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390F" w14:textId="77777777" w:rsidR="000E721A" w:rsidRPr="005101E4" w:rsidRDefault="000E721A">
      <w:pPr>
        <w:tabs>
          <w:tab w:val="center" w:pos="4680"/>
        </w:tabs>
        <w:rPr>
          <w:b/>
        </w:rPr>
      </w:pPr>
      <w:r>
        <w:tab/>
      </w:r>
      <w:r w:rsidR="005101E4" w:rsidRPr="005101E4">
        <w:rPr>
          <w:b/>
        </w:rPr>
        <w:t>Tracy L. Spinrad</w:t>
      </w:r>
    </w:p>
    <w:p w14:paraId="3C78C72C" w14:textId="77777777" w:rsidR="000E721A" w:rsidRDefault="000E721A"/>
    <w:p w14:paraId="007DAAD8" w14:textId="77777777" w:rsidR="005101E4" w:rsidRPr="005101E4" w:rsidRDefault="005101E4">
      <w:pPr>
        <w:rPr>
          <w:b/>
        </w:rPr>
      </w:pPr>
      <w:r w:rsidRPr="005101E4">
        <w:rPr>
          <w:b/>
        </w:rPr>
        <w:t>ADDRESS</w:t>
      </w:r>
    </w:p>
    <w:p w14:paraId="700FDB5C" w14:textId="77777777" w:rsidR="005101E4" w:rsidRDefault="005101E4">
      <w:pPr>
        <w:rPr>
          <w:u w:val="single"/>
        </w:rPr>
      </w:pPr>
    </w:p>
    <w:p w14:paraId="2B5F4FC9" w14:textId="77777777" w:rsidR="000E721A" w:rsidRDefault="00A410A3">
      <w:r>
        <w:t xml:space="preserve">T. Denny Sanford </w:t>
      </w:r>
      <w:r w:rsidR="00514AD9">
        <w:t>School of Social and Family Dynamics</w:t>
      </w:r>
    </w:p>
    <w:p w14:paraId="02849EAD" w14:textId="77777777" w:rsidR="00514AD9" w:rsidRDefault="00514AD9">
      <w:r>
        <w:t>Program in Family and Human Development</w:t>
      </w:r>
    </w:p>
    <w:p w14:paraId="34C7FF5B" w14:textId="77777777" w:rsidR="000E721A" w:rsidRDefault="000E721A" w:rsidP="005101E4">
      <w:r>
        <w:t>Arizona State University</w:t>
      </w:r>
    </w:p>
    <w:p w14:paraId="779C1BDA" w14:textId="77777777" w:rsidR="000E721A" w:rsidRDefault="000E721A" w:rsidP="005101E4">
      <w:r>
        <w:t>Tempe, AZ   85287</w:t>
      </w:r>
    </w:p>
    <w:p w14:paraId="44127C73" w14:textId="77777777" w:rsidR="000E721A" w:rsidRPr="007D14F1" w:rsidRDefault="005101E4">
      <w:pPr>
        <w:rPr>
          <w:lang w:val="fr-FR"/>
        </w:rPr>
      </w:pPr>
      <w:proofErr w:type="gramStart"/>
      <w:r w:rsidRPr="007D14F1">
        <w:rPr>
          <w:lang w:val="fr-FR"/>
        </w:rPr>
        <w:t>Email:</w:t>
      </w:r>
      <w:proofErr w:type="gramEnd"/>
      <w:r w:rsidRPr="007D14F1">
        <w:rPr>
          <w:lang w:val="fr-FR"/>
        </w:rPr>
        <w:t xml:space="preserve"> </w:t>
      </w:r>
      <w:r w:rsidR="000E721A" w:rsidRPr="007D14F1">
        <w:rPr>
          <w:lang w:val="fr-FR"/>
        </w:rPr>
        <w:t xml:space="preserve">tspinrad@asu.edu </w:t>
      </w:r>
    </w:p>
    <w:p w14:paraId="143D0DB0" w14:textId="77777777" w:rsidR="000E721A" w:rsidRPr="007D14F1" w:rsidRDefault="000E721A">
      <w:pPr>
        <w:rPr>
          <w:lang w:val="fr-FR"/>
        </w:rPr>
      </w:pPr>
    </w:p>
    <w:p w14:paraId="0542DE7A" w14:textId="77777777" w:rsidR="000E721A" w:rsidRPr="005101E4" w:rsidRDefault="005101E4">
      <w:pPr>
        <w:rPr>
          <w:b/>
        </w:rPr>
      </w:pPr>
      <w:r>
        <w:rPr>
          <w:b/>
        </w:rPr>
        <w:t>EDUCATION</w:t>
      </w:r>
    </w:p>
    <w:p w14:paraId="715D9102" w14:textId="77777777" w:rsidR="000E721A" w:rsidRDefault="000E721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1255"/>
        <w:gridCol w:w="7020"/>
      </w:tblGrid>
      <w:tr w:rsidR="00C35B79" w14:paraId="02427607" w14:textId="77777777" w:rsidTr="00B64E2C">
        <w:tc>
          <w:tcPr>
            <w:tcW w:w="1085" w:type="dxa"/>
          </w:tcPr>
          <w:p w14:paraId="52A03C7D" w14:textId="41EFCAED" w:rsidR="00C35B79" w:rsidRDefault="00C35B79">
            <w:r>
              <w:t>1997</w:t>
            </w:r>
          </w:p>
        </w:tc>
        <w:tc>
          <w:tcPr>
            <w:tcW w:w="1255" w:type="dxa"/>
          </w:tcPr>
          <w:p w14:paraId="683D7481" w14:textId="2748C1D0" w:rsidR="00C35B79" w:rsidRDefault="00C35B79">
            <w:r>
              <w:t>Ph.D.</w:t>
            </w:r>
          </w:p>
        </w:tc>
        <w:tc>
          <w:tcPr>
            <w:tcW w:w="7020" w:type="dxa"/>
          </w:tcPr>
          <w:p w14:paraId="1FC66EDB" w14:textId="77777777" w:rsidR="00C35B79" w:rsidRDefault="00C35B79" w:rsidP="00C35B79">
            <w:pPr>
              <w:tabs>
                <w:tab w:val="left" w:pos="-1440"/>
              </w:tabs>
            </w:pPr>
            <w:r>
              <w:t xml:space="preserve">The Pennsylvania State University, University Park, PA. </w:t>
            </w:r>
          </w:p>
          <w:p w14:paraId="1A978A8C" w14:textId="77777777" w:rsidR="00C35B79" w:rsidRDefault="00C35B79" w:rsidP="00C35B79">
            <w:r>
              <w:t>Department of Human Development and Family Studies.</w:t>
            </w:r>
          </w:p>
          <w:p w14:paraId="18AB64B0" w14:textId="77777777" w:rsidR="00C35B79" w:rsidRDefault="00C35B79"/>
        </w:tc>
      </w:tr>
      <w:tr w:rsidR="00C35B79" w14:paraId="525CE77D" w14:textId="77777777" w:rsidTr="00B64E2C">
        <w:tc>
          <w:tcPr>
            <w:tcW w:w="1085" w:type="dxa"/>
          </w:tcPr>
          <w:p w14:paraId="4AB6A5F6" w14:textId="42AADF2C" w:rsidR="00C35B79" w:rsidRDefault="00C35B79">
            <w:r>
              <w:t>1994</w:t>
            </w:r>
          </w:p>
        </w:tc>
        <w:tc>
          <w:tcPr>
            <w:tcW w:w="1255" w:type="dxa"/>
          </w:tcPr>
          <w:p w14:paraId="5C09A9C8" w14:textId="30406B4F" w:rsidR="00C35B79" w:rsidRDefault="00C35B79">
            <w:r>
              <w:t>M.S.</w:t>
            </w:r>
          </w:p>
        </w:tc>
        <w:tc>
          <w:tcPr>
            <w:tcW w:w="7020" w:type="dxa"/>
          </w:tcPr>
          <w:p w14:paraId="326184C0" w14:textId="77777777" w:rsidR="00C35B79" w:rsidRDefault="00C35B79" w:rsidP="00C35B79">
            <w:pPr>
              <w:tabs>
                <w:tab w:val="left" w:pos="-1440"/>
              </w:tabs>
            </w:pPr>
            <w:r>
              <w:t xml:space="preserve">The Pennsylvania State University, University Park, PA. </w:t>
            </w:r>
          </w:p>
          <w:p w14:paraId="622E856D" w14:textId="77777777" w:rsidR="00C35B79" w:rsidRDefault="00C35B79" w:rsidP="00C35B79">
            <w:r>
              <w:t>Department of Human Development and Family Studies.</w:t>
            </w:r>
          </w:p>
          <w:p w14:paraId="79C33F36" w14:textId="77777777" w:rsidR="00C35B79" w:rsidRDefault="00C35B79"/>
        </w:tc>
      </w:tr>
      <w:tr w:rsidR="00C35B79" w14:paraId="0F9AD526" w14:textId="77777777" w:rsidTr="00B64E2C">
        <w:tc>
          <w:tcPr>
            <w:tcW w:w="1085" w:type="dxa"/>
          </w:tcPr>
          <w:p w14:paraId="51297D67" w14:textId="2DC191F9" w:rsidR="00C35B79" w:rsidRDefault="00C35B79">
            <w:r>
              <w:t>1991</w:t>
            </w:r>
          </w:p>
        </w:tc>
        <w:tc>
          <w:tcPr>
            <w:tcW w:w="1255" w:type="dxa"/>
          </w:tcPr>
          <w:p w14:paraId="3FBCADD6" w14:textId="7609BC18" w:rsidR="00C35B79" w:rsidRDefault="00C35B79">
            <w:r>
              <w:t>B.A.</w:t>
            </w:r>
          </w:p>
        </w:tc>
        <w:tc>
          <w:tcPr>
            <w:tcW w:w="7020" w:type="dxa"/>
          </w:tcPr>
          <w:p w14:paraId="6E81DF39" w14:textId="77777777" w:rsidR="00C35B79" w:rsidRDefault="00C35B79">
            <w:r>
              <w:t>The University of California, Irvine</w:t>
            </w:r>
          </w:p>
          <w:p w14:paraId="4465C747" w14:textId="2B02F66D" w:rsidR="00C35B79" w:rsidRDefault="00C35B79">
            <w:r>
              <w:t>Social Ecology</w:t>
            </w:r>
          </w:p>
        </w:tc>
      </w:tr>
    </w:tbl>
    <w:p w14:paraId="6049061E" w14:textId="77777777" w:rsidR="000614AA" w:rsidRDefault="000614AA">
      <w:pPr>
        <w:rPr>
          <w:b/>
        </w:rPr>
      </w:pPr>
    </w:p>
    <w:p w14:paraId="0F77E4A5" w14:textId="7DB33D71" w:rsidR="000E721A" w:rsidRPr="005101E4" w:rsidRDefault="005101E4">
      <w:pPr>
        <w:rPr>
          <w:b/>
        </w:rPr>
      </w:pPr>
      <w:r w:rsidRPr="005101E4">
        <w:rPr>
          <w:b/>
        </w:rPr>
        <w:t>PROFESSIONAL EXPERIENCE</w:t>
      </w:r>
    </w:p>
    <w:p w14:paraId="058B4132" w14:textId="77777777" w:rsidR="00FF19C9" w:rsidRDefault="00FF19C9"/>
    <w:p w14:paraId="4A50D7EE" w14:textId="77777777" w:rsidR="00074163" w:rsidRDefault="00074163" w:rsidP="00FF19C9">
      <w:pPr>
        <w:tabs>
          <w:tab w:val="left" w:pos="-1440"/>
        </w:tabs>
        <w:ind w:left="1440" w:hanging="1440"/>
      </w:pPr>
      <w:r>
        <w:t>2014- present</w:t>
      </w:r>
      <w:r>
        <w:tab/>
      </w:r>
      <w:r w:rsidRPr="00074163">
        <w:rPr>
          <w:b/>
        </w:rPr>
        <w:t>Professor</w:t>
      </w:r>
      <w:r>
        <w:t>, Arizona State University, T. Denny Sanford School of Social and Family Dynamics</w:t>
      </w:r>
    </w:p>
    <w:p w14:paraId="1A78AB37" w14:textId="77777777" w:rsidR="00074163" w:rsidRDefault="00074163" w:rsidP="00FF19C9">
      <w:pPr>
        <w:tabs>
          <w:tab w:val="left" w:pos="-1440"/>
        </w:tabs>
        <w:ind w:left="1440" w:hanging="1440"/>
      </w:pPr>
    </w:p>
    <w:p w14:paraId="224D2A15" w14:textId="77777777" w:rsidR="00FF19C9" w:rsidRDefault="00FF19C9" w:rsidP="00FF19C9">
      <w:pPr>
        <w:tabs>
          <w:tab w:val="left" w:pos="-1440"/>
        </w:tabs>
        <w:ind w:left="1440" w:hanging="1440"/>
      </w:pPr>
      <w:r>
        <w:t>2007-</w:t>
      </w:r>
      <w:r w:rsidR="00074163">
        <w:t>2014</w:t>
      </w:r>
      <w:r>
        <w:tab/>
      </w:r>
      <w:r>
        <w:rPr>
          <w:b/>
          <w:bCs/>
        </w:rPr>
        <w:t>Associate Professor</w:t>
      </w:r>
      <w:r>
        <w:t>, Arizona State University.  School of Social and Family Dynamics</w:t>
      </w:r>
    </w:p>
    <w:p w14:paraId="05543DF3" w14:textId="77777777" w:rsidR="00FF19C9" w:rsidRDefault="00FF19C9"/>
    <w:p w14:paraId="0BD95059" w14:textId="77777777" w:rsidR="000E721A" w:rsidRDefault="005101E4" w:rsidP="005101E4">
      <w:pPr>
        <w:tabs>
          <w:tab w:val="left" w:pos="-1440"/>
        </w:tabs>
        <w:ind w:left="1440" w:hanging="1440"/>
      </w:pPr>
      <w:r>
        <w:t>2000-</w:t>
      </w:r>
      <w:r w:rsidR="00FF19C9">
        <w:t>2007</w:t>
      </w:r>
      <w:r w:rsidR="000E721A">
        <w:tab/>
      </w:r>
      <w:r w:rsidR="000E721A">
        <w:rPr>
          <w:b/>
          <w:bCs/>
        </w:rPr>
        <w:t>Assistant Professor</w:t>
      </w:r>
      <w:r w:rsidR="000E721A">
        <w:t xml:space="preserve">, Arizona State University.  Department </w:t>
      </w:r>
      <w:r w:rsidR="00661091">
        <w:t>of Family and Human Development/School of Social and Family Dynamics</w:t>
      </w:r>
    </w:p>
    <w:p w14:paraId="2AEC1B3C" w14:textId="77777777" w:rsidR="000E721A" w:rsidRDefault="000E721A" w:rsidP="005101E4">
      <w:pPr>
        <w:ind w:left="1440" w:hanging="1440"/>
      </w:pPr>
    </w:p>
    <w:p w14:paraId="3EDD896A" w14:textId="77777777" w:rsidR="000E721A" w:rsidRDefault="000E721A" w:rsidP="005101E4">
      <w:pPr>
        <w:tabs>
          <w:tab w:val="left" w:pos="-1440"/>
        </w:tabs>
        <w:ind w:left="1440" w:hanging="1440"/>
      </w:pPr>
      <w:r>
        <w:t>1997- 2000</w:t>
      </w:r>
      <w:r>
        <w:tab/>
      </w:r>
      <w:r>
        <w:rPr>
          <w:b/>
          <w:bCs/>
        </w:rPr>
        <w:t>Postdoctoral Research Associate</w:t>
      </w:r>
      <w:r>
        <w:t xml:space="preserve">, Arizona State University (Nancy Eisenberg and Richard Fabes, Principal Investigators). </w:t>
      </w:r>
    </w:p>
    <w:p w14:paraId="53ED7F53" w14:textId="77777777" w:rsidR="00471AE2" w:rsidRDefault="00471AE2"/>
    <w:p w14:paraId="593A687F" w14:textId="77777777" w:rsidR="000E721A" w:rsidRPr="005101E4" w:rsidRDefault="005101E4" w:rsidP="005101E4">
      <w:pPr>
        <w:rPr>
          <w:b/>
        </w:rPr>
      </w:pPr>
      <w:r w:rsidRPr="005101E4">
        <w:rPr>
          <w:b/>
        </w:rPr>
        <w:t>RESEARCH</w:t>
      </w:r>
    </w:p>
    <w:p w14:paraId="30C7A5B5" w14:textId="77777777" w:rsidR="000E721A" w:rsidRPr="005101E4" w:rsidRDefault="005101E4" w:rsidP="00B64E2C">
      <w:pPr>
        <w:jc w:val="center"/>
        <w:rPr>
          <w:i/>
        </w:rPr>
      </w:pPr>
      <w:r w:rsidRPr="005101E4">
        <w:rPr>
          <w:i/>
        </w:rPr>
        <w:t>(Italicized names represent student or postdoctoral student authors)</w:t>
      </w:r>
    </w:p>
    <w:p w14:paraId="762CD4DC" w14:textId="2A38BC64" w:rsidR="005101E4" w:rsidRDefault="00B64E2C" w:rsidP="00B64E2C">
      <w:pPr>
        <w:jc w:val="center"/>
        <w:rPr>
          <w:b/>
          <w:bCs/>
        </w:rPr>
      </w:pPr>
      <w:r w:rsidRPr="00B64E2C">
        <w:rPr>
          <w:b/>
          <w:bCs/>
        </w:rPr>
        <w:t>h-index=7</w:t>
      </w:r>
      <w:r w:rsidR="00A27639">
        <w:rPr>
          <w:b/>
          <w:bCs/>
        </w:rPr>
        <w:t>9</w:t>
      </w:r>
      <w:r w:rsidRPr="00B64E2C">
        <w:rPr>
          <w:b/>
          <w:bCs/>
        </w:rPr>
        <w:t>, i10-index=1</w:t>
      </w:r>
      <w:r w:rsidR="00146B29">
        <w:rPr>
          <w:b/>
          <w:bCs/>
        </w:rPr>
        <w:t>6</w:t>
      </w:r>
      <w:r w:rsidR="00A27639">
        <w:rPr>
          <w:b/>
          <w:bCs/>
        </w:rPr>
        <w:t>7</w:t>
      </w:r>
      <w:r w:rsidRPr="00B64E2C">
        <w:rPr>
          <w:b/>
          <w:bCs/>
        </w:rPr>
        <w:t>, number of citations=</w:t>
      </w:r>
      <w:r w:rsidR="00AD1744">
        <w:rPr>
          <w:b/>
          <w:bCs/>
        </w:rPr>
        <w:t xml:space="preserve"> </w:t>
      </w:r>
      <w:r w:rsidR="00A27639">
        <w:rPr>
          <w:b/>
          <w:bCs/>
        </w:rPr>
        <w:t>42,153</w:t>
      </w:r>
    </w:p>
    <w:p w14:paraId="12DC41DF" w14:textId="77777777" w:rsidR="009C353C" w:rsidRDefault="009C353C" w:rsidP="00B64E2C">
      <w:pPr>
        <w:jc w:val="center"/>
      </w:pPr>
      <w:r w:rsidRPr="009C353C">
        <w:t xml:space="preserve">classified in Stanford University’s top 2% of scientists (across all fields) </w:t>
      </w:r>
    </w:p>
    <w:p w14:paraId="225CA25B" w14:textId="2745E48A" w:rsidR="009C353C" w:rsidRPr="009C353C" w:rsidRDefault="00113119" w:rsidP="00B64E2C">
      <w:pPr>
        <w:jc w:val="center"/>
      </w:pPr>
      <w:r>
        <w:t xml:space="preserve">worldwide </w:t>
      </w:r>
      <w:r w:rsidR="009C353C" w:rsidRPr="009C353C">
        <w:t>in a single year</w:t>
      </w:r>
      <w:r w:rsidR="009C353C">
        <w:t xml:space="preserve"> 2023, 2024</w:t>
      </w:r>
    </w:p>
    <w:p w14:paraId="3A3FF0CD" w14:textId="77777777" w:rsidR="00B70F65" w:rsidRDefault="00B70F65" w:rsidP="00AC0CC4">
      <w:pPr>
        <w:rPr>
          <w:u w:val="single"/>
        </w:rPr>
      </w:pPr>
    </w:p>
    <w:p w14:paraId="5BEF01ED" w14:textId="332F7F5B" w:rsidR="00963D7A" w:rsidRDefault="005101E4" w:rsidP="00AC0CC4">
      <w:pPr>
        <w:rPr>
          <w:b/>
        </w:rPr>
      </w:pPr>
      <w:r w:rsidRPr="005101E4">
        <w:rPr>
          <w:b/>
        </w:rPr>
        <w:t>Refereed Articles</w:t>
      </w:r>
    </w:p>
    <w:p w14:paraId="7C5C5EEF" w14:textId="3F0E8C25" w:rsidR="007909C9" w:rsidRDefault="007909C9" w:rsidP="00AC0CC4">
      <w:pPr>
        <w:rPr>
          <w:b/>
        </w:rPr>
      </w:pPr>
    </w:p>
    <w:p w14:paraId="472F3850" w14:textId="739C0AB9" w:rsidR="00013022" w:rsidRPr="00013022" w:rsidRDefault="00013022" w:rsidP="00013022">
      <w:pPr>
        <w:ind w:left="630" w:hanging="630"/>
        <w:rPr>
          <w:b/>
        </w:rPr>
      </w:pPr>
      <w:r w:rsidRPr="00113119">
        <w:rPr>
          <w:bCs/>
        </w:rPr>
        <w:lastRenderedPageBreak/>
        <w:t>145.</w:t>
      </w:r>
      <w:r>
        <w:rPr>
          <w:b/>
        </w:rPr>
        <w:t xml:space="preserve">  </w:t>
      </w:r>
      <w:r w:rsidRPr="00013022">
        <w:rPr>
          <w:bCs/>
          <w:i/>
          <w:iCs/>
        </w:rPr>
        <w:t>Lopez, J. T.,</w:t>
      </w:r>
      <w:r w:rsidRPr="00013022">
        <w:rPr>
          <w:b/>
        </w:rPr>
        <w:t xml:space="preserve"> Spinrad, T. L</w:t>
      </w:r>
      <w:r w:rsidRPr="00013022">
        <w:rPr>
          <w:bCs/>
        </w:rPr>
        <w:t xml:space="preserve">., Swanson, J., &amp; </w:t>
      </w:r>
      <w:r w:rsidRPr="00013022">
        <w:rPr>
          <w:bCs/>
          <w:i/>
          <w:iCs/>
        </w:rPr>
        <w:t>Ramirez Vasquez, L.</w:t>
      </w:r>
      <w:r w:rsidRPr="00013022">
        <w:rPr>
          <w:bCs/>
        </w:rPr>
        <w:t xml:space="preserve"> (2025). The roles of early maternal parenting practices and children’s regulation in predicting English vocabulary in Spanish-speaking emerging bilingual children. </w:t>
      </w:r>
      <w:r w:rsidRPr="00013022">
        <w:rPr>
          <w:bCs/>
          <w:i/>
          <w:iCs/>
        </w:rPr>
        <w:t>Early Childhood Research Quarterly</w:t>
      </w:r>
      <w:r w:rsidRPr="00013022">
        <w:rPr>
          <w:bCs/>
        </w:rPr>
        <w:t>, </w:t>
      </w:r>
      <w:r w:rsidRPr="00013022">
        <w:rPr>
          <w:bCs/>
          <w:i/>
          <w:iCs/>
        </w:rPr>
        <w:t>73</w:t>
      </w:r>
      <w:r w:rsidRPr="00013022">
        <w:rPr>
          <w:bCs/>
        </w:rPr>
        <w:t>, 49–58. https://doi.org/10.1016/j.ecresq.2025.05.006</w:t>
      </w:r>
    </w:p>
    <w:p w14:paraId="77366252" w14:textId="77777777" w:rsidR="00013022" w:rsidRDefault="00013022" w:rsidP="00013022">
      <w:pPr>
        <w:ind w:left="630" w:hanging="630"/>
        <w:rPr>
          <w:b/>
        </w:rPr>
      </w:pPr>
    </w:p>
    <w:p w14:paraId="025B2D11" w14:textId="6EE0AD4B" w:rsidR="00553FB8" w:rsidRDefault="00F1063F" w:rsidP="00146B29">
      <w:pPr>
        <w:ind w:left="630" w:hanging="630"/>
        <w:rPr>
          <w:szCs w:val="22"/>
        </w:rPr>
      </w:pPr>
      <w:r>
        <w:rPr>
          <w:color w:val="3B3B3B"/>
        </w:rPr>
        <w:t xml:space="preserve">144. </w:t>
      </w:r>
      <w:r w:rsidRPr="00F1063F">
        <w:rPr>
          <w:color w:val="3B3B3B"/>
        </w:rPr>
        <w:t xml:space="preserve">Valiente, C., </w:t>
      </w:r>
      <w:r w:rsidRPr="00B64E2C">
        <w:rPr>
          <w:b/>
          <w:bCs/>
          <w:color w:val="3B3B3B"/>
        </w:rPr>
        <w:t>Spinrad, T. L.,</w:t>
      </w:r>
      <w:r w:rsidRPr="00F1063F">
        <w:rPr>
          <w:color w:val="3B3B3B"/>
        </w:rPr>
        <w:t xml:space="preserve"> Eisenberg, N., &amp; Ray, B. (</w:t>
      </w:r>
      <w:r w:rsidR="00553FB8" w:rsidRPr="005F3339">
        <w:rPr>
          <w:szCs w:val="22"/>
        </w:rPr>
        <w:t>2024). A Heuristic Model to Guide the Study of Homeschoolers’ Academic Competence. </w:t>
      </w:r>
      <w:r w:rsidR="00553FB8" w:rsidRPr="005F3339">
        <w:rPr>
          <w:i/>
          <w:iCs/>
          <w:szCs w:val="22"/>
        </w:rPr>
        <w:t>Journal of School Choice</w:t>
      </w:r>
      <w:r w:rsidR="00553FB8" w:rsidRPr="005F3339">
        <w:rPr>
          <w:szCs w:val="22"/>
        </w:rPr>
        <w:t>, </w:t>
      </w:r>
      <w:r w:rsidR="00553FB8" w:rsidRPr="005F3339">
        <w:rPr>
          <w:i/>
          <w:iCs/>
          <w:szCs w:val="22"/>
        </w:rPr>
        <w:t>18</w:t>
      </w:r>
      <w:r w:rsidR="00553FB8" w:rsidRPr="005F3339">
        <w:rPr>
          <w:szCs w:val="22"/>
        </w:rPr>
        <w:t xml:space="preserve">(4), 668–682. </w:t>
      </w:r>
      <w:hyperlink r:id="rId8" w:history="1">
        <w:r w:rsidR="00553FB8" w:rsidRPr="00996262">
          <w:rPr>
            <w:rStyle w:val="Hyperlink"/>
            <w:szCs w:val="22"/>
          </w:rPr>
          <w:t>https://doi.org/10.1080/15582159.2024.2422249</w:t>
        </w:r>
      </w:hyperlink>
    </w:p>
    <w:p w14:paraId="50F159B5" w14:textId="1081ACDF" w:rsidR="00F1063F" w:rsidRDefault="00F1063F" w:rsidP="006863C7">
      <w:pPr>
        <w:ind w:left="630" w:hanging="720"/>
        <w:rPr>
          <w:color w:val="3B3B3B"/>
        </w:rPr>
      </w:pPr>
    </w:p>
    <w:p w14:paraId="4C715E47" w14:textId="6DE3877D" w:rsidR="00573871" w:rsidRDefault="005B5A63" w:rsidP="00573871">
      <w:pPr>
        <w:ind w:left="630" w:hanging="720"/>
        <w:rPr>
          <w:color w:val="3B3B3B"/>
        </w:rPr>
      </w:pPr>
      <w:r>
        <w:rPr>
          <w:color w:val="3B3B3B"/>
        </w:rPr>
        <w:t xml:space="preserve">143. </w:t>
      </w:r>
      <w:r w:rsidRPr="005B5A63">
        <w:rPr>
          <w:i/>
          <w:iCs/>
          <w:color w:val="3B3B3B"/>
        </w:rPr>
        <w:t>Janssen, J. J.</w:t>
      </w:r>
      <w:r w:rsidR="00573871">
        <w:rPr>
          <w:i/>
          <w:iCs/>
          <w:color w:val="3B3B3B"/>
        </w:rPr>
        <w:t>*</w:t>
      </w:r>
      <w:r w:rsidRPr="005B5A63">
        <w:rPr>
          <w:i/>
          <w:iCs/>
          <w:color w:val="3B3B3B"/>
        </w:rPr>
        <w:t>,</w:t>
      </w:r>
      <w:r>
        <w:rPr>
          <w:color w:val="3B3B3B"/>
        </w:rPr>
        <w:t xml:space="preserve"> </w:t>
      </w:r>
      <w:r w:rsidRPr="005B5A63">
        <w:rPr>
          <w:b/>
          <w:bCs/>
          <w:color w:val="3B3B3B"/>
        </w:rPr>
        <w:t>Spinrad, T. L</w:t>
      </w:r>
      <w:r w:rsidR="00573871">
        <w:rPr>
          <w:b/>
          <w:bCs/>
          <w:color w:val="3B3B3B"/>
        </w:rPr>
        <w:t>*</w:t>
      </w:r>
      <w:r w:rsidRPr="005B5A63">
        <w:rPr>
          <w:b/>
          <w:bCs/>
          <w:color w:val="3B3B3B"/>
        </w:rPr>
        <w:t>.,</w:t>
      </w:r>
      <w:r>
        <w:rPr>
          <w:color w:val="3B3B3B"/>
        </w:rPr>
        <w:t xml:space="preserve"> </w:t>
      </w:r>
      <w:r w:rsidRPr="005B5A63">
        <w:rPr>
          <w:i/>
          <w:iCs/>
          <w:color w:val="3B3B3B"/>
        </w:rPr>
        <w:t>Gaias, L., Gal-Szabo, D. E.,</w:t>
      </w:r>
      <w:r>
        <w:rPr>
          <w:color w:val="3B3B3B"/>
        </w:rPr>
        <w:t xml:space="preserve"> Eisenberg, N., </w:t>
      </w:r>
      <w:proofErr w:type="spellStart"/>
      <w:r>
        <w:rPr>
          <w:color w:val="3B3B3B"/>
        </w:rPr>
        <w:t>Laible</w:t>
      </w:r>
      <w:proofErr w:type="spellEnd"/>
      <w:r>
        <w:rPr>
          <w:color w:val="3B3B3B"/>
        </w:rPr>
        <w:t>, D., &amp; Carlo, G. (</w:t>
      </w:r>
      <w:r w:rsidR="00573871">
        <w:rPr>
          <w:color w:val="3B3B3B"/>
        </w:rPr>
        <w:t>2024</w:t>
      </w:r>
      <w:r>
        <w:rPr>
          <w:color w:val="3B3B3B"/>
        </w:rPr>
        <w:t xml:space="preserve">). </w:t>
      </w:r>
      <w:r w:rsidRPr="005B5A63">
        <w:rPr>
          <w:color w:val="3B3B3B"/>
        </w:rPr>
        <w:t xml:space="preserve">Racial and </w:t>
      </w:r>
      <w:r>
        <w:rPr>
          <w:color w:val="3B3B3B"/>
        </w:rPr>
        <w:t>g</w:t>
      </w:r>
      <w:r w:rsidRPr="005B5A63">
        <w:rPr>
          <w:color w:val="3B3B3B"/>
        </w:rPr>
        <w:t xml:space="preserve">ender </w:t>
      </w:r>
      <w:r>
        <w:rPr>
          <w:color w:val="3B3B3B"/>
        </w:rPr>
        <w:t>e</w:t>
      </w:r>
      <w:r w:rsidRPr="005B5A63">
        <w:rPr>
          <w:color w:val="3B3B3B"/>
        </w:rPr>
        <w:t xml:space="preserve">ducation in the </w:t>
      </w:r>
      <w:r>
        <w:rPr>
          <w:color w:val="3B3B3B"/>
        </w:rPr>
        <w:t>e</w:t>
      </w:r>
      <w:r w:rsidRPr="005B5A63">
        <w:rPr>
          <w:color w:val="3B3B3B"/>
        </w:rPr>
        <w:t xml:space="preserve">arly </w:t>
      </w:r>
      <w:r>
        <w:rPr>
          <w:color w:val="3B3B3B"/>
        </w:rPr>
        <w:t>s</w:t>
      </w:r>
      <w:r w:rsidRPr="005B5A63">
        <w:rPr>
          <w:color w:val="3B3B3B"/>
        </w:rPr>
        <w:t xml:space="preserve">chool </w:t>
      </w:r>
      <w:r>
        <w:rPr>
          <w:color w:val="3B3B3B"/>
        </w:rPr>
        <w:t>y</w:t>
      </w:r>
      <w:r w:rsidRPr="005B5A63">
        <w:rPr>
          <w:color w:val="3B3B3B"/>
        </w:rPr>
        <w:t xml:space="preserve">ears: An </w:t>
      </w:r>
      <w:r>
        <w:rPr>
          <w:color w:val="3B3B3B"/>
        </w:rPr>
        <w:t>e</w:t>
      </w:r>
      <w:r w:rsidRPr="005B5A63">
        <w:rPr>
          <w:color w:val="3B3B3B"/>
        </w:rPr>
        <w:t xml:space="preserve">xamination of </w:t>
      </w:r>
      <w:r>
        <w:rPr>
          <w:color w:val="3B3B3B"/>
        </w:rPr>
        <w:t>t</w:t>
      </w:r>
      <w:r w:rsidRPr="005B5A63">
        <w:rPr>
          <w:color w:val="3B3B3B"/>
        </w:rPr>
        <w:t xml:space="preserve">eachers’ </w:t>
      </w:r>
      <w:r>
        <w:rPr>
          <w:color w:val="3B3B3B"/>
        </w:rPr>
        <w:t>r</w:t>
      </w:r>
      <w:r w:rsidRPr="005B5A63">
        <w:rPr>
          <w:color w:val="3B3B3B"/>
        </w:rPr>
        <w:t xml:space="preserve">eactions to </w:t>
      </w:r>
      <w:r>
        <w:rPr>
          <w:color w:val="3B3B3B"/>
        </w:rPr>
        <w:t>d</w:t>
      </w:r>
      <w:r w:rsidRPr="005B5A63">
        <w:rPr>
          <w:color w:val="3B3B3B"/>
        </w:rPr>
        <w:t>iscrimination</w:t>
      </w:r>
      <w:r>
        <w:rPr>
          <w:color w:val="3B3B3B"/>
        </w:rPr>
        <w:t xml:space="preserve">. </w:t>
      </w:r>
      <w:r w:rsidRPr="00573871">
        <w:rPr>
          <w:i/>
          <w:iCs/>
          <w:color w:val="3B3B3B"/>
        </w:rPr>
        <w:t>Teaching and Teacher Education</w:t>
      </w:r>
      <w:r w:rsidR="00573871">
        <w:rPr>
          <w:i/>
          <w:iCs/>
          <w:color w:val="3B3B3B"/>
        </w:rPr>
        <w:t>,</w:t>
      </w:r>
      <w:r w:rsidRPr="00573871">
        <w:rPr>
          <w:color w:val="3B3B3B"/>
        </w:rPr>
        <w:t xml:space="preserve"> </w:t>
      </w:r>
      <w:r w:rsidR="00573871" w:rsidRPr="00573871">
        <w:rPr>
          <w:i/>
          <w:iCs/>
          <w:color w:val="3B3B3B"/>
        </w:rPr>
        <w:t>151,</w:t>
      </w:r>
      <w:r w:rsidR="00573871" w:rsidRPr="00573871">
        <w:rPr>
          <w:color w:val="3B3B3B"/>
        </w:rPr>
        <w:t xml:space="preserve"> 104743. </w:t>
      </w:r>
      <w:hyperlink r:id="rId9" w:history="1">
        <w:r w:rsidR="00573871" w:rsidRPr="00573871">
          <w:rPr>
            <w:rStyle w:val="Hyperlink"/>
          </w:rPr>
          <w:t>https://doi.org/10.1016/j.tate.2024.104743</w:t>
        </w:r>
      </w:hyperlink>
    </w:p>
    <w:p w14:paraId="34BDE3C3" w14:textId="2E930C57" w:rsidR="00573871" w:rsidRPr="00573871" w:rsidRDefault="00573871" w:rsidP="00573871">
      <w:pPr>
        <w:ind w:left="630"/>
        <w:rPr>
          <w:b/>
          <w:bCs/>
          <w:i/>
          <w:iCs/>
          <w:color w:val="3B3B3B"/>
        </w:rPr>
      </w:pPr>
      <w:r>
        <w:rPr>
          <w:color w:val="3B3B3B"/>
        </w:rPr>
        <w:t>*</w:t>
      </w:r>
      <w:r w:rsidRPr="00573871">
        <w:rPr>
          <w:color w:val="3B3B3B"/>
        </w:rPr>
        <w:t>(Spinrad is co-first author),</w:t>
      </w:r>
    </w:p>
    <w:p w14:paraId="6AA0227C" w14:textId="77777777" w:rsidR="005B5A63" w:rsidRDefault="005B5A63" w:rsidP="00573871">
      <w:pPr>
        <w:rPr>
          <w:color w:val="3B3B3B"/>
        </w:rPr>
      </w:pPr>
    </w:p>
    <w:p w14:paraId="5BBBC168" w14:textId="01213457" w:rsidR="00573871" w:rsidRDefault="004E4E3A" w:rsidP="00573871">
      <w:pPr>
        <w:ind w:left="630" w:hanging="720"/>
        <w:rPr>
          <w:szCs w:val="22"/>
        </w:rPr>
      </w:pPr>
      <w:r>
        <w:rPr>
          <w:color w:val="3B3B3B"/>
        </w:rPr>
        <w:t xml:space="preserve">142. Eisenberg, N., Hernandez, M., Zuffiano, A. &amp; </w:t>
      </w:r>
      <w:r w:rsidRPr="004E4E3A">
        <w:rPr>
          <w:b/>
          <w:bCs/>
          <w:color w:val="3B3B3B"/>
        </w:rPr>
        <w:t>Spinrad, T. L.</w:t>
      </w:r>
      <w:r>
        <w:rPr>
          <w:color w:val="3B3B3B"/>
        </w:rPr>
        <w:t xml:space="preserve"> (</w:t>
      </w:r>
      <w:r w:rsidR="00573871" w:rsidRPr="00DC6BD3">
        <w:rPr>
          <w:szCs w:val="22"/>
        </w:rPr>
        <w:t>2024). The relevance of top-down self-regulation for children's and adolescents' developmental outcomes.</w:t>
      </w:r>
      <w:r w:rsidR="00573871" w:rsidRPr="00DC6BD3">
        <w:rPr>
          <w:i/>
          <w:iCs/>
          <w:szCs w:val="22"/>
        </w:rPr>
        <w:t> Current Opinion in Psychology, 58</w:t>
      </w:r>
      <w:r w:rsidR="00573871" w:rsidRPr="00DC6BD3">
        <w:rPr>
          <w:szCs w:val="22"/>
        </w:rPr>
        <w:t xml:space="preserve">, 101847. </w:t>
      </w:r>
      <w:hyperlink r:id="rId10" w:history="1">
        <w:r w:rsidR="00573871" w:rsidRPr="00DC6BD3">
          <w:rPr>
            <w:rStyle w:val="Hyperlink"/>
            <w:szCs w:val="22"/>
          </w:rPr>
          <w:t>https://doi.org/10.1016/j.copsyc.2024.101847</w:t>
        </w:r>
      </w:hyperlink>
    </w:p>
    <w:p w14:paraId="51DBD2E0" w14:textId="4CF7A891" w:rsidR="004E4E3A" w:rsidRDefault="004E4E3A" w:rsidP="007909C9">
      <w:pPr>
        <w:ind w:left="630" w:hanging="720"/>
        <w:rPr>
          <w:color w:val="3B3B3B"/>
        </w:rPr>
      </w:pPr>
    </w:p>
    <w:p w14:paraId="3276CB72" w14:textId="6152913E" w:rsidR="00573871" w:rsidRDefault="003F490A" w:rsidP="00573871">
      <w:pPr>
        <w:ind w:left="630" w:hanging="720"/>
        <w:rPr>
          <w:szCs w:val="22"/>
        </w:rPr>
      </w:pPr>
      <w:r>
        <w:rPr>
          <w:color w:val="3B3B3B"/>
        </w:rPr>
        <w:t xml:space="preserve">141. </w:t>
      </w:r>
      <w:r w:rsidR="00573871" w:rsidRPr="00DC6BD3">
        <w:rPr>
          <w:szCs w:val="22"/>
        </w:rPr>
        <w:t xml:space="preserve">Eisenberg, N., </w:t>
      </w:r>
      <w:r w:rsidR="00573871" w:rsidRPr="00DC6BD3">
        <w:rPr>
          <w:b/>
          <w:bCs/>
          <w:szCs w:val="22"/>
        </w:rPr>
        <w:t>Spinrad, T. L.,</w:t>
      </w:r>
      <w:r w:rsidR="00573871" w:rsidRPr="00DC6BD3">
        <w:rPr>
          <w:szCs w:val="22"/>
        </w:rPr>
        <w:t xml:space="preserve"> Hernández, M. M., &amp; </w:t>
      </w:r>
      <w:proofErr w:type="spellStart"/>
      <w:r w:rsidR="00573871" w:rsidRPr="00DC6BD3">
        <w:rPr>
          <w:szCs w:val="22"/>
        </w:rPr>
        <w:t>Zuffianò</w:t>
      </w:r>
      <w:proofErr w:type="spellEnd"/>
      <w:r w:rsidR="00573871" w:rsidRPr="00DC6BD3">
        <w:rPr>
          <w:szCs w:val="22"/>
        </w:rPr>
        <w:t>, A. (2024). Top-down self-regulation as a core construct in children’s and adolescents’ optimal development.</w:t>
      </w:r>
      <w:r w:rsidR="00573871" w:rsidRPr="00DC6BD3">
        <w:rPr>
          <w:i/>
          <w:iCs/>
          <w:szCs w:val="22"/>
        </w:rPr>
        <w:t> American Psychologist, 79</w:t>
      </w:r>
      <w:r w:rsidR="00573871" w:rsidRPr="00DC6BD3">
        <w:rPr>
          <w:szCs w:val="22"/>
        </w:rPr>
        <w:t xml:space="preserve">(9), 1255. </w:t>
      </w:r>
      <w:hyperlink r:id="rId11" w:history="1">
        <w:r w:rsidR="00573871" w:rsidRPr="00DC6BD3">
          <w:rPr>
            <w:rStyle w:val="Hyperlink"/>
            <w:szCs w:val="22"/>
          </w:rPr>
          <w:t>https://doi.org/10.1037/amp0001408</w:t>
        </w:r>
      </w:hyperlink>
    </w:p>
    <w:p w14:paraId="2FE0FBD4" w14:textId="77777777" w:rsidR="00573871" w:rsidRDefault="00573871" w:rsidP="00573871">
      <w:pPr>
        <w:ind w:left="630" w:hanging="720"/>
        <w:rPr>
          <w:color w:val="3B3B3B"/>
        </w:rPr>
      </w:pPr>
    </w:p>
    <w:p w14:paraId="4230FDA1" w14:textId="04973AD3" w:rsidR="00573871" w:rsidRDefault="007909C9" w:rsidP="00573871">
      <w:pPr>
        <w:ind w:left="630" w:hanging="720"/>
        <w:rPr>
          <w:szCs w:val="22"/>
        </w:rPr>
      </w:pPr>
      <w:r>
        <w:rPr>
          <w:color w:val="3B3B3B"/>
        </w:rPr>
        <w:t xml:space="preserve">140. Eisenberg, N., </w:t>
      </w:r>
      <w:proofErr w:type="spellStart"/>
      <w:r>
        <w:rPr>
          <w:color w:val="3B3B3B"/>
        </w:rPr>
        <w:t>Zuffiano</w:t>
      </w:r>
      <w:proofErr w:type="spellEnd"/>
      <w:r>
        <w:rPr>
          <w:color w:val="3B3B3B"/>
        </w:rPr>
        <w:t xml:space="preserve">, A., &amp; </w:t>
      </w:r>
      <w:r w:rsidRPr="009C7C62">
        <w:rPr>
          <w:b/>
          <w:bCs/>
          <w:color w:val="3B3B3B"/>
        </w:rPr>
        <w:t>Spinrad, T. L</w:t>
      </w:r>
      <w:r w:rsidRPr="009C7C62">
        <w:rPr>
          <w:color w:val="3B3B3B"/>
        </w:rPr>
        <w:t xml:space="preserve"> (</w:t>
      </w:r>
      <w:r w:rsidR="00573871" w:rsidRPr="00DC6BD3">
        <w:rPr>
          <w:szCs w:val="22"/>
        </w:rPr>
        <w:t>2024). Are prosocial tendencies relevant for developmental psychopathology? The relations of prosocial behavior and empathy-related responding to externalizing problems, internalizing problems, and autism spectrum disorder.</w:t>
      </w:r>
      <w:r w:rsidR="00573871" w:rsidRPr="00DC6BD3">
        <w:rPr>
          <w:i/>
          <w:iCs/>
          <w:szCs w:val="22"/>
        </w:rPr>
        <w:t> Development and</w:t>
      </w:r>
      <w:r w:rsidR="00573871">
        <w:rPr>
          <w:i/>
          <w:iCs/>
          <w:szCs w:val="22"/>
        </w:rPr>
        <w:t xml:space="preserve"> </w:t>
      </w:r>
      <w:r w:rsidR="00573871" w:rsidRPr="00DC6BD3">
        <w:rPr>
          <w:i/>
          <w:iCs/>
          <w:szCs w:val="22"/>
        </w:rPr>
        <w:t>Psychopathology, </w:t>
      </w:r>
      <w:hyperlink r:id="rId12" w:history="1">
        <w:r w:rsidR="00573871" w:rsidRPr="00DC6BD3">
          <w:rPr>
            <w:rStyle w:val="Hyperlink"/>
            <w:szCs w:val="22"/>
          </w:rPr>
          <w:t>https://doi.org/10.1017/S0954579424000063</w:t>
        </w:r>
      </w:hyperlink>
    </w:p>
    <w:p w14:paraId="722EAFA9" w14:textId="6C7EF109" w:rsidR="003F3CFE" w:rsidRDefault="003F3CFE" w:rsidP="00573871">
      <w:pPr>
        <w:ind w:left="630" w:hanging="720"/>
        <w:rPr>
          <w:color w:val="3B3B3B"/>
        </w:rPr>
      </w:pPr>
    </w:p>
    <w:p w14:paraId="79FE2471" w14:textId="3B084EDE" w:rsidR="0091270D" w:rsidRDefault="0091270D" w:rsidP="0091270D">
      <w:pPr>
        <w:ind w:left="630" w:hanging="720"/>
        <w:rPr>
          <w:color w:val="3B3B3B"/>
        </w:rPr>
      </w:pPr>
      <w:r>
        <w:rPr>
          <w:color w:val="3B3B3B"/>
        </w:rPr>
        <w:t xml:space="preserve">139. </w:t>
      </w:r>
      <w:r w:rsidRPr="009C7C62">
        <w:rPr>
          <w:i/>
          <w:iCs/>
          <w:color w:val="3B3B3B"/>
        </w:rPr>
        <w:t>Xu, J.,</w:t>
      </w:r>
      <w:r w:rsidRPr="009C7C62">
        <w:rPr>
          <w:color w:val="3B3B3B"/>
        </w:rPr>
        <w:t xml:space="preserve"> </w:t>
      </w:r>
      <w:r w:rsidRPr="009C7C62">
        <w:rPr>
          <w:b/>
          <w:bCs/>
          <w:color w:val="3B3B3B"/>
        </w:rPr>
        <w:t>Spinrad, T. L.,</w:t>
      </w:r>
      <w:r w:rsidRPr="009C7C62">
        <w:rPr>
          <w:color w:val="3B3B3B"/>
        </w:rPr>
        <w:t xml:space="preserve"> </w:t>
      </w:r>
      <w:r w:rsidRPr="009C7C62">
        <w:rPr>
          <w:i/>
          <w:iCs/>
          <w:color w:val="3B3B3B"/>
        </w:rPr>
        <w:t>Xiao, S. X.,</w:t>
      </w:r>
      <w:r w:rsidRPr="009C7C62">
        <w:rPr>
          <w:color w:val="3B3B3B"/>
        </w:rPr>
        <w:t xml:space="preserve"> Eisenberg, N., </w:t>
      </w:r>
      <w:proofErr w:type="spellStart"/>
      <w:r w:rsidRPr="009C7C62">
        <w:rPr>
          <w:color w:val="3B3B3B"/>
        </w:rPr>
        <w:t>Laible</w:t>
      </w:r>
      <w:proofErr w:type="spellEnd"/>
      <w:r w:rsidRPr="009C7C62">
        <w:rPr>
          <w:color w:val="3B3B3B"/>
        </w:rPr>
        <w:t xml:space="preserve">, D., </w:t>
      </w:r>
      <w:r w:rsidRPr="009C7C62">
        <w:rPr>
          <w:i/>
          <w:iCs/>
          <w:color w:val="3B3B3B"/>
        </w:rPr>
        <w:t>Berger, R. H.,</w:t>
      </w:r>
      <w:r w:rsidRPr="009C7C62">
        <w:rPr>
          <w:color w:val="3B3B3B"/>
        </w:rPr>
        <w:t xml:space="preserve"> &amp; Carlo, G. (</w:t>
      </w:r>
      <w:r>
        <w:rPr>
          <w:color w:val="3B3B3B"/>
        </w:rPr>
        <w:t>2024</w:t>
      </w:r>
      <w:r w:rsidRPr="009C7C62">
        <w:rPr>
          <w:color w:val="3B3B3B"/>
        </w:rPr>
        <w:t xml:space="preserve">). Parenting and </w:t>
      </w:r>
      <w:r>
        <w:rPr>
          <w:color w:val="3B3B3B"/>
        </w:rPr>
        <w:t>w</w:t>
      </w:r>
      <w:r w:rsidRPr="009C7C62">
        <w:rPr>
          <w:color w:val="3B3B3B"/>
        </w:rPr>
        <w:t xml:space="preserve">hite children’s prosocial behaviors toward </w:t>
      </w:r>
      <w:r>
        <w:rPr>
          <w:color w:val="3B3B3B"/>
        </w:rPr>
        <w:t>same-race and other-race</w:t>
      </w:r>
      <w:r w:rsidRPr="009C7C62">
        <w:rPr>
          <w:color w:val="3B3B3B"/>
        </w:rPr>
        <w:t xml:space="preserve"> peers: </w:t>
      </w:r>
      <w:r>
        <w:rPr>
          <w:color w:val="3B3B3B"/>
        </w:rPr>
        <w:t>The m</w:t>
      </w:r>
      <w:r w:rsidRPr="009C7C62">
        <w:rPr>
          <w:color w:val="3B3B3B"/>
        </w:rPr>
        <w:t>oderati</w:t>
      </w:r>
      <w:r>
        <w:rPr>
          <w:color w:val="3B3B3B"/>
        </w:rPr>
        <w:t>ng role</w:t>
      </w:r>
      <w:r w:rsidRPr="009C7C62">
        <w:rPr>
          <w:color w:val="3B3B3B"/>
        </w:rPr>
        <w:t xml:space="preserve"> of children’s targeted moral emotions. </w:t>
      </w:r>
      <w:r w:rsidRPr="009C7C62">
        <w:rPr>
          <w:i/>
          <w:iCs/>
          <w:color w:val="3B3B3B"/>
        </w:rPr>
        <w:t>Family Relation</w:t>
      </w:r>
      <w:r>
        <w:rPr>
          <w:i/>
          <w:iCs/>
          <w:color w:val="3B3B3B"/>
        </w:rPr>
        <w:t>s</w:t>
      </w:r>
      <w:r w:rsidRPr="00203756">
        <w:rPr>
          <w:i/>
          <w:iCs/>
          <w:color w:val="3B3B3B"/>
        </w:rPr>
        <w:t>: An Interdisciplinary Journal of Applied Family Studies,</w:t>
      </w:r>
      <w:r>
        <w:rPr>
          <w:i/>
          <w:iCs/>
          <w:color w:val="3B3B3B"/>
        </w:rPr>
        <w:t xml:space="preserve"> 73, </w:t>
      </w:r>
      <w:r w:rsidRPr="0091270D">
        <w:rPr>
          <w:color w:val="3B3B3B"/>
        </w:rPr>
        <w:t>541</w:t>
      </w:r>
      <w:r>
        <w:rPr>
          <w:color w:val="3B3B3B"/>
        </w:rPr>
        <w:t>-</w:t>
      </w:r>
      <w:r w:rsidRPr="0091270D">
        <w:rPr>
          <w:color w:val="3B3B3B"/>
        </w:rPr>
        <w:t>560.</w:t>
      </w:r>
      <w:r>
        <w:rPr>
          <w:color w:val="3B3B3B"/>
        </w:rPr>
        <w:t xml:space="preserve"> </w:t>
      </w:r>
      <w:r w:rsidRPr="00203756">
        <w:rPr>
          <w:i/>
          <w:iCs/>
          <w:color w:val="3B3B3B"/>
        </w:rPr>
        <w:t> </w:t>
      </w:r>
      <w:hyperlink r:id="rId13" w:history="1">
        <w:r w:rsidRPr="0032199E">
          <w:rPr>
            <w:rStyle w:val="Hyperlink"/>
          </w:rPr>
          <w:t>https://doi.org/10.1111/fare.12873</w:t>
        </w:r>
      </w:hyperlink>
    </w:p>
    <w:p w14:paraId="69ABAC4E" w14:textId="77777777" w:rsidR="0091270D" w:rsidRDefault="0091270D" w:rsidP="003F3CFE">
      <w:pPr>
        <w:rPr>
          <w:color w:val="3B3B3B"/>
        </w:rPr>
      </w:pPr>
    </w:p>
    <w:p w14:paraId="1FEB0418" w14:textId="05D24693" w:rsidR="00572A42" w:rsidRDefault="00572A42" w:rsidP="00572A42">
      <w:pPr>
        <w:ind w:left="630" w:hanging="720"/>
        <w:rPr>
          <w:color w:val="3B3B3B"/>
        </w:rPr>
      </w:pPr>
      <w:r>
        <w:rPr>
          <w:color w:val="3B3B3B"/>
        </w:rPr>
        <w:t>13</w:t>
      </w:r>
      <w:r w:rsidR="0091270D">
        <w:rPr>
          <w:color w:val="3B3B3B"/>
        </w:rPr>
        <w:t>8</w:t>
      </w:r>
      <w:r>
        <w:rPr>
          <w:color w:val="3B3B3B"/>
        </w:rPr>
        <w:t>.</w:t>
      </w:r>
      <w:r w:rsidRPr="00572A42">
        <w:rPr>
          <w:rFonts w:ascii="Open Sans" w:hAnsi="Open Sans" w:cs="Open Sans"/>
          <w:color w:val="1C1D1E"/>
          <w:sz w:val="21"/>
          <w:szCs w:val="21"/>
        </w:rPr>
        <w:t xml:space="preserve"> </w:t>
      </w:r>
      <w:r w:rsidRPr="00572A42">
        <w:rPr>
          <w:i/>
          <w:iCs/>
          <w:color w:val="3B3B3B"/>
        </w:rPr>
        <w:t>Xu, X</w:t>
      </w:r>
      <w:r w:rsidRPr="00572A42">
        <w:rPr>
          <w:color w:val="3B3B3B"/>
        </w:rPr>
        <w:t>.</w:t>
      </w:r>
      <w:proofErr w:type="gramStart"/>
      <w:r w:rsidRPr="00572A42">
        <w:rPr>
          <w:color w:val="3B3B3B"/>
        </w:rPr>
        <w:t>,  </w:t>
      </w:r>
      <w:r w:rsidRPr="00CF7C4B">
        <w:rPr>
          <w:b/>
          <w:bCs/>
          <w:color w:val="3B3B3B"/>
        </w:rPr>
        <w:t>Spinrad</w:t>
      </w:r>
      <w:proofErr w:type="gramEnd"/>
      <w:r w:rsidRPr="00CF7C4B">
        <w:rPr>
          <w:b/>
          <w:bCs/>
          <w:color w:val="3B3B3B"/>
        </w:rPr>
        <w:t>, T. L.</w:t>
      </w:r>
      <w:proofErr w:type="gramStart"/>
      <w:r w:rsidRPr="00CF7C4B">
        <w:rPr>
          <w:b/>
          <w:bCs/>
          <w:color w:val="3B3B3B"/>
        </w:rPr>
        <w:t>,</w:t>
      </w:r>
      <w:r w:rsidRPr="00572A42">
        <w:rPr>
          <w:color w:val="3B3B3B"/>
        </w:rPr>
        <w:t>  </w:t>
      </w:r>
      <w:r w:rsidRPr="00572A42">
        <w:rPr>
          <w:i/>
          <w:iCs/>
          <w:color w:val="3B3B3B"/>
        </w:rPr>
        <w:t>Xiao</w:t>
      </w:r>
      <w:proofErr w:type="gramEnd"/>
      <w:r w:rsidRPr="00572A42">
        <w:rPr>
          <w:i/>
          <w:iCs/>
          <w:color w:val="3B3B3B"/>
        </w:rPr>
        <w:t>, S. X.</w:t>
      </w:r>
      <w:proofErr w:type="gramStart"/>
      <w:r w:rsidRPr="00572A42">
        <w:rPr>
          <w:i/>
          <w:iCs/>
          <w:color w:val="3B3B3B"/>
        </w:rPr>
        <w:t>,  Xu</w:t>
      </w:r>
      <w:proofErr w:type="gramEnd"/>
      <w:r w:rsidRPr="00572A42">
        <w:rPr>
          <w:i/>
          <w:iCs/>
          <w:color w:val="3B3B3B"/>
        </w:rPr>
        <w:t>, J.</w:t>
      </w:r>
      <w:proofErr w:type="gramStart"/>
      <w:r w:rsidRPr="00572A42">
        <w:rPr>
          <w:i/>
          <w:iCs/>
          <w:color w:val="3B3B3B"/>
        </w:rPr>
        <w:t>,</w:t>
      </w:r>
      <w:r w:rsidRPr="00572A42">
        <w:rPr>
          <w:color w:val="3B3B3B"/>
        </w:rPr>
        <w:t>  Eisenberg</w:t>
      </w:r>
      <w:proofErr w:type="gramEnd"/>
      <w:r w:rsidRPr="00572A42">
        <w:rPr>
          <w:color w:val="3B3B3B"/>
        </w:rPr>
        <w:t>, N.</w:t>
      </w:r>
      <w:proofErr w:type="gramStart"/>
      <w:r w:rsidRPr="00572A42">
        <w:rPr>
          <w:color w:val="3B3B3B"/>
        </w:rPr>
        <w:t>,  </w:t>
      </w:r>
      <w:proofErr w:type="spellStart"/>
      <w:r w:rsidRPr="00572A42">
        <w:rPr>
          <w:color w:val="3B3B3B"/>
        </w:rPr>
        <w:t>Laible</w:t>
      </w:r>
      <w:proofErr w:type="spellEnd"/>
      <w:proofErr w:type="gramEnd"/>
      <w:r w:rsidRPr="00572A42">
        <w:rPr>
          <w:color w:val="3B3B3B"/>
        </w:rPr>
        <w:t>, D. J.</w:t>
      </w:r>
      <w:proofErr w:type="gramStart"/>
      <w:r w:rsidRPr="00572A42">
        <w:rPr>
          <w:color w:val="3B3B3B"/>
        </w:rPr>
        <w:t>,  </w:t>
      </w:r>
      <w:r w:rsidRPr="00572A42">
        <w:rPr>
          <w:i/>
          <w:iCs/>
          <w:color w:val="3B3B3B"/>
        </w:rPr>
        <w:t>Berger</w:t>
      </w:r>
      <w:proofErr w:type="gramEnd"/>
      <w:r w:rsidRPr="00572A42">
        <w:rPr>
          <w:i/>
          <w:iCs/>
          <w:color w:val="3B3B3B"/>
        </w:rPr>
        <w:t>, R. H.,</w:t>
      </w:r>
      <w:r w:rsidRPr="00572A42">
        <w:rPr>
          <w:color w:val="3B3B3B"/>
        </w:rPr>
        <w:t xml:space="preserve"> </w:t>
      </w:r>
      <w:proofErr w:type="gramStart"/>
      <w:r w:rsidRPr="00572A42">
        <w:rPr>
          <w:color w:val="3B3B3B"/>
        </w:rPr>
        <w:t>&amp;  Carlo</w:t>
      </w:r>
      <w:proofErr w:type="gramEnd"/>
      <w:r w:rsidRPr="00572A42">
        <w:rPr>
          <w:color w:val="3B3B3B"/>
        </w:rPr>
        <w:t>, G. (</w:t>
      </w:r>
      <w:r w:rsidR="002367A8">
        <w:rPr>
          <w:color w:val="3B3B3B"/>
        </w:rPr>
        <w:t>2023</w:t>
      </w:r>
      <w:r w:rsidRPr="00572A42">
        <w:rPr>
          <w:color w:val="3B3B3B"/>
        </w:rPr>
        <w:t xml:space="preserve">).  White children's prosocial behavior toward </w:t>
      </w:r>
      <w:r w:rsidR="00203756">
        <w:rPr>
          <w:color w:val="3B3B3B"/>
        </w:rPr>
        <w:t>w</w:t>
      </w:r>
      <w:r w:rsidRPr="00572A42">
        <w:rPr>
          <w:color w:val="3B3B3B"/>
        </w:rPr>
        <w:t>hite versus Black peers: The role of children's effortful control and parents' implicit racial attitudes. </w:t>
      </w:r>
      <w:r w:rsidRPr="00572A42">
        <w:rPr>
          <w:i/>
          <w:iCs/>
          <w:color w:val="3B3B3B"/>
        </w:rPr>
        <w:t>Child Development</w:t>
      </w:r>
      <w:r w:rsidRPr="00572A42">
        <w:rPr>
          <w:color w:val="3B3B3B"/>
        </w:rPr>
        <w:t>, </w:t>
      </w:r>
      <w:r w:rsidR="00E13244" w:rsidRPr="00E13244">
        <w:rPr>
          <w:i/>
          <w:iCs/>
          <w:color w:val="3B3B3B"/>
        </w:rPr>
        <w:t>94,</w:t>
      </w:r>
      <w:r w:rsidR="00E13244">
        <w:rPr>
          <w:color w:val="3B3B3B"/>
        </w:rPr>
        <w:t xml:space="preserve"> </w:t>
      </w:r>
      <w:r w:rsidR="00E13244" w:rsidRPr="00E13244">
        <w:rPr>
          <w:color w:val="3B3B3B"/>
        </w:rPr>
        <w:t>1581–1594.</w:t>
      </w:r>
      <w:r w:rsidRPr="00572A42">
        <w:rPr>
          <w:color w:val="3B3B3B"/>
        </w:rPr>
        <w:t> </w:t>
      </w:r>
      <w:hyperlink r:id="rId14" w:history="1">
        <w:r w:rsidRPr="00572A42">
          <w:rPr>
            <w:rStyle w:val="Hyperlink"/>
          </w:rPr>
          <w:t>https://doi.org/10.1111/cdev.13948</w:t>
        </w:r>
      </w:hyperlink>
    </w:p>
    <w:p w14:paraId="76A949B5" w14:textId="77777777" w:rsidR="00572A42" w:rsidRDefault="00572A42" w:rsidP="00572A42">
      <w:pPr>
        <w:ind w:left="630" w:hanging="720"/>
        <w:rPr>
          <w:color w:val="3B3B3B"/>
        </w:rPr>
      </w:pPr>
    </w:p>
    <w:p w14:paraId="0973453C" w14:textId="33C7E888" w:rsidR="00572A42" w:rsidRPr="00572A42" w:rsidRDefault="00572A42" w:rsidP="00572A42">
      <w:pPr>
        <w:ind w:left="630" w:hanging="630"/>
        <w:rPr>
          <w:i/>
          <w:iCs/>
          <w:color w:val="3B3B3B"/>
        </w:rPr>
      </w:pPr>
      <w:r w:rsidRPr="00572A42">
        <w:rPr>
          <w:i/>
          <w:iCs/>
          <w:color w:val="3B3B3B"/>
        </w:rPr>
        <w:t>This work was recognized by ASU Now and can be found here:</w:t>
      </w:r>
    </w:p>
    <w:p w14:paraId="17E99F38" w14:textId="77777777" w:rsidR="00572A42" w:rsidRPr="00572A42" w:rsidRDefault="00572A42" w:rsidP="00572A42">
      <w:pPr>
        <w:rPr>
          <w:color w:val="3B3B3B"/>
        </w:rPr>
      </w:pPr>
      <w:hyperlink r:id="rId15" w:tooltip="https://news.asu.edu/20230607-asu-study-parents-racial-attitudes-predict-childrens-generosity?{_src}=news-story" w:history="1">
        <w:r w:rsidRPr="00572A42">
          <w:rPr>
            <w:rStyle w:val="Hyperlink"/>
          </w:rPr>
          <w:t>https://news.asu.edu/20230607-asu-study-parents-racial-attitudes-predict-childrens-generosity?{_src}=news-story</w:t>
        </w:r>
      </w:hyperlink>
    </w:p>
    <w:p w14:paraId="33183721" w14:textId="77777777" w:rsidR="00EB5336" w:rsidRDefault="00EB5336" w:rsidP="00EB5336">
      <w:pPr>
        <w:rPr>
          <w:color w:val="3B3B3B"/>
        </w:rPr>
      </w:pPr>
    </w:p>
    <w:p w14:paraId="72B26E44" w14:textId="294D4C66" w:rsidR="003F3CFE" w:rsidRPr="00C34DF6" w:rsidRDefault="003F3CFE" w:rsidP="003F3CFE">
      <w:pPr>
        <w:ind w:left="630" w:hanging="720"/>
        <w:rPr>
          <w:color w:val="3B3B3B"/>
        </w:rPr>
      </w:pPr>
      <w:r w:rsidRPr="00C34DF6">
        <w:rPr>
          <w:color w:val="3B3B3B"/>
        </w:rPr>
        <w:lastRenderedPageBreak/>
        <w:t xml:space="preserve">137. </w:t>
      </w:r>
      <w:r w:rsidRPr="00C34DF6">
        <w:rPr>
          <w:i/>
          <w:iCs/>
          <w:color w:val="3B3B3B"/>
        </w:rPr>
        <w:t>Wang, W</w:t>
      </w:r>
      <w:r w:rsidRPr="00C34DF6">
        <w:rPr>
          <w:color w:val="3B3B3B"/>
        </w:rPr>
        <w:t xml:space="preserve">., </w:t>
      </w:r>
      <w:r w:rsidRPr="00C34DF6">
        <w:rPr>
          <w:b/>
          <w:bCs/>
          <w:color w:val="3B3B3B"/>
        </w:rPr>
        <w:t>Spinrad, T. L</w:t>
      </w:r>
      <w:r w:rsidRPr="00C34DF6">
        <w:rPr>
          <w:color w:val="3B3B3B"/>
        </w:rPr>
        <w:t xml:space="preserve">., &amp; Eisenberg, N. (2023). The development and prediction of young children's behavioral mastery motivation. </w:t>
      </w:r>
      <w:r w:rsidRPr="00C34DF6">
        <w:rPr>
          <w:i/>
          <w:iCs/>
          <w:color w:val="3B3B3B"/>
        </w:rPr>
        <w:t xml:space="preserve">Early Childhood Research Quarterly.62, </w:t>
      </w:r>
      <w:r w:rsidRPr="00C34DF6">
        <w:rPr>
          <w:color w:val="3B3B3B"/>
        </w:rPr>
        <w:t xml:space="preserve">239-250. </w:t>
      </w:r>
      <w:hyperlink r:id="rId16" w:history="1">
        <w:r w:rsidRPr="00C34DF6">
          <w:rPr>
            <w:rStyle w:val="Hyperlink"/>
          </w:rPr>
          <w:t>https://doi.org/10.1016/j.ecresq.2022.09.001</w:t>
        </w:r>
      </w:hyperlink>
      <w:r w:rsidRPr="00C34DF6">
        <w:rPr>
          <w:color w:val="3B3B3B"/>
        </w:rPr>
        <w:t>.</w:t>
      </w:r>
    </w:p>
    <w:p w14:paraId="2D240B4E" w14:textId="5AD28CC5" w:rsidR="003F3CFE" w:rsidRPr="00C34DF6" w:rsidRDefault="003F3CFE" w:rsidP="003F3CFE">
      <w:pPr>
        <w:ind w:left="630" w:hanging="720"/>
        <w:rPr>
          <w:color w:val="3B3B3B"/>
        </w:rPr>
      </w:pPr>
    </w:p>
    <w:p w14:paraId="7B2F54F4" w14:textId="50596D15" w:rsidR="003F3CFE" w:rsidRPr="00C34DF6" w:rsidRDefault="003F3CFE" w:rsidP="003F3CFE">
      <w:pPr>
        <w:ind w:left="630" w:hanging="720"/>
        <w:rPr>
          <w:i/>
          <w:iCs/>
          <w:color w:val="3B3B3B"/>
        </w:rPr>
      </w:pPr>
      <w:r w:rsidRPr="00C34DF6">
        <w:rPr>
          <w:color w:val="3B3B3B"/>
        </w:rPr>
        <w:t xml:space="preserve">136. </w:t>
      </w:r>
      <w:r w:rsidRPr="00C34DF6">
        <w:rPr>
          <w:b/>
          <w:bCs/>
          <w:color w:val="3B3B3B"/>
        </w:rPr>
        <w:t>Spinrad, T. L.,</w:t>
      </w:r>
      <w:r w:rsidRPr="00C34DF6">
        <w:rPr>
          <w:color w:val="3B3B3B"/>
        </w:rPr>
        <w:t xml:space="preserve"> Eisenberg, N., </w:t>
      </w:r>
      <w:r w:rsidRPr="00C34DF6">
        <w:rPr>
          <w:i/>
          <w:iCs/>
          <w:color w:val="3B3B3B"/>
        </w:rPr>
        <w:t>Xiao, S. X., Xu, J., Berger, R. H., Pierotti, S.L.,</w:t>
      </w:r>
      <w:r w:rsidRPr="00C34DF6">
        <w:rPr>
          <w:color w:val="3B3B3B"/>
        </w:rPr>
        <w:t xml:space="preserve"> </w:t>
      </w:r>
      <w:proofErr w:type="spellStart"/>
      <w:r w:rsidRPr="00C34DF6">
        <w:rPr>
          <w:color w:val="3B3B3B"/>
        </w:rPr>
        <w:t>Laible</w:t>
      </w:r>
      <w:proofErr w:type="spellEnd"/>
      <w:r w:rsidRPr="00C34DF6">
        <w:rPr>
          <w:color w:val="3B3B3B"/>
        </w:rPr>
        <w:t xml:space="preserve">, D. J., Carlo, G., </w:t>
      </w:r>
      <w:r w:rsidRPr="00C34DF6">
        <w:rPr>
          <w:i/>
          <w:iCs/>
          <w:color w:val="3B3B3B"/>
        </w:rPr>
        <w:t>Gal-Szabo, D. E., Janssen, J., Fraser, A., Xu, X., Wang, W., &amp; Lopez, J.</w:t>
      </w:r>
      <w:r w:rsidRPr="00C34DF6">
        <w:rPr>
          <w:color w:val="3B3B3B"/>
        </w:rPr>
        <w:t xml:space="preserve"> (2023). White children's empathy-related responding and prosocial behavior toward White and Black children</w:t>
      </w:r>
      <w:r w:rsidRPr="00C34DF6">
        <w:rPr>
          <w:i/>
          <w:iCs/>
          <w:color w:val="3B3B3B"/>
        </w:rPr>
        <w:t xml:space="preserve">. Child Development, 94(1), </w:t>
      </w:r>
      <w:r w:rsidRPr="00C34DF6">
        <w:rPr>
          <w:color w:val="3B3B3B"/>
        </w:rPr>
        <w:t>93-109</w:t>
      </w:r>
      <w:r w:rsidRPr="00C34DF6">
        <w:rPr>
          <w:i/>
          <w:iCs/>
          <w:color w:val="3B3B3B"/>
        </w:rPr>
        <w:t xml:space="preserve"> </w:t>
      </w:r>
      <w:hyperlink r:id="rId17" w:history="1">
        <w:r w:rsidRPr="00C34DF6">
          <w:rPr>
            <w:rStyle w:val="Hyperlink"/>
            <w:i/>
            <w:iCs/>
          </w:rPr>
          <w:t>https://doi.org/10.1111/cdev.13841</w:t>
        </w:r>
      </w:hyperlink>
    </w:p>
    <w:p w14:paraId="61DB1B36" w14:textId="77777777" w:rsidR="003F3CFE" w:rsidRPr="00C34DF6" w:rsidRDefault="003F3CFE" w:rsidP="003F3CFE">
      <w:pPr>
        <w:ind w:left="630" w:hanging="720"/>
        <w:rPr>
          <w:i/>
          <w:iCs/>
          <w:color w:val="3B3B3B"/>
        </w:rPr>
      </w:pPr>
    </w:p>
    <w:p w14:paraId="2DAFC926" w14:textId="77777777" w:rsidR="003F3CFE" w:rsidRPr="00C34DF6" w:rsidRDefault="003F3CFE" w:rsidP="003F3CFE">
      <w:pPr>
        <w:ind w:left="630" w:hanging="630"/>
        <w:rPr>
          <w:i/>
          <w:iCs/>
          <w:color w:val="3B3B3B"/>
        </w:rPr>
      </w:pPr>
      <w:r w:rsidRPr="00C34DF6">
        <w:rPr>
          <w:i/>
          <w:iCs/>
          <w:color w:val="3B3B3B"/>
        </w:rPr>
        <w:t>This work was recognized by ASU Now and can be found here:</w:t>
      </w:r>
    </w:p>
    <w:p w14:paraId="4BC48B2C" w14:textId="77777777" w:rsidR="003F3CFE" w:rsidRPr="00C34DF6" w:rsidRDefault="003F3CFE" w:rsidP="003F3CFE">
      <w:pPr>
        <w:ind w:left="630" w:hanging="630"/>
        <w:rPr>
          <w:rStyle w:val="Hyperlink"/>
          <w:u w:val="none"/>
        </w:rPr>
      </w:pPr>
      <w:hyperlink r:id="rId18" w:history="1">
        <w:r w:rsidRPr="00C34DF6">
          <w:rPr>
            <w:rStyle w:val="Hyperlink"/>
            <w:i/>
            <w:iCs/>
          </w:rPr>
          <w:t>https://news.asu.edu/20220818-asu-study-childrens-racebased-caring-and-sharing-changes-age</w:t>
        </w:r>
      </w:hyperlink>
    </w:p>
    <w:p w14:paraId="4E1C050E" w14:textId="77777777" w:rsidR="003F3CFE" w:rsidRPr="00C34DF6" w:rsidRDefault="003F3CFE" w:rsidP="003F3CFE">
      <w:pPr>
        <w:ind w:left="630" w:hanging="720"/>
        <w:rPr>
          <w:rStyle w:val="Hyperlink"/>
          <w:u w:val="none"/>
        </w:rPr>
      </w:pPr>
    </w:p>
    <w:p w14:paraId="23FABD69" w14:textId="77777777" w:rsidR="003F3CFE" w:rsidRPr="00C34DF6" w:rsidRDefault="003F3CFE" w:rsidP="003F3CFE">
      <w:pPr>
        <w:rPr>
          <w:shd w:val="clear" w:color="auto" w:fill="FFFFFF"/>
        </w:rPr>
      </w:pPr>
      <w:r w:rsidRPr="00C34DF6">
        <w:rPr>
          <w:rStyle w:val="Hyperlink"/>
          <w:color w:val="auto"/>
          <w:u w:val="none"/>
        </w:rPr>
        <w:t xml:space="preserve">This work also resulted in an invitation to submit a blog post for </w:t>
      </w:r>
      <w:r w:rsidRPr="00C34DF6">
        <w:rPr>
          <w:rStyle w:val="Hyperlink"/>
          <w:b/>
          <w:bCs/>
          <w:color w:val="auto"/>
          <w:u w:val="none"/>
        </w:rPr>
        <w:t>C</w:t>
      </w:r>
      <w:r w:rsidRPr="00C34DF6">
        <w:rPr>
          <w:b/>
          <w:bCs/>
          <w:i/>
          <w:iCs/>
          <w:shd w:val="clear" w:color="auto" w:fill="FFFFFF"/>
        </w:rPr>
        <w:t>haracter &amp; Context</w:t>
      </w:r>
      <w:r w:rsidRPr="00C34DF6">
        <w:rPr>
          <w:shd w:val="clear" w:color="auto" w:fill="FFFFFF"/>
        </w:rPr>
        <w:t>, the public-facing blog of the Society for Personality and Social Psychology. The blog post can be found here</w:t>
      </w:r>
    </w:p>
    <w:p w14:paraId="65411805" w14:textId="77777777" w:rsidR="003F3CFE" w:rsidRPr="00C34DF6" w:rsidRDefault="003F3CFE" w:rsidP="003F3CFE">
      <w:pPr>
        <w:rPr>
          <w:shd w:val="clear" w:color="auto" w:fill="FFFFFF"/>
        </w:rPr>
      </w:pPr>
    </w:p>
    <w:p w14:paraId="0D435E79" w14:textId="77777777" w:rsidR="003F3CFE" w:rsidRPr="00C34DF6" w:rsidRDefault="003F3CFE" w:rsidP="003F3CFE">
      <w:pPr>
        <w:rPr>
          <w:shd w:val="clear" w:color="auto" w:fill="FFFFFF"/>
        </w:rPr>
      </w:pPr>
      <w:hyperlink r:id="rId19" w:history="1">
        <w:r w:rsidRPr="00C34DF6">
          <w:rPr>
            <w:rStyle w:val="Hyperlink"/>
            <w:shd w:val="clear" w:color="auto" w:fill="FFFFFF"/>
          </w:rPr>
          <w:t>https://spsp.org/news/character-and-context-blog/spinrad-children-kindness-race</w:t>
        </w:r>
      </w:hyperlink>
    </w:p>
    <w:p w14:paraId="7E44FF84" w14:textId="77777777" w:rsidR="003F3CFE" w:rsidRPr="00C34DF6" w:rsidRDefault="003F3CFE" w:rsidP="003F3CFE">
      <w:pPr>
        <w:rPr>
          <w:color w:val="3B3B3B"/>
        </w:rPr>
      </w:pPr>
    </w:p>
    <w:p w14:paraId="262CAD76" w14:textId="13D1B8BD" w:rsidR="003F3CFE" w:rsidRPr="00C34DF6" w:rsidRDefault="003F3CFE" w:rsidP="003F3CFE">
      <w:pPr>
        <w:ind w:left="630" w:hanging="720"/>
        <w:rPr>
          <w:color w:val="3B3B3B"/>
        </w:rPr>
      </w:pPr>
      <w:r w:rsidRPr="00C34DF6">
        <w:rPr>
          <w:color w:val="3B3B3B"/>
        </w:rPr>
        <w:t xml:space="preserve">135. </w:t>
      </w:r>
      <w:r w:rsidRPr="00C34DF6">
        <w:rPr>
          <w:i/>
          <w:iCs/>
          <w:color w:val="3B3B3B"/>
        </w:rPr>
        <w:t>Wang, W.,</w:t>
      </w:r>
      <w:r w:rsidRPr="00C34DF6">
        <w:rPr>
          <w:color w:val="3B3B3B"/>
        </w:rPr>
        <w:t xml:space="preserve"> </w:t>
      </w:r>
      <w:r w:rsidRPr="00C34DF6">
        <w:rPr>
          <w:b/>
          <w:bCs/>
          <w:color w:val="3B3B3B"/>
        </w:rPr>
        <w:t>Spinrad, T. L.</w:t>
      </w:r>
      <w:r w:rsidRPr="00C34DF6">
        <w:rPr>
          <w:color w:val="3B3B3B"/>
        </w:rPr>
        <w:t xml:space="preserve">, </w:t>
      </w:r>
      <w:proofErr w:type="spellStart"/>
      <w:r w:rsidRPr="00C34DF6">
        <w:rPr>
          <w:color w:val="3B3B3B"/>
        </w:rPr>
        <w:t>Laible</w:t>
      </w:r>
      <w:proofErr w:type="spellEnd"/>
      <w:r w:rsidRPr="00C34DF6">
        <w:rPr>
          <w:color w:val="3B3B3B"/>
        </w:rPr>
        <w:t xml:space="preserve">, D. J., </w:t>
      </w:r>
      <w:r w:rsidRPr="00C34DF6">
        <w:rPr>
          <w:i/>
          <w:iCs/>
          <w:color w:val="3B3B3B"/>
        </w:rPr>
        <w:t>Janssen, J., Xiao, S. X., Xu, J., Berger, R. H.,</w:t>
      </w:r>
      <w:r w:rsidRPr="00C34DF6">
        <w:rPr>
          <w:color w:val="3B3B3B"/>
        </w:rPr>
        <w:t xml:space="preserve"> Eisenberg, N., Carlo, G. </w:t>
      </w:r>
      <w:r w:rsidRPr="00C34DF6">
        <w:rPr>
          <w:i/>
          <w:iCs/>
          <w:color w:val="3B3B3B"/>
        </w:rPr>
        <w:t>Gal-Szabo, D. E., Fraser, A., Lopez, J., &amp; Xu, X</w:t>
      </w:r>
      <w:r w:rsidRPr="00C34DF6">
        <w:rPr>
          <w:color w:val="3B3B3B"/>
        </w:rPr>
        <w:t>. (</w:t>
      </w:r>
      <w:r w:rsidR="00EB5336">
        <w:rPr>
          <w:color w:val="3B3B3B"/>
        </w:rPr>
        <w:t>2023</w:t>
      </w:r>
      <w:r w:rsidRPr="00C34DF6">
        <w:rPr>
          <w:color w:val="3B3B3B"/>
        </w:rPr>
        <w:t xml:space="preserve">). Parents’ color-blind racial ideology and implicit racial attitudes predict children’s race-based sympathy. </w:t>
      </w:r>
      <w:r w:rsidRPr="00C34DF6">
        <w:rPr>
          <w:i/>
          <w:iCs/>
          <w:color w:val="3B3B3B"/>
        </w:rPr>
        <w:t>Journal of Family Psychology</w:t>
      </w:r>
      <w:r w:rsidR="00EB5336">
        <w:rPr>
          <w:i/>
          <w:iCs/>
          <w:color w:val="3B3B3B"/>
        </w:rPr>
        <w:t>, 37(4), 475-485</w:t>
      </w:r>
      <w:r w:rsidRPr="00C34DF6">
        <w:rPr>
          <w:color w:val="3B3B3B"/>
        </w:rPr>
        <w:t>.</w:t>
      </w:r>
      <w:r w:rsidRPr="00C34DF6">
        <w:rPr>
          <w:rFonts w:ascii="Verdana" w:hAnsi="Verdana"/>
          <w:color w:val="555555"/>
          <w:sz w:val="18"/>
          <w:szCs w:val="18"/>
        </w:rPr>
        <w:t xml:space="preserve"> </w:t>
      </w:r>
      <w:hyperlink r:id="rId20" w:history="1">
        <w:r w:rsidRPr="00C34DF6">
          <w:rPr>
            <w:rStyle w:val="Hyperlink"/>
          </w:rPr>
          <w:t>https://doi.org/10.1037/fam0001047</w:t>
        </w:r>
      </w:hyperlink>
    </w:p>
    <w:p w14:paraId="1B8C7811" w14:textId="77777777" w:rsidR="00925F10" w:rsidRDefault="00925F10" w:rsidP="001377D0">
      <w:pPr>
        <w:ind w:left="630" w:hanging="720"/>
        <w:rPr>
          <w:color w:val="3B3B3B"/>
        </w:rPr>
      </w:pPr>
    </w:p>
    <w:p w14:paraId="56CC324C" w14:textId="5DD6FBF3" w:rsidR="003F3CFE" w:rsidRDefault="00EB5336" w:rsidP="001377D0">
      <w:pPr>
        <w:ind w:left="630" w:hanging="720"/>
        <w:rPr>
          <w:color w:val="3B3B3B"/>
        </w:rPr>
      </w:pPr>
      <w:r>
        <w:rPr>
          <w:color w:val="3B3B3B"/>
        </w:rPr>
        <w:t xml:space="preserve">134. </w:t>
      </w:r>
      <w:r w:rsidRPr="0091270D">
        <w:rPr>
          <w:i/>
          <w:iCs/>
          <w:color w:val="3B3B3B"/>
        </w:rPr>
        <w:t>Hernández, M. M.,</w:t>
      </w:r>
      <w:r w:rsidRPr="00EB5336">
        <w:rPr>
          <w:color w:val="3B3B3B"/>
        </w:rPr>
        <w:t xml:space="preserve"> Eisenberg, N., Valiente, C., </w:t>
      </w:r>
      <w:r w:rsidRPr="0091270D">
        <w:rPr>
          <w:b/>
          <w:bCs/>
          <w:color w:val="3B3B3B"/>
        </w:rPr>
        <w:t>Spinrad, T. L.,</w:t>
      </w:r>
      <w:r w:rsidRPr="00EB5336">
        <w:rPr>
          <w:color w:val="3B3B3B"/>
        </w:rPr>
        <w:t xml:space="preserve"> </w:t>
      </w:r>
      <w:r w:rsidRPr="0091270D">
        <w:rPr>
          <w:i/>
          <w:iCs/>
          <w:color w:val="3B3B3B"/>
        </w:rPr>
        <w:t xml:space="preserve">Berger, R. H., Johns, S. K., Diaz, A., Gal-Szabo, D. E., </w:t>
      </w:r>
      <w:r w:rsidRPr="00EB5336">
        <w:rPr>
          <w:color w:val="3B3B3B"/>
        </w:rPr>
        <w:t>Thompson, M. S., Southworth, J., &amp; Pina, A. A. (2023). Peers’ emotionality and children’s academic achievement in second grade: Testing the moderating role of children’s behavioral self-regulation. </w:t>
      </w:r>
      <w:r w:rsidRPr="00EB5336">
        <w:rPr>
          <w:i/>
          <w:iCs/>
          <w:color w:val="3B3B3B"/>
        </w:rPr>
        <w:t>Social Development</w:t>
      </w:r>
      <w:r w:rsidRPr="00EB5336">
        <w:rPr>
          <w:color w:val="3B3B3B"/>
        </w:rPr>
        <w:t>, </w:t>
      </w:r>
      <w:r w:rsidRPr="00EB5336">
        <w:rPr>
          <w:i/>
          <w:iCs/>
          <w:color w:val="3B3B3B"/>
        </w:rPr>
        <w:t>32</w:t>
      </w:r>
      <w:r w:rsidRPr="00EB5336">
        <w:rPr>
          <w:color w:val="3B3B3B"/>
        </w:rPr>
        <w:t xml:space="preserve">, 793-812. </w:t>
      </w:r>
      <w:hyperlink r:id="rId21" w:history="1">
        <w:r w:rsidRPr="008B7A34">
          <w:rPr>
            <w:rStyle w:val="Hyperlink"/>
          </w:rPr>
          <w:t>https://doi.org/10.1111/sode.12657</w:t>
        </w:r>
      </w:hyperlink>
    </w:p>
    <w:p w14:paraId="2D1511B5" w14:textId="2376C2C2" w:rsidR="001377D0" w:rsidRPr="00C34DF6" w:rsidRDefault="001377D0" w:rsidP="003F3CFE">
      <w:pPr>
        <w:rPr>
          <w:color w:val="3B3B3B"/>
        </w:rPr>
      </w:pPr>
    </w:p>
    <w:p w14:paraId="19692209" w14:textId="638F1776" w:rsidR="00D174E9" w:rsidRPr="00C34DF6" w:rsidRDefault="00D174E9" w:rsidP="003F3CFE">
      <w:pPr>
        <w:ind w:left="630" w:hanging="720"/>
        <w:rPr>
          <w:color w:val="3B3B3B"/>
        </w:rPr>
      </w:pPr>
      <w:r w:rsidRPr="00C34DF6">
        <w:rPr>
          <w:color w:val="3B3B3B"/>
        </w:rPr>
        <w:t>13</w:t>
      </w:r>
      <w:r w:rsidR="003F3CFE" w:rsidRPr="00C34DF6">
        <w:rPr>
          <w:color w:val="3B3B3B"/>
        </w:rPr>
        <w:t>3</w:t>
      </w:r>
      <w:r w:rsidRPr="00C34DF6">
        <w:rPr>
          <w:color w:val="3B3B3B"/>
        </w:rPr>
        <w:t xml:space="preserve">. </w:t>
      </w:r>
      <w:bookmarkStart w:id="0" w:name="_Hlk95730524"/>
      <w:r w:rsidRPr="00C34DF6">
        <w:rPr>
          <w:i/>
          <w:iCs/>
          <w:color w:val="3B3B3B"/>
        </w:rPr>
        <w:t>Xiao, S. X.,</w:t>
      </w:r>
      <w:bookmarkEnd w:id="0"/>
      <w:r w:rsidRPr="00C34DF6">
        <w:rPr>
          <w:color w:val="3B3B3B"/>
        </w:rPr>
        <w:t> </w:t>
      </w:r>
      <w:r w:rsidRPr="00C34DF6">
        <w:rPr>
          <w:b/>
          <w:bCs/>
          <w:color w:val="3B3B3B"/>
        </w:rPr>
        <w:t>Spinrad, T. L.,</w:t>
      </w:r>
      <w:r w:rsidRPr="00C34DF6">
        <w:rPr>
          <w:color w:val="3B3B3B"/>
        </w:rPr>
        <w:t> </w:t>
      </w:r>
      <w:r w:rsidRPr="00C34DF6">
        <w:rPr>
          <w:i/>
          <w:iCs/>
          <w:color w:val="3B3B3B"/>
        </w:rPr>
        <w:t>Xu, J., Gal-Szabo, D. E.</w:t>
      </w:r>
      <w:r w:rsidRPr="00C34DF6">
        <w:rPr>
          <w:color w:val="3B3B3B"/>
        </w:rPr>
        <w:t xml:space="preserve"> Eisenberg, N., </w:t>
      </w:r>
      <w:proofErr w:type="spellStart"/>
      <w:r w:rsidRPr="00C34DF6">
        <w:rPr>
          <w:color w:val="3B3B3B"/>
        </w:rPr>
        <w:t>Laible</w:t>
      </w:r>
      <w:proofErr w:type="spellEnd"/>
      <w:r w:rsidRPr="00C34DF6">
        <w:rPr>
          <w:color w:val="3B3B3B"/>
        </w:rPr>
        <w:t xml:space="preserve">, D. J., </w:t>
      </w:r>
      <w:r w:rsidRPr="00C34DF6">
        <w:rPr>
          <w:i/>
          <w:iCs/>
          <w:color w:val="3B3B3B"/>
        </w:rPr>
        <w:t>Berger, R. H.,</w:t>
      </w:r>
      <w:r w:rsidRPr="00C34DF6">
        <w:rPr>
          <w:color w:val="3B3B3B"/>
        </w:rPr>
        <w:t xml:space="preserve"> Carlo, G., &amp; </w:t>
      </w:r>
      <w:r w:rsidRPr="00C34DF6">
        <w:rPr>
          <w:i/>
          <w:iCs/>
          <w:color w:val="3B3B3B"/>
        </w:rPr>
        <w:t>Xu, X.</w:t>
      </w:r>
      <w:r w:rsidRPr="00C34DF6">
        <w:rPr>
          <w:color w:val="3B3B3B"/>
        </w:rPr>
        <w:t> (</w:t>
      </w:r>
      <w:r w:rsidR="003F3CFE" w:rsidRPr="00C34DF6">
        <w:rPr>
          <w:color w:val="3B3B3B"/>
        </w:rPr>
        <w:t>2022</w:t>
      </w:r>
      <w:r w:rsidRPr="00C34DF6">
        <w:rPr>
          <w:color w:val="3B3B3B"/>
        </w:rPr>
        <w:t xml:space="preserve">) Parents’ valuing diversity and White children’s </w:t>
      </w:r>
      <w:proofErr w:type="spellStart"/>
      <w:r w:rsidRPr="00C34DF6">
        <w:rPr>
          <w:color w:val="3B3B3B"/>
        </w:rPr>
        <w:t>prosociality</w:t>
      </w:r>
      <w:proofErr w:type="spellEnd"/>
      <w:r w:rsidRPr="00C34DF6">
        <w:rPr>
          <w:color w:val="3B3B3B"/>
        </w:rPr>
        <w:t xml:space="preserve"> toward White and Black peers. </w:t>
      </w:r>
      <w:r w:rsidRPr="00C34DF6">
        <w:rPr>
          <w:i/>
          <w:iCs/>
          <w:color w:val="3B3B3B"/>
        </w:rPr>
        <w:t>Journal of Applied Developmental Psychology</w:t>
      </w:r>
      <w:r w:rsidR="003F3CFE" w:rsidRPr="00C34DF6">
        <w:rPr>
          <w:i/>
          <w:iCs/>
          <w:color w:val="3B3B3B"/>
        </w:rPr>
        <w:t xml:space="preserve">, 83, </w:t>
      </w:r>
      <w:r w:rsidR="003F3CFE" w:rsidRPr="00C34DF6">
        <w:rPr>
          <w:color w:val="3B3B3B"/>
        </w:rPr>
        <w:t>101459. </w:t>
      </w:r>
      <w:hyperlink r:id="rId22" w:history="1">
        <w:r w:rsidR="003F3CFE" w:rsidRPr="00C34DF6">
          <w:rPr>
            <w:rStyle w:val="Hyperlink"/>
          </w:rPr>
          <w:t>https://doi.org/10.1016/j.appdev.2022.101459</w:t>
        </w:r>
      </w:hyperlink>
    </w:p>
    <w:p w14:paraId="1ADF2DF5" w14:textId="77777777" w:rsidR="00B06FC4" w:rsidRPr="00C34DF6" w:rsidRDefault="00B06FC4" w:rsidP="001377D0">
      <w:pPr>
        <w:rPr>
          <w:i/>
          <w:iCs/>
          <w:color w:val="3B3B3B"/>
        </w:rPr>
      </w:pPr>
    </w:p>
    <w:p w14:paraId="2C33D1E3" w14:textId="6FF58C15" w:rsidR="003F3CFE" w:rsidRPr="00C34DF6" w:rsidRDefault="00DE4342" w:rsidP="003F3CFE">
      <w:pPr>
        <w:ind w:left="630" w:hanging="720"/>
        <w:rPr>
          <w:color w:val="3B3B3B"/>
        </w:rPr>
      </w:pPr>
      <w:r w:rsidRPr="00C34DF6">
        <w:rPr>
          <w:color w:val="3B3B3B"/>
        </w:rPr>
        <w:t xml:space="preserve">132. </w:t>
      </w:r>
      <w:r w:rsidRPr="00C34DF6">
        <w:rPr>
          <w:i/>
          <w:iCs/>
          <w:color w:val="3B3B3B"/>
        </w:rPr>
        <w:t>Li, L.,</w:t>
      </w:r>
      <w:r w:rsidRPr="00C34DF6">
        <w:rPr>
          <w:color w:val="3B3B3B"/>
        </w:rPr>
        <w:t> Valiente, C., Eisenberg, N</w:t>
      </w:r>
      <w:r w:rsidRPr="00C34DF6">
        <w:rPr>
          <w:b/>
          <w:bCs/>
          <w:color w:val="3B3B3B"/>
        </w:rPr>
        <w:t>., Spinrad, T. L.,</w:t>
      </w:r>
      <w:r w:rsidRPr="00C34DF6">
        <w:rPr>
          <w:color w:val="3B3B3B"/>
        </w:rPr>
        <w:t xml:space="preserve"> Johns, S. K., Berger, R. </w:t>
      </w:r>
      <w:proofErr w:type="spellStart"/>
      <w:proofErr w:type="gramStart"/>
      <w:r w:rsidRPr="00C34DF6">
        <w:rPr>
          <w:color w:val="3B3B3B"/>
        </w:rPr>
        <w:t>H.,Thompson</w:t>
      </w:r>
      <w:proofErr w:type="spellEnd"/>
      <w:proofErr w:type="gramEnd"/>
      <w:r w:rsidRPr="00C34DF6">
        <w:rPr>
          <w:color w:val="3B3B3B"/>
        </w:rPr>
        <w:t>, M. S., Southworth, J., Pina, A. A., Hernández, M. M., &amp; Gal-Szabo, D. E. (</w:t>
      </w:r>
      <w:r w:rsidR="00F92B98" w:rsidRPr="00C34DF6">
        <w:rPr>
          <w:color w:val="3B3B3B"/>
        </w:rPr>
        <w:t>2022</w:t>
      </w:r>
      <w:r w:rsidRPr="00C34DF6">
        <w:rPr>
          <w:color w:val="3B3B3B"/>
        </w:rPr>
        <w:t>). Longitudinal trajectories of observed behavioral engagement predict second graders’ reading achievement. </w:t>
      </w:r>
      <w:r w:rsidRPr="00C34DF6">
        <w:rPr>
          <w:i/>
          <w:iCs/>
          <w:color w:val="3B3B3B"/>
        </w:rPr>
        <w:t>Journal of School Psychology</w:t>
      </w:r>
      <w:r w:rsidR="00F92B98" w:rsidRPr="00C34DF6">
        <w:rPr>
          <w:i/>
          <w:iCs/>
          <w:color w:val="3B3B3B"/>
        </w:rPr>
        <w:t>, 94, 15-27</w:t>
      </w:r>
      <w:r w:rsidRPr="00C34DF6">
        <w:rPr>
          <w:color w:val="3B3B3B"/>
        </w:rPr>
        <w:t>.</w:t>
      </w:r>
      <w:r w:rsidR="00F92B98" w:rsidRPr="00C34DF6">
        <w:rPr>
          <w:rFonts w:ascii="CharisSIL" w:hAnsi="CharisSIL"/>
          <w:color w:val="2196D1"/>
          <w:sz w:val="14"/>
          <w:szCs w:val="14"/>
        </w:rPr>
        <w:t xml:space="preserve"> </w:t>
      </w:r>
      <w:hyperlink r:id="rId23" w:history="1">
        <w:r w:rsidR="003F3CFE" w:rsidRPr="00C34DF6">
          <w:rPr>
            <w:rStyle w:val="Hyperlink"/>
          </w:rPr>
          <w:t>https://doi.org/10.1016/j.jsp.2022.08.001</w:t>
        </w:r>
      </w:hyperlink>
    </w:p>
    <w:p w14:paraId="294C17D4" w14:textId="77777777" w:rsidR="00DE4342" w:rsidRPr="00C34DF6" w:rsidRDefault="00DE4342" w:rsidP="00DE4342">
      <w:pPr>
        <w:rPr>
          <w:color w:val="3B3B3B"/>
        </w:rPr>
      </w:pPr>
    </w:p>
    <w:p w14:paraId="396069EB" w14:textId="0384002F" w:rsidR="003F3CFE" w:rsidRPr="00C34DF6" w:rsidRDefault="00DE52EE" w:rsidP="003F3CFE">
      <w:pPr>
        <w:ind w:left="630" w:hanging="720"/>
        <w:rPr>
          <w:color w:val="3B3B3B"/>
        </w:rPr>
      </w:pPr>
      <w:r w:rsidRPr="00C34DF6">
        <w:rPr>
          <w:color w:val="3B3B3B"/>
        </w:rPr>
        <w:t xml:space="preserve">131. Xiao, S. X. Martin, C.L., </w:t>
      </w:r>
      <w:r w:rsidRPr="00C34DF6">
        <w:rPr>
          <w:b/>
          <w:bCs/>
          <w:color w:val="3B3B3B"/>
        </w:rPr>
        <w:t>Spinrad, T. L.,</w:t>
      </w:r>
      <w:r w:rsidRPr="00C34DF6">
        <w:rPr>
          <w:color w:val="3B3B3B"/>
        </w:rPr>
        <w:t xml:space="preserve"> Eisenberg, N., DeLay, D., Hanish, L. D., Fabes, R. A., &amp; Oswalt, K </w:t>
      </w:r>
      <w:r w:rsidR="003F3CFE" w:rsidRPr="00C34DF6">
        <w:rPr>
          <w:color w:val="3B3B3B"/>
        </w:rPr>
        <w:t>(2022</w:t>
      </w:r>
      <w:r w:rsidRPr="00C34DF6">
        <w:rPr>
          <w:color w:val="3B3B3B"/>
        </w:rPr>
        <w:t xml:space="preserve">). Being helpful to other-gender peers: School-age children’s </w:t>
      </w:r>
      <w:r w:rsidRPr="00C34DF6">
        <w:rPr>
          <w:color w:val="3B3B3B"/>
        </w:rPr>
        <w:lastRenderedPageBreak/>
        <w:t xml:space="preserve">gender-based intergroup prosocial behavior. </w:t>
      </w:r>
      <w:r w:rsidRPr="00C34DF6">
        <w:rPr>
          <w:i/>
          <w:iCs/>
          <w:color w:val="3B3B3B"/>
        </w:rPr>
        <w:t>British Journal of Developmental Psychology</w:t>
      </w:r>
      <w:r w:rsidR="003F3CFE" w:rsidRPr="00C34DF6">
        <w:rPr>
          <w:i/>
          <w:iCs/>
          <w:color w:val="3B3B3B"/>
        </w:rPr>
        <w:t xml:space="preserve">, 40(4), </w:t>
      </w:r>
      <w:r w:rsidR="003F3CFE" w:rsidRPr="00C34DF6">
        <w:rPr>
          <w:color w:val="3B3B3B"/>
        </w:rPr>
        <w:t>520-538</w:t>
      </w:r>
      <w:r w:rsidR="003F3CFE" w:rsidRPr="00C34DF6">
        <w:rPr>
          <w:i/>
          <w:iCs/>
          <w:color w:val="3B3B3B"/>
        </w:rPr>
        <w:t xml:space="preserve">. </w:t>
      </w:r>
      <w:hyperlink r:id="rId24" w:history="1">
        <w:r w:rsidR="003F3CFE" w:rsidRPr="00C34DF6">
          <w:rPr>
            <w:rStyle w:val="Hyperlink"/>
          </w:rPr>
          <w:t>https://doi.org/10.1111/bjdp.12426</w:t>
        </w:r>
      </w:hyperlink>
    </w:p>
    <w:p w14:paraId="20032112" w14:textId="77777777" w:rsidR="00DE52EE" w:rsidRPr="00C34DF6" w:rsidRDefault="00DE52EE" w:rsidP="00DE52EE">
      <w:pPr>
        <w:rPr>
          <w:color w:val="3B3B3B"/>
        </w:rPr>
      </w:pPr>
    </w:p>
    <w:p w14:paraId="07F825C2" w14:textId="3DCF1540" w:rsidR="00DE4342" w:rsidRPr="00C34DF6" w:rsidRDefault="00AB6A4B" w:rsidP="003F3CFE">
      <w:pPr>
        <w:ind w:left="630" w:hanging="720"/>
        <w:rPr>
          <w:color w:val="3B3B3B"/>
        </w:rPr>
      </w:pPr>
      <w:r w:rsidRPr="00C34DF6">
        <w:rPr>
          <w:color w:val="3B3B3B"/>
        </w:rPr>
        <w:t xml:space="preserve">130. </w:t>
      </w:r>
      <w:r w:rsidRPr="00C34DF6">
        <w:rPr>
          <w:i/>
          <w:iCs/>
          <w:color w:val="3B3B3B"/>
        </w:rPr>
        <w:t>Li, L.,</w:t>
      </w:r>
      <w:r w:rsidRPr="00C34DF6">
        <w:rPr>
          <w:color w:val="3B3B3B"/>
        </w:rPr>
        <w:t xml:space="preserve"> Valiente, C., Eisenberg, N., </w:t>
      </w:r>
      <w:r w:rsidRPr="00C34DF6">
        <w:rPr>
          <w:b/>
          <w:bCs/>
          <w:color w:val="3B3B3B"/>
        </w:rPr>
        <w:t xml:space="preserve">Spinrad, T. L., </w:t>
      </w:r>
      <w:r w:rsidRPr="00C34DF6">
        <w:rPr>
          <w:i/>
          <w:iCs/>
          <w:color w:val="3B3B3B"/>
        </w:rPr>
        <w:t xml:space="preserve">Johns, S. K., Berger, R. </w:t>
      </w:r>
      <w:proofErr w:type="spellStart"/>
      <w:proofErr w:type="gramStart"/>
      <w:r w:rsidRPr="00C34DF6">
        <w:rPr>
          <w:i/>
          <w:iCs/>
          <w:color w:val="3B3B3B"/>
        </w:rPr>
        <w:t>H.,</w:t>
      </w:r>
      <w:r w:rsidRPr="00C34DF6">
        <w:rPr>
          <w:color w:val="3B3B3B"/>
        </w:rPr>
        <w:t>Thompson</w:t>
      </w:r>
      <w:proofErr w:type="spellEnd"/>
      <w:proofErr w:type="gramEnd"/>
      <w:r w:rsidRPr="00C34DF6">
        <w:rPr>
          <w:color w:val="3B3B3B"/>
        </w:rPr>
        <w:t xml:space="preserve">, M. S., Southworth, J., Pina, A., </w:t>
      </w:r>
      <w:r w:rsidRPr="00C34DF6">
        <w:rPr>
          <w:i/>
          <w:iCs/>
          <w:color w:val="3B3B3B"/>
        </w:rPr>
        <w:t>Hernández, M. M., &amp; Gal-Szabo, D. E. </w:t>
      </w:r>
      <w:r w:rsidRPr="00C34DF6">
        <w:rPr>
          <w:color w:val="3B3B3B"/>
        </w:rPr>
        <w:t>(</w:t>
      </w:r>
      <w:r w:rsidR="008B46D3" w:rsidRPr="00C34DF6">
        <w:rPr>
          <w:color w:val="3B3B3B"/>
        </w:rPr>
        <w:t>2022</w:t>
      </w:r>
      <w:r w:rsidRPr="00C34DF6">
        <w:rPr>
          <w:color w:val="3B3B3B"/>
        </w:rPr>
        <w:t>). Longitudinal associations among teacher-child relationship quality, behavioral engagement, and academic achievement. </w:t>
      </w:r>
      <w:r w:rsidRPr="00C34DF6">
        <w:rPr>
          <w:i/>
          <w:iCs/>
          <w:color w:val="3B3B3B"/>
        </w:rPr>
        <w:t>Early Childhood Research Quarterly</w:t>
      </w:r>
      <w:r w:rsidRPr="00C34DF6">
        <w:rPr>
          <w:color w:val="3B3B3B"/>
        </w:rPr>
        <w:t>.</w:t>
      </w:r>
      <w:r w:rsidR="008B46D3" w:rsidRPr="00C34DF6">
        <w:rPr>
          <w:i/>
          <w:iCs/>
          <w:color w:val="3B3B3B"/>
        </w:rPr>
        <w:t xml:space="preserve"> 61, </w:t>
      </w:r>
      <w:r w:rsidR="008B46D3" w:rsidRPr="00C34DF6">
        <w:rPr>
          <w:color w:val="3B3B3B"/>
        </w:rPr>
        <w:t>25-35</w:t>
      </w:r>
      <w:r w:rsidR="008B46D3" w:rsidRPr="00C34DF6">
        <w:t xml:space="preserve"> </w:t>
      </w:r>
      <w:hyperlink r:id="rId25" w:tgtFrame="_blank" w:tooltip="Persistent link using digital object identifier" w:history="1">
        <w:r w:rsidR="008B46D3" w:rsidRPr="00C34DF6">
          <w:rPr>
            <w:rStyle w:val="Hyperlink"/>
          </w:rPr>
          <w:t>https://doi.org/10.1016/j.ecresq.2022.05.006</w:t>
        </w:r>
      </w:hyperlink>
    </w:p>
    <w:p w14:paraId="0A2E6157" w14:textId="2D1B1B47" w:rsidR="00AB6A4B" w:rsidRPr="00C34DF6" w:rsidRDefault="00AB6A4B" w:rsidP="00AB6A4B">
      <w:pPr>
        <w:rPr>
          <w:color w:val="3B3B3B"/>
        </w:rPr>
      </w:pPr>
    </w:p>
    <w:p w14:paraId="5FF27B91" w14:textId="5BC64D61" w:rsidR="008253DD" w:rsidRPr="00C34DF6" w:rsidRDefault="00C469FC" w:rsidP="008253DD">
      <w:pPr>
        <w:ind w:left="630" w:hanging="720"/>
        <w:rPr>
          <w:color w:val="3B3B3B"/>
        </w:rPr>
      </w:pPr>
      <w:r w:rsidRPr="00C34DF6">
        <w:rPr>
          <w:color w:val="3B3B3B"/>
        </w:rPr>
        <w:t>1</w:t>
      </w:r>
      <w:r w:rsidR="0000764D" w:rsidRPr="00C34DF6">
        <w:rPr>
          <w:color w:val="3B3B3B"/>
        </w:rPr>
        <w:t>29</w:t>
      </w:r>
      <w:r w:rsidRPr="00C34DF6">
        <w:rPr>
          <w:color w:val="3B3B3B"/>
        </w:rPr>
        <w:t xml:space="preserve">. </w:t>
      </w:r>
      <w:r w:rsidR="008253DD" w:rsidRPr="00C34DF6">
        <w:rPr>
          <w:i/>
          <w:iCs/>
          <w:color w:val="3B3B3B"/>
        </w:rPr>
        <w:t>Hernández, M. M.,</w:t>
      </w:r>
      <w:r w:rsidR="008253DD" w:rsidRPr="00C34DF6">
        <w:rPr>
          <w:color w:val="3B3B3B"/>
        </w:rPr>
        <w:t xml:space="preserve"> Eisenberg, N., Valiente, C., </w:t>
      </w:r>
      <w:r w:rsidR="008253DD" w:rsidRPr="00C34DF6">
        <w:rPr>
          <w:b/>
          <w:bCs/>
          <w:color w:val="3B3B3B"/>
        </w:rPr>
        <w:t>Spinrad, T. L.,</w:t>
      </w:r>
      <w:r w:rsidR="008253DD" w:rsidRPr="00C34DF6">
        <w:rPr>
          <w:color w:val="3B3B3B"/>
        </w:rPr>
        <w:t xml:space="preserve"> </w:t>
      </w:r>
      <w:r w:rsidR="008253DD" w:rsidRPr="00C34DF6">
        <w:rPr>
          <w:i/>
          <w:iCs/>
          <w:color w:val="3B3B3B"/>
        </w:rPr>
        <w:t>Johns, S. K., Berger, R. H., Diaz, A., Silva, K. M.,</w:t>
      </w:r>
      <w:r w:rsidR="008253DD" w:rsidRPr="00C34DF6">
        <w:rPr>
          <w:color w:val="3B3B3B"/>
        </w:rPr>
        <w:t xml:space="preserve"> Thompson, M. S., </w:t>
      </w:r>
      <w:r w:rsidR="008253DD" w:rsidRPr="00C34DF6">
        <w:rPr>
          <w:i/>
          <w:iCs/>
          <w:color w:val="3B3B3B"/>
        </w:rPr>
        <w:t>Gal-Szabo, D. E.,</w:t>
      </w:r>
      <w:r w:rsidR="008253DD" w:rsidRPr="00C34DF6">
        <w:rPr>
          <w:color w:val="3B3B3B"/>
        </w:rPr>
        <w:t xml:space="preserve"> &amp; Southworth, J. (2022). Effortful control and extensive observations of negative emotion as joint predictors of teacher–student conflict in childhood.</w:t>
      </w:r>
      <w:r w:rsidR="008253DD" w:rsidRPr="00C34DF6">
        <w:rPr>
          <w:i/>
          <w:iCs/>
          <w:color w:val="3B3B3B"/>
        </w:rPr>
        <w:t> Early Education and Development, 33(1), 1-16</w:t>
      </w:r>
      <w:r w:rsidR="002957E0" w:rsidRPr="00C34DF6">
        <w:rPr>
          <w:i/>
          <w:iCs/>
          <w:color w:val="3B3B3B"/>
        </w:rPr>
        <w:t xml:space="preserve">. </w:t>
      </w:r>
      <w:hyperlink r:id="rId26" w:history="1">
        <w:r w:rsidR="003F3CFE" w:rsidRPr="00C34DF6">
          <w:rPr>
            <w:rStyle w:val="Hyperlink"/>
          </w:rPr>
          <w:t>https://doi.org/10.1080/10409289.2020.1857169</w:t>
        </w:r>
      </w:hyperlink>
    </w:p>
    <w:p w14:paraId="5549288B" w14:textId="402BAE63" w:rsidR="00C469FC" w:rsidRPr="00C34DF6" w:rsidRDefault="00C469FC" w:rsidP="0000764D">
      <w:pPr>
        <w:rPr>
          <w:color w:val="3B3B3B"/>
        </w:rPr>
      </w:pPr>
    </w:p>
    <w:p w14:paraId="0C8FBCF5" w14:textId="043B66B5" w:rsidR="003F3CFE" w:rsidRDefault="00667744" w:rsidP="003F3CFE">
      <w:pPr>
        <w:ind w:left="630" w:hanging="720"/>
        <w:rPr>
          <w:color w:val="3B3B3B"/>
        </w:rPr>
      </w:pPr>
      <w:r w:rsidRPr="00C34DF6">
        <w:rPr>
          <w:color w:val="3B3B3B"/>
        </w:rPr>
        <w:t>12</w:t>
      </w:r>
      <w:r w:rsidR="0000764D" w:rsidRPr="00C34DF6">
        <w:rPr>
          <w:color w:val="3B3B3B"/>
        </w:rPr>
        <w:t>8</w:t>
      </w:r>
      <w:r w:rsidRPr="00C34DF6">
        <w:rPr>
          <w:color w:val="3B3B3B"/>
        </w:rPr>
        <w:t>.</w:t>
      </w:r>
      <w:r>
        <w:rPr>
          <w:color w:val="3B3B3B"/>
        </w:rPr>
        <w:t xml:space="preserve"> </w:t>
      </w:r>
      <w:r w:rsidRPr="00667744">
        <w:rPr>
          <w:color w:val="3B3B3B"/>
        </w:rPr>
        <w:t xml:space="preserve">Valiente, C., </w:t>
      </w:r>
      <w:r w:rsidRPr="00667744">
        <w:rPr>
          <w:b/>
          <w:bCs/>
          <w:color w:val="3B3B3B"/>
        </w:rPr>
        <w:t xml:space="preserve">Spinrad, T. L., </w:t>
      </w:r>
      <w:r w:rsidRPr="00667744">
        <w:rPr>
          <w:color w:val="3B3B3B"/>
        </w:rPr>
        <w:t xml:space="preserve">Ray, B. D., Eisenberg, N., &amp; </w:t>
      </w:r>
      <w:r w:rsidRPr="000E26B5">
        <w:rPr>
          <w:i/>
          <w:iCs/>
          <w:color w:val="3B3B3B"/>
        </w:rPr>
        <w:t>Ruof, A.</w:t>
      </w:r>
      <w:r w:rsidRPr="00667744">
        <w:rPr>
          <w:color w:val="3B3B3B"/>
        </w:rPr>
        <w:t xml:space="preserve"> (</w:t>
      </w:r>
      <w:r w:rsidR="003F3CFE">
        <w:rPr>
          <w:color w:val="3B3B3B"/>
        </w:rPr>
        <w:t>2022</w:t>
      </w:r>
      <w:r w:rsidRPr="00667744">
        <w:rPr>
          <w:color w:val="3B3B3B"/>
        </w:rPr>
        <w:t xml:space="preserve">). Homeschooling: What </w:t>
      </w:r>
      <w:r w:rsidR="00C469FC">
        <w:rPr>
          <w:color w:val="3B3B3B"/>
        </w:rPr>
        <w:t>d</w:t>
      </w:r>
      <w:r w:rsidRPr="00667744">
        <w:rPr>
          <w:color w:val="3B3B3B"/>
        </w:rPr>
        <w:t xml:space="preserve">o </w:t>
      </w:r>
      <w:r w:rsidR="00C469FC">
        <w:rPr>
          <w:color w:val="3B3B3B"/>
        </w:rPr>
        <w:t>w</w:t>
      </w:r>
      <w:r w:rsidRPr="00667744">
        <w:rPr>
          <w:color w:val="3B3B3B"/>
        </w:rPr>
        <w:t xml:space="preserve">e </w:t>
      </w:r>
      <w:r w:rsidR="00C469FC">
        <w:rPr>
          <w:color w:val="3B3B3B"/>
        </w:rPr>
        <w:t>k</w:t>
      </w:r>
      <w:r w:rsidRPr="00667744">
        <w:rPr>
          <w:color w:val="3B3B3B"/>
        </w:rPr>
        <w:t xml:space="preserve">now and </w:t>
      </w:r>
      <w:r w:rsidR="00C469FC">
        <w:rPr>
          <w:color w:val="3B3B3B"/>
        </w:rPr>
        <w:t>w</w:t>
      </w:r>
      <w:r w:rsidRPr="00667744">
        <w:rPr>
          <w:color w:val="3B3B3B"/>
        </w:rPr>
        <w:t xml:space="preserve">hat </w:t>
      </w:r>
      <w:r w:rsidR="00C469FC">
        <w:rPr>
          <w:color w:val="3B3B3B"/>
        </w:rPr>
        <w:t>d</w:t>
      </w:r>
      <w:r w:rsidRPr="00667744">
        <w:rPr>
          <w:color w:val="3B3B3B"/>
        </w:rPr>
        <w:t xml:space="preserve">o </w:t>
      </w:r>
      <w:r w:rsidR="00C469FC">
        <w:rPr>
          <w:color w:val="3B3B3B"/>
        </w:rPr>
        <w:t>w</w:t>
      </w:r>
      <w:r w:rsidRPr="00667744">
        <w:rPr>
          <w:color w:val="3B3B3B"/>
        </w:rPr>
        <w:t xml:space="preserve">e </w:t>
      </w:r>
      <w:r w:rsidR="00C469FC">
        <w:rPr>
          <w:color w:val="3B3B3B"/>
        </w:rPr>
        <w:t>n</w:t>
      </w:r>
      <w:r w:rsidRPr="00667744">
        <w:rPr>
          <w:color w:val="3B3B3B"/>
        </w:rPr>
        <w:t xml:space="preserve">eed </w:t>
      </w:r>
      <w:r w:rsidR="00C469FC">
        <w:rPr>
          <w:color w:val="3B3B3B"/>
        </w:rPr>
        <w:t>t</w:t>
      </w:r>
      <w:r w:rsidRPr="00667744">
        <w:rPr>
          <w:color w:val="3B3B3B"/>
        </w:rPr>
        <w:t xml:space="preserve">o </w:t>
      </w:r>
      <w:r w:rsidR="00C469FC">
        <w:rPr>
          <w:color w:val="3B3B3B"/>
        </w:rPr>
        <w:t>l</w:t>
      </w:r>
      <w:r w:rsidRPr="00667744">
        <w:rPr>
          <w:color w:val="3B3B3B"/>
        </w:rPr>
        <w:t xml:space="preserve">earn? </w:t>
      </w:r>
      <w:r w:rsidRPr="00667744">
        <w:rPr>
          <w:i/>
          <w:iCs/>
          <w:color w:val="3B3B3B"/>
        </w:rPr>
        <w:t>Child Development Perspectives.</w:t>
      </w:r>
      <w:r w:rsidR="003F3CFE" w:rsidRPr="003F3CFE">
        <w:rPr>
          <w:i/>
          <w:iCs/>
          <w:color w:val="3B3B3B"/>
        </w:rPr>
        <w:t xml:space="preserve"> </w:t>
      </w:r>
      <w:r w:rsidR="003F3CFE" w:rsidRPr="009452F0">
        <w:rPr>
          <w:i/>
          <w:iCs/>
          <w:color w:val="3B3B3B"/>
        </w:rPr>
        <w:t xml:space="preserve">16(1), </w:t>
      </w:r>
      <w:r w:rsidR="003F3CFE" w:rsidRPr="009452F0">
        <w:rPr>
          <w:color w:val="3B3B3B"/>
        </w:rPr>
        <w:t>48-53.</w:t>
      </w:r>
      <w:r w:rsidR="003F3CFE" w:rsidRPr="009452F0">
        <w:rPr>
          <w:i/>
          <w:iCs/>
          <w:color w:val="3B3B3B"/>
        </w:rPr>
        <w:t xml:space="preserve"> </w:t>
      </w:r>
      <w:hyperlink r:id="rId27" w:history="1">
        <w:r w:rsidR="003F3CFE" w:rsidRPr="005704E6">
          <w:rPr>
            <w:rStyle w:val="Hyperlink"/>
          </w:rPr>
          <w:t>https://doi.org/10.1111/cdep.12441</w:t>
        </w:r>
      </w:hyperlink>
    </w:p>
    <w:p w14:paraId="75DFED5D" w14:textId="2AA21128" w:rsidR="003F3CFE" w:rsidRDefault="003F3CFE" w:rsidP="003F3CFE">
      <w:pPr>
        <w:ind w:left="630" w:hanging="720"/>
        <w:rPr>
          <w:color w:val="3B3B3B"/>
        </w:rPr>
      </w:pPr>
    </w:p>
    <w:p w14:paraId="096E7A9B" w14:textId="77777777" w:rsidR="003F3CFE" w:rsidRDefault="003F3CFE" w:rsidP="003F3CFE">
      <w:pPr>
        <w:ind w:left="630" w:hanging="720"/>
        <w:rPr>
          <w:color w:val="3B3B3B"/>
        </w:rPr>
      </w:pPr>
      <w:r>
        <w:rPr>
          <w:color w:val="3B3B3B"/>
        </w:rPr>
        <w:t xml:space="preserve">127. </w:t>
      </w:r>
      <w:r w:rsidRPr="009452F0">
        <w:rPr>
          <w:i/>
          <w:iCs/>
          <w:color w:val="3B3B3B"/>
        </w:rPr>
        <w:t>Somers, J. A.,</w:t>
      </w:r>
      <w:r w:rsidRPr="009452F0">
        <w:rPr>
          <w:color w:val="3B3B3B"/>
        </w:rPr>
        <w:t xml:space="preserve"> </w:t>
      </w:r>
      <w:proofErr w:type="spellStart"/>
      <w:r w:rsidRPr="009452F0">
        <w:rPr>
          <w:color w:val="3B3B3B"/>
        </w:rPr>
        <w:t>Luecken</w:t>
      </w:r>
      <w:proofErr w:type="spellEnd"/>
      <w:r w:rsidRPr="009452F0">
        <w:rPr>
          <w:color w:val="3B3B3B"/>
        </w:rPr>
        <w:t xml:space="preserve">, L. J., McNeish, D., Lemery-Chalfant, K., &amp; </w:t>
      </w:r>
      <w:r w:rsidRPr="009452F0">
        <w:rPr>
          <w:b/>
          <w:bCs/>
          <w:color w:val="3B3B3B"/>
        </w:rPr>
        <w:t>Spinrad, T. L.</w:t>
      </w:r>
      <w:r w:rsidRPr="009452F0">
        <w:rPr>
          <w:color w:val="3B3B3B"/>
        </w:rPr>
        <w:t xml:space="preserve"> (</w:t>
      </w:r>
      <w:r>
        <w:rPr>
          <w:color w:val="3B3B3B"/>
        </w:rPr>
        <w:t>2022</w:t>
      </w:r>
      <w:r w:rsidRPr="009452F0">
        <w:rPr>
          <w:color w:val="3B3B3B"/>
        </w:rPr>
        <w:t>). Second-by-second infant and mother emotion regulation and coregulation processes.</w:t>
      </w:r>
      <w:r w:rsidRPr="009452F0">
        <w:rPr>
          <w:i/>
          <w:iCs/>
          <w:color w:val="3B3B3B"/>
        </w:rPr>
        <w:t> Development and Psychopathology,</w:t>
      </w:r>
      <w:r>
        <w:rPr>
          <w:i/>
          <w:iCs/>
          <w:color w:val="3B3B3B"/>
        </w:rPr>
        <w:t xml:space="preserve">34 (5), 1887-1900. </w:t>
      </w:r>
      <w:r w:rsidRPr="009452F0">
        <w:rPr>
          <w:i/>
          <w:iCs/>
          <w:color w:val="3B3B3B"/>
        </w:rPr>
        <w:t> </w:t>
      </w:r>
      <w:hyperlink r:id="rId28" w:history="1">
        <w:r w:rsidRPr="005704E6">
          <w:rPr>
            <w:rStyle w:val="Hyperlink"/>
          </w:rPr>
          <w:t>https://doi.org/10.1017/S0954579421000389</w:t>
        </w:r>
      </w:hyperlink>
    </w:p>
    <w:p w14:paraId="2678F57D" w14:textId="77777777" w:rsidR="003F3CFE" w:rsidRDefault="003F3CFE" w:rsidP="003F3CFE">
      <w:pPr>
        <w:ind w:left="630" w:hanging="720"/>
        <w:rPr>
          <w:color w:val="3B3B3B"/>
        </w:rPr>
      </w:pPr>
    </w:p>
    <w:p w14:paraId="00354A4D" w14:textId="29A7277B" w:rsidR="00015361" w:rsidRPr="003F3CFE" w:rsidRDefault="00CF574B" w:rsidP="003F3CFE">
      <w:pPr>
        <w:ind w:left="630" w:hanging="720"/>
        <w:rPr>
          <w:i/>
          <w:iCs/>
        </w:rPr>
      </w:pPr>
      <w:r>
        <w:rPr>
          <w:color w:val="3B3B3B"/>
        </w:rPr>
        <w:t>12</w:t>
      </w:r>
      <w:r w:rsidR="003F3CFE">
        <w:rPr>
          <w:color w:val="3B3B3B"/>
        </w:rPr>
        <w:t>6</w:t>
      </w:r>
      <w:r>
        <w:rPr>
          <w:color w:val="3B3B3B"/>
        </w:rPr>
        <w:t xml:space="preserve">. </w:t>
      </w:r>
      <w:r w:rsidR="002957E0" w:rsidRPr="002D40D4">
        <w:rPr>
          <w:i/>
          <w:iCs/>
        </w:rPr>
        <w:t>Li, L.,</w:t>
      </w:r>
      <w:r w:rsidR="002957E0" w:rsidRPr="002D40D4">
        <w:t xml:space="preserve"> Sheehan, C. M., Valiente, C., Eisenberg, N., Doane, L. D., </w:t>
      </w:r>
      <w:r w:rsidR="002957E0" w:rsidRPr="002D40D4">
        <w:rPr>
          <w:b/>
          <w:bCs/>
        </w:rPr>
        <w:t>Spinrad, T. L.,</w:t>
      </w:r>
      <w:r w:rsidR="002957E0" w:rsidRPr="002D40D4">
        <w:t xml:space="preserve"> </w:t>
      </w:r>
      <w:r w:rsidR="002957E0" w:rsidRPr="002D40D4">
        <w:rPr>
          <w:i/>
          <w:iCs/>
        </w:rPr>
        <w:t>Johns, S. K., Diaz, A., Berger, R. H.,</w:t>
      </w:r>
      <w:r w:rsidR="002957E0" w:rsidRPr="002D40D4">
        <w:t xml:space="preserve"> &amp; Southworth, J. (</w:t>
      </w:r>
      <w:r w:rsidR="00045021">
        <w:t>2021</w:t>
      </w:r>
      <w:r w:rsidR="002957E0" w:rsidRPr="002D40D4">
        <w:t xml:space="preserve">). Similarities and differences between actigraphy and parent-reported sleep in a Hispanic and non-Hispanic White sample. </w:t>
      </w:r>
      <w:r w:rsidR="002957E0" w:rsidRPr="002D40D4">
        <w:rPr>
          <w:i/>
          <w:iCs/>
        </w:rPr>
        <w:t>Sleep Medicine</w:t>
      </w:r>
      <w:r w:rsidR="00045021">
        <w:rPr>
          <w:i/>
          <w:iCs/>
        </w:rPr>
        <w:t>, 83, 160-</w:t>
      </w:r>
      <w:proofErr w:type="gramStart"/>
      <w:r w:rsidR="00045021">
        <w:rPr>
          <w:i/>
          <w:iCs/>
        </w:rPr>
        <w:t xml:space="preserve">167 </w:t>
      </w:r>
      <w:r w:rsidR="002957E0" w:rsidRPr="002D40D4">
        <w:rPr>
          <w:i/>
          <w:iCs/>
        </w:rPr>
        <w:t>.</w:t>
      </w:r>
      <w:proofErr w:type="gramEnd"/>
      <w:r w:rsidR="00045021" w:rsidRPr="00045021">
        <w:t xml:space="preserve"> </w:t>
      </w:r>
      <w:hyperlink r:id="rId29" w:tgtFrame="_blank" w:tooltip="Persistent link using digital object identifier" w:history="1">
        <w:r w:rsidR="00045021" w:rsidRPr="00045021">
          <w:rPr>
            <w:rStyle w:val="Hyperlink"/>
            <w:i/>
            <w:iCs/>
          </w:rPr>
          <w:t>https://doi.org/10.1016/j.sleep.2021.04.036</w:t>
        </w:r>
      </w:hyperlink>
    </w:p>
    <w:p w14:paraId="6D3924CB" w14:textId="481E2F5C" w:rsidR="00015361" w:rsidRDefault="00015361" w:rsidP="00990613">
      <w:pPr>
        <w:ind w:left="630" w:hanging="720"/>
        <w:rPr>
          <w:color w:val="3B3B3B"/>
        </w:rPr>
      </w:pPr>
    </w:p>
    <w:p w14:paraId="667348DC" w14:textId="76E6E609" w:rsidR="00015361" w:rsidRPr="00015361" w:rsidRDefault="00015361" w:rsidP="00015361">
      <w:pPr>
        <w:ind w:left="630" w:hanging="720"/>
        <w:rPr>
          <w:i/>
          <w:iCs/>
          <w:color w:val="3B3B3B"/>
        </w:rPr>
      </w:pPr>
      <w:r>
        <w:rPr>
          <w:color w:val="3B3B3B"/>
        </w:rPr>
        <w:t>1</w:t>
      </w:r>
      <w:r w:rsidR="002D40D4">
        <w:rPr>
          <w:color w:val="3B3B3B"/>
        </w:rPr>
        <w:t xml:space="preserve">25. </w:t>
      </w:r>
      <w:r w:rsidR="002D40D4" w:rsidRPr="002D40D4">
        <w:rPr>
          <w:i/>
          <w:iCs/>
          <w:color w:val="3B3B3B"/>
        </w:rPr>
        <w:t>Wang, W.,</w:t>
      </w:r>
      <w:r w:rsidR="002D40D4">
        <w:rPr>
          <w:color w:val="3B3B3B"/>
        </w:rPr>
        <w:t xml:space="preserve"> Valiente, C., Eisenberg, N., </w:t>
      </w:r>
      <w:r w:rsidR="002D40D4" w:rsidRPr="002D40D4">
        <w:rPr>
          <w:b/>
          <w:bCs/>
          <w:color w:val="3B3B3B"/>
        </w:rPr>
        <w:t>Spinrad, T. L.,</w:t>
      </w:r>
      <w:r w:rsidR="002D40D4">
        <w:rPr>
          <w:color w:val="3B3B3B"/>
        </w:rPr>
        <w:t xml:space="preserve"> Johns, S., Thompson, M., Pina, A.,</w:t>
      </w:r>
      <w:r w:rsidR="00D174E9">
        <w:rPr>
          <w:color w:val="3B3B3B"/>
        </w:rPr>
        <w:t xml:space="preserve"> </w:t>
      </w:r>
      <w:r>
        <w:rPr>
          <w:color w:val="3B3B3B"/>
        </w:rPr>
        <w:t>H</w:t>
      </w:r>
      <w:r w:rsidR="002D40D4">
        <w:rPr>
          <w:color w:val="3B3B3B"/>
        </w:rPr>
        <w:t>ernandez, M., &amp; Southworth, J., (</w:t>
      </w:r>
      <w:r w:rsidR="002957E0">
        <w:rPr>
          <w:color w:val="3B3B3B"/>
        </w:rPr>
        <w:t>2021</w:t>
      </w:r>
      <w:r w:rsidR="002D40D4">
        <w:rPr>
          <w:color w:val="3B3B3B"/>
        </w:rPr>
        <w:t>). T</w:t>
      </w:r>
      <w:r w:rsidR="002D40D4" w:rsidRPr="002D40D4">
        <w:rPr>
          <w:color w:val="3B3B3B"/>
        </w:rPr>
        <w:t xml:space="preserve">he </w:t>
      </w:r>
      <w:r w:rsidR="002D40D4">
        <w:rPr>
          <w:color w:val="3B3B3B"/>
        </w:rPr>
        <w:t>i</w:t>
      </w:r>
      <w:r w:rsidR="002D40D4" w:rsidRPr="002D40D4">
        <w:rPr>
          <w:color w:val="3B3B3B"/>
        </w:rPr>
        <w:t>nteraction between parental warmth and the teacher-student relationship predicts changes in early elementary children’s problem behaviors</w:t>
      </w:r>
      <w:r w:rsidR="002D40D4">
        <w:rPr>
          <w:color w:val="3B3B3B"/>
        </w:rPr>
        <w:t xml:space="preserve">. </w:t>
      </w:r>
      <w:r w:rsidR="002D40D4" w:rsidRPr="002D40D4">
        <w:rPr>
          <w:i/>
          <w:iCs/>
          <w:color w:val="3B3B3B"/>
        </w:rPr>
        <w:t>Social Development.</w:t>
      </w:r>
      <w:r w:rsidRPr="00015361">
        <w:rPr>
          <w:rFonts w:ascii="Verdana" w:hAnsi="Verdana"/>
          <w:color w:val="555555"/>
          <w:sz w:val="18"/>
          <w:szCs w:val="18"/>
          <w:shd w:val="clear" w:color="auto" w:fill="FFFFFF"/>
        </w:rPr>
        <w:t xml:space="preserve"> </w:t>
      </w:r>
      <w:r w:rsidRPr="00015361">
        <w:rPr>
          <w:color w:val="3B3B3B"/>
        </w:rPr>
        <w:t>http</w:t>
      </w:r>
      <w:r w:rsidR="00925F10">
        <w:rPr>
          <w:color w:val="3B3B3B"/>
        </w:rPr>
        <w:t>s</w:t>
      </w:r>
      <w:r w:rsidRPr="00015361">
        <w:rPr>
          <w:color w:val="3B3B3B"/>
        </w:rPr>
        <w:t>://doi.org /10.1111/sode.12544</w:t>
      </w:r>
      <w:r w:rsidR="0000764D">
        <w:rPr>
          <w:color w:val="3B3B3B"/>
        </w:rPr>
        <w:t xml:space="preserve"> </w:t>
      </w:r>
      <w:r w:rsidR="0000764D" w:rsidRPr="0000764D">
        <w:rPr>
          <w:i/>
          <w:iCs/>
          <w:color w:val="3B3B3B"/>
        </w:rPr>
        <w:t>(online journal).</w:t>
      </w:r>
    </w:p>
    <w:p w14:paraId="5091C3ED" w14:textId="6FBF0C7E" w:rsidR="002D40D4" w:rsidRPr="002D40D4" w:rsidRDefault="002D40D4" w:rsidP="00990613">
      <w:pPr>
        <w:ind w:left="630" w:hanging="720"/>
        <w:rPr>
          <w:i/>
          <w:iCs/>
          <w:color w:val="3B3B3B"/>
        </w:rPr>
      </w:pPr>
    </w:p>
    <w:p w14:paraId="1FC79A0C" w14:textId="0EFEC82D" w:rsidR="002D40D4" w:rsidRDefault="002D40D4" w:rsidP="00990613">
      <w:pPr>
        <w:ind w:left="630" w:hanging="720"/>
        <w:rPr>
          <w:color w:val="3B3B3B"/>
        </w:rPr>
      </w:pPr>
      <w:r>
        <w:rPr>
          <w:color w:val="3B3B3B"/>
        </w:rPr>
        <w:t xml:space="preserve">124.  </w:t>
      </w:r>
      <w:r w:rsidR="002957E0" w:rsidRPr="00C469FC">
        <w:rPr>
          <w:i/>
          <w:iCs/>
          <w:color w:val="3B3B3B"/>
        </w:rPr>
        <w:t>Hernández, M. M.,</w:t>
      </w:r>
      <w:r w:rsidR="002957E0" w:rsidRPr="00C469FC">
        <w:rPr>
          <w:color w:val="3B3B3B"/>
        </w:rPr>
        <w:t xml:space="preserve"> Valiente, C., Eisenberg, N., </w:t>
      </w:r>
      <w:r w:rsidR="002957E0" w:rsidRPr="00C469FC">
        <w:rPr>
          <w:b/>
          <w:bCs/>
          <w:color w:val="3B3B3B"/>
        </w:rPr>
        <w:t>Spinrad, T. L.,</w:t>
      </w:r>
      <w:r w:rsidR="002957E0" w:rsidRPr="00C469FC">
        <w:rPr>
          <w:color w:val="3B3B3B"/>
        </w:rPr>
        <w:t xml:space="preserve"> </w:t>
      </w:r>
      <w:r w:rsidR="002957E0" w:rsidRPr="00C469FC">
        <w:rPr>
          <w:i/>
          <w:iCs/>
          <w:color w:val="3B3B3B"/>
        </w:rPr>
        <w:t>Berger, R. H., Johns, S. K., Gal-Szabo, D. E., Diaz, A.,</w:t>
      </w:r>
      <w:r w:rsidR="002957E0" w:rsidRPr="00C469FC">
        <w:rPr>
          <w:color w:val="3B3B3B"/>
        </w:rPr>
        <w:t xml:space="preserve"> Thompson, M. S., Southworth, J., &amp; Pina, A. A. (2021). Do peer and child temperament jointly predict student–teacher conflict and closeness? </w:t>
      </w:r>
      <w:r w:rsidR="002957E0" w:rsidRPr="00C469FC">
        <w:rPr>
          <w:i/>
          <w:iCs/>
          <w:color w:val="3B3B3B"/>
        </w:rPr>
        <w:t>Journal of Applied Developmental Psychology, 76</w:t>
      </w:r>
      <w:r w:rsidR="002957E0" w:rsidRPr="00C469FC">
        <w:rPr>
          <w:color w:val="3B3B3B"/>
        </w:rPr>
        <w:t xml:space="preserve">, 101319. </w:t>
      </w:r>
      <w:proofErr w:type="spellStart"/>
      <w:r w:rsidR="002957E0" w:rsidRPr="00C469FC">
        <w:rPr>
          <w:color w:val="3B3B3B"/>
        </w:rPr>
        <w:t>doi</w:t>
      </w:r>
      <w:proofErr w:type="spellEnd"/>
      <w:r w:rsidR="002957E0" w:rsidRPr="00C469FC">
        <w:rPr>
          <w:color w:val="3B3B3B"/>
        </w:rPr>
        <w:t>: 10.1016/j.appdev.2021.101319</w:t>
      </w:r>
    </w:p>
    <w:p w14:paraId="5F521E18" w14:textId="77777777" w:rsidR="002957E0" w:rsidRDefault="002957E0" w:rsidP="00990613">
      <w:pPr>
        <w:ind w:left="630" w:hanging="720"/>
        <w:rPr>
          <w:color w:val="3B3B3B"/>
        </w:rPr>
      </w:pPr>
    </w:p>
    <w:p w14:paraId="43ABE915" w14:textId="707F7481" w:rsidR="00990613" w:rsidRDefault="002D40D4" w:rsidP="00990613">
      <w:pPr>
        <w:ind w:left="630" w:hanging="720"/>
        <w:rPr>
          <w:color w:val="3B3B3B"/>
        </w:rPr>
      </w:pPr>
      <w:r>
        <w:rPr>
          <w:color w:val="3B3B3B"/>
        </w:rPr>
        <w:t>123.</w:t>
      </w:r>
      <w:r w:rsidRPr="002D40D4">
        <w:t xml:space="preserve"> </w:t>
      </w:r>
      <w:r w:rsidR="002957E0">
        <w:rPr>
          <w:color w:val="3B3B3B"/>
        </w:rPr>
        <w:t xml:space="preserve">Fabricius, W. V., </w:t>
      </w:r>
      <w:r w:rsidR="002957E0" w:rsidRPr="00CF574B">
        <w:rPr>
          <w:i/>
          <w:iCs/>
          <w:color w:val="3B3B3B"/>
        </w:rPr>
        <w:t>Gonzales, C. R.,</w:t>
      </w:r>
      <w:r w:rsidR="002957E0">
        <w:rPr>
          <w:color w:val="3B3B3B"/>
        </w:rPr>
        <w:t xml:space="preserve"> Pesch, A., Weiner, A., Pugliese, J., Carroll, K., Bolnick, R. R., Kupfer, A. S., Eisenberg, N., &amp; </w:t>
      </w:r>
      <w:r w:rsidR="002957E0" w:rsidRPr="00CF574B">
        <w:rPr>
          <w:b/>
          <w:bCs/>
          <w:color w:val="3B3B3B"/>
        </w:rPr>
        <w:t>Spinrad, T. L</w:t>
      </w:r>
      <w:r w:rsidR="002957E0">
        <w:rPr>
          <w:color w:val="3B3B3B"/>
        </w:rPr>
        <w:t xml:space="preserve">., (2021). Perceptual Access Reasoning (PAR) in developing a representational Theory of Mind. </w:t>
      </w:r>
      <w:r w:rsidR="002957E0" w:rsidRPr="00CF574B">
        <w:rPr>
          <w:i/>
          <w:iCs/>
          <w:color w:val="3B3B3B"/>
        </w:rPr>
        <w:t xml:space="preserve">Monographs of the </w:t>
      </w:r>
      <w:r w:rsidR="002957E0" w:rsidRPr="00CF574B">
        <w:rPr>
          <w:i/>
          <w:iCs/>
          <w:color w:val="3B3B3B"/>
        </w:rPr>
        <w:lastRenderedPageBreak/>
        <w:t>Society for</w:t>
      </w:r>
      <w:r w:rsidR="002957E0">
        <w:rPr>
          <w:i/>
          <w:iCs/>
          <w:color w:val="3B3B3B"/>
        </w:rPr>
        <w:t xml:space="preserve"> </w:t>
      </w:r>
      <w:r w:rsidR="002957E0" w:rsidRPr="00CF574B">
        <w:rPr>
          <w:i/>
          <w:iCs/>
          <w:color w:val="3B3B3B"/>
        </w:rPr>
        <w:t>Research in Child Development.</w:t>
      </w:r>
      <w:r w:rsidR="002957E0" w:rsidRPr="00EA209F">
        <w:rPr>
          <w:rFonts w:ascii="Verdana" w:hAnsi="Verdana"/>
          <w:i/>
          <w:iCs/>
          <w:color w:val="555555"/>
          <w:sz w:val="18"/>
          <w:szCs w:val="18"/>
        </w:rPr>
        <w:t xml:space="preserve"> </w:t>
      </w:r>
      <w:r w:rsidR="002957E0" w:rsidRPr="00EA209F">
        <w:rPr>
          <w:color w:val="3B3B3B"/>
        </w:rPr>
        <w:t xml:space="preserve">86(3), 7-154. </w:t>
      </w:r>
      <w:hyperlink r:id="rId30" w:history="1">
        <w:r w:rsidR="0000764D" w:rsidRPr="00104DC4">
          <w:rPr>
            <w:rStyle w:val="Hyperlink"/>
          </w:rPr>
          <w:t>http://dx.doi.org/10.1111/mono.12432</w:t>
        </w:r>
      </w:hyperlink>
    </w:p>
    <w:p w14:paraId="331C7F10" w14:textId="64A56F40" w:rsidR="0000764D" w:rsidRDefault="0000764D" w:rsidP="00990613">
      <w:pPr>
        <w:ind w:left="630" w:hanging="720"/>
        <w:rPr>
          <w:color w:val="3B3B3B"/>
        </w:rPr>
      </w:pPr>
    </w:p>
    <w:p w14:paraId="5F51BD9D" w14:textId="61936B49" w:rsidR="0000764D" w:rsidRPr="003F3CFE" w:rsidRDefault="0000764D" w:rsidP="003F3CFE">
      <w:pPr>
        <w:ind w:left="630" w:hanging="720"/>
        <w:rPr>
          <w:color w:val="3B3B3B"/>
        </w:rPr>
      </w:pPr>
      <w:r>
        <w:rPr>
          <w:color w:val="3B3B3B"/>
        </w:rPr>
        <w:tab/>
        <w:t>Note the above monograph was featured in SRCD’s Monograph Matters that can be found here:</w:t>
      </w:r>
      <w:r w:rsidRPr="0000764D">
        <w:t xml:space="preserve"> </w:t>
      </w:r>
      <w:hyperlink r:id="rId31" w:history="1">
        <w:r w:rsidRPr="00104DC4">
          <w:rPr>
            <w:rStyle w:val="Hyperlink"/>
          </w:rPr>
          <w:t>https://monographmatters.srcd.org/2021/09/28/2021-09-28-par-in-developing-a-representational-theory-of-mind-86-3/</w:t>
        </w:r>
      </w:hyperlink>
    </w:p>
    <w:p w14:paraId="0730EB9C" w14:textId="77777777" w:rsidR="002D40D4" w:rsidRDefault="002D40D4" w:rsidP="00E35CDC">
      <w:pPr>
        <w:ind w:left="630" w:hanging="720"/>
        <w:rPr>
          <w:color w:val="3B3B3B"/>
        </w:rPr>
      </w:pPr>
    </w:p>
    <w:p w14:paraId="4C740948" w14:textId="04ECED7D" w:rsidR="00E35CDC" w:rsidRPr="00E35CDC" w:rsidRDefault="00E35CDC" w:rsidP="0000764D">
      <w:pPr>
        <w:ind w:left="630" w:hanging="720"/>
        <w:rPr>
          <w:color w:val="3B3B3B"/>
        </w:rPr>
      </w:pPr>
      <w:r>
        <w:rPr>
          <w:color w:val="3B3B3B"/>
        </w:rPr>
        <w:t xml:space="preserve">122. </w:t>
      </w:r>
      <w:r w:rsidR="002957E0" w:rsidRPr="002D40D4">
        <w:rPr>
          <w:i/>
          <w:iCs/>
          <w:color w:val="3B3B3B"/>
        </w:rPr>
        <w:t>Xu, X.,</w:t>
      </w:r>
      <w:r w:rsidR="002957E0">
        <w:rPr>
          <w:color w:val="3B3B3B"/>
        </w:rPr>
        <w:t xml:space="preserve"> </w:t>
      </w:r>
      <w:r w:rsidR="002957E0" w:rsidRPr="002D40D4">
        <w:rPr>
          <w:b/>
          <w:bCs/>
          <w:color w:val="3B3B3B"/>
        </w:rPr>
        <w:t>Spinrad, T. L.,</w:t>
      </w:r>
      <w:r w:rsidR="002957E0">
        <w:rPr>
          <w:color w:val="3B3B3B"/>
        </w:rPr>
        <w:t xml:space="preserve"> Eisenberg, N. &amp; Wilkens, N. (2021). L</w:t>
      </w:r>
      <w:r w:rsidR="002957E0" w:rsidRPr="002D40D4">
        <w:rPr>
          <w:color w:val="3B3B3B"/>
        </w:rPr>
        <w:t xml:space="preserve">ongitudinal </w:t>
      </w:r>
      <w:r w:rsidR="002957E0">
        <w:rPr>
          <w:color w:val="3B3B3B"/>
        </w:rPr>
        <w:t>t</w:t>
      </w:r>
      <w:r w:rsidR="002957E0" w:rsidRPr="002D40D4">
        <w:rPr>
          <w:color w:val="3B3B3B"/>
        </w:rPr>
        <w:t>ransactional</w:t>
      </w:r>
      <w:r w:rsidR="002957E0">
        <w:rPr>
          <w:color w:val="3B3B3B"/>
        </w:rPr>
        <w:t xml:space="preserve"> r</w:t>
      </w:r>
      <w:r w:rsidR="002957E0" w:rsidRPr="002D40D4">
        <w:rPr>
          <w:color w:val="3B3B3B"/>
        </w:rPr>
        <w:t xml:space="preserve">elations </w:t>
      </w:r>
      <w:r w:rsidR="002957E0">
        <w:rPr>
          <w:color w:val="3B3B3B"/>
        </w:rPr>
        <w:t>a</w:t>
      </w:r>
      <w:r w:rsidR="002957E0" w:rsidRPr="002D40D4">
        <w:rPr>
          <w:color w:val="3B3B3B"/>
        </w:rPr>
        <w:t xml:space="preserve">mong </w:t>
      </w:r>
      <w:r w:rsidR="002957E0">
        <w:rPr>
          <w:color w:val="3B3B3B"/>
        </w:rPr>
        <w:t>y</w:t>
      </w:r>
      <w:r w:rsidR="002957E0" w:rsidRPr="002D40D4">
        <w:rPr>
          <w:color w:val="3B3B3B"/>
        </w:rPr>
        <w:t xml:space="preserve">oung </w:t>
      </w:r>
      <w:r w:rsidR="002957E0">
        <w:rPr>
          <w:color w:val="3B3B3B"/>
        </w:rPr>
        <w:t>c</w:t>
      </w:r>
      <w:r w:rsidR="002957E0" w:rsidRPr="002D40D4">
        <w:rPr>
          <w:color w:val="3B3B3B"/>
        </w:rPr>
        <w:t xml:space="preserve">hildren’s </w:t>
      </w:r>
      <w:r w:rsidR="002957E0">
        <w:rPr>
          <w:color w:val="3B3B3B"/>
        </w:rPr>
        <w:t>d</w:t>
      </w:r>
      <w:r w:rsidR="002957E0" w:rsidRPr="002D40D4">
        <w:rPr>
          <w:color w:val="3B3B3B"/>
        </w:rPr>
        <w:t xml:space="preserve">efiance and </w:t>
      </w:r>
      <w:r w:rsidR="002957E0">
        <w:rPr>
          <w:color w:val="3B3B3B"/>
        </w:rPr>
        <w:t>c</w:t>
      </w:r>
      <w:r w:rsidR="002957E0" w:rsidRPr="002D40D4">
        <w:rPr>
          <w:color w:val="3B3B3B"/>
        </w:rPr>
        <w:t xml:space="preserve">ommitted </w:t>
      </w:r>
      <w:r w:rsidR="002957E0">
        <w:rPr>
          <w:color w:val="3B3B3B"/>
        </w:rPr>
        <w:t>c</w:t>
      </w:r>
      <w:r w:rsidR="002957E0" w:rsidRPr="002D40D4">
        <w:rPr>
          <w:color w:val="3B3B3B"/>
        </w:rPr>
        <w:t xml:space="preserve">ompliance and </w:t>
      </w:r>
      <w:r w:rsidR="002957E0">
        <w:rPr>
          <w:color w:val="3B3B3B"/>
        </w:rPr>
        <w:t>m</w:t>
      </w:r>
      <w:r w:rsidR="002957E0" w:rsidRPr="002D40D4">
        <w:rPr>
          <w:color w:val="3B3B3B"/>
        </w:rPr>
        <w:t xml:space="preserve">aternal </w:t>
      </w:r>
      <w:r w:rsidR="002957E0">
        <w:rPr>
          <w:color w:val="3B3B3B"/>
        </w:rPr>
        <w:t>a</w:t>
      </w:r>
      <w:r w:rsidR="002957E0" w:rsidRPr="002D40D4">
        <w:rPr>
          <w:color w:val="3B3B3B"/>
        </w:rPr>
        <w:t xml:space="preserve">ssertive </w:t>
      </w:r>
      <w:r w:rsidR="002957E0">
        <w:rPr>
          <w:color w:val="3B3B3B"/>
        </w:rPr>
        <w:t>c</w:t>
      </w:r>
      <w:r w:rsidR="002957E0" w:rsidRPr="002D40D4">
        <w:rPr>
          <w:color w:val="3B3B3B"/>
        </w:rPr>
        <w:t>ontrol</w:t>
      </w:r>
      <w:r w:rsidR="002957E0">
        <w:rPr>
          <w:color w:val="3B3B3B"/>
        </w:rPr>
        <w:t xml:space="preserve">. </w:t>
      </w:r>
      <w:r w:rsidR="002957E0" w:rsidRPr="002D40D4">
        <w:rPr>
          <w:i/>
          <w:iCs/>
          <w:color w:val="3B3B3B"/>
        </w:rPr>
        <w:t>Infancy.</w:t>
      </w:r>
      <w:r w:rsidR="002957E0" w:rsidRPr="00015361">
        <w:rPr>
          <w:rFonts w:ascii="Verdana" w:hAnsi="Verdana"/>
          <w:color w:val="555555"/>
          <w:sz w:val="18"/>
          <w:szCs w:val="18"/>
          <w:shd w:val="clear" w:color="auto" w:fill="FFFFFF"/>
        </w:rPr>
        <w:t xml:space="preserve"> </w:t>
      </w:r>
      <w:r w:rsidR="002957E0" w:rsidRPr="00EA209F">
        <w:rPr>
          <w:i/>
          <w:iCs/>
          <w:color w:val="555555"/>
          <w:shd w:val="clear" w:color="auto" w:fill="FFFFFF"/>
        </w:rPr>
        <w:t>26</w:t>
      </w:r>
      <w:r w:rsidR="002957E0" w:rsidRPr="00EA209F">
        <w:rPr>
          <w:color w:val="555555"/>
          <w:shd w:val="clear" w:color="auto" w:fill="FFFFFF"/>
        </w:rPr>
        <w:t>(</w:t>
      </w:r>
      <w:r w:rsidR="002957E0" w:rsidRPr="00EA209F">
        <w:rPr>
          <w:i/>
          <w:iCs/>
          <w:color w:val="555555"/>
          <w:shd w:val="clear" w:color="auto" w:fill="FFFFFF"/>
        </w:rPr>
        <w:t>5</w:t>
      </w:r>
      <w:r w:rsidR="002957E0" w:rsidRPr="00EA209F">
        <w:rPr>
          <w:color w:val="555555"/>
          <w:shd w:val="clear" w:color="auto" w:fill="FFFFFF"/>
        </w:rPr>
        <w:t>), 686-704</w:t>
      </w:r>
      <w:r w:rsidR="002957E0" w:rsidRPr="00EA209F">
        <w:rPr>
          <w:rFonts w:ascii="Verdana" w:hAnsi="Verdana"/>
          <w:color w:val="555555"/>
          <w:sz w:val="18"/>
          <w:szCs w:val="18"/>
          <w:shd w:val="clear" w:color="auto" w:fill="FFFFFF"/>
        </w:rPr>
        <w:t xml:space="preserve">. </w:t>
      </w:r>
      <w:r w:rsidR="002957E0" w:rsidRPr="00015361">
        <w:rPr>
          <w:color w:val="3B3B3B"/>
        </w:rPr>
        <w:t>http://doi.org/10.1111/infa.12416</w:t>
      </w:r>
    </w:p>
    <w:p w14:paraId="1A94F237" w14:textId="77777777" w:rsidR="00E35CDC" w:rsidRPr="00E35CDC" w:rsidRDefault="00E35CDC" w:rsidP="00E35CDC">
      <w:pPr>
        <w:ind w:left="630" w:hanging="720"/>
        <w:rPr>
          <w:color w:val="3B3B3B"/>
        </w:rPr>
      </w:pPr>
      <w:r w:rsidRPr="00E35CDC">
        <w:rPr>
          <w:color w:val="3B3B3B"/>
        </w:rPr>
        <w:t> </w:t>
      </w:r>
    </w:p>
    <w:p w14:paraId="0CAC054F" w14:textId="4CB17733" w:rsidR="00F74907" w:rsidRDefault="00F74907" w:rsidP="00F74907">
      <w:pPr>
        <w:ind w:left="630" w:hanging="720"/>
        <w:rPr>
          <w:color w:val="3B3B3B"/>
        </w:rPr>
      </w:pPr>
      <w:r>
        <w:rPr>
          <w:color w:val="3B3B3B"/>
        </w:rPr>
        <w:t xml:space="preserve">121. </w:t>
      </w:r>
      <w:r w:rsidRPr="00F74907">
        <w:rPr>
          <w:i/>
          <w:iCs/>
          <w:color w:val="3B3B3B"/>
        </w:rPr>
        <w:t>Wang, W.,</w:t>
      </w:r>
      <w:r w:rsidRPr="00F74907">
        <w:rPr>
          <w:color w:val="3B3B3B"/>
        </w:rPr>
        <w:t xml:space="preserve"> </w:t>
      </w:r>
      <w:r w:rsidRPr="00F74907">
        <w:rPr>
          <w:b/>
          <w:bCs/>
          <w:color w:val="3B3B3B"/>
        </w:rPr>
        <w:t>Spinrad, T. L</w:t>
      </w:r>
      <w:r>
        <w:rPr>
          <w:color w:val="3B3B3B"/>
        </w:rPr>
        <w:t>.</w:t>
      </w:r>
      <w:r w:rsidRPr="00F74907">
        <w:rPr>
          <w:color w:val="3B3B3B"/>
        </w:rPr>
        <w:t xml:space="preserve">, </w:t>
      </w:r>
      <w:r w:rsidRPr="00F74907">
        <w:rPr>
          <w:i/>
          <w:iCs/>
          <w:color w:val="3B3B3B"/>
        </w:rPr>
        <w:t xml:space="preserve">Gal-Szabo, D. </w:t>
      </w:r>
      <w:proofErr w:type="gramStart"/>
      <w:r w:rsidRPr="00F74907">
        <w:rPr>
          <w:i/>
          <w:iCs/>
          <w:color w:val="3B3B3B"/>
        </w:rPr>
        <w:t>E</w:t>
      </w:r>
      <w:r w:rsidRPr="00F74907">
        <w:rPr>
          <w:color w:val="3B3B3B"/>
        </w:rPr>
        <w:t>..</w:t>
      </w:r>
      <w:proofErr w:type="gramEnd"/>
      <w:r w:rsidRPr="00F74907">
        <w:rPr>
          <w:color w:val="3B3B3B"/>
        </w:rPr>
        <w:t xml:space="preserve"> </w:t>
      </w:r>
      <w:proofErr w:type="spellStart"/>
      <w:r w:rsidRPr="00F74907">
        <w:rPr>
          <w:color w:val="3B3B3B"/>
        </w:rPr>
        <w:t>Laible</w:t>
      </w:r>
      <w:proofErr w:type="spellEnd"/>
      <w:r w:rsidRPr="00F74907">
        <w:rPr>
          <w:color w:val="3B3B3B"/>
        </w:rPr>
        <w:t xml:space="preserve">, D., </w:t>
      </w:r>
      <w:r w:rsidRPr="00F74907">
        <w:rPr>
          <w:i/>
          <w:iCs/>
          <w:color w:val="3B3B3B"/>
        </w:rPr>
        <w:t xml:space="preserve">Xiao, S. X., Xu, J., Berger, R., </w:t>
      </w:r>
      <w:r w:rsidRPr="00F74907">
        <w:rPr>
          <w:color w:val="3B3B3B"/>
        </w:rPr>
        <w:t>Eisenberg, N., &amp; Carlo, G. (</w:t>
      </w:r>
      <w:r w:rsidR="00297670">
        <w:rPr>
          <w:color w:val="3B3B3B"/>
        </w:rPr>
        <w:t>2020</w:t>
      </w:r>
      <w:r w:rsidRPr="00F74907">
        <w:rPr>
          <w:color w:val="3B3B3B"/>
        </w:rPr>
        <w:t>). The relations of White parents’ implicit racial attitudes to their children’s differential empathic concern towards White and Black victims. </w:t>
      </w:r>
      <w:r w:rsidRPr="00F74907">
        <w:rPr>
          <w:i/>
          <w:iCs/>
          <w:color w:val="3B3B3B"/>
        </w:rPr>
        <w:t>Journal of Experimental Child Psychology</w:t>
      </w:r>
      <w:r w:rsidR="00297670">
        <w:rPr>
          <w:i/>
          <w:iCs/>
          <w:color w:val="3B3B3B"/>
        </w:rPr>
        <w:t>, 199, 1-10</w:t>
      </w:r>
      <w:r w:rsidRPr="00F74907">
        <w:rPr>
          <w:i/>
          <w:iCs/>
          <w:color w:val="3B3B3B"/>
        </w:rPr>
        <w:t>.</w:t>
      </w:r>
      <w:r w:rsidR="002D169A" w:rsidRPr="002D169A">
        <w:t xml:space="preserve"> </w:t>
      </w:r>
      <w:proofErr w:type="spellStart"/>
      <w:r w:rsidR="002D169A" w:rsidRPr="002D169A">
        <w:t>doi</w:t>
      </w:r>
      <w:proofErr w:type="spellEnd"/>
      <w:r w:rsidR="002D169A" w:rsidRPr="002D169A">
        <w:rPr>
          <w:color w:val="3B3B3B"/>
        </w:rPr>
        <w:t>: 10.1016/j.jecp.2020.104928</w:t>
      </w:r>
    </w:p>
    <w:p w14:paraId="401362AC" w14:textId="42BD40C4" w:rsidR="000959AA" w:rsidRDefault="000959AA" w:rsidP="00F74907">
      <w:pPr>
        <w:ind w:left="630" w:hanging="720"/>
        <w:rPr>
          <w:color w:val="3B3B3B"/>
        </w:rPr>
      </w:pPr>
    </w:p>
    <w:p w14:paraId="1F0B31A4" w14:textId="5BB8F024" w:rsidR="000959AA" w:rsidRDefault="000959AA" w:rsidP="000959AA">
      <w:pPr>
        <w:pStyle w:val="NormalWeb"/>
        <w:shd w:val="clear" w:color="auto" w:fill="FFFFFF"/>
        <w:spacing w:after="158"/>
        <w:ind w:left="450"/>
      </w:pPr>
      <w:r w:rsidRPr="00D5788C">
        <w:rPr>
          <w:b/>
          <w:bCs/>
          <w:color w:val="555555"/>
          <w:sz w:val="22"/>
          <w:szCs w:val="22"/>
        </w:rPr>
        <w:t xml:space="preserve">Note the above paper was written up by </w:t>
      </w:r>
      <w:proofErr w:type="spellStart"/>
      <w:r>
        <w:rPr>
          <w:b/>
          <w:bCs/>
          <w:color w:val="555555"/>
          <w:sz w:val="22"/>
          <w:szCs w:val="22"/>
        </w:rPr>
        <w:t>PsyPost</w:t>
      </w:r>
      <w:proofErr w:type="spellEnd"/>
      <w:r>
        <w:rPr>
          <w:b/>
          <w:bCs/>
          <w:color w:val="555555"/>
          <w:sz w:val="22"/>
          <w:szCs w:val="22"/>
        </w:rPr>
        <w:t xml:space="preserve"> that can be found here: </w:t>
      </w:r>
      <w:hyperlink r:id="rId32" w:history="1">
        <w:r w:rsidRPr="00D36F48">
          <w:rPr>
            <w:rStyle w:val="Hyperlink"/>
          </w:rPr>
          <w:t>https://www.psypost.org/2020/12/white-parents-unconscious-racial-bias-predicts-their-kids-sympathy-toward-victims-of-social-injustice-58731</w:t>
        </w:r>
      </w:hyperlink>
    </w:p>
    <w:p w14:paraId="0B7C28BD" w14:textId="77777777" w:rsidR="000959AA" w:rsidRPr="00D36F48" w:rsidRDefault="000959AA" w:rsidP="000959AA">
      <w:pPr>
        <w:pStyle w:val="NormalWeb"/>
        <w:shd w:val="clear" w:color="auto" w:fill="FFFFFF"/>
        <w:spacing w:after="158"/>
        <w:ind w:left="450"/>
        <w:rPr>
          <w:color w:val="555555"/>
          <w:sz w:val="22"/>
          <w:szCs w:val="22"/>
        </w:rPr>
      </w:pPr>
      <w:r w:rsidRPr="00D5788C">
        <w:rPr>
          <w:b/>
          <w:bCs/>
          <w:color w:val="555555"/>
          <w:sz w:val="22"/>
          <w:szCs w:val="22"/>
        </w:rPr>
        <w:t>In addition, this work was recognized by ASU Now</w:t>
      </w:r>
      <w:r>
        <w:rPr>
          <w:b/>
          <w:bCs/>
          <w:color w:val="555555"/>
          <w:sz w:val="22"/>
          <w:szCs w:val="22"/>
        </w:rPr>
        <w:t xml:space="preserve"> and can be found here: </w:t>
      </w:r>
      <w:hyperlink r:id="rId33" w:history="1">
        <w:r w:rsidRPr="00D36F48">
          <w:rPr>
            <w:rStyle w:val="Hyperlink"/>
            <w:sz w:val="22"/>
            <w:szCs w:val="22"/>
          </w:rPr>
          <w:t>https://asunow.asu.edu/content/professor-explores-how-parents’-implicit-biases-affect-their-young-children</w:t>
        </w:r>
      </w:hyperlink>
    </w:p>
    <w:p w14:paraId="5C7C67A3" w14:textId="2CE6466E" w:rsidR="00990613" w:rsidRPr="00990613" w:rsidRDefault="00ED54C2" w:rsidP="00990613">
      <w:pPr>
        <w:ind w:left="630" w:hanging="720"/>
        <w:rPr>
          <w:iCs/>
          <w:color w:val="3B3B3B"/>
        </w:rPr>
      </w:pPr>
      <w:r w:rsidRPr="00ED54C2">
        <w:rPr>
          <w:color w:val="3B3B3B"/>
        </w:rPr>
        <w:t>120</w:t>
      </w:r>
      <w:r w:rsidR="003701A1" w:rsidRPr="003701A1">
        <w:rPr>
          <w:i/>
          <w:color w:val="3B3B3B"/>
        </w:rPr>
        <w:t xml:space="preserve">. </w:t>
      </w:r>
      <w:r>
        <w:rPr>
          <w:i/>
          <w:color w:val="3B3B3B"/>
        </w:rPr>
        <w:t xml:space="preserve">Fraser, A., Hampton, R., </w:t>
      </w:r>
      <w:r w:rsidRPr="00ED54C2">
        <w:rPr>
          <w:b/>
          <w:color w:val="3B3B3B"/>
        </w:rPr>
        <w:t>Spinrad, T. L.</w:t>
      </w:r>
      <w:r w:rsidRPr="00ED54C2">
        <w:rPr>
          <w:color w:val="3B3B3B"/>
        </w:rPr>
        <w:t>, Varnum, M. E., Blais, C., Eisenberg, N.,</w:t>
      </w:r>
      <w:r>
        <w:rPr>
          <w:i/>
          <w:color w:val="3B3B3B"/>
        </w:rPr>
        <w:t xml:space="preserve"> Gal-Szabo, D., Berger, R. H., Xu, J., &amp; Xiao, S. X. </w:t>
      </w:r>
      <w:r w:rsidRPr="00ED54C2">
        <w:rPr>
          <w:color w:val="3B3B3B"/>
        </w:rPr>
        <w:t>(</w:t>
      </w:r>
      <w:r w:rsidR="00297670">
        <w:rPr>
          <w:color w:val="3B3B3B"/>
        </w:rPr>
        <w:t>2020</w:t>
      </w:r>
      <w:r w:rsidRPr="00ED54C2">
        <w:rPr>
          <w:color w:val="3B3B3B"/>
        </w:rPr>
        <w:t>).</w:t>
      </w:r>
      <w:r>
        <w:rPr>
          <w:i/>
          <w:color w:val="3B3B3B"/>
        </w:rPr>
        <w:t xml:space="preserve"> </w:t>
      </w:r>
      <w:r w:rsidRPr="00ED54C2">
        <w:rPr>
          <w:color w:val="3B3B3B"/>
        </w:rPr>
        <w:t xml:space="preserve">Children’s Mu </w:t>
      </w:r>
      <w:r w:rsidR="00297670">
        <w:rPr>
          <w:color w:val="3B3B3B"/>
        </w:rPr>
        <w:t>s</w:t>
      </w:r>
      <w:r w:rsidRPr="00ED54C2">
        <w:rPr>
          <w:color w:val="3B3B3B"/>
        </w:rPr>
        <w:t xml:space="preserve">uppression is </w:t>
      </w:r>
      <w:r w:rsidR="00297670">
        <w:rPr>
          <w:color w:val="3B3B3B"/>
        </w:rPr>
        <w:t>s</w:t>
      </w:r>
      <w:r w:rsidRPr="00ED54C2">
        <w:rPr>
          <w:color w:val="3B3B3B"/>
        </w:rPr>
        <w:t xml:space="preserve">ensitive to </w:t>
      </w:r>
      <w:r w:rsidR="00297670">
        <w:rPr>
          <w:color w:val="3B3B3B"/>
        </w:rPr>
        <w:t>w</w:t>
      </w:r>
      <w:r w:rsidRPr="00ED54C2">
        <w:rPr>
          <w:color w:val="3B3B3B"/>
        </w:rPr>
        <w:t xml:space="preserve">itnessing others’ social victimization, </w:t>
      </w:r>
      <w:r>
        <w:rPr>
          <w:i/>
          <w:color w:val="3B3B3B"/>
        </w:rPr>
        <w:t>Social Neuroscience</w:t>
      </w:r>
      <w:r w:rsidR="00297670">
        <w:rPr>
          <w:i/>
          <w:color w:val="3B3B3B"/>
        </w:rPr>
        <w:t xml:space="preserve">, 15(3), </w:t>
      </w:r>
      <w:r w:rsidR="00297670" w:rsidRPr="00297670">
        <w:rPr>
          <w:iCs/>
          <w:color w:val="3B3B3B"/>
        </w:rPr>
        <w:t>348-354</w:t>
      </w:r>
      <w:r w:rsidRPr="00990613">
        <w:rPr>
          <w:iCs/>
          <w:color w:val="3B3B3B"/>
        </w:rPr>
        <w:t>.</w:t>
      </w:r>
      <w:r w:rsidR="00990613" w:rsidRPr="00990613">
        <w:rPr>
          <w:iCs/>
          <w:color w:val="3B3B3B"/>
        </w:rPr>
        <w:t xml:space="preserve"> </w:t>
      </w:r>
      <w:proofErr w:type="spellStart"/>
      <w:r w:rsidR="00990613">
        <w:rPr>
          <w:iCs/>
          <w:color w:val="3B3B3B"/>
        </w:rPr>
        <w:t>d</w:t>
      </w:r>
      <w:r w:rsidR="00990613" w:rsidRPr="00990613">
        <w:rPr>
          <w:iCs/>
          <w:color w:val="3B3B3B"/>
        </w:rPr>
        <w:t>oi</w:t>
      </w:r>
      <w:proofErr w:type="spellEnd"/>
      <w:r w:rsidR="00990613" w:rsidRPr="00990613">
        <w:rPr>
          <w:iCs/>
          <w:color w:val="3B3B3B"/>
        </w:rPr>
        <w:t>:</w:t>
      </w:r>
      <w:r w:rsidR="00990613" w:rsidRPr="00990613">
        <w:rPr>
          <w:rFonts w:ascii="Verdana" w:hAnsi="Verdana"/>
          <w:iCs/>
          <w:color w:val="555555"/>
          <w:sz w:val="18"/>
          <w:szCs w:val="18"/>
          <w:shd w:val="clear" w:color="auto" w:fill="FFFFFF"/>
        </w:rPr>
        <w:t xml:space="preserve"> </w:t>
      </w:r>
      <w:r w:rsidR="00990613" w:rsidRPr="00990613">
        <w:rPr>
          <w:iCs/>
          <w:color w:val="3B3B3B"/>
        </w:rPr>
        <w:t>/10.1080/17470919.2020.1722220</w:t>
      </w:r>
    </w:p>
    <w:p w14:paraId="439BAC00" w14:textId="2BA0BAF9" w:rsidR="003701A1" w:rsidRPr="003701A1" w:rsidRDefault="00990613" w:rsidP="008F2C14">
      <w:pPr>
        <w:ind w:left="720" w:hanging="720"/>
        <w:rPr>
          <w:i/>
          <w:color w:val="3B3B3B"/>
        </w:rPr>
      </w:pPr>
      <w:r>
        <w:rPr>
          <w:i/>
          <w:color w:val="3B3B3B"/>
        </w:rPr>
        <w:t xml:space="preserve"> </w:t>
      </w:r>
    </w:p>
    <w:p w14:paraId="45A85C8B" w14:textId="48365FCB" w:rsidR="00990613" w:rsidRPr="00990613" w:rsidRDefault="00685D35" w:rsidP="00990613">
      <w:pPr>
        <w:ind w:left="720" w:hanging="720"/>
        <w:rPr>
          <w:iCs/>
          <w:color w:val="000000" w:themeColor="text1"/>
        </w:rPr>
      </w:pPr>
      <w:r>
        <w:rPr>
          <w:color w:val="3B3B3B"/>
        </w:rPr>
        <w:t>1</w:t>
      </w:r>
      <w:r w:rsidR="003701A1">
        <w:rPr>
          <w:color w:val="3B3B3B"/>
        </w:rPr>
        <w:t>19</w:t>
      </w:r>
      <w:r>
        <w:rPr>
          <w:color w:val="3B3B3B"/>
        </w:rPr>
        <w:t xml:space="preserve">. </w:t>
      </w:r>
      <w:proofErr w:type="spellStart"/>
      <w:r w:rsidRPr="008F2C14">
        <w:rPr>
          <w:i/>
          <w:color w:val="000000" w:themeColor="text1"/>
        </w:rPr>
        <w:t>Leche</w:t>
      </w:r>
      <w:r w:rsidR="008F2C14" w:rsidRPr="008F2C14">
        <w:rPr>
          <w:i/>
          <w:color w:val="000000" w:themeColor="text1"/>
        </w:rPr>
        <w:t>ile</w:t>
      </w:r>
      <w:proofErr w:type="spellEnd"/>
      <w:r w:rsidR="008F2C14" w:rsidRPr="008F2C14">
        <w:rPr>
          <w:i/>
          <w:color w:val="000000" w:themeColor="text1"/>
        </w:rPr>
        <w:t>, B. M.,</w:t>
      </w:r>
      <w:r w:rsidR="008F2C14" w:rsidRPr="008F2C14">
        <w:rPr>
          <w:color w:val="000000" w:themeColor="text1"/>
        </w:rPr>
        <w:t xml:space="preserve"> </w:t>
      </w:r>
      <w:r w:rsidR="008F2C14" w:rsidRPr="008F2C14">
        <w:rPr>
          <w:b/>
          <w:color w:val="000000" w:themeColor="text1"/>
        </w:rPr>
        <w:t>Spinrad, T. L.,</w:t>
      </w:r>
      <w:r w:rsidR="008F2C14" w:rsidRPr="008F2C14">
        <w:rPr>
          <w:color w:val="000000" w:themeColor="text1"/>
        </w:rPr>
        <w:t xml:space="preserve"> </w:t>
      </w:r>
      <w:r w:rsidR="008F2C14" w:rsidRPr="008F2C14">
        <w:rPr>
          <w:i/>
          <w:color w:val="000000" w:themeColor="text1"/>
        </w:rPr>
        <w:t>Xu, X., Lopez, J.</w:t>
      </w:r>
      <w:r w:rsidR="008F2C14" w:rsidRPr="008F2C14">
        <w:rPr>
          <w:color w:val="000000" w:themeColor="text1"/>
        </w:rPr>
        <w:t xml:space="preserve"> &amp; Eisenberg, N. (</w:t>
      </w:r>
      <w:r w:rsidR="00990613">
        <w:rPr>
          <w:color w:val="000000" w:themeColor="text1"/>
        </w:rPr>
        <w:t>2020</w:t>
      </w:r>
      <w:r w:rsidR="008F2C14" w:rsidRPr="008F2C14">
        <w:rPr>
          <w:color w:val="000000" w:themeColor="text1"/>
        </w:rPr>
        <w:t xml:space="preserve">).  Longitudinal </w:t>
      </w:r>
      <w:r w:rsidR="008F2C14">
        <w:rPr>
          <w:color w:val="000000" w:themeColor="text1"/>
        </w:rPr>
        <w:t>r</w:t>
      </w:r>
      <w:r w:rsidR="008F2C14" w:rsidRPr="008F2C14">
        <w:rPr>
          <w:color w:val="000000" w:themeColor="text1"/>
        </w:rPr>
        <w:t xml:space="preserve">elations </w:t>
      </w:r>
      <w:r w:rsidR="008F2C14">
        <w:rPr>
          <w:color w:val="000000" w:themeColor="text1"/>
        </w:rPr>
        <w:t>a</w:t>
      </w:r>
      <w:r w:rsidR="008F2C14" w:rsidRPr="008F2C14">
        <w:rPr>
          <w:color w:val="000000" w:themeColor="text1"/>
        </w:rPr>
        <w:t xml:space="preserve">mong </w:t>
      </w:r>
      <w:r w:rsidR="008F2C14">
        <w:rPr>
          <w:color w:val="000000" w:themeColor="text1"/>
        </w:rPr>
        <w:t>h</w:t>
      </w:r>
      <w:r w:rsidR="008F2C14" w:rsidRPr="008F2C14">
        <w:rPr>
          <w:color w:val="000000" w:themeColor="text1"/>
        </w:rPr>
        <w:t xml:space="preserve">ousehold </w:t>
      </w:r>
      <w:r w:rsidR="008F2C14">
        <w:rPr>
          <w:color w:val="000000" w:themeColor="text1"/>
        </w:rPr>
        <w:t>c</w:t>
      </w:r>
      <w:r w:rsidR="008F2C14" w:rsidRPr="008F2C14">
        <w:rPr>
          <w:color w:val="000000" w:themeColor="text1"/>
        </w:rPr>
        <w:t xml:space="preserve">haos, SES and </w:t>
      </w:r>
      <w:r w:rsidR="008F2C14">
        <w:rPr>
          <w:color w:val="000000" w:themeColor="text1"/>
        </w:rPr>
        <w:t>e</w:t>
      </w:r>
      <w:r w:rsidR="008F2C14" w:rsidRPr="008F2C14">
        <w:rPr>
          <w:color w:val="000000" w:themeColor="text1"/>
        </w:rPr>
        <w:t>ffortful</w:t>
      </w:r>
      <w:r w:rsidR="008F2C14">
        <w:rPr>
          <w:color w:val="000000" w:themeColor="text1"/>
        </w:rPr>
        <w:t xml:space="preserve"> c</w:t>
      </w:r>
      <w:r w:rsidR="008F2C14" w:rsidRPr="008F2C14">
        <w:rPr>
          <w:color w:val="000000" w:themeColor="text1"/>
        </w:rPr>
        <w:t xml:space="preserve">ontrol in the </w:t>
      </w:r>
      <w:r w:rsidR="008F2C14">
        <w:rPr>
          <w:color w:val="000000" w:themeColor="text1"/>
        </w:rPr>
        <w:t>p</w:t>
      </w:r>
      <w:r w:rsidR="008F2C14" w:rsidRPr="008F2C14">
        <w:rPr>
          <w:color w:val="000000" w:themeColor="text1"/>
        </w:rPr>
        <w:t xml:space="preserve">rediction of </w:t>
      </w:r>
      <w:r w:rsidR="008F2C14">
        <w:rPr>
          <w:color w:val="000000" w:themeColor="text1"/>
        </w:rPr>
        <w:t>l</w:t>
      </w:r>
      <w:r w:rsidR="008F2C14" w:rsidRPr="008F2C14">
        <w:rPr>
          <w:color w:val="000000" w:themeColor="text1"/>
        </w:rPr>
        <w:t xml:space="preserve">anguage </w:t>
      </w:r>
      <w:r w:rsidR="008F2C14">
        <w:rPr>
          <w:color w:val="000000" w:themeColor="text1"/>
        </w:rPr>
        <w:t>s</w:t>
      </w:r>
      <w:r w:rsidR="008F2C14" w:rsidRPr="008F2C14">
        <w:rPr>
          <w:color w:val="000000" w:themeColor="text1"/>
        </w:rPr>
        <w:t xml:space="preserve">kills in </w:t>
      </w:r>
      <w:r w:rsidR="008F2C14">
        <w:rPr>
          <w:color w:val="000000" w:themeColor="text1"/>
        </w:rPr>
        <w:t>e</w:t>
      </w:r>
      <w:r w:rsidR="008F2C14" w:rsidRPr="008F2C14">
        <w:rPr>
          <w:color w:val="000000" w:themeColor="text1"/>
        </w:rPr>
        <w:t xml:space="preserve">arly </w:t>
      </w:r>
      <w:r w:rsidR="008F2C14">
        <w:rPr>
          <w:color w:val="000000" w:themeColor="text1"/>
        </w:rPr>
        <w:t>c</w:t>
      </w:r>
      <w:r w:rsidR="008F2C14" w:rsidRPr="008F2C14">
        <w:rPr>
          <w:color w:val="000000" w:themeColor="text1"/>
        </w:rPr>
        <w:t xml:space="preserve">hildhood. </w:t>
      </w:r>
      <w:r w:rsidR="008F2C14" w:rsidRPr="008F2C14">
        <w:rPr>
          <w:i/>
          <w:color w:val="000000" w:themeColor="text1"/>
        </w:rPr>
        <w:t>Developmental Psychology.</w:t>
      </w:r>
      <w:r w:rsidR="00990613" w:rsidRPr="00990613">
        <w:rPr>
          <w:rFonts w:ascii="Verdana" w:hAnsi="Verdana"/>
          <w:i/>
          <w:iCs/>
          <w:color w:val="555555"/>
          <w:sz w:val="18"/>
          <w:szCs w:val="18"/>
        </w:rPr>
        <w:t xml:space="preserve"> </w:t>
      </w:r>
      <w:r w:rsidR="00990613" w:rsidRPr="00990613">
        <w:rPr>
          <w:i/>
          <w:iCs/>
          <w:color w:val="000000" w:themeColor="text1"/>
        </w:rPr>
        <w:t>56</w:t>
      </w:r>
      <w:r w:rsidR="00990613" w:rsidRPr="00990613">
        <w:rPr>
          <w:i/>
          <w:color w:val="000000" w:themeColor="text1"/>
        </w:rPr>
        <w:t xml:space="preserve">(4), </w:t>
      </w:r>
      <w:r w:rsidR="00990613" w:rsidRPr="00990613">
        <w:rPr>
          <w:iCs/>
          <w:color w:val="000000" w:themeColor="text1"/>
        </w:rPr>
        <w:t xml:space="preserve">727-738. </w:t>
      </w:r>
      <w:proofErr w:type="spellStart"/>
      <w:r w:rsidR="00990613" w:rsidRPr="00990613">
        <w:rPr>
          <w:iCs/>
          <w:color w:val="000000" w:themeColor="text1"/>
        </w:rPr>
        <w:t>doi</w:t>
      </w:r>
      <w:proofErr w:type="spellEnd"/>
      <w:r w:rsidR="00990613" w:rsidRPr="00990613">
        <w:rPr>
          <w:iCs/>
          <w:color w:val="000000" w:themeColor="text1"/>
        </w:rPr>
        <w:t>: 10.1037/dev0000896</w:t>
      </w:r>
    </w:p>
    <w:p w14:paraId="2387217A" w14:textId="77777777" w:rsidR="00685D35" w:rsidRPr="008F2C14" w:rsidRDefault="00685D35" w:rsidP="008F2C14">
      <w:pPr>
        <w:ind w:left="720" w:hanging="720"/>
        <w:rPr>
          <w:color w:val="3B3B3B"/>
        </w:rPr>
      </w:pPr>
    </w:p>
    <w:p w14:paraId="70DD94D4" w14:textId="64800FD5" w:rsidR="006133B0" w:rsidRPr="006133B0" w:rsidRDefault="006133B0" w:rsidP="006133B0">
      <w:pPr>
        <w:ind w:left="720" w:hanging="720"/>
        <w:rPr>
          <w:color w:val="3B3B3B"/>
        </w:rPr>
      </w:pPr>
      <w:r>
        <w:rPr>
          <w:color w:val="3B3B3B"/>
        </w:rPr>
        <w:t>11</w:t>
      </w:r>
      <w:r w:rsidR="003701A1">
        <w:rPr>
          <w:color w:val="3B3B3B"/>
        </w:rPr>
        <w:t>8</w:t>
      </w:r>
      <w:r>
        <w:rPr>
          <w:color w:val="3B3B3B"/>
        </w:rPr>
        <w:t xml:space="preserve">. </w:t>
      </w:r>
      <w:r w:rsidRPr="006133B0">
        <w:rPr>
          <w:i/>
          <w:color w:val="3B3B3B"/>
        </w:rPr>
        <w:t>Xu, X.,</w:t>
      </w:r>
      <w:r w:rsidRPr="006133B0">
        <w:rPr>
          <w:color w:val="3B3B3B"/>
        </w:rPr>
        <w:t xml:space="preserve"> </w:t>
      </w:r>
      <w:r w:rsidRPr="006133B0">
        <w:rPr>
          <w:b/>
          <w:color w:val="3B3B3B"/>
        </w:rPr>
        <w:t>Spinrad, T. L.</w:t>
      </w:r>
      <w:r w:rsidRPr="006133B0">
        <w:rPr>
          <w:color w:val="3B3B3B"/>
        </w:rPr>
        <w:t>, Cookston, J. T., &amp; Matsumoto, D. (</w:t>
      </w:r>
      <w:r w:rsidR="00297670">
        <w:rPr>
          <w:color w:val="3B3B3B"/>
        </w:rPr>
        <w:t>2020</w:t>
      </w:r>
      <w:r w:rsidRPr="006133B0">
        <w:rPr>
          <w:color w:val="3B3B3B"/>
        </w:rPr>
        <w:t>). The relations of parental emotion dysregulation and emotion socialization to young adults’ emotion dysregulation.</w:t>
      </w:r>
      <w:r w:rsidRPr="006133B0">
        <w:rPr>
          <w:i/>
          <w:iCs/>
          <w:color w:val="3B3B3B"/>
        </w:rPr>
        <w:t> Journal of Child and Family Studies,</w:t>
      </w:r>
      <w:r w:rsidR="008828F9">
        <w:rPr>
          <w:i/>
          <w:iCs/>
          <w:color w:val="3B3B3B"/>
        </w:rPr>
        <w:t xml:space="preserve"> </w:t>
      </w:r>
      <w:r w:rsidR="00297670">
        <w:rPr>
          <w:i/>
          <w:iCs/>
          <w:color w:val="3B3B3B"/>
        </w:rPr>
        <w:t>29</w:t>
      </w:r>
      <w:r w:rsidR="008828F9" w:rsidRPr="008828F9">
        <w:rPr>
          <w:color w:val="3B3B3B"/>
        </w:rPr>
        <w:t>, 725-737</w:t>
      </w:r>
      <w:r w:rsidR="008828F9">
        <w:rPr>
          <w:i/>
          <w:iCs/>
          <w:color w:val="3B3B3B"/>
        </w:rPr>
        <w:t>.</w:t>
      </w:r>
      <w:r w:rsidRPr="006133B0">
        <w:rPr>
          <w:i/>
          <w:iCs/>
          <w:color w:val="3B3B3B"/>
        </w:rPr>
        <w:t> </w:t>
      </w:r>
      <w:proofErr w:type="spellStart"/>
      <w:r w:rsidRPr="006133B0">
        <w:rPr>
          <w:color w:val="3B3B3B"/>
        </w:rPr>
        <w:t>doi</w:t>
      </w:r>
      <w:proofErr w:type="spellEnd"/>
      <w:r w:rsidRPr="006133B0">
        <w:rPr>
          <w:color w:val="3B3B3B"/>
        </w:rPr>
        <w:t>: 0.1007/s10826-019-01619-x</w:t>
      </w:r>
    </w:p>
    <w:p w14:paraId="2A2A8A72" w14:textId="619974E1" w:rsidR="00672C3D" w:rsidRDefault="00672C3D" w:rsidP="006133B0">
      <w:pPr>
        <w:ind w:left="720" w:hanging="720"/>
        <w:rPr>
          <w:i/>
        </w:rPr>
      </w:pPr>
    </w:p>
    <w:p w14:paraId="60295634" w14:textId="78250BFF" w:rsidR="005A2DAC" w:rsidRPr="00990613" w:rsidRDefault="005A2DAC" w:rsidP="005A2DAC">
      <w:pPr>
        <w:ind w:left="720" w:hanging="720"/>
      </w:pPr>
      <w:r>
        <w:t>11</w:t>
      </w:r>
      <w:r w:rsidR="00557C10">
        <w:t>7</w:t>
      </w:r>
      <w:r>
        <w:t xml:space="preserve">. </w:t>
      </w:r>
      <w:r>
        <w:rPr>
          <w:i/>
          <w:szCs w:val="22"/>
        </w:rPr>
        <w:t xml:space="preserve"> </w:t>
      </w:r>
      <w:r w:rsidRPr="004B2630">
        <w:rPr>
          <w:i/>
          <w:szCs w:val="22"/>
        </w:rPr>
        <w:t>Somers, J. A.,</w:t>
      </w:r>
      <w:r w:rsidRPr="004B2630">
        <w:rPr>
          <w:szCs w:val="22"/>
        </w:rPr>
        <w:t xml:space="preserve"> </w:t>
      </w:r>
      <w:proofErr w:type="spellStart"/>
      <w:r w:rsidRPr="004B2630">
        <w:rPr>
          <w:szCs w:val="22"/>
        </w:rPr>
        <w:t>Luecken</w:t>
      </w:r>
      <w:proofErr w:type="spellEnd"/>
      <w:r w:rsidRPr="004B2630">
        <w:rPr>
          <w:szCs w:val="22"/>
        </w:rPr>
        <w:t xml:space="preserve">, L. J., </w:t>
      </w:r>
      <w:r w:rsidRPr="004B2630">
        <w:rPr>
          <w:b/>
          <w:szCs w:val="22"/>
        </w:rPr>
        <w:t>Spinrad, T. L.,</w:t>
      </w:r>
      <w:r w:rsidRPr="004B2630">
        <w:rPr>
          <w:szCs w:val="22"/>
        </w:rPr>
        <w:t xml:space="preserve"> &amp; Crnic, K. A. </w:t>
      </w:r>
      <w:r w:rsidR="003701A1" w:rsidRPr="00990613">
        <w:t>(</w:t>
      </w:r>
      <w:r w:rsidRPr="00990613">
        <w:rPr>
          <w:shd w:val="clear" w:color="auto" w:fill="FFFFFF"/>
        </w:rPr>
        <w:t>2019). Biological sensitivity to the effects of maternal postpartum depressive symptoms on children's behavior problems.</w:t>
      </w:r>
      <w:r w:rsidRPr="00990613">
        <w:rPr>
          <w:i/>
          <w:iCs/>
        </w:rPr>
        <w:t> Child Development, 90</w:t>
      </w:r>
      <w:r w:rsidRPr="00990613">
        <w:rPr>
          <w:shd w:val="clear" w:color="auto" w:fill="FFFFFF"/>
        </w:rPr>
        <w:t xml:space="preserve">(6), e888-e900. </w:t>
      </w:r>
      <w:proofErr w:type="spellStart"/>
      <w:r w:rsidRPr="00990613">
        <w:rPr>
          <w:shd w:val="clear" w:color="auto" w:fill="FFFFFF"/>
        </w:rPr>
        <w:t>doi</w:t>
      </w:r>
      <w:proofErr w:type="spellEnd"/>
      <w:r w:rsidRPr="00990613">
        <w:rPr>
          <w:shd w:val="clear" w:color="auto" w:fill="FFFFFF"/>
        </w:rPr>
        <w:t>: 10.1111/cdev.13114</w:t>
      </w:r>
    </w:p>
    <w:p w14:paraId="447A50BC" w14:textId="1BA833BA" w:rsidR="00BA44EF" w:rsidRDefault="00BA44EF" w:rsidP="003701A1"/>
    <w:p w14:paraId="398F4E7A" w14:textId="72B404EE" w:rsidR="00672C3D" w:rsidRDefault="00743E88" w:rsidP="00672C3D">
      <w:pPr>
        <w:ind w:left="900" w:hanging="900"/>
      </w:pPr>
      <w:r w:rsidRPr="00743E88">
        <w:lastRenderedPageBreak/>
        <w:t>11</w:t>
      </w:r>
      <w:r w:rsidR="00557C10">
        <w:t>6</w:t>
      </w:r>
      <w:r w:rsidRPr="00743E88">
        <w:t xml:space="preserve">. </w:t>
      </w:r>
      <w:r w:rsidR="00672C3D" w:rsidRPr="00672C3D">
        <w:rPr>
          <w:i/>
        </w:rPr>
        <w:t>Wang, F. L.,</w:t>
      </w:r>
      <w:r w:rsidR="00672C3D" w:rsidRPr="00672C3D">
        <w:t xml:space="preserve"> Eisenberg, N., &amp; </w:t>
      </w:r>
      <w:r w:rsidR="00672C3D" w:rsidRPr="00672C3D">
        <w:rPr>
          <w:b/>
        </w:rPr>
        <w:t>Spinrad, T. L</w:t>
      </w:r>
      <w:r w:rsidR="00672C3D" w:rsidRPr="00672C3D">
        <w:t>. (</w:t>
      </w:r>
      <w:r w:rsidR="005A2DAC">
        <w:t>2019</w:t>
      </w:r>
      <w:r w:rsidR="00672C3D" w:rsidRPr="00672C3D">
        <w:t xml:space="preserve">). Bifactor model of effortful control and impulsivity and their prospective prediction of ego resiliency. </w:t>
      </w:r>
      <w:r w:rsidR="00672C3D" w:rsidRPr="00672C3D">
        <w:rPr>
          <w:i/>
          <w:iCs/>
        </w:rPr>
        <w:t>Journal of Personality, </w:t>
      </w:r>
      <w:r w:rsidR="005A2DAC">
        <w:rPr>
          <w:i/>
          <w:iCs/>
        </w:rPr>
        <w:t xml:space="preserve">87(5), </w:t>
      </w:r>
      <w:r w:rsidR="005A2DAC" w:rsidRPr="004C5532">
        <w:rPr>
          <w:iCs/>
        </w:rPr>
        <w:t>919-933</w:t>
      </w:r>
      <w:r w:rsidR="005A2DAC">
        <w:rPr>
          <w:i/>
          <w:iCs/>
        </w:rPr>
        <w:t xml:space="preserve">. </w:t>
      </w:r>
      <w:proofErr w:type="spellStart"/>
      <w:r w:rsidR="00672C3D" w:rsidRPr="00672C3D">
        <w:t>doi</w:t>
      </w:r>
      <w:proofErr w:type="spellEnd"/>
      <w:r w:rsidR="00672C3D" w:rsidRPr="00672C3D">
        <w:t>: 10.1111/jopy.12444</w:t>
      </w:r>
    </w:p>
    <w:p w14:paraId="6DBD8485" w14:textId="77777777" w:rsidR="00685D35" w:rsidRDefault="00685D35" w:rsidP="00672C3D">
      <w:pPr>
        <w:ind w:left="900" w:hanging="900"/>
      </w:pPr>
    </w:p>
    <w:p w14:paraId="1A91D974" w14:textId="137ED8DF" w:rsidR="00685D35" w:rsidRPr="006133B0" w:rsidRDefault="00685D35" w:rsidP="00685D35">
      <w:pPr>
        <w:ind w:left="720" w:hanging="720"/>
        <w:rPr>
          <w:color w:val="3B3B3B"/>
        </w:rPr>
      </w:pPr>
      <w:r>
        <w:rPr>
          <w:color w:val="3B3B3B"/>
        </w:rPr>
        <w:t>11</w:t>
      </w:r>
      <w:r w:rsidR="00557C10">
        <w:rPr>
          <w:color w:val="3B3B3B"/>
        </w:rPr>
        <w:t>5</w:t>
      </w:r>
      <w:r>
        <w:rPr>
          <w:color w:val="3B3B3B"/>
        </w:rPr>
        <w:t xml:space="preserve">. </w:t>
      </w:r>
      <w:r w:rsidRPr="006133B0">
        <w:rPr>
          <w:i/>
          <w:color w:val="3B3B3B"/>
        </w:rPr>
        <w:t>Berger, R. H., Diaz, A.</w:t>
      </w:r>
      <w:r w:rsidRPr="006133B0">
        <w:rPr>
          <w:color w:val="3B3B3B"/>
        </w:rPr>
        <w:t xml:space="preserve">, Valiente, C., Eisenberg, N., </w:t>
      </w:r>
      <w:r w:rsidRPr="006133B0">
        <w:rPr>
          <w:b/>
          <w:color w:val="3B3B3B"/>
        </w:rPr>
        <w:t>Spinrad, T. L</w:t>
      </w:r>
      <w:r w:rsidRPr="006133B0">
        <w:rPr>
          <w:color w:val="3B3B3B"/>
        </w:rPr>
        <w:t xml:space="preserve">., Doane, L. D., </w:t>
      </w:r>
      <w:r>
        <w:rPr>
          <w:color w:val="3B3B3B"/>
        </w:rPr>
        <w:t xml:space="preserve">Thompson, M. S., </w:t>
      </w:r>
      <w:r w:rsidRPr="00685D35">
        <w:rPr>
          <w:i/>
          <w:color w:val="3B3B3B"/>
        </w:rPr>
        <w:t>Hern</w:t>
      </w:r>
      <w:r w:rsidRPr="00C13572">
        <w:rPr>
          <w:i/>
        </w:rPr>
        <w:t>á</w:t>
      </w:r>
      <w:r w:rsidRPr="00685D35">
        <w:rPr>
          <w:i/>
          <w:color w:val="3B3B3B"/>
        </w:rPr>
        <w:t>ndez, M. M., Johns, S. K.,</w:t>
      </w:r>
      <w:r>
        <w:rPr>
          <w:color w:val="3B3B3B"/>
        </w:rPr>
        <w:t xml:space="preserve"> &amp; </w:t>
      </w:r>
      <w:r w:rsidRPr="006133B0">
        <w:rPr>
          <w:color w:val="3B3B3B"/>
        </w:rPr>
        <w:t>Southworth, J. (</w:t>
      </w:r>
      <w:r>
        <w:rPr>
          <w:color w:val="3B3B3B"/>
        </w:rPr>
        <w:t>2019</w:t>
      </w:r>
      <w:r w:rsidRPr="006133B0">
        <w:rPr>
          <w:color w:val="3B3B3B"/>
        </w:rPr>
        <w:t>). The association between home chaos and academic achievement: The moderating role of sleep.</w:t>
      </w:r>
      <w:r w:rsidRPr="006133B0">
        <w:rPr>
          <w:i/>
          <w:iCs/>
          <w:color w:val="3B3B3B"/>
        </w:rPr>
        <w:t> Journal of Family</w:t>
      </w:r>
      <w:r>
        <w:rPr>
          <w:i/>
          <w:iCs/>
          <w:color w:val="3B3B3B"/>
        </w:rPr>
        <w:t xml:space="preserve"> </w:t>
      </w:r>
      <w:r w:rsidRPr="006133B0">
        <w:rPr>
          <w:i/>
          <w:iCs/>
          <w:color w:val="3B3B3B"/>
        </w:rPr>
        <w:t>Psychology, </w:t>
      </w:r>
      <w:r w:rsidRPr="00685D35">
        <w:rPr>
          <w:i/>
          <w:iCs/>
          <w:color w:val="3B3B3B"/>
        </w:rPr>
        <w:t xml:space="preserve">33(8), 975-981. </w:t>
      </w:r>
      <w:r w:rsidRPr="006133B0">
        <w:rPr>
          <w:color w:val="3B3B3B"/>
        </w:rPr>
        <w:t>doi:10.1037/fam0000535</w:t>
      </w:r>
    </w:p>
    <w:p w14:paraId="5D038FE2" w14:textId="6CB3C923" w:rsidR="006133B0" w:rsidRDefault="006133B0" w:rsidP="00672C3D">
      <w:pPr>
        <w:ind w:left="900" w:hanging="900"/>
      </w:pPr>
    </w:p>
    <w:p w14:paraId="2D792F66" w14:textId="2C56BCE5" w:rsidR="006133B0" w:rsidRDefault="006133B0" w:rsidP="006133B0">
      <w:pPr>
        <w:ind w:left="720" w:hanging="720"/>
        <w:rPr>
          <w:color w:val="3B3B3B"/>
        </w:rPr>
      </w:pPr>
      <w:r>
        <w:rPr>
          <w:color w:val="3B3B3B"/>
        </w:rPr>
        <w:t>11</w:t>
      </w:r>
      <w:r w:rsidR="00557C10">
        <w:rPr>
          <w:color w:val="3B3B3B"/>
        </w:rPr>
        <w:t>4</w:t>
      </w:r>
      <w:r>
        <w:rPr>
          <w:color w:val="3B3B3B"/>
        </w:rPr>
        <w:t xml:space="preserve">.  </w:t>
      </w:r>
      <w:r w:rsidRPr="006133B0">
        <w:rPr>
          <w:i/>
          <w:color w:val="3B3B3B"/>
        </w:rPr>
        <w:t>Johns, S. K.,</w:t>
      </w:r>
      <w:r w:rsidRPr="006133B0">
        <w:rPr>
          <w:color w:val="3B3B3B"/>
        </w:rPr>
        <w:t xml:space="preserve"> Valiente, C., Eisenberg, N., </w:t>
      </w:r>
      <w:r w:rsidRPr="006133B0">
        <w:rPr>
          <w:b/>
          <w:color w:val="3B3B3B"/>
        </w:rPr>
        <w:t>Spinrad, T. L.,</w:t>
      </w:r>
      <w:r w:rsidRPr="006133B0">
        <w:rPr>
          <w:color w:val="3B3B3B"/>
        </w:rPr>
        <w:t xml:space="preserve"> </w:t>
      </w:r>
      <w:r w:rsidRPr="006133B0">
        <w:rPr>
          <w:i/>
          <w:color w:val="3B3B3B"/>
        </w:rPr>
        <w:t>Hernández, M. M.</w:t>
      </w:r>
      <w:r w:rsidRPr="006133B0">
        <w:rPr>
          <w:color w:val="3B3B3B"/>
        </w:rPr>
        <w:t xml:space="preserve">, Southworth, J., </w:t>
      </w:r>
      <w:r w:rsidRPr="006133B0">
        <w:rPr>
          <w:i/>
          <w:color w:val="3B3B3B"/>
        </w:rPr>
        <w:t>Berger, R. H.</w:t>
      </w:r>
      <w:r>
        <w:rPr>
          <w:color w:val="3B3B3B"/>
        </w:rPr>
        <w:t xml:space="preserve">, Thompson, M. S., </w:t>
      </w:r>
      <w:r w:rsidRPr="006133B0">
        <w:rPr>
          <w:i/>
          <w:color w:val="3B3B3B"/>
        </w:rPr>
        <w:t>Silva, K. M</w:t>
      </w:r>
      <w:r>
        <w:rPr>
          <w:color w:val="3B3B3B"/>
        </w:rPr>
        <w:t xml:space="preserve">., &amp; </w:t>
      </w:r>
      <w:r w:rsidRPr="006133B0">
        <w:rPr>
          <w:color w:val="3B3B3B"/>
        </w:rPr>
        <w:t>Pina, A. A. (2019). Prediction of children’s early academic adjustment from their temperament: The moderating role of peer temperament.</w:t>
      </w:r>
      <w:r w:rsidRPr="006133B0">
        <w:rPr>
          <w:i/>
          <w:iCs/>
          <w:color w:val="3B3B3B"/>
        </w:rPr>
        <w:t> Journal of Educational Psychology, 111</w:t>
      </w:r>
      <w:r w:rsidRPr="006133B0">
        <w:rPr>
          <w:color w:val="3B3B3B"/>
        </w:rPr>
        <w:t xml:space="preserve">(3), 542-555. </w:t>
      </w:r>
      <w:proofErr w:type="spellStart"/>
      <w:r w:rsidRPr="006133B0">
        <w:rPr>
          <w:color w:val="3B3B3B"/>
        </w:rPr>
        <w:t>doi</w:t>
      </w:r>
      <w:proofErr w:type="spellEnd"/>
      <w:r w:rsidRPr="006133B0">
        <w:rPr>
          <w:color w:val="3B3B3B"/>
        </w:rPr>
        <w:t>: 10.1037/edu0000288</w:t>
      </w:r>
    </w:p>
    <w:p w14:paraId="1D1C250A" w14:textId="77777777" w:rsidR="006133B0" w:rsidRPr="006133B0" w:rsidRDefault="006133B0" w:rsidP="006133B0">
      <w:pPr>
        <w:ind w:left="720" w:hanging="720"/>
        <w:rPr>
          <w:color w:val="3B3B3B"/>
        </w:rPr>
      </w:pPr>
    </w:p>
    <w:p w14:paraId="5BC5A0F6" w14:textId="3B502959" w:rsidR="006133B0" w:rsidRPr="006133B0" w:rsidRDefault="006133B0" w:rsidP="006133B0">
      <w:pPr>
        <w:ind w:left="720" w:hanging="720"/>
        <w:rPr>
          <w:color w:val="3B3B3B"/>
        </w:rPr>
      </w:pPr>
      <w:r>
        <w:rPr>
          <w:color w:val="3B3B3B"/>
        </w:rPr>
        <w:t>11</w:t>
      </w:r>
      <w:r w:rsidR="00557C10">
        <w:rPr>
          <w:color w:val="3B3B3B"/>
        </w:rPr>
        <w:t>3</w:t>
      </w:r>
      <w:r>
        <w:rPr>
          <w:color w:val="3B3B3B"/>
        </w:rPr>
        <w:t xml:space="preserve">.  </w:t>
      </w:r>
      <w:r w:rsidRPr="006133B0">
        <w:rPr>
          <w:color w:val="3B3B3B"/>
        </w:rPr>
        <w:t>Montroy, J. J., Merz, E. C., Williams, J. M., Landry, S. H., Johnson, U. Y., Zucker, T. A.</w:t>
      </w:r>
      <w:r>
        <w:rPr>
          <w:color w:val="3B3B3B"/>
        </w:rPr>
        <w:t xml:space="preserve"> Assel, M., Taylor, H. B., Lonigan, C. J., Phillips, B. M., Clancy-Menchetti, J., Barnes, M. A., Eisenberg, N., </w:t>
      </w:r>
      <w:r w:rsidRPr="006133B0">
        <w:rPr>
          <w:b/>
          <w:color w:val="3B3B3B"/>
        </w:rPr>
        <w:t>Spinrad, T.,</w:t>
      </w:r>
      <w:r>
        <w:rPr>
          <w:color w:val="3B3B3B"/>
        </w:rPr>
        <w:t xml:space="preserve"> Valiente, C., de Villiers, J., &amp; </w:t>
      </w:r>
      <w:r w:rsidRPr="006133B0">
        <w:rPr>
          <w:color w:val="3B3B3B"/>
        </w:rPr>
        <w:t>de Villiers, P. (2019). Hot and cool dimensionality of executive function: Model invariance across age and maternal education in preschool children.</w:t>
      </w:r>
      <w:r w:rsidRPr="006133B0">
        <w:rPr>
          <w:i/>
          <w:iCs/>
          <w:color w:val="3B3B3B"/>
        </w:rPr>
        <w:t> Early Childhood Research Quarterly, 49</w:t>
      </w:r>
      <w:r w:rsidRPr="006133B0">
        <w:rPr>
          <w:color w:val="3B3B3B"/>
        </w:rPr>
        <w:t xml:space="preserve">, 188-201. </w:t>
      </w:r>
      <w:proofErr w:type="spellStart"/>
      <w:r w:rsidRPr="006133B0">
        <w:rPr>
          <w:color w:val="3B3B3B"/>
        </w:rPr>
        <w:t>doi</w:t>
      </w:r>
      <w:proofErr w:type="spellEnd"/>
      <w:r w:rsidRPr="006133B0">
        <w:rPr>
          <w:color w:val="3B3B3B"/>
        </w:rPr>
        <w:t>: 10.1016/j.ecresq.2019.06.011</w:t>
      </w:r>
    </w:p>
    <w:p w14:paraId="47BCDD46" w14:textId="77777777" w:rsidR="006133B0" w:rsidRDefault="006133B0" w:rsidP="006133B0">
      <w:pPr>
        <w:ind w:left="720" w:hanging="720"/>
        <w:rPr>
          <w:color w:val="3B3B3B"/>
        </w:rPr>
      </w:pPr>
    </w:p>
    <w:p w14:paraId="3381B374" w14:textId="34683DA8" w:rsidR="006133B0" w:rsidRPr="006133B0" w:rsidRDefault="006133B0" w:rsidP="006133B0">
      <w:pPr>
        <w:ind w:left="720" w:hanging="720"/>
        <w:rPr>
          <w:color w:val="3B3B3B"/>
        </w:rPr>
      </w:pPr>
      <w:r>
        <w:rPr>
          <w:color w:val="3B3B3B"/>
        </w:rPr>
        <w:t>11</w:t>
      </w:r>
      <w:r w:rsidR="00557C10">
        <w:rPr>
          <w:color w:val="3B3B3B"/>
        </w:rPr>
        <w:t>2</w:t>
      </w:r>
      <w:r>
        <w:rPr>
          <w:color w:val="3B3B3B"/>
        </w:rPr>
        <w:t xml:space="preserve">. </w:t>
      </w:r>
      <w:r w:rsidRPr="006133B0">
        <w:rPr>
          <w:color w:val="3B3B3B"/>
        </w:rPr>
        <w:t xml:space="preserve">Eisenberg, N., </w:t>
      </w:r>
      <w:r w:rsidRPr="006133B0">
        <w:rPr>
          <w:b/>
          <w:color w:val="3B3B3B"/>
        </w:rPr>
        <w:t>Spinrad, T. L.,</w:t>
      </w:r>
      <w:r w:rsidRPr="006133B0">
        <w:rPr>
          <w:color w:val="3B3B3B"/>
        </w:rPr>
        <w:t xml:space="preserve"> Taylor, Z. E., &amp; Liew, J. (2019). Relations of inhibition and emotion</w:t>
      </w:r>
      <w:r w:rsidRPr="006133B0">
        <w:rPr>
          <w:rFonts w:ascii="Cambria Math" w:hAnsi="Cambria Math" w:cs="Cambria Math"/>
          <w:color w:val="3B3B3B"/>
        </w:rPr>
        <w:t>‐</w:t>
      </w:r>
      <w:r w:rsidRPr="006133B0">
        <w:rPr>
          <w:color w:val="3B3B3B"/>
        </w:rPr>
        <w:t>related parenting to young children's prosocial and vicariously induced distress behavior.</w:t>
      </w:r>
      <w:r w:rsidRPr="006133B0">
        <w:rPr>
          <w:i/>
          <w:iCs/>
          <w:color w:val="3B3B3B"/>
        </w:rPr>
        <w:t> Child Development, 90</w:t>
      </w:r>
      <w:r w:rsidRPr="006133B0">
        <w:rPr>
          <w:color w:val="3B3B3B"/>
        </w:rPr>
        <w:t xml:space="preserve">(3), 846-858. </w:t>
      </w:r>
      <w:proofErr w:type="spellStart"/>
      <w:r w:rsidRPr="006133B0">
        <w:rPr>
          <w:color w:val="3B3B3B"/>
        </w:rPr>
        <w:t>doi</w:t>
      </w:r>
      <w:proofErr w:type="spellEnd"/>
      <w:r w:rsidRPr="006133B0">
        <w:rPr>
          <w:color w:val="3B3B3B"/>
        </w:rPr>
        <w:t>: 10.1111/cdev.12934</w:t>
      </w:r>
    </w:p>
    <w:p w14:paraId="78F5D4FD" w14:textId="77777777" w:rsidR="00672C3D" w:rsidRDefault="00672C3D" w:rsidP="00672C3D">
      <w:pPr>
        <w:ind w:left="900" w:hanging="900"/>
      </w:pPr>
    </w:p>
    <w:p w14:paraId="0DC4BEA2" w14:textId="366BA8C0" w:rsidR="00672C3D" w:rsidRPr="00672C3D" w:rsidRDefault="00743E88" w:rsidP="00672C3D">
      <w:pPr>
        <w:ind w:left="900" w:hanging="900"/>
      </w:pPr>
      <w:r w:rsidRPr="00743E88">
        <w:t>11</w:t>
      </w:r>
      <w:r w:rsidR="00557C10">
        <w:t>1</w:t>
      </w:r>
      <w:r w:rsidRPr="00743E88">
        <w:t xml:space="preserve">. </w:t>
      </w:r>
      <w:r w:rsidR="00672C3D" w:rsidRPr="00672C3D">
        <w:rPr>
          <w:i/>
        </w:rPr>
        <w:t>Berger, R. H., Diaz, A.,</w:t>
      </w:r>
      <w:r w:rsidR="00672C3D" w:rsidRPr="00672C3D">
        <w:t xml:space="preserve"> Valiente, C., Eisenberg, N., </w:t>
      </w:r>
      <w:r w:rsidR="00672C3D" w:rsidRPr="00672C3D">
        <w:rPr>
          <w:b/>
        </w:rPr>
        <w:t>Spinrad, T. L.,</w:t>
      </w:r>
      <w:r w:rsidR="00672C3D" w:rsidRPr="00672C3D">
        <w:t xml:space="preserve"> Thompson, M. S., </w:t>
      </w:r>
      <w:r w:rsidR="00672C3D" w:rsidRPr="00672C3D">
        <w:rPr>
          <w:i/>
        </w:rPr>
        <w:t>Hernández, M. M., VanSchyndel, S. K.,</w:t>
      </w:r>
      <w:r w:rsidR="00672C3D" w:rsidRPr="00672C3D">
        <w:t xml:space="preserve"> &amp; Southworth, J. (2018). Sleep duration moderates the association between children’s temperament and academic achievement. </w:t>
      </w:r>
      <w:r w:rsidR="00672C3D" w:rsidRPr="00672C3D">
        <w:rPr>
          <w:i/>
          <w:iCs/>
        </w:rPr>
        <w:t xml:space="preserve">Journal of Early Education and </w:t>
      </w:r>
      <w:proofErr w:type="gramStart"/>
      <w:r w:rsidR="00672C3D" w:rsidRPr="00672C3D">
        <w:rPr>
          <w:i/>
          <w:iCs/>
        </w:rPr>
        <w:t>Development,,</w:t>
      </w:r>
      <w:proofErr w:type="gramEnd"/>
      <w:r w:rsidR="00672C3D" w:rsidRPr="00672C3D">
        <w:rPr>
          <w:i/>
          <w:iCs/>
        </w:rPr>
        <w:t xml:space="preserve"> </w:t>
      </w:r>
      <w:r w:rsidR="00672C3D" w:rsidRPr="00672C3D">
        <w:rPr>
          <w:i/>
        </w:rPr>
        <w:t xml:space="preserve">29, </w:t>
      </w:r>
      <w:r w:rsidR="00672C3D" w:rsidRPr="00672C3D">
        <w:t xml:space="preserve">624-640, </w:t>
      </w:r>
      <w:proofErr w:type="spellStart"/>
      <w:r w:rsidR="00672C3D" w:rsidRPr="00672C3D">
        <w:t>doi</w:t>
      </w:r>
      <w:proofErr w:type="spellEnd"/>
      <w:r w:rsidR="00672C3D" w:rsidRPr="00672C3D">
        <w:t>: 10.1080/10409289.2017.1404884</w:t>
      </w:r>
    </w:p>
    <w:p w14:paraId="6345EC6A" w14:textId="77777777" w:rsidR="00672C3D" w:rsidRPr="00BA44EF" w:rsidRDefault="00672C3D" w:rsidP="00BA44EF">
      <w:pPr>
        <w:ind w:left="900" w:hanging="900"/>
      </w:pPr>
    </w:p>
    <w:p w14:paraId="1F2E008A" w14:textId="7297D510" w:rsidR="00672C3D" w:rsidRDefault="00743E88" w:rsidP="00672C3D">
      <w:pPr>
        <w:ind w:left="810" w:hanging="810"/>
        <w:rPr>
          <w:color w:val="3B3B3B"/>
        </w:rPr>
      </w:pPr>
      <w:r w:rsidRPr="00743E88">
        <w:rPr>
          <w:color w:val="3B3B3B"/>
        </w:rPr>
        <w:t>1</w:t>
      </w:r>
      <w:r w:rsidR="00557C10">
        <w:rPr>
          <w:color w:val="3B3B3B"/>
        </w:rPr>
        <w:t>10</w:t>
      </w:r>
      <w:r w:rsidRPr="00743E88">
        <w:rPr>
          <w:color w:val="3B3B3B"/>
        </w:rPr>
        <w:t xml:space="preserve">. </w:t>
      </w:r>
      <w:r w:rsidR="00C13572" w:rsidRPr="00C13572">
        <w:rPr>
          <w:i/>
          <w:color w:val="3B3B3B"/>
        </w:rPr>
        <w:t>Gal</w:t>
      </w:r>
      <w:r w:rsidR="00C13572" w:rsidRPr="00C13572">
        <w:rPr>
          <w:rFonts w:ascii="Cambria Math" w:hAnsi="Cambria Math" w:cs="Cambria Math"/>
          <w:i/>
          <w:color w:val="3B3B3B"/>
        </w:rPr>
        <w:t>‐</w:t>
      </w:r>
      <w:r w:rsidR="00C13572" w:rsidRPr="00C13572">
        <w:rPr>
          <w:i/>
          <w:color w:val="3B3B3B"/>
        </w:rPr>
        <w:t>Szabo, D. E.,</w:t>
      </w:r>
      <w:r w:rsidR="00C13572" w:rsidRPr="00C13572">
        <w:rPr>
          <w:color w:val="3B3B3B"/>
        </w:rPr>
        <w:t xml:space="preserve"> </w:t>
      </w:r>
      <w:r w:rsidR="00C13572" w:rsidRPr="00C13572">
        <w:rPr>
          <w:b/>
          <w:color w:val="3B3B3B"/>
        </w:rPr>
        <w:t>Spinrad, T. L.,</w:t>
      </w:r>
      <w:r w:rsidR="00C13572" w:rsidRPr="00C13572">
        <w:rPr>
          <w:color w:val="3B3B3B"/>
        </w:rPr>
        <w:t xml:space="preserve"> Eisenberg, N., &amp; Sulik, M. J. (</w:t>
      </w:r>
      <w:r w:rsidR="00A63E13">
        <w:rPr>
          <w:color w:val="3B3B3B"/>
        </w:rPr>
        <w:t>2019</w:t>
      </w:r>
      <w:r w:rsidR="00C13572" w:rsidRPr="00C13572">
        <w:rPr>
          <w:color w:val="3B3B3B"/>
        </w:rPr>
        <w:t>). The relations of children’s emotion knowledge to their observed social play and reticent/uninvolved behavior in preschool: Moderation by effortful control.</w:t>
      </w:r>
      <w:r w:rsidR="00C13572">
        <w:rPr>
          <w:color w:val="3B3B3B"/>
        </w:rPr>
        <w:t xml:space="preserve"> </w:t>
      </w:r>
      <w:r w:rsidR="00C13572" w:rsidRPr="00C13572">
        <w:rPr>
          <w:i/>
          <w:iCs/>
          <w:color w:val="3B3B3B"/>
        </w:rPr>
        <w:t>Social Development, </w:t>
      </w:r>
      <w:r w:rsidR="00CF520F">
        <w:rPr>
          <w:i/>
          <w:iCs/>
          <w:color w:val="3B3B3B"/>
        </w:rPr>
        <w:t xml:space="preserve">28, 57-73. </w:t>
      </w:r>
      <w:proofErr w:type="spellStart"/>
      <w:r w:rsidR="00C13572" w:rsidRPr="00C13572">
        <w:rPr>
          <w:color w:val="3B3B3B"/>
        </w:rPr>
        <w:t>doi</w:t>
      </w:r>
      <w:proofErr w:type="spellEnd"/>
      <w:r w:rsidR="00C13572" w:rsidRPr="00C13572">
        <w:rPr>
          <w:color w:val="3B3B3B"/>
        </w:rPr>
        <w:t>: 10.1111/sode.12321</w:t>
      </w:r>
    </w:p>
    <w:p w14:paraId="105CB063" w14:textId="4EE78A86" w:rsidR="00557C10" w:rsidRDefault="00557C10" w:rsidP="00672C3D">
      <w:pPr>
        <w:ind w:left="810" w:hanging="810"/>
        <w:rPr>
          <w:color w:val="3B3B3B"/>
        </w:rPr>
      </w:pPr>
    </w:p>
    <w:p w14:paraId="6CDD0524" w14:textId="77777777" w:rsidR="00557C10" w:rsidRDefault="00557C10" w:rsidP="00557C10">
      <w:pPr>
        <w:ind w:left="900" w:hanging="900"/>
      </w:pPr>
      <w:r>
        <w:rPr>
          <w:color w:val="3B3B3B"/>
        </w:rPr>
        <w:t xml:space="preserve">109. </w:t>
      </w:r>
      <w:r w:rsidRPr="00C13572">
        <w:rPr>
          <w:i/>
        </w:rPr>
        <w:t>Hernández, M. M.,</w:t>
      </w:r>
      <w:r w:rsidRPr="00C13572">
        <w:t xml:space="preserve"> Eisenberg, N., Valiente, C., </w:t>
      </w:r>
      <w:r w:rsidRPr="00C13572">
        <w:rPr>
          <w:b/>
        </w:rPr>
        <w:t>Spinrad, T. L.,</w:t>
      </w:r>
      <w:r w:rsidRPr="00C13572">
        <w:t xml:space="preserve"> </w:t>
      </w:r>
      <w:r w:rsidRPr="00C13572">
        <w:rPr>
          <w:i/>
        </w:rPr>
        <w:t>Johns, S. K., Berger, R. H., Silva, K. M., Diaz, A., Gal-Szabo, D. E.,</w:t>
      </w:r>
      <w:r w:rsidRPr="00C13572">
        <w:t xml:space="preserve"> </w:t>
      </w:r>
      <w:r w:rsidRPr="00C13572">
        <w:rPr>
          <w:color w:val="000000" w:themeColor="text1"/>
        </w:rPr>
        <w:t>Thompson, M. S., &amp; Southworth, J. (</w:t>
      </w:r>
      <w:r>
        <w:rPr>
          <w:color w:val="000000" w:themeColor="text1"/>
        </w:rPr>
        <w:t>2018</w:t>
      </w:r>
      <w:r w:rsidRPr="00C13572">
        <w:rPr>
          <w:color w:val="000000" w:themeColor="text1"/>
        </w:rPr>
        <w:t>). Self-regulation and academic measures across the early elementary school grades: Examining longitudinal and bidirectional associations</w:t>
      </w:r>
      <w:r w:rsidRPr="00C13572">
        <w:t>.</w:t>
      </w:r>
      <w:r w:rsidRPr="00C13572">
        <w:rPr>
          <w:i/>
          <w:iCs/>
        </w:rPr>
        <w:t> Early Education and Development</w:t>
      </w:r>
      <w:r>
        <w:rPr>
          <w:i/>
          <w:iCs/>
        </w:rPr>
        <w:t xml:space="preserve">, 29(7), </w:t>
      </w:r>
      <w:r w:rsidRPr="00557C10">
        <w:t>914-938</w:t>
      </w:r>
      <w:r>
        <w:rPr>
          <w:i/>
          <w:iCs/>
        </w:rPr>
        <w:t>.</w:t>
      </w:r>
      <w:r w:rsidRPr="00C13572">
        <w:rPr>
          <w:i/>
          <w:iCs/>
        </w:rPr>
        <w:t> </w:t>
      </w:r>
      <w:proofErr w:type="spellStart"/>
      <w:r w:rsidRPr="00C13572">
        <w:t>doi</w:t>
      </w:r>
      <w:proofErr w:type="spellEnd"/>
      <w:r w:rsidRPr="00C13572">
        <w:t>: 10.1080/10409289.2018.1496722</w:t>
      </w:r>
    </w:p>
    <w:p w14:paraId="6886CBB7" w14:textId="77777777" w:rsidR="00C13572" w:rsidRDefault="00C13572" w:rsidP="00C13572">
      <w:pPr>
        <w:rPr>
          <w:color w:val="3B3B3B"/>
        </w:rPr>
      </w:pPr>
    </w:p>
    <w:p w14:paraId="71A9DE9E" w14:textId="2ECEA4A3" w:rsidR="00C13572" w:rsidRDefault="00743E88" w:rsidP="00C13572">
      <w:pPr>
        <w:ind w:left="810" w:hanging="810"/>
        <w:rPr>
          <w:i/>
          <w:color w:val="3B3B3B"/>
        </w:rPr>
      </w:pPr>
      <w:r w:rsidRPr="00743E88">
        <w:rPr>
          <w:color w:val="3B3B3B"/>
        </w:rPr>
        <w:lastRenderedPageBreak/>
        <w:t>10</w:t>
      </w:r>
      <w:r>
        <w:rPr>
          <w:color w:val="3B3B3B"/>
        </w:rPr>
        <w:t>8</w:t>
      </w:r>
      <w:r w:rsidRPr="00743E88">
        <w:rPr>
          <w:color w:val="3B3B3B"/>
        </w:rPr>
        <w:t xml:space="preserve">. </w:t>
      </w:r>
      <w:r w:rsidR="00C13572" w:rsidRPr="00C13572">
        <w:rPr>
          <w:i/>
          <w:color w:val="3B3B3B"/>
        </w:rPr>
        <w:t>Hernández, M. M</w:t>
      </w:r>
      <w:r w:rsidR="00C13572" w:rsidRPr="00C13572">
        <w:rPr>
          <w:color w:val="3B3B3B"/>
        </w:rPr>
        <w:t xml:space="preserve">., Eisenberg, N., Valiente, C., </w:t>
      </w:r>
      <w:r w:rsidR="00C13572" w:rsidRPr="006133B0">
        <w:rPr>
          <w:b/>
          <w:color w:val="3B3B3B"/>
        </w:rPr>
        <w:t>Spinrad, T. L.,</w:t>
      </w:r>
      <w:r w:rsidR="00C13572" w:rsidRPr="00C13572">
        <w:rPr>
          <w:i/>
          <w:color w:val="3B3B3B"/>
        </w:rPr>
        <w:t xml:space="preserve"> Berger, R. H., Johns, S. K.,</w:t>
      </w:r>
      <w:r w:rsidR="00C13572" w:rsidRPr="00C13572">
        <w:rPr>
          <w:color w:val="3B3B3B"/>
        </w:rPr>
        <w:t xml:space="preserve"> </w:t>
      </w:r>
      <w:r w:rsidR="00C13572" w:rsidRPr="00C13572">
        <w:rPr>
          <w:i/>
          <w:color w:val="3B3B3B"/>
        </w:rPr>
        <w:t>Silva, K. M.,</w:t>
      </w:r>
      <w:r w:rsidR="00C13572" w:rsidRPr="00C13572">
        <w:rPr>
          <w:color w:val="3B3B3B"/>
        </w:rPr>
        <w:t xml:space="preserve"> Diaz, A., Southworth, J. &amp; Thompson, M. S. (2018). Emotions in school and symptoms of psychological maladjustment from kindergarten to first grade.</w:t>
      </w:r>
      <w:r w:rsidR="00C13572" w:rsidRPr="00C13572">
        <w:rPr>
          <w:i/>
          <w:iCs/>
          <w:color w:val="3B3B3B"/>
        </w:rPr>
        <w:t> Journal of Experimental Child Psychology, 176</w:t>
      </w:r>
      <w:r w:rsidR="00C13572" w:rsidRPr="00C13572">
        <w:rPr>
          <w:color w:val="3B3B3B"/>
        </w:rPr>
        <w:t xml:space="preserve">, 101-112. </w:t>
      </w:r>
      <w:proofErr w:type="spellStart"/>
      <w:r w:rsidR="00C13572" w:rsidRPr="00C13572">
        <w:rPr>
          <w:color w:val="3B3B3B"/>
        </w:rPr>
        <w:t>doi</w:t>
      </w:r>
      <w:proofErr w:type="spellEnd"/>
      <w:r w:rsidR="00C13572" w:rsidRPr="00C13572">
        <w:rPr>
          <w:color w:val="3B3B3B"/>
        </w:rPr>
        <w:t>: 10.1016/j.jecp.2018.07.010</w:t>
      </w:r>
    </w:p>
    <w:p w14:paraId="2EC99664" w14:textId="77777777" w:rsidR="00C13572" w:rsidRDefault="00C13572" w:rsidP="00C13572">
      <w:pPr>
        <w:ind w:left="810" w:hanging="810"/>
        <w:rPr>
          <w:i/>
          <w:color w:val="3B3B3B"/>
        </w:rPr>
      </w:pPr>
    </w:p>
    <w:p w14:paraId="464F36C0" w14:textId="7F2560D5" w:rsidR="00503951" w:rsidRDefault="00743E88" w:rsidP="00503951">
      <w:pPr>
        <w:ind w:left="810" w:hanging="810"/>
        <w:rPr>
          <w:i/>
          <w:color w:val="3B3B3B"/>
        </w:rPr>
      </w:pPr>
      <w:r w:rsidRPr="00743E88">
        <w:rPr>
          <w:color w:val="3B3B3B"/>
        </w:rPr>
        <w:t>10</w:t>
      </w:r>
      <w:r>
        <w:rPr>
          <w:color w:val="3B3B3B"/>
        </w:rPr>
        <w:t>7</w:t>
      </w:r>
      <w:r w:rsidRPr="00743E88">
        <w:rPr>
          <w:color w:val="3B3B3B"/>
        </w:rPr>
        <w:t xml:space="preserve">. </w:t>
      </w:r>
      <w:r w:rsidR="00C13572" w:rsidRPr="00C13572">
        <w:rPr>
          <w:i/>
          <w:color w:val="3B3B3B"/>
        </w:rPr>
        <w:t>Hernández, M. M.,</w:t>
      </w:r>
      <w:r w:rsidR="00C13572" w:rsidRPr="00C13572">
        <w:rPr>
          <w:color w:val="3B3B3B"/>
        </w:rPr>
        <w:t xml:space="preserve"> Eisenberg, N., Valiente, C., </w:t>
      </w:r>
      <w:r w:rsidR="00C13572" w:rsidRPr="00C13572">
        <w:rPr>
          <w:b/>
          <w:color w:val="3B3B3B"/>
        </w:rPr>
        <w:t>Spinrad, T. L.,</w:t>
      </w:r>
      <w:r w:rsidR="00C13572" w:rsidRPr="00C13572">
        <w:rPr>
          <w:color w:val="3B3B3B"/>
        </w:rPr>
        <w:t xml:space="preserve"> </w:t>
      </w:r>
      <w:r w:rsidR="00C13572" w:rsidRPr="00C13572">
        <w:rPr>
          <w:i/>
          <w:color w:val="3B3B3B"/>
        </w:rPr>
        <w:t xml:space="preserve">Berger, R. H., VanSchyndel, S. K., </w:t>
      </w:r>
      <w:r w:rsidR="00C13572" w:rsidRPr="00C13572">
        <w:rPr>
          <w:color w:val="3B3B3B"/>
        </w:rPr>
        <w:t xml:space="preserve">Thompson, M. S., Southworth, J., &amp; Silva, K. M. (2018). Balance in positive emotional expressivity across school contexts relates to kindergarteners’ adjustment. </w:t>
      </w:r>
      <w:r w:rsidR="00C13572" w:rsidRPr="00C13572">
        <w:rPr>
          <w:i/>
          <w:iCs/>
          <w:color w:val="3B3B3B"/>
        </w:rPr>
        <w:t xml:space="preserve">Early Education and Development, 29, </w:t>
      </w:r>
      <w:r w:rsidR="00C13572" w:rsidRPr="00C13572">
        <w:rPr>
          <w:iCs/>
          <w:color w:val="3B3B3B"/>
        </w:rPr>
        <w:t>1-13</w:t>
      </w:r>
      <w:r w:rsidR="00C13572" w:rsidRPr="00C13572">
        <w:rPr>
          <w:color w:val="3B3B3B"/>
        </w:rPr>
        <w:t>. </w:t>
      </w:r>
      <w:proofErr w:type="spellStart"/>
      <w:r w:rsidR="00C13572" w:rsidRPr="00C13572">
        <w:rPr>
          <w:color w:val="3B3B3B"/>
        </w:rPr>
        <w:t>doi</w:t>
      </w:r>
      <w:proofErr w:type="spellEnd"/>
      <w:r w:rsidR="00C13572" w:rsidRPr="00C13572">
        <w:rPr>
          <w:color w:val="3B3B3B"/>
        </w:rPr>
        <w:t>: 10.1080/10409289.2017.1364946 </w:t>
      </w:r>
    </w:p>
    <w:p w14:paraId="19CC5CA1" w14:textId="77777777" w:rsidR="00672C3D" w:rsidRDefault="00672C3D" w:rsidP="00672C3D">
      <w:pPr>
        <w:ind w:left="810" w:hanging="810"/>
        <w:rPr>
          <w:i/>
          <w:color w:val="3B3B3B"/>
        </w:rPr>
      </w:pPr>
    </w:p>
    <w:p w14:paraId="4C67681A" w14:textId="724359D6" w:rsidR="00672C3D" w:rsidRPr="00672C3D" w:rsidRDefault="00743E88" w:rsidP="00743E88">
      <w:pPr>
        <w:ind w:left="810" w:hanging="810"/>
        <w:rPr>
          <w:i/>
          <w:color w:val="3B3B3B"/>
        </w:rPr>
      </w:pPr>
      <w:r w:rsidRPr="00743E88">
        <w:rPr>
          <w:color w:val="3B3B3B"/>
        </w:rPr>
        <w:t>10</w:t>
      </w:r>
      <w:r>
        <w:rPr>
          <w:color w:val="3B3B3B"/>
        </w:rPr>
        <w:t>6</w:t>
      </w:r>
      <w:r w:rsidRPr="00743E88">
        <w:rPr>
          <w:color w:val="3B3B3B"/>
        </w:rPr>
        <w:t xml:space="preserve">. </w:t>
      </w:r>
      <w:r w:rsidR="00672C3D" w:rsidRPr="00672C3D">
        <w:rPr>
          <w:i/>
          <w:color w:val="3B3B3B"/>
        </w:rPr>
        <w:t>Hernández, M. M</w:t>
      </w:r>
      <w:r w:rsidR="00672C3D" w:rsidRPr="006133B0">
        <w:rPr>
          <w:color w:val="3B3B3B"/>
        </w:rPr>
        <w:t>., Eisenberg, N., Valiente, C.,</w:t>
      </w:r>
      <w:r w:rsidR="00672C3D" w:rsidRPr="00672C3D">
        <w:rPr>
          <w:i/>
          <w:color w:val="3B3B3B"/>
        </w:rPr>
        <w:t xml:space="preserve"> </w:t>
      </w:r>
      <w:r w:rsidR="00672C3D" w:rsidRPr="006133B0">
        <w:rPr>
          <w:b/>
          <w:color w:val="3B3B3B"/>
        </w:rPr>
        <w:t>Spinrad, T. L.,</w:t>
      </w:r>
      <w:r w:rsidR="00672C3D" w:rsidRPr="00672C3D">
        <w:rPr>
          <w:i/>
          <w:color w:val="3B3B3B"/>
        </w:rPr>
        <w:t xml:space="preserve"> Berger, R. H., VanSchyndel, S. K., Silva, K. M., Diaz, A., </w:t>
      </w:r>
      <w:r w:rsidR="00672C3D" w:rsidRPr="006133B0">
        <w:rPr>
          <w:color w:val="3B3B3B"/>
        </w:rPr>
        <w:t>Thompson, M. S.,</w:t>
      </w:r>
      <w:r w:rsidR="00672C3D" w:rsidRPr="00672C3D">
        <w:rPr>
          <w:i/>
          <w:color w:val="3B3B3B"/>
        </w:rPr>
        <w:t xml:space="preserve"> Gal, D. E., &amp; </w:t>
      </w:r>
      <w:r w:rsidR="00672C3D" w:rsidRPr="006133B0">
        <w:rPr>
          <w:color w:val="3B3B3B"/>
        </w:rPr>
        <w:t>Southworth, J.</w:t>
      </w:r>
      <w:r w:rsidR="00672C3D" w:rsidRPr="00672C3D">
        <w:rPr>
          <w:i/>
          <w:color w:val="3B3B3B"/>
        </w:rPr>
        <w:t xml:space="preserve"> (2018). </w:t>
      </w:r>
      <w:r w:rsidR="00672C3D" w:rsidRPr="00672C3D">
        <w:rPr>
          <w:color w:val="3B3B3B"/>
        </w:rPr>
        <w:t>Bidirectional associations between emotions and school adjustment</w:t>
      </w:r>
      <w:r w:rsidR="00672C3D" w:rsidRPr="00672C3D">
        <w:rPr>
          <w:i/>
          <w:color w:val="3B3B3B"/>
        </w:rPr>
        <w:t xml:space="preserve">. </w:t>
      </w:r>
      <w:r w:rsidR="00672C3D" w:rsidRPr="00672C3D">
        <w:rPr>
          <w:i/>
          <w:iCs/>
          <w:color w:val="3B3B3B"/>
        </w:rPr>
        <w:t>Journal of Personality,86, 853-867</w:t>
      </w:r>
      <w:r w:rsidR="00672C3D" w:rsidRPr="00672C3D">
        <w:rPr>
          <w:i/>
          <w:color w:val="3B3B3B"/>
        </w:rPr>
        <w:t>.</w:t>
      </w:r>
    </w:p>
    <w:p w14:paraId="1F61A1BD" w14:textId="77777777" w:rsidR="00503951" w:rsidRDefault="00503951" w:rsidP="00503951">
      <w:pPr>
        <w:ind w:left="810" w:hanging="810"/>
        <w:rPr>
          <w:i/>
          <w:color w:val="3B3B3B"/>
        </w:rPr>
      </w:pPr>
    </w:p>
    <w:p w14:paraId="565EC6B8" w14:textId="3C2FE66A" w:rsidR="00503951" w:rsidRDefault="00743E88" w:rsidP="00503951">
      <w:pPr>
        <w:ind w:left="810" w:hanging="810"/>
        <w:rPr>
          <w:color w:val="3B3B3B"/>
        </w:rPr>
      </w:pPr>
      <w:r w:rsidRPr="00743E88">
        <w:rPr>
          <w:color w:val="3B3B3B"/>
        </w:rPr>
        <w:t>10</w:t>
      </w:r>
      <w:r>
        <w:rPr>
          <w:color w:val="3B3B3B"/>
        </w:rPr>
        <w:t>5</w:t>
      </w:r>
      <w:r w:rsidRPr="00743E88">
        <w:rPr>
          <w:color w:val="3B3B3B"/>
        </w:rPr>
        <w:t xml:space="preserve">. </w:t>
      </w:r>
      <w:r w:rsidR="00503951" w:rsidRPr="00503951">
        <w:rPr>
          <w:i/>
          <w:color w:val="3B3B3B"/>
        </w:rPr>
        <w:t xml:space="preserve">Hernández, M. M., </w:t>
      </w:r>
      <w:r w:rsidR="00503951" w:rsidRPr="00503951">
        <w:rPr>
          <w:color w:val="3B3B3B"/>
        </w:rPr>
        <w:t xml:space="preserve">Eisenberg, N., Valiente, C., Thompson, M. S., </w:t>
      </w:r>
      <w:r w:rsidR="00503951" w:rsidRPr="00503951">
        <w:rPr>
          <w:b/>
          <w:color w:val="3B3B3B"/>
        </w:rPr>
        <w:t>Spinrad, T. L.,</w:t>
      </w:r>
      <w:r w:rsidR="00503951" w:rsidRPr="00503951">
        <w:rPr>
          <w:color w:val="3B3B3B"/>
        </w:rPr>
        <w:t xml:space="preserve"> Grimm, K. J., </w:t>
      </w:r>
      <w:r w:rsidR="00503951" w:rsidRPr="00503951">
        <w:rPr>
          <w:i/>
          <w:color w:val="3B3B3B"/>
        </w:rPr>
        <w:t>VanSchyndel, S. K., Berger, R. H., Silva,</w:t>
      </w:r>
      <w:r w:rsidR="00503951" w:rsidRPr="00503951">
        <w:rPr>
          <w:color w:val="3B3B3B"/>
        </w:rPr>
        <w:t xml:space="preserve"> </w:t>
      </w:r>
      <w:r w:rsidR="00503951" w:rsidRPr="00503951">
        <w:rPr>
          <w:i/>
          <w:color w:val="3B3B3B"/>
        </w:rPr>
        <w:t>K. M</w:t>
      </w:r>
      <w:r w:rsidR="00503951" w:rsidRPr="00503951">
        <w:rPr>
          <w:color w:val="3B3B3B"/>
        </w:rPr>
        <w:t xml:space="preserve">., Pina, A. A., Southworth, J., &amp; </w:t>
      </w:r>
      <w:r w:rsidR="00503951" w:rsidRPr="00503951">
        <w:rPr>
          <w:i/>
          <w:color w:val="3B3B3B"/>
        </w:rPr>
        <w:t>Gal, D. E.</w:t>
      </w:r>
      <w:r w:rsidR="00503951" w:rsidRPr="00503951">
        <w:rPr>
          <w:color w:val="3B3B3B"/>
        </w:rPr>
        <w:t xml:space="preserve"> (2018). Trajectories of the expression of negative emotion from kindergarten to first grade: Associations with academic outcomes.</w:t>
      </w:r>
      <w:r w:rsidR="00503951" w:rsidRPr="00503951">
        <w:rPr>
          <w:i/>
          <w:iCs/>
          <w:color w:val="3B3B3B"/>
        </w:rPr>
        <w:t> Journal of Educational Psychology, 110</w:t>
      </w:r>
      <w:r w:rsidR="00503951" w:rsidRPr="00503951">
        <w:rPr>
          <w:color w:val="3B3B3B"/>
        </w:rPr>
        <w:t xml:space="preserve">(3), 324-337. </w:t>
      </w:r>
      <w:proofErr w:type="spellStart"/>
      <w:r w:rsidR="00503951" w:rsidRPr="00503951">
        <w:rPr>
          <w:color w:val="3B3B3B"/>
        </w:rPr>
        <w:t>doi</w:t>
      </w:r>
      <w:proofErr w:type="spellEnd"/>
      <w:r w:rsidR="00503951" w:rsidRPr="00503951">
        <w:rPr>
          <w:color w:val="3B3B3B"/>
        </w:rPr>
        <w:t>: 10.1037/edu0000213</w:t>
      </w:r>
    </w:p>
    <w:p w14:paraId="264A8DF8" w14:textId="77777777" w:rsidR="00BA44EF" w:rsidRDefault="00BA44EF" w:rsidP="00503951">
      <w:pPr>
        <w:ind w:left="810" w:hanging="810"/>
        <w:rPr>
          <w:color w:val="3B3B3B"/>
        </w:rPr>
      </w:pPr>
    </w:p>
    <w:p w14:paraId="09B8A188" w14:textId="229F438D" w:rsidR="00672C3D" w:rsidRDefault="00743E88" w:rsidP="00672C3D">
      <w:pPr>
        <w:ind w:left="810" w:hanging="810"/>
        <w:rPr>
          <w:color w:val="3B3B3B"/>
        </w:rPr>
      </w:pPr>
      <w:r w:rsidRPr="00743E88">
        <w:rPr>
          <w:color w:val="3B3B3B"/>
        </w:rPr>
        <w:t>10</w:t>
      </w:r>
      <w:r>
        <w:rPr>
          <w:color w:val="3B3B3B"/>
        </w:rPr>
        <w:t>4</w:t>
      </w:r>
      <w:r w:rsidRPr="00743E88">
        <w:rPr>
          <w:color w:val="3B3B3B"/>
        </w:rPr>
        <w:t xml:space="preserve">. </w:t>
      </w:r>
      <w:proofErr w:type="spellStart"/>
      <w:r w:rsidR="00BA44EF" w:rsidRPr="00BA44EF">
        <w:rPr>
          <w:i/>
          <w:color w:val="3B3B3B"/>
        </w:rPr>
        <w:t>Nozadi</w:t>
      </w:r>
      <w:proofErr w:type="spellEnd"/>
      <w:r w:rsidR="00BA44EF" w:rsidRPr="00BA44EF">
        <w:rPr>
          <w:i/>
          <w:color w:val="3B3B3B"/>
        </w:rPr>
        <w:t xml:space="preserve">, S. S., </w:t>
      </w:r>
      <w:r w:rsidR="00BA44EF" w:rsidRPr="00BA44EF">
        <w:rPr>
          <w:b/>
          <w:color w:val="3B3B3B"/>
        </w:rPr>
        <w:t>Spinrad, T. L.,</w:t>
      </w:r>
      <w:r w:rsidR="00BA44EF" w:rsidRPr="00BA44EF">
        <w:rPr>
          <w:color w:val="3B3B3B"/>
        </w:rPr>
        <w:t xml:space="preserve"> Johnson, S. P., &amp; Eisenberg, N. (2018). Relations of emotion-related temperamental characteristics to attentional biases and social functioning.</w:t>
      </w:r>
      <w:r w:rsidR="00BA44EF" w:rsidRPr="00BA44EF">
        <w:rPr>
          <w:i/>
          <w:iCs/>
          <w:color w:val="3B3B3B"/>
        </w:rPr>
        <w:t> Emotion, 18</w:t>
      </w:r>
      <w:r w:rsidR="00BA44EF" w:rsidRPr="00BA44EF">
        <w:rPr>
          <w:i/>
          <w:color w:val="3B3B3B"/>
        </w:rPr>
        <w:t xml:space="preserve">(4), </w:t>
      </w:r>
      <w:r w:rsidR="00BA44EF" w:rsidRPr="00BA44EF">
        <w:rPr>
          <w:color w:val="3B3B3B"/>
        </w:rPr>
        <w:t xml:space="preserve">481-492. </w:t>
      </w:r>
      <w:proofErr w:type="spellStart"/>
      <w:r w:rsidR="00BA44EF" w:rsidRPr="00BA44EF">
        <w:rPr>
          <w:color w:val="3B3B3B"/>
        </w:rPr>
        <w:t>doi</w:t>
      </w:r>
      <w:proofErr w:type="spellEnd"/>
      <w:r w:rsidR="00BA44EF" w:rsidRPr="00BA44EF">
        <w:rPr>
          <w:color w:val="3B3B3B"/>
        </w:rPr>
        <w:t>: 10.1037/emo0000360</w:t>
      </w:r>
    </w:p>
    <w:p w14:paraId="76E4B77A" w14:textId="77777777" w:rsidR="00672C3D" w:rsidRDefault="00672C3D" w:rsidP="00743E88">
      <w:pPr>
        <w:rPr>
          <w:i/>
          <w:color w:val="3B3B3B"/>
        </w:rPr>
      </w:pPr>
    </w:p>
    <w:p w14:paraId="4399BC8F" w14:textId="2CD662C8" w:rsidR="00672C3D" w:rsidRDefault="00743E88" w:rsidP="00672C3D">
      <w:pPr>
        <w:ind w:left="810" w:hanging="810"/>
        <w:rPr>
          <w:color w:val="3B3B3B"/>
        </w:rPr>
      </w:pPr>
      <w:r w:rsidRPr="00743E88">
        <w:rPr>
          <w:color w:val="3B3B3B"/>
        </w:rPr>
        <w:t xml:space="preserve">103. </w:t>
      </w:r>
      <w:r w:rsidR="00672C3D" w:rsidRPr="00672C3D">
        <w:rPr>
          <w:i/>
          <w:color w:val="3B3B3B"/>
        </w:rPr>
        <w:t>Xiao, S. X.,</w:t>
      </w:r>
      <w:r w:rsidR="00672C3D" w:rsidRPr="00672C3D">
        <w:rPr>
          <w:color w:val="3B3B3B"/>
        </w:rPr>
        <w:t xml:space="preserve"> </w:t>
      </w:r>
      <w:r w:rsidR="00672C3D" w:rsidRPr="00672C3D">
        <w:rPr>
          <w:b/>
          <w:color w:val="3B3B3B"/>
        </w:rPr>
        <w:t>Spinrad, T. L.,</w:t>
      </w:r>
      <w:r w:rsidR="00672C3D" w:rsidRPr="00672C3D">
        <w:rPr>
          <w:color w:val="3B3B3B"/>
        </w:rPr>
        <w:t xml:space="preserve"> &amp; Carter, D. B. (2018). Parental emotion regulation and preschoolers’ prosocial behavior: The mediating roles of parental warmth and inductive discipline.</w:t>
      </w:r>
      <w:r w:rsidR="00672C3D" w:rsidRPr="00672C3D">
        <w:rPr>
          <w:i/>
          <w:iCs/>
          <w:color w:val="3B3B3B"/>
        </w:rPr>
        <w:t> The Journal of Genetic Psychology: Research and Theory on Human Development, 179</w:t>
      </w:r>
      <w:r w:rsidR="00672C3D" w:rsidRPr="00672C3D">
        <w:rPr>
          <w:color w:val="3B3B3B"/>
        </w:rPr>
        <w:t xml:space="preserve">(5), 246-255. </w:t>
      </w:r>
      <w:proofErr w:type="spellStart"/>
      <w:r w:rsidR="00672C3D" w:rsidRPr="00672C3D">
        <w:rPr>
          <w:color w:val="3B3B3B"/>
        </w:rPr>
        <w:t>doi</w:t>
      </w:r>
      <w:proofErr w:type="spellEnd"/>
      <w:r w:rsidR="00672C3D" w:rsidRPr="00672C3D">
        <w:rPr>
          <w:color w:val="3B3B3B"/>
        </w:rPr>
        <w:t>: 10.1080/00221325.2018.1495611</w:t>
      </w:r>
    </w:p>
    <w:p w14:paraId="0667A70E" w14:textId="77777777" w:rsidR="00672C3D" w:rsidRDefault="00672C3D" w:rsidP="00672C3D">
      <w:pPr>
        <w:ind w:left="810" w:hanging="810"/>
        <w:rPr>
          <w:i/>
          <w:color w:val="3B3B3B"/>
        </w:rPr>
      </w:pPr>
    </w:p>
    <w:p w14:paraId="7E54E63D" w14:textId="41DA5956" w:rsidR="00672C3D" w:rsidRDefault="00743E88" w:rsidP="00672C3D">
      <w:pPr>
        <w:ind w:left="810" w:hanging="810"/>
        <w:rPr>
          <w:color w:val="3B3B3B"/>
        </w:rPr>
      </w:pPr>
      <w:r w:rsidRPr="00743E88">
        <w:rPr>
          <w:color w:val="3B3B3B"/>
        </w:rPr>
        <w:t xml:space="preserve">102. </w:t>
      </w:r>
      <w:r w:rsidR="00672C3D" w:rsidRPr="00672C3D">
        <w:rPr>
          <w:i/>
          <w:color w:val="3B3B3B"/>
        </w:rPr>
        <w:t>Xiao, S. X.,</w:t>
      </w:r>
      <w:r w:rsidR="00672C3D" w:rsidRPr="00672C3D">
        <w:rPr>
          <w:color w:val="3B3B3B"/>
        </w:rPr>
        <w:t xml:space="preserve"> </w:t>
      </w:r>
      <w:r w:rsidR="00672C3D" w:rsidRPr="00672C3D">
        <w:rPr>
          <w:b/>
          <w:color w:val="3B3B3B"/>
        </w:rPr>
        <w:t>Spinrad, T. L.,</w:t>
      </w:r>
      <w:r w:rsidR="00672C3D" w:rsidRPr="00672C3D">
        <w:rPr>
          <w:color w:val="3B3B3B"/>
        </w:rPr>
        <w:t xml:space="preserve"> &amp; Eisenberg, N. (201</w:t>
      </w:r>
      <w:r w:rsidR="00CF520F">
        <w:rPr>
          <w:color w:val="3B3B3B"/>
        </w:rPr>
        <w:t>8, online only</w:t>
      </w:r>
      <w:r w:rsidR="00672C3D" w:rsidRPr="00672C3D">
        <w:rPr>
          <w:color w:val="3B3B3B"/>
        </w:rPr>
        <w:t>). Longitudinal relations of preschoolers’ dispositional and situational anger to their prosocial behavior: The moderating role of shyness.</w:t>
      </w:r>
      <w:r w:rsidR="00672C3D" w:rsidRPr="00672C3D">
        <w:rPr>
          <w:i/>
          <w:iCs/>
          <w:color w:val="3B3B3B"/>
        </w:rPr>
        <w:t> Social Development, </w:t>
      </w:r>
      <w:r w:rsidR="00CF520F">
        <w:rPr>
          <w:i/>
          <w:iCs/>
          <w:color w:val="3B3B3B"/>
        </w:rPr>
        <w:t xml:space="preserve">28, </w:t>
      </w:r>
      <w:r w:rsidR="00CF520F" w:rsidRPr="00CF520F">
        <w:rPr>
          <w:iCs/>
          <w:color w:val="3B3B3B"/>
        </w:rPr>
        <w:t>383-397</w:t>
      </w:r>
      <w:r w:rsidR="00CF520F">
        <w:rPr>
          <w:i/>
          <w:iCs/>
          <w:color w:val="3B3B3B"/>
        </w:rPr>
        <w:t xml:space="preserve">. </w:t>
      </w:r>
      <w:proofErr w:type="spellStart"/>
      <w:r w:rsidR="00672C3D" w:rsidRPr="00672C3D">
        <w:rPr>
          <w:color w:val="3B3B3B"/>
        </w:rPr>
        <w:t>doi</w:t>
      </w:r>
      <w:proofErr w:type="spellEnd"/>
      <w:r w:rsidR="00672C3D" w:rsidRPr="00672C3D">
        <w:rPr>
          <w:color w:val="3B3B3B"/>
        </w:rPr>
        <w:t>: 10.1111/sode.12346</w:t>
      </w:r>
    </w:p>
    <w:p w14:paraId="331CD528" w14:textId="77777777" w:rsidR="00672C3D" w:rsidRDefault="00672C3D" w:rsidP="00672C3D">
      <w:pPr>
        <w:ind w:left="810" w:hanging="810"/>
        <w:rPr>
          <w:i/>
          <w:color w:val="3B3B3B"/>
        </w:rPr>
      </w:pPr>
    </w:p>
    <w:p w14:paraId="28BABCC6" w14:textId="7A90A46F" w:rsidR="00672C3D" w:rsidRPr="00672C3D" w:rsidRDefault="00743E88" w:rsidP="00672C3D">
      <w:pPr>
        <w:ind w:left="810" w:hanging="810"/>
        <w:rPr>
          <w:color w:val="3B3B3B"/>
        </w:rPr>
      </w:pPr>
      <w:r w:rsidRPr="00743E88">
        <w:rPr>
          <w:color w:val="3B3B3B"/>
        </w:rPr>
        <w:t xml:space="preserve">101. </w:t>
      </w:r>
      <w:r w:rsidR="00672C3D" w:rsidRPr="00672C3D">
        <w:rPr>
          <w:i/>
          <w:color w:val="3B3B3B"/>
        </w:rPr>
        <w:t>Zhang, H.,</w:t>
      </w:r>
      <w:r w:rsidR="00672C3D" w:rsidRPr="00672C3D">
        <w:rPr>
          <w:color w:val="3B3B3B"/>
        </w:rPr>
        <w:t xml:space="preserve"> </w:t>
      </w:r>
      <w:r w:rsidR="00672C3D" w:rsidRPr="00672C3D">
        <w:rPr>
          <w:b/>
          <w:color w:val="3B3B3B"/>
        </w:rPr>
        <w:t>Spinrad, T. L.,</w:t>
      </w:r>
      <w:r w:rsidR="00672C3D" w:rsidRPr="00672C3D">
        <w:rPr>
          <w:color w:val="3B3B3B"/>
        </w:rPr>
        <w:t xml:space="preserve"> Eisenberg, N., &amp; Zhang, L. (2018). The relation of respiratory sinus arrhythmia to later shyness: Moderation by neighborhood quality.</w:t>
      </w:r>
      <w:r w:rsidR="00672C3D" w:rsidRPr="00672C3D">
        <w:rPr>
          <w:i/>
          <w:iCs/>
          <w:color w:val="3B3B3B"/>
        </w:rPr>
        <w:t>  Developmental Psychobiology, 60</w:t>
      </w:r>
      <w:r w:rsidR="00672C3D" w:rsidRPr="00672C3D">
        <w:rPr>
          <w:color w:val="3B3B3B"/>
        </w:rPr>
        <w:t xml:space="preserve">(6), 730-738. </w:t>
      </w:r>
      <w:proofErr w:type="spellStart"/>
      <w:r w:rsidR="00672C3D" w:rsidRPr="00672C3D">
        <w:rPr>
          <w:color w:val="3B3B3B"/>
        </w:rPr>
        <w:t>doi</w:t>
      </w:r>
      <w:proofErr w:type="spellEnd"/>
      <w:r w:rsidR="00672C3D" w:rsidRPr="00672C3D">
        <w:rPr>
          <w:color w:val="3B3B3B"/>
        </w:rPr>
        <w:t>: 10.1002/dev.21637</w:t>
      </w:r>
    </w:p>
    <w:p w14:paraId="6FC4F4EA" w14:textId="77777777" w:rsidR="005274F9" w:rsidRDefault="005274F9" w:rsidP="003677C0">
      <w:pPr>
        <w:rPr>
          <w:i/>
        </w:rPr>
      </w:pPr>
    </w:p>
    <w:p w14:paraId="18F8470E" w14:textId="403BB4FF" w:rsidR="00416688" w:rsidRDefault="00743E88" w:rsidP="00416688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100. </w:t>
      </w:r>
      <w:r w:rsidR="00416688" w:rsidRPr="00416688">
        <w:rPr>
          <w:i/>
          <w:color w:val="3B3B3B"/>
        </w:rPr>
        <w:t>Aravind, A.,</w:t>
      </w:r>
      <w:r w:rsidR="00416688">
        <w:rPr>
          <w:color w:val="3B3B3B"/>
        </w:rPr>
        <w:t xml:space="preserve"> de Villiers, J., de Villiers, P., Lonigan, C. J., Phillips, B. M., Clancy, J., Landry, S. H., Swank, P. R., Assel, M., Taylor, H. B., Eisenberg, N., </w:t>
      </w:r>
      <w:r w:rsidR="00416688" w:rsidRPr="00416688">
        <w:rPr>
          <w:b/>
          <w:color w:val="3B3B3B"/>
        </w:rPr>
        <w:t>Spinrad, T.</w:t>
      </w:r>
      <w:r w:rsidR="00416688">
        <w:rPr>
          <w:color w:val="3B3B3B"/>
        </w:rPr>
        <w:t xml:space="preserve"> &amp; Valiente, C. (2017). Children’s quantification with every over time. </w:t>
      </w:r>
      <w:r w:rsidR="00416688" w:rsidRPr="00416688">
        <w:rPr>
          <w:i/>
          <w:color w:val="3B3B3B"/>
        </w:rPr>
        <w:t xml:space="preserve">Glossa: </w:t>
      </w:r>
      <w:r w:rsidR="00C13572">
        <w:rPr>
          <w:i/>
          <w:color w:val="3B3B3B"/>
        </w:rPr>
        <w:t>A</w:t>
      </w:r>
      <w:r w:rsidR="00416688" w:rsidRPr="00416688">
        <w:rPr>
          <w:i/>
          <w:color w:val="3B3B3B"/>
        </w:rPr>
        <w:t xml:space="preserve"> journal of general linguistics, 43,</w:t>
      </w:r>
      <w:r w:rsidR="00416688">
        <w:rPr>
          <w:color w:val="3B3B3B"/>
        </w:rPr>
        <w:t xml:space="preserve"> 1-16 </w:t>
      </w:r>
      <w:proofErr w:type="spellStart"/>
      <w:r w:rsidR="00416688">
        <w:rPr>
          <w:color w:val="3B3B3B"/>
        </w:rPr>
        <w:t>doi</w:t>
      </w:r>
      <w:proofErr w:type="spellEnd"/>
      <w:r w:rsidR="00416688">
        <w:rPr>
          <w:color w:val="3B3B3B"/>
        </w:rPr>
        <w:t>: 10.5334/gjgl.166</w:t>
      </w:r>
    </w:p>
    <w:p w14:paraId="19136AE3" w14:textId="77777777" w:rsidR="00416688" w:rsidRDefault="00416688" w:rsidP="003677C0">
      <w:pPr>
        <w:rPr>
          <w:i/>
        </w:rPr>
      </w:pPr>
    </w:p>
    <w:p w14:paraId="1A457259" w14:textId="5A360D53" w:rsidR="005274F9" w:rsidRDefault="00743E88" w:rsidP="005274F9">
      <w:pPr>
        <w:ind w:left="720" w:hanging="720"/>
        <w:rPr>
          <w:color w:val="3B3B3B"/>
        </w:rPr>
      </w:pPr>
      <w:r w:rsidRPr="00743E88">
        <w:rPr>
          <w:color w:val="3B3B3B"/>
        </w:rPr>
        <w:lastRenderedPageBreak/>
        <w:t xml:space="preserve">99. </w:t>
      </w:r>
      <w:r w:rsidR="005274F9" w:rsidRPr="005274F9">
        <w:rPr>
          <w:i/>
          <w:color w:val="3B3B3B"/>
        </w:rPr>
        <w:t xml:space="preserve">Berger, R. H., </w:t>
      </w:r>
      <w:r w:rsidR="005274F9" w:rsidRPr="005274F9">
        <w:rPr>
          <w:color w:val="3B3B3B"/>
        </w:rPr>
        <w:t xml:space="preserve">Valiente, C., Eisenberg, N., Hernández, M. M., Thompson, M., </w:t>
      </w:r>
      <w:r w:rsidR="005274F9" w:rsidRPr="007F16EB">
        <w:rPr>
          <w:b/>
          <w:color w:val="3B3B3B"/>
        </w:rPr>
        <w:t>Spinrad, T.,</w:t>
      </w:r>
      <w:r w:rsidR="00151B48">
        <w:rPr>
          <w:b/>
          <w:color w:val="3B3B3B"/>
        </w:rPr>
        <w:t xml:space="preserve"> </w:t>
      </w:r>
      <w:r w:rsidR="00151B48" w:rsidRPr="00151B48">
        <w:rPr>
          <w:i/>
          <w:color w:val="3B3B3B"/>
        </w:rPr>
        <w:t>VanSchyndel, S., Silva, K.</w:t>
      </w:r>
      <w:r w:rsidR="00151B48">
        <w:rPr>
          <w:i/>
          <w:color w:val="3B3B3B"/>
        </w:rPr>
        <w:t>,</w:t>
      </w:r>
      <w:r w:rsidR="00151B48" w:rsidRPr="00151B48">
        <w:rPr>
          <w:i/>
          <w:color w:val="3B3B3B"/>
        </w:rPr>
        <w:t xml:space="preserve"> &amp;</w:t>
      </w:r>
      <w:r w:rsidR="00151B48">
        <w:rPr>
          <w:b/>
          <w:color w:val="3B3B3B"/>
        </w:rPr>
        <w:t xml:space="preserve"> </w:t>
      </w:r>
      <w:r w:rsidR="005274F9" w:rsidRPr="005274F9">
        <w:rPr>
          <w:color w:val="3B3B3B"/>
        </w:rPr>
        <w:t>Southworth, J. (2017). Effortful control and school adjustment: The moderating role of classroom chaos.</w:t>
      </w:r>
      <w:r w:rsidR="005274F9" w:rsidRPr="005274F9">
        <w:rPr>
          <w:i/>
          <w:iCs/>
          <w:color w:val="3B3B3B"/>
        </w:rPr>
        <w:t xml:space="preserve"> Journal of Applied Developmental Psychology, 53</w:t>
      </w:r>
      <w:r w:rsidR="005274F9" w:rsidRPr="005274F9">
        <w:rPr>
          <w:i/>
          <w:color w:val="3B3B3B"/>
        </w:rPr>
        <w:t xml:space="preserve">, </w:t>
      </w:r>
      <w:r w:rsidR="005274F9" w:rsidRPr="005274F9">
        <w:rPr>
          <w:color w:val="3B3B3B"/>
        </w:rPr>
        <w:t>108-119.</w:t>
      </w:r>
      <w:r w:rsidR="005274F9" w:rsidRPr="005274F9">
        <w:rPr>
          <w:i/>
          <w:color w:val="3B3B3B"/>
        </w:rPr>
        <w:t xml:space="preserve"> </w:t>
      </w:r>
      <w:proofErr w:type="spellStart"/>
      <w:r w:rsidR="005274F9" w:rsidRPr="005274F9">
        <w:rPr>
          <w:color w:val="3B3B3B"/>
        </w:rPr>
        <w:t>doi</w:t>
      </w:r>
      <w:proofErr w:type="spellEnd"/>
      <w:r w:rsidR="005274F9" w:rsidRPr="005274F9">
        <w:rPr>
          <w:color w:val="3B3B3B"/>
        </w:rPr>
        <w:t>: 10.1016/j.appdev.2017.10.001</w:t>
      </w:r>
    </w:p>
    <w:p w14:paraId="5A35E744" w14:textId="77777777" w:rsidR="005274F9" w:rsidRPr="005274F9" w:rsidRDefault="005274F9" w:rsidP="005274F9">
      <w:pPr>
        <w:ind w:left="720" w:hanging="720"/>
        <w:rPr>
          <w:color w:val="3B3B3B"/>
        </w:rPr>
      </w:pPr>
    </w:p>
    <w:p w14:paraId="75408E1B" w14:textId="0F349DB5" w:rsidR="005274F9" w:rsidRDefault="00743E88" w:rsidP="005274F9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98. </w:t>
      </w:r>
      <w:r w:rsidR="005274F9" w:rsidRPr="00615195">
        <w:rPr>
          <w:i/>
          <w:color w:val="3B3B3B"/>
        </w:rPr>
        <w:t>Diaz, A.,</w:t>
      </w:r>
      <w:r w:rsidR="005274F9" w:rsidRPr="005274F9">
        <w:rPr>
          <w:color w:val="3B3B3B"/>
        </w:rPr>
        <w:t xml:space="preserve"> </w:t>
      </w:r>
      <w:r w:rsidR="005274F9" w:rsidRPr="005274F9">
        <w:rPr>
          <w:i/>
          <w:color w:val="3B3B3B"/>
        </w:rPr>
        <w:t xml:space="preserve">Berger, R., </w:t>
      </w:r>
      <w:r w:rsidR="005274F9" w:rsidRPr="005274F9">
        <w:rPr>
          <w:color w:val="3B3B3B"/>
        </w:rPr>
        <w:t xml:space="preserve">Valiente, C., Eisenberg, N., </w:t>
      </w:r>
      <w:r w:rsidR="005274F9" w:rsidRPr="00615195">
        <w:rPr>
          <w:i/>
          <w:color w:val="3B3B3B"/>
        </w:rPr>
        <w:t>VanSchyndel, S. K</w:t>
      </w:r>
      <w:r w:rsidR="005274F9" w:rsidRPr="005274F9">
        <w:rPr>
          <w:color w:val="3B3B3B"/>
        </w:rPr>
        <w:t xml:space="preserve">., </w:t>
      </w:r>
      <w:r w:rsidR="005274F9" w:rsidRPr="002F6F56">
        <w:rPr>
          <w:i/>
          <w:color w:val="3B3B3B"/>
        </w:rPr>
        <w:t>Tao, C.,</w:t>
      </w:r>
      <w:r w:rsidR="007F16EB">
        <w:rPr>
          <w:color w:val="3B3B3B"/>
        </w:rPr>
        <w:t xml:space="preserve"> </w:t>
      </w:r>
      <w:r w:rsidR="007F16EB" w:rsidRPr="007F16EB">
        <w:rPr>
          <w:b/>
          <w:color w:val="3B3B3B"/>
        </w:rPr>
        <w:t>Spinrad, T. L.,</w:t>
      </w:r>
      <w:r w:rsidR="007F16EB">
        <w:rPr>
          <w:color w:val="3B3B3B"/>
        </w:rPr>
        <w:t xml:space="preserve"> </w:t>
      </w:r>
      <w:r w:rsidR="002F6F56">
        <w:rPr>
          <w:color w:val="3B3B3B"/>
        </w:rPr>
        <w:t xml:space="preserve">Doane, L. D., Thompson, M. S., </w:t>
      </w:r>
      <w:r w:rsidR="002F6F56" w:rsidRPr="002F6F56">
        <w:rPr>
          <w:i/>
          <w:color w:val="3B3B3B"/>
        </w:rPr>
        <w:t>Silva, K. M.,</w:t>
      </w:r>
      <w:r w:rsidR="002F6F56">
        <w:rPr>
          <w:color w:val="3B3B3B"/>
        </w:rPr>
        <w:t xml:space="preserve"> &amp; </w:t>
      </w:r>
      <w:r w:rsidR="005274F9" w:rsidRPr="005274F9">
        <w:rPr>
          <w:color w:val="3B3B3B"/>
        </w:rPr>
        <w:t>Southworth, J. (2017). Children’s sleep and academic achievement: The moderating role of effortful control.</w:t>
      </w:r>
      <w:r w:rsidR="005274F9" w:rsidRPr="005274F9">
        <w:rPr>
          <w:iCs/>
          <w:color w:val="3B3B3B"/>
        </w:rPr>
        <w:t xml:space="preserve"> </w:t>
      </w:r>
      <w:r w:rsidR="005274F9" w:rsidRPr="005274F9">
        <w:rPr>
          <w:i/>
          <w:iCs/>
          <w:color w:val="3B3B3B"/>
        </w:rPr>
        <w:t>International Journal of Behavioral Development, 41</w:t>
      </w:r>
      <w:r w:rsidR="005274F9" w:rsidRPr="005274F9">
        <w:rPr>
          <w:i/>
          <w:color w:val="3B3B3B"/>
        </w:rPr>
        <w:t xml:space="preserve">(2), </w:t>
      </w:r>
      <w:r w:rsidR="005274F9" w:rsidRPr="005274F9">
        <w:rPr>
          <w:color w:val="3B3B3B"/>
        </w:rPr>
        <w:t xml:space="preserve">275-284. </w:t>
      </w:r>
      <w:proofErr w:type="spellStart"/>
      <w:r w:rsidR="005274F9" w:rsidRPr="005274F9">
        <w:rPr>
          <w:color w:val="3B3B3B"/>
        </w:rPr>
        <w:t>doi</w:t>
      </w:r>
      <w:proofErr w:type="spellEnd"/>
      <w:r w:rsidR="005274F9" w:rsidRPr="005274F9">
        <w:rPr>
          <w:color w:val="3B3B3B"/>
        </w:rPr>
        <w:t>: 10.1177/0165025416635284</w:t>
      </w:r>
    </w:p>
    <w:p w14:paraId="4757C2C4" w14:textId="77777777" w:rsidR="005274F9" w:rsidRPr="005274F9" w:rsidRDefault="005274F9" w:rsidP="005274F9">
      <w:pPr>
        <w:ind w:left="720" w:hanging="720"/>
        <w:rPr>
          <w:color w:val="3B3B3B"/>
        </w:rPr>
      </w:pPr>
    </w:p>
    <w:p w14:paraId="5F575538" w14:textId="4FEE89DC" w:rsidR="005274F9" w:rsidRDefault="00743E88" w:rsidP="005274F9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97. </w:t>
      </w:r>
      <w:r w:rsidR="005274F9" w:rsidRPr="00615195">
        <w:rPr>
          <w:i/>
          <w:color w:val="3B3B3B"/>
        </w:rPr>
        <w:t>Diaz, A.,</w:t>
      </w:r>
      <w:r w:rsidR="005274F9" w:rsidRPr="005274F9">
        <w:rPr>
          <w:color w:val="3B3B3B"/>
        </w:rPr>
        <w:t xml:space="preserve"> Eisenberg, N., Valiente, C.,</w:t>
      </w:r>
      <w:r w:rsidR="005274F9" w:rsidRPr="005274F9">
        <w:rPr>
          <w:i/>
          <w:color w:val="3B3B3B"/>
        </w:rPr>
        <w:t xml:space="preserve"> VanSchyndel, S</w:t>
      </w:r>
      <w:r w:rsidR="005274F9" w:rsidRPr="005274F9">
        <w:rPr>
          <w:color w:val="3B3B3B"/>
        </w:rPr>
        <w:t xml:space="preserve">., </w:t>
      </w:r>
      <w:r w:rsidR="005274F9" w:rsidRPr="007F16EB">
        <w:rPr>
          <w:b/>
          <w:color w:val="3B3B3B"/>
        </w:rPr>
        <w:t>Spinrad, T. L.,</w:t>
      </w:r>
      <w:r w:rsidR="005274F9" w:rsidRPr="005274F9">
        <w:rPr>
          <w:i/>
          <w:color w:val="3B3B3B"/>
        </w:rPr>
        <w:t xml:space="preserve"> Berger, R.,</w:t>
      </w:r>
      <w:r w:rsidR="002F6F56">
        <w:rPr>
          <w:i/>
          <w:color w:val="3B3B3B"/>
        </w:rPr>
        <w:t xml:space="preserve"> Hernandez, M. M., Silva, K. M, &amp; </w:t>
      </w:r>
      <w:r w:rsidR="005274F9" w:rsidRPr="005274F9">
        <w:rPr>
          <w:color w:val="3B3B3B"/>
        </w:rPr>
        <w:t>Southworth, J. (2017). Relations of positive and negative expressivity and effortful control to kindergarteners’ student–teacher relationship, academic engagement, and externalizing problems at school.</w:t>
      </w:r>
      <w:r w:rsidR="005274F9" w:rsidRPr="005274F9">
        <w:rPr>
          <w:iCs/>
          <w:color w:val="3B3B3B"/>
        </w:rPr>
        <w:t xml:space="preserve"> </w:t>
      </w:r>
      <w:r w:rsidR="005274F9" w:rsidRPr="005274F9">
        <w:rPr>
          <w:i/>
          <w:iCs/>
          <w:color w:val="3B3B3B"/>
        </w:rPr>
        <w:t>Journal of Research in Personality, 67</w:t>
      </w:r>
      <w:r w:rsidR="005274F9" w:rsidRPr="005274F9">
        <w:rPr>
          <w:color w:val="3B3B3B"/>
        </w:rPr>
        <w:t xml:space="preserve">, 3-14. </w:t>
      </w:r>
      <w:proofErr w:type="spellStart"/>
      <w:r w:rsidR="005274F9" w:rsidRPr="005274F9">
        <w:rPr>
          <w:color w:val="3B3B3B"/>
        </w:rPr>
        <w:t>doi</w:t>
      </w:r>
      <w:proofErr w:type="spellEnd"/>
      <w:r w:rsidR="005274F9" w:rsidRPr="005274F9">
        <w:rPr>
          <w:color w:val="3B3B3B"/>
        </w:rPr>
        <w:t>: 10.1016/j.jrp.2015.11.002</w:t>
      </w:r>
    </w:p>
    <w:p w14:paraId="362D497E" w14:textId="77777777" w:rsidR="00615195" w:rsidRDefault="00615195" w:rsidP="005274F9">
      <w:pPr>
        <w:ind w:left="720" w:hanging="720"/>
        <w:rPr>
          <w:color w:val="3B3B3B"/>
        </w:rPr>
      </w:pPr>
    </w:p>
    <w:p w14:paraId="069C531E" w14:textId="1182BFA9" w:rsidR="00615195" w:rsidRDefault="00743E88" w:rsidP="00615195">
      <w:pPr>
        <w:ind w:left="720" w:hanging="720"/>
        <w:rPr>
          <w:color w:val="3B3B3B"/>
        </w:rPr>
      </w:pPr>
      <w:r>
        <w:rPr>
          <w:color w:val="3B3B3B"/>
        </w:rPr>
        <w:t xml:space="preserve">96. </w:t>
      </w:r>
      <w:r w:rsidR="00615195" w:rsidRPr="005274F9">
        <w:rPr>
          <w:color w:val="3B3B3B"/>
        </w:rPr>
        <w:t xml:space="preserve">Elam, K. K., Chassin, L., Eisenberg, N., &amp; </w:t>
      </w:r>
      <w:r w:rsidR="00615195" w:rsidRPr="007F16EB">
        <w:rPr>
          <w:b/>
          <w:color w:val="3B3B3B"/>
        </w:rPr>
        <w:t>Spinrad, T. L.</w:t>
      </w:r>
      <w:r w:rsidR="00615195">
        <w:rPr>
          <w:color w:val="3B3B3B"/>
        </w:rPr>
        <w:t xml:space="preserve"> (2017</w:t>
      </w:r>
      <w:r w:rsidR="00615195" w:rsidRPr="005274F9">
        <w:rPr>
          <w:color w:val="3B3B3B"/>
        </w:rPr>
        <w:t>). Marital stress and children's externalizing behavior as predictors of mothers’ and fathers’ parenting.</w:t>
      </w:r>
      <w:r w:rsidR="00615195" w:rsidRPr="005274F9">
        <w:rPr>
          <w:iCs/>
          <w:color w:val="3B3B3B"/>
        </w:rPr>
        <w:t xml:space="preserve"> </w:t>
      </w:r>
      <w:r w:rsidR="00615195" w:rsidRPr="005274F9">
        <w:rPr>
          <w:i/>
          <w:iCs/>
          <w:color w:val="3B3B3B"/>
        </w:rPr>
        <w:t>Development and Psychopathology,</w:t>
      </w:r>
      <w:r w:rsidR="00615195" w:rsidRPr="005274F9">
        <w:rPr>
          <w:iCs/>
          <w:color w:val="3B3B3B"/>
        </w:rPr>
        <w:t xml:space="preserve"> </w:t>
      </w:r>
      <w:r w:rsidR="00615195" w:rsidRPr="00615195">
        <w:rPr>
          <w:i/>
          <w:iCs/>
          <w:color w:val="3B3B3B"/>
        </w:rPr>
        <w:t xml:space="preserve">29(4), </w:t>
      </w:r>
      <w:r w:rsidR="00615195">
        <w:rPr>
          <w:iCs/>
          <w:color w:val="3B3B3B"/>
        </w:rPr>
        <w:t xml:space="preserve">1305-1318. </w:t>
      </w:r>
      <w:proofErr w:type="spellStart"/>
      <w:r w:rsidR="00615195" w:rsidRPr="005274F9">
        <w:rPr>
          <w:color w:val="3B3B3B"/>
        </w:rPr>
        <w:t>doi</w:t>
      </w:r>
      <w:proofErr w:type="spellEnd"/>
      <w:r w:rsidR="00615195" w:rsidRPr="005274F9">
        <w:rPr>
          <w:color w:val="3B3B3B"/>
        </w:rPr>
        <w:t>: 10.1017/S0954579416001322</w:t>
      </w:r>
    </w:p>
    <w:p w14:paraId="59E1D947" w14:textId="77777777" w:rsidR="005274F9" w:rsidRDefault="005274F9" w:rsidP="005274F9">
      <w:pPr>
        <w:ind w:left="720" w:hanging="720"/>
        <w:rPr>
          <w:i/>
          <w:color w:val="3B3B3B"/>
        </w:rPr>
      </w:pPr>
    </w:p>
    <w:p w14:paraId="16B8D81B" w14:textId="742C8631" w:rsidR="005274F9" w:rsidRDefault="00743E88" w:rsidP="005274F9">
      <w:pPr>
        <w:ind w:left="720" w:hanging="720"/>
        <w:rPr>
          <w:i/>
          <w:color w:val="3B3B3B"/>
        </w:rPr>
      </w:pPr>
      <w:r w:rsidRPr="00743E88">
        <w:rPr>
          <w:color w:val="3B3B3B"/>
        </w:rPr>
        <w:t xml:space="preserve">95. </w:t>
      </w:r>
      <w:r w:rsidR="005274F9" w:rsidRPr="00615195">
        <w:rPr>
          <w:i/>
          <w:color w:val="3B3B3B"/>
        </w:rPr>
        <w:t xml:space="preserve">Hernández, M. M., </w:t>
      </w:r>
      <w:r w:rsidR="005274F9" w:rsidRPr="005274F9">
        <w:rPr>
          <w:color w:val="3B3B3B"/>
        </w:rPr>
        <w:t xml:space="preserve">Eisenberg, N., Valiente, C., </w:t>
      </w:r>
      <w:r w:rsidR="005274F9" w:rsidRPr="00FD0F00">
        <w:rPr>
          <w:i/>
          <w:color w:val="3B3B3B"/>
        </w:rPr>
        <w:t>Diaz, A.,</w:t>
      </w:r>
      <w:r w:rsidR="005274F9" w:rsidRPr="005274F9">
        <w:rPr>
          <w:color w:val="3B3B3B"/>
        </w:rPr>
        <w:t xml:space="preserve"> </w:t>
      </w:r>
      <w:r w:rsidR="005274F9" w:rsidRPr="005274F9">
        <w:rPr>
          <w:i/>
          <w:color w:val="3B3B3B"/>
        </w:rPr>
        <w:t>VanSchyndel, S. K., Berger, R. H.,</w:t>
      </w:r>
      <w:r w:rsidR="007F16EB">
        <w:rPr>
          <w:i/>
          <w:color w:val="3B3B3B"/>
        </w:rPr>
        <w:t xml:space="preserve"> </w:t>
      </w:r>
      <w:r w:rsidR="007F16EB" w:rsidRPr="007F16EB">
        <w:rPr>
          <w:b/>
          <w:color w:val="3B3B3B"/>
        </w:rPr>
        <w:t>Spinrad, T.L</w:t>
      </w:r>
      <w:r w:rsidR="002F6F56">
        <w:rPr>
          <w:i/>
          <w:color w:val="3B3B3B"/>
        </w:rPr>
        <w:t xml:space="preserve"> &amp;</w:t>
      </w:r>
      <w:r w:rsidR="005274F9" w:rsidRPr="005274F9">
        <w:rPr>
          <w:i/>
          <w:color w:val="3B3B3B"/>
        </w:rPr>
        <w:t xml:space="preserve"> </w:t>
      </w:r>
      <w:r w:rsidR="005274F9" w:rsidRPr="005274F9">
        <w:rPr>
          <w:color w:val="3B3B3B"/>
        </w:rPr>
        <w:t>Southworth, J. (2017). Concurrent and longitudinal associations of peers’ acceptance with emotion and effortful control in kindergarten.</w:t>
      </w:r>
      <w:r w:rsidR="005274F9" w:rsidRPr="005274F9">
        <w:rPr>
          <w:i/>
          <w:iCs/>
          <w:color w:val="3B3B3B"/>
        </w:rPr>
        <w:t xml:space="preserve"> International Journal of Behavioral Development, 41</w:t>
      </w:r>
      <w:r w:rsidR="005274F9" w:rsidRPr="005274F9">
        <w:rPr>
          <w:i/>
          <w:color w:val="3B3B3B"/>
        </w:rPr>
        <w:t xml:space="preserve">(1), </w:t>
      </w:r>
      <w:r w:rsidR="005274F9" w:rsidRPr="005274F9">
        <w:rPr>
          <w:color w:val="3B3B3B"/>
        </w:rPr>
        <w:t>30-40.</w:t>
      </w:r>
      <w:r w:rsidR="005274F9" w:rsidRPr="005274F9">
        <w:rPr>
          <w:i/>
          <w:color w:val="3B3B3B"/>
        </w:rPr>
        <w:t xml:space="preserve"> </w:t>
      </w:r>
    </w:p>
    <w:p w14:paraId="313B9009" w14:textId="77777777" w:rsidR="005274F9" w:rsidRPr="005274F9" w:rsidRDefault="005274F9" w:rsidP="005274F9">
      <w:pPr>
        <w:ind w:left="720" w:hanging="720"/>
        <w:rPr>
          <w:i/>
          <w:color w:val="3B3B3B"/>
        </w:rPr>
      </w:pPr>
    </w:p>
    <w:p w14:paraId="4C473C01" w14:textId="667F2700" w:rsidR="005274F9" w:rsidRDefault="00743E88" w:rsidP="005274F9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94. </w:t>
      </w:r>
      <w:r w:rsidR="005274F9" w:rsidRPr="00615195">
        <w:rPr>
          <w:i/>
          <w:color w:val="3B3B3B"/>
        </w:rPr>
        <w:t>Hernández, M. M.,</w:t>
      </w:r>
      <w:r w:rsidR="005274F9" w:rsidRPr="005274F9">
        <w:rPr>
          <w:color w:val="3B3B3B"/>
        </w:rPr>
        <w:t xml:space="preserve"> Eisenberg, N., Valiente, C., </w:t>
      </w:r>
      <w:r w:rsidR="005274F9" w:rsidRPr="007F16EB">
        <w:rPr>
          <w:b/>
          <w:color w:val="3B3B3B"/>
        </w:rPr>
        <w:t>Spinrad, T. L.,</w:t>
      </w:r>
      <w:r w:rsidR="005274F9" w:rsidRPr="005274F9">
        <w:rPr>
          <w:i/>
          <w:color w:val="3B3B3B"/>
        </w:rPr>
        <w:t xml:space="preserve"> VanSchyndel, S. K., </w:t>
      </w:r>
      <w:r w:rsidR="005274F9" w:rsidRPr="00FD0F00">
        <w:rPr>
          <w:i/>
          <w:color w:val="3B3B3B"/>
        </w:rPr>
        <w:t>Diaz, A.</w:t>
      </w:r>
      <w:r w:rsidR="002F6F56">
        <w:rPr>
          <w:i/>
          <w:color w:val="3B3B3B"/>
        </w:rPr>
        <w:t xml:space="preserve"> Silva, K. M., Berger, R. H., &amp;</w:t>
      </w:r>
      <w:r w:rsidR="005274F9" w:rsidRPr="005274F9">
        <w:rPr>
          <w:color w:val="3B3B3B"/>
        </w:rPr>
        <w:t xml:space="preserve"> Southworth, J. (2017).</w:t>
      </w:r>
      <w:r w:rsidR="005274F9" w:rsidRPr="005274F9">
        <w:rPr>
          <w:i/>
          <w:color w:val="3B3B3B"/>
        </w:rPr>
        <w:t xml:space="preserve"> </w:t>
      </w:r>
      <w:r w:rsidR="005274F9" w:rsidRPr="005274F9">
        <w:rPr>
          <w:color w:val="3B3B3B"/>
        </w:rPr>
        <w:t>Observed emotions as predictors of quality of kindergartners’ social relationships.</w:t>
      </w:r>
      <w:r w:rsidR="005274F9" w:rsidRPr="005274F9">
        <w:rPr>
          <w:i/>
          <w:iCs/>
          <w:color w:val="3B3B3B"/>
        </w:rPr>
        <w:t xml:space="preserve"> Social Development, 26</w:t>
      </w:r>
      <w:r w:rsidR="005274F9" w:rsidRPr="005274F9">
        <w:rPr>
          <w:i/>
          <w:color w:val="3B3B3B"/>
        </w:rPr>
        <w:t xml:space="preserve">(1), </w:t>
      </w:r>
      <w:r w:rsidR="005274F9" w:rsidRPr="005274F9">
        <w:rPr>
          <w:color w:val="3B3B3B"/>
        </w:rPr>
        <w:t xml:space="preserve">21-39. </w:t>
      </w:r>
      <w:proofErr w:type="spellStart"/>
      <w:r w:rsidR="005274F9" w:rsidRPr="005274F9">
        <w:rPr>
          <w:color w:val="3B3B3B"/>
        </w:rPr>
        <w:t>doi</w:t>
      </w:r>
      <w:proofErr w:type="spellEnd"/>
      <w:r w:rsidR="005274F9" w:rsidRPr="005274F9">
        <w:rPr>
          <w:color w:val="3B3B3B"/>
        </w:rPr>
        <w:t>: 10.1111/sode.12179</w:t>
      </w:r>
    </w:p>
    <w:p w14:paraId="1420AFBE" w14:textId="77777777" w:rsidR="005274F9" w:rsidRPr="005274F9" w:rsidRDefault="005274F9" w:rsidP="005274F9">
      <w:pPr>
        <w:ind w:left="720" w:hanging="720"/>
        <w:rPr>
          <w:color w:val="3B3B3B"/>
        </w:rPr>
      </w:pPr>
    </w:p>
    <w:p w14:paraId="63D5D50B" w14:textId="4BFA543E" w:rsidR="005274F9" w:rsidRDefault="00743E88" w:rsidP="005274F9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93. </w:t>
      </w:r>
      <w:r w:rsidR="005274F9" w:rsidRPr="00615195">
        <w:rPr>
          <w:i/>
          <w:color w:val="3B3B3B"/>
        </w:rPr>
        <w:t>Hernández, M. M.,</w:t>
      </w:r>
      <w:r w:rsidR="005274F9" w:rsidRPr="005274F9">
        <w:rPr>
          <w:color w:val="3B3B3B"/>
        </w:rPr>
        <w:t xml:space="preserve"> Valiente, C., Eisenberg, N., </w:t>
      </w:r>
      <w:r w:rsidR="005274F9" w:rsidRPr="005274F9">
        <w:rPr>
          <w:i/>
          <w:color w:val="3B3B3B"/>
        </w:rPr>
        <w:t xml:space="preserve">Berger, R. H., </w:t>
      </w:r>
      <w:r w:rsidR="005274F9" w:rsidRPr="007F16EB">
        <w:rPr>
          <w:b/>
          <w:color w:val="3B3B3B"/>
        </w:rPr>
        <w:t>Spinrad, T. L</w:t>
      </w:r>
      <w:r w:rsidR="005274F9" w:rsidRPr="005274F9">
        <w:rPr>
          <w:color w:val="3B3B3B"/>
        </w:rPr>
        <w:t>.,</w:t>
      </w:r>
      <w:r w:rsidR="005274F9" w:rsidRPr="005274F9">
        <w:rPr>
          <w:i/>
          <w:color w:val="3B3B3B"/>
        </w:rPr>
        <w:t xml:space="preserve"> VanSchyndel, S. K</w:t>
      </w:r>
      <w:r w:rsidR="002F6F56">
        <w:rPr>
          <w:i/>
          <w:color w:val="3B3B3B"/>
        </w:rPr>
        <w:t xml:space="preserve">., Silva, K. M., </w:t>
      </w:r>
      <w:r w:rsidR="002F6F56" w:rsidRPr="002F6F56">
        <w:rPr>
          <w:color w:val="3B3B3B"/>
        </w:rPr>
        <w:t>Southworth, J.,</w:t>
      </w:r>
      <w:r w:rsidR="002F6F56">
        <w:rPr>
          <w:i/>
          <w:color w:val="3B3B3B"/>
        </w:rPr>
        <w:t xml:space="preserve"> &amp; </w:t>
      </w:r>
      <w:r w:rsidR="005274F9" w:rsidRPr="005274F9">
        <w:rPr>
          <w:color w:val="3B3B3B"/>
        </w:rPr>
        <w:t>Thompson, M. S.</w:t>
      </w:r>
      <w:r w:rsidR="005274F9" w:rsidRPr="005274F9">
        <w:rPr>
          <w:i/>
          <w:color w:val="3B3B3B"/>
        </w:rPr>
        <w:t xml:space="preserve"> (2017). </w:t>
      </w:r>
      <w:r w:rsidR="005274F9" w:rsidRPr="005274F9">
        <w:rPr>
          <w:color w:val="3B3B3B"/>
        </w:rPr>
        <w:t>Elementary students’ effortful control and academic achievement: The mediating role of teacher–student relationship quality</w:t>
      </w:r>
      <w:r w:rsidR="005274F9" w:rsidRPr="005274F9">
        <w:rPr>
          <w:i/>
          <w:color w:val="3B3B3B"/>
        </w:rPr>
        <w:t>.</w:t>
      </w:r>
      <w:r w:rsidR="005274F9" w:rsidRPr="005274F9">
        <w:rPr>
          <w:i/>
          <w:iCs/>
          <w:color w:val="3B3B3B"/>
        </w:rPr>
        <w:t xml:space="preserve"> Early Childhood Research Quarterly, 40</w:t>
      </w:r>
      <w:r w:rsidR="005274F9" w:rsidRPr="005274F9">
        <w:rPr>
          <w:color w:val="3B3B3B"/>
        </w:rPr>
        <w:t xml:space="preserve">, 98-109. </w:t>
      </w:r>
      <w:proofErr w:type="spellStart"/>
      <w:r w:rsidR="005274F9" w:rsidRPr="005274F9">
        <w:rPr>
          <w:color w:val="3B3B3B"/>
        </w:rPr>
        <w:t>doi</w:t>
      </w:r>
      <w:proofErr w:type="spellEnd"/>
      <w:r w:rsidR="005274F9" w:rsidRPr="005274F9">
        <w:rPr>
          <w:color w:val="3B3B3B"/>
        </w:rPr>
        <w:t>: 10.1016/j.ecresq.2016.10.004</w:t>
      </w:r>
    </w:p>
    <w:p w14:paraId="160640C9" w14:textId="77777777" w:rsidR="005274F9" w:rsidRPr="005274F9" w:rsidRDefault="005274F9" w:rsidP="005274F9">
      <w:pPr>
        <w:ind w:left="720" w:hanging="720"/>
        <w:rPr>
          <w:color w:val="3B3B3B"/>
        </w:rPr>
      </w:pPr>
    </w:p>
    <w:p w14:paraId="43B514CD" w14:textId="4596947A" w:rsidR="005274F9" w:rsidRDefault="00743E88" w:rsidP="005274F9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92. </w:t>
      </w:r>
      <w:r w:rsidR="005274F9" w:rsidRPr="005274F9">
        <w:rPr>
          <w:i/>
          <w:color w:val="3B3B3B"/>
        </w:rPr>
        <w:t>Sette, S</w:t>
      </w:r>
      <w:r w:rsidR="005274F9" w:rsidRPr="007F16EB">
        <w:rPr>
          <w:b/>
          <w:i/>
          <w:color w:val="3B3B3B"/>
        </w:rPr>
        <w:t xml:space="preserve">., </w:t>
      </w:r>
      <w:r w:rsidR="005274F9" w:rsidRPr="007F16EB">
        <w:rPr>
          <w:b/>
          <w:color w:val="3B3B3B"/>
        </w:rPr>
        <w:t>Spinrad, T. L.,</w:t>
      </w:r>
      <w:r w:rsidR="005274F9" w:rsidRPr="005274F9">
        <w:rPr>
          <w:color w:val="3B3B3B"/>
        </w:rPr>
        <w:t xml:space="preserve"> &amp; Baumgartner, E. (2017). The relations of preschool children’s emotion knowledge and socially appropriate behaviors to peer likability.</w:t>
      </w:r>
      <w:r w:rsidR="005274F9" w:rsidRPr="005274F9">
        <w:rPr>
          <w:i/>
          <w:iCs/>
          <w:color w:val="3B3B3B"/>
        </w:rPr>
        <w:t xml:space="preserve"> International Journal of Behavioral Development, 41</w:t>
      </w:r>
      <w:r w:rsidR="005274F9" w:rsidRPr="005274F9">
        <w:rPr>
          <w:i/>
          <w:color w:val="3B3B3B"/>
        </w:rPr>
        <w:t xml:space="preserve">(4), </w:t>
      </w:r>
      <w:r w:rsidR="005274F9" w:rsidRPr="005274F9">
        <w:rPr>
          <w:color w:val="3B3B3B"/>
        </w:rPr>
        <w:t xml:space="preserve">532-541. </w:t>
      </w:r>
      <w:proofErr w:type="spellStart"/>
      <w:r w:rsidR="005274F9" w:rsidRPr="005274F9">
        <w:rPr>
          <w:color w:val="3B3B3B"/>
        </w:rPr>
        <w:t>doi</w:t>
      </w:r>
      <w:proofErr w:type="spellEnd"/>
      <w:r w:rsidR="005274F9" w:rsidRPr="005274F9">
        <w:rPr>
          <w:color w:val="3B3B3B"/>
        </w:rPr>
        <w:t>: 10.1177/0165025416645667</w:t>
      </w:r>
    </w:p>
    <w:p w14:paraId="44518AB9" w14:textId="77777777" w:rsidR="005274F9" w:rsidRPr="005274F9" w:rsidRDefault="005274F9" w:rsidP="005274F9">
      <w:pPr>
        <w:ind w:left="720" w:hanging="720"/>
        <w:rPr>
          <w:color w:val="3B3B3B"/>
        </w:rPr>
      </w:pPr>
    </w:p>
    <w:p w14:paraId="14EBD08C" w14:textId="672296E1" w:rsidR="005274F9" w:rsidRDefault="00743E88" w:rsidP="005274F9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91. </w:t>
      </w:r>
      <w:r w:rsidR="005274F9" w:rsidRPr="005274F9">
        <w:rPr>
          <w:i/>
          <w:color w:val="3B3B3B"/>
        </w:rPr>
        <w:t xml:space="preserve">VanSchyndel, S. K., </w:t>
      </w:r>
      <w:r w:rsidR="005274F9" w:rsidRPr="005274F9">
        <w:rPr>
          <w:color w:val="3B3B3B"/>
        </w:rPr>
        <w:t xml:space="preserve">Eisenberg, N., Valiente, C., &amp; </w:t>
      </w:r>
      <w:r w:rsidR="005274F9" w:rsidRPr="007F16EB">
        <w:rPr>
          <w:b/>
          <w:color w:val="3B3B3B"/>
        </w:rPr>
        <w:t>Spinrad, T. L.</w:t>
      </w:r>
      <w:r w:rsidR="005274F9" w:rsidRPr="005274F9">
        <w:rPr>
          <w:color w:val="3B3B3B"/>
        </w:rPr>
        <w:t xml:space="preserve"> (2017). Relations from temperamental approach reactivity and effortful control to academic achievement and </w:t>
      </w:r>
      <w:r w:rsidR="005274F9" w:rsidRPr="005274F9">
        <w:rPr>
          <w:color w:val="3B3B3B"/>
        </w:rPr>
        <w:lastRenderedPageBreak/>
        <w:t>peer relations in early elementary school.</w:t>
      </w:r>
      <w:r w:rsidR="005274F9" w:rsidRPr="005274F9">
        <w:rPr>
          <w:i/>
          <w:iCs/>
          <w:color w:val="3B3B3B"/>
        </w:rPr>
        <w:t xml:space="preserve"> Journal of Research in Personality, 67</w:t>
      </w:r>
      <w:r w:rsidR="005274F9" w:rsidRPr="005274F9">
        <w:rPr>
          <w:i/>
          <w:color w:val="3B3B3B"/>
        </w:rPr>
        <w:t xml:space="preserve">, 15-26. </w:t>
      </w:r>
      <w:proofErr w:type="spellStart"/>
      <w:r w:rsidR="005274F9" w:rsidRPr="005274F9">
        <w:rPr>
          <w:color w:val="3B3B3B"/>
        </w:rPr>
        <w:t>doi</w:t>
      </w:r>
      <w:proofErr w:type="spellEnd"/>
      <w:r w:rsidR="005274F9" w:rsidRPr="005274F9">
        <w:rPr>
          <w:color w:val="3B3B3B"/>
        </w:rPr>
        <w:t>: 10.1016/j.jrp.2015.12.001</w:t>
      </w:r>
    </w:p>
    <w:p w14:paraId="03CF6A0D" w14:textId="77777777" w:rsidR="005274F9" w:rsidRPr="005274F9" w:rsidRDefault="005274F9" w:rsidP="005274F9">
      <w:pPr>
        <w:ind w:left="720" w:hanging="720"/>
        <w:rPr>
          <w:color w:val="3B3B3B"/>
        </w:rPr>
      </w:pPr>
    </w:p>
    <w:p w14:paraId="357421F8" w14:textId="2FA4EF9A" w:rsidR="007F16EB" w:rsidRDefault="00743E88" w:rsidP="007F16EB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90. </w:t>
      </w:r>
      <w:r w:rsidR="005274F9" w:rsidRPr="005274F9">
        <w:rPr>
          <w:i/>
          <w:color w:val="3B3B3B"/>
        </w:rPr>
        <w:t xml:space="preserve">Zhang, H., </w:t>
      </w:r>
      <w:r w:rsidR="005274F9" w:rsidRPr="007F16EB">
        <w:rPr>
          <w:b/>
          <w:color w:val="3B3B3B"/>
        </w:rPr>
        <w:t>Spinrad, T. L.,</w:t>
      </w:r>
      <w:r w:rsidR="005274F9" w:rsidRPr="005274F9">
        <w:rPr>
          <w:color w:val="3B3B3B"/>
        </w:rPr>
        <w:t xml:space="preserve"> Eisenberg, N., Luo, Y., &amp; Wang, Z. (2017). Young adults' internet addiction: Prediction by the interaction of parental marital conflict and respiratory sinus arrhythmia.</w:t>
      </w:r>
      <w:r w:rsidR="005274F9" w:rsidRPr="005274F9">
        <w:rPr>
          <w:iCs/>
          <w:color w:val="3B3B3B"/>
        </w:rPr>
        <w:t xml:space="preserve"> </w:t>
      </w:r>
      <w:r w:rsidR="005274F9" w:rsidRPr="005274F9">
        <w:rPr>
          <w:i/>
          <w:iCs/>
          <w:color w:val="3B3B3B"/>
        </w:rPr>
        <w:t>International Journal of Psychophysiology, 120</w:t>
      </w:r>
      <w:r w:rsidR="005274F9" w:rsidRPr="005274F9">
        <w:rPr>
          <w:i/>
          <w:color w:val="3B3B3B"/>
        </w:rPr>
        <w:t xml:space="preserve">, </w:t>
      </w:r>
      <w:r w:rsidR="005274F9" w:rsidRPr="005274F9">
        <w:rPr>
          <w:color w:val="3B3B3B"/>
        </w:rPr>
        <w:t xml:space="preserve">148-156. </w:t>
      </w:r>
      <w:proofErr w:type="spellStart"/>
      <w:r w:rsidR="005274F9" w:rsidRPr="005274F9">
        <w:rPr>
          <w:color w:val="3B3B3B"/>
        </w:rPr>
        <w:t>doi</w:t>
      </w:r>
      <w:proofErr w:type="spellEnd"/>
      <w:r w:rsidR="005274F9" w:rsidRPr="005274F9">
        <w:rPr>
          <w:color w:val="3B3B3B"/>
        </w:rPr>
        <w:t>: 10.1016/j.ijpsycho.2017.08.002</w:t>
      </w:r>
    </w:p>
    <w:p w14:paraId="488B3F06" w14:textId="20FDA6FE" w:rsidR="00672C3D" w:rsidRDefault="00672C3D" w:rsidP="007F16EB">
      <w:pPr>
        <w:ind w:left="720" w:hanging="720"/>
        <w:rPr>
          <w:color w:val="3B3B3B"/>
        </w:rPr>
      </w:pPr>
    </w:p>
    <w:p w14:paraId="62FB0574" w14:textId="692AEA22" w:rsidR="00672C3D" w:rsidRPr="00672C3D" w:rsidRDefault="00743E88" w:rsidP="00672C3D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89. </w:t>
      </w:r>
      <w:r w:rsidR="00672C3D" w:rsidRPr="00672C3D">
        <w:rPr>
          <w:i/>
          <w:color w:val="3B3B3B"/>
        </w:rPr>
        <w:t>Zhang, L.,</w:t>
      </w:r>
      <w:r w:rsidR="00672C3D" w:rsidRPr="00672C3D">
        <w:rPr>
          <w:color w:val="3B3B3B"/>
        </w:rPr>
        <w:t xml:space="preserve"> Eggum-Wilkens, N., Eisenberg, N., &amp; </w:t>
      </w:r>
      <w:r w:rsidR="00672C3D" w:rsidRPr="00672C3D">
        <w:rPr>
          <w:b/>
          <w:color w:val="3B3B3B"/>
        </w:rPr>
        <w:t>Spinrad, T. L.</w:t>
      </w:r>
      <w:r w:rsidR="00672C3D" w:rsidRPr="00672C3D">
        <w:rPr>
          <w:color w:val="3B3B3B"/>
        </w:rPr>
        <w:t xml:space="preserve"> (2017). Children’s shyness, peer acceptance, and academic achievement in the early school years.</w:t>
      </w:r>
      <w:r w:rsidR="00672C3D" w:rsidRPr="00672C3D">
        <w:rPr>
          <w:i/>
          <w:iCs/>
          <w:color w:val="3B3B3B"/>
        </w:rPr>
        <w:t> Merrill-Palmer Quarterly, 63</w:t>
      </w:r>
      <w:r w:rsidR="00672C3D" w:rsidRPr="00672C3D">
        <w:rPr>
          <w:color w:val="3B3B3B"/>
        </w:rPr>
        <w:t xml:space="preserve">(4), 458-484. </w:t>
      </w:r>
      <w:proofErr w:type="spellStart"/>
      <w:r w:rsidR="00672C3D" w:rsidRPr="00672C3D">
        <w:rPr>
          <w:color w:val="3B3B3B"/>
        </w:rPr>
        <w:t>doi</w:t>
      </w:r>
      <w:proofErr w:type="spellEnd"/>
      <w:r w:rsidR="00672C3D" w:rsidRPr="00672C3D">
        <w:rPr>
          <w:color w:val="3B3B3B"/>
        </w:rPr>
        <w:t>: 10.13110/merrpalmquar1982.63.4.0458</w:t>
      </w:r>
    </w:p>
    <w:p w14:paraId="3DFC21A2" w14:textId="77777777" w:rsidR="00672C3D" w:rsidRDefault="00672C3D" w:rsidP="007F16EB">
      <w:pPr>
        <w:ind w:left="720" w:hanging="720"/>
        <w:rPr>
          <w:color w:val="3B3B3B"/>
        </w:rPr>
      </w:pPr>
    </w:p>
    <w:p w14:paraId="3BA0AAC6" w14:textId="77777777" w:rsidR="007F16EB" w:rsidRDefault="007F16EB" w:rsidP="007F16EB">
      <w:pPr>
        <w:ind w:left="720" w:hanging="720"/>
        <w:rPr>
          <w:i/>
          <w:color w:val="3B3B3B"/>
        </w:rPr>
      </w:pPr>
    </w:p>
    <w:p w14:paraId="4A3EFA0C" w14:textId="029E6EA2" w:rsidR="003A24FA" w:rsidRPr="005274F9" w:rsidRDefault="00743E88" w:rsidP="007F16EB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88. </w:t>
      </w:r>
      <w:r w:rsidR="005274F9" w:rsidRPr="005274F9">
        <w:rPr>
          <w:i/>
          <w:color w:val="3B3B3B"/>
        </w:rPr>
        <w:t xml:space="preserve">Moed, A., </w:t>
      </w:r>
      <w:r w:rsidR="005274F9" w:rsidRPr="005274F9">
        <w:rPr>
          <w:color w:val="3B3B3B"/>
        </w:rPr>
        <w:t xml:space="preserve">Gershoff, E. T., Eisenberg, N., Hofer, C., Losoya, S., </w:t>
      </w:r>
      <w:r w:rsidR="005274F9" w:rsidRPr="007F16EB">
        <w:rPr>
          <w:b/>
          <w:color w:val="3B3B3B"/>
        </w:rPr>
        <w:t>Spinrad, T. L.,</w:t>
      </w:r>
      <w:r w:rsidR="005274F9" w:rsidRPr="005274F9">
        <w:rPr>
          <w:color w:val="3B3B3B"/>
        </w:rPr>
        <w:t xml:space="preserve"> &amp; Liew, J. (</w:t>
      </w:r>
      <w:r w:rsidR="00A26976">
        <w:rPr>
          <w:color w:val="3B3B3B"/>
        </w:rPr>
        <w:t>2017</w:t>
      </w:r>
      <w:r w:rsidR="005274F9" w:rsidRPr="005274F9">
        <w:rPr>
          <w:color w:val="3B3B3B"/>
        </w:rPr>
        <w:t>). Parent–child negative emotion reciprocity and children's school success: An emotion</w:t>
      </w:r>
      <w:r w:rsidR="005274F9" w:rsidRPr="005274F9">
        <w:rPr>
          <w:rFonts w:ascii="Noteworthy Light" w:hAnsi="Noteworthy Light" w:cs="Noteworthy Light"/>
          <w:color w:val="3B3B3B"/>
        </w:rPr>
        <w:t>‐</w:t>
      </w:r>
      <w:r w:rsidR="005274F9" w:rsidRPr="005274F9">
        <w:rPr>
          <w:color w:val="3B3B3B"/>
        </w:rPr>
        <w:t>attention process model.</w:t>
      </w:r>
      <w:r w:rsidR="005274F9" w:rsidRPr="005274F9">
        <w:rPr>
          <w:iCs/>
          <w:color w:val="3B3B3B"/>
        </w:rPr>
        <w:t xml:space="preserve"> </w:t>
      </w:r>
      <w:r w:rsidR="005274F9" w:rsidRPr="005274F9">
        <w:rPr>
          <w:i/>
          <w:iCs/>
          <w:color w:val="3B3B3B"/>
        </w:rPr>
        <w:t>Social Development,</w:t>
      </w:r>
      <w:r w:rsidR="007F16EB">
        <w:rPr>
          <w:i/>
          <w:iCs/>
          <w:color w:val="3B3B3B"/>
        </w:rPr>
        <w:t xml:space="preserve"> 26, </w:t>
      </w:r>
      <w:r w:rsidR="007F16EB" w:rsidRPr="007F16EB">
        <w:rPr>
          <w:iCs/>
          <w:color w:val="3B3B3B"/>
        </w:rPr>
        <w:t>560-574</w:t>
      </w:r>
      <w:r w:rsidR="007F16EB">
        <w:rPr>
          <w:i/>
          <w:iCs/>
          <w:color w:val="3B3B3B"/>
        </w:rPr>
        <w:t>.</w:t>
      </w:r>
      <w:r w:rsidR="005274F9" w:rsidRPr="005274F9">
        <w:rPr>
          <w:i/>
          <w:iCs/>
          <w:color w:val="3B3B3B"/>
        </w:rPr>
        <w:t xml:space="preserve"> </w:t>
      </w:r>
      <w:proofErr w:type="spellStart"/>
      <w:r w:rsidR="005274F9" w:rsidRPr="005274F9">
        <w:rPr>
          <w:color w:val="3B3B3B"/>
        </w:rPr>
        <w:t>doi</w:t>
      </w:r>
      <w:proofErr w:type="spellEnd"/>
      <w:r w:rsidR="005274F9" w:rsidRPr="005274F9">
        <w:rPr>
          <w:color w:val="3B3B3B"/>
        </w:rPr>
        <w:t>: 10.1111/sode.12217</w:t>
      </w:r>
    </w:p>
    <w:p w14:paraId="085E1A66" w14:textId="77777777" w:rsidR="005274F9" w:rsidRDefault="005274F9" w:rsidP="005274F9">
      <w:pPr>
        <w:rPr>
          <w:i/>
          <w:color w:val="3B3B3B"/>
        </w:rPr>
      </w:pPr>
    </w:p>
    <w:p w14:paraId="6D0B793F" w14:textId="730EF109" w:rsidR="00D334E2" w:rsidRDefault="00743E88" w:rsidP="003E22B9">
      <w:pPr>
        <w:ind w:left="720" w:hanging="720"/>
        <w:rPr>
          <w:color w:val="3B3B3B"/>
        </w:rPr>
      </w:pPr>
      <w:r>
        <w:rPr>
          <w:color w:val="3B3B3B"/>
        </w:rPr>
        <w:t xml:space="preserve">87. </w:t>
      </w:r>
      <w:r w:rsidR="00D334E2" w:rsidRPr="00D334E2">
        <w:rPr>
          <w:color w:val="3B3B3B"/>
        </w:rPr>
        <w:t>Eggum-Wilkens, N.,</w:t>
      </w:r>
      <w:r w:rsidR="00D334E2" w:rsidRPr="00D334E2">
        <w:rPr>
          <w:i/>
          <w:color w:val="3B3B3B"/>
        </w:rPr>
        <w:t xml:space="preserve"> Reichenberg, R. E</w:t>
      </w:r>
      <w:r w:rsidR="00D334E2" w:rsidRPr="00D334E2">
        <w:rPr>
          <w:color w:val="3B3B3B"/>
        </w:rPr>
        <w:t xml:space="preserve">*., Eisenberg, N., &amp; </w:t>
      </w:r>
      <w:r w:rsidR="00D334E2" w:rsidRPr="00D334E2">
        <w:rPr>
          <w:b/>
          <w:color w:val="3B3B3B"/>
        </w:rPr>
        <w:t>Spinrad, T. L</w:t>
      </w:r>
      <w:r w:rsidR="00D334E2" w:rsidRPr="00FE31B4">
        <w:rPr>
          <w:b/>
          <w:i/>
          <w:color w:val="3B3B3B"/>
        </w:rPr>
        <w:t>.</w:t>
      </w:r>
      <w:r w:rsidR="00D334E2" w:rsidRPr="00FE31B4">
        <w:rPr>
          <w:i/>
          <w:color w:val="3B3B3B"/>
        </w:rPr>
        <w:t xml:space="preserve"> </w:t>
      </w:r>
      <w:r w:rsidR="00D334E2" w:rsidRPr="003A24FA">
        <w:rPr>
          <w:color w:val="3B3B3B"/>
        </w:rPr>
        <w:t>(2016)</w:t>
      </w:r>
      <w:r w:rsidR="00D334E2" w:rsidRPr="00FE31B4">
        <w:rPr>
          <w:i/>
          <w:color w:val="3B3B3B"/>
        </w:rPr>
        <w:t>.</w:t>
      </w:r>
      <w:r w:rsidR="00D334E2" w:rsidRPr="00D334E2">
        <w:rPr>
          <w:i/>
          <w:color w:val="3B3B3B"/>
        </w:rPr>
        <w:t xml:space="preserve"> </w:t>
      </w:r>
      <w:r w:rsidR="00D334E2" w:rsidRPr="00D334E2">
        <w:rPr>
          <w:color w:val="3B3B3B"/>
        </w:rPr>
        <w:t>Components of effortful control and their relations to children’s shyness</w:t>
      </w:r>
      <w:r w:rsidR="00D334E2" w:rsidRPr="00D334E2">
        <w:rPr>
          <w:i/>
          <w:color w:val="3B3B3B"/>
        </w:rPr>
        <w:t>.</w:t>
      </w:r>
      <w:r w:rsidR="00D334E2" w:rsidRPr="00D334E2">
        <w:rPr>
          <w:i/>
          <w:iCs/>
          <w:color w:val="3B3B3B"/>
        </w:rPr>
        <w:t xml:space="preserve"> International Journal of Behavioral Development, 40</w:t>
      </w:r>
      <w:r w:rsidR="00D334E2" w:rsidRPr="00D334E2">
        <w:rPr>
          <w:i/>
          <w:color w:val="3B3B3B"/>
        </w:rPr>
        <w:t xml:space="preserve">(6), </w:t>
      </w:r>
      <w:r w:rsidR="00D334E2" w:rsidRPr="00D334E2">
        <w:rPr>
          <w:color w:val="3B3B3B"/>
        </w:rPr>
        <w:t>544-554.</w:t>
      </w:r>
      <w:r w:rsidR="003E22B9" w:rsidRPr="003E22B9">
        <w:t xml:space="preserve"> </w:t>
      </w:r>
      <w:proofErr w:type="spellStart"/>
      <w:r w:rsidR="003E22B9" w:rsidRPr="003E22B9">
        <w:rPr>
          <w:color w:val="3B3B3B"/>
        </w:rPr>
        <w:t>doi</w:t>
      </w:r>
      <w:proofErr w:type="spellEnd"/>
      <w:r w:rsidR="003E22B9" w:rsidRPr="003E22B9">
        <w:rPr>
          <w:color w:val="3B3B3B"/>
        </w:rPr>
        <w:t>. 10.0165025415597792.</w:t>
      </w:r>
    </w:p>
    <w:p w14:paraId="6C374C63" w14:textId="77777777" w:rsidR="00D334E2" w:rsidRPr="00D334E2" w:rsidRDefault="00D334E2" w:rsidP="00D334E2">
      <w:pPr>
        <w:ind w:left="720" w:hanging="720"/>
        <w:rPr>
          <w:color w:val="3B3B3B"/>
        </w:rPr>
      </w:pPr>
    </w:p>
    <w:p w14:paraId="207A5E63" w14:textId="44AB4D11" w:rsidR="00D334E2" w:rsidRPr="00FE31B4" w:rsidRDefault="00743E88" w:rsidP="00D334E2">
      <w:pPr>
        <w:ind w:left="720" w:hanging="720"/>
        <w:rPr>
          <w:color w:val="3B3B3B"/>
        </w:rPr>
      </w:pPr>
      <w:r>
        <w:rPr>
          <w:color w:val="3B3B3B"/>
        </w:rPr>
        <w:t xml:space="preserve">86. </w:t>
      </w:r>
      <w:r w:rsidR="00D334E2" w:rsidRPr="00D334E2">
        <w:rPr>
          <w:color w:val="3B3B3B"/>
        </w:rPr>
        <w:t>Eisenberg, N.,</w:t>
      </w:r>
      <w:r w:rsidR="00D334E2" w:rsidRPr="00D334E2">
        <w:rPr>
          <w:i/>
          <w:color w:val="3B3B3B"/>
        </w:rPr>
        <w:t xml:space="preserve"> VanSchyndel, S. K*., &amp; </w:t>
      </w:r>
      <w:r w:rsidR="00D334E2" w:rsidRPr="00D334E2">
        <w:rPr>
          <w:b/>
          <w:i/>
          <w:color w:val="3B3B3B"/>
        </w:rPr>
        <w:t>Spinrad, T. L</w:t>
      </w:r>
      <w:r w:rsidR="00D334E2" w:rsidRPr="00FE31B4">
        <w:rPr>
          <w:color w:val="3B3B3B"/>
        </w:rPr>
        <w:t>. (2016</w:t>
      </w:r>
      <w:r w:rsidR="00D334E2" w:rsidRPr="00D334E2">
        <w:rPr>
          <w:i/>
          <w:color w:val="3B3B3B"/>
        </w:rPr>
        <w:t xml:space="preserve">). </w:t>
      </w:r>
      <w:r w:rsidR="00D334E2" w:rsidRPr="00FE31B4">
        <w:rPr>
          <w:color w:val="3B3B3B"/>
        </w:rPr>
        <w:t>Prosocial motivation: Inferences from an opaque body of work.</w:t>
      </w:r>
      <w:r w:rsidR="00D334E2" w:rsidRPr="00FE31B4">
        <w:rPr>
          <w:iCs/>
          <w:color w:val="3B3B3B"/>
        </w:rPr>
        <w:t xml:space="preserve"> </w:t>
      </w:r>
      <w:r w:rsidR="00D334E2" w:rsidRPr="00D334E2">
        <w:rPr>
          <w:i/>
          <w:iCs/>
          <w:color w:val="3B3B3B"/>
        </w:rPr>
        <w:t>Child Development, 87</w:t>
      </w:r>
      <w:r w:rsidR="00D334E2" w:rsidRPr="00D334E2">
        <w:rPr>
          <w:i/>
          <w:color w:val="3B3B3B"/>
        </w:rPr>
        <w:t xml:space="preserve">(6), </w:t>
      </w:r>
      <w:r w:rsidR="00D334E2" w:rsidRPr="00FE31B4">
        <w:rPr>
          <w:color w:val="3B3B3B"/>
        </w:rPr>
        <w:t>1668-1678.</w:t>
      </w:r>
    </w:p>
    <w:p w14:paraId="1183CF83" w14:textId="77777777" w:rsidR="00D334E2" w:rsidRDefault="00D334E2" w:rsidP="00FA3253">
      <w:pPr>
        <w:ind w:left="720" w:hanging="720"/>
        <w:rPr>
          <w:i/>
          <w:color w:val="3B3B3B"/>
        </w:rPr>
      </w:pPr>
    </w:p>
    <w:p w14:paraId="08BC9C60" w14:textId="3DF86AFB" w:rsidR="00FE31B4" w:rsidRDefault="00743E88" w:rsidP="008C6E54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85. </w:t>
      </w:r>
      <w:r w:rsidR="00FA3253" w:rsidRPr="00FA3253">
        <w:rPr>
          <w:i/>
          <w:color w:val="3B3B3B"/>
        </w:rPr>
        <w:t>Hernández, M. M.,</w:t>
      </w:r>
      <w:r w:rsidR="00FA3253" w:rsidRPr="00FA3253">
        <w:rPr>
          <w:color w:val="3B3B3B"/>
        </w:rPr>
        <w:t xml:space="preserve"> Eisenberg, N., Valiente, C., </w:t>
      </w:r>
      <w:r w:rsidR="00FA3253" w:rsidRPr="00FA3253">
        <w:rPr>
          <w:i/>
          <w:color w:val="3B3B3B"/>
        </w:rPr>
        <w:t>VanSchyndel, S. K</w:t>
      </w:r>
      <w:r w:rsidR="00FA3253" w:rsidRPr="00FA3253">
        <w:rPr>
          <w:color w:val="3B3B3B"/>
        </w:rPr>
        <w:t xml:space="preserve">., </w:t>
      </w:r>
      <w:r w:rsidR="00FA3253" w:rsidRPr="00FA3253">
        <w:rPr>
          <w:b/>
          <w:color w:val="3B3B3B"/>
        </w:rPr>
        <w:t>Spinrad, T. L</w:t>
      </w:r>
      <w:r w:rsidR="00FA3253" w:rsidRPr="00FA3253">
        <w:rPr>
          <w:color w:val="3B3B3B"/>
        </w:rPr>
        <w:t xml:space="preserve">., </w:t>
      </w:r>
      <w:r w:rsidR="00FA3253" w:rsidRPr="00FA3253">
        <w:rPr>
          <w:i/>
          <w:color w:val="3B3B3B"/>
        </w:rPr>
        <w:t>Silva, K. M.,</w:t>
      </w:r>
      <w:r w:rsidR="00FA3253" w:rsidRPr="00FA3253">
        <w:rPr>
          <w:color w:val="3B3B3B"/>
        </w:rPr>
        <w:t xml:space="preserve"> </w:t>
      </w:r>
      <w:r w:rsidR="00FA3253" w:rsidRPr="00FA3253">
        <w:rPr>
          <w:i/>
          <w:color w:val="3B3B3B"/>
        </w:rPr>
        <w:t>Berger, R. H., Diaz, A., Terrell, N.,</w:t>
      </w:r>
      <w:r w:rsidR="00FA3253">
        <w:rPr>
          <w:color w:val="3B3B3B"/>
        </w:rPr>
        <w:t xml:space="preserve"> Thompson, M. S. &amp; </w:t>
      </w:r>
      <w:r w:rsidR="00FA3253" w:rsidRPr="00FA3253">
        <w:rPr>
          <w:color w:val="3B3B3B"/>
        </w:rPr>
        <w:t>Southworth, J. (2016). Emotional expression in school context, social relationships, and academic adjustment in kindergarten.</w:t>
      </w:r>
      <w:r w:rsidR="00FA3253" w:rsidRPr="00FA3253">
        <w:rPr>
          <w:i/>
          <w:iCs/>
          <w:color w:val="3B3B3B"/>
        </w:rPr>
        <w:t xml:space="preserve"> Emotion,</w:t>
      </w:r>
      <w:r w:rsidR="008C6E54" w:rsidRPr="008C6E54">
        <w:rPr>
          <w:i/>
          <w:iCs/>
          <w:color w:val="3B3B3B"/>
        </w:rPr>
        <w:t xml:space="preserve"> 16</w:t>
      </w:r>
      <w:r w:rsidR="008C6E54" w:rsidRPr="008C6E54">
        <w:rPr>
          <w:color w:val="3B3B3B"/>
        </w:rPr>
        <w:t xml:space="preserve">(4), 553-566. </w:t>
      </w:r>
      <w:r w:rsidR="00FA3253" w:rsidRPr="00FA3253">
        <w:rPr>
          <w:color w:val="3B3B3B"/>
        </w:rPr>
        <w:t>doi:10.1037/emo0000147</w:t>
      </w:r>
    </w:p>
    <w:p w14:paraId="46C7C2CD" w14:textId="77777777" w:rsidR="00FE31B4" w:rsidRDefault="00FE31B4" w:rsidP="00FA3253">
      <w:pPr>
        <w:ind w:left="720" w:hanging="720"/>
        <w:rPr>
          <w:color w:val="3B3B3B"/>
        </w:rPr>
      </w:pPr>
    </w:p>
    <w:p w14:paraId="78890797" w14:textId="6DC50C22" w:rsidR="008C6E54" w:rsidRDefault="00743E88" w:rsidP="008C6E54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84. </w:t>
      </w:r>
      <w:proofErr w:type="spellStart"/>
      <w:r w:rsidR="008C6E54" w:rsidRPr="008C6E54">
        <w:rPr>
          <w:i/>
          <w:color w:val="3B3B3B"/>
        </w:rPr>
        <w:t>Kopystynska</w:t>
      </w:r>
      <w:proofErr w:type="spellEnd"/>
      <w:r w:rsidR="008C6E54" w:rsidRPr="008C6E54">
        <w:rPr>
          <w:i/>
          <w:color w:val="3B3B3B"/>
        </w:rPr>
        <w:t>, O.</w:t>
      </w:r>
      <w:r w:rsidR="008C6E54" w:rsidRPr="008C6E54">
        <w:rPr>
          <w:color w:val="3B3B3B"/>
        </w:rPr>
        <w:t xml:space="preserve">, </w:t>
      </w:r>
      <w:r w:rsidR="008C6E54" w:rsidRPr="008C6E54">
        <w:rPr>
          <w:b/>
          <w:color w:val="3B3B3B"/>
        </w:rPr>
        <w:t>Spinrad, T. L</w:t>
      </w:r>
      <w:r w:rsidR="008C6E54" w:rsidRPr="008C6E54">
        <w:rPr>
          <w:color w:val="3B3B3B"/>
        </w:rPr>
        <w:t xml:space="preserve">., </w:t>
      </w:r>
      <w:r w:rsidR="008C6E54" w:rsidRPr="008C6E54">
        <w:rPr>
          <w:i/>
          <w:color w:val="3B3B3B"/>
        </w:rPr>
        <w:t xml:space="preserve">Seay, D. M., </w:t>
      </w:r>
      <w:r w:rsidR="008C6E54" w:rsidRPr="008C6E54">
        <w:rPr>
          <w:color w:val="3B3B3B"/>
        </w:rPr>
        <w:t>&amp; Eisenberg, N. (2016). The interplay of maternal sensitivity and gentle control when predicting children’s subsequent academic functioning: Evidence of mediation by effortful control.</w:t>
      </w:r>
      <w:r w:rsidR="008C6E54" w:rsidRPr="008C6E54">
        <w:rPr>
          <w:i/>
          <w:iCs/>
          <w:color w:val="3B3B3B"/>
        </w:rPr>
        <w:t xml:space="preserve"> Developmental Psychology, 52</w:t>
      </w:r>
      <w:r w:rsidR="008C6E54" w:rsidRPr="008C6E54">
        <w:rPr>
          <w:color w:val="3B3B3B"/>
        </w:rPr>
        <w:t xml:space="preserve">(6), 909-921. </w:t>
      </w:r>
    </w:p>
    <w:p w14:paraId="3BF512E2" w14:textId="77777777" w:rsidR="008C6E54" w:rsidRPr="008C6E54" w:rsidRDefault="008C6E54" w:rsidP="008C6E54">
      <w:pPr>
        <w:ind w:left="720" w:hanging="720"/>
        <w:rPr>
          <w:color w:val="3B3B3B"/>
        </w:rPr>
      </w:pPr>
    </w:p>
    <w:p w14:paraId="43E238A6" w14:textId="63581A6D" w:rsidR="008C6E54" w:rsidRDefault="00743E88" w:rsidP="008C6E54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83. </w:t>
      </w:r>
      <w:r w:rsidR="008C6E54" w:rsidRPr="008C6E54">
        <w:rPr>
          <w:i/>
          <w:color w:val="3B3B3B"/>
        </w:rPr>
        <w:t>Li, Y.</w:t>
      </w:r>
      <w:r w:rsidR="008C6E54" w:rsidRPr="008C6E54">
        <w:rPr>
          <w:color w:val="3B3B3B"/>
        </w:rPr>
        <w:t xml:space="preserve">, </w:t>
      </w:r>
      <w:r w:rsidR="008C6E54" w:rsidRPr="008C6E54">
        <w:rPr>
          <w:i/>
          <w:color w:val="3B3B3B"/>
        </w:rPr>
        <w:t>Sulik, M. J.,</w:t>
      </w:r>
      <w:r w:rsidR="008C6E54" w:rsidRPr="008C6E54">
        <w:rPr>
          <w:color w:val="3B3B3B"/>
        </w:rPr>
        <w:t xml:space="preserve"> Eisenberg, N., </w:t>
      </w:r>
      <w:r w:rsidR="008C6E54" w:rsidRPr="008C6E54">
        <w:rPr>
          <w:b/>
          <w:color w:val="3B3B3B"/>
        </w:rPr>
        <w:t>Spinrad, T. L</w:t>
      </w:r>
      <w:r w:rsidR="008C6E54" w:rsidRPr="008C6E54">
        <w:rPr>
          <w:color w:val="3B3B3B"/>
        </w:rPr>
        <w:t>., Lemery-Chalfant, K., Stover, D. A., &amp; Verrelli, B. C. (2016). Predicting childhood effortful control from interactions between early parenting quality and children's dopamine transporter gene haplotypes.</w:t>
      </w:r>
      <w:r w:rsidR="008C6E54" w:rsidRPr="008C6E54">
        <w:rPr>
          <w:i/>
          <w:iCs/>
          <w:color w:val="3B3B3B"/>
        </w:rPr>
        <w:t xml:space="preserve"> Development and Psychopathology, 28</w:t>
      </w:r>
      <w:r w:rsidR="008C6E54" w:rsidRPr="008C6E54">
        <w:rPr>
          <w:color w:val="3B3B3B"/>
        </w:rPr>
        <w:t xml:space="preserve">(1), 199-212. </w:t>
      </w:r>
      <w:proofErr w:type="spellStart"/>
      <w:r w:rsidR="003E22B9" w:rsidRPr="003E22B9">
        <w:rPr>
          <w:color w:val="3B3B3B"/>
        </w:rPr>
        <w:t>doi</w:t>
      </w:r>
      <w:proofErr w:type="spellEnd"/>
      <w:r w:rsidR="003E22B9" w:rsidRPr="003E22B9">
        <w:rPr>
          <w:color w:val="3B3B3B"/>
        </w:rPr>
        <w:t>: 10.1017/S0954579415000383</w:t>
      </w:r>
    </w:p>
    <w:p w14:paraId="58A41C42" w14:textId="77777777" w:rsidR="008C6E54" w:rsidRDefault="008C6E54" w:rsidP="008C6E54">
      <w:pPr>
        <w:ind w:left="720" w:hanging="720"/>
        <w:rPr>
          <w:color w:val="3B3B3B"/>
        </w:rPr>
      </w:pPr>
    </w:p>
    <w:p w14:paraId="6D8F91C7" w14:textId="07FADAC3" w:rsidR="000004E0" w:rsidRPr="000004E0" w:rsidRDefault="00743E88" w:rsidP="000004E0">
      <w:pPr>
        <w:ind w:left="720" w:hanging="720"/>
        <w:rPr>
          <w:color w:val="3B3B3B"/>
        </w:rPr>
      </w:pPr>
      <w:r w:rsidRPr="00743E88">
        <w:rPr>
          <w:color w:val="3B3B3B"/>
        </w:rPr>
        <w:t>82.</w:t>
      </w:r>
      <w:r>
        <w:rPr>
          <w:i/>
          <w:color w:val="3B3B3B"/>
        </w:rPr>
        <w:t xml:space="preserve"> </w:t>
      </w:r>
      <w:r w:rsidR="000004E0">
        <w:rPr>
          <w:i/>
          <w:color w:val="3B3B3B"/>
        </w:rPr>
        <w:t>Merz, E. C</w:t>
      </w:r>
      <w:r w:rsidR="000004E0" w:rsidRPr="000004E0">
        <w:rPr>
          <w:i/>
          <w:color w:val="3B3B3B"/>
        </w:rPr>
        <w:t>.,</w:t>
      </w:r>
      <w:r w:rsidR="000004E0" w:rsidRPr="000004E0">
        <w:rPr>
          <w:color w:val="3B3B3B"/>
        </w:rPr>
        <w:t xml:space="preserve"> Landry, S. H., Zucker, T. A., Barnes, M. A., Assel, M., Taylor, H. B., Lonigan, C.J., Phillips, B.M., Clancy-</w:t>
      </w:r>
      <w:proofErr w:type="spellStart"/>
      <w:r w:rsidR="000004E0" w:rsidRPr="000004E0">
        <w:rPr>
          <w:color w:val="3B3B3B"/>
        </w:rPr>
        <w:t>Menchetti</w:t>
      </w:r>
      <w:proofErr w:type="spellEnd"/>
      <w:r w:rsidR="000004E0" w:rsidRPr="000004E0">
        <w:rPr>
          <w:color w:val="3B3B3B"/>
        </w:rPr>
        <w:t>, J., Eisenberg, N</w:t>
      </w:r>
      <w:r w:rsidR="000004E0" w:rsidRPr="000004E0">
        <w:rPr>
          <w:b/>
          <w:color w:val="3B3B3B"/>
        </w:rPr>
        <w:t>., Spinrad, T.L</w:t>
      </w:r>
      <w:r w:rsidR="000004E0" w:rsidRPr="000004E0">
        <w:rPr>
          <w:color w:val="3B3B3B"/>
        </w:rPr>
        <w:t xml:space="preserve">., Valiente, C., DeVilliers, J. </w:t>
      </w:r>
      <w:r w:rsidR="000004E0">
        <w:rPr>
          <w:color w:val="3B3B3B"/>
        </w:rPr>
        <w:t xml:space="preserve">&amp; </w:t>
      </w:r>
      <w:r w:rsidR="000004E0" w:rsidRPr="000004E0">
        <w:rPr>
          <w:color w:val="3B3B3B"/>
        </w:rPr>
        <w:t xml:space="preserve">the School Readiness Consortium (2016). Parenting predictors of delay </w:t>
      </w:r>
      <w:r w:rsidR="000004E0" w:rsidRPr="000004E0">
        <w:rPr>
          <w:color w:val="3B3B3B"/>
        </w:rPr>
        <w:lastRenderedPageBreak/>
        <w:t>inhibition in socioeconomically disadvantaged preschoolers.</w:t>
      </w:r>
      <w:r w:rsidR="000004E0" w:rsidRPr="000004E0">
        <w:rPr>
          <w:i/>
          <w:iCs/>
          <w:color w:val="3B3B3B"/>
        </w:rPr>
        <w:t xml:space="preserve"> Infant and Child Development, 25(5), </w:t>
      </w:r>
      <w:r w:rsidR="000004E0" w:rsidRPr="000004E0">
        <w:rPr>
          <w:iCs/>
          <w:color w:val="3B3B3B"/>
        </w:rPr>
        <w:t>371-390.</w:t>
      </w:r>
      <w:r w:rsidR="000004E0" w:rsidRPr="000004E0">
        <w:rPr>
          <w:i/>
          <w:iCs/>
          <w:color w:val="3B3B3B"/>
        </w:rPr>
        <w:t xml:space="preserve"> </w:t>
      </w:r>
      <w:r w:rsidR="000004E0" w:rsidRPr="000004E0">
        <w:rPr>
          <w:color w:val="3B3B3B"/>
        </w:rPr>
        <w:t>doi:10.1002/icd.1946</w:t>
      </w:r>
    </w:p>
    <w:p w14:paraId="7DD4C0A7" w14:textId="77777777" w:rsidR="000004E0" w:rsidRPr="008C6E54" w:rsidRDefault="000004E0" w:rsidP="008C6E54">
      <w:pPr>
        <w:ind w:left="720" w:hanging="720"/>
        <w:rPr>
          <w:color w:val="3B3B3B"/>
        </w:rPr>
      </w:pPr>
    </w:p>
    <w:p w14:paraId="2ADCF5A8" w14:textId="4FE094CF" w:rsidR="003E22B9" w:rsidRDefault="00743E88" w:rsidP="003E22B9">
      <w:pPr>
        <w:ind w:left="720" w:hanging="720"/>
      </w:pPr>
      <w:r w:rsidRPr="00743E88">
        <w:rPr>
          <w:color w:val="3B3B3B"/>
        </w:rPr>
        <w:t xml:space="preserve">81. </w:t>
      </w:r>
      <w:r w:rsidR="008C6E54" w:rsidRPr="008C6E54">
        <w:rPr>
          <w:i/>
          <w:color w:val="3B3B3B"/>
        </w:rPr>
        <w:t>Pecora, G., Sette, S.,</w:t>
      </w:r>
      <w:r w:rsidR="008C6E54" w:rsidRPr="008C6E54">
        <w:rPr>
          <w:color w:val="3B3B3B"/>
        </w:rPr>
        <w:t xml:space="preserve"> Baumgartner, E., Laghi, F., &amp; </w:t>
      </w:r>
      <w:r w:rsidR="008C6E54" w:rsidRPr="008C6E54">
        <w:rPr>
          <w:b/>
          <w:color w:val="3B3B3B"/>
        </w:rPr>
        <w:t>Spinrad, T. L</w:t>
      </w:r>
      <w:r w:rsidR="008C6E54" w:rsidRPr="008C6E54">
        <w:rPr>
          <w:color w:val="3B3B3B"/>
        </w:rPr>
        <w:t xml:space="preserve">. (2016). The moderating role of </w:t>
      </w:r>
      <w:proofErr w:type="spellStart"/>
      <w:r w:rsidR="008C6E54" w:rsidRPr="008C6E54">
        <w:rPr>
          <w:color w:val="3B3B3B"/>
        </w:rPr>
        <w:t>internalising</w:t>
      </w:r>
      <w:proofErr w:type="spellEnd"/>
      <w:r w:rsidR="008C6E54" w:rsidRPr="008C6E54">
        <w:rPr>
          <w:color w:val="3B3B3B"/>
        </w:rPr>
        <w:t xml:space="preserve"> negative emotionality in the relation of self-regu</w:t>
      </w:r>
      <w:r w:rsidR="003E22B9">
        <w:rPr>
          <w:color w:val="3B3B3B"/>
        </w:rPr>
        <w:t>lation to social adjustment in I</w:t>
      </w:r>
      <w:r w:rsidR="008C6E54" w:rsidRPr="008C6E54">
        <w:rPr>
          <w:color w:val="3B3B3B"/>
        </w:rPr>
        <w:t>talian preschool-aged children.</w:t>
      </w:r>
      <w:r w:rsidR="008C6E54" w:rsidRPr="008C6E54">
        <w:rPr>
          <w:i/>
          <w:iCs/>
          <w:color w:val="3B3B3B"/>
        </w:rPr>
        <w:t xml:space="preserve"> Cognition and Emotion, 30</w:t>
      </w:r>
      <w:r w:rsidR="008C6E54" w:rsidRPr="008C6E54">
        <w:rPr>
          <w:color w:val="3B3B3B"/>
        </w:rPr>
        <w:t xml:space="preserve">(8), 1512-1520. </w:t>
      </w:r>
      <w:r w:rsidR="003E22B9">
        <w:t>doi:</w:t>
      </w:r>
      <w:r w:rsidR="003E22B9" w:rsidRPr="00882321">
        <w:t>10.1080/02699931.2015.1074547</w:t>
      </w:r>
    </w:p>
    <w:p w14:paraId="79C8F429" w14:textId="77777777" w:rsidR="008C6E54" w:rsidRPr="008C6E54" w:rsidRDefault="008C6E54" w:rsidP="003E22B9">
      <w:pPr>
        <w:rPr>
          <w:color w:val="3B3B3B"/>
        </w:rPr>
      </w:pPr>
    </w:p>
    <w:p w14:paraId="2D4BC9B3" w14:textId="0586D5E4" w:rsidR="008C6E54" w:rsidRPr="00882321" w:rsidRDefault="00743E88" w:rsidP="003A24FA">
      <w:pPr>
        <w:ind w:left="720" w:hanging="720"/>
        <w:rPr>
          <w:color w:val="3B3B3B"/>
        </w:rPr>
      </w:pPr>
      <w:r>
        <w:rPr>
          <w:color w:val="3B3B3B"/>
        </w:rPr>
        <w:t xml:space="preserve">80. </w:t>
      </w:r>
      <w:r w:rsidR="008C6E54" w:rsidRPr="00743E88">
        <w:rPr>
          <w:i/>
          <w:color w:val="3B3B3B"/>
        </w:rPr>
        <w:t>Wang, F. L.,</w:t>
      </w:r>
      <w:r w:rsidR="008C6E54" w:rsidRPr="008C6E54">
        <w:rPr>
          <w:color w:val="3B3B3B"/>
        </w:rPr>
        <w:t xml:space="preserve"> Eisenberg, N., Valiente, C., &amp; Spinrad, T. L. (2016). Role of temperament in early adolescent pure and co-occurring internalizing and externalizing problems using a bifactor model: Moderation by parenting and gender.</w:t>
      </w:r>
      <w:r w:rsidR="008C6E54" w:rsidRPr="008C6E54">
        <w:rPr>
          <w:i/>
          <w:iCs/>
          <w:color w:val="3B3B3B"/>
        </w:rPr>
        <w:t xml:space="preserve"> Development and Psychopathology, 28</w:t>
      </w:r>
      <w:r w:rsidR="008C6E54" w:rsidRPr="008C6E54">
        <w:rPr>
          <w:color w:val="3B3B3B"/>
        </w:rPr>
        <w:t xml:space="preserve">(4), 1487-1504. </w:t>
      </w:r>
    </w:p>
    <w:p w14:paraId="4F8594CB" w14:textId="77777777" w:rsidR="003A24FA" w:rsidRDefault="003A24FA" w:rsidP="003E22B9">
      <w:pPr>
        <w:rPr>
          <w:i/>
          <w:color w:val="3B3B3B"/>
        </w:rPr>
      </w:pPr>
    </w:p>
    <w:p w14:paraId="52AA157F" w14:textId="2E8BAFB3" w:rsidR="00C808D7" w:rsidRDefault="00743E88" w:rsidP="00C808D7">
      <w:pPr>
        <w:ind w:left="720" w:hanging="720"/>
      </w:pPr>
      <w:r w:rsidRPr="00743E88">
        <w:t xml:space="preserve">79. </w:t>
      </w:r>
      <w:r w:rsidR="00C808D7" w:rsidRPr="00602A40">
        <w:rPr>
          <w:i/>
        </w:rPr>
        <w:t>Edwards, A.</w:t>
      </w:r>
      <w:r w:rsidR="00C808D7" w:rsidRPr="00602A40">
        <w:t xml:space="preserve">, Eisenberg, N., </w:t>
      </w:r>
      <w:r w:rsidR="00C808D7" w:rsidRPr="00602A40">
        <w:rPr>
          <w:b/>
        </w:rPr>
        <w:t>Spinrad, T. L</w:t>
      </w:r>
      <w:r w:rsidR="00C808D7" w:rsidRPr="00602A40">
        <w:t>., Reiser, M., Eggum</w:t>
      </w:r>
      <w:r w:rsidR="00C808D7">
        <w:rPr>
          <w:rFonts w:ascii="Myriad Arabic" w:hAnsi="Myriad Arabic" w:cs="Myriad Arabic"/>
        </w:rPr>
        <w:t>-</w:t>
      </w:r>
      <w:r w:rsidR="00C808D7" w:rsidRPr="00602A40">
        <w:t>Wilkens, N. D., &amp; Liew, J. (</w:t>
      </w:r>
      <w:r w:rsidR="00C808D7">
        <w:t>2015</w:t>
      </w:r>
      <w:r w:rsidR="00C808D7" w:rsidRPr="00602A40">
        <w:t>). Predicting sympathy and prosocial behavior from young children's dispositional sadness.</w:t>
      </w:r>
      <w:r w:rsidR="00C808D7" w:rsidRPr="00602A40">
        <w:rPr>
          <w:iCs/>
        </w:rPr>
        <w:t xml:space="preserve"> </w:t>
      </w:r>
      <w:r w:rsidR="00C808D7" w:rsidRPr="00F83B0B">
        <w:rPr>
          <w:i/>
          <w:iCs/>
        </w:rPr>
        <w:t>Social Development, 24(1</w:t>
      </w:r>
      <w:r w:rsidR="00C808D7" w:rsidRPr="00F83B0B">
        <w:rPr>
          <w:iCs/>
        </w:rPr>
        <w:t>), 76-94</w:t>
      </w:r>
      <w:r w:rsidR="00C808D7" w:rsidRPr="00602A40">
        <w:rPr>
          <w:iCs/>
        </w:rPr>
        <w:t xml:space="preserve">, </w:t>
      </w:r>
      <w:r w:rsidR="00C808D7">
        <w:t>doi:</w:t>
      </w:r>
      <w:r w:rsidR="00C808D7" w:rsidRPr="00602A40">
        <w:t>10.1111/sode.12084</w:t>
      </w:r>
    </w:p>
    <w:p w14:paraId="62079C99" w14:textId="77777777" w:rsidR="00C808D7" w:rsidRDefault="00C808D7" w:rsidP="00C808D7">
      <w:pPr>
        <w:ind w:left="720" w:hanging="720"/>
      </w:pPr>
    </w:p>
    <w:p w14:paraId="04372750" w14:textId="71B61F00" w:rsidR="00093DB6" w:rsidRDefault="00743E88" w:rsidP="00093DB6">
      <w:pPr>
        <w:ind w:left="720" w:hanging="720"/>
        <w:rPr>
          <w:color w:val="3B3B3B"/>
        </w:rPr>
      </w:pPr>
      <w:r>
        <w:rPr>
          <w:color w:val="3B3B3B"/>
        </w:rPr>
        <w:t xml:space="preserve">78. </w:t>
      </w:r>
      <w:r w:rsidR="00093DB6" w:rsidRPr="00093DB6">
        <w:rPr>
          <w:color w:val="3B3B3B"/>
        </w:rPr>
        <w:t xml:space="preserve">Eisenberg, N., </w:t>
      </w:r>
      <w:r w:rsidR="00093DB6" w:rsidRPr="00093DB6">
        <w:rPr>
          <w:i/>
          <w:color w:val="3B3B3B"/>
        </w:rPr>
        <w:t>Taylor, Z. E.,</w:t>
      </w:r>
      <w:r w:rsidR="00093DB6" w:rsidRPr="00093DB6">
        <w:rPr>
          <w:color w:val="3B3B3B"/>
        </w:rPr>
        <w:t xml:space="preserve"> Widaman, K. F., &amp; </w:t>
      </w:r>
      <w:r w:rsidR="00093DB6" w:rsidRPr="00093DB6">
        <w:rPr>
          <w:b/>
          <w:color w:val="3B3B3B"/>
        </w:rPr>
        <w:t xml:space="preserve">Spinrad, T. L. </w:t>
      </w:r>
      <w:r w:rsidR="00093DB6" w:rsidRPr="00093DB6">
        <w:rPr>
          <w:color w:val="3B3B3B"/>
        </w:rPr>
        <w:t xml:space="preserve">(2015). Externalizing symptoms, effortful control, and intrusive parenting: A test of bidirectional longitudinal relations during early childhood. </w:t>
      </w:r>
      <w:r w:rsidR="00093DB6" w:rsidRPr="00093DB6">
        <w:rPr>
          <w:i/>
          <w:iCs/>
          <w:color w:val="3B3B3B"/>
        </w:rPr>
        <w:t>Development and Psychopathology</w:t>
      </w:r>
      <w:r w:rsidR="00093DB6" w:rsidRPr="00093DB6">
        <w:rPr>
          <w:color w:val="3B3B3B"/>
        </w:rPr>
        <w:t xml:space="preserve">, </w:t>
      </w:r>
      <w:r w:rsidR="00093DB6" w:rsidRPr="00093DB6">
        <w:rPr>
          <w:i/>
          <w:iCs/>
          <w:color w:val="3B3B3B"/>
        </w:rPr>
        <w:t>27</w:t>
      </w:r>
      <w:r w:rsidR="00093DB6" w:rsidRPr="00093DB6">
        <w:rPr>
          <w:color w:val="3B3B3B"/>
        </w:rPr>
        <w:t>(4), 953-968.</w:t>
      </w:r>
      <w:r w:rsidR="00093DB6">
        <w:rPr>
          <w:color w:val="3B3B3B"/>
        </w:rPr>
        <w:t xml:space="preserve"> </w:t>
      </w:r>
      <w:proofErr w:type="spellStart"/>
      <w:r w:rsidR="00093DB6" w:rsidRPr="00093DB6">
        <w:rPr>
          <w:color w:val="3B3B3B"/>
        </w:rPr>
        <w:t>doi</w:t>
      </w:r>
      <w:proofErr w:type="spellEnd"/>
      <w:r w:rsidR="00093DB6" w:rsidRPr="00093DB6">
        <w:rPr>
          <w:color w:val="3B3B3B"/>
        </w:rPr>
        <w:t>: 10.1017/S0954579415000620</w:t>
      </w:r>
    </w:p>
    <w:p w14:paraId="4A8C521E" w14:textId="77777777" w:rsidR="00093DB6" w:rsidRDefault="00093DB6" w:rsidP="00C808D7">
      <w:pPr>
        <w:ind w:left="720" w:hanging="720"/>
      </w:pPr>
    </w:p>
    <w:p w14:paraId="590F9643" w14:textId="63DA8FAA" w:rsidR="00C808D7" w:rsidRDefault="00743E88" w:rsidP="00C808D7">
      <w:pPr>
        <w:ind w:left="720" w:hanging="720"/>
        <w:rPr>
          <w:color w:val="3B3B3B"/>
        </w:rPr>
      </w:pPr>
      <w:r w:rsidRPr="00743E88">
        <w:rPr>
          <w:color w:val="3B3B3B"/>
        </w:rPr>
        <w:t>77.</w:t>
      </w:r>
      <w:r>
        <w:rPr>
          <w:i/>
          <w:color w:val="3B3B3B"/>
        </w:rPr>
        <w:t xml:space="preserve"> </w:t>
      </w:r>
      <w:r w:rsidR="00C808D7" w:rsidRPr="00F83B0B">
        <w:rPr>
          <w:i/>
          <w:color w:val="3B3B3B"/>
        </w:rPr>
        <w:t xml:space="preserve">Hernández, M. M., </w:t>
      </w:r>
      <w:r w:rsidR="00C808D7" w:rsidRPr="00F83B0B">
        <w:rPr>
          <w:color w:val="3B3B3B"/>
        </w:rPr>
        <w:t xml:space="preserve">Eisenberg, N., Valiente, C., </w:t>
      </w:r>
      <w:r w:rsidR="00C808D7" w:rsidRPr="00F83B0B">
        <w:rPr>
          <w:b/>
          <w:color w:val="3B3B3B"/>
        </w:rPr>
        <w:t>Spinrad, T. L</w:t>
      </w:r>
      <w:r w:rsidR="00C808D7" w:rsidRPr="00F83B0B">
        <w:rPr>
          <w:color w:val="3B3B3B"/>
        </w:rPr>
        <w:t>.,</w:t>
      </w:r>
      <w:r w:rsidR="00C808D7" w:rsidRPr="00F83B0B">
        <w:rPr>
          <w:i/>
          <w:color w:val="3B3B3B"/>
        </w:rPr>
        <w:t xml:space="preserve"> Van</w:t>
      </w:r>
      <w:r w:rsidR="00C808D7">
        <w:rPr>
          <w:i/>
          <w:color w:val="3B3B3B"/>
        </w:rPr>
        <w:t xml:space="preserve">Schyndel, S. K., Diaz, A., &amp; </w:t>
      </w:r>
      <w:r w:rsidR="00C808D7">
        <w:rPr>
          <w:color w:val="3B3B3B"/>
        </w:rPr>
        <w:t>Pina, A. A. (2015</w:t>
      </w:r>
      <w:r w:rsidR="00C808D7" w:rsidRPr="00F83B0B">
        <w:rPr>
          <w:color w:val="3B3B3B"/>
        </w:rPr>
        <w:t>). Observed emotion frequency versus intensity as predictors of socioemotional maladjustment</w:t>
      </w:r>
      <w:r w:rsidR="00C808D7" w:rsidRPr="00F83B0B">
        <w:rPr>
          <w:i/>
          <w:color w:val="3B3B3B"/>
        </w:rPr>
        <w:t>.</w:t>
      </w:r>
      <w:r w:rsidR="00C808D7" w:rsidRPr="00F83B0B">
        <w:rPr>
          <w:i/>
          <w:iCs/>
          <w:color w:val="3B3B3B"/>
        </w:rPr>
        <w:t xml:space="preserve"> Emotion,</w:t>
      </w:r>
      <w:r w:rsidR="00C808D7" w:rsidRPr="00C808D7">
        <w:rPr>
          <w:rFonts w:ascii="Verdana" w:eastAsiaTheme="minorEastAsia" w:hAnsi="Verdana" w:cs="Verdana"/>
          <w:i/>
          <w:iCs/>
          <w:color w:val="434343"/>
        </w:rPr>
        <w:t xml:space="preserve"> </w:t>
      </w:r>
      <w:r w:rsidR="00C808D7" w:rsidRPr="00C808D7">
        <w:rPr>
          <w:i/>
          <w:iCs/>
          <w:color w:val="3B3B3B"/>
        </w:rPr>
        <w:t xml:space="preserve">15(6), </w:t>
      </w:r>
      <w:r w:rsidR="00C808D7" w:rsidRPr="00C808D7">
        <w:rPr>
          <w:iCs/>
          <w:color w:val="3B3B3B"/>
        </w:rPr>
        <w:t>699-704</w:t>
      </w:r>
      <w:r w:rsidR="00C808D7">
        <w:rPr>
          <w:iCs/>
          <w:color w:val="3B3B3B"/>
        </w:rPr>
        <w:t>.</w:t>
      </w:r>
      <w:r w:rsidR="00C808D7" w:rsidRPr="00F83B0B">
        <w:rPr>
          <w:i/>
          <w:iCs/>
          <w:color w:val="3B3B3B"/>
        </w:rPr>
        <w:t xml:space="preserve"> </w:t>
      </w:r>
      <w:proofErr w:type="spellStart"/>
      <w:r w:rsidR="00C808D7" w:rsidRPr="00F83B0B">
        <w:rPr>
          <w:color w:val="3B3B3B"/>
        </w:rPr>
        <w:t>doi</w:t>
      </w:r>
      <w:proofErr w:type="spellEnd"/>
      <w:r w:rsidR="00C808D7" w:rsidRPr="00F83B0B">
        <w:rPr>
          <w:color w:val="3B3B3B"/>
        </w:rPr>
        <w:t>: 10.1037/emo0000099</w:t>
      </w:r>
    </w:p>
    <w:p w14:paraId="46046BC5" w14:textId="77777777" w:rsidR="00C808D7" w:rsidRDefault="00C808D7" w:rsidP="00C808D7">
      <w:pPr>
        <w:ind w:left="720" w:hanging="720"/>
        <w:rPr>
          <w:color w:val="3B3B3B"/>
        </w:rPr>
      </w:pPr>
    </w:p>
    <w:p w14:paraId="32A73FD5" w14:textId="7736F71B" w:rsidR="00C808D7" w:rsidRDefault="00743E88" w:rsidP="00C808D7">
      <w:pPr>
        <w:ind w:left="720" w:hanging="720"/>
        <w:rPr>
          <w:color w:val="3B3B3B"/>
        </w:rPr>
      </w:pPr>
      <w:r w:rsidRPr="00743E88">
        <w:rPr>
          <w:color w:val="3B3B3B"/>
        </w:rPr>
        <w:t xml:space="preserve">76. </w:t>
      </w:r>
      <w:r w:rsidR="00C808D7" w:rsidRPr="00C66CFE">
        <w:rPr>
          <w:i/>
          <w:color w:val="3B3B3B"/>
        </w:rPr>
        <w:t>Moed, A.,</w:t>
      </w:r>
      <w:r w:rsidR="00C808D7" w:rsidRPr="00C66CFE">
        <w:rPr>
          <w:color w:val="3B3B3B"/>
        </w:rPr>
        <w:t xml:space="preserve"> Gershoff, E. T., Eisenberg, N., Hofer, C., Losoya, S., </w:t>
      </w:r>
      <w:r w:rsidR="00C808D7" w:rsidRPr="00C66CFE">
        <w:rPr>
          <w:b/>
          <w:color w:val="3B3B3B"/>
        </w:rPr>
        <w:t>Spinrad, T. L.,</w:t>
      </w:r>
      <w:r w:rsidR="00C808D7" w:rsidRPr="00C66CFE">
        <w:rPr>
          <w:color w:val="3B3B3B"/>
        </w:rPr>
        <w:t xml:space="preserve"> &amp; Liew, J. (</w:t>
      </w:r>
      <w:r w:rsidR="00C808D7">
        <w:rPr>
          <w:color w:val="3B3B3B"/>
        </w:rPr>
        <w:t>2015</w:t>
      </w:r>
      <w:r w:rsidR="00C808D7" w:rsidRPr="00C66CFE">
        <w:rPr>
          <w:color w:val="3B3B3B"/>
        </w:rPr>
        <w:t>). Parent–adolescent conflict as sequences of reciprocal negative emotion: Links with conflict resolution and adolescents’ behavior problems</w:t>
      </w:r>
      <w:r w:rsidR="00C808D7" w:rsidRPr="00F83B0B">
        <w:rPr>
          <w:rFonts w:ascii="Verdana" w:hAnsi="Verdana" w:cs="Verdana"/>
          <w:i/>
          <w:iCs/>
          <w:color w:val="3B3B3B"/>
        </w:rPr>
        <w:t xml:space="preserve"> </w:t>
      </w:r>
      <w:r w:rsidR="00C808D7" w:rsidRPr="00F83B0B">
        <w:rPr>
          <w:i/>
          <w:iCs/>
          <w:color w:val="3B3B3B"/>
        </w:rPr>
        <w:t>Journal of Youth and Adolescence, 44</w:t>
      </w:r>
      <w:r w:rsidR="00C808D7" w:rsidRPr="00F83B0B">
        <w:rPr>
          <w:color w:val="3B3B3B"/>
        </w:rPr>
        <w:t xml:space="preserve">(8), 1607-1622. </w:t>
      </w:r>
      <w:proofErr w:type="spellStart"/>
      <w:r w:rsidR="00C808D7" w:rsidRPr="00F83B0B">
        <w:rPr>
          <w:color w:val="3B3B3B"/>
        </w:rPr>
        <w:t>doi</w:t>
      </w:r>
      <w:proofErr w:type="spellEnd"/>
      <w:r w:rsidR="00C808D7" w:rsidRPr="00F83B0B">
        <w:rPr>
          <w:color w:val="3B3B3B"/>
        </w:rPr>
        <w:t>: 10.1007/s10964-014-0209-5</w:t>
      </w:r>
    </w:p>
    <w:p w14:paraId="55488AFF" w14:textId="77777777" w:rsidR="00C808D7" w:rsidRDefault="00C808D7" w:rsidP="00C808D7">
      <w:pPr>
        <w:ind w:left="720" w:hanging="720"/>
        <w:rPr>
          <w:i/>
        </w:rPr>
      </w:pPr>
    </w:p>
    <w:p w14:paraId="5B093074" w14:textId="09999C9E" w:rsidR="00C808D7" w:rsidRPr="00C05310" w:rsidRDefault="00743E88" w:rsidP="00C808D7">
      <w:pPr>
        <w:ind w:left="720" w:hanging="720"/>
        <w:rPr>
          <w:i/>
          <w:color w:val="3B3B3B"/>
        </w:rPr>
      </w:pPr>
      <w:r w:rsidRPr="00743E88">
        <w:rPr>
          <w:color w:val="3B3B3B"/>
        </w:rPr>
        <w:t xml:space="preserve">75. </w:t>
      </w:r>
      <w:proofErr w:type="spellStart"/>
      <w:r w:rsidR="00C808D7" w:rsidRPr="00F83B0B">
        <w:rPr>
          <w:i/>
          <w:color w:val="3B3B3B"/>
        </w:rPr>
        <w:t>Nozadi</w:t>
      </w:r>
      <w:proofErr w:type="spellEnd"/>
      <w:r w:rsidR="00C808D7" w:rsidRPr="00F83B0B">
        <w:rPr>
          <w:i/>
          <w:color w:val="3B3B3B"/>
        </w:rPr>
        <w:t>, S. S</w:t>
      </w:r>
      <w:r w:rsidR="00C808D7" w:rsidRPr="00F83B0B">
        <w:rPr>
          <w:b/>
          <w:i/>
          <w:color w:val="3B3B3B"/>
        </w:rPr>
        <w:t xml:space="preserve">., </w:t>
      </w:r>
      <w:r w:rsidR="00C808D7" w:rsidRPr="00F83B0B">
        <w:rPr>
          <w:b/>
          <w:color w:val="3B3B3B"/>
        </w:rPr>
        <w:t>Spinrad, T. L.,</w:t>
      </w:r>
      <w:r w:rsidR="00C808D7" w:rsidRPr="00F83B0B">
        <w:rPr>
          <w:color w:val="3B3B3B"/>
        </w:rPr>
        <w:t xml:space="preserve"> Eisenberg, N., &amp; Eggum-Wilkens, N. (2015). Associations of anger and fear to later self-regulation and problem behavior symptoms.</w:t>
      </w:r>
      <w:r w:rsidR="00C808D7" w:rsidRPr="00F83B0B">
        <w:rPr>
          <w:i/>
          <w:iCs/>
          <w:color w:val="3B3B3B"/>
        </w:rPr>
        <w:t xml:space="preserve"> Journal of Applied Developmental Psychology, 38</w:t>
      </w:r>
      <w:r w:rsidR="00C808D7" w:rsidRPr="00F83B0B">
        <w:rPr>
          <w:color w:val="3B3B3B"/>
        </w:rPr>
        <w:t xml:space="preserve">, </w:t>
      </w:r>
      <w:r w:rsidR="00C808D7">
        <w:rPr>
          <w:color w:val="3B3B3B"/>
        </w:rPr>
        <w:t xml:space="preserve">60-69. </w:t>
      </w:r>
      <w:proofErr w:type="spellStart"/>
      <w:r w:rsidR="00C808D7" w:rsidRPr="00F83B0B">
        <w:rPr>
          <w:color w:val="3B3B3B"/>
        </w:rPr>
        <w:t>doi</w:t>
      </w:r>
      <w:proofErr w:type="spellEnd"/>
      <w:r w:rsidR="00C808D7" w:rsidRPr="00F83B0B">
        <w:rPr>
          <w:color w:val="3B3B3B"/>
        </w:rPr>
        <w:t>: 10.1016/j.appdev.2015.04.005</w:t>
      </w:r>
    </w:p>
    <w:p w14:paraId="0A94A77D" w14:textId="77777777" w:rsidR="00C808D7" w:rsidRDefault="00C808D7" w:rsidP="00C808D7">
      <w:pPr>
        <w:ind w:left="720" w:hanging="720"/>
        <w:rPr>
          <w:i/>
          <w:color w:val="3B3B3B"/>
        </w:rPr>
      </w:pPr>
    </w:p>
    <w:p w14:paraId="03EA159E" w14:textId="247A7ED2" w:rsidR="00C808D7" w:rsidRDefault="00743E88" w:rsidP="00C808D7">
      <w:pPr>
        <w:ind w:left="720" w:hanging="720"/>
        <w:rPr>
          <w:i/>
          <w:color w:val="3B3B3B"/>
        </w:rPr>
      </w:pPr>
      <w:r w:rsidRPr="00743E88">
        <w:rPr>
          <w:color w:val="3B3B3B"/>
        </w:rPr>
        <w:t xml:space="preserve">74. </w:t>
      </w:r>
      <w:r w:rsidR="00C808D7" w:rsidRPr="00F83B0B">
        <w:rPr>
          <w:i/>
          <w:color w:val="3B3B3B"/>
        </w:rPr>
        <w:t>Sulik, M. J</w:t>
      </w:r>
      <w:r w:rsidR="00C808D7" w:rsidRPr="00F83B0B">
        <w:rPr>
          <w:color w:val="3B3B3B"/>
        </w:rPr>
        <w:t xml:space="preserve">., Eisenberg, N., </w:t>
      </w:r>
      <w:r w:rsidR="00C808D7" w:rsidRPr="00F83B0B">
        <w:rPr>
          <w:b/>
          <w:color w:val="3B3B3B"/>
        </w:rPr>
        <w:t>Spinrad, T. L.,</w:t>
      </w:r>
      <w:r w:rsidR="00C808D7" w:rsidRPr="00F83B0B">
        <w:rPr>
          <w:color w:val="3B3B3B"/>
        </w:rPr>
        <w:t xml:space="preserve"> Lemery-Chalfant, K.,</w:t>
      </w:r>
      <w:r w:rsidR="00C808D7" w:rsidRPr="00F83B0B">
        <w:rPr>
          <w:i/>
          <w:color w:val="3B3B3B"/>
        </w:rPr>
        <w:t xml:space="preserve"> Swann, G., Silva, K. M., . . . </w:t>
      </w:r>
      <w:r w:rsidR="00C808D7" w:rsidRPr="00F83B0B">
        <w:rPr>
          <w:color w:val="3B3B3B"/>
        </w:rPr>
        <w:t>Verrelli, B. C. (2015). Interactions among catechol-O-methyltransferase genotype, parenting, and sex predict children’s internalizing symptoms and inhibitory control: Evidence for differential susceptibility</w:t>
      </w:r>
      <w:r w:rsidR="00C808D7" w:rsidRPr="00F83B0B">
        <w:rPr>
          <w:i/>
          <w:color w:val="3B3B3B"/>
        </w:rPr>
        <w:t>.</w:t>
      </w:r>
      <w:r w:rsidR="00C808D7" w:rsidRPr="00F83B0B">
        <w:rPr>
          <w:i/>
          <w:iCs/>
          <w:color w:val="3B3B3B"/>
        </w:rPr>
        <w:t xml:space="preserve"> Development and Psychopathology, 27</w:t>
      </w:r>
      <w:r w:rsidR="00C808D7" w:rsidRPr="00F83B0B">
        <w:rPr>
          <w:i/>
          <w:color w:val="3B3B3B"/>
        </w:rPr>
        <w:t xml:space="preserve">(3), </w:t>
      </w:r>
      <w:r w:rsidR="00C808D7" w:rsidRPr="00F83B0B">
        <w:rPr>
          <w:color w:val="3B3B3B"/>
        </w:rPr>
        <w:t>709-723.</w:t>
      </w:r>
      <w:r w:rsidR="00C808D7" w:rsidRPr="00F83B0B">
        <w:rPr>
          <w:i/>
          <w:color w:val="3B3B3B"/>
        </w:rPr>
        <w:t xml:space="preserve"> </w:t>
      </w:r>
    </w:p>
    <w:p w14:paraId="464C1282" w14:textId="77777777" w:rsidR="00C808D7" w:rsidRDefault="00C808D7" w:rsidP="00C808D7">
      <w:pPr>
        <w:ind w:left="720" w:hanging="720"/>
        <w:rPr>
          <w:i/>
          <w:color w:val="3B3B3B"/>
        </w:rPr>
      </w:pPr>
    </w:p>
    <w:p w14:paraId="6F6EE355" w14:textId="02AE82C8" w:rsidR="00C808D7" w:rsidRDefault="00743E88" w:rsidP="00C808D7">
      <w:pPr>
        <w:ind w:left="720" w:hanging="720"/>
        <w:rPr>
          <w:i/>
          <w:color w:val="3B3B3B"/>
        </w:rPr>
      </w:pPr>
      <w:r w:rsidRPr="00743E88">
        <w:rPr>
          <w:color w:val="3B3B3B"/>
        </w:rPr>
        <w:t>73.</w:t>
      </w:r>
      <w:r>
        <w:rPr>
          <w:i/>
          <w:color w:val="3B3B3B"/>
        </w:rPr>
        <w:t xml:space="preserve"> </w:t>
      </w:r>
      <w:r w:rsidR="00C808D7">
        <w:rPr>
          <w:i/>
          <w:color w:val="3B3B3B"/>
        </w:rPr>
        <w:t xml:space="preserve">Sulik, M. J, </w:t>
      </w:r>
      <w:r w:rsidR="00C808D7" w:rsidRPr="00B254EF">
        <w:rPr>
          <w:color w:val="3B3B3B"/>
        </w:rPr>
        <w:t xml:space="preserve">Eisenberg, N. </w:t>
      </w:r>
      <w:r w:rsidR="00C808D7" w:rsidRPr="00B254EF">
        <w:rPr>
          <w:b/>
          <w:color w:val="3B3B3B"/>
        </w:rPr>
        <w:t>Spinrad, T. L.,</w:t>
      </w:r>
      <w:r w:rsidR="00C808D7">
        <w:rPr>
          <w:i/>
          <w:color w:val="3B3B3B"/>
        </w:rPr>
        <w:t xml:space="preserve"> &amp; Silva, K.M. </w:t>
      </w:r>
      <w:r w:rsidR="00C808D7" w:rsidRPr="00B254EF">
        <w:rPr>
          <w:color w:val="3B3B3B"/>
        </w:rPr>
        <w:t>(2015). Associat</w:t>
      </w:r>
      <w:r w:rsidR="00C808D7">
        <w:rPr>
          <w:color w:val="3B3B3B"/>
        </w:rPr>
        <w:t>ions between respiratory sinus a</w:t>
      </w:r>
      <w:r w:rsidR="00C808D7" w:rsidRPr="00B254EF">
        <w:rPr>
          <w:color w:val="3B3B3B"/>
        </w:rPr>
        <w:t>rrhythmia (RSA) reactivity and effortful control in preschool-age children.</w:t>
      </w:r>
      <w:r w:rsidR="00C808D7">
        <w:rPr>
          <w:i/>
          <w:color w:val="3B3B3B"/>
        </w:rPr>
        <w:t xml:space="preserve"> Developmental Psychology, 57(5), </w:t>
      </w:r>
      <w:r w:rsidR="00C808D7" w:rsidRPr="00B254EF">
        <w:rPr>
          <w:color w:val="3B3B3B"/>
        </w:rPr>
        <w:t>596-606.</w:t>
      </w:r>
      <w:r w:rsidR="00C808D7">
        <w:rPr>
          <w:i/>
          <w:color w:val="3B3B3B"/>
        </w:rPr>
        <w:t xml:space="preserve"> </w:t>
      </w:r>
      <w:proofErr w:type="spellStart"/>
      <w:r w:rsidR="00C808D7" w:rsidRPr="00F83B0B">
        <w:rPr>
          <w:color w:val="3B3B3B"/>
        </w:rPr>
        <w:t>doi</w:t>
      </w:r>
      <w:proofErr w:type="spellEnd"/>
      <w:r w:rsidR="00C808D7" w:rsidRPr="00F83B0B">
        <w:rPr>
          <w:color w:val="3B3B3B"/>
        </w:rPr>
        <w:t>: 10.1002/dev.21315</w:t>
      </w:r>
    </w:p>
    <w:p w14:paraId="0C14397B" w14:textId="77777777" w:rsidR="00C808D7" w:rsidRPr="00F83B0B" w:rsidRDefault="00C808D7" w:rsidP="00C808D7">
      <w:pPr>
        <w:rPr>
          <w:color w:val="3B3B3B"/>
        </w:rPr>
      </w:pPr>
    </w:p>
    <w:p w14:paraId="7EEDD210" w14:textId="4D1EE6DD" w:rsidR="00C808D7" w:rsidRDefault="00743E88" w:rsidP="00C808D7">
      <w:pPr>
        <w:ind w:left="720" w:hanging="720"/>
        <w:rPr>
          <w:iCs/>
        </w:rPr>
      </w:pPr>
      <w:r>
        <w:rPr>
          <w:i/>
        </w:rPr>
        <w:t xml:space="preserve">72. </w:t>
      </w:r>
      <w:r w:rsidR="00C808D7" w:rsidRPr="00963D7A">
        <w:rPr>
          <w:i/>
        </w:rPr>
        <w:t>Taylor, Z. E.,</w:t>
      </w:r>
      <w:r w:rsidR="00C808D7" w:rsidRPr="00963D7A">
        <w:t xml:space="preserve"> Eisenberg, N., &amp; </w:t>
      </w:r>
      <w:r w:rsidR="00C808D7" w:rsidRPr="00386FBF">
        <w:rPr>
          <w:b/>
        </w:rPr>
        <w:t>Spinrad, T. L.</w:t>
      </w:r>
      <w:r w:rsidR="00C808D7" w:rsidRPr="00963D7A">
        <w:t xml:space="preserve"> (</w:t>
      </w:r>
      <w:r w:rsidR="00C808D7">
        <w:t>2015</w:t>
      </w:r>
      <w:r w:rsidR="00C808D7" w:rsidRPr="00963D7A">
        <w:t>). Respiratory sinus arrhythmia, effortful control, and parenting as predictors of children’s sympathy across early childhood. </w:t>
      </w:r>
      <w:r w:rsidR="00C808D7" w:rsidRPr="00963D7A">
        <w:rPr>
          <w:i/>
          <w:iCs/>
        </w:rPr>
        <w:t>Developmental Psychology</w:t>
      </w:r>
      <w:r w:rsidR="00C808D7">
        <w:rPr>
          <w:iCs/>
        </w:rPr>
        <w:t xml:space="preserve">, 51(1), 17-25. </w:t>
      </w:r>
      <w:proofErr w:type="spellStart"/>
      <w:r w:rsidR="00C808D7" w:rsidRPr="00C66CFE">
        <w:rPr>
          <w:iCs/>
        </w:rPr>
        <w:t>doi</w:t>
      </w:r>
      <w:proofErr w:type="spellEnd"/>
      <w:r w:rsidR="00C808D7" w:rsidRPr="00C66CFE">
        <w:rPr>
          <w:iCs/>
        </w:rPr>
        <w:t>: 10.1037/a0038189</w:t>
      </w:r>
    </w:p>
    <w:p w14:paraId="04A09A5D" w14:textId="77777777" w:rsidR="00C808D7" w:rsidRDefault="00C808D7" w:rsidP="00C808D7">
      <w:pPr>
        <w:ind w:left="720" w:hanging="720"/>
        <w:rPr>
          <w:i/>
        </w:rPr>
      </w:pPr>
    </w:p>
    <w:p w14:paraId="204EA0A7" w14:textId="4CAD6897" w:rsidR="003E22B9" w:rsidRDefault="00743E88" w:rsidP="003E22B9">
      <w:pPr>
        <w:ind w:left="720" w:hanging="720"/>
        <w:rPr>
          <w:bCs/>
          <w:color w:val="3B3B3B"/>
        </w:rPr>
      </w:pPr>
      <w:r>
        <w:rPr>
          <w:color w:val="3B3B3B"/>
        </w:rPr>
        <w:t xml:space="preserve">71. </w:t>
      </w:r>
      <w:r w:rsidR="003E22B9" w:rsidRPr="00C05310">
        <w:rPr>
          <w:color w:val="3B3B3B"/>
        </w:rPr>
        <w:t xml:space="preserve">Valiente, C., Eisenberg, N., Fabes, R. A., </w:t>
      </w:r>
      <w:r w:rsidR="003E22B9" w:rsidRPr="00C05310">
        <w:rPr>
          <w:b/>
          <w:color w:val="3B3B3B"/>
        </w:rPr>
        <w:t>&amp; Spinrad, T. L.,</w:t>
      </w:r>
      <w:r w:rsidR="003E22B9" w:rsidRPr="00C05310">
        <w:rPr>
          <w:color w:val="3B3B3B"/>
        </w:rPr>
        <w:t xml:space="preserve"> &amp; </w:t>
      </w:r>
      <w:r w:rsidR="003E22B9" w:rsidRPr="00C05310">
        <w:rPr>
          <w:i/>
          <w:color w:val="3B3B3B"/>
        </w:rPr>
        <w:t>Sulik, M. J</w:t>
      </w:r>
      <w:r w:rsidR="003E22B9" w:rsidRPr="00C05310">
        <w:rPr>
          <w:color w:val="3B3B3B"/>
        </w:rPr>
        <w:t>. (</w:t>
      </w:r>
      <w:r w:rsidR="003E22B9">
        <w:rPr>
          <w:color w:val="3B3B3B"/>
        </w:rPr>
        <w:t>2015</w:t>
      </w:r>
      <w:r w:rsidR="003E22B9" w:rsidRPr="00C05310">
        <w:rPr>
          <w:color w:val="3B3B3B"/>
        </w:rPr>
        <w:t>). Coping across the transition to adolescence: Evidence of interindividual consistency and mean</w:t>
      </w:r>
      <w:r w:rsidR="003E22B9" w:rsidRPr="00C05310">
        <w:rPr>
          <w:i/>
          <w:color w:val="3B3B3B"/>
        </w:rPr>
        <w:t xml:space="preserve"> </w:t>
      </w:r>
      <w:r w:rsidR="003E22B9" w:rsidRPr="00C05310">
        <w:rPr>
          <w:color w:val="3B3B3B"/>
        </w:rPr>
        <w:t>level change</w:t>
      </w:r>
      <w:r w:rsidR="003E22B9" w:rsidRPr="00C05310">
        <w:rPr>
          <w:i/>
          <w:color w:val="3B3B3B"/>
        </w:rPr>
        <w:t>. Journal of Early Adolescence.</w:t>
      </w:r>
      <w:r w:rsidR="003E22B9">
        <w:rPr>
          <w:i/>
          <w:color w:val="3B3B3B"/>
        </w:rPr>
        <w:t xml:space="preserve">35(7), </w:t>
      </w:r>
      <w:r w:rsidR="003E22B9" w:rsidRPr="00F013EC">
        <w:rPr>
          <w:color w:val="3B3B3B"/>
        </w:rPr>
        <w:t xml:space="preserve">947-965, </w:t>
      </w:r>
      <w:proofErr w:type="spellStart"/>
      <w:r w:rsidR="003E22B9" w:rsidRPr="00F013EC">
        <w:rPr>
          <w:color w:val="3B3B3B"/>
        </w:rPr>
        <w:t>doi</w:t>
      </w:r>
      <w:proofErr w:type="spellEnd"/>
      <w:r w:rsidR="003E22B9" w:rsidRPr="00F013EC">
        <w:rPr>
          <w:color w:val="3B3B3B"/>
        </w:rPr>
        <w:t xml:space="preserve">: </w:t>
      </w:r>
      <w:r w:rsidR="003E22B9" w:rsidRPr="00F013EC">
        <w:rPr>
          <w:bCs/>
          <w:color w:val="3B3B3B"/>
        </w:rPr>
        <w:t>10.1177/0272431614548068</w:t>
      </w:r>
    </w:p>
    <w:p w14:paraId="0375E95C" w14:textId="77777777" w:rsidR="003E22B9" w:rsidRDefault="003E22B9" w:rsidP="003E22B9">
      <w:pPr>
        <w:ind w:left="720" w:hanging="720"/>
        <w:rPr>
          <w:i/>
          <w:color w:val="3B3B3B"/>
        </w:rPr>
      </w:pPr>
    </w:p>
    <w:p w14:paraId="5D8614DC" w14:textId="2E6ABA9A" w:rsidR="003E22B9" w:rsidRPr="00426782" w:rsidRDefault="00743E88" w:rsidP="003E22B9">
      <w:pPr>
        <w:ind w:left="720" w:hanging="720"/>
        <w:rPr>
          <w:iCs/>
        </w:rPr>
      </w:pPr>
      <w:r w:rsidRPr="00743E88">
        <w:t>70..</w:t>
      </w:r>
      <w:r>
        <w:rPr>
          <w:i/>
        </w:rPr>
        <w:t xml:space="preserve"> </w:t>
      </w:r>
      <w:r w:rsidR="003E22B9" w:rsidRPr="00426782">
        <w:rPr>
          <w:i/>
        </w:rPr>
        <w:t xml:space="preserve">Wang, F. L., </w:t>
      </w:r>
      <w:r w:rsidR="003E22B9" w:rsidRPr="00426782">
        <w:t xml:space="preserve">Chassin, L., Eisenberg, N., &amp; </w:t>
      </w:r>
      <w:r w:rsidR="003E22B9" w:rsidRPr="00426782">
        <w:rPr>
          <w:b/>
        </w:rPr>
        <w:t>Spinrad, T. L.</w:t>
      </w:r>
      <w:r w:rsidR="003E22B9" w:rsidRPr="00426782">
        <w:rPr>
          <w:i/>
        </w:rPr>
        <w:t xml:space="preserve"> (2015). </w:t>
      </w:r>
      <w:r w:rsidR="003E22B9" w:rsidRPr="00426782">
        <w:t>Effortful control predicts adolescent antisocial</w:t>
      </w:r>
      <w:r w:rsidR="003E22B9" w:rsidRPr="00426782">
        <w:rPr>
          <w:rFonts w:ascii="Adobe Caslon Pro" w:hAnsi="Adobe Caslon Pro" w:cs="Adobe Caslon Pro"/>
        </w:rPr>
        <w:t>‐</w:t>
      </w:r>
      <w:r w:rsidR="003E22B9" w:rsidRPr="00426782">
        <w:t>aggressive behaviors and depressive symptoms: Co</w:t>
      </w:r>
      <w:r w:rsidR="003E22B9" w:rsidRPr="00426782">
        <w:rPr>
          <w:rFonts w:ascii="Adobe Caslon Pro" w:hAnsi="Adobe Caslon Pro" w:cs="Adobe Caslon Pro"/>
        </w:rPr>
        <w:t>‐</w:t>
      </w:r>
      <w:r w:rsidR="003E22B9" w:rsidRPr="00426782">
        <w:t>occurrence and moderation by impulsivity.</w:t>
      </w:r>
      <w:r w:rsidR="003E22B9" w:rsidRPr="00426782">
        <w:rPr>
          <w:i/>
          <w:iCs/>
        </w:rPr>
        <w:t xml:space="preserve"> Child Development, 86</w:t>
      </w:r>
      <w:r w:rsidR="003E22B9" w:rsidRPr="00426782">
        <w:rPr>
          <w:i/>
        </w:rPr>
        <w:t xml:space="preserve">(6), </w:t>
      </w:r>
      <w:r w:rsidR="003E22B9" w:rsidRPr="00426782">
        <w:t>1812-1829. doi:10.1111/cdev.12406</w:t>
      </w:r>
    </w:p>
    <w:p w14:paraId="2487AB1D" w14:textId="77777777" w:rsidR="003A24FA" w:rsidRDefault="003A24FA" w:rsidP="003677C0">
      <w:pPr>
        <w:rPr>
          <w:i/>
        </w:rPr>
      </w:pPr>
    </w:p>
    <w:p w14:paraId="03BC320F" w14:textId="447276A7" w:rsidR="001A0B25" w:rsidRDefault="00743E88" w:rsidP="001A0B25">
      <w:pPr>
        <w:ind w:left="720" w:hanging="720"/>
        <w:rPr>
          <w:iCs/>
        </w:rPr>
      </w:pPr>
      <w:r w:rsidRPr="00743E88">
        <w:t>69</w:t>
      </w:r>
      <w:r>
        <w:rPr>
          <w:i/>
        </w:rPr>
        <w:t xml:space="preserve">. </w:t>
      </w:r>
      <w:r w:rsidR="00074163" w:rsidRPr="00D75338">
        <w:rPr>
          <w:i/>
        </w:rPr>
        <w:t xml:space="preserve">Taylor, Z. E., Sulik, M. J. </w:t>
      </w:r>
      <w:r w:rsidR="00074163" w:rsidRPr="00D75338">
        <w:t xml:space="preserve">Eisenberg, N., </w:t>
      </w:r>
      <w:r w:rsidR="00074163" w:rsidRPr="00D75338">
        <w:rPr>
          <w:b/>
        </w:rPr>
        <w:t>Spinrad, T. L</w:t>
      </w:r>
      <w:r w:rsidR="00074163" w:rsidRPr="00D75338">
        <w:t>.,</w:t>
      </w:r>
      <w:r w:rsidR="00074163" w:rsidRPr="00D75338">
        <w:rPr>
          <w:i/>
        </w:rPr>
        <w:t xml:space="preserve"> Silva, K. M., </w:t>
      </w:r>
      <w:r w:rsidR="00074163" w:rsidRPr="00D75338">
        <w:t>Lemery-Chalfant, K.,</w:t>
      </w:r>
      <w:r w:rsidR="00074163" w:rsidRPr="00D75338">
        <w:rPr>
          <w:i/>
        </w:rPr>
        <w:t xml:space="preserve"> Stover,</w:t>
      </w:r>
      <w:r w:rsidR="00074163">
        <w:rPr>
          <w:i/>
        </w:rPr>
        <w:t xml:space="preserve"> </w:t>
      </w:r>
      <w:r w:rsidR="00074163" w:rsidRPr="00D75338">
        <w:rPr>
          <w:i/>
        </w:rPr>
        <w:t xml:space="preserve">D.A., &amp; </w:t>
      </w:r>
      <w:r w:rsidR="00074163" w:rsidRPr="00D75338">
        <w:t>Verrelli, B. C. (</w:t>
      </w:r>
      <w:r w:rsidR="00C66CFE">
        <w:t>2014</w:t>
      </w:r>
      <w:r w:rsidR="00074163" w:rsidRPr="00D75338">
        <w:t xml:space="preserve">). Development of ego-resiliency during early childhood: An examination of polymorphisms in the serotonin transporter gene and observed parenting. </w:t>
      </w:r>
      <w:r w:rsidR="00074163" w:rsidRPr="00D75338">
        <w:rPr>
          <w:i/>
          <w:iCs/>
        </w:rPr>
        <w:t>Social Development</w:t>
      </w:r>
      <w:r w:rsidR="00C66CFE">
        <w:rPr>
          <w:i/>
          <w:iCs/>
        </w:rPr>
        <w:t xml:space="preserve">, 23, </w:t>
      </w:r>
      <w:r w:rsidR="00C66CFE" w:rsidRPr="00C66CFE">
        <w:rPr>
          <w:iCs/>
        </w:rPr>
        <w:t>433-450</w:t>
      </w:r>
    </w:p>
    <w:p w14:paraId="65D9179A" w14:textId="77777777" w:rsidR="001A0B25" w:rsidRDefault="001A0B25" w:rsidP="001A0B25">
      <w:pPr>
        <w:ind w:left="720" w:hanging="720"/>
      </w:pPr>
    </w:p>
    <w:p w14:paraId="546B6AF3" w14:textId="0678567A" w:rsidR="00602A40" w:rsidRPr="001A0B25" w:rsidRDefault="00743E88" w:rsidP="001A0B25">
      <w:pPr>
        <w:ind w:left="720" w:hanging="720"/>
        <w:rPr>
          <w:iCs/>
        </w:rPr>
      </w:pPr>
      <w:r w:rsidRPr="00743E88">
        <w:t>68</w:t>
      </w:r>
      <w:r>
        <w:rPr>
          <w:i/>
        </w:rPr>
        <w:t xml:space="preserve">. </w:t>
      </w:r>
      <w:r w:rsidR="001A0B25" w:rsidRPr="001A0B25">
        <w:rPr>
          <w:i/>
        </w:rPr>
        <w:t>Merz, E. C.,</w:t>
      </w:r>
      <w:r w:rsidR="001A0B25" w:rsidRPr="001A0B25">
        <w:t xml:space="preserve"> Landry, S. H., Williams, J. M., Barnes, M. A., Eisenberg, N., </w:t>
      </w:r>
      <w:r w:rsidR="001A0B25" w:rsidRPr="001A0B25">
        <w:rPr>
          <w:b/>
        </w:rPr>
        <w:t>Spinrad, T. L</w:t>
      </w:r>
      <w:r w:rsidR="001A0B25">
        <w:t xml:space="preserve">., Valiente, C., Assel, M., Taylor, H. B., Lonigan, C. J., Phillips, B. M., </w:t>
      </w:r>
      <w:r w:rsidR="001A0B25" w:rsidRPr="001A0B25">
        <w:t>Clancy-Menchetti, J.</w:t>
      </w:r>
      <w:r w:rsidR="001A0B25">
        <w:t>, and the School Readiness Consortium</w:t>
      </w:r>
      <w:r w:rsidR="001A0B25" w:rsidRPr="001A0B25">
        <w:t xml:space="preserve"> (2014). Associations among parental education, home environment quality, effortful control, and preacademic knowledge.</w:t>
      </w:r>
      <w:r w:rsidR="001A0B25" w:rsidRPr="001A0B25">
        <w:rPr>
          <w:i/>
          <w:iCs/>
        </w:rPr>
        <w:t xml:space="preserve"> Journal of Applied Developmental Psychology, 35</w:t>
      </w:r>
      <w:r w:rsidR="001A0B25" w:rsidRPr="001A0B25">
        <w:t>(4),</w:t>
      </w:r>
      <w:r w:rsidR="00882321">
        <w:t xml:space="preserve"> 304-315. </w:t>
      </w:r>
      <w:proofErr w:type="gramStart"/>
      <w:r w:rsidR="00882321">
        <w:t>doi:</w:t>
      </w:r>
      <w:r w:rsidR="001A0B25" w:rsidRPr="001A0B25">
        <w:t>10.1016/j.appdev</w:t>
      </w:r>
      <w:proofErr w:type="gramEnd"/>
      <w:r w:rsidR="001A0B25" w:rsidRPr="001A0B25">
        <w:t>.2014.04.002</w:t>
      </w:r>
    </w:p>
    <w:p w14:paraId="37F2DDB8" w14:textId="77777777" w:rsidR="001A0B25" w:rsidRPr="00602A40" w:rsidRDefault="001A0B25" w:rsidP="00C66CFE"/>
    <w:p w14:paraId="7B30B5D4" w14:textId="25D7D1D7" w:rsidR="00FC17D8" w:rsidRDefault="00743E88" w:rsidP="00965854">
      <w:pPr>
        <w:ind w:left="720" w:hanging="720"/>
        <w:rPr>
          <w:i/>
        </w:rPr>
      </w:pPr>
      <w:r w:rsidRPr="00743E88">
        <w:t>67.</w:t>
      </w:r>
      <w:r>
        <w:rPr>
          <w:i/>
        </w:rPr>
        <w:t xml:space="preserve"> </w:t>
      </w:r>
      <w:r w:rsidR="007A1CD4" w:rsidRPr="007A1CD4">
        <w:rPr>
          <w:i/>
        </w:rPr>
        <w:t xml:space="preserve">Taylor, Z. E., </w:t>
      </w:r>
      <w:r w:rsidR="007A1CD4" w:rsidRPr="007A1CD4">
        <w:t xml:space="preserve">Eisenberg, N., </w:t>
      </w:r>
      <w:r w:rsidR="007A1CD4" w:rsidRPr="007A1CD4">
        <w:rPr>
          <w:i/>
        </w:rPr>
        <w:t>VanSchyndel, S. K.,</w:t>
      </w:r>
      <w:r w:rsidR="007A1CD4" w:rsidRPr="007A1CD4">
        <w:t xml:space="preserve"> </w:t>
      </w:r>
      <w:r w:rsidR="007A1CD4" w:rsidRPr="007A1CD4">
        <w:rPr>
          <w:color w:val="1A1A1A"/>
        </w:rPr>
        <w:t>Eggum-Wilkens</w:t>
      </w:r>
      <w:r w:rsidR="007A1CD4">
        <w:t xml:space="preserve">, N. D., &amp; </w:t>
      </w:r>
      <w:r w:rsidR="007A1CD4" w:rsidRPr="00F83B0B">
        <w:rPr>
          <w:b/>
        </w:rPr>
        <w:t>Spinrad, T. L.</w:t>
      </w:r>
      <w:r w:rsidR="007A1CD4">
        <w:t xml:space="preserve"> (</w:t>
      </w:r>
      <w:r w:rsidR="00074163">
        <w:t>2014</w:t>
      </w:r>
      <w:r w:rsidR="007A1CD4" w:rsidRPr="007A1CD4">
        <w:t>). Children’s negative emotions and ego-resiliency: Longitudinal relations with social competence</w:t>
      </w:r>
      <w:r w:rsidR="007A1CD4" w:rsidRPr="007A1CD4">
        <w:rPr>
          <w:i/>
          <w:iCs/>
        </w:rPr>
        <w:t xml:space="preserve">. </w:t>
      </w:r>
      <w:r w:rsidR="00074163" w:rsidRPr="00074163">
        <w:rPr>
          <w:i/>
          <w:iCs/>
        </w:rPr>
        <w:t>Emotion, 14</w:t>
      </w:r>
      <w:r w:rsidR="00074163" w:rsidRPr="00074163">
        <w:t xml:space="preserve">(2), 397-406. </w:t>
      </w:r>
      <w:proofErr w:type="spellStart"/>
      <w:r w:rsidR="00074163" w:rsidRPr="00074163">
        <w:t>doi</w:t>
      </w:r>
      <w:proofErr w:type="spellEnd"/>
      <w:r w:rsidR="00074163" w:rsidRPr="00074163">
        <w:t>: 10.1037/a0035079</w:t>
      </w:r>
      <w:r w:rsidR="007A1CD4" w:rsidRPr="007A1CD4">
        <w:t>. </w:t>
      </w:r>
      <w:r w:rsidR="00074163">
        <w:rPr>
          <w:i/>
        </w:rPr>
        <w:t xml:space="preserve"> </w:t>
      </w:r>
    </w:p>
    <w:p w14:paraId="16BC8BFE" w14:textId="77777777" w:rsidR="001423CF" w:rsidRPr="00074163" w:rsidRDefault="001423CF" w:rsidP="001423CF"/>
    <w:p w14:paraId="5A533A0E" w14:textId="4DFC27A5" w:rsidR="00074163" w:rsidRDefault="00743E88" w:rsidP="00074163">
      <w:pPr>
        <w:ind w:left="720" w:hanging="720"/>
      </w:pPr>
      <w:r>
        <w:t xml:space="preserve">66. </w:t>
      </w:r>
      <w:r w:rsidR="00074163" w:rsidRPr="00074163">
        <w:t>Landry, S. H., Zucker, T. A., Taylor, H. B., Swank, P. R., Williams, J. M., Assel, M.,</w:t>
      </w:r>
      <w:r w:rsidR="00074163">
        <w:t xml:space="preserve"> Crawford, A. Huang, W., Clancy-</w:t>
      </w:r>
      <w:proofErr w:type="spellStart"/>
      <w:r w:rsidR="00074163">
        <w:t>Menchetti</w:t>
      </w:r>
      <w:proofErr w:type="spellEnd"/>
      <w:r w:rsidR="00074163">
        <w:t xml:space="preserve">, J., Lonigan, C. J., Phillips, B. M., Eisenberg, N., </w:t>
      </w:r>
      <w:r w:rsidR="00074163" w:rsidRPr="00074163">
        <w:rPr>
          <w:b/>
        </w:rPr>
        <w:t>Spinrad, T. L.,</w:t>
      </w:r>
      <w:r w:rsidR="00074163">
        <w:t xml:space="preserve"> de Villiers, J., de Villie</w:t>
      </w:r>
      <w:r w:rsidR="003677C0">
        <w:t xml:space="preserve">rs, P., Barnes, M., Starkey, P., </w:t>
      </w:r>
      <w:r w:rsidR="00074163" w:rsidRPr="00074163">
        <w:t>Klein, A.</w:t>
      </w:r>
      <w:r w:rsidR="003677C0">
        <w:t xml:space="preserve"> and the School Readiness Consortium</w:t>
      </w:r>
      <w:r w:rsidR="00074163" w:rsidRPr="00074163">
        <w:t xml:space="preserve"> (2014). Enhancing early </w:t>
      </w:r>
      <w:proofErr w:type="gramStart"/>
      <w:r w:rsidR="00074163" w:rsidRPr="00074163">
        <w:t>child care</w:t>
      </w:r>
      <w:proofErr w:type="gramEnd"/>
      <w:r w:rsidR="00074163" w:rsidRPr="00074163">
        <w:t xml:space="preserve"> quality and learning for toddlers at risk: The responsive early childhood program.</w:t>
      </w:r>
      <w:r w:rsidR="00074163" w:rsidRPr="00074163">
        <w:rPr>
          <w:iCs/>
        </w:rPr>
        <w:t xml:space="preserve"> </w:t>
      </w:r>
      <w:r w:rsidR="00074163" w:rsidRPr="00074163">
        <w:rPr>
          <w:i/>
          <w:iCs/>
        </w:rPr>
        <w:t>Developmental Psychology, 50</w:t>
      </w:r>
      <w:r w:rsidR="00074163" w:rsidRPr="00074163">
        <w:rPr>
          <w:i/>
        </w:rPr>
        <w:t>(2),</w:t>
      </w:r>
      <w:r w:rsidR="00074163" w:rsidRPr="00074163">
        <w:t xml:space="preserve"> 526-541. </w:t>
      </w:r>
      <w:proofErr w:type="spellStart"/>
      <w:r w:rsidR="00074163" w:rsidRPr="00074163">
        <w:t>doi</w:t>
      </w:r>
      <w:proofErr w:type="spellEnd"/>
      <w:r w:rsidR="00074163" w:rsidRPr="00074163">
        <w:t>: 10.1037/a0033494</w:t>
      </w:r>
    </w:p>
    <w:p w14:paraId="45E7206C" w14:textId="77777777" w:rsidR="00074163" w:rsidRPr="00074163" w:rsidRDefault="00074163" w:rsidP="00074163">
      <w:pPr>
        <w:ind w:left="720" w:hanging="720"/>
      </w:pPr>
    </w:p>
    <w:p w14:paraId="4ED3BA4E" w14:textId="21C7AA47" w:rsidR="008965D9" w:rsidRDefault="00743E88" w:rsidP="003677C0">
      <w:pPr>
        <w:ind w:left="720" w:hanging="720"/>
      </w:pPr>
      <w:r>
        <w:t xml:space="preserve">65. </w:t>
      </w:r>
      <w:r w:rsidR="0089111C" w:rsidRPr="0089111C">
        <w:t xml:space="preserve">Eisenberg, N., Duckworth. A. L., </w:t>
      </w:r>
      <w:r w:rsidR="00FC20C4" w:rsidRPr="00FC20C4">
        <w:rPr>
          <w:b/>
        </w:rPr>
        <w:t>Spinrad, T. L.</w:t>
      </w:r>
      <w:r w:rsidR="0089111C" w:rsidRPr="0089111C">
        <w:t>, &amp; Valiente, C. (</w:t>
      </w:r>
      <w:r w:rsidR="0004786F">
        <w:t>2014</w:t>
      </w:r>
      <w:r w:rsidR="0089111C" w:rsidRPr="0089111C">
        <w:t xml:space="preserve">).  Conscientiousness:  Origins in Childhood?  </w:t>
      </w:r>
      <w:r w:rsidR="0089111C" w:rsidRPr="0089111C">
        <w:rPr>
          <w:i/>
        </w:rPr>
        <w:t>Developmental Psychology</w:t>
      </w:r>
      <w:r w:rsidR="00074163">
        <w:rPr>
          <w:i/>
        </w:rPr>
        <w:t xml:space="preserve">, </w:t>
      </w:r>
      <w:r w:rsidR="00074163" w:rsidRPr="00074163">
        <w:rPr>
          <w:i/>
          <w:iCs/>
        </w:rPr>
        <w:t>50</w:t>
      </w:r>
      <w:r w:rsidR="00074163" w:rsidRPr="00074163">
        <w:rPr>
          <w:i/>
        </w:rPr>
        <w:t xml:space="preserve">(5), </w:t>
      </w:r>
      <w:r w:rsidR="00074163" w:rsidRPr="00074163">
        <w:t xml:space="preserve">1331-1349. </w:t>
      </w:r>
      <w:proofErr w:type="spellStart"/>
      <w:r w:rsidR="00074163" w:rsidRPr="00074163">
        <w:t>doi</w:t>
      </w:r>
      <w:proofErr w:type="spellEnd"/>
      <w:r w:rsidR="00074163" w:rsidRPr="00074163">
        <w:t>: 10.1037/a0030977</w:t>
      </w:r>
    </w:p>
    <w:p w14:paraId="2B9F31D5" w14:textId="77777777" w:rsidR="00305DA4" w:rsidRDefault="00305DA4" w:rsidP="00F013EC"/>
    <w:p w14:paraId="154776A6" w14:textId="113F7143" w:rsidR="00305DA4" w:rsidRPr="00FC17D8" w:rsidRDefault="00743E88" w:rsidP="00305DA4">
      <w:pPr>
        <w:ind w:left="720" w:hanging="720"/>
        <w:rPr>
          <w:i/>
        </w:rPr>
      </w:pPr>
      <w:r>
        <w:t xml:space="preserve">64. </w:t>
      </w:r>
      <w:r w:rsidR="00305DA4">
        <w:t xml:space="preserve">Eisenberg, N., </w:t>
      </w:r>
      <w:r w:rsidR="00305DA4" w:rsidRPr="00351819">
        <w:rPr>
          <w:i/>
        </w:rPr>
        <w:t>Edwards, A.</w:t>
      </w:r>
      <w:r w:rsidR="00305DA4">
        <w:t xml:space="preserve"> </w:t>
      </w:r>
      <w:r w:rsidR="00305DA4" w:rsidRPr="00FC20C4">
        <w:rPr>
          <w:b/>
        </w:rPr>
        <w:t>Spinrad, T. L.</w:t>
      </w:r>
      <w:r w:rsidR="00305DA4">
        <w:t xml:space="preserve">, </w:t>
      </w:r>
      <w:proofErr w:type="spellStart"/>
      <w:r w:rsidR="00305DA4" w:rsidRPr="00351819">
        <w:rPr>
          <w:i/>
        </w:rPr>
        <w:t>Sallquist</w:t>
      </w:r>
      <w:proofErr w:type="spellEnd"/>
      <w:r w:rsidR="00305DA4" w:rsidRPr="00351819">
        <w:rPr>
          <w:i/>
        </w:rPr>
        <w:t>, J.</w:t>
      </w:r>
      <w:r w:rsidR="00305DA4">
        <w:t xml:space="preserve">, Eggum, N. D., &amp; Reiser, M. (2013).  Are effortful and reactive control unique constructs in young children?  </w:t>
      </w:r>
      <w:r w:rsidR="00305DA4" w:rsidRPr="0089111C">
        <w:rPr>
          <w:i/>
        </w:rPr>
        <w:t>Developmental Psychology</w:t>
      </w:r>
      <w:r w:rsidR="00305DA4">
        <w:rPr>
          <w:i/>
        </w:rPr>
        <w:t xml:space="preserve">, 49, </w:t>
      </w:r>
      <w:r w:rsidR="00305DA4" w:rsidRPr="00305DA4">
        <w:t>2082-2094</w:t>
      </w:r>
      <w:r w:rsidR="00305DA4" w:rsidRPr="0089111C">
        <w:rPr>
          <w:i/>
        </w:rPr>
        <w:t>.</w:t>
      </w:r>
    </w:p>
    <w:p w14:paraId="719F6F9B" w14:textId="77777777" w:rsidR="001927A1" w:rsidRDefault="001927A1" w:rsidP="001927A1">
      <w:pPr>
        <w:ind w:left="720" w:hanging="720"/>
        <w:rPr>
          <w:i/>
        </w:rPr>
      </w:pPr>
    </w:p>
    <w:p w14:paraId="0C897B15" w14:textId="7432A2A1" w:rsidR="001927A1" w:rsidRDefault="00743E88" w:rsidP="001927A1">
      <w:pPr>
        <w:ind w:left="720" w:hanging="720"/>
      </w:pPr>
      <w:r w:rsidRPr="00743E88">
        <w:t>63.</w:t>
      </w:r>
      <w:r>
        <w:rPr>
          <w:i/>
        </w:rPr>
        <w:t xml:space="preserve"> </w:t>
      </w:r>
      <w:r w:rsidR="001927A1" w:rsidRPr="00965854">
        <w:rPr>
          <w:i/>
        </w:rPr>
        <w:t>Taylor, Z. E.,</w:t>
      </w:r>
      <w:r w:rsidR="001927A1" w:rsidRPr="00965854">
        <w:t xml:space="preserve"> Eisenberg, N., </w:t>
      </w:r>
      <w:r w:rsidR="001927A1" w:rsidRPr="00965854">
        <w:rPr>
          <w:b/>
        </w:rPr>
        <w:t>Spinrad, T. L</w:t>
      </w:r>
      <w:r w:rsidR="001927A1" w:rsidRPr="00965854">
        <w:t xml:space="preserve">., Eggum, N. D., &amp; </w:t>
      </w:r>
      <w:r w:rsidR="001927A1" w:rsidRPr="00965854">
        <w:rPr>
          <w:i/>
        </w:rPr>
        <w:t>Sulik, M. J.</w:t>
      </w:r>
      <w:r w:rsidR="001927A1" w:rsidRPr="00965854">
        <w:t xml:space="preserve"> (</w:t>
      </w:r>
      <w:r w:rsidR="001927A1">
        <w:t>2013</w:t>
      </w:r>
      <w:r w:rsidR="001927A1" w:rsidRPr="00965854">
        <w:t xml:space="preserve">). The relations of ego-resiliency and </w:t>
      </w:r>
      <w:r w:rsidR="001927A1">
        <w:t>emotion socialization</w:t>
      </w:r>
      <w:r w:rsidR="001927A1" w:rsidRPr="00965854">
        <w:t xml:space="preserve"> to the development of empathy and prosocial behavior across early childhood</w:t>
      </w:r>
      <w:r w:rsidR="001927A1" w:rsidRPr="00965854">
        <w:rPr>
          <w:i/>
        </w:rPr>
        <w:t xml:space="preserve">. </w:t>
      </w:r>
      <w:r w:rsidR="001927A1" w:rsidRPr="00965854">
        <w:rPr>
          <w:i/>
          <w:iCs/>
        </w:rPr>
        <w:t>Emotion</w:t>
      </w:r>
      <w:r w:rsidR="001927A1">
        <w:rPr>
          <w:i/>
          <w:iCs/>
        </w:rPr>
        <w:t xml:space="preserve">, 13, </w:t>
      </w:r>
      <w:r w:rsidR="001927A1" w:rsidRPr="00633FBB">
        <w:rPr>
          <w:iCs/>
        </w:rPr>
        <w:t>822-831</w:t>
      </w:r>
      <w:r w:rsidR="001927A1">
        <w:rPr>
          <w:iCs/>
        </w:rPr>
        <w:t>. doi:</w:t>
      </w:r>
      <w:r w:rsidR="001927A1" w:rsidRPr="00633FBB">
        <w:rPr>
          <w:iCs/>
        </w:rPr>
        <w:t>10.1037/a0032894</w:t>
      </w:r>
      <w:r w:rsidR="001927A1" w:rsidRPr="00633FBB">
        <w:t>   </w:t>
      </w:r>
    </w:p>
    <w:p w14:paraId="11438C27" w14:textId="77777777" w:rsidR="001927A1" w:rsidRPr="00965854" w:rsidRDefault="001927A1" w:rsidP="001927A1">
      <w:pPr>
        <w:ind w:left="720" w:hanging="720"/>
      </w:pPr>
    </w:p>
    <w:p w14:paraId="67647E7F" w14:textId="4F4BCDE3" w:rsidR="00305DA4" w:rsidRDefault="00743E88" w:rsidP="00305DA4">
      <w:pPr>
        <w:ind w:left="720" w:hanging="720"/>
        <w:outlineLvl w:val="0"/>
      </w:pPr>
      <w:r w:rsidRPr="00743E88">
        <w:t xml:space="preserve">62. </w:t>
      </w:r>
      <w:r w:rsidR="00305DA4" w:rsidRPr="00351819">
        <w:rPr>
          <w:i/>
        </w:rPr>
        <w:t>Taylor, Z. E</w:t>
      </w:r>
      <w:r w:rsidR="00305DA4" w:rsidRPr="00902E23">
        <w:t xml:space="preserve">., </w:t>
      </w:r>
      <w:r w:rsidR="00305DA4" w:rsidRPr="00FC20C4">
        <w:rPr>
          <w:b/>
        </w:rPr>
        <w:t>Spinrad, T. L</w:t>
      </w:r>
      <w:r w:rsidR="00305DA4">
        <w:t>.</w:t>
      </w:r>
      <w:r w:rsidR="00305DA4" w:rsidRPr="00902E23">
        <w:t>, VanSchyndel, S. K., Eisenberg, N., Huynh, J., Sulik, M. J., &amp; Granger, D. A. (</w:t>
      </w:r>
      <w:r w:rsidR="00305DA4">
        <w:t>2013</w:t>
      </w:r>
      <w:r w:rsidR="00305DA4" w:rsidRPr="00902E23">
        <w:t xml:space="preserve">). </w:t>
      </w:r>
      <w:r w:rsidR="00305DA4" w:rsidRPr="00902E23">
        <w:rPr>
          <w:color w:val="222222"/>
          <w:shd w:val="clear" w:color="auto" w:fill="FFFFFF"/>
        </w:rPr>
        <w:t>Sociodemographic risk, parenting, and effortful control: Relations to salivary alpha-amylase and cortisol in early childhood</w:t>
      </w:r>
      <w:r w:rsidR="00305DA4" w:rsidRPr="00902E23">
        <w:t xml:space="preserve">. </w:t>
      </w:r>
      <w:r w:rsidR="00305DA4" w:rsidRPr="00902E23">
        <w:rPr>
          <w:i/>
        </w:rPr>
        <w:t>Developmental Psychobiology</w:t>
      </w:r>
      <w:r w:rsidR="00305DA4">
        <w:rPr>
          <w:i/>
        </w:rPr>
        <w:t xml:space="preserve">, 55, </w:t>
      </w:r>
      <w:r w:rsidR="00305DA4" w:rsidRPr="00305DA4">
        <w:t>869-880</w:t>
      </w:r>
      <w:r w:rsidR="00305DA4" w:rsidRPr="00902E23">
        <w:t xml:space="preserve">. </w:t>
      </w:r>
      <w:proofErr w:type="spellStart"/>
      <w:r w:rsidR="00305DA4">
        <w:t>doi</w:t>
      </w:r>
      <w:proofErr w:type="spellEnd"/>
      <w:r w:rsidR="00305DA4">
        <w:t xml:space="preserve">: </w:t>
      </w:r>
      <w:r w:rsidR="00305DA4" w:rsidRPr="00902E23">
        <w:t>10.1002/dev.21079.</w:t>
      </w:r>
    </w:p>
    <w:p w14:paraId="1555AF2C" w14:textId="77777777" w:rsidR="00FC17D8" w:rsidRDefault="00FC17D8" w:rsidP="00FC17D8">
      <w:pPr>
        <w:ind w:left="720" w:hanging="720"/>
        <w:rPr>
          <w:i/>
        </w:rPr>
      </w:pPr>
    </w:p>
    <w:p w14:paraId="132DE714" w14:textId="0EB057B9" w:rsidR="001927A1" w:rsidRDefault="00743E88" w:rsidP="001927A1">
      <w:pPr>
        <w:ind w:left="720" w:hanging="720"/>
        <w:rPr>
          <w:i/>
        </w:rPr>
      </w:pPr>
      <w:r>
        <w:t xml:space="preserve">61. </w:t>
      </w:r>
      <w:r w:rsidR="001927A1" w:rsidRPr="00FC17D8">
        <w:t xml:space="preserve">Valiente, C., Eisenberg, N., </w:t>
      </w:r>
      <w:r w:rsidR="001927A1" w:rsidRPr="001423CF">
        <w:rPr>
          <w:b/>
        </w:rPr>
        <w:t>Spinrad, T. L.</w:t>
      </w:r>
      <w:r w:rsidR="001927A1" w:rsidRPr="00FC17D8">
        <w:t xml:space="preserve">, </w:t>
      </w:r>
      <w:r w:rsidR="001927A1" w:rsidRPr="00FC17D8">
        <w:rPr>
          <w:i/>
        </w:rPr>
        <w:t>Haugen, R.,</w:t>
      </w:r>
      <w:r w:rsidR="001927A1" w:rsidRPr="00FC17D8">
        <w:t xml:space="preserve"> Thompson, M. S., &amp; Kupfer</w:t>
      </w:r>
      <w:r w:rsidR="001927A1">
        <w:t>, A.</w:t>
      </w:r>
      <w:r w:rsidR="001927A1" w:rsidRPr="00FC17D8">
        <w:t xml:space="preserve"> (</w:t>
      </w:r>
      <w:r w:rsidR="001927A1">
        <w:t>2013</w:t>
      </w:r>
      <w:r w:rsidR="001927A1" w:rsidRPr="00FC17D8">
        <w:t>).  Effortful control and impulsivity as concurrent and longitudinal predictors of academic achievement,</w:t>
      </w:r>
      <w:r w:rsidR="001927A1">
        <w:rPr>
          <w:i/>
        </w:rPr>
        <w:t xml:space="preserve"> The Journal of Early Adolescence, 33, </w:t>
      </w:r>
      <w:r w:rsidR="001927A1" w:rsidRPr="00633FBB">
        <w:t>946-972.</w:t>
      </w:r>
    </w:p>
    <w:p w14:paraId="6306B7AA" w14:textId="77777777" w:rsidR="001927A1" w:rsidRDefault="001927A1" w:rsidP="00FC17D8">
      <w:pPr>
        <w:ind w:left="720" w:hanging="720"/>
        <w:rPr>
          <w:i/>
        </w:rPr>
      </w:pPr>
    </w:p>
    <w:p w14:paraId="13C0E6F4" w14:textId="1FCF8969" w:rsidR="00FC17D8" w:rsidRDefault="00743E88" w:rsidP="00FC17D8">
      <w:pPr>
        <w:ind w:left="720" w:hanging="720"/>
        <w:rPr>
          <w:i/>
        </w:rPr>
      </w:pPr>
      <w:r w:rsidRPr="00743E88">
        <w:t>60.</w:t>
      </w:r>
      <w:r>
        <w:rPr>
          <w:i/>
        </w:rPr>
        <w:t xml:space="preserve"> </w:t>
      </w:r>
      <w:proofErr w:type="spellStart"/>
      <w:r w:rsidR="00FC17D8" w:rsidRPr="0015065A">
        <w:rPr>
          <w:i/>
        </w:rPr>
        <w:t>Nozadi</w:t>
      </w:r>
      <w:proofErr w:type="spellEnd"/>
      <w:r w:rsidR="00FC17D8" w:rsidRPr="0015065A">
        <w:rPr>
          <w:i/>
        </w:rPr>
        <w:t>, S. S.</w:t>
      </w:r>
      <w:proofErr w:type="gramStart"/>
      <w:r w:rsidR="00FC17D8" w:rsidRPr="0015065A">
        <w:rPr>
          <w:i/>
        </w:rPr>
        <w:t>,  </w:t>
      </w:r>
      <w:r w:rsidR="00FC17D8" w:rsidRPr="0015065A">
        <w:rPr>
          <w:b/>
        </w:rPr>
        <w:t>Spinrad</w:t>
      </w:r>
      <w:proofErr w:type="gramEnd"/>
      <w:r w:rsidR="00FC17D8" w:rsidRPr="0015065A">
        <w:rPr>
          <w:b/>
        </w:rPr>
        <w:t>, T. L.,</w:t>
      </w:r>
      <w:r w:rsidR="00FC17D8" w:rsidRPr="0015065A">
        <w:t xml:space="preserve"> Eisenberg, N.,</w:t>
      </w:r>
      <w:r w:rsidR="00FC17D8" w:rsidRPr="0015065A">
        <w:rPr>
          <w:i/>
        </w:rPr>
        <w:t xml:space="preserve"> Bolnick, R., </w:t>
      </w:r>
      <w:r w:rsidR="00FC17D8" w:rsidRPr="0015065A">
        <w:t>Eggum-Wilkens, N. D., Smith, C.</w:t>
      </w:r>
      <w:r w:rsidR="00FC17D8">
        <w:t>L.</w:t>
      </w:r>
      <w:r w:rsidR="00FC17D8" w:rsidRPr="0015065A">
        <w:t>,</w:t>
      </w:r>
      <w:r w:rsidR="00FC17D8" w:rsidRPr="0015065A">
        <w:rPr>
          <w:i/>
        </w:rPr>
        <w:t xml:space="preserve"> </w:t>
      </w:r>
      <w:proofErr w:type="gramStart"/>
      <w:r w:rsidR="00FC17D8" w:rsidRPr="0015065A">
        <w:rPr>
          <w:i/>
        </w:rPr>
        <w:t>Gaertner,  B.</w:t>
      </w:r>
      <w:proofErr w:type="gramEnd"/>
      <w:r w:rsidR="00FC17D8" w:rsidRPr="0015065A">
        <w:rPr>
          <w:i/>
        </w:rPr>
        <w:t xml:space="preserve">, </w:t>
      </w:r>
      <w:r w:rsidR="00FC17D8" w:rsidRPr="0015065A">
        <w:t>Kupfer, A.</w:t>
      </w:r>
      <w:r w:rsidR="00FC17D8" w:rsidRPr="0015065A">
        <w:rPr>
          <w:i/>
        </w:rPr>
        <w:t xml:space="preserve">, </w:t>
      </w:r>
      <w:proofErr w:type="spellStart"/>
      <w:r w:rsidR="00FC17D8" w:rsidRPr="0015065A">
        <w:rPr>
          <w:i/>
        </w:rPr>
        <w:t>Sallquist</w:t>
      </w:r>
      <w:proofErr w:type="spellEnd"/>
      <w:r w:rsidR="00FC17D8" w:rsidRPr="0015065A">
        <w:rPr>
          <w:i/>
        </w:rPr>
        <w:t>, J.</w:t>
      </w:r>
      <w:r w:rsidR="00FC17D8" w:rsidRPr="0015065A">
        <w:t xml:space="preserve"> (</w:t>
      </w:r>
      <w:r w:rsidR="00FC17D8">
        <w:t>2013</w:t>
      </w:r>
      <w:r w:rsidR="00FC17D8" w:rsidRPr="0015065A">
        <w:t>).</w:t>
      </w:r>
      <w:r w:rsidR="00FC17D8" w:rsidRPr="0015065A">
        <w:rPr>
          <w:i/>
        </w:rPr>
        <w:t xml:space="preserve"> </w:t>
      </w:r>
      <w:r w:rsidR="00FC17D8" w:rsidRPr="0015065A">
        <w:t xml:space="preserve">Prediction of </w:t>
      </w:r>
      <w:r w:rsidR="00FC17D8">
        <w:t>t</w:t>
      </w:r>
      <w:r w:rsidR="00FC17D8" w:rsidRPr="0015065A">
        <w:t xml:space="preserve">oddlers' </w:t>
      </w:r>
      <w:r w:rsidR="00FC17D8">
        <w:t>e</w:t>
      </w:r>
      <w:r w:rsidR="00FC17D8" w:rsidRPr="0015065A">
        <w:t xml:space="preserve">xpressive </w:t>
      </w:r>
      <w:r w:rsidR="00FC17D8">
        <w:t>l</w:t>
      </w:r>
      <w:r w:rsidR="00FC17D8" w:rsidRPr="0015065A">
        <w:t xml:space="preserve">anguage </w:t>
      </w:r>
      <w:r w:rsidR="00FC17D8">
        <w:t>f</w:t>
      </w:r>
      <w:r w:rsidR="00FC17D8" w:rsidRPr="0015065A">
        <w:t xml:space="preserve">rom </w:t>
      </w:r>
      <w:r w:rsidR="00FC17D8">
        <w:t>m</w:t>
      </w:r>
      <w:r w:rsidR="00FC17D8" w:rsidRPr="0015065A">
        <w:t xml:space="preserve">aternal </w:t>
      </w:r>
      <w:r w:rsidR="00FC17D8">
        <w:t>s</w:t>
      </w:r>
      <w:r w:rsidR="00FC17D8" w:rsidRPr="0015065A">
        <w:t xml:space="preserve">ensitivity </w:t>
      </w:r>
      <w:r w:rsidR="00FC17D8">
        <w:t>a</w:t>
      </w:r>
      <w:r w:rsidR="00FC17D8" w:rsidRPr="0015065A">
        <w:t xml:space="preserve">nd </w:t>
      </w:r>
      <w:r w:rsidR="00FC17D8">
        <w:t>t</w:t>
      </w:r>
      <w:r w:rsidR="00FC17D8" w:rsidRPr="0015065A">
        <w:t xml:space="preserve">oddlers' </w:t>
      </w:r>
      <w:r w:rsidR="00FC17D8">
        <w:t>a</w:t>
      </w:r>
      <w:r w:rsidR="00FC17D8" w:rsidRPr="0015065A">
        <w:t xml:space="preserve">nger </w:t>
      </w:r>
      <w:r w:rsidR="00FC17D8">
        <w:t>e</w:t>
      </w:r>
      <w:r w:rsidR="00FC17D8" w:rsidRPr="0015065A">
        <w:t xml:space="preserve">xpressions: A </w:t>
      </w:r>
      <w:r w:rsidR="00FC17D8">
        <w:t>d</w:t>
      </w:r>
      <w:r w:rsidR="00FC17D8" w:rsidRPr="0015065A">
        <w:t xml:space="preserve">evelopmental </w:t>
      </w:r>
      <w:r w:rsidR="00FC17D8">
        <w:t>p</w:t>
      </w:r>
      <w:r w:rsidR="00FC17D8" w:rsidRPr="0015065A">
        <w:t>erspective</w:t>
      </w:r>
      <w:r w:rsidR="00FC17D8" w:rsidRPr="0015065A">
        <w:rPr>
          <w:i/>
        </w:rPr>
        <w:t>. Infant Behavior and Development</w:t>
      </w:r>
      <w:r w:rsidR="00FC17D8">
        <w:rPr>
          <w:i/>
        </w:rPr>
        <w:t>, 36,</w:t>
      </w:r>
      <w:r w:rsidR="00FC17D8" w:rsidRPr="00FC17D8">
        <w:t xml:space="preserve"> 650-661.</w:t>
      </w:r>
    </w:p>
    <w:p w14:paraId="6A68CB38" w14:textId="77777777" w:rsidR="00FC17D8" w:rsidRDefault="00FC17D8" w:rsidP="00FC17D8">
      <w:pPr>
        <w:ind w:left="720" w:hanging="720"/>
        <w:outlineLvl w:val="0"/>
        <w:rPr>
          <w:i/>
        </w:rPr>
      </w:pPr>
    </w:p>
    <w:p w14:paraId="51492678" w14:textId="40B26C00" w:rsidR="00FC17D8" w:rsidRPr="00FC17D8" w:rsidRDefault="00743E88" w:rsidP="00FC17D8">
      <w:pPr>
        <w:ind w:left="720" w:hanging="720"/>
        <w:outlineLvl w:val="0"/>
      </w:pPr>
      <w:r w:rsidRPr="00743E88">
        <w:t>59</w:t>
      </w:r>
      <w:r>
        <w:rPr>
          <w:i/>
        </w:rPr>
        <w:t xml:space="preserve">. </w:t>
      </w:r>
      <w:r w:rsidR="00FC17D8" w:rsidRPr="00863B83">
        <w:rPr>
          <w:i/>
        </w:rPr>
        <w:t>Sette, S.,</w:t>
      </w:r>
      <w:r w:rsidR="00FC17D8">
        <w:t xml:space="preserve"> </w:t>
      </w:r>
      <w:r w:rsidR="00FC17D8" w:rsidRPr="00FC20C4">
        <w:rPr>
          <w:b/>
        </w:rPr>
        <w:t>Spinrad, T. L.</w:t>
      </w:r>
      <w:r w:rsidR="00FC17D8">
        <w:t xml:space="preserve">, &amp; Baumgartner, E. (2013). Links among Italian preschoolers’ social-emotional competence:  Teacher-child relationship quality and peer acceptance.  </w:t>
      </w:r>
      <w:r w:rsidR="00FC17D8" w:rsidRPr="00D620F9">
        <w:rPr>
          <w:i/>
        </w:rPr>
        <w:t>Early Education and Development</w:t>
      </w:r>
      <w:r w:rsidR="00FC17D8">
        <w:rPr>
          <w:i/>
        </w:rPr>
        <w:t xml:space="preserve">, 24, </w:t>
      </w:r>
      <w:r w:rsidR="00FC17D8" w:rsidRPr="00FC17D8">
        <w:t>851-864.</w:t>
      </w:r>
    </w:p>
    <w:p w14:paraId="7E559E7C" w14:textId="77777777" w:rsidR="008965D9" w:rsidRDefault="008965D9" w:rsidP="00351819">
      <w:pPr>
        <w:ind w:left="720" w:hanging="720"/>
        <w:rPr>
          <w:i/>
        </w:rPr>
      </w:pPr>
    </w:p>
    <w:p w14:paraId="35ADF388" w14:textId="689E2BF6" w:rsidR="00FC17D8" w:rsidRPr="00FC17D8" w:rsidRDefault="00743E88" w:rsidP="00FC17D8">
      <w:pPr>
        <w:spacing w:after="100"/>
        <w:ind w:left="600" w:hanging="600"/>
        <w:rPr>
          <w:color w:val="3B3B3B"/>
        </w:rPr>
      </w:pPr>
      <w:r w:rsidRPr="00743E88">
        <w:rPr>
          <w:color w:val="3B3B3B"/>
        </w:rPr>
        <w:t>58.</w:t>
      </w:r>
      <w:r>
        <w:rPr>
          <w:i/>
          <w:color w:val="3B3B3B"/>
        </w:rPr>
        <w:t xml:space="preserve"> </w:t>
      </w:r>
      <w:r w:rsidR="00FC17D8" w:rsidRPr="00FC17D8">
        <w:rPr>
          <w:i/>
          <w:color w:val="3B3B3B"/>
        </w:rPr>
        <w:t>Hofer, C.,</w:t>
      </w:r>
      <w:r w:rsidR="00FC17D8" w:rsidRPr="00FC17D8">
        <w:rPr>
          <w:color w:val="3B3B3B"/>
        </w:rPr>
        <w:t xml:space="preserve"> Eisenberg, N., </w:t>
      </w:r>
      <w:r w:rsidR="00FC17D8" w:rsidRPr="00FC17D8">
        <w:rPr>
          <w:b/>
          <w:color w:val="3B3B3B"/>
        </w:rPr>
        <w:t>Spinrad, T. L.,</w:t>
      </w:r>
      <w:r w:rsidR="00FC17D8" w:rsidRPr="00FC17D8">
        <w:rPr>
          <w:color w:val="3B3B3B"/>
        </w:rPr>
        <w:t xml:space="preserve"> Morris, A. S., Gershoff, E., Valiente, C.,</w:t>
      </w:r>
      <w:r w:rsidR="00FC17D8">
        <w:rPr>
          <w:color w:val="3B3B3B"/>
        </w:rPr>
        <w:t xml:space="preserve"> Kupfer, A., &amp; Eggum, N. D. (2013). Mother-</w:t>
      </w:r>
      <w:r w:rsidR="00FC17D8" w:rsidRPr="00FC17D8">
        <w:rPr>
          <w:color w:val="3B3B3B"/>
        </w:rPr>
        <w:t>Adolescent conflict: Stability, change, and relations with externalizing and internalizing behavior problems.</w:t>
      </w:r>
      <w:r w:rsidR="00FC17D8" w:rsidRPr="00FC17D8">
        <w:rPr>
          <w:i/>
          <w:iCs/>
          <w:color w:val="3B3B3B"/>
        </w:rPr>
        <w:t xml:space="preserve"> Social Development, 22</w:t>
      </w:r>
      <w:r w:rsidR="00FC17D8" w:rsidRPr="00FC17D8">
        <w:rPr>
          <w:color w:val="3B3B3B"/>
        </w:rPr>
        <w:t xml:space="preserve">, 259-279. </w:t>
      </w:r>
    </w:p>
    <w:p w14:paraId="612AE826" w14:textId="77777777" w:rsidR="00743E88" w:rsidRDefault="00743E88" w:rsidP="00351819">
      <w:pPr>
        <w:ind w:left="720" w:hanging="720"/>
      </w:pPr>
    </w:p>
    <w:p w14:paraId="6D64853D" w14:textId="1709771A" w:rsidR="00FC17D8" w:rsidRDefault="00743E88" w:rsidP="00351819">
      <w:pPr>
        <w:ind w:left="720" w:hanging="720"/>
        <w:rPr>
          <w:i/>
        </w:rPr>
      </w:pPr>
      <w:r w:rsidRPr="00743E88">
        <w:t xml:space="preserve">57. </w:t>
      </w:r>
      <w:r w:rsidR="00FC17D8" w:rsidRPr="00863B83">
        <w:rPr>
          <w:i/>
        </w:rPr>
        <w:t>Sulik, M. J.,</w:t>
      </w:r>
      <w:r w:rsidR="00FC17D8" w:rsidRPr="00863B83">
        <w:t xml:space="preserve"> Eisenberg, N., </w:t>
      </w:r>
      <w:r w:rsidR="00FC17D8" w:rsidRPr="00FC20C4">
        <w:rPr>
          <w:b/>
        </w:rPr>
        <w:t>Spinrad, T. L.</w:t>
      </w:r>
      <w:r w:rsidR="00FC17D8" w:rsidRPr="00863B83">
        <w:t xml:space="preserve">, </w:t>
      </w:r>
      <w:r w:rsidR="00FC17D8" w:rsidRPr="00863B83">
        <w:rPr>
          <w:i/>
        </w:rPr>
        <w:t>Silva, K. M</w:t>
      </w:r>
      <w:r w:rsidR="00FC17D8" w:rsidRPr="00863B83">
        <w:t>., &amp; Kupfer, A. (</w:t>
      </w:r>
      <w:r w:rsidR="00FC17D8">
        <w:t>2013</w:t>
      </w:r>
      <w:r w:rsidR="00FC17D8" w:rsidRPr="00863B83">
        <w:t xml:space="preserve">). Respiratory sinus arrhythmia, shyness, and effortful control in preschool-age children. </w:t>
      </w:r>
      <w:r w:rsidR="00FC17D8" w:rsidRPr="00863B83">
        <w:rPr>
          <w:i/>
          <w:iCs/>
        </w:rPr>
        <w:t>Biological Psychology</w:t>
      </w:r>
      <w:r w:rsidR="00FC17D8">
        <w:rPr>
          <w:i/>
          <w:iCs/>
        </w:rPr>
        <w:t xml:space="preserve">, </w:t>
      </w:r>
      <w:r w:rsidR="00FC17D8" w:rsidRPr="00FC17D8">
        <w:rPr>
          <w:i/>
          <w:iCs/>
          <w:color w:val="3B3B3B"/>
        </w:rPr>
        <w:t>92</w:t>
      </w:r>
      <w:r w:rsidR="00FC17D8" w:rsidRPr="00FC17D8">
        <w:rPr>
          <w:color w:val="3B3B3B"/>
        </w:rPr>
        <w:t>, 241-248.</w:t>
      </w:r>
    </w:p>
    <w:p w14:paraId="44587763" w14:textId="77777777" w:rsidR="00FC17D8" w:rsidRDefault="00FC17D8" w:rsidP="00FC17D8">
      <w:pPr>
        <w:ind w:left="720" w:hanging="720"/>
        <w:outlineLvl w:val="0"/>
        <w:rPr>
          <w:i/>
        </w:rPr>
      </w:pPr>
    </w:p>
    <w:p w14:paraId="10E8DF1E" w14:textId="60B33EC7" w:rsidR="00FC17D8" w:rsidRPr="00351819" w:rsidRDefault="00743E88" w:rsidP="00FC17D8">
      <w:pPr>
        <w:ind w:left="720" w:hanging="720"/>
        <w:outlineLvl w:val="0"/>
        <w:rPr>
          <w:i/>
        </w:rPr>
      </w:pPr>
      <w:r w:rsidRPr="00743E88">
        <w:t>56.</w:t>
      </w:r>
      <w:r>
        <w:rPr>
          <w:i/>
        </w:rPr>
        <w:t xml:space="preserve"> </w:t>
      </w:r>
      <w:r w:rsidR="00FC17D8" w:rsidRPr="00351819">
        <w:rPr>
          <w:i/>
        </w:rPr>
        <w:t>Taylor, Z. E.,</w:t>
      </w:r>
      <w:r w:rsidR="00FC17D8">
        <w:t xml:space="preserve"> Eisenberg, N., </w:t>
      </w:r>
      <w:r w:rsidR="00FC17D8" w:rsidRPr="00FC20C4">
        <w:rPr>
          <w:b/>
        </w:rPr>
        <w:t>Spinrad, T. L.</w:t>
      </w:r>
      <w:r w:rsidR="00FC17D8">
        <w:t xml:space="preserve">, &amp; Widaman, K. F.  (2013). Longitudinal relations of intrusive parenting and effortful control to ego-resiliency during early childhood.  </w:t>
      </w:r>
      <w:r w:rsidR="00FC17D8" w:rsidRPr="00351819">
        <w:rPr>
          <w:i/>
        </w:rPr>
        <w:t>Child Development</w:t>
      </w:r>
      <w:r w:rsidR="00FC17D8">
        <w:rPr>
          <w:i/>
        </w:rPr>
        <w:t>, 84, 1145-1151</w:t>
      </w:r>
      <w:r w:rsidR="00FC17D8" w:rsidRPr="00351819">
        <w:rPr>
          <w:i/>
        </w:rPr>
        <w:t>.</w:t>
      </w:r>
    </w:p>
    <w:p w14:paraId="50C446AF" w14:textId="77777777" w:rsidR="00FC17D8" w:rsidRDefault="00FC17D8" w:rsidP="00FC17D8">
      <w:pPr>
        <w:rPr>
          <w:i/>
        </w:rPr>
      </w:pPr>
    </w:p>
    <w:p w14:paraId="14D877AD" w14:textId="6A6582AA" w:rsidR="00252A2F" w:rsidRPr="0089111C" w:rsidRDefault="00743E88" w:rsidP="00BC6AE2">
      <w:pPr>
        <w:ind w:left="720" w:hanging="720"/>
      </w:pPr>
      <w:r>
        <w:t xml:space="preserve">55. </w:t>
      </w:r>
      <w:r w:rsidR="00252A2F" w:rsidRPr="0089111C">
        <w:t xml:space="preserve">Eisenberg, N., </w:t>
      </w:r>
      <w:r w:rsidR="00252A2F" w:rsidRPr="00351819">
        <w:rPr>
          <w:i/>
        </w:rPr>
        <w:t>Sulik, M.J.,</w:t>
      </w:r>
      <w:r w:rsidR="00252A2F" w:rsidRPr="0089111C">
        <w:t xml:space="preserve"> </w:t>
      </w:r>
      <w:r w:rsidR="008965D9" w:rsidRPr="008965D9">
        <w:rPr>
          <w:b/>
        </w:rPr>
        <w:t>Spinrad, T. L.</w:t>
      </w:r>
      <w:r w:rsidR="00252A2F" w:rsidRPr="0089111C">
        <w:t xml:space="preserve">, </w:t>
      </w:r>
      <w:r w:rsidR="00252A2F" w:rsidRPr="00351819">
        <w:rPr>
          <w:i/>
        </w:rPr>
        <w:t>Edwards, A.</w:t>
      </w:r>
      <w:r w:rsidR="00252A2F" w:rsidRPr="0089111C">
        <w:t xml:space="preserve">, Eggum, N. D., </w:t>
      </w:r>
      <w:r w:rsidR="00252A2F" w:rsidRPr="00351819">
        <w:rPr>
          <w:i/>
        </w:rPr>
        <w:t>Liew, J.,</w:t>
      </w:r>
      <w:r w:rsidR="00252A2F" w:rsidRPr="0089111C">
        <w:t xml:space="preserve"> </w:t>
      </w:r>
      <w:proofErr w:type="spellStart"/>
      <w:r w:rsidR="00252A2F" w:rsidRPr="00351819">
        <w:rPr>
          <w:i/>
        </w:rPr>
        <w:t>Sallquist</w:t>
      </w:r>
      <w:proofErr w:type="spellEnd"/>
      <w:r w:rsidR="00252A2F" w:rsidRPr="00351819">
        <w:rPr>
          <w:i/>
        </w:rPr>
        <w:t>, J.,</w:t>
      </w:r>
      <w:r w:rsidR="00252A2F" w:rsidRPr="0089111C">
        <w:t xml:space="preserve"> </w:t>
      </w:r>
      <w:r w:rsidR="00252A2F" w:rsidRPr="00351819">
        <w:rPr>
          <w:i/>
        </w:rPr>
        <w:t>Popp, T. K., Smith, C. L.,</w:t>
      </w:r>
      <w:r w:rsidR="00252A2F" w:rsidRPr="0089111C">
        <w:t xml:space="preserve"> &amp; Hart, D. (</w:t>
      </w:r>
      <w:r w:rsidR="00DF6953" w:rsidRPr="0089111C">
        <w:t>2012</w:t>
      </w:r>
      <w:r w:rsidR="00252A2F" w:rsidRPr="0089111C">
        <w:t xml:space="preserve">). Differential Susceptibility and the early development of aggression:  Interactive effects of respiratory sinus arrhythmia and environmental quality.  </w:t>
      </w:r>
      <w:r w:rsidR="00252A2F" w:rsidRPr="0089111C">
        <w:rPr>
          <w:i/>
        </w:rPr>
        <w:t xml:space="preserve">Developmental Psychology, </w:t>
      </w:r>
      <w:r w:rsidR="00DF6953" w:rsidRPr="0089111C">
        <w:rPr>
          <w:i/>
        </w:rPr>
        <w:t xml:space="preserve">48 (3), </w:t>
      </w:r>
      <w:r w:rsidR="00DF6953" w:rsidRPr="0089111C">
        <w:t>755-768.</w:t>
      </w:r>
      <w:r w:rsidR="00DF6953" w:rsidRPr="0089111C">
        <w:rPr>
          <w:i/>
        </w:rPr>
        <w:t xml:space="preserve"> </w:t>
      </w:r>
      <w:proofErr w:type="spellStart"/>
      <w:r w:rsidR="00252A2F" w:rsidRPr="0089111C">
        <w:t>doi</w:t>
      </w:r>
      <w:proofErr w:type="spellEnd"/>
      <w:r w:rsidR="00252A2F" w:rsidRPr="0089111C">
        <w:t>: 10.1037/a</w:t>
      </w:r>
      <w:proofErr w:type="gramStart"/>
      <w:r w:rsidR="00252A2F" w:rsidRPr="0089111C">
        <w:t>0026518</w:t>
      </w:r>
      <w:r w:rsidR="007371CE" w:rsidRPr="0089111C">
        <w:t xml:space="preserve">  IF</w:t>
      </w:r>
      <w:proofErr w:type="gramEnd"/>
      <w:r w:rsidR="007371CE" w:rsidRPr="0089111C">
        <w:t xml:space="preserve">:4.784 </w:t>
      </w:r>
    </w:p>
    <w:p w14:paraId="4F73E1FE" w14:textId="77777777" w:rsidR="00252A2F" w:rsidRPr="0089111C" w:rsidRDefault="00252A2F" w:rsidP="00BC6AE2">
      <w:pPr>
        <w:ind w:left="720" w:hanging="720"/>
      </w:pPr>
    </w:p>
    <w:p w14:paraId="2BB1A551" w14:textId="5A58954D" w:rsidR="00F46C23" w:rsidRPr="0089111C" w:rsidRDefault="00743E88" w:rsidP="00BC6AE2">
      <w:pPr>
        <w:ind w:left="720" w:hanging="720"/>
        <w:rPr>
          <w:lang w:val="de-DE"/>
        </w:rPr>
      </w:pPr>
      <w:r w:rsidRPr="00743E88">
        <w:t>54.</w:t>
      </w:r>
      <w:r>
        <w:rPr>
          <w:i/>
        </w:rPr>
        <w:t xml:space="preserve"> </w:t>
      </w:r>
      <w:r w:rsidR="00F46C23" w:rsidRPr="00351819">
        <w:rPr>
          <w:i/>
        </w:rPr>
        <w:t>Sulik, M. J</w:t>
      </w:r>
      <w:r w:rsidR="00F46C23" w:rsidRPr="0089111C">
        <w:t xml:space="preserve">., Eisenberg, N., Lemery-Chalfant, K., </w:t>
      </w:r>
      <w:r w:rsidR="008965D9" w:rsidRPr="008965D9">
        <w:rPr>
          <w:b/>
        </w:rPr>
        <w:t>Spinrad, T. L.</w:t>
      </w:r>
      <w:r w:rsidR="00F46C23" w:rsidRPr="0089111C">
        <w:t xml:space="preserve">, </w:t>
      </w:r>
      <w:r w:rsidR="00F46C23" w:rsidRPr="00351819">
        <w:rPr>
          <w:i/>
        </w:rPr>
        <w:t>Silva, K. M.,</w:t>
      </w:r>
      <w:r w:rsidR="00F46C23" w:rsidRPr="0089111C">
        <w:t xml:space="preserve"> Eggum, N. D. et al., (</w:t>
      </w:r>
      <w:r w:rsidR="00DF6953" w:rsidRPr="0089111C">
        <w:t>2012</w:t>
      </w:r>
      <w:r w:rsidR="00F46C23" w:rsidRPr="0089111C">
        <w:t xml:space="preserve">). Interactions between serotonin transporter gene haplotypes and quality of </w:t>
      </w:r>
      <w:r w:rsidR="00F46C23" w:rsidRPr="0089111C">
        <w:lastRenderedPageBreak/>
        <w:t>mothers' parenting predict the development of children's noncompliance.</w:t>
      </w:r>
      <w:r w:rsidR="00F46C23" w:rsidRPr="0089111C">
        <w:rPr>
          <w:i/>
          <w:iCs/>
        </w:rPr>
        <w:t xml:space="preserve"> Developmental Psychology, </w:t>
      </w:r>
      <w:r w:rsidR="00DF6953" w:rsidRPr="0089111C">
        <w:rPr>
          <w:i/>
          <w:iCs/>
        </w:rPr>
        <w:t xml:space="preserve">48(3), </w:t>
      </w:r>
      <w:r w:rsidR="00DF6953" w:rsidRPr="0089111C">
        <w:rPr>
          <w:iCs/>
        </w:rPr>
        <w:t xml:space="preserve">740-754. </w:t>
      </w:r>
      <w:r w:rsidR="00F46C23" w:rsidRPr="0089111C">
        <w:t>doi:10.1037/a0025938</w:t>
      </w:r>
      <w:r w:rsidR="007371CE" w:rsidRPr="0089111C">
        <w:t xml:space="preserve"> IF:4.784</w:t>
      </w:r>
    </w:p>
    <w:p w14:paraId="591FD84F" w14:textId="77777777" w:rsidR="00F46C23" w:rsidRPr="0089111C" w:rsidRDefault="00F46C23" w:rsidP="00BC6AE2">
      <w:pPr>
        <w:ind w:left="720" w:hanging="720"/>
        <w:rPr>
          <w:lang w:val="de-DE"/>
        </w:rPr>
      </w:pPr>
    </w:p>
    <w:p w14:paraId="35BA3E45" w14:textId="76250785" w:rsidR="005803BE" w:rsidRPr="0089111C" w:rsidRDefault="00743E88" w:rsidP="00F46C23">
      <w:pPr>
        <w:ind w:left="720" w:hanging="720"/>
      </w:pPr>
      <w:r w:rsidRPr="00743E88">
        <w:rPr>
          <w:lang w:val="de-DE"/>
        </w:rPr>
        <w:t xml:space="preserve">53. </w:t>
      </w:r>
      <w:r w:rsidR="008965D9" w:rsidRPr="008965D9">
        <w:rPr>
          <w:b/>
          <w:lang w:val="de-DE"/>
        </w:rPr>
        <w:t>Spinrad, T. L.</w:t>
      </w:r>
      <w:r w:rsidR="005803BE" w:rsidRPr="0089111C">
        <w:rPr>
          <w:lang w:val="de-DE"/>
        </w:rPr>
        <w:t xml:space="preserve">, Eisenberg, N., </w:t>
      </w:r>
      <w:r w:rsidR="005803BE" w:rsidRPr="00351819">
        <w:rPr>
          <w:i/>
          <w:lang w:val="de-DE"/>
        </w:rPr>
        <w:t xml:space="preserve">Silva, K. M., </w:t>
      </w:r>
      <w:proofErr w:type="spellStart"/>
      <w:r w:rsidR="005803BE" w:rsidRPr="00351819">
        <w:rPr>
          <w:i/>
          <w:lang w:val="de-DE"/>
        </w:rPr>
        <w:t>Eggum</w:t>
      </w:r>
      <w:proofErr w:type="spellEnd"/>
      <w:r w:rsidR="005803BE" w:rsidRPr="00351819">
        <w:rPr>
          <w:i/>
          <w:lang w:val="de-DE"/>
        </w:rPr>
        <w:t>, N. D.,</w:t>
      </w:r>
      <w:r w:rsidR="005803BE" w:rsidRPr="0089111C">
        <w:rPr>
          <w:lang w:val="de-DE"/>
        </w:rPr>
        <w:t xml:space="preserve"> Reiser, M., </w:t>
      </w:r>
      <w:r w:rsidR="005803BE" w:rsidRPr="00351819">
        <w:rPr>
          <w:i/>
          <w:lang w:val="de-DE"/>
        </w:rPr>
        <w:t>Edwards, A., Iyer, R.,</w:t>
      </w:r>
      <w:r w:rsidR="005803BE" w:rsidRPr="0089111C">
        <w:rPr>
          <w:lang w:val="de-DE"/>
        </w:rPr>
        <w:t xml:space="preserve"> Kupfer, A. S., </w:t>
      </w:r>
      <w:proofErr w:type="spellStart"/>
      <w:r w:rsidR="005803BE" w:rsidRPr="00351819">
        <w:rPr>
          <w:i/>
          <w:lang w:val="de-DE"/>
        </w:rPr>
        <w:t>Hofter</w:t>
      </w:r>
      <w:proofErr w:type="spellEnd"/>
      <w:r w:rsidR="005803BE" w:rsidRPr="00351819">
        <w:rPr>
          <w:i/>
          <w:lang w:val="de-DE"/>
        </w:rPr>
        <w:t>, C., Smith, C. L., &amp; Gaertner, B. M</w:t>
      </w:r>
      <w:r w:rsidR="005803BE" w:rsidRPr="0089111C">
        <w:rPr>
          <w:lang w:val="de-DE"/>
        </w:rPr>
        <w:t>. (</w:t>
      </w:r>
      <w:r w:rsidR="00DF6953" w:rsidRPr="0089111C">
        <w:rPr>
          <w:lang w:val="de-DE"/>
        </w:rPr>
        <w:t>2012</w:t>
      </w:r>
      <w:r w:rsidR="005803BE" w:rsidRPr="0089111C">
        <w:rPr>
          <w:lang w:val="de-DE"/>
        </w:rPr>
        <w:t xml:space="preserve">). </w:t>
      </w:r>
      <w:r w:rsidR="00F46C23" w:rsidRPr="0089111C">
        <w:t>Longitudinal relations among maternal behaviors, effortful control and young children's committed compliance.</w:t>
      </w:r>
      <w:r w:rsidR="00F46C23" w:rsidRPr="0089111C">
        <w:rPr>
          <w:i/>
          <w:iCs/>
        </w:rPr>
        <w:t xml:space="preserve"> Developmental Psychology, </w:t>
      </w:r>
      <w:r w:rsidR="00DF6953" w:rsidRPr="0089111C">
        <w:rPr>
          <w:i/>
          <w:iCs/>
        </w:rPr>
        <w:t xml:space="preserve">48(2), </w:t>
      </w:r>
      <w:r w:rsidR="00DF6953" w:rsidRPr="0089111C">
        <w:rPr>
          <w:iCs/>
        </w:rPr>
        <w:t>552-566.</w:t>
      </w:r>
      <w:r w:rsidR="00DF6953" w:rsidRPr="0089111C">
        <w:rPr>
          <w:i/>
          <w:iCs/>
        </w:rPr>
        <w:t xml:space="preserve">  </w:t>
      </w:r>
      <w:r w:rsidR="00F46C23" w:rsidRPr="0089111C">
        <w:t>doi:10.1037/a0025898</w:t>
      </w:r>
      <w:r w:rsidR="007371CE" w:rsidRPr="0089111C">
        <w:t xml:space="preserve"> IF:4.784</w:t>
      </w:r>
    </w:p>
    <w:p w14:paraId="44F3A24D" w14:textId="06C8BFE0" w:rsidR="0028339A" w:rsidRPr="007361E3" w:rsidRDefault="00743E88" w:rsidP="0028339A">
      <w:pPr>
        <w:pStyle w:val="Heading1"/>
        <w:ind w:left="720" w:hanging="720"/>
        <w:contextualSpacing/>
        <w:rPr>
          <w:rFonts w:ascii="Times New Roman" w:hAnsi="Times New Roman" w:cs="Times New Roman"/>
          <w:b w:val="0"/>
          <w:i/>
          <w:sz w:val="24"/>
          <w:szCs w:val="24"/>
        </w:rPr>
      </w:pPr>
      <w:r w:rsidRPr="00743E88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>52.</w:t>
      </w:r>
      <w:r>
        <w:rPr>
          <w:rStyle w:val="apple-style-span"/>
          <w:rFonts w:ascii="Times New Roman" w:hAnsi="Times New Roman"/>
          <w:b w:val="0"/>
          <w:i/>
          <w:sz w:val="24"/>
          <w:szCs w:val="24"/>
          <w:lang w:val="nl-NL"/>
        </w:rPr>
        <w:t xml:space="preserve"> </w:t>
      </w:r>
      <w:proofErr w:type="spellStart"/>
      <w:r w:rsidR="0028339A" w:rsidRPr="0089111C">
        <w:rPr>
          <w:rStyle w:val="apple-style-span"/>
          <w:rFonts w:ascii="Times New Roman" w:hAnsi="Times New Roman"/>
          <w:b w:val="0"/>
          <w:i/>
          <w:sz w:val="24"/>
          <w:szCs w:val="24"/>
          <w:lang w:val="nl-NL"/>
        </w:rPr>
        <w:t>Eggum</w:t>
      </w:r>
      <w:proofErr w:type="spellEnd"/>
      <w:r w:rsidR="0028339A" w:rsidRPr="0089111C">
        <w:rPr>
          <w:rStyle w:val="apple-style-span"/>
          <w:rFonts w:ascii="Times New Roman" w:hAnsi="Times New Roman"/>
          <w:b w:val="0"/>
          <w:i/>
          <w:sz w:val="24"/>
          <w:szCs w:val="24"/>
          <w:lang w:val="nl-NL"/>
        </w:rPr>
        <w:t>, N. D.,</w:t>
      </w:r>
      <w:r w:rsidR="0028339A" w:rsidRPr="0089111C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 xml:space="preserve"> Eisenberg</w:t>
      </w:r>
      <w:r w:rsidR="0028339A" w:rsidRPr="0028339A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>, N.,</w:t>
      </w:r>
      <w:r w:rsidR="0028339A" w:rsidRPr="0028339A">
        <w:rPr>
          <w:rStyle w:val="apple-style-span"/>
          <w:rFonts w:ascii="Times New Roman" w:hAnsi="Times New Roman"/>
          <w:b w:val="0"/>
          <w:bCs w:val="0"/>
          <w:sz w:val="24"/>
          <w:szCs w:val="24"/>
          <w:lang w:val="nl-NL"/>
        </w:rPr>
        <w:t xml:space="preserve"> </w:t>
      </w:r>
      <w:proofErr w:type="spellStart"/>
      <w:r w:rsidR="0028339A" w:rsidRPr="0028339A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>Reiser</w:t>
      </w:r>
      <w:proofErr w:type="spellEnd"/>
      <w:r w:rsidR="0028339A" w:rsidRPr="0028339A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 xml:space="preserve">, M., </w:t>
      </w:r>
      <w:r w:rsidR="008965D9" w:rsidRPr="008965D9">
        <w:rPr>
          <w:rStyle w:val="apple-style-span"/>
          <w:rFonts w:ascii="Times New Roman" w:hAnsi="Times New Roman"/>
          <w:sz w:val="24"/>
          <w:szCs w:val="24"/>
          <w:lang w:val="nl-NL"/>
        </w:rPr>
        <w:t>Spinrad, T. L.</w:t>
      </w:r>
      <w:r w:rsidR="0028339A" w:rsidRPr="0028339A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 xml:space="preserve">, </w:t>
      </w:r>
      <w:proofErr w:type="spellStart"/>
      <w:r w:rsidR="0028339A" w:rsidRPr="0028339A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>Valiente</w:t>
      </w:r>
      <w:proofErr w:type="spellEnd"/>
      <w:r w:rsidR="0028339A" w:rsidRPr="0028339A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>, C., </w:t>
      </w:r>
      <w:proofErr w:type="spellStart"/>
      <w:r w:rsidR="0028339A" w:rsidRPr="00F46C23">
        <w:rPr>
          <w:rStyle w:val="apple-style-span"/>
          <w:rFonts w:ascii="Times New Roman" w:hAnsi="Times New Roman"/>
          <w:b w:val="0"/>
          <w:i/>
          <w:sz w:val="24"/>
          <w:szCs w:val="24"/>
          <w:lang w:val="nl-NL"/>
        </w:rPr>
        <w:t>Sallquist</w:t>
      </w:r>
      <w:proofErr w:type="spellEnd"/>
      <w:r w:rsidR="0028339A" w:rsidRPr="00F46C23">
        <w:rPr>
          <w:rStyle w:val="apple-style-span"/>
          <w:rFonts w:ascii="Times New Roman" w:hAnsi="Times New Roman"/>
          <w:b w:val="0"/>
          <w:i/>
          <w:sz w:val="24"/>
          <w:szCs w:val="24"/>
          <w:lang w:val="nl-NL"/>
        </w:rPr>
        <w:t>, J.</w:t>
      </w:r>
      <w:r w:rsidR="0028339A" w:rsidRPr="00F46C23">
        <w:rPr>
          <w:rStyle w:val="apple-style-span"/>
          <w:rFonts w:ascii="Times New Roman" w:hAnsi="Times New Roman"/>
          <w:b w:val="0"/>
          <w:bCs w:val="0"/>
          <w:i/>
          <w:sz w:val="24"/>
          <w:szCs w:val="24"/>
          <w:lang w:val="nl-NL"/>
        </w:rPr>
        <w:t xml:space="preserve"> </w:t>
      </w:r>
      <w:proofErr w:type="spellStart"/>
      <w:r w:rsidR="007361E3" w:rsidRPr="00F46C23">
        <w:rPr>
          <w:rStyle w:val="apple-style-span"/>
          <w:rFonts w:ascii="Times New Roman" w:hAnsi="Times New Roman"/>
          <w:b w:val="0"/>
          <w:i/>
          <w:sz w:val="24"/>
          <w:szCs w:val="24"/>
          <w:lang w:val="nl-NL"/>
        </w:rPr>
        <w:t>Michalik</w:t>
      </w:r>
      <w:proofErr w:type="spellEnd"/>
      <w:r w:rsidR="007361E3" w:rsidRPr="00F46C23">
        <w:rPr>
          <w:rStyle w:val="apple-style-span"/>
          <w:rFonts w:ascii="Times New Roman" w:hAnsi="Times New Roman"/>
          <w:b w:val="0"/>
          <w:i/>
          <w:sz w:val="24"/>
          <w:szCs w:val="24"/>
          <w:lang w:val="nl-NL"/>
        </w:rPr>
        <w:t xml:space="preserve">, N. M., &amp; </w:t>
      </w:r>
      <w:proofErr w:type="spellStart"/>
      <w:r w:rsidR="007361E3" w:rsidRPr="00F46C23">
        <w:rPr>
          <w:rStyle w:val="apple-style-span"/>
          <w:rFonts w:ascii="Times New Roman" w:hAnsi="Times New Roman"/>
          <w:b w:val="0"/>
          <w:i/>
          <w:sz w:val="24"/>
          <w:szCs w:val="24"/>
          <w:lang w:val="nl-NL"/>
        </w:rPr>
        <w:t>Liew</w:t>
      </w:r>
      <w:proofErr w:type="spellEnd"/>
      <w:r w:rsidR="007361E3" w:rsidRPr="00F46C23">
        <w:rPr>
          <w:rStyle w:val="apple-style-span"/>
          <w:rFonts w:ascii="Times New Roman" w:hAnsi="Times New Roman"/>
          <w:b w:val="0"/>
          <w:i/>
          <w:sz w:val="24"/>
          <w:szCs w:val="24"/>
          <w:lang w:val="nl-NL"/>
        </w:rPr>
        <w:t>, J.,</w:t>
      </w:r>
      <w:r w:rsidR="007361E3" w:rsidRPr="0028339A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 xml:space="preserve"> </w:t>
      </w:r>
      <w:r w:rsidR="0028339A" w:rsidRPr="0028339A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>(</w:t>
      </w:r>
      <w:r w:rsidR="00DF6953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>2012</w:t>
      </w:r>
      <w:r w:rsidR="0028339A" w:rsidRPr="0028339A">
        <w:rPr>
          <w:rStyle w:val="apple-style-span"/>
          <w:rFonts w:ascii="Times New Roman" w:hAnsi="Times New Roman"/>
          <w:b w:val="0"/>
          <w:sz w:val="24"/>
          <w:szCs w:val="24"/>
          <w:lang w:val="nl-NL"/>
        </w:rPr>
        <w:t>).</w:t>
      </w:r>
      <w:r w:rsidR="0028339A" w:rsidRPr="0028339A">
        <w:rPr>
          <w:rStyle w:val="apple-style-span"/>
          <w:rFonts w:ascii="Times New Roman" w:hAnsi="Times New Roman"/>
          <w:b w:val="0"/>
          <w:bCs w:val="0"/>
          <w:sz w:val="24"/>
          <w:szCs w:val="24"/>
          <w:lang w:val="nl-NL"/>
        </w:rPr>
        <w:t xml:space="preserve"> </w:t>
      </w:r>
      <w:r w:rsidR="0028339A" w:rsidRPr="0028339A">
        <w:rPr>
          <w:rStyle w:val="apple-style-span"/>
          <w:rFonts w:ascii="Times New Roman" w:hAnsi="Times New Roman"/>
          <w:b w:val="0"/>
          <w:sz w:val="24"/>
          <w:szCs w:val="24"/>
        </w:rPr>
        <w:t>Relations over time among children’s shyness, emotionality, and internalizing problems.</w:t>
      </w:r>
      <w:r w:rsidR="0028339A" w:rsidRPr="0028339A">
        <w:rPr>
          <w:rStyle w:val="apple-style-span"/>
          <w:rFonts w:ascii="Times New Roman" w:hAnsi="Times New Roman"/>
          <w:b w:val="0"/>
          <w:i/>
          <w:sz w:val="24"/>
          <w:szCs w:val="24"/>
        </w:rPr>
        <w:t xml:space="preserve"> </w:t>
      </w:r>
      <w:r w:rsidR="0028339A" w:rsidRPr="0028339A">
        <w:rPr>
          <w:rStyle w:val="apple-style-span"/>
          <w:rFonts w:ascii="Times New Roman" w:hAnsi="Times New Roman"/>
          <w:b w:val="0"/>
          <w:i/>
          <w:iCs/>
          <w:sz w:val="24"/>
          <w:szCs w:val="24"/>
        </w:rPr>
        <w:t>Social Development</w:t>
      </w:r>
      <w:r w:rsidR="007361E3">
        <w:rPr>
          <w:rStyle w:val="apple-style-span"/>
          <w:rFonts w:ascii="Times New Roman" w:hAnsi="Times New Roman"/>
          <w:b w:val="0"/>
          <w:i/>
          <w:iCs/>
          <w:sz w:val="24"/>
          <w:szCs w:val="24"/>
        </w:rPr>
        <w:t>,</w:t>
      </w:r>
      <w:r w:rsidR="00DF6953">
        <w:rPr>
          <w:rStyle w:val="apple-style-span"/>
          <w:rFonts w:ascii="Times New Roman" w:hAnsi="Times New Roman"/>
          <w:b w:val="0"/>
          <w:i/>
          <w:iCs/>
          <w:sz w:val="24"/>
          <w:szCs w:val="24"/>
        </w:rPr>
        <w:t xml:space="preserve">21(1), </w:t>
      </w:r>
      <w:r w:rsidR="00DF6953" w:rsidRPr="00DF6953">
        <w:rPr>
          <w:rStyle w:val="apple-style-span"/>
          <w:rFonts w:ascii="Times New Roman" w:hAnsi="Times New Roman"/>
          <w:b w:val="0"/>
          <w:iCs/>
          <w:sz w:val="24"/>
          <w:szCs w:val="24"/>
        </w:rPr>
        <w:t>109-129</w:t>
      </w:r>
      <w:r w:rsidR="00DF6953">
        <w:rPr>
          <w:rStyle w:val="apple-style-span"/>
          <w:rFonts w:ascii="Times New Roman" w:hAnsi="Times New Roman"/>
          <w:b w:val="0"/>
          <w:i/>
          <w:iCs/>
          <w:sz w:val="24"/>
          <w:szCs w:val="24"/>
        </w:rPr>
        <w:t xml:space="preserve">. </w:t>
      </w:r>
      <w:r w:rsidR="007361E3">
        <w:rPr>
          <w:rStyle w:val="apple-style-span"/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proofErr w:type="spellStart"/>
      <w:r w:rsidR="007361E3" w:rsidRPr="007361E3">
        <w:rPr>
          <w:rFonts w:ascii="Times New Roman" w:hAnsi="Times New Roman" w:cs="Times New Roman"/>
          <w:b w:val="0"/>
          <w:sz w:val="24"/>
          <w:szCs w:val="24"/>
        </w:rPr>
        <w:t>doi</w:t>
      </w:r>
      <w:proofErr w:type="spellEnd"/>
      <w:r w:rsidR="007361E3" w:rsidRPr="007361E3">
        <w:rPr>
          <w:rFonts w:ascii="Times New Roman" w:hAnsi="Times New Roman" w:cs="Times New Roman"/>
          <w:b w:val="0"/>
          <w:sz w:val="24"/>
          <w:szCs w:val="24"/>
        </w:rPr>
        <w:t>: 10.1111/j.1467-9507.2011.</w:t>
      </w:r>
      <w:proofErr w:type="gramStart"/>
      <w:r w:rsidR="007361E3" w:rsidRPr="007361E3">
        <w:rPr>
          <w:rFonts w:ascii="Times New Roman" w:hAnsi="Times New Roman" w:cs="Times New Roman"/>
          <w:b w:val="0"/>
          <w:sz w:val="24"/>
          <w:szCs w:val="24"/>
        </w:rPr>
        <w:t>00618.x</w:t>
      </w:r>
      <w:r w:rsidR="0028339A" w:rsidRPr="007361E3">
        <w:rPr>
          <w:rStyle w:val="apple-style-span"/>
          <w:rFonts w:ascii="Times New Roman" w:hAnsi="Times New Roman"/>
          <w:b w:val="0"/>
          <w:i/>
          <w:sz w:val="24"/>
          <w:szCs w:val="24"/>
        </w:rPr>
        <w:t>.</w:t>
      </w:r>
      <w:proofErr w:type="gramEnd"/>
      <w:r w:rsidR="007371CE">
        <w:rPr>
          <w:rStyle w:val="apple-style-span"/>
          <w:rFonts w:ascii="Times New Roman" w:hAnsi="Times New Roman"/>
          <w:b w:val="0"/>
          <w:i/>
          <w:sz w:val="24"/>
          <w:szCs w:val="24"/>
        </w:rPr>
        <w:t xml:space="preserve"> IF = 2.282</w:t>
      </w:r>
    </w:p>
    <w:p w14:paraId="51A63784" w14:textId="77777777" w:rsidR="0028339A" w:rsidRDefault="0028339A" w:rsidP="00BC6AE2">
      <w:pPr>
        <w:ind w:left="720" w:hanging="720"/>
        <w:rPr>
          <w:i/>
        </w:rPr>
      </w:pPr>
    </w:p>
    <w:p w14:paraId="70ACB118" w14:textId="78DBFD78" w:rsidR="00F6229A" w:rsidRPr="00960938" w:rsidRDefault="00743E88" w:rsidP="00F6229A">
      <w:pPr>
        <w:ind w:left="720" w:hanging="720"/>
        <w:contextualSpacing/>
      </w:pPr>
      <w:r w:rsidRPr="00743E88">
        <w:t>51</w:t>
      </w:r>
      <w:r>
        <w:rPr>
          <w:i/>
        </w:rPr>
        <w:t xml:space="preserve">. </w:t>
      </w:r>
      <w:r w:rsidR="00F6229A" w:rsidRPr="007361E3">
        <w:rPr>
          <w:i/>
        </w:rPr>
        <w:t>Eggum, N. D.,</w:t>
      </w:r>
      <w:r w:rsidR="00F6229A" w:rsidRPr="007361E3">
        <w:t xml:space="preserve"> Eisenberg, N., </w:t>
      </w:r>
      <w:r w:rsidR="00F6229A" w:rsidRPr="007361E3">
        <w:rPr>
          <w:i/>
        </w:rPr>
        <w:t>Kao, K.</w:t>
      </w:r>
      <w:r w:rsidR="00F6229A" w:rsidRPr="007361E3">
        <w:t xml:space="preserve">, </w:t>
      </w:r>
      <w:r w:rsidR="008965D9" w:rsidRPr="008965D9">
        <w:rPr>
          <w:b/>
        </w:rPr>
        <w:t>Spinrad, T. L.</w:t>
      </w:r>
      <w:r w:rsidR="00F6229A" w:rsidRPr="007361E3">
        <w:t xml:space="preserve">, </w:t>
      </w:r>
      <w:r w:rsidR="00F6229A" w:rsidRPr="007361E3">
        <w:rPr>
          <w:i/>
        </w:rPr>
        <w:t>Bolnick, R., Hofer, C.,</w:t>
      </w:r>
      <w:r w:rsidR="00F6229A" w:rsidRPr="007361E3">
        <w:t xml:space="preserve"> Kupfer, A. S., &amp; Fabricius, W. V. (</w:t>
      </w:r>
      <w:r w:rsidR="00960938">
        <w:rPr>
          <w:bCs/>
        </w:rPr>
        <w:t>2011</w:t>
      </w:r>
      <w:r w:rsidR="00F6229A" w:rsidRPr="00F6229A">
        <w:rPr>
          <w:bCs/>
          <w:lang w:val="de-DE"/>
        </w:rPr>
        <w:t>)</w:t>
      </w:r>
      <w:r w:rsidR="00F6229A" w:rsidRPr="00F6229A">
        <w:rPr>
          <w:lang w:val="de-DE"/>
        </w:rPr>
        <w:t xml:space="preserve">. </w:t>
      </w:r>
      <w:r w:rsidR="00F6229A" w:rsidRPr="00F6229A">
        <w:t xml:space="preserve">Emotion understanding, theory of mind, and prosocial orientation: Relations over time in early childhood. </w:t>
      </w:r>
      <w:r w:rsidR="00F6229A" w:rsidRPr="00F6229A">
        <w:rPr>
          <w:i/>
        </w:rPr>
        <w:t xml:space="preserve">Journal of Positive Psychology. Special issue: </w:t>
      </w:r>
      <w:r w:rsidR="00F6229A" w:rsidRPr="00F6229A">
        <w:rPr>
          <w:i/>
          <w:color w:val="000000"/>
        </w:rPr>
        <w:t>Faith in the Future-Developments in Positive Youth Psychology.</w:t>
      </w:r>
      <w:r w:rsidR="00F6229A" w:rsidRPr="00F6229A">
        <w:rPr>
          <w:i/>
        </w:rPr>
        <w:t xml:space="preserve"> </w:t>
      </w:r>
      <w:r w:rsidR="00960938" w:rsidRPr="00960938">
        <w:rPr>
          <w:i/>
          <w:iCs/>
        </w:rPr>
        <w:t>6</w:t>
      </w:r>
      <w:r w:rsidR="00960938" w:rsidRPr="00960938">
        <w:t>(1), 4-16. doi:10.1080/17439760.2010.536776</w:t>
      </w:r>
    </w:p>
    <w:p w14:paraId="2C12E65F" w14:textId="3A2ADA95" w:rsidR="007371CE" w:rsidRPr="007361E3" w:rsidRDefault="00743E88" w:rsidP="007371CE">
      <w:pPr>
        <w:pStyle w:val="Heading1"/>
        <w:ind w:left="720" w:hanging="720"/>
        <w:contextualSpacing/>
        <w:rPr>
          <w:rFonts w:ascii="Times New Roman" w:hAnsi="Times New Roman" w:cs="Times New Roman"/>
          <w:b w:val="0"/>
          <w:i/>
          <w:sz w:val="24"/>
          <w:szCs w:val="24"/>
        </w:rPr>
      </w:pPr>
      <w:r w:rsidRPr="00743E88">
        <w:rPr>
          <w:rFonts w:ascii="Times New Roman" w:hAnsi="Times New Roman"/>
          <w:b w:val="0"/>
          <w:sz w:val="24"/>
          <w:lang w:val="de-DE"/>
        </w:rPr>
        <w:t>50.</w:t>
      </w:r>
      <w:r>
        <w:rPr>
          <w:rFonts w:ascii="Times New Roman" w:hAnsi="Times New Roman"/>
          <w:b w:val="0"/>
          <w:i/>
          <w:sz w:val="24"/>
          <w:lang w:val="de-DE"/>
        </w:rPr>
        <w:t xml:space="preserve"> </w:t>
      </w:r>
      <w:r w:rsidR="00DD5758" w:rsidRPr="00E33797">
        <w:rPr>
          <w:rFonts w:ascii="Times New Roman" w:hAnsi="Times New Roman"/>
          <w:b w:val="0"/>
          <w:i/>
          <w:sz w:val="24"/>
          <w:lang w:val="de-DE"/>
        </w:rPr>
        <w:t>Liew, J.,</w:t>
      </w:r>
      <w:r w:rsidR="00DD5758" w:rsidRPr="007371CE">
        <w:rPr>
          <w:rFonts w:ascii="Times New Roman" w:hAnsi="Times New Roman"/>
          <w:b w:val="0"/>
          <w:sz w:val="24"/>
          <w:lang w:val="de-DE"/>
        </w:rPr>
        <w:t xml:space="preserve"> Eisenberg, N., </w:t>
      </w:r>
      <w:r w:rsidR="008965D9" w:rsidRPr="008965D9">
        <w:rPr>
          <w:rFonts w:ascii="Times New Roman" w:hAnsi="Times New Roman"/>
          <w:sz w:val="24"/>
          <w:lang w:val="de-DE"/>
        </w:rPr>
        <w:t>Spinrad, T. L.</w:t>
      </w:r>
      <w:r w:rsidR="00DD5758" w:rsidRPr="007371CE">
        <w:rPr>
          <w:rFonts w:ascii="Times New Roman" w:hAnsi="Times New Roman"/>
          <w:b w:val="0"/>
          <w:sz w:val="24"/>
          <w:lang w:val="de-DE"/>
        </w:rPr>
        <w:t xml:space="preserve">, </w:t>
      </w:r>
      <w:proofErr w:type="spellStart"/>
      <w:r w:rsidR="00DD5758" w:rsidRPr="007371CE">
        <w:rPr>
          <w:rFonts w:ascii="Times New Roman" w:hAnsi="Times New Roman"/>
          <w:b w:val="0"/>
          <w:sz w:val="24"/>
          <w:lang w:val="de-DE"/>
        </w:rPr>
        <w:t>Eggum</w:t>
      </w:r>
      <w:proofErr w:type="spellEnd"/>
      <w:r w:rsidR="00DD5758" w:rsidRPr="007371CE">
        <w:rPr>
          <w:rFonts w:ascii="Times New Roman" w:hAnsi="Times New Roman"/>
          <w:b w:val="0"/>
          <w:sz w:val="24"/>
          <w:lang w:val="de-DE"/>
        </w:rPr>
        <w:t xml:space="preserve">, N. D., Haugen, R., Kupfer, A., Reiser, M. R., Smith, C. L., </w:t>
      </w:r>
      <w:proofErr w:type="spellStart"/>
      <w:r w:rsidR="00DD5758" w:rsidRPr="007371CE">
        <w:rPr>
          <w:rFonts w:ascii="Times New Roman" w:hAnsi="Times New Roman"/>
          <w:b w:val="0"/>
          <w:sz w:val="24"/>
          <w:lang w:val="de-DE"/>
        </w:rPr>
        <w:t>Lemery-Chalfant</w:t>
      </w:r>
      <w:proofErr w:type="spellEnd"/>
      <w:r w:rsidR="00DD5758" w:rsidRPr="007371CE">
        <w:rPr>
          <w:rFonts w:ascii="Times New Roman" w:hAnsi="Times New Roman"/>
          <w:b w:val="0"/>
          <w:sz w:val="24"/>
          <w:lang w:val="de-DE"/>
        </w:rPr>
        <w:t xml:space="preserve">, K., &amp; </w:t>
      </w:r>
      <w:proofErr w:type="spellStart"/>
      <w:r w:rsidR="00DD5758" w:rsidRPr="007371CE">
        <w:rPr>
          <w:rFonts w:ascii="Times New Roman" w:hAnsi="Times New Roman"/>
          <w:b w:val="0"/>
          <w:sz w:val="24"/>
          <w:lang w:val="de-DE"/>
        </w:rPr>
        <w:t>Baham</w:t>
      </w:r>
      <w:proofErr w:type="spellEnd"/>
      <w:r w:rsidR="00DD5758" w:rsidRPr="007371CE">
        <w:rPr>
          <w:rFonts w:ascii="Times New Roman" w:hAnsi="Times New Roman"/>
          <w:b w:val="0"/>
          <w:sz w:val="24"/>
          <w:lang w:val="de-DE"/>
        </w:rPr>
        <w:t xml:space="preserve">, M. E. (2011). </w:t>
      </w:r>
      <w:r w:rsidR="00DD5758" w:rsidRPr="007371CE">
        <w:rPr>
          <w:rFonts w:ascii="Times New Roman" w:hAnsi="Times New Roman"/>
          <w:b w:val="0"/>
          <w:sz w:val="24"/>
        </w:rPr>
        <w:t xml:space="preserve">Physiological regulation and fearfulness as predictors of young children’s empathy-related reactions. </w:t>
      </w:r>
      <w:r w:rsidR="00DD5758" w:rsidRPr="007371CE">
        <w:rPr>
          <w:rFonts w:ascii="Times New Roman" w:hAnsi="Times New Roman"/>
          <w:b w:val="0"/>
          <w:i/>
          <w:sz w:val="24"/>
        </w:rPr>
        <w:t>Social Development</w:t>
      </w:r>
      <w:r w:rsidR="00DD5758" w:rsidRPr="007371CE">
        <w:rPr>
          <w:rFonts w:ascii="Times New Roman" w:hAnsi="Times New Roman"/>
          <w:b w:val="0"/>
          <w:sz w:val="24"/>
        </w:rPr>
        <w:t>. 20, 111-134 doi:</w:t>
      </w:r>
      <w:r w:rsidR="00DD5758" w:rsidRPr="007371CE">
        <w:rPr>
          <w:rStyle w:val="apple-style-span"/>
          <w:rFonts w:ascii="Times New Roman" w:hAnsi="Times New Roman"/>
          <w:b w:val="0"/>
          <w:sz w:val="24"/>
        </w:rPr>
        <w:t>10.1111/j.1467-9507.</w:t>
      </w:r>
      <w:proofErr w:type="gramStart"/>
      <w:r w:rsidR="00DD5758" w:rsidRPr="007371CE">
        <w:rPr>
          <w:rStyle w:val="apple-style-span"/>
          <w:rFonts w:ascii="Times New Roman" w:hAnsi="Times New Roman"/>
          <w:b w:val="0"/>
          <w:sz w:val="24"/>
        </w:rPr>
        <w:t>2010.00575.x</w:t>
      </w:r>
      <w:proofErr w:type="gramEnd"/>
      <w:r w:rsidR="00DD5758" w:rsidRPr="007371CE">
        <w:rPr>
          <w:rStyle w:val="apple-style-span"/>
          <w:rFonts w:ascii="Times New Roman" w:hAnsi="Times New Roman"/>
          <w:b w:val="0"/>
          <w:sz w:val="24"/>
        </w:rPr>
        <w:t xml:space="preserve"> </w:t>
      </w:r>
      <w:r w:rsidR="00DD5758">
        <w:rPr>
          <w:rStyle w:val="apple-style-span"/>
          <w:rFonts w:ascii="Times New Roman" w:hAnsi="Times New Roman"/>
          <w:sz w:val="24"/>
        </w:rPr>
        <w:t xml:space="preserve"> </w:t>
      </w:r>
      <w:r w:rsidR="007371CE">
        <w:rPr>
          <w:rStyle w:val="apple-style-span"/>
          <w:rFonts w:ascii="Times New Roman" w:hAnsi="Times New Roman"/>
          <w:b w:val="0"/>
          <w:i/>
          <w:sz w:val="24"/>
          <w:szCs w:val="24"/>
        </w:rPr>
        <w:t>IF = 2.282</w:t>
      </w:r>
    </w:p>
    <w:p w14:paraId="6C1C9FB4" w14:textId="77777777" w:rsidR="007371CE" w:rsidRDefault="007371CE" w:rsidP="00960938">
      <w:pPr>
        <w:pStyle w:val="Heading1"/>
        <w:ind w:left="720" w:hanging="720"/>
        <w:contextualSpacing/>
        <w:rPr>
          <w:rFonts w:ascii="Times New Roman" w:hAnsi="Times New Roman" w:cs="Times New Roman"/>
          <w:b w:val="0"/>
          <w:i/>
          <w:sz w:val="24"/>
          <w:szCs w:val="24"/>
        </w:rPr>
      </w:pPr>
    </w:p>
    <w:p w14:paraId="2127AA63" w14:textId="4F14F0C1" w:rsidR="00960938" w:rsidRPr="00F46C23" w:rsidRDefault="00743E88" w:rsidP="00960938">
      <w:pPr>
        <w:pStyle w:val="Heading1"/>
        <w:ind w:left="720" w:hanging="720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743E88">
        <w:rPr>
          <w:rFonts w:ascii="Times New Roman" w:hAnsi="Times New Roman" w:cs="Times New Roman"/>
          <w:b w:val="0"/>
          <w:sz w:val="24"/>
          <w:szCs w:val="24"/>
        </w:rPr>
        <w:t xml:space="preserve">49. </w:t>
      </w:r>
      <w:r w:rsidR="00960938" w:rsidRPr="00F46C23">
        <w:rPr>
          <w:rFonts w:ascii="Times New Roman" w:hAnsi="Times New Roman" w:cs="Times New Roman"/>
          <w:b w:val="0"/>
          <w:i/>
          <w:sz w:val="24"/>
          <w:szCs w:val="24"/>
        </w:rPr>
        <w:t>Silva, K. M.,</w:t>
      </w:r>
      <w:r w:rsidR="00960938" w:rsidRPr="00F46C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965D9" w:rsidRPr="008965D9">
        <w:rPr>
          <w:rFonts w:ascii="Times New Roman" w:hAnsi="Times New Roman" w:cs="Times New Roman"/>
          <w:sz w:val="24"/>
          <w:szCs w:val="24"/>
        </w:rPr>
        <w:t>Spinrad, T. L.</w:t>
      </w:r>
      <w:r w:rsidR="00960938" w:rsidRPr="00F46C23">
        <w:rPr>
          <w:rFonts w:ascii="Times New Roman" w:hAnsi="Times New Roman" w:cs="Times New Roman"/>
          <w:b w:val="0"/>
          <w:sz w:val="24"/>
          <w:szCs w:val="24"/>
        </w:rPr>
        <w:t xml:space="preserve">, Eisenberg, N., </w:t>
      </w:r>
      <w:r w:rsidR="00960938" w:rsidRPr="00F46C23">
        <w:rPr>
          <w:rFonts w:ascii="Times New Roman" w:hAnsi="Times New Roman" w:cs="Times New Roman"/>
          <w:b w:val="0"/>
          <w:i/>
          <w:sz w:val="24"/>
          <w:szCs w:val="24"/>
        </w:rPr>
        <w:t>Sulik, M. J.,</w:t>
      </w:r>
      <w:r w:rsidR="00960938" w:rsidRPr="00F46C23">
        <w:rPr>
          <w:rFonts w:ascii="Times New Roman" w:hAnsi="Times New Roman" w:cs="Times New Roman"/>
          <w:b w:val="0"/>
          <w:sz w:val="24"/>
          <w:szCs w:val="24"/>
        </w:rPr>
        <w:t xml:space="preserve"> V</w:t>
      </w:r>
      <w:r w:rsidR="00960938">
        <w:rPr>
          <w:rFonts w:ascii="Times New Roman" w:hAnsi="Times New Roman" w:cs="Times New Roman"/>
          <w:b w:val="0"/>
          <w:sz w:val="24"/>
          <w:szCs w:val="24"/>
        </w:rPr>
        <w:t>aliente, C</w:t>
      </w:r>
      <w:r w:rsidR="00960938" w:rsidRPr="00F46C23">
        <w:rPr>
          <w:rFonts w:ascii="Times New Roman" w:hAnsi="Times New Roman" w:cs="Times New Roman"/>
          <w:b w:val="0"/>
          <w:i/>
          <w:sz w:val="24"/>
          <w:szCs w:val="24"/>
        </w:rPr>
        <w:t>., Huerta, S.,</w:t>
      </w:r>
      <w:r w:rsidR="00960938">
        <w:rPr>
          <w:rFonts w:ascii="Times New Roman" w:hAnsi="Times New Roman" w:cs="Times New Roman"/>
          <w:b w:val="0"/>
          <w:sz w:val="24"/>
          <w:szCs w:val="24"/>
        </w:rPr>
        <w:t xml:space="preserve"> et al.</w:t>
      </w:r>
      <w:r w:rsidR="00960938" w:rsidRPr="00F46C23">
        <w:rPr>
          <w:rFonts w:ascii="Times New Roman" w:hAnsi="Times New Roman" w:cs="Times New Roman"/>
          <w:b w:val="0"/>
          <w:sz w:val="24"/>
          <w:szCs w:val="24"/>
        </w:rPr>
        <w:t xml:space="preserve"> (2011). Relations of children's effortful control and teacher-child relationship quality to school attitudes in a low-income sample.</w:t>
      </w:r>
      <w:r w:rsidR="00960938" w:rsidRPr="00F46C2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Early Education and Development, 22</w:t>
      </w:r>
      <w:r w:rsidR="00960938" w:rsidRPr="00F46C23">
        <w:rPr>
          <w:rFonts w:ascii="Times New Roman" w:hAnsi="Times New Roman" w:cs="Times New Roman"/>
          <w:b w:val="0"/>
          <w:sz w:val="24"/>
          <w:szCs w:val="24"/>
        </w:rPr>
        <w:t>(3), 434-460. doi:10.1080/10409289.2011.</w:t>
      </w:r>
      <w:proofErr w:type="gramStart"/>
      <w:r w:rsidR="00960938" w:rsidRPr="00F46C23">
        <w:rPr>
          <w:rFonts w:ascii="Times New Roman" w:hAnsi="Times New Roman" w:cs="Times New Roman"/>
          <w:b w:val="0"/>
          <w:sz w:val="24"/>
          <w:szCs w:val="24"/>
        </w:rPr>
        <w:t xml:space="preserve">578046 </w:t>
      </w:r>
      <w:r w:rsidR="007371CE">
        <w:rPr>
          <w:rFonts w:ascii="Times New Roman" w:hAnsi="Times New Roman" w:cs="Times New Roman"/>
          <w:b w:val="0"/>
          <w:sz w:val="24"/>
          <w:szCs w:val="24"/>
        </w:rPr>
        <w:t xml:space="preserve"> IF</w:t>
      </w:r>
      <w:proofErr w:type="gramEnd"/>
      <w:r w:rsidR="007371CE">
        <w:rPr>
          <w:rFonts w:ascii="Times New Roman" w:hAnsi="Times New Roman" w:cs="Times New Roman"/>
          <w:b w:val="0"/>
          <w:sz w:val="24"/>
          <w:szCs w:val="24"/>
        </w:rPr>
        <w:t xml:space="preserve"> = .814</w:t>
      </w:r>
    </w:p>
    <w:p w14:paraId="09C06452" w14:textId="77777777" w:rsidR="00960938" w:rsidRDefault="00960938" w:rsidP="00DD5758">
      <w:pPr>
        <w:ind w:left="720" w:hanging="720"/>
        <w:contextualSpacing/>
      </w:pPr>
    </w:p>
    <w:p w14:paraId="34D554CA" w14:textId="23E09BF8" w:rsidR="00F46C23" w:rsidRPr="00F46C23" w:rsidRDefault="00743E88" w:rsidP="00DD5758">
      <w:pPr>
        <w:ind w:left="720" w:hanging="720"/>
        <w:contextualSpacing/>
        <w:rPr>
          <w:rStyle w:val="apple-style-span"/>
        </w:rPr>
      </w:pPr>
      <w:r>
        <w:t xml:space="preserve">48. </w:t>
      </w:r>
      <w:r w:rsidR="00F46C23" w:rsidRPr="00F46C23">
        <w:t xml:space="preserve">Valiente, C., Eisenberg, N., </w:t>
      </w:r>
      <w:r w:rsidR="00F46C23" w:rsidRPr="00F46C23">
        <w:rPr>
          <w:i/>
        </w:rPr>
        <w:t>Haugen, R.,</w:t>
      </w:r>
      <w:r w:rsidR="00F46C23" w:rsidRPr="00F46C23">
        <w:t xml:space="preserve"> </w:t>
      </w:r>
      <w:r w:rsidR="008965D9" w:rsidRPr="008965D9">
        <w:rPr>
          <w:b/>
        </w:rPr>
        <w:t>Spinrad, T. L.</w:t>
      </w:r>
      <w:r w:rsidR="00F46C23" w:rsidRPr="00F46C23">
        <w:rPr>
          <w:i/>
        </w:rPr>
        <w:t>, Hofer, C., Liew, J.,</w:t>
      </w:r>
      <w:r w:rsidR="00F46C23" w:rsidRPr="00F46C23">
        <w:t xml:space="preserve"> &amp; Kupfer, A. (2011). Children's effortful control and academic achievement: Mediation through social functioning.</w:t>
      </w:r>
      <w:r w:rsidR="00F46C23" w:rsidRPr="00F46C23">
        <w:rPr>
          <w:i/>
          <w:iCs/>
        </w:rPr>
        <w:t xml:space="preserve"> Early Education and Development, 22</w:t>
      </w:r>
      <w:r w:rsidR="00F46C23" w:rsidRPr="00F46C23">
        <w:t>(3), 411-433. doi:10.1080/10409289.2010.505259</w:t>
      </w:r>
      <w:r w:rsidR="007371CE">
        <w:t xml:space="preserve"> IF = .814</w:t>
      </w:r>
    </w:p>
    <w:p w14:paraId="7722894B" w14:textId="77777777" w:rsidR="00DD5758" w:rsidRDefault="00DD5758" w:rsidP="00F6229A">
      <w:pPr>
        <w:contextualSpacing/>
        <w:rPr>
          <w:bCs/>
        </w:rPr>
      </w:pPr>
    </w:p>
    <w:p w14:paraId="02FA0021" w14:textId="0D43B494" w:rsidR="00F6229A" w:rsidRPr="00F6229A" w:rsidRDefault="00743E88" w:rsidP="00F6229A">
      <w:pPr>
        <w:ind w:left="720" w:hanging="720"/>
        <w:contextualSpacing/>
      </w:pPr>
      <w:r>
        <w:rPr>
          <w:bCs/>
        </w:rPr>
        <w:t xml:space="preserve">47. </w:t>
      </w:r>
      <w:r w:rsidR="00F6229A" w:rsidRPr="00DD5758">
        <w:rPr>
          <w:bCs/>
        </w:rPr>
        <w:t xml:space="preserve">Eisenberg, N., </w:t>
      </w:r>
      <w:r w:rsidR="008965D9" w:rsidRPr="008965D9">
        <w:rPr>
          <w:b/>
          <w:bCs/>
        </w:rPr>
        <w:t>Spinrad, T. L.</w:t>
      </w:r>
      <w:r w:rsidR="00F6229A" w:rsidRPr="00DD5758">
        <w:rPr>
          <w:bCs/>
        </w:rPr>
        <w:t xml:space="preserve">, &amp; </w:t>
      </w:r>
      <w:r w:rsidR="00F6229A" w:rsidRPr="00E33797">
        <w:rPr>
          <w:i/>
        </w:rPr>
        <w:t>Eggum, N. D</w:t>
      </w:r>
      <w:r w:rsidR="00F6229A" w:rsidRPr="00DD5758">
        <w:t xml:space="preserve">. (2010). </w:t>
      </w:r>
      <w:r w:rsidR="00F6229A" w:rsidRPr="00F6229A">
        <w:t>Emotion-related self-regulation and its relation to children’s maladjustment.</w:t>
      </w:r>
      <w:r w:rsidR="00F6229A" w:rsidRPr="00F6229A">
        <w:rPr>
          <w:i/>
        </w:rPr>
        <w:t xml:space="preserve"> Annual Review of Clinical Psychology, 6, </w:t>
      </w:r>
      <w:r w:rsidR="00F6229A" w:rsidRPr="00F6229A">
        <w:t xml:space="preserve">495-525. </w:t>
      </w:r>
      <w:proofErr w:type="gramStart"/>
      <w:r w:rsidR="00F6229A" w:rsidRPr="00F6229A">
        <w:t>doi:</w:t>
      </w:r>
      <w:r w:rsidR="00F6229A" w:rsidRPr="00F6229A">
        <w:rPr>
          <w:rStyle w:val="apple-style-span"/>
          <w:color w:val="000000"/>
        </w:rPr>
        <w:t>10.1146/annurev.clinpsy</w:t>
      </w:r>
      <w:proofErr w:type="gramEnd"/>
      <w:r w:rsidR="00F6229A" w:rsidRPr="00F6229A">
        <w:rPr>
          <w:rStyle w:val="apple-style-span"/>
          <w:color w:val="000000"/>
        </w:rPr>
        <w:t>.121208.131208</w:t>
      </w:r>
      <w:r w:rsidR="00F6229A">
        <w:t xml:space="preserve">   </w:t>
      </w:r>
    </w:p>
    <w:p w14:paraId="4BE3AB75" w14:textId="371BC621" w:rsidR="00F6229A" w:rsidRDefault="00743E88" w:rsidP="00F6229A">
      <w:pPr>
        <w:pStyle w:val="Heading1"/>
        <w:ind w:left="720" w:hanging="720"/>
        <w:contextualSpacing/>
        <w:rPr>
          <w:rFonts w:ascii="Times New Roman" w:hAnsi="Times New Roman" w:cs="Times New Roman"/>
          <w:b w:val="0"/>
          <w:color w:val="231F2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46. 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Eisenberg, N., </w:t>
      </w:r>
      <w:r w:rsidR="008965D9" w:rsidRPr="008965D9">
        <w:rPr>
          <w:rFonts w:ascii="Times New Roman" w:hAnsi="Times New Roman" w:cs="Times New Roman"/>
          <w:sz w:val="24"/>
          <w:szCs w:val="24"/>
          <w:lang w:val="de-DE"/>
        </w:rPr>
        <w:t>Spinrad, T. L.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, </w:t>
      </w:r>
      <w:proofErr w:type="spellStart"/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de-DE"/>
        </w:rPr>
        <w:t>Eggum</w:t>
      </w:r>
      <w:proofErr w:type="spellEnd"/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de-DE"/>
        </w:rPr>
        <w:t>, N. D., Silva, K.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, Reiser, M., </w:t>
      </w:r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de-DE"/>
        </w:rPr>
        <w:t>Hofer, C., Smith, C.,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</w:t>
      </w:r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de-DE"/>
        </w:rPr>
        <w:t>Gaertner, B.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, Kupfer, A., </w:t>
      </w:r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de-DE"/>
        </w:rPr>
        <w:t>Popp, T., &amp; Michalik, N.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(2010). 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</w:rPr>
        <w:t xml:space="preserve">Relations among maternal socialization effortful control and maladjustment in early childhood. </w:t>
      </w:r>
      <w:r w:rsidR="00F6229A" w:rsidRPr="00F6229A">
        <w:rPr>
          <w:rFonts w:ascii="Times New Roman" w:hAnsi="Times New Roman" w:cs="Times New Roman"/>
          <w:b w:val="0"/>
          <w:i/>
          <w:sz w:val="24"/>
          <w:szCs w:val="24"/>
        </w:rPr>
        <w:t>Development and Psychopathology. Special issue: Developmental Cascades – Part 1,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6229A" w:rsidRPr="00F6229A">
        <w:rPr>
          <w:rFonts w:ascii="Times New Roman" w:hAnsi="Times New Roman" w:cs="Times New Roman"/>
          <w:b w:val="0"/>
          <w:i/>
          <w:sz w:val="24"/>
          <w:szCs w:val="24"/>
        </w:rPr>
        <w:t>22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</w:rPr>
        <w:t xml:space="preserve">(3), 507-525. </w:t>
      </w:r>
      <w:r w:rsidR="00F6229A" w:rsidRPr="00F6229A">
        <w:rPr>
          <w:rFonts w:ascii="Times New Roman" w:hAnsi="Times New Roman" w:cs="Times New Roman"/>
          <w:b w:val="0"/>
          <w:color w:val="231F20"/>
          <w:sz w:val="24"/>
          <w:szCs w:val="24"/>
        </w:rPr>
        <w:lastRenderedPageBreak/>
        <w:t xml:space="preserve">doi:10.1017/S0954579410000246  </w:t>
      </w:r>
    </w:p>
    <w:p w14:paraId="78358D8E" w14:textId="77777777" w:rsidR="00F6229A" w:rsidRDefault="00F6229A" w:rsidP="00F6229A">
      <w:pPr>
        <w:pStyle w:val="Heading1"/>
        <w:ind w:left="720" w:hanging="720"/>
        <w:contextualSpacing/>
        <w:rPr>
          <w:rFonts w:ascii="Times New Roman" w:hAnsi="Times New Roman" w:cs="Times New Roman"/>
          <w:b w:val="0"/>
          <w:color w:val="231F20"/>
          <w:sz w:val="24"/>
          <w:szCs w:val="24"/>
        </w:rPr>
      </w:pPr>
    </w:p>
    <w:p w14:paraId="39848090" w14:textId="4F131177" w:rsidR="00F6229A" w:rsidRDefault="00743E88" w:rsidP="00F6229A">
      <w:pPr>
        <w:pStyle w:val="Heading1"/>
        <w:ind w:left="720" w:hanging="720"/>
        <w:contextualSpacing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nl-NL"/>
        </w:rPr>
        <w:t xml:space="preserve">45. 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  <w:lang w:val="nl-NL"/>
        </w:rPr>
        <w:t xml:space="preserve">Eisenberg, N., </w:t>
      </w:r>
      <w:proofErr w:type="spellStart"/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nl-NL"/>
        </w:rPr>
        <w:t>Vidmar</w:t>
      </w:r>
      <w:proofErr w:type="spellEnd"/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nl-NL"/>
        </w:rPr>
        <w:t>, M.,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  <w:lang w:val="nl-NL"/>
        </w:rPr>
        <w:t xml:space="preserve"> </w:t>
      </w:r>
      <w:r w:rsidR="008965D9" w:rsidRPr="008965D9">
        <w:rPr>
          <w:rFonts w:ascii="Times New Roman" w:hAnsi="Times New Roman" w:cs="Times New Roman"/>
          <w:sz w:val="24"/>
          <w:szCs w:val="24"/>
          <w:lang w:val="nl-NL"/>
        </w:rPr>
        <w:t>Spinrad, T. L.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  <w:lang w:val="nl-NL"/>
        </w:rPr>
        <w:t xml:space="preserve">, </w:t>
      </w:r>
      <w:proofErr w:type="spellStart"/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nl-NL"/>
        </w:rPr>
        <w:t>Eggum</w:t>
      </w:r>
      <w:proofErr w:type="spellEnd"/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nl-NL"/>
        </w:rPr>
        <w:t xml:space="preserve">, N. D., Edwards, A., </w:t>
      </w:r>
      <w:proofErr w:type="spellStart"/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nl-NL"/>
        </w:rPr>
        <w:t>Gaertner</w:t>
      </w:r>
      <w:proofErr w:type="spellEnd"/>
      <w:r w:rsidR="00F6229A" w:rsidRPr="00E33797">
        <w:rPr>
          <w:rFonts w:ascii="Times New Roman" w:hAnsi="Times New Roman" w:cs="Times New Roman"/>
          <w:b w:val="0"/>
          <w:i/>
          <w:sz w:val="24"/>
          <w:szCs w:val="24"/>
          <w:lang w:val="nl-NL"/>
        </w:rPr>
        <w:t>, B.,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  <w:lang w:val="nl-NL"/>
        </w:rPr>
        <w:t xml:space="preserve"> &amp; </w:t>
      </w:r>
      <w:proofErr w:type="spellStart"/>
      <w:r w:rsidR="00F6229A" w:rsidRPr="00F6229A">
        <w:rPr>
          <w:rFonts w:ascii="Times New Roman" w:hAnsi="Times New Roman" w:cs="Times New Roman"/>
          <w:b w:val="0"/>
          <w:sz w:val="24"/>
          <w:szCs w:val="24"/>
          <w:lang w:val="nl-NL"/>
        </w:rPr>
        <w:t>Kupfer</w:t>
      </w:r>
      <w:proofErr w:type="spellEnd"/>
      <w:r w:rsidR="00F6229A" w:rsidRPr="00F6229A">
        <w:rPr>
          <w:rFonts w:ascii="Times New Roman" w:hAnsi="Times New Roman" w:cs="Times New Roman"/>
          <w:b w:val="0"/>
          <w:sz w:val="24"/>
          <w:szCs w:val="24"/>
          <w:lang w:val="nl-NL"/>
        </w:rPr>
        <w:t xml:space="preserve">, A. (2010). 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</w:rPr>
        <w:t xml:space="preserve">Mothers’ teaching strategies and children’s effortful control: A longitudinal study. </w:t>
      </w:r>
      <w:r w:rsidR="00F6229A" w:rsidRPr="00F6229A">
        <w:rPr>
          <w:rFonts w:ascii="Times New Roman" w:hAnsi="Times New Roman" w:cs="Times New Roman"/>
          <w:b w:val="0"/>
          <w:i/>
          <w:sz w:val="24"/>
          <w:szCs w:val="24"/>
        </w:rPr>
        <w:t>Developmental Psychology, 46</w:t>
      </w:r>
      <w:r w:rsidR="00F6229A" w:rsidRPr="00F6229A">
        <w:rPr>
          <w:rFonts w:ascii="Times New Roman" w:hAnsi="Times New Roman" w:cs="Times New Roman"/>
          <w:b w:val="0"/>
          <w:sz w:val="24"/>
          <w:szCs w:val="24"/>
        </w:rPr>
        <w:t>(5), 1294-1308. doi:10.1037/a0020236</w:t>
      </w:r>
      <w:r w:rsidR="00F622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B44F772" w14:textId="77777777" w:rsidR="00F6229A" w:rsidRPr="00F6229A" w:rsidRDefault="00F6229A" w:rsidP="00F6229A">
      <w:pPr>
        <w:ind w:left="720" w:hanging="720"/>
        <w:contextualSpacing/>
      </w:pPr>
    </w:p>
    <w:p w14:paraId="0FD58FCF" w14:textId="76EC2DA7" w:rsidR="00F6229A" w:rsidRPr="00F6229A" w:rsidRDefault="00743E88" w:rsidP="00F6229A">
      <w:pPr>
        <w:ind w:left="720" w:hanging="720"/>
        <w:contextualSpacing/>
      </w:pPr>
      <w:r w:rsidRPr="00743E88">
        <w:rPr>
          <w:lang w:val="nl-NL"/>
        </w:rPr>
        <w:t xml:space="preserve">44. </w:t>
      </w:r>
      <w:proofErr w:type="spellStart"/>
      <w:r w:rsidR="00F6229A" w:rsidRPr="00E33797">
        <w:rPr>
          <w:i/>
          <w:lang w:val="nl-NL"/>
        </w:rPr>
        <w:t>Sallquist</w:t>
      </w:r>
      <w:proofErr w:type="spellEnd"/>
      <w:r w:rsidR="00F6229A" w:rsidRPr="00E33797">
        <w:rPr>
          <w:i/>
          <w:lang w:val="nl-NL"/>
        </w:rPr>
        <w:t>, J.,</w:t>
      </w:r>
      <w:r w:rsidR="00F6229A" w:rsidRPr="00F6229A">
        <w:rPr>
          <w:lang w:val="nl-NL"/>
        </w:rPr>
        <w:t xml:space="preserve"> </w:t>
      </w:r>
      <w:r w:rsidR="00F6229A" w:rsidRPr="00F6229A">
        <w:rPr>
          <w:noProof/>
          <w:lang w:val="nl-NL"/>
        </w:rPr>
        <w:t xml:space="preserve">Eisenberg, N., </w:t>
      </w:r>
      <w:r w:rsidR="008965D9" w:rsidRPr="008965D9">
        <w:rPr>
          <w:b/>
          <w:noProof/>
          <w:lang w:val="nl-NL"/>
        </w:rPr>
        <w:t>Spinrad, T. L.</w:t>
      </w:r>
      <w:r w:rsidR="00F6229A" w:rsidRPr="00F6229A">
        <w:rPr>
          <w:noProof/>
          <w:lang w:val="nl-NL"/>
        </w:rPr>
        <w:t xml:space="preserve">, </w:t>
      </w:r>
      <w:r w:rsidR="00F6229A" w:rsidRPr="00E33797">
        <w:rPr>
          <w:i/>
          <w:noProof/>
          <w:lang w:val="nl-NL"/>
        </w:rPr>
        <w:t xml:space="preserve">Gaertner, B. M., </w:t>
      </w:r>
      <w:r w:rsidR="00F6229A" w:rsidRPr="00E33797">
        <w:rPr>
          <w:bCs/>
          <w:i/>
          <w:noProof/>
          <w:lang w:val="nl-NL"/>
        </w:rPr>
        <w:t>Eggum, N. D</w:t>
      </w:r>
      <w:r w:rsidR="00F6229A" w:rsidRPr="00E33797">
        <w:rPr>
          <w:i/>
          <w:noProof/>
          <w:lang w:val="nl-NL"/>
        </w:rPr>
        <w:t>., &amp; Zhou, N.</w:t>
      </w:r>
      <w:r w:rsidR="00F6229A" w:rsidRPr="00F6229A">
        <w:rPr>
          <w:noProof/>
          <w:lang w:val="nl-NL"/>
        </w:rPr>
        <w:t xml:space="preserve"> (2010). </w:t>
      </w:r>
      <w:r w:rsidR="00F6229A" w:rsidRPr="00F6229A">
        <w:rPr>
          <w:iCs/>
          <w:noProof/>
        </w:rPr>
        <w:t>Mothers’ and children’s positive emotion: Relations and trajectories across four years.</w:t>
      </w:r>
      <w:r w:rsidR="00F6229A" w:rsidRPr="00F6229A">
        <w:t xml:space="preserve"> </w:t>
      </w:r>
      <w:r w:rsidR="00F6229A" w:rsidRPr="00F6229A">
        <w:rPr>
          <w:i/>
        </w:rPr>
        <w:t>Social Development, 19</w:t>
      </w:r>
      <w:r w:rsidR="00F6229A" w:rsidRPr="00F6229A">
        <w:t>(4), 799-821. doi:10.1111/j.1467-9507.</w:t>
      </w:r>
      <w:proofErr w:type="gramStart"/>
      <w:r w:rsidR="00F6229A" w:rsidRPr="00F6229A">
        <w:t>2009.00565.x</w:t>
      </w:r>
      <w:proofErr w:type="gramEnd"/>
    </w:p>
    <w:p w14:paraId="0EFA9EF1" w14:textId="77777777" w:rsidR="00844BAD" w:rsidRDefault="00844BAD" w:rsidP="00F6229A">
      <w:pPr>
        <w:ind w:left="720" w:hanging="720"/>
        <w:contextualSpacing/>
      </w:pPr>
    </w:p>
    <w:p w14:paraId="3FB03381" w14:textId="7559F290" w:rsidR="00F6229A" w:rsidRDefault="00743E88" w:rsidP="00F6229A">
      <w:pPr>
        <w:ind w:left="720" w:hanging="720"/>
        <w:contextualSpacing/>
      </w:pPr>
      <w:r>
        <w:t xml:space="preserve">43. </w:t>
      </w:r>
      <w:r w:rsidR="00844BAD" w:rsidRPr="00844BAD">
        <w:t xml:space="preserve">Eisenberg, N., </w:t>
      </w:r>
      <w:r w:rsidR="00844BAD" w:rsidRPr="00844BAD">
        <w:rPr>
          <w:i/>
        </w:rPr>
        <w:t>Haugen, R.,</w:t>
      </w:r>
      <w:r w:rsidR="00844BAD" w:rsidRPr="00844BAD">
        <w:t xml:space="preserve"> </w:t>
      </w:r>
      <w:r w:rsidR="00844BAD" w:rsidRPr="00844BAD">
        <w:rPr>
          <w:b/>
        </w:rPr>
        <w:t>Spinrad, T. L.</w:t>
      </w:r>
      <w:r w:rsidR="00844BAD" w:rsidRPr="00844BAD">
        <w:t xml:space="preserve">, Hofer, C., Chassin, L., </w:t>
      </w:r>
      <w:r w:rsidR="00844BAD" w:rsidRPr="00E33797">
        <w:rPr>
          <w:i/>
        </w:rPr>
        <w:t>Zhou, Q.,</w:t>
      </w:r>
      <w:r w:rsidR="00844BAD">
        <w:t xml:space="preserve"> Kupfer, A., </w:t>
      </w:r>
      <w:r w:rsidR="00844BAD" w:rsidRPr="00E33797">
        <w:rPr>
          <w:i/>
        </w:rPr>
        <w:t xml:space="preserve">Smith, C. L., </w:t>
      </w:r>
      <w:r w:rsidR="00844BAD">
        <w:t xml:space="preserve">Valiente, C. &amp; </w:t>
      </w:r>
      <w:r w:rsidR="00844BAD" w:rsidRPr="00E33797">
        <w:rPr>
          <w:i/>
        </w:rPr>
        <w:t>Liew, J.</w:t>
      </w:r>
      <w:r w:rsidR="00844BAD" w:rsidRPr="00844BAD">
        <w:t xml:space="preserve"> (2010). Relations of temperament to maladjustment and ego resiliency in at-risk children.</w:t>
      </w:r>
      <w:r w:rsidR="00844BAD" w:rsidRPr="00844BAD">
        <w:rPr>
          <w:i/>
          <w:iCs/>
        </w:rPr>
        <w:t xml:space="preserve"> Social Development, 19</w:t>
      </w:r>
      <w:r w:rsidR="00844BAD" w:rsidRPr="00844BAD">
        <w:t xml:space="preserve">(3), 577-600. </w:t>
      </w:r>
      <w:proofErr w:type="spellStart"/>
      <w:proofErr w:type="gramStart"/>
      <w:r w:rsidR="00844BAD" w:rsidRPr="00844BAD">
        <w:t>doi:http</w:t>
      </w:r>
      <w:proofErr w:type="spellEnd"/>
      <w:r w:rsidR="00844BAD" w:rsidRPr="00844BAD">
        <w:t>://dx.doi.org/10.1111/j.1467-9507.2009.00550.x</w:t>
      </w:r>
      <w:proofErr w:type="gramEnd"/>
    </w:p>
    <w:p w14:paraId="65B4BF4B" w14:textId="77777777" w:rsidR="00844BAD" w:rsidRDefault="00844BAD" w:rsidP="00F6229A">
      <w:pPr>
        <w:ind w:left="720" w:hanging="720"/>
        <w:contextualSpacing/>
      </w:pPr>
    </w:p>
    <w:p w14:paraId="621B7B82" w14:textId="1F3F3E08" w:rsidR="00F6229A" w:rsidRPr="00F6229A" w:rsidRDefault="00743E88" w:rsidP="00F6229A">
      <w:pPr>
        <w:ind w:left="720" w:hanging="720"/>
        <w:contextualSpacing/>
      </w:pPr>
      <w:r w:rsidRPr="00743E88">
        <w:t xml:space="preserve">42. </w:t>
      </w:r>
      <w:r w:rsidR="00F6229A" w:rsidRPr="00E33797">
        <w:rPr>
          <w:i/>
        </w:rPr>
        <w:t>Sulik, M. J., Huerta, S., Zerr, A. A.,</w:t>
      </w:r>
      <w:r w:rsidR="00F6229A" w:rsidRPr="00F6229A">
        <w:t xml:space="preserve"> Eisenberg, N., </w:t>
      </w:r>
      <w:r w:rsidR="008965D9" w:rsidRPr="008965D9">
        <w:rPr>
          <w:b/>
        </w:rPr>
        <w:t>Spinrad, T. L.</w:t>
      </w:r>
      <w:r w:rsidR="00F6229A" w:rsidRPr="00F6229A">
        <w:t xml:space="preserve">, Valiente, C., </w:t>
      </w:r>
      <w:r w:rsidR="00F6229A" w:rsidRPr="00E33797">
        <w:rPr>
          <w:i/>
        </w:rPr>
        <w:t>Di Giunta, L.,</w:t>
      </w:r>
      <w:r w:rsidR="00F6229A" w:rsidRPr="00F6229A">
        <w:t xml:space="preserve"> Piña, A. A., </w:t>
      </w:r>
      <w:r w:rsidR="00F6229A" w:rsidRPr="00E33797">
        <w:rPr>
          <w:i/>
        </w:rPr>
        <w:t xml:space="preserve">Eggum, N. D., </w:t>
      </w:r>
      <w:proofErr w:type="spellStart"/>
      <w:r w:rsidR="00F6229A" w:rsidRPr="00E33797">
        <w:rPr>
          <w:i/>
        </w:rPr>
        <w:t>Sallquist</w:t>
      </w:r>
      <w:proofErr w:type="spellEnd"/>
      <w:r w:rsidR="00F6229A" w:rsidRPr="00E33797">
        <w:rPr>
          <w:i/>
        </w:rPr>
        <w:t>, J., Edwards, A.</w:t>
      </w:r>
      <w:r w:rsidR="00F6229A" w:rsidRPr="00F6229A">
        <w:t>, Kupfer, A., Lonigan, C. J., Phillips, B. M., Wilson, S. B., Clancy-</w:t>
      </w:r>
      <w:proofErr w:type="spellStart"/>
      <w:r w:rsidR="00F6229A" w:rsidRPr="00F6229A">
        <w:t>Menchetti</w:t>
      </w:r>
      <w:proofErr w:type="spellEnd"/>
      <w:r w:rsidR="00F6229A" w:rsidRPr="00F6229A">
        <w:t xml:space="preserve">, J., Landry, S. H., Swank, P., Assel, M., &amp; Taylor, H. (2010). The factor structure of effortful control and measurement invariance across ethnicity and sex in a high-risk sample. </w:t>
      </w:r>
      <w:r w:rsidR="00F6229A" w:rsidRPr="00F6229A">
        <w:rPr>
          <w:i/>
        </w:rPr>
        <w:t>Journal of Psychopathology and Behavioral Assessment, 32</w:t>
      </w:r>
      <w:r w:rsidR="00F6229A" w:rsidRPr="00F6229A">
        <w:t>(1)</w:t>
      </w:r>
      <w:r w:rsidR="00F6229A" w:rsidRPr="00F6229A">
        <w:rPr>
          <w:i/>
        </w:rPr>
        <w:t xml:space="preserve">, </w:t>
      </w:r>
      <w:r w:rsidR="00F6229A" w:rsidRPr="00F6229A">
        <w:t xml:space="preserve">8-22. </w:t>
      </w:r>
      <w:r w:rsidR="00F6229A" w:rsidRPr="00F6229A">
        <w:rPr>
          <w:color w:val="131413"/>
        </w:rPr>
        <w:t>doi:10.1007/s10862-009-9164-y</w:t>
      </w:r>
    </w:p>
    <w:p w14:paraId="535E0D35" w14:textId="77777777" w:rsidR="00F6229A" w:rsidRDefault="00F6229A" w:rsidP="00BC6AE2">
      <w:pPr>
        <w:ind w:left="720" w:hanging="720"/>
        <w:rPr>
          <w:lang w:val="de-DE"/>
        </w:rPr>
      </w:pPr>
    </w:p>
    <w:p w14:paraId="5A2D8212" w14:textId="5379CB7A" w:rsidR="00B72B0A" w:rsidRPr="006C7073" w:rsidRDefault="00743E88" w:rsidP="00B72B0A">
      <w:pPr>
        <w:ind w:left="720" w:hanging="720"/>
      </w:pPr>
      <w:r w:rsidRPr="00743E88">
        <w:rPr>
          <w:lang w:val="de-DE"/>
        </w:rPr>
        <w:t>41.</w:t>
      </w:r>
      <w:r>
        <w:rPr>
          <w:i/>
          <w:lang w:val="de-DE"/>
        </w:rPr>
        <w:t xml:space="preserve"> </w:t>
      </w:r>
      <w:proofErr w:type="spellStart"/>
      <w:r w:rsidR="00B72B0A" w:rsidRPr="006C7073">
        <w:rPr>
          <w:i/>
          <w:lang w:val="de-DE"/>
        </w:rPr>
        <w:t>Eggum</w:t>
      </w:r>
      <w:proofErr w:type="spellEnd"/>
      <w:r w:rsidR="00B72B0A" w:rsidRPr="006C7073">
        <w:rPr>
          <w:i/>
          <w:lang w:val="de-DE"/>
        </w:rPr>
        <w:t>, N</w:t>
      </w:r>
      <w:r w:rsidR="00B72B0A" w:rsidRPr="006C7073">
        <w:rPr>
          <w:lang w:val="de-DE"/>
        </w:rPr>
        <w:t xml:space="preserve">. D., Eisenberg, N., </w:t>
      </w:r>
      <w:r w:rsidR="008965D9" w:rsidRPr="008965D9">
        <w:rPr>
          <w:b/>
          <w:lang w:val="de-DE"/>
        </w:rPr>
        <w:t>Spinrad, T. L.</w:t>
      </w:r>
      <w:r w:rsidR="00B72B0A" w:rsidRPr="006C7073">
        <w:rPr>
          <w:lang w:val="de-DE"/>
        </w:rPr>
        <w:t xml:space="preserve">, Valiente, C., </w:t>
      </w:r>
      <w:r w:rsidR="00B72B0A" w:rsidRPr="006C7073">
        <w:rPr>
          <w:i/>
          <w:lang w:val="de-DE"/>
        </w:rPr>
        <w:t>Edwards, A.</w:t>
      </w:r>
      <w:r w:rsidR="00B72B0A" w:rsidRPr="006C7073">
        <w:rPr>
          <w:lang w:val="de-DE"/>
        </w:rPr>
        <w:t>, Kupfer, A. S., &amp; Reiser, M. (2009).</w:t>
      </w:r>
      <w:r w:rsidR="00B72B0A" w:rsidRPr="006C7073">
        <w:rPr>
          <w:b/>
          <w:bCs/>
          <w:lang w:val="de-DE"/>
        </w:rPr>
        <w:t xml:space="preserve"> </w:t>
      </w:r>
      <w:r w:rsidR="00B72B0A" w:rsidRPr="006C7073">
        <w:rPr>
          <w:iCs/>
        </w:rPr>
        <w:t>Predictors of withdrawal: Possible precursors of avoidant personality disorder.</w:t>
      </w:r>
      <w:r w:rsidR="00B72B0A" w:rsidRPr="006C7073">
        <w:t xml:space="preserve"> </w:t>
      </w:r>
      <w:r w:rsidR="00B72B0A" w:rsidRPr="006C7073">
        <w:rPr>
          <w:i/>
        </w:rPr>
        <w:t>Development and Psychopathology</w:t>
      </w:r>
      <w:r w:rsidR="00B72B0A" w:rsidRPr="006C7073">
        <w:t xml:space="preserve">, </w:t>
      </w:r>
      <w:r w:rsidR="00B72B0A" w:rsidRPr="006C7073">
        <w:rPr>
          <w:i/>
        </w:rPr>
        <w:t>21,</w:t>
      </w:r>
      <w:r w:rsidR="00B72B0A" w:rsidRPr="006C7073">
        <w:t xml:space="preserve"> 815-838</w:t>
      </w:r>
    </w:p>
    <w:p w14:paraId="1EE3C1E2" w14:textId="77777777" w:rsidR="00B72B0A" w:rsidRPr="006C7073" w:rsidRDefault="00B72B0A" w:rsidP="00B72B0A">
      <w:pPr>
        <w:ind w:left="720" w:hanging="720"/>
        <w:rPr>
          <w:i/>
        </w:rPr>
      </w:pPr>
    </w:p>
    <w:p w14:paraId="2291D0AC" w14:textId="3B2C74FF" w:rsidR="00B72B0A" w:rsidRPr="006C7073" w:rsidRDefault="00743E88" w:rsidP="00B72B0A">
      <w:pPr>
        <w:ind w:left="720" w:hanging="720"/>
        <w:rPr>
          <w:b/>
          <w:bCs/>
          <w:i/>
        </w:rPr>
      </w:pPr>
      <w:r w:rsidRPr="00743E88">
        <w:rPr>
          <w:lang w:val="de-DE"/>
        </w:rPr>
        <w:t>40.</w:t>
      </w:r>
      <w:r>
        <w:rPr>
          <w:i/>
          <w:lang w:val="de-DE"/>
        </w:rPr>
        <w:t xml:space="preserve"> </w:t>
      </w:r>
      <w:proofErr w:type="spellStart"/>
      <w:r w:rsidR="00B72B0A" w:rsidRPr="006C7073">
        <w:rPr>
          <w:i/>
          <w:lang w:val="de-DE"/>
        </w:rPr>
        <w:t>Eggum</w:t>
      </w:r>
      <w:proofErr w:type="spellEnd"/>
      <w:r w:rsidR="00B72B0A" w:rsidRPr="006C7073">
        <w:rPr>
          <w:i/>
          <w:lang w:val="de-DE"/>
        </w:rPr>
        <w:t xml:space="preserve">, N. D., </w:t>
      </w:r>
      <w:r w:rsidR="00B72B0A" w:rsidRPr="006C7073">
        <w:rPr>
          <w:lang w:val="de-DE"/>
        </w:rPr>
        <w:t xml:space="preserve">Eisenberg, N., </w:t>
      </w:r>
      <w:r w:rsidR="00B72B0A" w:rsidRPr="00FC20C4">
        <w:rPr>
          <w:b/>
          <w:lang w:val="de-DE"/>
        </w:rPr>
        <w:t>Spinrad, T.</w:t>
      </w:r>
      <w:r w:rsidR="00FC20C4" w:rsidRPr="00FC20C4">
        <w:rPr>
          <w:b/>
          <w:lang w:val="de-DE"/>
        </w:rPr>
        <w:t xml:space="preserve"> </w:t>
      </w:r>
      <w:r w:rsidR="00B72B0A" w:rsidRPr="00FC20C4">
        <w:rPr>
          <w:b/>
          <w:lang w:val="de-DE"/>
        </w:rPr>
        <w:t>L.,</w:t>
      </w:r>
      <w:r w:rsidR="00B72B0A" w:rsidRPr="006C7073">
        <w:rPr>
          <w:lang w:val="de-DE"/>
        </w:rPr>
        <w:t xml:space="preserve"> Reiser, M, </w:t>
      </w:r>
      <w:r w:rsidR="00B72B0A" w:rsidRPr="006C7073">
        <w:rPr>
          <w:i/>
          <w:lang w:val="de-DE"/>
        </w:rPr>
        <w:t xml:space="preserve">Gaertner, B., </w:t>
      </w:r>
      <w:proofErr w:type="spellStart"/>
      <w:r w:rsidR="00B72B0A" w:rsidRPr="006C7073">
        <w:rPr>
          <w:i/>
          <w:lang w:val="de-DE"/>
        </w:rPr>
        <w:t>Sallquist</w:t>
      </w:r>
      <w:proofErr w:type="spellEnd"/>
      <w:r w:rsidR="00B72B0A" w:rsidRPr="006C7073">
        <w:rPr>
          <w:i/>
          <w:lang w:val="de-DE"/>
        </w:rPr>
        <w:t xml:space="preserve">, J., &amp; Smith, C.L. </w:t>
      </w:r>
      <w:r w:rsidR="00B72B0A" w:rsidRPr="006C7073">
        <w:rPr>
          <w:lang w:val="de-DE"/>
        </w:rPr>
        <w:t>(2009).</w:t>
      </w:r>
      <w:r w:rsidR="00B72B0A" w:rsidRPr="006C7073">
        <w:rPr>
          <w:i/>
          <w:lang w:val="de-DE"/>
        </w:rPr>
        <w:t xml:space="preserve">  </w:t>
      </w:r>
      <w:r w:rsidR="00B72B0A" w:rsidRPr="006C7073">
        <w:rPr>
          <w:bCs/>
          <w:i/>
        </w:rPr>
        <w:t>D</w:t>
      </w:r>
      <w:r w:rsidR="00B72B0A" w:rsidRPr="006C7073">
        <w:rPr>
          <w:bCs/>
        </w:rPr>
        <w:t xml:space="preserve">evelopment of shyness: Relations with children’s fearfulness, sex, and maternal behavior, </w:t>
      </w:r>
      <w:r w:rsidR="00B72B0A" w:rsidRPr="006C7073">
        <w:rPr>
          <w:bCs/>
          <w:i/>
        </w:rPr>
        <w:t>Infancy</w:t>
      </w:r>
      <w:r w:rsidR="00B72B0A" w:rsidRPr="006C7073">
        <w:rPr>
          <w:b/>
          <w:bCs/>
          <w:i/>
        </w:rPr>
        <w:t xml:space="preserve">, </w:t>
      </w:r>
      <w:r w:rsidR="00B72B0A" w:rsidRPr="006C7073">
        <w:rPr>
          <w:bCs/>
          <w:i/>
        </w:rPr>
        <w:t>14,</w:t>
      </w:r>
      <w:r w:rsidR="00B72B0A" w:rsidRPr="006C7073">
        <w:rPr>
          <w:b/>
          <w:bCs/>
          <w:i/>
        </w:rPr>
        <w:t xml:space="preserve"> </w:t>
      </w:r>
      <w:r w:rsidR="00B72B0A" w:rsidRPr="006C7073">
        <w:rPr>
          <w:bCs/>
        </w:rPr>
        <w:t>325-345.</w:t>
      </w:r>
    </w:p>
    <w:p w14:paraId="4EFF1A98" w14:textId="77777777" w:rsidR="00B72B0A" w:rsidRPr="006C7073" w:rsidRDefault="00B72B0A" w:rsidP="00FB705E">
      <w:pPr>
        <w:ind w:left="540" w:hanging="540"/>
        <w:rPr>
          <w:i/>
        </w:rPr>
      </w:pPr>
    </w:p>
    <w:p w14:paraId="2BAC1755" w14:textId="2386DB48" w:rsidR="00FB705E" w:rsidRPr="006C7073" w:rsidRDefault="00743E88" w:rsidP="00FB705E">
      <w:pPr>
        <w:ind w:left="540" w:hanging="540"/>
        <w:rPr>
          <w:i/>
        </w:rPr>
      </w:pPr>
      <w:r w:rsidRPr="00743E88">
        <w:rPr>
          <w:lang w:val="de-DE"/>
        </w:rPr>
        <w:t>39.</w:t>
      </w:r>
      <w:r>
        <w:rPr>
          <w:b/>
          <w:lang w:val="de-DE"/>
        </w:rPr>
        <w:t xml:space="preserve"> </w:t>
      </w:r>
      <w:r w:rsidR="008965D9" w:rsidRPr="008965D9">
        <w:rPr>
          <w:b/>
          <w:lang w:val="de-DE"/>
        </w:rPr>
        <w:t>Spinrad, T. L.</w:t>
      </w:r>
      <w:r w:rsidR="00FB705E" w:rsidRPr="006C7073">
        <w:rPr>
          <w:lang w:val="de-DE"/>
        </w:rPr>
        <w:t xml:space="preserve">, Eisenberg, N., Granger, D. A., </w:t>
      </w:r>
      <w:proofErr w:type="spellStart"/>
      <w:r w:rsidR="00FB705E" w:rsidRPr="006C7073">
        <w:rPr>
          <w:i/>
          <w:lang w:val="de-DE"/>
        </w:rPr>
        <w:t>Eggum</w:t>
      </w:r>
      <w:proofErr w:type="spellEnd"/>
      <w:r w:rsidR="00FB705E" w:rsidRPr="006C7073">
        <w:rPr>
          <w:i/>
          <w:lang w:val="de-DE"/>
        </w:rPr>
        <w:t xml:space="preserve">, N. D. </w:t>
      </w:r>
      <w:proofErr w:type="spellStart"/>
      <w:r w:rsidR="00FB705E" w:rsidRPr="006C7073">
        <w:rPr>
          <w:i/>
          <w:lang w:val="de-DE"/>
        </w:rPr>
        <w:t>Sallquist</w:t>
      </w:r>
      <w:proofErr w:type="spellEnd"/>
      <w:r w:rsidR="00FB705E" w:rsidRPr="006C7073">
        <w:rPr>
          <w:i/>
          <w:lang w:val="de-DE"/>
        </w:rPr>
        <w:t>, J., Haugen, R. G.,</w:t>
      </w:r>
      <w:r w:rsidR="00FB705E" w:rsidRPr="006C7073">
        <w:rPr>
          <w:lang w:val="de-DE"/>
        </w:rPr>
        <w:t xml:space="preserve"> Kupfer, A., &amp; </w:t>
      </w:r>
      <w:r w:rsidR="00FB705E" w:rsidRPr="006C7073">
        <w:rPr>
          <w:i/>
          <w:lang w:val="de-DE"/>
        </w:rPr>
        <w:t xml:space="preserve">Hofer, C. </w:t>
      </w:r>
      <w:r w:rsidR="00FB705E" w:rsidRPr="006C7073">
        <w:rPr>
          <w:lang w:val="de-DE"/>
        </w:rPr>
        <w:t xml:space="preserve">(2009).  </w:t>
      </w:r>
      <w:r w:rsidR="00FB705E" w:rsidRPr="006C7073">
        <w:t xml:space="preserve">Individual differences in preschoolers’ salivary cortisol and alpha-amylase reactivity:  Relations to temperament and maladjustment.  </w:t>
      </w:r>
      <w:r w:rsidR="00FB705E" w:rsidRPr="006C7073">
        <w:rPr>
          <w:i/>
        </w:rPr>
        <w:t xml:space="preserve">Hormones and Behavior, 56, </w:t>
      </w:r>
      <w:r w:rsidR="00FB705E" w:rsidRPr="006C7073">
        <w:t>133-139</w:t>
      </w:r>
      <w:r w:rsidR="00FB705E" w:rsidRPr="006C7073">
        <w:rPr>
          <w:i/>
        </w:rPr>
        <w:t>.</w:t>
      </w:r>
    </w:p>
    <w:p w14:paraId="0407D0C1" w14:textId="77777777" w:rsidR="00FB705E" w:rsidRPr="006C7073" w:rsidRDefault="00FB705E" w:rsidP="00FB705E">
      <w:pPr>
        <w:ind w:left="540" w:hanging="540"/>
        <w:rPr>
          <w:i/>
        </w:rPr>
      </w:pPr>
    </w:p>
    <w:p w14:paraId="3AE02A6B" w14:textId="5922D13B" w:rsidR="00FB705E" w:rsidRPr="006C7073" w:rsidRDefault="00743E88" w:rsidP="00FB705E">
      <w:pPr>
        <w:ind w:left="540" w:hanging="540"/>
        <w:rPr>
          <w:lang w:val="de-DE"/>
        </w:rPr>
      </w:pPr>
      <w:r w:rsidRPr="00743E88">
        <w:rPr>
          <w:lang w:val="de-DE"/>
        </w:rPr>
        <w:t>38.</w:t>
      </w:r>
      <w:r>
        <w:rPr>
          <w:i/>
          <w:lang w:val="de-DE"/>
        </w:rPr>
        <w:t xml:space="preserve"> </w:t>
      </w:r>
      <w:proofErr w:type="spellStart"/>
      <w:proofErr w:type="gramStart"/>
      <w:r w:rsidR="00B72B0A" w:rsidRPr="006C7073">
        <w:rPr>
          <w:i/>
          <w:lang w:val="de-DE"/>
        </w:rPr>
        <w:t>Mehall</w:t>
      </w:r>
      <w:proofErr w:type="spellEnd"/>
      <w:r w:rsidR="00B72B0A" w:rsidRPr="006C7073">
        <w:rPr>
          <w:i/>
          <w:lang w:val="de-DE"/>
        </w:rPr>
        <w:t xml:space="preserve"> </w:t>
      </w:r>
      <w:r w:rsidR="00FB705E" w:rsidRPr="006C7073">
        <w:rPr>
          <w:i/>
          <w:lang w:val="de-DE"/>
        </w:rPr>
        <w:t>,</w:t>
      </w:r>
      <w:proofErr w:type="gramEnd"/>
      <w:r w:rsidR="00FB705E" w:rsidRPr="006C7073">
        <w:rPr>
          <w:i/>
          <w:lang w:val="de-DE"/>
        </w:rPr>
        <w:t xml:space="preserve"> K.</w:t>
      </w:r>
      <w:r w:rsidR="00B72B0A" w:rsidRPr="006C7073">
        <w:rPr>
          <w:i/>
          <w:lang w:val="de-DE"/>
        </w:rPr>
        <w:t xml:space="preserve"> G.</w:t>
      </w:r>
      <w:r w:rsidR="00FB705E" w:rsidRPr="006C7073">
        <w:rPr>
          <w:i/>
          <w:lang w:val="de-DE"/>
        </w:rPr>
        <w:t xml:space="preserve">, </w:t>
      </w:r>
      <w:r w:rsidR="008965D9" w:rsidRPr="008965D9">
        <w:rPr>
          <w:b/>
          <w:lang w:val="de-DE"/>
        </w:rPr>
        <w:t>Spinrad, T. L.</w:t>
      </w:r>
      <w:r w:rsidR="00FB705E" w:rsidRPr="006C7073">
        <w:rPr>
          <w:lang w:val="de-DE"/>
        </w:rPr>
        <w:t xml:space="preserve">, Eisenberg, N., &amp; </w:t>
      </w:r>
      <w:r w:rsidR="00FB705E" w:rsidRPr="006C7073">
        <w:rPr>
          <w:i/>
          <w:lang w:val="de-DE"/>
        </w:rPr>
        <w:t xml:space="preserve">Gaertner, B. </w:t>
      </w:r>
      <w:r w:rsidR="00FB705E" w:rsidRPr="006C7073">
        <w:rPr>
          <w:lang w:val="de-DE"/>
        </w:rPr>
        <w:t xml:space="preserve">(2009).  </w:t>
      </w:r>
      <w:r w:rsidR="00FB705E" w:rsidRPr="006C7073">
        <w:t xml:space="preserve">Examining the relations of infant temperament and couple’s marital satisfaction to mother and father involvement:  A longitudinal study. </w:t>
      </w:r>
      <w:proofErr w:type="spellStart"/>
      <w:r w:rsidR="00FB705E" w:rsidRPr="006C7073">
        <w:rPr>
          <w:i/>
          <w:lang w:val="de-DE"/>
        </w:rPr>
        <w:t>Fathering</w:t>
      </w:r>
      <w:proofErr w:type="spellEnd"/>
      <w:r w:rsidR="00FB705E" w:rsidRPr="006C7073">
        <w:rPr>
          <w:i/>
          <w:lang w:val="de-DE"/>
        </w:rPr>
        <w:t xml:space="preserve">, 7, </w:t>
      </w:r>
      <w:r w:rsidR="00FB705E" w:rsidRPr="006C7073">
        <w:rPr>
          <w:lang w:val="de-DE"/>
        </w:rPr>
        <w:t>23-48.</w:t>
      </w:r>
    </w:p>
    <w:p w14:paraId="44C82E73" w14:textId="77777777" w:rsidR="00FE5D2E" w:rsidRPr="006C7073" w:rsidRDefault="00FE5D2E" w:rsidP="00FE5D2E">
      <w:pPr>
        <w:ind w:left="720" w:hanging="720"/>
        <w:rPr>
          <w:i/>
          <w:lang w:val="de-DE"/>
        </w:rPr>
      </w:pPr>
    </w:p>
    <w:p w14:paraId="4EAADAFA" w14:textId="6CB489EF" w:rsidR="00FE5D2E" w:rsidRPr="006C7073" w:rsidRDefault="00743E88" w:rsidP="00FE5D2E">
      <w:pPr>
        <w:ind w:left="720" w:hanging="720"/>
        <w:rPr>
          <w:i/>
        </w:rPr>
      </w:pPr>
      <w:r w:rsidRPr="00743E88">
        <w:rPr>
          <w:lang w:val="de-DE"/>
        </w:rPr>
        <w:t>37.</w:t>
      </w:r>
      <w:r>
        <w:rPr>
          <w:i/>
          <w:lang w:val="de-DE"/>
        </w:rPr>
        <w:t xml:space="preserve"> </w:t>
      </w:r>
      <w:proofErr w:type="spellStart"/>
      <w:r w:rsidR="00FE5D2E" w:rsidRPr="006C7073">
        <w:rPr>
          <w:i/>
          <w:lang w:val="de-DE"/>
        </w:rPr>
        <w:t>Sallquist</w:t>
      </w:r>
      <w:proofErr w:type="spellEnd"/>
      <w:r w:rsidR="00FE5D2E" w:rsidRPr="006C7073">
        <w:rPr>
          <w:i/>
          <w:lang w:val="de-DE"/>
        </w:rPr>
        <w:t>, J.V.</w:t>
      </w:r>
      <w:r w:rsidR="00FE5D2E" w:rsidRPr="006C7073">
        <w:rPr>
          <w:lang w:val="de-DE"/>
        </w:rPr>
        <w:t xml:space="preserve">, Eisenberg, N. </w:t>
      </w:r>
      <w:r w:rsidR="008965D9" w:rsidRPr="008965D9">
        <w:rPr>
          <w:b/>
          <w:lang w:val="de-DE"/>
        </w:rPr>
        <w:t>Spinrad, T. L.</w:t>
      </w:r>
      <w:r w:rsidR="00FE5D2E" w:rsidRPr="006C7073">
        <w:rPr>
          <w:lang w:val="de-DE"/>
        </w:rPr>
        <w:t xml:space="preserve">, </w:t>
      </w:r>
      <w:proofErr w:type="spellStart"/>
      <w:r w:rsidR="00FE5D2E" w:rsidRPr="006C7073">
        <w:rPr>
          <w:i/>
          <w:lang w:val="de-DE"/>
        </w:rPr>
        <w:t>Eggum</w:t>
      </w:r>
      <w:proofErr w:type="spellEnd"/>
      <w:r w:rsidR="00FE5D2E" w:rsidRPr="006C7073">
        <w:rPr>
          <w:i/>
          <w:lang w:val="de-DE"/>
        </w:rPr>
        <w:t>, N. D., Gaertner, B. M</w:t>
      </w:r>
      <w:r w:rsidR="00FE5D2E" w:rsidRPr="006C7073">
        <w:rPr>
          <w:lang w:val="de-DE"/>
        </w:rPr>
        <w:t xml:space="preserve">. (2009).  </w:t>
      </w:r>
      <w:r w:rsidR="00FE5D2E" w:rsidRPr="006C7073">
        <w:t xml:space="preserve">Assessment of preschoolers’ positive empathy:  Concurrent and longitudinal relations with positive emotion, social competence and sympathy. </w:t>
      </w:r>
      <w:r w:rsidR="00FE5D2E" w:rsidRPr="006C7073">
        <w:rPr>
          <w:i/>
        </w:rPr>
        <w:t xml:space="preserve"> Journal of Positive Psychology, 4,</w:t>
      </w:r>
      <w:r w:rsidR="00FE5D2E" w:rsidRPr="006C7073">
        <w:t xml:space="preserve"> 223-233</w:t>
      </w:r>
      <w:r w:rsidR="00FE5D2E" w:rsidRPr="006C7073">
        <w:rPr>
          <w:i/>
        </w:rPr>
        <w:t>.</w:t>
      </w:r>
    </w:p>
    <w:p w14:paraId="0B9F8390" w14:textId="77777777" w:rsidR="00FB705E" w:rsidRPr="006C7073" w:rsidRDefault="00FB705E" w:rsidP="00FB705E">
      <w:pPr>
        <w:ind w:left="540" w:hanging="540"/>
        <w:rPr>
          <w:b/>
          <w:lang w:val="de-DE"/>
        </w:rPr>
      </w:pPr>
    </w:p>
    <w:p w14:paraId="0186DD85" w14:textId="582C78D7" w:rsidR="00FB705E" w:rsidRPr="006C7073" w:rsidRDefault="00743E88" w:rsidP="00FB705E">
      <w:pPr>
        <w:ind w:left="540" w:hanging="540"/>
      </w:pPr>
      <w:r w:rsidRPr="00743E88">
        <w:rPr>
          <w:lang w:val="de-DE"/>
        </w:rPr>
        <w:lastRenderedPageBreak/>
        <w:t>36.</w:t>
      </w:r>
      <w:r>
        <w:rPr>
          <w:i/>
          <w:lang w:val="de-DE"/>
        </w:rPr>
        <w:t xml:space="preserve"> </w:t>
      </w:r>
      <w:proofErr w:type="spellStart"/>
      <w:r w:rsidR="00FB705E" w:rsidRPr="006C7073">
        <w:rPr>
          <w:i/>
          <w:lang w:val="de-DE"/>
        </w:rPr>
        <w:t>Sallquist</w:t>
      </w:r>
      <w:proofErr w:type="spellEnd"/>
      <w:r w:rsidR="00FB705E" w:rsidRPr="006C7073">
        <w:rPr>
          <w:i/>
          <w:lang w:val="de-DE"/>
        </w:rPr>
        <w:t xml:space="preserve">, J. V., </w:t>
      </w:r>
      <w:r w:rsidR="00FB705E" w:rsidRPr="006C7073">
        <w:rPr>
          <w:lang w:val="de-DE"/>
        </w:rPr>
        <w:t xml:space="preserve">Eisenberg, N., </w:t>
      </w:r>
      <w:r w:rsidR="008965D9" w:rsidRPr="008965D9">
        <w:rPr>
          <w:b/>
          <w:lang w:val="de-DE"/>
        </w:rPr>
        <w:t>Spinrad, T. L.</w:t>
      </w:r>
      <w:r w:rsidR="00FB705E" w:rsidRPr="006C7073">
        <w:rPr>
          <w:lang w:val="de-DE"/>
        </w:rPr>
        <w:t xml:space="preserve">, Reiser, M., </w:t>
      </w:r>
      <w:r w:rsidR="00FB705E" w:rsidRPr="006C7073">
        <w:rPr>
          <w:i/>
          <w:lang w:val="de-DE"/>
        </w:rPr>
        <w:t>Hofer, C,</w:t>
      </w:r>
      <w:r w:rsidR="00FB705E" w:rsidRPr="006C7073">
        <w:rPr>
          <w:lang w:val="de-DE"/>
        </w:rPr>
        <w:t xml:space="preserve"> Zhou, Q., Liew, J., &amp; </w:t>
      </w:r>
      <w:proofErr w:type="spellStart"/>
      <w:r w:rsidR="00FB705E" w:rsidRPr="006C7073">
        <w:rPr>
          <w:i/>
          <w:lang w:val="de-DE"/>
        </w:rPr>
        <w:t>Eggum</w:t>
      </w:r>
      <w:proofErr w:type="spellEnd"/>
      <w:r w:rsidR="00FB705E" w:rsidRPr="006C7073">
        <w:rPr>
          <w:i/>
          <w:lang w:val="de-DE"/>
        </w:rPr>
        <w:t xml:space="preserve">, N. </w:t>
      </w:r>
      <w:r w:rsidR="00FB705E" w:rsidRPr="006C7073">
        <w:rPr>
          <w:lang w:val="de-DE"/>
        </w:rPr>
        <w:t>(2009).  </w:t>
      </w:r>
      <w:r w:rsidR="00FB705E" w:rsidRPr="006C7073">
        <w:t xml:space="preserve">Positive and negative emotionality: Trajectories across six years and relations with social competence. </w:t>
      </w:r>
      <w:r w:rsidR="00FB705E" w:rsidRPr="006C7073">
        <w:rPr>
          <w:i/>
        </w:rPr>
        <w:t xml:space="preserve">Emotion, 9, </w:t>
      </w:r>
      <w:r w:rsidR="00FB705E" w:rsidRPr="006C7073">
        <w:t>15-28.</w:t>
      </w:r>
    </w:p>
    <w:p w14:paraId="2DECDF41" w14:textId="77777777" w:rsidR="00FB705E" w:rsidRPr="006C7073" w:rsidRDefault="00FB705E" w:rsidP="00BC6AE2">
      <w:pPr>
        <w:ind w:left="720" w:hanging="720"/>
        <w:rPr>
          <w:i/>
        </w:rPr>
      </w:pPr>
    </w:p>
    <w:p w14:paraId="733D9355" w14:textId="2A5A87C9" w:rsidR="00FB705E" w:rsidRPr="00FB705E" w:rsidRDefault="00743E88" w:rsidP="00BC6AE2">
      <w:pPr>
        <w:ind w:left="720" w:hanging="720"/>
      </w:pPr>
      <w:r>
        <w:rPr>
          <w:lang w:val="de-DE"/>
        </w:rPr>
        <w:t xml:space="preserve">35. </w:t>
      </w:r>
      <w:r w:rsidR="00FB705E" w:rsidRPr="006C7073">
        <w:rPr>
          <w:lang w:val="de-DE"/>
        </w:rPr>
        <w:t xml:space="preserve">Eisenberg, N., Valiente, C., </w:t>
      </w:r>
      <w:r w:rsidR="00FB705E" w:rsidRPr="00FC20C4">
        <w:rPr>
          <w:b/>
          <w:lang w:val="de-DE"/>
        </w:rPr>
        <w:t>Spinrad, T.</w:t>
      </w:r>
      <w:r w:rsidR="00FC20C4" w:rsidRPr="00FC20C4">
        <w:rPr>
          <w:b/>
          <w:lang w:val="de-DE"/>
        </w:rPr>
        <w:t xml:space="preserve"> </w:t>
      </w:r>
      <w:r w:rsidR="00FB705E" w:rsidRPr="00FC20C4">
        <w:rPr>
          <w:b/>
          <w:lang w:val="de-DE"/>
        </w:rPr>
        <w:t>L</w:t>
      </w:r>
      <w:r w:rsidR="00FB705E" w:rsidRPr="006C7073">
        <w:rPr>
          <w:lang w:val="de-DE"/>
        </w:rPr>
        <w:t xml:space="preserve">., </w:t>
      </w:r>
      <w:r w:rsidR="00FB705E" w:rsidRPr="006C7073">
        <w:rPr>
          <w:i/>
          <w:lang w:val="de-DE"/>
        </w:rPr>
        <w:t xml:space="preserve">Liew, J., Zhou, Q., </w:t>
      </w:r>
      <w:proofErr w:type="spellStart"/>
      <w:r w:rsidR="00FB705E" w:rsidRPr="006C7073">
        <w:rPr>
          <w:lang w:val="de-DE"/>
        </w:rPr>
        <w:t>Losoya</w:t>
      </w:r>
      <w:proofErr w:type="spellEnd"/>
      <w:r w:rsidR="00FB705E" w:rsidRPr="006C7073">
        <w:rPr>
          <w:lang w:val="de-DE"/>
        </w:rPr>
        <w:t xml:space="preserve">, S. H., Reiser, M., &amp; </w:t>
      </w:r>
      <w:r w:rsidR="00FB705E" w:rsidRPr="006C7073">
        <w:rPr>
          <w:i/>
          <w:lang w:val="de-DE"/>
        </w:rPr>
        <w:t>Cumberland, A.</w:t>
      </w:r>
      <w:r w:rsidR="00FB705E" w:rsidRPr="006C7073">
        <w:rPr>
          <w:lang w:val="de-DE"/>
        </w:rPr>
        <w:t xml:space="preserve"> (2009).  </w:t>
      </w:r>
      <w:r w:rsidR="00FB705E" w:rsidRPr="006C7073">
        <w:t>Longitudinal relations of children’s effortful control, impulsivity, and negative emotionality to their externalizing, internalizing, and co-</w:t>
      </w:r>
      <w:proofErr w:type="spellStart"/>
      <w:r w:rsidR="00FB705E" w:rsidRPr="006C7073">
        <w:t>occuring</w:t>
      </w:r>
      <w:proofErr w:type="spellEnd"/>
      <w:r w:rsidR="00FB705E" w:rsidRPr="006C7073">
        <w:t xml:space="preserve"> behavior problems,</w:t>
      </w:r>
      <w:r w:rsidR="00FB705E" w:rsidRPr="006C7073">
        <w:rPr>
          <w:i/>
        </w:rPr>
        <w:t xml:space="preserve"> Developmental Psychology, 45, </w:t>
      </w:r>
      <w:r w:rsidR="00FB705E" w:rsidRPr="006C7073">
        <w:t>988-1008.</w:t>
      </w:r>
    </w:p>
    <w:p w14:paraId="1C4A1D9A" w14:textId="77777777" w:rsidR="00490F99" w:rsidRPr="00FB705E" w:rsidRDefault="00490F99">
      <w:pPr>
        <w:rPr>
          <w:b/>
        </w:rPr>
      </w:pPr>
    </w:p>
    <w:p w14:paraId="625E6699" w14:textId="63DB03CD" w:rsidR="00D576C3" w:rsidRPr="00745A4C" w:rsidRDefault="00743E88" w:rsidP="00745A4C">
      <w:pPr>
        <w:ind w:left="540" w:hanging="540"/>
      </w:pPr>
      <w:r w:rsidRPr="00743E88">
        <w:rPr>
          <w:lang w:val="de-DE"/>
        </w:rPr>
        <w:t xml:space="preserve">34. </w:t>
      </w:r>
      <w:r w:rsidR="00490F99" w:rsidRPr="00745A4C">
        <w:rPr>
          <w:i/>
          <w:lang w:val="de-DE"/>
        </w:rPr>
        <w:t xml:space="preserve">Popp, T., </w:t>
      </w:r>
      <w:r w:rsidR="008965D9" w:rsidRPr="008965D9">
        <w:rPr>
          <w:b/>
          <w:lang w:val="de-DE"/>
        </w:rPr>
        <w:t>Spinrad, T. L.</w:t>
      </w:r>
      <w:r w:rsidR="00490F99" w:rsidRPr="00745A4C">
        <w:rPr>
          <w:lang w:val="de-DE"/>
        </w:rPr>
        <w:t xml:space="preserve">, </w:t>
      </w:r>
      <w:r w:rsidR="00490F99" w:rsidRPr="00745A4C">
        <w:rPr>
          <w:i/>
          <w:lang w:val="de-DE"/>
        </w:rPr>
        <w:t xml:space="preserve">&amp; Smith, C. </w:t>
      </w:r>
      <w:r w:rsidR="00281DA3" w:rsidRPr="00745A4C">
        <w:rPr>
          <w:i/>
          <w:lang w:val="de-DE"/>
        </w:rPr>
        <w:t>L</w:t>
      </w:r>
      <w:r w:rsidR="00490F99" w:rsidRPr="00745A4C">
        <w:rPr>
          <w:i/>
          <w:lang w:val="de-DE"/>
        </w:rPr>
        <w:t xml:space="preserve">. </w:t>
      </w:r>
      <w:r w:rsidR="00490F99" w:rsidRPr="00745A4C">
        <w:rPr>
          <w:lang w:val="de-DE"/>
        </w:rPr>
        <w:t>(</w:t>
      </w:r>
      <w:r w:rsidR="00745A4C" w:rsidRPr="00745A4C">
        <w:rPr>
          <w:lang w:val="de-DE"/>
        </w:rPr>
        <w:t>2008</w:t>
      </w:r>
      <w:r w:rsidR="00490F99" w:rsidRPr="00745A4C">
        <w:rPr>
          <w:lang w:val="de-DE"/>
        </w:rPr>
        <w:t xml:space="preserve">). </w:t>
      </w:r>
      <w:r w:rsidR="00490F99" w:rsidRPr="008B4631">
        <w:t xml:space="preserve">The relations of demographic risk and toddler temperament to maternal responsivity and control. </w:t>
      </w:r>
      <w:r w:rsidR="00745A4C">
        <w:rPr>
          <w:i/>
        </w:rPr>
        <w:t xml:space="preserve"> Infancy, 13,</w:t>
      </w:r>
      <w:r w:rsidR="00745A4C" w:rsidRPr="00745A4C">
        <w:t xml:space="preserve"> 496-518</w:t>
      </w:r>
      <w:r w:rsidR="00745A4C">
        <w:t>.</w:t>
      </w:r>
    </w:p>
    <w:p w14:paraId="5A92EAA0" w14:textId="77777777" w:rsidR="00745A4C" w:rsidRDefault="00745A4C" w:rsidP="00745A4C">
      <w:pPr>
        <w:ind w:left="540" w:hanging="540"/>
        <w:rPr>
          <w:b/>
        </w:rPr>
      </w:pPr>
    </w:p>
    <w:p w14:paraId="513FDD4E" w14:textId="0B338BFF" w:rsidR="00D576C3" w:rsidRPr="0078749A" w:rsidRDefault="00743E88" w:rsidP="0078749A">
      <w:pPr>
        <w:ind w:left="540" w:hanging="540"/>
        <w:rPr>
          <w:i/>
        </w:rPr>
      </w:pPr>
      <w:r>
        <w:rPr>
          <w:lang w:val="de-DE"/>
        </w:rPr>
        <w:t xml:space="preserve">33. </w:t>
      </w:r>
      <w:r w:rsidR="00D576C3" w:rsidRPr="00BC6AE2">
        <w:rPr>
          <w:lang w:val="de-DE"/>
        </w:rPr>
        <w:t xml:space="preserve">Eisenberg, N., </w:t>
      </w:r>
      <w:r w:rsidR="00D576C3" w:rsidRPr="00BC6AE2">
        <w:rPr>
          <w:i/>
          <w:lang w:val="de-DE"/>
        </w:rPr>
        <w:t>Hofer, C.,</w:t>
      </w:r>
      <w:r w:rsidR="00D576C3" w:rsidRPr="00BC6AE2">
        <w:rPr>
          <w:lang w:val="de-DE"/>
        </w:rPr>
        <w:t xml:space="preserve"> </w:t>
      </w:r>
      <w:r w:rsidR="00D576C3" w:rsidRPr="00FC20C4">
        <w:rPr>
          <w:b/>
          <w:lang w:val="de-DE"/>
        </w:rPr>
        <w:t>Spinrad, T.</w:t>
      </w:r>
      <w:r w:rsidR="00FC20C4" w:rsidRPr="00FC20C4">
        <w:rPr>
          <w:b/>
          <w:lang w:val="de-DE"/>
        </w:rPr>
        <w:t xml:space="preserve"> </w:t>
      </w:r>
      <w:r w:rsidR="00D576C3" w:rsidRPr="00FC20C4">
        <w:rPr>
          <w:b/>
          <w:lang w:val="de-DE"/>
        </w:rPr>
        <w:t>L</w:t>
      </w:r>
      <w:r w:rsidR="00D576C3" w:rsidRPr="00BC6AE2">
        <w:rPr>
          <w:lang w:val="de-DE"/>
        </w:rPr>
        <w:t xml:space="preserve">., </w:t>
      </w:r>
      <w:proofErr w:type="spellStart"/>
      <w:r w:rsidR="00D576C3" w:rsidRPr="00BC6AE2">
        <w:rPr>
          <w:i/>
          <w:lang w:val="de-DE"/>
        </w:rPr>
        <w:t>Gershoff</w:t>
      </w:r>
      <w:proofErr w:type="spellEnd"/>
      <w:r w:rsidR="00D576C3" w:rsidRPr="00BC6AE2">
        <w:rPr>
          <w:i/>
          <w:lang w:val="de-DE"/>
        </w:rPr>
        <w:t>, E. T.</w:t>
      </w:r>
      <w:r w:rsidR="00D576C3" w:rsidRPr="00BC6AE2">
        <w:rPr>
          <w:lang w:val="de-DE"/>
        </w:rPr>
        <w:t xml:space="preserve">, Valiente, C., </w:t>
      </w:r>
      <w:proofErr w:type="spellStart"/>
      <w:r w:rsidR="00D576C3" w:rsidRPr="00BC6AE2">
        <w:rPr>
          <w:lang w:val="de-DE"/>
        </w:rPr>
        <w:t>Losoya</w:t>
      </w:r>
      <w:proofErr w:type="spellEnd"/>
      <w:r w:rsidR="00D576C3" w:rsidRPr="00BC6AE2">
        <w:rPr>
          <w:lang w:val="de-DE"/>
        </w:rPr>
        <w:t xml:space="preserve">, S., </w:t>
      </w:r>
      <w:r w:rsidR="00BC6AE2" w:rsidRPr="00BC6AE2">
        <w:rPr>
          <w:i/>
          <w:lang w:val="de-DE"/>
        </w:rPr>
        <w:t>Zhou, Q.</w:t>
      </w:r>
      <w:r w:rsidR="00BC6AE2" w:rsidRPr="00BC6AE2">
        <w:rPr>
          <w:lang w:val="de-DE"/>
        </w:rPr>
        <w:t xml:space="preserve"> </w:t>
      </w:r>
      <w:r w:rsidR="00D576C3" w:rsidRPr="00BC6AE2">
        <w:rPr>
          <w:i/>
          <w:lang w:val="de-DE"/>
        </w:rPr>
        <w:t xml:space="preserve">Cumberland, A., Liew, J., </w:t>
      </w:r>
      <w:r w:rsidR="00BC6AE2" w:rsidRPr="00BC6AE2">
        <w:rPr>
          <w:lang w:val="de-DE"/>
        </w:rPr>
        <w:t xml:space="preserve">Reiser, M </w:t>
      </w:r>
      <w:r w:rsidR="00D576C3" w:rsidRPr="00BC6AE2">
        <w:rPr>
          <w:i/>
          <w:lang w:val="de-DE"/>
        </w:rPr>
        <w:t xml:space="preserve">&amp; </w:t>
      </w:r>
      <w:proofErr w:type="spellStart"/>
      <w:r w:rsidR="00BC6AE2">
        <w:rPr>
          <w:i/>
          <w:lang w:val="de-DE"/>
        </w:rPr>
        <w:t>Maxon</w:t>
      </w:r>
      <w:proofErr w:type="spellEnd"/>
      <w:r w:rsidR="00BC6AE2">
        <w:rPr>
          <w:i/>
          <w:lang w:val="de-DE"/>
        </w:rPr>
        <w:t>, E</w:t>
      </w:r>
      <w:r w:rsidR="00D576C3" w:rsidRPr="00BC6AE2">
        <w:rPr>
          <w:i/>
          <w:lang w:val="de-DE"/>
        </w:rPr>
        <w:t xml:space="preserve">. </w:t>
      </w:r>
      <w:r w:rsidR="00D576C3" w:rsidRPr="00BC6AE2">
        <w:rPr>
          <w:lang w:val="de-DE"/>
        </w:rPr>
        <w:t>(</w:t>
      </w:r>
      <w:r w:rsidR="00BC6AE2" w:rsidRPr="00BC6AE2">
        <w:rPr>
          <w:lang w:val="de-DE"/>
        </w:rPr>
        <w:t>2008</w:t>
      </w:r>
      <w:r w:rsidR="00BC6AE2">
        <w:rPr>
          <w:lang w:val="de-DE"/>
        </w:rPr>
        <w:t>)</w:t>
      </w:r>
      <w:r w:rsidR="00D576C3" w:rsidRPr="00BC6AE2">
        <w:rPr>
          <w:lang w:val="de-DE"/>
        </w:rPr>
        <w:t xml:space="preserve">.  </w:t>
      </w:r>
      <w:r w:rsidR="00D576C3">
        <w:t xml:space="preserve">Understanding parent-adolescent conflict discussions:  Concurrent and across time prediction from </w:t>
      </w:r>
      <w:r w:rsidR="00BC6AE2">
        <w:t>youths’</w:t>
      </w:r>
      <w:r w:rsidR="00D576C3">
        <w:t xml:space="preserve"> dispositions and parenting.  </w:t>
      </w:r>
      <w:r w:rsidR="00D576C3">
        <w:rPr>
          <w:i/>
        </w:rPr>
        <w:t>Monographs of the Society for Research in Child Development</w:t>
      </w:r>
      <w:r w:rsidR="0078749A">
        <w:rPr>
          <w:i/>
        </w:rPr>
        <w:t xml:space="preserve">, </w:t>
      </w:r>
      <w:r w:rsidR="00BC6AE2">
        <w:rPr>
          <w:i/>
        </w:rPr>
        <w:t>73</w:t>
      </w:r>
      <w:r w:rsidR="0078749A">
        <w:rPr>
          <w:i/>
        </w:rPr>
        <w:t xml:space="preserve">, </w:t>
      </w:r>
      <w:r w:rsidR="0078749A" w:rsidRPr="0078749A">
        <w:t>1-160</w:t>
      </w:r>
      <w:r w:rsidR="0078749A">
        <w:t>.</w:t>
      </w:r>
    </w:p>
    <w:p w14:paraId="1A19E9BB" w14:textId="77777777" w:rsidR="00333233" w:rsidRDefault="00333233" w:rsidP="00333233">
      <w:pPr>
        <w:ind w:left="540" w:hanging="540"/>
      </w:pPr>
    </w:p>
    <w:p w14:paraId="6F287017" w14:textId="0564BEC2" w:rsidR="000A729E" w:rsidRPr="008E12DD" w:rsidRDefault="00743E88" w:rsidP="000A729E">
      <w:pPr>
        <w:tabs>
          <w:tab w:val="left" w:pos="-1440"/>
          <w:tab w:val="left" w:pos="-720"/>
          <w:tab w:val="left" w:pos="340"/>
          <w:tab w:val="left" w:pos="540"/>
          <w:tab w:val="left" w:pos="720"/>
        </w:tabs>
        <w:ind w:left="540" w:hanging="540"/>
        <w:rPr>
          <w:i/>
        </w:rPr>
      </w:pPr>
      <w:r w:rsidRPr="00743E88">
        <w:rPr>
          <w:lang w:val="de-DE"/>
        </w:rPr>
        <w:t>32.</w:t>
      </w:r>
      <w:r>
        <w:rPr>
          <w:i/>
          <w:lang w:val="de-DE"/>
        </w:rPr>
        <w:t xml:space="preserve"> </w:t>
      </w:r>
      <w:r w:rsidR="000A729E" w:rsidRPr="008012C5">
        <w:rPr>
          <w:i/>
          <w:lang w:val="de-DE"/>
        </w:rPr>
        <w:t xml:space="preserve">Gaertner, B., </w:t>
      </w:r>
      <w:r w:rsidR="008965D9" w:rsidRPr="008965D9">
        <w:rPr>
          <w:b/>
          <w:lang w:val="de-DE"/>
        </w:rPr>
        <w:t>Spinrad, T. L.</w:t>
      </w:r>
      <w:r w:rsidR="000A729E" w:rsidRPr="008012C5">
        <w:rPr>
          <w:lang w:val="de-DE"/>
        </w:rPr>
        <w:t>, &amp; Eisenberg, N. (</w:t>
      </w:r>
      <w:r w:rsidR="00BC6AE2" w:rsidRPr="008012C5">
        <w:rPr>
          <w:lang w:val="de-DE"/>
        </w:rPr>
        <w:t>2008</w:t>
      </w:r>
      <w:r w:rsidR="000A729E" w:rsidRPr="008012C5">
        <w:rPr>
          <w:lang w:val="de-DE"/>
        </w:rPr>
        <w:t xml:space="preserve">).  </w:t>
      </w:r>
      <w:r w:rsidR="000A729E">
        <w:t>Attention in toddlers: M</w:t>
      </w:r>
      <w:r w:rsidR="000A729E" w:rsidRPr="008E12DD">
        <w:t>easurement, stability, and relations to negative emotion and parenting</w:t>
      </w:r>
      <w:r w:rsidR="000A729E">
        <w:t xml:space="preserve">.  </w:t>
      </w:r>
      <w:r w:rsidR="000A729E" w:rsidRPr="008E12DD">
        <w:rPr>
          <w:i/>
        </w:rPr>
        <w:t>Infant and Child Development</w:t>
      </w:r>
      <w:r w:rsidR="008012C5">
        <w:rPr>
          <w:i/>
        </w:rPr>
        <w:t xml:space="preserve">, 17, </w:t>
      </w:r>
      <w:r w:rsidR="008012C5" w:rsidRPr="008012C5">
        <w:t>339-363</w:t>
      </w:r>
    </w:p>
    <w:p w14:paraId="7D61154B" w14:textId="77777777" w:rsidR="000A729E" w:rsidRDefault="000A729E" w:rsidP="00333233">
      <w:pPr>
        <w:ind w:left="540" w:hanging="540"/>
      </w:pPr>
    </w:p>
    <w:p w14:paraId="107AD0AA" w14:textId="77B342AC" w:rsidR="000A729E" w:rsidRPr="000A729E" w:rsidRDefault="00743E88" w:rsidP="00743E88">
      <w:pPr>
        <w:keepNext/>
        <w:spacing w:line="200" w:lineRule="atLeast"/>
        <w:ind w:left="540" w:hanging="540"/>
        <w:outlineLvl w:val="1"/>
      </w:pPr>
      <w:r>
        <w:t xml:space="preserve">31. </w:t>
      </w:r>
      <w:r w:rsidR="000A729E" w:rsidRPr="000A729E">
        <w:t xml:space="preserve">Eisenberg, N., </w:t>
      </w:r>
      <w:r w:rsidR="000A729E" w:rsidRPr="000A729E">
        <w:rPr>
          <w:i/>
        </w:rPr>
        <w:t>Michalik, N.,</w:t>
      </w:r>
      <w:r w:rsidR="000A729E" w:rsidRPr="000A729E">
        <w:t xml:space="preserve"> </w:t>
      </w:r>
      <w:r w:rsidR="008965D9" w:rsidRPr="008965D9">
        <w:rPr>
          <w:b/>
        </w:rPr>
        <w:t>Spinrad, T. L.</w:t>
      </w:r>
      <w:r w:rsidR="000A729E" w:rsidRPr="000A729E">
        <w:t xml:space="preserve">, Kupfer, A., Valiente, C., </w:t>
      </w:r>
      <w:r w:rsidR="000A729E" w:rsidRPr="000A729E">
        <w:rPr>
          <w:i/>
        </w:rPr>
        <w:t xml:space="preserve">Hofer, C., Liew, J., </w:t>
      </w:r>
      <w:r w:rsidR="000A729E" w:rsidRPr="000A729E">
        <w:t xml:space="preserve">&amp; </w:t>
      </w:r>
      <w:r w:rsidR="000A729E" w:rsidRPr="000A729E">
        <w:rPr>
          <w:i/>
        </w:rPr>
        <w:t>Cumberland, A.</w:t>
      </w:r>
      <w:r w:rsidR="000A729E" w:rsidRPr="000A729E">
        <w:t xml:space="preserve"> (</w:t>
      </w:r>
      <w:r w:rsidR="00401B67">
        <w:t>2007</w:t>
      </w:r>
      <w:r w:rsidR="000A729E" w:rsidRPr="000A729E">
        <w:t xml:space="preserve">). Relations of effortful control and impulsivity to children’s sympathy: A longitudinal study. </w:t>
      </w:r>
      <w:r w:rsidR="000A729E" w:rsidRPr="000A729E">
        <w:rPr>
          <w:i/>
          <w:iCs/>
        </w:rPr>
        <w:t>Cognitive Development</w:t>
      </w:r>
      <w:r w:rsidR="003212D0">
        <w:rPr>
          <w:i/>
          <w:iCs/>
        </w:rPr>
        <w:t xml:space="preserve">, 22 </w:t>
      </w:r>
      <w:r w:rsidR="003212D0">
        <w:rPr>
          <w:iCs/>
        </w:rPr>
        <w:t>544-567</w:t>
      </w:r>
      <w:r w:rsidR="000A729E" w:rsidRPr="000A729E">
        <w:t>.</w:t>
      </w:r>
    </w:p>
    <w:p w14:paraId="52A3CB52" w14:textId="77777777" w:rsidR="000A729E" w:rsidRDefault="000A729E" w:rsidP="00743E88">
      <w:pPr>
        <w:ind w:left="540" w:hanging="540"/>
      </w:pPr>
    </w:p>
    <w:p w14:paraId="70BBE027" w14:textId="5AC126B4" w:rsidR="00A063B4" w:rsidRDefault="00743E88" w:rsidP="00743E88">
      <w:pPr>
        <w:ind w:left="540" w:hanging="540"/>
        <w:rPr>
          <w:i/>
        </w:rPr>
      </w:pPr>
      <w:r w:rsidRPr="00743E88">
        <w:rPr>
          <w:lang w:val="de-DE"/>
        </w:rPr>
        <w:t>30.</w:t>
      </w:r>
      <w:r>
        <w:rPr>
          <w:b/>
          <w:lang w:val="de-DE"/>
        </w:rPr>
        <w:t xml:space="preserve"> </w:t>
      </w:r>
      <w:r w:rsidR="008965D9" w:rsidRPr="008965D9">
        <w:rPr>
          <w:b/>
          <w:lang w:val="de-DE"/>
        </w:rPr>
        <w:t>Spinrad, T. L.</w:t>
      </w:r>
      <w:r w:rsidR="00A063B4" w:rsidRPr="00FE61E4">
        <w:rPr>
          <w:lang w:val="de-DE"/>
        </w:rPr>
        <w:t xml:space="preserve">, Eisenberg, N., &amp; </w:t>
      </w:r>
      <w:r w:rsidR="00A063B4" w:rsidRPr="00FE61E4">
        <w:rPr>
          <w:i/>
          <w:lang w:val="de-DE"/>
        </w:rPr>
        <w:t xml:space="preserve">Gaertner, B. M. </w:t>
      </w:r>
      <w:r w:rsidR="00A063B4" w:rsidRPr="00FE61E4">
        <w:rPr>
          <w:lang w:val="de-DE"/>
        </w:rPr>
        <w:t>(</w:t>
      </w:r>
      <w:r w:rsidR="00831510" w:rsidRPr="00FE61E4">
        <w:rPr>
          <w:lang w:val="de-DE"/>
        </w:rPr>
        <w:t>2007</w:t>
      </w:r>
      <w:r w:rsidR="00A063B4" w:rsidRPr="00FE61E4">
        <w:rPr>
          <w:lang w:val="de-DE"/>
        </w:rPr>
        <w:t xml:space="preserve">).  </w:t>
      </w:r>
      <w:r w:rsidR="00A063B4" w:rsidRPr="007D14F1">
        <w:t xml:space="preserve">Measures of effortful regulation </w:t>
      </w:r>
      <w:r w:rsidR="00831510">
        <w:t xml:space="preserve">for </w:t>
      </w:r>
      <w:r w:rsidR="00A063B4" w:rsidRPr="007D14F1">
        <w:t xml:space="preserve">young children.  </w:t>
      </w:r>
      <w:r w:rsidR="00A063B4" w:rsidRPr="007D14F1">
        <w:rPr>
          <w:i/>
        </w:rPr>
        <w:t>Infant Mental Health Journal.</w:t>
      </w:r>
      <w:r w:rsidR="00831510">
        <w:rPr>
          <w:i/>
        </w:rPr>
        <w:t xml:space="preserve"> 28, </w:t>
      </w:r>
      <w:r w:rsidR="00831510" w:rsidRPr="00831510">
        <w:t>606-626</w:t>
      </w:r>
      <w:r w:rsidR="00831510">
        <w:t>.</w:t>
      </w:r>
    </w:p>
    <w:p w14:paraId="7293306D" w14:textId="77777777" w:rsidR="00A063B4" w:rsidRDefault="00A063B4" w:rsidP="00743E88">
      <w:pPr>
        <w:ind w:left="540" w:hanging="540"/>
        <w:rPr>
          <w:i/>
        </w:rPr>
      </w:pPr>
    </w:p>
    <w:p w14:paraId="13B5B3F8" w14:textId="1EC1178C" w:rsidR="001C1285" w:rsidRDefault="00743E88" w:rsidP="00743E88">
      <w:pPr>
        <w:ind w:left="540" w:hanging="540"/>
        <w:rPr>
          <w:rFonts w:cs="Courier New"/>
          <w:i/>
        </w:rPr>
      </w:pPr>
      <w:r w:rsidRPr="00743E88">
        <w:rPr>
          <w:lang w:val="de-DE"/>
        </w:rPr>
        <w:t>29</w:t>
      </w:r>
      <w:r>
        <w:rPr>
          <w:i/>
          <w:lang w:val="de-DE"/>
        </w:rPr>
        <w:t xml:space="preserve">. </w:t>
      </w:r>
      <w:r w:rsidR="001C1285" w:rsidRPr="00FE61E4">
        <w:rPr>
          <w:i/>
          <w:lang w:val="de-DE"/>
        </w:rPr>
        <w:t>Gaertner, B.,</w:t>
      </w:r>
      <w:r w:rsidR="001C1285" w:rsidRPr="00FE61E4">
        <w:rPr>
          <w:lang w:val="de-DE"/>
        </w:rPr>
        <w:t xml:space="preserve"> </w:t>
      </w:r>
      <w:r w:rsidR="008965D9" w:rsidRPr="008965D9">
        <w:rPr>
          <w:b/>
          <w:lang w:val="de-DE"/>
        </w:rPr>
        <w:t>Spinrad, T. L.</w:t>
      </w:r>
      <w:r w:rsidR="001C1285" w:rsidRPr="00FE61E4">
        <w:rPr>
          <w:lang w:val="de-DE"/>
        </w:rPr>
        <w:t xml:space="preserve">, Eisenberg, N. &amp; </w:t>
      </w:r>
      <w:r w:rsidR="001C1285" w:rsidRPr="00FE61E4">
        <w:rPr>
          <w:i/>
          <w:lang w:val="de-DE"/>
        </w:rPr>
        <w:t>Greving, K.</w:t>
      </w:r>
      <w:r w:rsidR="001C1285" w:rsidRPr="00FE61E4">
        <w:rPr>
          <w:lang w:val="de-DE"/>
        </w:rPr>
        <w:t xml:space="preserve"> (2007).  </w:t>
      </w:r>
      <w:r w:rsidR="00BE56A5">
        <w:t xml:space="preserve">Parental childrearing attitudes as correlates of father involvement during infancy. </w:t>
      </w:r>
      <w:r w:rsidR="001C1285">
        <w:rPr>
          <w:rFonts w:cs="Courier New"/>
          <w:i/>
        </w:rPr>
        <w:t xml:space="preserve">Journal of Marriage and Family, 69, </w:t>
      </w:r>
      <w:r w:rsidR="001C1285" w:rsidRPr="001C1285">
        <w:rPr>
          <w:rFonts w:cs="Courier New"/>
        </w:rPr>
        <w:t>962-976</w:t>
      </w:r>
      <w:r w:rsidR="001C1285">
        <w:rPr>
          <w:rFonts w:cs="Courier New"/>
        </w:rPr>
        <w:t>.</w:t>
      </w:r>
    </w:p>
    <w:p w14:paraId="3CC5FA00" w14:textId="77777777" w:rsidR="001C1285" w:rsidRDefault="001C1285" w:rsidP="00743E88">
      <w:pPr>
        <w:pStyle w:val="BodyText3"/>
        <w:spacing w:after="0"/>
        <w:ind w:left="540" w:hanging="54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1214A1BA" w14:textId="053BDFFD" w:rsidR="001C1285" w:rsidRPr="001C1285" w:rsidRDefault="00743E88" w:rsidP="00743E88">
      <w:pPr>
        <w:pStyle w:val="BodyText3"/>
        <w:spacing w:after="0"/>
        <w:ind w:left="540" w:hanging="5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43E88">
        <w:rPr>
          <w:rFonts w:ascii="Times New Roman" w:hAnsi="Times New Roman"/>
          <w:iCs/>
          <w:color w:val="000000"/>
          <w:sz w:val="24"/>
          <w:szCs w:val="24"/>
          <w:lang w:val="de-DE"/>
        </w:rPr>
        <w:t>28</w:t>
      </w:r>
      <w:r>
        <w:rPr>
          <w:rFonts w:ascii="Times New Roman" w:hAnsi="Times New Roman"/>
          <w:i/>
          <w:iCs/>
          <w:color w:val="000000"/>
          <w:sz w:val="24"/>
          <w:szCs w:val="24"/>
          <w:lang w:val="de-DE"/>
        </w:rPr>
        <w:t xml:space="preserve">. </w:t>
      </w:r>
      <w:r w:rsidR="001C1285" w:rsidRPr="00FE61E4">
        <w:rPr>
          <w:rFonts w:ascii="Times New Roman" w:hAnsi="Times New Roman"/>
          <w:i/>
          <w:iCs/>
          <w:color w:val="000000"/>
          <w:sz w:val="24"/>
          <w:szCs w:val="24"/>
          <w:lang w:val="de-DE"/>
        </w:rPr>
        <w:t>Michalak, N.,</w:t>
      </w:r>
      <w:r w:rsidR="001C1285" w:rsidRPr="00FE61E4">
        <w:rPr>
          <w:rFonts w:ascii="Times New Roman" w:hAnsi="Times New Roman"/>
          <w:iCs/>
          <w:color w:val="000000"/>
          <w:sz w:val="24"/>
          <w:szCs w:val="24"/>
          <w:lang w:val="de-DE"/>
        </w:rPr>
        <w:t xml:space="preserve"> Eisenberg</w:t>
      </w:r>
      <w:r w:rsidR="001C1285" w:rsidRPr="00FE61E4">
        <w:rPr>
          <w:rFonts w:ascii="Times New Roman" w:hAnsi="Times New Roman"/>
          <w:color w:val="000000"/>
          <w:sz w:val="24"/>
          <w:szCs w:val="24"/>
          <w:lang w:val="de-DE"/>
        </w:rPr>
        <w:t xml:space="preserve">, N., </w:t>
      </w:r>
      <w:r w:rsidR="008965D9" w:rsidRPr="008965D9">
        <w:rPr>
          <w:rFonts w:ascii="Times New Roman" w:hAnsi="Times New Roman"/>
          <w:b/>
          <w:iCs/>
          <w:color w:val="000000"/>
          <w:sz w:val="24"/>
          <w:szCs w:val="24"/>
          <w:lang w:val="de-DE"/>
        </w:rPr>
        <w:t>Spinrad, T. L.</w:t>
      </w:r>
      <w:r w:rsidR="001C1285" w:rsidRPr="00FE61E4">
        <w:rPr>
          <w:rFonts w:ascii="Times New Roman" w:hAnsi="Times New Roman"/>
          <w:iCs/>
          <w:color w:val="000000"/>
          <w:sz w:val="24"/>
          <w:szCs w:val="24"/>
          <w:lang w:val="de-DE"/>
        </w:rPr>
        <w:t xml:space="preserve">, </w:t>
      </w:r>
      <w:proofErr w:type="spellStart"/>
      <w:r w:rsidR="001C1285" w:rsidRPr="00FE61E4">
        <w:rPr>
          <w:rFonts w:ascii="Times New Roman" w:hAnsi="Times New Roman"/>
          <w:iCs/>
          <w:color w:val="000000"/>
          <w:sz w:val="24"/>
          <w:szCs w:val="24"/>
          <w:lang w:val="de-DE"/>
        </w:rPr>
        <w:t>Ladd</w:t>
      </w:r>
      <w:proofErr w:type="spellEnd"/>
      <w:r w:rsidR="001C1285" w:rsidRPr="00FE61E4">
        <w:rPr>
          <w:rFonts w:ascii="Times New Roman" w:hAnsi="Times New Roman"/>
          <w:iCs/>
          <w:color w:val="000000"/>
          <w:sz w:val="24"/>
          <w:szCs w:val="24"/>
          <w:lang w:val="de-DE"/>
        </w:rPr>
        <w:t xml:space="preserve">, B., Thompson, M., &amp; Valiente, C. (2007). </w:t>
      </w:r>
      <w:r w:rsidR="001C1285" w:rsidRPr="008D6736">
        <w:rPr>
          <w:rFonts w:ascii="Times New Roman" w:hAnsi="Times New Roman"/>
          <w:iCs/>
          <w:color w:val="000000"/>
          <w:sz w:val="24"/>
          <w:szCs w:val="24"/>
        </w:rPr>
        <w:t xml:space="preserve">Longitudinal relations among parental personality, emotional expressivity, youths’ sympathy, and prosocial behavior. </w:t>
      </w:r>
      <w:r w:rsidR="001C1285" w:rsidRPr="008D6736">
        <w:rPr>
          <w:rFonts w:ascii="Times New Roman" w:hAnsi="Times New Roman"/>
          <w:i/>
          <w:color w:val="000000"/>
          <w:sz w:val="24"/>
          <w:szCs w:val="24"/>
        </w:rPr>
        <w:t>Social Development</w:t>
      </w:r>
      <w:r w:rsidR="001C1285">
        <w:rPr>
          <w:rFonts w:ascii="Times New Roman" w:hAnsi="Times New Roman"/>
          <w:i/>
          <w:color w:val="000000"/>
          <w:sz w:val="24"/>
          <w:szCs w:val="24"/>
        </w:rPr>
        <w:t>, 16,</w:t>
      </w:r>
      <w:r w:rsidR="001C1285" w:rsidRPr="001C1285">
        <w:rPr>
          <w:rFonts w:ascii="Times New Roman" w:hAnsi="Times New Roman"/>
          <w:color w:val="000000"/>
          <w:sz w:val="24"/>
          <w:szCs w:val="24"/>
        </w:rPr>
        <w:t xml:space="preserve"> 286-309</w:t>
      </w:r>
      <w:r w:rsidR="001C1285" w:rsidRPr="001C1285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3C8D1A3D" w14:textId="77777777" w:rsidR="001C1285" w:rsidRDefault="001C1285" w:rsidP="00333233">
      <w:pPr>
        <w:ind w:left="540" w:hanging="540"/>
      </w:pPr>
    </w:p>
    <w:p w14:paraId="0C345C72" w14:textId="3C60A85E" w:rsidR="001C1285" w:rsidRPr="001C1285" w:rsidRDefault="00743E88" w:rsidP="001C1285">
      <w:pPr>
        <w:pStyle w:val="BodyText2"/>
        <w:widowControl w:val="0"/>
        <w:ind w:left="540" w:hanging="540"/>
        <w:rPr>
          <w:iCs/>
          <w:szCs w:val="22"/>
        </w:rPr>
      </w:pPr>
      <w:r w:rsidRPr="00743E88">
        <w:rPr>
          <w:szCs w:val="22"/>
          <w:lang w:val="de-DE"/>
        </w:rPr>
        <w:t>27.</w:t>
      </w:r>
      <w:r>
        <w:rPr>
          <w:b/>
          <w:szCs w:val="22"/>
          <w:lang w:val="de-DE"/>
        </w:rPr>
        <w:t xml:space="preserve"> </w:t>
      </w:r>
      <w:r w:rsidR="008965D9" w:rsidRPr="008965D9">
        <w:rPr>
          <w:b/>
          <w:szCs w:val="22"/>
          <w:lang w:val="de-DE"/>
        </w:rPr>
        <w:t>Spinrad, T. L.</w:t>
      </w:r>
      <w:r w:rsidR="001C1285" w:rsidRPr="00FE61E4">
        <w:rPr>
          <w:szCs w:val="22"/>
          <w:lang w:val="de-DE"/>
        </w:rPr>
        <w:t xml:space="preserve">, Eisenberg, N., </w:t>
      </w:r>
      <w:r w:rsidR="001C1285" w:rsidRPr="00FE61E4">
        <w:rPr>
          <w:i/>
          <w:szCs w:val="22"/>
          <w:lang w:val="de-DE"/>
        </w:rPr>
        <w:t xml:space="preserve">Gaertner, B., Popp, T., Smith, C. L., Kupfer, A., Greving, K., Liew, J. &amp; Hofer, C. </w:t>
      </w:r>
      <w:r w:rsidR="001C1285" w:rsidRPr="00FE61E4">
        <w:rPr>
          <w:szCs w:val="22"/>
          <w:lang w:val="de-DE"/>
        </w:rPr>
        <w:t xml:space="preserve">(2007).  </w:t>
      </w:r>
      <w:r w:rsidR="001C1285">
        <w:rPr>
          <w:szCs w:val="22"/>
        </w:rPr>
        <w:t xml:space="preserve">Relations of maternal socialization and toddlers’ effortful control to </w:t>
      </w:r>
      <w:r w:rsidR="00BE56A5">
        <w:rPr>
          <w:szCs w:val="22"/>
        </w:rPr>
        <w:t>children’s adjustment and social competence.</w:t>
      </w:r>
      <w:r w:rsidR="001C1285">
        <w:rPr>
          <w:szCs w:val="22"/>
        </w:rPr>
        <w:t xml:space="preserve"> </w:t>
      </w:r>
      <w:r w:rsidR="001C1285">
        <w:rPr>
          <w:i/>
          <w:iCs/>
          <w:szCs w:val="22"/>
        </w:rPr>
        <w:t xml:space="preserve">Developmental Psychology, 43, </w:t>
      </w:r>
      <w:r w:rsidR="001C1285" w:rsidRPr="001C1285">
        <w:rPr>
          <w:iCs/>
          <w:szCs w:val="22"/>
        </w:rPr>
        <w:t>1170-1186.</w:t>
      </w:r>
    </w:p>
    <w:p w14:paraId="4FCB436D" w14:textId="77777777" w:rsidR="001C1285" w:rsidRDefault="001C1285" w:rsidP="001C1285">
      <w:pPr>
        <w:ind w:left="540" w:hanging="540"/>
      </w:pPr>
    </w:p>
    <w:p w14:paraId="43E68769" w14:textId="3EFE1907" w:rsidR="001C1285" w:rsidRDefault="00743E88" w:rsidP="001C1285">
      <w:pPr>
        <w:ind w:left="540" w:hanging="540"/>
        <w:rPr>
          <w:i/>
        </w:rPr>
      </w:pPr>
      <w:r w:rsidRPr="00743E88">
        <w:rPr>
          <w:lang w:val="de-DE"/>
        </w:rPr>
        <w:t>26</w:t>
      </w:r>
      <w:r>
        <w:rPr>
          <w:i/>
          <w:lang w:val="de-DE"/>
        </w:rPr>
        <w:t xml:space="preserve">. </w:t>
      </w:r>
      <w:r w:rsidR="001C1285" w:rsidRPr="00FE61E4">
        <w:rPr>
          <w:i/>
          <w:lang w:val="de-DE"/>
        </w:rPr>
        <w:t xml:space="preserve">Smith, C. L., </w:t>
      </w:r>
      <w:r w:rsidR="008965D9" w:rsidRPr="008965D9">
        <w:rPr>
          <w:b/>
          <w:lang w:val="de-DE"/>
        </w:rPr>
        <w:t>Spinrad, T. L.</w:t>
      </w:r>
      <w:r w:rsidR="001C1285" w:rsidRPr="00FE61E4">
        <w:rPr>
          <w:lang w:val="de-DE"/>
        </w:rPr>
        <w:t xml:space="preserve">, Eisenberg, N., </w:t>
      </w:r>
      <w:r w:rsidR="001C1285" w:rsidRPr="00FE61E4">
        <w:rPr>
          <w:i/>
          <w:lang w:val="de-DE"/>
        </w:rPr>
        <w:t>Popp, T., Gaertner, B. M. &amp; Harris, E.</w:t>
      </w:r>
      <w:r w:rsidR="001C1285" w:rsidRPr="00FE61E4">
        <w:rPr>
          <w:lang w:val="de-DE"/>
        </w:rPr>
        <w:t xml:space="preserve"> (2007).  </w:t>
      </w:r>
      <w:r w:rsidR="00BE56A5">
        <w:t>Maternal personality:  Longitudinal associations to parenting behavior and maternal emotional expressions in toddlers.</w:t>
      </w:r>
      <w:r w:rsidR="001C1285">
        <w:t xml:space="preserve"> </w:t>
      </w:r>
      <w:r w:rsidR="001C1285">
        <w:rPr>
          <w:i/>
        </w:rPr>
        <w:t xml:space="preserve">Parenting: Science and Practice, 7, </w:t>
      </w:r>
      <w:r w:rsidR="001C1285" w:rsidRPr="001C1285">
        <w:t>305-329.</w:t>
      </w:r>
    </w:p>
    <w:p w14:paraId="7DE5A6AD" w14:textId="77777777" w:rsidR="001C1285" w:rsidRPr="00FE61E4" w:rsidRDefault="001C1285" w:rsidP="001C1285">
      <w:pPr>
        <w:ind w:left="547" w:hanging="547"/>
        <w:rPr>
          <w:rFonts w:cs="Arial"/>
          <w:i/>
        </w:rPr>
      </w:pPr>
    </w:p>
    <w:p w14:paraId="6E382B63" w14:textId="40E7A06D" w:rsidR="001C1285" w:rsidRPr="00C72C80" w:rsidRDefault="00743E88" w:rsidP="001C1285">
      <w:pPr>
        <w:ind w:left="547" w:hanging="547"/>
        <w:rPr>
          <w:rFonts w:cs="Arial"/>
          <w:i/>
        </w:rPr>
      </w:pPr>
      <w:r w:rsidRPr="00743E88">
        <w:rPr>
          <w:rFonts w:cs="Arial"/>
        </w:rPr>
        <w:t>25</w:t>
      </w:r>
      <w:r>
        <w:rPr>
          <w:rFonts w:cs="Arial"/>
          <w:i/>
        </w:rPr>
        <w:t xml:space="preserve">. </w:t>
      </w:r>
      <w:r w:rsidR="001C1285" w:rsidRPr="00FE61E4">
        <w:rPr>
          <w:rFonts w:cs="Arial"/>
          <w:i/>
        </w:rPr>
        <w:t>Zhou, Q., Hofer, C.,</w:t>
      </w:r>
      <w:r w:rsidR="001C1285" w:rsidRPr="00FE61E4">
        <w:rPr>
          <w:rFonts w:cs="Arial"/>
        </w:rPr>
        <w:t xml:space="preserve"> Eisenberg, N., Reiser, M., </w:t>
      </w:r>
      <w:r w:rsidR="008965D9" w:rsidRPr="008965D9">
        <w:rPr>
          <w:rFonts w:cs="Arial"/>
          <w:b/>
        </w:rPr>
        <w:t>Spinrad, T. L.</w:t>
      </w:r>
      <w:proofErr w:type="gramStart"/>
      <w:r w:rsidR="001C1285" w:rsidRPr="00FE61E4">
        <w:rPr>
          <w:rFonts w:cs="Arial"/>
        </w:rPr>
        <w:t>,  &amp;</w:t>
      </w:r>
      <w:proofErr w:type="gramEnd"/>
      <w:r w:rsidR="001C1285" w:rsidRPr="00FE61E4">
        <w:rPr>
          <w:rFonts w:cs="Arial"/>
        </w:rPr>
        <w:t xml:space="preserve"> Fabes, R. A. (2007). The developmental trajectories of a</w:t>
      </w:r>
      <w:r w:rsidR="001C1285">
        <w:rPr>
          <w:rFonts w:cs="Arial"/>
        </w:rPr>
        <w:t>ttention f</w:t>
      </w:r>
      <w:r w:rsidR="001C1285" w:rsidRPr="00C72C80">
        <w:rPr>
          <w:rFonts w:cs="Arial"/>
        </w:rPr>
        <w:t xml:space="preserve">ocusing, </w:t>
      </w:r>
      <w:r w:rsidR="001C1285">
        <w:rPr>
          <w:rFonts w:cs="Arial"/>
        </w:rPr>
        <w:t>attentional and behavioral p</w:t>
      </w:r>
      <w:r w:rsidR="001C1285" w:rsidRPr="00C72C80">
        <w:rPr>
          <w:rFonts w:cs="Arial"/>
        </w:rPr>
        <w:t>ersist</w:t>
      </w:r>
      <w:r w:rsidR="001C1285">
        <w:rPr>
          <w:rFonts w:cs="Arial"/>
        </w:rPr>
        <w:t>e</w:t>
      </w:r>
      <w:r w:rsidR="001C1285" w:rsidRPr="00C72C80">
        <w:rPr>
          <w:rFonts w:cs="Arial"/>
        </w:rPr>
        <w:t xml:space="preserve">nce, and </w:t>
      </w:r>
      <w:r w:rsidR="001C1285">
        <w:rPr>
          <w:rFonts w:cs="Arial"/>
        </w:rPr>
        <w:t>e</w:t>
      </w:r>
      <w:r w:rsidR="001C1285" w:rsidRPr="00C72C80">
        <w:rPr>
          <w:rFonts w:cs="Arial"/>
        </w:rPr>
        <w:t xml:space="preserve">xternalizing </w:t>
      </w:r>
      <w:r w:rsidR="001C1285">
        <w:rPr>
          <w:rFonts w:cs="Arial"/>
        </w:rPr>
        <w:t>p</w:t>
      </w:r>
      <w:r w:rsidR="001C1285" w:rsidRPr="00C72C80">
        <w:rPr>
          <w:rFonts w:cs="Arial"/>
        </w:rPr>
        <w:t xml:space="preserve">roblems </w:t>
      </w:r>
      <w:r w:rsidR="001C1285">
        <w:rPr>
          <w:rFonts w:cs="Arial"/>
        </w:rPr>
        <w:t>during school age y</w:t>
      </w:r>
      <w:r w:rsidR="001C1285" w:rsidRPr="00C72C80">
        <w:rPr>
          <w:rFonts w:cs="Arial"/>
        </w:rPr>
        <w:t>ears</w:t>
      </w:r>
      <w:r w:rsidR="001C1285">
        <w:rPr>
          <w:rFonts w:cs="Arial"/>
        </w:rPr>
        <w:t xml:space="preserve">.  </w:t>
      </w:r>
      <w:r w:rsidR="001C1285">
        <w:rPr>
          <w:rFonts w:cs="Arial"/>
          <w:i/>
        </w:rPr>
        <w:t xml:space="preserve">Developmental Psychology, 43, </w:t>
      </w:r>
      <w:r w:rsidR="003212D0">
        <w:rPr>
          <w:rFonts w:cs="Arial"/>
        </w:rPr>
        <w:t>369-3</w:t>
      </w:r>
      <w:r w:rsidR="001C1285" w:rsidRPr="001C1285">
        <w:rPr>
          <w:rFonts w:cs="Arial"/>
        </w:rPr>
        <w:t>85.</w:t>
      </w:r>
    </w:p>
    <w:p w14:paraId="7BE56E92" w14:textId="77777777" w:rsidR="001C1285" w:rsidRDefault="001C1285" w:rsidP="001C1285">
      <w:pPr>
        <w:ind w:left="540" w:hanging="540"/>
      </w:pPr>
    </w:p>
    <w:p w14:paraId="2BCFCFC0" w14:textId="7E83D075" w:rsidR="00333233" w:rsidRPr="00A063B4" w:rsidRDefault="00743E88" w:rsidP="00333233">
      <w:pPr>
        <w:ind w:left="540" w:hanging="540"/>
      </w:pPr>
      <w:r w:rsidRPr="00743E88">
        <w:rPr>
          <w:lang w:val="de-DE"/>
        </w:rPr>
        <w:t>24.</w:t>
      </w:r>
      <w:r>
        <w:rPr>
          <w:b/>
          <w:lang w:val="de-DE"/>
        </w:rPr>
        <w:t xml:space="preserve"> </w:t>
      </w:r>
      <w:r w:rsidR="008965D9" w:rsidRPr="008965D9">
        <w:rPr>
          <w:b/>
          <w:lang w:val="de-DE"/>
        </w:rPr>
        <w:t>Spinrad, T. L.</w:t>
      </w:r>
      <w:r w:rsidR="00333233" w:rsidRPr="00F334A5">
        <w:rPr>
          <w:lang w:val="de-DE"/>
        </w:rPr>
        <w:t xml:space="preserve">, Eisenberg, N., </w:t>
      </w:r>
      <w:r w:rsidR="00333233" w:rsidRPr="00F334A5">
        <w:rPr>
          <w:i/>
          <w:lang w:val="de-DE"/>
        </w:rPr>
        <w:t>Cumberland, A.,</w:t>
      </w:r>
      <w:r w:rsidR="00333233" w:rsidRPr="00F334A5">
        <w:rPr>
          <w:lang w:val="de-DE"/>
        </w:rPr>
        <w:t xml:space="preserve"> </w:t>
      </w:r>
      <w:proofErr w:type="spellStart"/>
      <w:r w:rsidR="00333233" w:rsidRPr="00F334A5">
        <w:rPr>
          <w:lang w:val="de-DE"/>
        </w:rPr>
        <w:t>Fabes</w:t>
      </w:r>
      <w:proofErr w:type="spellEnd"/>
      <w:r w:rsidR="00333233" w:rsidRPr="00F334A5">
        <w:rPr>
          <w:lang w:val="de-DE"/>
        </w:rPr>
        <w:t xml:space="preserve">, R. A., Valiente, C. </w:t>
      </w:r>
      <w:r w:rsidR="00333233" w:rsidRPr="00F334A5">
        <w:rPr>
          <w:i/>
          <w:lang w:val="de-DE"/>
        </w:rPr>
        <w:t>Shepard, S. A.,</w:t>
      </w:r>
      <w:r w:rsidR="00333233" w:rsidRPr="00F334A5">
        <w:rPr>
          <w:lang w:val="de-DE"/>
        </w:rPr>
        <w:t xml:space="preserve"> Reiser, M., </w:t>
      </w:r>
      <w:proofErr w:type="spellStart"/>
      <w:r w:rsidR="00333233" w:rsidRPr="00F334A5">
        <w:rPr>
          <w:lang w:val="de-DE"/>
        </w:rPr>
        <w:t>Losoya</w:t>
      </w:r>
      <w:proofErr w:type="spellEnd"/>
      <w:r w:rsidR="00333233" w:rsidRPr="00F334A5">
        <w:rPr>
          <w:lang w:val="de-DE"/>
        </w:rPr>
        <w:t xml:space="preserve">, S. H., &amp; </w:t>
      </w:r>
      <w:r w:rsidR="00333233" w:rsidRPr="00F334A5">
        <w:rPr>
          <w:i/>
          <w:lang w:val="de-DE"/>
        </w:rPr>
        <w:t>Guthrie, I. K.</w:t>
      </w:r>
      <w:r w:rsidR="00A063B4" w:rsidRPr="00F334A5">
        <w:rPr>
          <w:lang w:val="de-DE"/>
        </w:rPr>
        <w:t xml:space="preserve"> (2006</w:t>
      </w:r>
      <w:r w:rsidR="00333233" w:rsidRPr="00F334A5">
        <w:rPr>
          <w:lang w:val="de-DE"/>
        </w:rPr>
        <w:t xml:space="preserve">). </w:t>
      </w:r>
      <w:r w:rsidR="00333233">
        <w:t>T</w:t>
      </w:r>
      <w:r w:rsidR="00333233" w:rsidRPr="00DC1D9B">
        <w:t xml:space="preserve">he relation of </w:t>
      </w:r>
      <w:r w:rsidR="00333233">
        <w:t xml:space="preserve">emotion-related regulation </w:t>
      </w:r>
      <w:r w:rsidR="00333233" w:rsidRPr="00DC1D9B">
        <w:t xml:space="preserve">to children’s social competence: </w:t>
      </w:r>
      <w:r w:rsidR="00333233">
        <w:t>A</w:t>
      </w:r>
      <w:r w:rsidR="00333233" w:rsidRPr="00DC1D9B">
        <w:t xml:space="preserve"> longitudinal study</w:t>
      </w:r>
      <w:r w:rsidR="00333233">
        <w:t xml:space="preserve">.  </w:t>
      </w:r>
      <w:r w:rsidR="00A063B4">
        <w:rPr>
          <w:i/>
        </w:rPr>
        <w:t xml:space="preserve">Emotion, 6, </w:t>
      </w:r>
      <w:r w:rsidR="00A063B4" w:rsidRPr="00A063B4">
        <w:t>498-510</w:t>
      </w:r>
      <w:r w:rsidR="00A063B4">
        <w:t>.</w:t>
      </w:r>
    </w:p>
    <w:p w14:paraId="5E61C434" w14:textId="77777777" w:rsidR="00333233" w:rsidRDefault="00333233" w:rsidP="00333233">
      <w:pPr>
        <w:ind w:left="540" w:hanging="540"/>
      </w:pPr>
    </w:p>
    <w:p w14:paraId="67B0D55B" w14:textId="161F6DEB" w:rsidR="00333233" w:rsidRPr="00A063B4" w:rsidRDefault="00743E88" w:rsidP="00333233">
      <w:pPr>
        <w:ind w:left="540" w:hanging="540"/>
        <w:rPr>
          <w:iCs/>
          <w:szCs w:val="22"/>
        </w:rPr>
      </w:pPr>
      <w:r w:rsidRPr="00743E88">
        <w:rPr>
          <w:lang w:val="de-DE"/>
        </w:rPr>
        <w:t>23.</w:t>
      </w:r>
      <w:r>
        <w:rPr>
          <w:b/>
          <w:lang w:val="de-DE"/>
        </w:rPr>
        <w:t xml:space="preserve"> </w:t>
      </w:r>
      <w:r w:rsidR="008965D9" w:rsidRPr="008965D9">
        <w:rPr>
          <w:b/>
          <w:lang w:val="de-DE"/>
        </w:rPr>
        <w:t>Spinrad, T. L.</w:t>
      </w:r>
      <w:r w:rsidR="00333233" w:rsidRPr="00FE61E4">
        <w:rPr>
          <w:lang w:val="de-DE"/>
        </w:rPr>
        <w:t>, &amp; Stifter, C.A.</w:t>
      </w:r>
      <w:r w:rsidR="00A063B4" w:rsidRPr="00FE61E4">
        <w:rPr>
          <w:lang w:val="de-DE"/>
        </w:rPr>
        <w:t xml:space="preserve"> (2006</w:t>
      </w:r>
      <w:r w:rsidR="00333233" w:rsidRPr="00FE61E4">
        <w:rPr>
          <w:lang w:val="de-DE"/>
        </w:rPr>
        <w:t xml:space="preserve">).  </w:t>
      </w:r>
      <w:r w:rsidR="00A063B4">
        <w:t xml:space="preserve">Toddlers’ empathy-related responding to distress: </w:t>
      </w:r>
      <w:r w:rsidR="00333233">
        <w:rPr>
          <w:szCs w:val="22"/>
        </w:rPr>
        <w:t xml:space="preserve">Predictions from negative emotionality and maternal behavior in infancy.  </w:t>
      </w:r>
      <w:r w:rsidR="00333233">
        <w:rPr>
          <w:i/>
          <w:iCs/>
          <w:szCs w:val="22"/>
        </w:rPr>
        <w:t>Infancy</w:t>
      </w:r>
      <w:r w:rsidR="00A063B4">
        <w:rPr>
          <w:i/>
          <w:iCs/>
          <w:szCs w:val="22"/>
        </w:rPr>
        <w:t>, 10,</w:t>
      </w:r>
      <w:r w:rsidR="00A063B4" w:rsidRPr="00A063B4">
        <w:rPr>
          <w:iCs/>
          <w:szCs w:val="22"/>
        </w:rPr>
        <w:t xml:space="preserve"> 97-121</w:t>
      </w:r>
    </w:p>
    <w:p w14:paraId="05F5F56E" w14:textId="77777777" w:rsidR="00333233" w:rsidRPr="008D6736" w:rsidRDefault="00333233" w:rsidP="0056388F">
      <w:pPr>
        <w:ind w:left="540" w:hanging="540"/>
        <w:rPr>
          <w:i/>
        </w:rPr>
      </w:pPr>
    </w:p>
    <w:p w14:paraId="47D5299E" w14:textId="3583E458" w:rsidR="00333233" w:rsidRDefault="00743E88" w:rsidP="00333233">
      <w:pPr>
        <w:ind w:left="540" w:hanging="540"/>
        <w:rPr>
          <w:i/>
        </w:rPr>
      </w:pPr>
      <w:r>
        <w:rPr>
          <w:lang w:val="de-DE"/>
        </w:rPr>
        <w:t xml:space="preserve">22. </w:t>
      </w:r>
      <w:r w:rsidR="00333233" w:rsidRPr="00FE61E4">
        <w:rPr>
          <w:lang w:val="de-DE"/>
        </w:rPr>
        <w:t xml:space="preserve">Valiente, C., Eisenberg, N., </w:t>
      </w:r>
      <w:r w:rsidR="008965D9" w:rsidRPr="008965D9">
        <w:rPr>
          <w:b/>
          <w:lang w:val="de-DE"/>
        </w:rPr>
        <w:t>Spinrad, T. L.</w:t>
      </w:r>
      <w:r w:rsidR="00333233" w:rsidRPr="00FE61E4">
        <w:rPr>
          <w:lang w:val="de-DE"/>
        </w:rPr>
        <w:t xml:space="preserve">, </w:t>
      </w:r>
      <w:r w:rsidR="00CD7DD1" w:rsidRPr="00FE61E4">
        <w:rPr>
          <w:lang w:val="de-DE"/>
        </w:rPr>
        <w:t xml:space="preserve">Reiser, M., </w:t>
      </w:r>
      <w:r w:rsidR="00333233" w:rsidRPr="00FE61E4">
        <w:rPr>
          <w:i/>
          <w:lang w:val="de-DE"/>
        </w:rPr>
        <w:t>Cumberland, A.,</w:t>
      </w:r>
      <w:r w:rsidR="00333233" w:rsidRPr="00FE61E4">
        <w:rPr>
          <w:lang w:val="de-DE"/>
        </w:rPr>
        <w:t xml:space="preserve"> </w:t>
      </w:r>
      <w:proofErr w:type="spellStart"/>
      <w:r w:rsidR="00333233" w:rsidRPr="00FE61E4">
        <w:rPr>
          <w:lang w:val="de-DE"/>
        </w:rPr>
        <w:t>Losoya</w:t>
      </w:r>
      <w:proofErr w:type="spellEnd"/>
      <w:r w:rsidR="00333233" w:rsidRPr="00FE61E4">
        <w:rPr>
          <w:lang w:val="de-DE"/>
        </w:rPr>
        <w:t xml:space="preserve">, S., </w:t>
      </w:r>
      <w:r w:rsidR="00333233" w:rsidRPr="00FE61E4">
        <w:rPr>
          <w:i/>
          <w:lang w:val="de-DE"/>
        </w:rPr>
        <w:t>&amp; Liew, J.</w:t>
      </w:r>
      <w:r w:rsidR="00333233" w:rsidRPr="00FE61E4">
        <w:rPr>
          <w:lang w:val="de-DE"/>
        </w:rPr>
        <w:t xml:space="preserve"> (</w:t>
      </w:r>
      <w:r w:rsidR="00A063B4" w:rsidRPr="00FE61E4">
        <w:rPr>
          <w:lang w:val="de-DE"/>
        </w:rPr>
        <w:t>2006</w:t>
      </w:r>
      <w:r w:rsidR="00333233" w:rsidRPr="00FE61E4">
        <w:rPr>
          <w:lang w:val="de-DE"/>
        </w:rPr>
        <w:t xml:space="preserve">).  </w:t>
      </w:r>
      <w:r w:rsidR="00333233" w:rsidRPr="00012605">
        <w:t xml:space="preserve">The relations among </w:t>
      </w:r>
      <w:r w:rsidR="00CD7DD1">
        <w:t xml:space="preserve">mothers’ </w:t>
      </w:r>
      <w:r w:rsidR="00333233" w:rsidRPr="00012605">
        <w:t>expressivity, children’s effortful control and their problem behaviors:  A four-year longitudinal study</w:t>
      </w:r>
      <w:r w:rsidR="00333233">
        <w:rPr>
          <w:i/>
        </w:rPr>
        <w:t xml:space="preserve">.  </w:t>
      </w:r>
      <w:r w:rsidR="00A063B4">
        <w:rPr>
          <w:i/>
        </w:rPr>
        <w:t xml:space="preserve">Emotion, 6, </w:t>
      </w:r>
      <w:r w:rsidR="00A063B4" w:rsidRPr="00A063B4">
        <w:t>459-472.</w:t>
      </w:r>
    </w:p>
    <w:p w14:paraId="57AA7620" w14:textId="77777777" w:rsidR="0040116A" w:rsidRDefault="0040116A" w:rsidP="00333233">
      <w:pPr>
        <w:ind w:left="540" w:hanging="540"/>
        <w:rPr>
          <w:i/>
        </w:rPr>
      </w:pPr>
    </w:p>
    <w:p w14:paraId="4182A0C3" w14:textId="57EB2A14" w:rsidR="0040116A" w:rsidRPr="0040116A" w:rsidRDefault="00743E88" w:rsidP="0040116A">
      <w:pPr>
        <w:ind w:left="540" w:hanging="540"/>
      </w:pPr>
      <w:r w:rsidRPr="00743E88">
        <w:t>21</w:t>
      </w:r>
      <w:r>
        <w:rPr>
          <w:i/>
        </w:rPr>
        <w:t xml:space="preserve">. </w:t>
      </w:r>
      <w:r w:rsidR="0040116A" w:rsidRPr="0040116A">
        <w:rPr>
          <w:i/>
        </w:rPr>
        <w:t>Smith, C. L.,</w:t>
      </w:r>
      <w:r w:rsidR="0040116A" w:rsidRPr="0040116A">
        <w:t xml:space="preserve"> Eisenberg, N. </w:t>
      </w:r>
      <w:r w:rsidR="008965D9" w:rsidRPr="008965D9">
        <w:rPr>
          <w:b/>
        </w:rPr>
        <w:t>Spinrad, T. L.</w:t>
      </w:r>
      <w:r w:rsidR="0040116A" w:rsidRPr="0040116A">
        <w:t xml:space="preserve">, Chassin, L., </w:t>
      </w:r>
      <w:r w:rsidR="0040116A" w:rsidRPr="0040116A">
        <w:rPr>
          <w:i/>
        </w:rPr>
        <w:t>Morris, A. S</w:t>
      </w:r>
      <w:r w:rsidR="0040116A" w:rsidRPr="0040116A">
        <w:t xml:space="preserve">., Kupfer, A., </w:t>
      </w:r>
      <w:r w:rsidR="0040116A" w:rsidRPr="0040116A">
        <w:rPr>
          <w:i/>
        </w:rPr>
        <w:t xml:space="preserve">Liew, J., Cumberland, A., </w:t>
      </w:r>
      <w:r w:rsidR="0040116A" w:rsidRPr="0040116A">
        <w:t xml:space="preserve">Valiente, C., &amp; Kwok, O. (2006). Children’s coping strategies and coping efficacy: Relations to parent socialization, child adjustment, and familial alcoholism.  </w:t>
      </w:r>
      <w:r w:rsidR="0040116A" w:rsidRPr="0040116A">
        <w:rPr>
          <w:i/>
        </w:rPr>
        <w:t>Development and Psychopathology</w:t>
      </w:r>
      <w:r w:rsidR="0040116A">
        <w:rPr>
          <w:i/>
        </w:rPr>
        <w:t xml:space="preserve">, 18, </w:t>
      </w:r>
      <w:r w:rsidR="0040116A" w:rsidRPr="0040116A">
        <w:t>445-469.</w:t>
      </w:r>
    </w:p>
    <w:p w14:paraId="4B5E2B56" w14:textId="77777777" w:rsidR="000C5416" w:rsidRDefault="000C5416">
      <w:pPr>
        <w:rPr>
          <w:b/>
        </w:rPr>
      </w:pPr>
    </w:p>
    <w:p w14:paraId="76B15B8E" w14:textId="3609B0BA" w:rsidR="000C5416" w:rsidRDefault="00743E88" w:rsidP="000C5416">
      <w:pPr>
        <w:ind w:left="540" w:hanging="540"/>
        <w:rPr>
          <w:rFonts w:cs="Arial"/>
        </w:rPr>
      </w:pPr>
      <w:r>
        <w:rPr>
          <w:rFonts w:cs="Arial"/>
          <w:lang w:val="fr-FR"/>
        </w:rPr>
        <w:t xml:space="preserve">20. </w:t>
      </w:r>
      <w:r w:rsidR="000C5416" w:rsidRPr="007D14F1">
        <w:rPr>
          <w:rFonts w:cs="Arial"/>
          <w:lang w:val="fr-FR"/>
        </w:rPr>
        <w:t>Eisenberg, N.</w:t>
      </w:r>
      <w:proofErr w:type="gramStart"/>
      <w:r w:rsidR="000C5416" w:rsidRPr="007D14F1">
        <w:rPr>
          <w:rFonts w:cs="Arial"/>
          <w:lang w:val="fr-FR"/>
        </w:rPr>
        <w:t xml:space="preserve">,  </w:t>
      </w:r>
      <w:r w:rsidR="000C5416" w:rsidRPr="007D14F1">
        <w:rPr>
          <w:rFonts w:cs="Arial"/>
          <w:i/>
          <w:lang w:val="fr-FR"/>
        </w:rPr>
        <w:t>Zhou</w:t>
      </w:r>
      <w:proofErr w:type="gramEnd"/>
      <w:r w:rsidR="000C5416" w:rsidRPr="007D14F1">
        <w:rPr>
          <w:rFonts w:cs="Arial"/>
          <w:i/>
          <w:lang w:val="fr-FR"/>
        </w:rPr>
        <w:t>, Q.,</w:t>
      </w:r>
      <w:r w:rsidR="000C5416" w:rsidRPr="007D14F1">
        <w:rPr>
          <w:rFonts w:cs="Arial"/>
          <w:lang w:val="fr-FR"/>
        </w:rPr>
        <w:t xml:space="preserve"> </w:t>
      </w:r>
      <w:r w:rsidR="008965D9" w:rsidRPr="008965D9">
        <w:rPr>
          <w:rFonts w:cs="Arial"/>
          <w:b/>
          <w:lang w:val="fr-FR"/>
        </w:rPr>
        <w:t>Spinrad, T. L.</w:t>
      </w:r>
      <w:r w:rsidR="000C5416" w:rsidRPr="007D14F1">
        <w:rPr>
          <w:rFonts w:cs="Arial"/>
          <w:lang w:val="fr-FR"/>
        </w:rPr>
        <w:t xml:space="preserve">, </w:t>
      </w:r>
      <w:proofErr w:type="spellStart"/>
      <w:r w:rsidR="000C5416" w:rsidRPr="007D14F1">
        <w:rPr>
          <w:rFonts w:cs="Arial"/>
          <w:lang w:val="fr-FR"/>
        </w:rPr>
        <w:t>Valiente</w:t>
      </w:r>
      <w:proofErr w:type="spellEnd"/>
      <w:r w:rsidR="000C5416" w:rsidRPr="007D14F1">
        <w:rPr>
          <w:rFonts w:cs="Arial"/>
          <w:lang w:val="fr-FR"/>
        </w:rPr>
        <w:t xml:space="preserve">, C., </w:t>
      </w:r>
      <w:proofErr w:type="spellStart"/>
      <w:r w:rsidR="000C5416" w:rsidRPr="007D14F1">
        <w:rPr>
          <w:rFonts w:cs="Arial"/>
          <w:lang w:val="fr-FR"/>
        </w:rPr>
        <w:t>Fabes</w:t>
      </w:r>
      <w:proofErr w:type="spellEnd"/>
      <w:r w:rsidR="000C5416" w:rsidRPr="007D14F1">
        <w:rPr>
          <w:rFonts w:cs="Arial"/>
          <w:lang w:val="fr-FR"/>
        </w:rPr>
        <w:t xml:space="preserve">, R. A., &amp; </w:t>
      </w:r>
      <w:proofErr w:type="spellStart"/>
      <w:r w:rsidR="000C5416" w:rsidRPr="007D14F1">
        <w:rPr>
          <w:rFonts w:cs="Arial"/>
          <w:i/>
          <w:lang w:val="fr-FR"/>
        </w:rPr>
        <w:t>Liew</w:t>
      </w:r>
      <w:proofErr w:type="spellEnd"/>
      <w:r w:rsidR="000C5416" w:rsidRPr="007D14F1">
        <w:rPr>
          <w:rFonts w:cs="Arial"/>
          <w:i/>
          <w:lang w:val="fr-FR"/>
        </w:rPr>
        <w:t>, J.</w:t>
      </w:r>
      <w:r w:rsidR="000C5416" w:rsidRPr="007D14F1">
        <w:rPr>
          <w:rFonts w:cs="Arial"/>
          <w:lang w:val="fr-FR"/>
        </w:rPr>
        <w:t xml:space="preserve"> (</w:t>
      </w:r>
      <w:r w:rsidR="007D14F1" w:rsidRPr="007D14F1">
        <w:rPr>
          <w:rFonts w:cs="Arial"/>
          <w:lang w:val="fr-FR"/>
        </w:rPr>
        <w:t>2005</w:t>
      </w:r>
      <w:r w:rsidR="000C5416" w:rsidRPr="007D14F1">
        <w:rPr>
          <w:rFonts w:cs="Arial"/>
          <w:lang w:val="fr-FR"/>
        </w:rPr>
        <w:t xml:space="preserve">). </w:t>
      </w:r>
      <w:r w:rsidR="000C5416" w:rsidRPr="00C72C80">
        <w:rPr>
          <w:rFonts w:cs="Arial"/>
        </w:rPr>
        <w:t xml:space="preserve">Relations among </w:t>
      </w:r>
      <w:r w:rsidR="000C5416">
        <w:rPr>
          <w:rFonts w:cs="Arial"/>
        </w:rPr>
        <w:t>p</w:t>
      </w:r>
      <w:r w:rsidR="000C5416" w:rsidRPr="00C72C80">
        <w:rPr>
          <w:rFonts w:cs="Arial"/>
        </w:rPr>
        <w:t xml:space="preserve">ositive </w:t>
      </w:r>
      <w:r w:rsidR="000C5416">
        <w:rPr>
          <w:rFonts w:cs="Arial"/>
        </w:rPr>
        <w:t>p</w:t>
      </w:r>
      <w:r w:rsidR="000C5416" w:rsidRPr="00C72C80">
        <w:rPr>
          <w:rFonts w:cs="Arial"/>
        </w:rPr>
        <w:t xml:space="preserve">arenting, </w:t>
      </w:r>
      <w:r w:rsidR="000C5416">
        <w:rPr>
          <w:rFonts w:cs="Arial"/>
        </w:rPr>
        <w:t>c</w:t>
      </w:r>
      <w:r w:rsidR="000C5416" w:rsidRPr="00C72C80">
        <w:rPr>
          <w:rFonts w:cs="Arial"/>
        </w:rPr>
        <w:t xml:space="preserve">hildren’s </w:t>
      </w:r>
      <w:r w:rsidR="000C5416">
        <w:rPr>
          <w:rFonts w:cs="Arial"/>
        </w:rPr>
        <w:t>e</w:t>
      </w:r>
      <w:r w:rsidR="000C5416" w:rsidRPr="00C72C80">
        <w:rPr>
          <w:rFonts w:cs="Arial"/>
        </w:rPr>
        <w:t>motion-</w:t>
      </w:r>
      <w:r w:rsidR="000C5416">
        <w:rPr>
          <w:rFonts w:cs="Arial"/>
        </w:rPr>
        <w:t>r</w:t>
      </w:r>
      <w:r w:rsidR="000C5416" w:rsidRPr="00C72C80">
        <w:rPr>
          <w:rFonts w:cs="Arial"/>
        </w:rPr>
        <w:t xml:space="preserve">elated </w:t>
      </w:r>
      <w:r w:rsidR="000C5416">
        <w:rPr>
          <w:rFonts w:cs="Arial"/>
        </w:rPr>
        <w:t>r</w:t>
      </w:r>
      <w:r w:rsidR="000C5416" w:rsidRPr="00C72C80">
        <w:rPr>
          <w:rFonts w:cs="Arial"/>
        </w:rPr>
        <w:t xml:space="preserve">egulation, and </w:t>
      </w:r>
      <w:r w:rsidR="000C5416">
        <w:rPr>
          <w:rFonts w:cs="Arial"/>
        </w:rPr>
        <w:t>e</w:t>
      </w:r>
      <w:r w:rsidR="000C5416" w:rsidRPr="00C72C80">
        <w:rPr>
          <w:rFonts w:cs="Arial"/>
        </w:rPr>
        <w:t xml:space="preserve">xternalizing </w:t>
      </w:r>
      <w:r w:rsidR="000C5416">
        <w:rPr>
          <w:rFonts w:cs="Arial"/>
        </w:rPr>
        <w:t>p</w:t>
      </w:r>
      <w:r w:rsidR="000C5416" w:rsidRPr="00C72C80">
        <w:rPr>
          <w:rFonts w:cs="Arial"/>
        </w:rPr>
        <w:t xml:space="preserve">roblems from </w:t>
      </w:r>
      <w:r w:rsidR="000C5416">
        <w:rPr>
          <w:rFonts w:cs="Arial"/>
        </w:rPr>
        <w:t>c</w:t>
      </w:r>
      <w:r w:rsidR="000C5416" w:rsidRPr="00C72C80">
        <w:rPr>
          <w:rFonts w:cs="Arial"/>
        </w:rPr>
        <w:t xml:space="preserve">hildhood to </w:t>
      </w:r>
      <w:r w:rsidR="000C5416">
        <w:rPr>
          <w:rFonts w:cs="Arial"/>
        </w:rPr>
        <w:t>a</w:t>
      </w:r>
      <w:r w:rsidR="000C5416" w:rsidRPr="00C72C80">
        <w:rPr>
          <w:rFonts w:cs="Arial"/>
        </w:rPr>
        <w:t xml:space="preserve">dolescence: A </w:t>
      </w:r>
      <w:r w:rsidR="000C5416">
        <w:rPr>
          <w:rFonts w:cs="Arial"/>
        </w:rPr>
        <w:t>t</w:t>
      </w:r>
      <w:r w:rsidR="000C5416" w:rsidRPr="00C72C80">
        <w:rPr>
          <w:rFonts w:cs="Arial"/>
        </w:rPr>
        <w:t>hree-</w:t>
      </w:r>
      <w:r w:rsidR="000C5416">
        <w:rPr>
          <w:rFonts w:cs="Arial"/>
        </w:rPr>
        <w:t>w</w:t>
      </w:r>
      <w:r w:rsidR="000C5416" w:rsidRPr="00C72C80">
        <w:rPr>
          <w:rFonts w:cs="Arial"/>
        </w:rPr>
        <w:t xml:space="preserve">ave </w:t>
      </w:r>
      <w:r w:rsidR="000C5416">
        <w:rPr>
          <w:rFonts w:cs="Arial"/>
        </w:rPr>
        <w:t>l</w:t>
      </w:r>
      <w:r w:rsidR="000C5416" w:rsidRPr="00C72C80">
        <w:rPr>
          <w:rFonts w:cs="Arial"/>
        </w:rPr>
        <w:t xml:space="preserve">ongitudinal </w:t>
      </w:r>
      <w:r w:rsidR="000C5416">
        <w:rPr>
          <w:rFonts w:cs="Arial"/>
        </w:rPr>
        <w:t>s</w:t>
      </w:r>
      <w:r w:rsidR="000C5416" w:rsidRPr="00C72C80">
        <w:rPr>
          <w:rFonts w:cs="Arial"/>
        </w:rPr>
        <w:t xml:space="preserve">tudy. </w:t>
      </w:r>
      <w:r w:rsidR="000C5416" w:rsidRPr="000C5416">
        <w:rPr>
          <w:rFonts w:cs="Arial"/>
          <w:i/>
        </w:rPr>
        <w:t>Child Development</w:t>
      </w:r>
      <w:r w:rsidR="007D14F1">
        <w:rPr>
          <w:rFonts w:cs="Arial"/>
          <w:i/>
        </w:rPr>
        <w:t xml:space="preserve">, 76, </w:t>
      </w:r>
      <w:r w:rsidR="007D14F1" w:rsidRPr="007D14F1">
        <w:rPr>
          <w:rFonts w:cs="Arial"/>
        </w:rPr>
        <w:t>1055-1071</w:t>
      </w:r>
    </w:p>
    <w:p w14:paraId="0D124436" w14:textId="77777777" w:rsidR="007D14F1" w:rsidRDefault="007D14F1" w:rsidP="000C5416">
      <w:pPr>
        <w:ind w:left="540" w:hanging="540"/>
        <w:rPr>
          <w:rFonts w:cs="Arial"/>
        </w:rPr>
      </w:pPr>
    </w:p>
    <w:p w14:paraId="10CF7535" w14:textId="61A15E6E" w:rsidR="007D14F1" w:rsidRPr="00C72C80" w:rsidRDefault="00743E88" w:rsidP="000C5416">
      <w:pPr>
        <w:ind w:left="540" w:hanging="540"/>
        <w:rPr>
          <w:i/>
        </w:rPr>
      </w:pPr>
      <w:r>
        <w:rPr>
          <w:rFonts w:cs="Arial"/>
          <w:lang w:val="de-DE"/>
        </w:rPr>
        <w:t xml:space="preserve">19. </w:t>
      </w:r>
      <w:r w:rsidR="007D14F1" w:rsidRPr="00FE61E4">
        <w:rPr>
          <w:rFonts w:cs="Arial"/>
          <w:lang w:val="de-DE"/>
        </w:rPr>
        <w:t>Eisenberg, N.,</w:t>
      </w:r>
      <w:r w:rsidR="007D14F1" w:rsidRPr="00FE61E4">
        <w:rPr>
          <w:rFonts w:cs="Arial"/>
          <w:i/>
          <w:lang w:val="de-DE"/>
        </w:rPr>
        <w:t xml:space="preserve"> </w:t>
      </w:r>
      <w:proofErr w:type="spellStart"/>
      <w:r w:rsidR="007D14F1" w:rsidRPr="00FE61E4">
        <w:rPr>
          <w:rFonts w:cs="Arial"/>
          <w:i/>
          <w:lang w:val="de-DE"/>
        </w:rPr>
        <w:t>Sadovsky</w:t>
      </w:r>
      <w:proofErr w:type="spellEnd"/>
      <w:r w:rsidR="007D14F1" w:rsidRPr="00FE61E4">
        <w:rPr>
          <w:rFonts w:cs="Arial"/>
          <w:i/>
          <w:lang w:val="de-DE"/>
        </w:rPr>
        <w:t xml:space="preserve">, A. </w:t>
      </w:r>
      <w:r w:rsidR="007D14F1" w:rsidRPr="00FE61E4">
        <w:rPr>
          <w:rFonts w:cs="Arial"/>
          <w:lang w:val="de-DE"/>
        </w:rPr>
        <w:t xml:space="preserve">&amp; </w:t>
      </w:r>
      <w:r w:rsidR="008965D9" w:rsidRPr="008965D9">
        <w:rPr>
          <w:rFonts w:cs="Arial"/>
          <w:b/>
          <w:lang w:val="de-DE"/>
        </w:rPr>
        <w:t>Spinrad, T. L.</w:t>
      </w:r>
      <w:r w:rsidR="007D14F1" w:rsidRPr="00FE61E4">
        <w:rPr>
          <w:rFonts w:cs="Arial"/>
          <w:lang w:val="de-DE"/>
        </w:rPr>
        <w:t xml:space="preserve"> (2005).  </w:t>
      </w:r>
      <w:r w:rsidR="007D14F1">
        <w:rPr>
          <w:rFonts w:cs="Arial"/>
        </w:rPr>
        <w:t xml:space="preserve">Associations of emotion-related regulation with language skills, emotion knowledge, and academic outcomes.  </w:t>
      </w:r>
      <w:r w:rsidR="007D14F1" w:rsidRPr="002F61D9">
        <w:rPr>
          <w:rFonts w:cs="Arial"/>
          <w:i/>
        </w:rPr>
        <w:t>New Directions for Child and Adolescent Development, 109,</w:t>
      </w:r>
      <w:r w:rsidR="007D14F1">
        <w:rPr>
          <w:rFonts w:cs="Arial"/>
        </w:rPr>
        <w:t xml:space="preserve"> 109-</w:t>
      </w:r>
      <w:r w:rsidR="002F61D9">
        <w:rPr>
          <w:rFonts w:cs="Arial"/>
        </w:rPr>
        <w:t>118</w:t>
      </w:r>
    </w:p>
    <w:p w14:paraId="01D01E77" w14:textId="77777777" w:rsidR="00C80812" w:rsidRDefault="00C80812" w:rsidP="00C80812">
      <w:pPr>
        <w:pStyle w:val="BodyText2"/>
        <w:widowControl w:val="0"/>
        <w:ind w:left="270" w:hanging="270"/>
        <w:rPr>
          <w:rFonts w:ascii="Arial" w:hAnsi="Arial"/>
          <w:sz w:val="22"/>
          <w:szCs w:val="22"/>
        </w:rPr>
      </w:pPr>
    </w:p>
    <w:p w14:paraId="282D7527" w14:textId="2847C716" w:rsidR="00C80812" w:rsidRPr="00FE61E4" w:rsidRDefault="00743E88" w:rsidP="007D14F1">
      <w:pPr>
        <w:pStyle w:val="BodyText2"/>
        <w:widowControl w:val="0"/>
        <w:ind w:left="540" w:hanging="540"/>
        <w:rPr>
          <w:lang w:val="de-DE"/>
        </w:rPr>
      </w:pPr>
      <w:r>
        <w:t xml:space="preserve">18. </w:t>
      </w:r>
      <w:r w:rsidR="00C80812" w:rsidRPr="00C80812">
        <w:t xml:space="preserve">Eisenberg, N., </w:t>
      </w:r>
      <w:r w:rsidR="00C80812" w:rsidRPr="00A762AB">
        <w:rPr>
          <w:i/>
        </w:rPr>
        <w:t>Sadovsky, A.,</w:t>
      </w:r>
      <w:r w:rsidR="00C80812" w:rsidRPr="00C80812">
        <w:t xml:space="preserve"> </w:t>
      </w:r>
      <w:r w:rsidR="008965D9" w:rsidRPr="008965D9">
        <w:rPr>
          <w:b/>
        </w:rPr>
        <w:t>Spinrad, T. L.</w:t>
      </w:r>
      <w:r w:rsidR="00C80812" w:rsidRPr="00C80812">
        <w:t>, Fabes, F. A.</w:t>
      </w:r>
      <w:proofErr w:type="gramStart"/>
      <w:r w:rsidR="00C80812" w:rsidRPr="00C80812">
        <w:t>,  Losoya</w:t>
      </w:r>
      <w:proofErr w:type="gramEnd"/>
      <w:r w:rsidR="00C80812" w:rsidRPr="00C80812">
        <w:t xml:space="preserve">, S. H., Valiente, C., Reiser, M., </w:t>
      </w:r>
      <w:r w:rsidR="00C80812" w:rsidRPr="00A762AB">
        <w:rPr>
          <w:i/>
        </w:rPr>
        <w:t>Cumberland</w:t>
      </w:r>
      <w:r w:rsidR="00A762AB" w:rsidRPr="00A762AB">
        <w:rPr>
          <w:i/>
        </w:rPr>
        <w:t>, A., &amp; Shepard, S. A.</w:t>
      </w:r>
      <w:r w:rsidR="00A762AB">
        <w:t xml:space="preserve"> (2005</w:t>
      </w:r>
      <w:r w:rsidR="00C80812" w:rsidRPr="00C80812">
        <w:t xml:space="preserve">). The </w:t>
      </w:r>
      <w:r w:rsidR="00C80812">
        <w:t>r</w:t>
      </w:r>
      <w:r w:rsidR="00C80812" w:rsidRPr="00C80812">
        <w:t xml:space="preserve">elations of problem behavior status to children’s negative emotionality, effortful control, and impulsivity: Concurrent relations and prediction of change. </w:t>
      </w:r>
      <w:proofErr w:type="spellStart"/>
      <w:r w:rsidR="00C80812" w:rsidRPr="00FE61E4">
        <w:rPr>
          <w:i/>
          <w:iCs/>
          <w:lang w:val="de-DE"/>
        </w:rPr>
        <w:t>Developmental</w:t>
      </w:r>
      <w:proofErr w:type="spellEnd"/>
      <w:r w:rsidR="00C80812" w:rsidRPr="00FE61E4">
        <w:rPr>
          <w:i/>
          <w:iCs/>
          <w:lang w:val="de-DE"/>
        </w:rPr>
        <w:t xml:space="preserve"> </w:t>
      </w:r>
      <w:proofErr w:type="spellStart"/>
      <w:r w:rsidR="00C80812" w:rsidRPr="00FE61E4">
        <w:rPr>
          <w:i/>
          <w:iCs/>
          <w:lang w:val="de-DE"/>
        </w:rPr>
        <w:t>Psychology</w:t>
      </w:r>
      <w:proofErr w:type="spellEnd"/>
      <w:r w:rsidR="00A762AB" w:rsidRPr="00FE61E4">
        <w:rPr>
          <w:i/>
          <w:iCs/>
          <w:lang w:val="de-DE"/>
        </w:rPr>
        <w:t xml:space="preserve">, 41, </w:t>
      </w:r>
      <w:r w:rsidR="00A762AB" w:rsidRPr="00FE61E4">
        <w:rPr>
          <w:iCs/>
          <w:lang w:val="de-DE"/>
        </w:rPr>
        <w:t>193-211</w:t>
      </w:r>
      <w:r w:rsidR="00C80812" w:rsidRPr="00FE61E4">
        <w:rPr>
          <w:lang w:val="de-DE"/>
        </w:rPr>
        <w:t>.</w:t>
      </w:r>
    </w:p>
    <w:p w14:paraId="72F41C4E" w14:textId="77777777" w:rsidR="005101E4" w:rsidRPr="00FE61E4" w:rsidRDefault="005101E4" w:rsidP="005101E4">
      <w:pPr>
        <w:ind w:left="540" w:hanging="540"/>
        <w:rPr>
          <w:lang w:val="de-DE"/>
        </w:rPr>
      </w:pPr>
    </w:p>
    <w:p w14:paraId="19EEC397" w14:textId="04C6FB4E" w:rsidR="005101E4" w:rsidRDefault="00743E88" w:rsidP="005101E4">
      <w:pPr>
        <w:ind w:left="540" w:hanging="540"/>
      </w:pPr>
      <w:r>
        <w:rPr>
          <w:lang w:val="de-DE"/>
        </w:rPr>
        <w:t xml:space="preserve">17. </w:t>
      </w:r>
      <w:proofErr w:type="spellStart"/>
      <w:r w:rsidR="005101E4" w:rsidRPr="00FE61E4">
        <w:rPr>
          <w:lang w:val="de-DE"/>
        </w:rPr>
        <w:t>Hanish</w:t>
      </w:r>
      <w:proofErr w:type="spellEnd"/>
      <w:r w:rsidR="005101E4" w:rsidRPr="00FE61E4">
        <w:rPr>
          <w:lang w:val="de-DE"/>
        </w:rPr>
        <w:t xml:space="preserve">, L. D., Eisenberg, N., </w:t>
      </w:r>
      <w:proofErr w:type="spellStart"/>
      <w:r w:rsidR="005101E4" w:rsidRPr="00FE61E4">
        <w:rPr>
          <w:lang w:val="de-DE"/>
        </w:rPr>
        <w:t>Fabes</w:t>
      </w:r>
      <w:proofErr w:type="spellEnd"/>
      <w:r w:rsidR="005101E4" w:rsidRPr="00FE61E4">
        <w:rPr>
          <w:lang w:val="de-DE"/>
        </w:rPr>
        <w:t xml:space="preserve">, R. A., </w:t>
      </w:r>
      <w:r w:rsidR="008965D9" w:rsidRPr="008965D9">
        <w:rPr>
          <w:b/>
          <w:lang w:val="de-DE"/>
        </w:rPr>
        <w:t>Spinrad, T. L.</w:t>
      </w:r>
      <w:r w:rsidR="005101E4" w:rsidRPr="00FE61E4">
        <w:rPr>
          <w:lang w:val="de-DE"/>
        </w:rPr>
        <w:t xml:space="preserve">, </w:t>
      </w:r>
      <w:r w:rsidR="005101E4" w:rsidRPr="00FE61E4">
        <w:rPr>
          <w:i/>
          <w:lang w:val="de-DE"/>
        </w:rPr>
        <w:t>Ryan, P., &amp; Schmidt, S</w:t>
      </w:r>
      <w:r w:rsidR="005101E4" w:rsidRPr="00FE61E4">
        <w:rPr>
          <w:lang w:val="de-DE"/>
        </w:rPr>
        <w:t>. (</w:t>
      </w:r>
      <w:r w:rsidR="00704882" w:rsidRPr="00FE61E4">
        <w:rPr>
          <w:lang w:val="de-DE"/>
        </w:rPr>
        <w:t>2004</w:t>
      </w:r>
      <w:r w:rsidR="005101E4" w:rsidRPr="00FE61E4">
        <w:rPr>
          <w:lang w:val="de-DE"/>
        </w:rPr>
        <w:t xml:space="preserve">). </w:t>
      </w:r>
      <w:r w:rsidR="005101E4">
        <w:t xml:space="preserve">The expression and regulation of negative emotions: Risk factors for young children’s peer victimization. </w:t>
      </w:r>
      <w:r w:rsidR="005101E4">
        <w:rPr>
          <w:i/>
          <w:iCs/>
        </w:rPr>
        <w:t>Development and Psychopathology</w:t>
      </w:r>
      <w:r w:rsidR="00704882">
        <w:t>, 16, 335-353</w:t>
      </w:r>
    </w:p>
    <w:p w14:paraId="77D23704" w14:textId="77777777" w:rsidR="005101E4" w:rsidRDefault="005101E4" w:rsidP="005101E4">
      <w:pPr>
        <w:ind w:left="540" w:hanging="540"/>
      </w:pPr>
    </w:p>
    <w:p w14:paraId="56959960" w14:textId="22ABE685" w:rsidR="005101E4" w:rsidRDefault="00743E88" w:rsidP="005101E4">
      <w:pPr>
        <w:ind w:left="540" w:hanging="540"/>
      </w:pPr>
      <w:r w:rsidRPr="00743E88">
        <w:t>16.</w:t>
      </w:r>
      <w:r>
        <w:rPr>
          <w:b/>
        </w:rPr>
        <w:t xml:space="preserve"> </w:t>
      </w:r>
      <w:r w:rsidR="008965D9" w:rsidRPr="008965D9">
        <w:rPr>
          <w:b/>
        </w:rPr>
        <w:t>Spinrad, T. L.</w:t>
      </w:r>
      <w:r w:rsidR="005101E4">
        <w:t xml:space="preserve">, Eisenberg, N. </w:t>
      </w:r>
      <w:r w:rsidR="005101E4" w:rsidRPr="00F845EF">
        <w:rPr>
          <w:i/>
        </w:rPr>
        <w:t>Stanley, E.,</w:t>
      </w:r>
      <w:r w:rsidR="005101E4">
        <w:t xml:space="preserve"> Hanish, L., Fabes, R</w:t>
      </w:r>
      <w:r w:rsidR="005101E4" w:rsidRPr="00F845EF">
        <w:rPr>
          <w:i/>
        </w:rPr>
        <w:t>., Kupanoff, K., &amp; Vernon, S.</w:t>
      </w:r>
      <w:r w:rsidR="005101E4">
        <w:t xml:space="preserve"> (2004).  The relation of children’s everyday nonsocial and antisocial peer play behavior to their social functioning, emotion, and regulation.  </w:t>
      </w:r>
      <w:r w:rsidR="005101E4">
        <w:rPr>
          <w:i/>
          <w:iCs/>
        </w:rPr>
        <w:t xml:space="preserve">Developmental Psychology, 40, </w:t>
      </w:r>
      <w:r w:rsidR="005101E4">
        <w:t>67-80.</w:t>
      </w:r>
    </w:p>
    <w:p w14:paraId="4429DAB5" w14:textId="77777777" w:rsidR="005101E4" w:rsidRPr="00846CED" w:rsidRDefault="005101E4" w:rsidP="005101E4">
      <w:pPr>
        <w:ind w:left="540" w:hanging="540"/>
      </w:pPr>
    </w:p>
    <w:p w14:paraId="14B81BA3" w14:textId="605BAD2F" w:rsidR="005101E4" w:rsidRPr="00846CED" w:rsidRDefault="00743E88" w:rsidP="005101E4">
      <w:pPr>
        <w:ind w:left="540" w:hanging="540"/>
      </w:pPr>
      <w:r w:rsidRPr="00743E88">
        <w:lastRenderedPageBreak/>
        <w:t>15.</w:t>
      </w:r>
      <w:r>
        <w:rPr>
          <w:b/>
        </w:rPr>
        <w:t xml:space="preserve"> </w:t>
      </w:r>
      <w:r w:rsidR="008965D9" w:rsidRPr="008965D9">
        <w:rPr>
          <w:b/>
        </w:rPr>
        <w:t>Spinrad, T. L.</w:t>
      </w:r>
      <w:r w:rsidR="005101E4" w:rsidRPr="00846CED">
        <w:t xml:space="preserve">, Stifter, C. A., Donelan McCall, N., &amp; Turner, L. (2004). Mothers' regulation strategies in response to toddlers' affect: Links to later emotion self-regulation. </w:t>
      </w:r>
      <w:r w:rsidR="005101E4" w:rsidRPr="00846CED">
        <w:rPr>
          <w:i/>
          <w:iCs/>
        </w:rPr>
        <w:t>Social Development, 13</w:t>
      </w:r>
      <w:r w:rsidR="005101E4" w:rsidRPr="00846CED">
        <w:t>, 40-55.</w:t>
      </w:r>
    </w:p>
    <w:p w14:paraId="7608F36F" w14:textId="77777777" w:rsidR="005101E4" w:rsidRPr="00846CED" w:rsidRDefault="005101E4" w:rsidP="005101E4">
      <w:pPr>
        <w:ind w:left="540" w:hanging="540"/>
      </w:pPr>
    </w:p>
    <w:p w14:paraId="506FE481" w14:textId="0A4D3BCF" w:rsidR="005101E4" w:rsidRPr="00846CED" w:rsidRDefault="00743E88" w:rsidP="005101E4">
      <w:pPr>
        <w:ind w:left="540" w:hanging="540"/>
      </w:pPr>
      <w:r>
        <w:rPr>
          <w:lang w:val="de-DE"/>
        </w:rPr>
        <w:t xml:space="preserve">14. </w:t>
      </w:r>
      <w:r w:rsidR="005101E4" w:rsidRPr="00FE61E4">
        <w:rPr>
          <w:lang w:val="de-DE"/>
        </w:rPr>
        <w:t xml:space="preserve">Eisenberg, N., </w:t>
      </w:r>
      <w:r w:rsidR="008965D9" w:rsidRPr="008965D9">
        <w:rPr>
          <w:b/>
          <w:lang w:val="de-DE"/>
        </w:rPr>
        <w:t>Spinrad, T. L.</w:t>
      </w:r>
      <w:r w:rsidR="005101E4" w:rsidRPr="00FE61E4">
        <w:rPr>
          <w:lang w:val="de-DE"/>
        </w:rPr>
        <w:t xml:space="preserve">, </w:t>
      </w:r>
      <w:proofErr w:type="spellStart"/>
      <w:r w:rsidR="005101E4" w:rsidRPr="00FE61E4">
        <w:rPr>
          <w:lang w:val="de-DE"/>
        </w:rPr>
        <w:t>Fabes</w:t>
      </w:r>
      <w:proofErr w:type="spellEnd"/>
      <w:r w:rsidR="005101E4" w:rsidRPr="00FE61E4">
        <w:rPr>
          <w:lang w:val="de-DE"/>
        </w:rPr>
        <w:t>, R. A., Reiser, M., Cumberland</w:t>
      </w:r>
      <w:r w:rsidR="005101E4" w:rsidRPr="00FE61E4">
        <w:rPr>
          <w:i/>
          <w:lang w:val="de-DE"/>
        </w:rPr>
        <w:t xml:space="preserve">, A., Shepard, S. A., </w:t>
      </w:r>
      <w:r w:rsidR="006114CA" w:rsidRPr="00FE61E4">
        <w:rPr>
          <w:lang w:val="de-DE"/>
        </w:rPr>
        <w:t xml:space="preserve">Valiente, C., </w:t>
      </w:r>
      <w:proofErr w:type="spellStart"/>
      <w:r w:rsidR="006114CA" w:rsidRPr="00FE61E4">
        <w:rPr>
          <w:lang w:val="de-DE"/>
        </w:rPr>
        <w:t>Losoya</w:t>
      </w:r>
      <w:proofErr w:type="spellEnd"/>
      <w:r w:rsidR="006114CA" w:rsidRPr="00FE61E4">
        <w:rPr>
          <w:lang w:val="de-DE"/>
        </w:rPr>
        <w:t xml:space="preserve">, S. H., </w:t>
      </w:r>
      <w:r w:rsidR="006114CA" w:rsidRPr="00FE61E4">
        <w:rPr>
          <w:i/>
          <w:lang w:val="de-DE"/>
        </w:rPr>
        <w:t xml:space="preserve">Guthrie, I. K., </w:t>
      </w:r>
      <w:r w:rsidR="006114CA" w:rsidRPr="00FE61E4">
        <w:rPr>
          <w:lang w:val="de-DE"/>
        </w:rPr>
        <w:t xml:space="preserve">&amp; Thompson, M. </w:t>
      </w:r>
      <w:proofErr w:type="gramStart"/>
      <w:r w:rsidR="006114CA" w:rsidRPr="00FE61E4">
        <w:rPr>
          <w:lang w:val="de-DE"/>
        </w:rPr>
        <w:t>K.</w:t>
      </w:r>
      <w:r w:rsidR="005101E4" w:rsidRPr="00FE61E4">
        <w:rPr>
          <w:lang w:val="de-DE"/>
        </w:rPr>
        <w:t>(</w:t>
      </w:r>
      <w:proofErr w:type="gramEnd"/>
      <w:r w:rsidR="005101E4" w:rsidRPr="00FE61E4">
        <w:rPr>
          <w:lang w:val="de-DE"/>
        </w:rPr>
        <w:t xml:space="preserve">2004). </w:t>
      </w:r>
      <w:r w:rsidR="005101E4" w:rsidRPr="00846CED">
        <w:t xml:space="preserve">The </w:t>
      </w:r>
      <w:r w:rsidR="006114CA">
        <w:t>r</w:t>
      </w:r>
      <w:r w:rsidR="005101E4" w:rsidRPr="00846CED">
        <w:t xml:space="preserve">elations of </w:t>
      </w:r>
      <w:r w:rsidR="006114CA">
        <w:t>e</w:t>
      </w:r>
      <w:r w:rsidR="005101E4" w:rsidRPr="00846CED">
        <w:t xml:space="preserve">ffortful </w:t>
      </w:r>
      <w:r w:rsidR="006114CA">
        <w:t>c</w:t>
      </w:r>
      <w:r w:rsidR="005101E4" w:rsidRPr="00846CED">
        <w:t xml:space="preserve">ontrol and </w:t>
      </w:r>
      <w:r w:rsidR="006114CA">
        <w:t>i</w:t>
      </w:r>
      <w:r w:rsidR="005101E4" w:rsidRPr="00846CED">
        <w:t xml:space="preserve">mpulsivity to </w:t>
      </w:r>
      <w:r w:rsidR="006114CA">
        <w:t>c</w:t>
      </w:r>
      <w:r w:rsidR="005101E4" w:rsidRPr="00846CED">
        <w:t xml:space="preserve">hildren's </w:t>
      </w:r>
      <w:r w:rsidR="006114CA">
        <w:t>r</w:t>
      </w:r>
      <w:r w:rsidR="005101E4" w:rsidRPr="00846CED">
        <w:t xml:space="preserve">esiliency and </w:t>
      </w:r>
      <w:r w:rsidR="006114CA">
        <w:t>a</w:t>
      </w:r>
      <w:r w:rsidR="005101E4" w:rsidRPr="00846CED">
        <w:t xml:space="preserve">djustment. </w:t>
      </w:r>
      <w:r w:rsidR="005101E4" w:rsidRPr="00846CED">
        <w:rPr>
          <w:i/>
          <w:iCs/>
        </w:rPr>
        <w:t>Child Development, 75</w:t>
      </w:r>
      <w:r w:rsidR="005101E4" w:rsidRPr="00846CED">
        <w:t>, 25-46.</w:t>
      </w:r>
    </w:p>
    <w:p w14:paraId="6F9E1A61" w14:textId="77777777" w:rsidR="005101E4" w:rsidRPr="00846CED" w:rsidRDefault="005101E4" w:rsidP="005101E4">
      <w:pPr>
        <w:ind w:left="540" w:hanging="540"/>
      </w:pPr>
    </w:p>
    <w:p w14:paraId="1F66DC33" w14:textId="18C27702" w:rsidR="000A20D9" w:rsidRPr="00846CED" w:rsidRDefault="00743E88" w:rsidP="000A20D9">
      <w:pPr>
        <w:ind w:left="540" w:hanging="540"/>
      </w:pPr>
      <w:r>
        <w:rPr>
          <w:lang w:val="de-DE"/>
        </w:rPr>
        <w:t xml:space="preserve">13. </w:t>
      </w:r>
      <w:r w:rsidR="005101E4" w:rsidRPr="00FE61E4">
        <w:rPr>
          <w:lang w:val="de-DE"/>
        </w:rPr>
        <w:t xml:space="preserve">Eisenberg, N., &amp; </w:t>
      </w:r>
      <w:r w:rsidR="008965D9" w:rsidRPr="008965D9">
        <w:rPr>
          <w:b/>
          <w:lang w:val="de-DE"/>
        </w:rPr>
        <w:t>Spinrad, T. L.</w:t>
      </w:r>
      <w:r w:rsidR="005101E4" w:rsidRPr="00FE61E4">
        <w:rPr>
          <w:lang w:val="de-DE"/>
        </w:rPr>
        <w:t xml:space="preserve"> (2004). </w:t>
      </w:r>
      <w:r w:rsidR="005101E4" w:rsidRPr="00846CED">
        <w:t>Emotion-</w:t>
      </w:r>
      <w:r w:rsidR="006114CA">
        <w:t>r</w:t>
      </w:r>
      <w:r w:rsidR="005101E4" w:rsidRPr="00846CED">
        <w:t xml:space="preserve">elated </w:t>
      </w:r>
      <w:r w:rsidR="006114CA">
        <w:t>r</w:t>
      </w:r>
      <w:r w:rsidR="005101E4" w:rsidRPr="00846CED">
        <w:t xml:space="preserve">egulation: Sharpening the </w:t>
      </w:r>
      <w:r w:rsidR="006114CA">
        <w:t>d</w:t>
      </w:r>
      <w:r w:rsidR="005101E4" w:rsidRPr="00846CED">
        <w:t xml:space="preserve">efinition. </w:t>
      </w:r>
      <w:r w:rsidR="005101E4" w:rsidRPr="00846CED">
        <w:rPr>
          <w:i/>
          <w:iCs/>
        </w:rPr>
        <w:t>Child Development, 75</w:t>
      </w:r>
      <w:r w:rsidR="005101E4" w:rsidRPr="00846CED">
        <w:t>, 334-339.</w:t>
      </w:r>
    </w:p>
    <w:p w14:paraId="481A45CD" w14:textId="77777777" w:rsidR="005101E4" w:rsidRDefault="005101E4" w:rsidP="005101E4">
      <w:pPr>
        <w:ind w:left="540" w:hanging="540"/>
        <w:rPr>
          <w:szCs w:val="20"/>
          <w:u w:val="single"/>
        </w:rPr>
      </w:pPr>
    </w:p>
    <w:p w14:paraId="32F4A8EF" w14:textId="1C66BC2D" w:rsidR="00333233" w:rsidRPr="00C80812" w:rsidRDefault="00743E88" w:rsidP="00333233">
      <w:pPr>
        <w:tabs>
          <w:tab w:val="left" w:pos="0"/>
          <w:tab w:val="left" w:pos="432"/>
          <w:tab w:val="left" w:pos="540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547" w:hanging="547"/>
      </w:pPr>
      <w:r>
        <w:rPr>
          <w:lang w:val="en-CA"/>
        </w:rPr>
        <w:t xml:space="preserve">12. </w:t>
      </w:r>
      <w:r w:rsidR="00333233" w:rsidRPr="00C80812">
        <w:rPr>
          <w:lang w:val="en-CA"/>
        </w:rPr>
        <w:fldChar w:fldCharType="begin"/>
      </w:r>
      <w:r w:rsidR="00333233" w:rsidRPr="004F6C84">
        <w:rPr>
          <w:lang w:val="de-DE"/>
        </w:rPr>
        <w:instrText xml:space="preserve"> SEQ CHAPTER \h \r 1</w:instrText>
      </w:r>
      <w:r w:rsidR="00333233" w:rsidRPr="00C80812">
        <w:rPr>
          <w:lang w:val="en-CA"/>
        </w:rPr>
        <w:fldChar w:fldCharType="end"/>
      </w:r>
      <w:r w:rsidR="00333233" w:rsidRPr="004F6C84">
        <w:rPr>
          <w:lang w:val="de-DE"/>
        </w:rPr>
        <w:t xml:space="preserve">Valiente, C., Eisenberg, N., Shepard, S. A., </w:t>
      </w:r>
      <w:proofErr w:type="spellStart"/>
      <w:r w:rsidR="00333233" w:rsidRPr="004F6C84">
        <w:rPr>
          <w:lang w:val="de-DE"/>
        </w:rPr>
        <w:t>Fabes</w:t>
      </w:r>
      <w:proofErr w:type="spellEnd"/>
      <w:r w:rsidR="00333233" w:rsidRPr="004F6C84">
        <w:rPr>
          <w:lang w:val="de-DE"/>
        </w:rPr>
        <w:t xml:space="preserve">, R. A., Cumberland, A. J., </w:t>
      </w:r>
      <w:proofErr w:type="spellStart"/>
      <w:r w:rsidR="00333233" w:rsidRPr="004F6C84">
        <w:rPr>
          <w:lang w:val="de-DE"/>
        </w:rPr>
        <w:t>Losoya</w:t>
      </w:r>
      <w:proofErr w:type="spellEnd"/>
      <w:r w:rsidR="00333233" w:rsidRPr="004F6C84">
        <w:rPr>
          <w:lang w:val="de-DE"/>
        </w:rPr>
        <w:t xml:space="preserve">, S. H., &amp; </w:t>
      </w:r>
      <w:r w:rsidR="008965D9" w:rsidRPr="008965D9">
        <w:rPr>
          <w:b/>
          <w:lang w:val="de-DE"/>
        </w:rPr>
        <w:t>Spinrad, T. L.</w:t>
      </w:r>
      <w:r w:rsidR="00333233" w:rsidRPr="004F6C84">
        <w:rPr>
          <w:lang w:val="de-DE"/>
        </w:rPr>
        <w:t xml:space="preserve"> (2004). </w:t>
      </w:r>
      <w:r w:rsidR="00333233" w:rsidRPr="00C80812">
        <w:t xml:space="preserve">The relations of mothers’ negative expressivity to children’s experience and expression of negative emotion.   </w:t>
      </w:r>
      <w:r w:rsidR="00333233" w:rsidRPr="00C80812">
        <w:rPr>
          <w:i/>
          <w:iCs/>
        </w:rPr>
        <w:t xml:space="preserve">Journal of Applied Developmental Psychology, 25, </w:t>
      </w:r>
      <w:r w:rsidR="00333233" w:rsidRPr="00C80812">
        <w:t>215-236</w:t>
      </w:r>
    </w:p>
    <w:p w14:paraId="6F019C08" w14:textId="77777777" w:rsidR="00333233" w:rsidRDefault="00333233" w:rsidP="00333233">
      <w:pPr>
        <w:ind w:left="540" w:hanging="540"/>
      </w:pPr>
    </w:p>
    <w:p w14:paraId="2BCBDC7D" w14:textId="48ED8042" w:rsidR="005101E4" w:rsidRPr="00846CED" w:rsidRDefault="00743E88" w:rsidP="005101E4">
      <w:pPr>
        <w:ind w:left="540" w:hanging="540"/>
      </w:pPr>
      <w:r>
        <w:rPr>
          <w:lang w:val="fr-FR"/>
        </w:rPr>
        <w:t xml:space="preserve">11. </w:t>
      </w:r>
      <w:proofErr w:type="spellStart"/>
      <w:r w:rsidR="005101E4" w:rsidRPr="007D14F1">
        <w:rPr>
          <w:lang w:val="fr-FR"/>
        </w:rPr>
        <w:t>Valiente</w:t>
      </w:r>
      <w:proofErr w:type="spellEnd"/>
      <w:r w:rsidR="005101E4" w:rsidRPr="007D14F1">
        <w:rPr>
          <w:lang w:val="fr-FR"/>
        </w:rPr>
        <w:t xml:space="preserve">, C., </w:t>
      </w:r>
      <w:proofErr w:type="spellStart"/>
      <w:r w:rsidR="005101E4" w:rsidRPr="007D14F1">
        <w:rPr>
          <w:lang w:val="fr-FR"/>
        </w:rPr>
        <w:t>Fabes</w:t>
      </w:r>
      <w:proofErr w:type="spellEnd"/>
      <w:r w:rsidR="005101E4" w:rsidRPr="007D14F1">
        <w:rPr>
          <w:lang w:val="fr-FR"/>
        </w:rPr>
        <w:t xml:space="preserve">, R. A., Eisenberg, N., &amp; </w:t>
      </w:r>
      <w:r w:rsidR="008965D9" w:rsidRPr="008965D9">
        <w:rPr>
          <w:b/>
          <w:lang w:val="fr-FR"/>
        </w:rPr>
        <w:t>Spinrad, T. L.</w:t>
      </w:r>
      <w:r w:rsidR="005101E4" w:rsidRPr="007D14F1">
        <w:rPr>
          <w:lang w:val="fr-FR"/>
        </w:rPr>
        <w:t xml:space="preserve"> (2004). </w:t>
      </w:r>
      <w:r w:rsidR="005101E4" w:rsidRPr="00846CED">
        <w:t xml:space="preserve">The </w:t>
      </w:r>
      <w:r w:rsidR="006114CA">
        <w:t>r</w:t>
      </w:r>
      <w:r w:rsidR="005101E4" w:rsidRPr="00846CED">
        <w:t xml:space="preserve">elations of </w:t>
      </w:r>
      <w:r w:rsidR="006114CA">
        <w:t>p</w:t>
      </w:r>
      <w:r w:rsidR="005101E4" w:rsidRPr="00846CED">
        <w:t xml:space="preserve">arental </w:t>
      </w:r>
      <w:r w:rsidR="006114CA">
        <w:t>e</w:t>
      </w:r>
      <w:r w:rsidR="005101E4" w:rsidRPr="00846CED">
        <w:t xml:space="preserve">xpressivity and </w:t>
      </w:r>
      <w:r w:rsidR="006114CA">
        <w:t>s</w:t>
      </w:r>
      <w:r w:rsidR="005101E4" w:rsidRPr="00846CED">
        <w:t xml:space="preserve">upport to </w:t>
      </w:r>
      <w:r w:rsidR="006114CA">
        <w:t>c</w:t>
      </w:r>
      <w:r w:rsidR="005101E4" w:rsidRPr="00846CED">
        <w:t xml:space="preserve">hildren's </w:t>
      </w:r>
      <w:r w:rsidR="006114CA">
        <w:t>c</w:t>
      </w:r>
      <w:r w:rsidR="005101E4" w:rsidRPr="00846CED">
        <w:t xml:space="preserve">oping </w:t>
      </w:r>
      <w:r w:rsidR="006114CA">
        <w:t>w</w:t>
      </w:r>
      <w:r w:rsidR="005101E4" w:rsidRPr="00846CED">
        <w:t xml:space="preserve">ith </w:t>
      </w:r>
      <w:r w:rsidR="006114CA">
        <w:t>d</w:t>
      </w:r>
      <w:r w:rsidR="005101E4" w:rsidRPr="00846CED">
        <w:t xml:space="preserve">aily </w:t>
      </w:r>
      <w:r w:rsidR="006114CA">
        <w:t>s</w:t>
      </w:r>
      <w:r w:rsidR="005101E4" w:rsidRPr="00846CED">
        <w:t xml:space="preserve">tress. </w:t>
      </w:r>
      <w:r w:rsidR="005101E4" w:rsidRPr="00846CED">
        <w:rPr>
          <w:i/>
          <w:iCs/>
        </w:rPr>
        <w:t>Journal of Family Psychology, 18</w:t>
      </w:r>
      <w:r w:rsidR="005101E4" w:rsidRPr="00846CED">
        <w:t>, 97-106.</w:t>
      </w:r>
    </w:p>
    <w:p w14:paraId="46D66B5F" w14:textId="77777777" w:rsidR="005101E4" w:rsidRDefault="005101E4" w:rsidP="005101E4">
      <w:pPr>
        <w:ind w:left="540" w:hanging="540"/>
      </w:pPr>
    </w:p>
    <w:p w14:paraId="2AE1EBB0" w14:textId="2E5BF5EC" w:rsidR="005101E4" w:rsidRDefault="00743E88" w:rsidP="005101E4">
      <w:pPr>
        <w:ind w:left="540" w:hanging="540"/>
      </w:pPr>
      <w:r w:rsidRPr="00743E88">
        <w:t xml:space="preserve">10. </w:t>
      </w:r>
      <w:r w:rsidR="005101E4" w:rsidRPr="00FC20C4">
        <w:rPr>
          <w:b/>
        </w:rPr>
        <w:t>Spinrad, T.</w:t>
      </w:r>
      <w:r w:rsidR="00FC20C4">
        <w:rPr>
          <w:b/>
        </w:rPr>
        <w:t xml:space="preserve"> </w:t>
      </w:r>
      <w:r w:rsidR="005101E4" w:rsidRPr="00FC20C4">
        <w:rPr>
          <w:b/>
        </w:rPr>
        <w:t>L</w:t>
      </w:r>
      <w:r w:rsidR="005101E4">
        <w:t xml:space="preserve">. &amp; Stifter, C.A. (2003).  Maternal sensitivity and infant emotional reactivity:  Concurrent and longitudinal relations.   </w:t>
      </w:r>
      <w:r w:rsidR="005101E4">
        <w:rPr>
          <w:i/>
          <w:iCs/>
        </w:rPr>
        <w:t xml:space="preserve">Marriage and Family Review, 34, </w:t>
      </w:r>
      <w:r w:rsidR="005101E4">
        <w:t>243-263.</w:t>
      </w:r>
    </w:p>
    <w:p w14:paraId="381B800D" w14:textId="77777777" w:rsidR="005101E4" w:rsidRDefault="005101E4" w:rsidP="005101E4">
      <w:pPr>
        <w:ind w:left="540" w:hanging="540"/>
        <w:rPr>
          <w:i/>
        </w:rPr>
      </w:pPr>
    </w:p>
    <w:p w14:paraId="120C46A5" w14:textId="3CCBA116" w:rsidR="005101E4" w:rsidRDefault="00743E88" w:rsidP="005101E4">
      <w:pPr>
        <w:ind w:left="540" w:hanging="540"/>
        <w:rPr>
          <w:szCs w:val="20"/>
        </w:rPr>
      </w:pPr>
      <w:r>
        <w:t xml:space="preserve">9. </w:t>
      </w:r>
      <w:r w:rsidR="005101E4">
        <w:t xml:space="preserve">Stifter, C.A., Bono, M., &amp; </w:t>
      </w:r>
      <w:r w:rsidR="005101E4" w:rsidRPr="00FC20C4">
        <w:rPr>
          <w:b/>
        </w:rPr>
        <w:t>Spinrad, T</w:t>
      </w:r>
      <w:r w:rsidR="005101E4">
        <w:t xml:space="preserve">. (2003).  </w:t>
      </w:r>
      <w:r w:rsidR="005101E4">
        <w:rPr>
          <w:lang w:val="en-CA"/>
        </w:rPr>
        <w:fldChar w:fldCharType="begin"/>
      </w:r>
      <w:r w:rsidR="005101E4">
        <w:rPr>
          <w:lang w:val="en-CA"/>
        </w:rPr>
        <w:instrText xml:space="preserve"> SEQ CHAPTER \h \r 1</w:instrText>
      </w:r>
      <w:r w:rsidR="005101E4">
        <w:rPr>
          <w:lang w:val="en-CA"/>
        </w:rPr>
        <w:fldChar w:fldCharType="end"/>
      </w:r>
      <w:r w:rsidR="00494906">
        <w:rPr>
          <w:lang w:val="en-CA"/>
        </w:rPr>
        <w:t>Parent characteristics and conceptualizations associated with the emergence of infant colic.</w:t>
      </w:r>
      <w:r w:rsidR="005101E4">
        <w:t xml:space="preserve"> </w:t>
      </w:r>
      <w:r w:rsidR="005101E4">
        <w:rPr>
          <w:i/>
          <w:iCs/>
        </w:rPr>
        <w:t>J</w:t>
      </w:r>
      <w:r w:rsidR="005101E4">
        <w:rPr>
          <w:i/>
          <w:iCs/>
          <w:szCs w:val="20"/>
        </w:rPr>
        <w:t xml:space="preserve">ournal of Reproductive and Infant Psychology, 21, </w:t>
      </w:r>
      <w:r w:rsidR="005101E4">
        <w:rPr>
          <w:szCs w:val="20"/>
        </w:rPr>
        <w:t>309-322</w:t>
      </w:r>
      <w:r w:rsidR="00494906">
        <w:rPr>
          <w:szCs w:val="20"/>
        </w:rPr>
        <w:t>.</w:t>
      </w:r>
    </w:p>
    <w:p w14:paraId="7BFEEC33" w14:textId="77777777" w:rsidR="005101E4" w:rsidRDefault="005101E4" w:rsidP="005101E4">
      <w:pPr>
        <w:ind w:left="540" w:hanging="540"/>
      </w:pPr>
    </w:p>
    <w:p w14:paraId="7DB84C92" w14:textId="3A3D51B5" w:rsidR="005101E4" w:rsidRDefault="00743E88" w:rsidP="005101E4">
      <w:pPr>
        <w:ind w:left="540" w:hanging="540"/>
      </w:pPr>
      <w:r>
        <w:rPr>
          <w:lang w:val="de-DE"/>
        </w:rPr>
        <w:t xml:space="preserve">8. </w:t>
      </w:r>
      <w:r w:rsidR="005101E4" w:rsidRPr="00FE61E4">
        <w:rPr>
          <w:lang w:val="de-DE"/>
        </w:rPr>
        <w:t xml:space="preserve">Stifter, C.A., &amp; </w:t>
      </w:r>
      <w:r w:rsidR="005101E4" w:rsidRPr="00FC20C4">
        <w:rPr>
          <w:b/>
          <w:lang w:val="de-DE"/>
        </w:rPr>
        <w:t>Spinrad, T.</w:t>
      </w:r>
      <w:r w:rsidR="00FC20C4" w:rsidRPr="00FC20C4">
        <w:rPr>
          <w:b/>
          <w:lang w:val="de-DE"/>
        </w:rPr>
        <w:t xml:space="preserve"> </w:t>
      </w:r>
      <w:r w:rsidR="005101E4" w:rsidRPr="00FC20C4">
        <w:rPr>
          <w:b/>
          <w:lang w:val="de-DE"/>
        </w:rPr>
        <w:t>L</w:t>
      </w:r>
      <w:r w:rsidR="005101E4" w:rsidRPr="00FE61E4">
        <w:rPr>
          <w:lang w:val="de-DE"/>
        </w:rPr>
        <w:t xml:space="preserve">., (2002).  </w:t>
      </w:r>
      <w:r w:rsidR="005101E4">
        <w:t xml:space="preserve">The effect of excessive crying on the development of emotion regulation.  </w:t>
      </w:r>
      <w:r w:rsidR="005101E4">
        <w:rPr>
          <w:i/>
          <w:iCs/>
        </w:rPr>
        <w:t>Infancy, 3,</w:t>
      </w:r>
      <w:r w:rsidR="005101E4">
        <w:rPr>
          <w:u w:val="single"/>
        </w:rPr>
        <w:t xml:space="preserve"> </w:t>
      </w:r>
      <w:r w:rsidR="005101E4">
        <w:t>133-152</w:t>
      </w:r>
      <w:r w:rsidR="00EC6AAB">
        <w:t>.</w:t>
      </w:r>
      <w:r w:rsidR="005101E4">
        <w:t xml:space="preserve"> </w:t>
      </w:r>
    </w:p>
    <w:p w14:paraId="225E7A8C" w14:textId="77777777" w:rsidR="005101E4" w:rsidRDefault="005101E4" w:rsidP="005101E4">
      <w:pPr>
        <w:ind w:left="540" w:hanging="540"/>
      </w:pPr>
    </w:p>
    <w:p w14:paraId="1D9009EE" w14:textId="74024139" w:rsidR="005101E4" w:rsidRDefault="00743E88" w:rsidP="005101E4">
      <w:pPr>
        <w:ind w:left="540" w:hanging="540"/>
        <w:rPr>
          <w:u w:val="single"/>
        </w:rPr>
      </w:pPr>
      <w:r>
        <w:rPr>
          <w:lang w:val="de-DE"/>
        </w:rPr>
        <w:t xml:space="preserve">7. </w:t>
      </w:r>
      <w:r w:rsidR="005101E4" w:rsidRPr="00FE61E4">
        <w:rPr>
          <w:lang w:val="de-DE"/>
        </w:rPr>
        <w:t xml:space="preserve">Eisenberg, N. </w:t>
      </w:r>
      <w:r w:rsidR="005101E4" w:rsidRPr="00FC20C4">
        <w:rPr>
          <w:b/>
          <w:lang w:val="de-DE"/>
        </w:rPr>
        <w:t>Spinrad, T.</w:t>
      </w:r>
      <w:r w:rsidR="00FC20C4" w:rsidRPr="00FC20C4">
        <w:rPr>
          <w:b/>
          <w:lang w:val="de-DE"/>
        </w:rPr>
        <w:t xml:space="preserve"> </w:t>
      </w:r>
      <w:r w:rsidR="005101E4" w:rsidRPr="00FC20C4">
        <w:rPr>
          <w:b/>
          <w:lang w:val="de-DE"/>
        </w:rPr>
        <w:t>L.,</w:t>
      </w:r>
      <w:r w:rsidR="005101E4" w:rsidRPr="00FE61E4">
        <w:rPr>
          <w:lang w:val="de-DE"/>
        </w:rPr>
        <w:t xml:space="preserve"> </w:t>
      </w:r>
      <w:r w:rsidR="005101E4" w:rsidRPr="00FE61E4">
        <w:rPr>
          <w:i/>
          <w:lang w:val="de-DE"/>
        </w:rPr>
        <w:t>&amp; Morris, A. S.</w:t>
      </w:r>
      <w:r w:rsidR="005101E4" w:rsidRPr="00FE61E4">
        <w:rPr>
          <w:lang w:val="de-DE"/>
        </w:rPr>
        <w:t xml:space="preserve"> (2002).</w:t>
      </w:r>
      <w:r w:rsidR="005101E4" w:rsidRPr="00FE61E4">
        <w:rPr>
          <w:b/>
          <w:bCs/>
          <w:lang w:val="de-DE"/>
        </w:rPr>
        <w:t xml:space="preserve">  </w:t>
      </w:r>
      <w:r w:rsidR="005101E4">
        <w:t xml:space="preserve">Regulation, resiliency and quality of social functioning. </w:t>
      </w:r>
      <w:r w:rsidR="005101E4">
        <w:rPr>
          <w:i/>
          <w:iCs/>
        </w:rPr>
        <w:t>Self and Identity, 1,</w:t>
      </w:r>
      <w:r w:rsidR="005101E4">
        <w:t xml:space="preserve"> 121-128.</w:t>
      </w:r>
    </w:p>
    <w:p w14:paraId="39D9A45C" w14:textId="77777777" w:rsidR="005101E4" w:rsidRDefault="005101E4" w:rsidP="005101E4">
      <w:pPr>
        <w:ind w:left="540" w:hanging="540"/>
      </w:pPr>
    </w:p>
    <w:p w14:paraId="6D834066" w14:textId="370659AF" w:rsidR="005101E4" w:rsidRDefault="00743E88" w:rsidP="005101E4">
      <w:pPr>
        <w:ind w:left="540" w:hanging="540"/>
      </w:pPr>
      <w:r>
        <w:t xml:space="preserve">6. </w:t>
      </w:r>
      <w:r w:rsidR="005101E4">
        <w:t xml:space="preserve">Eisenberg, N., </w:t>
      </w:r>
      <w:r w:rsidR="005101E4" w:rsidRPr="00F845EF">
        <w:rPr>
          <w:i/>
        </w:rPr>
        <w:t>Cumberland, A.</w:t>
      </w:r>
      <w:r w:rsidR="005101E4">
        <w:t xml:space="preserve">, </w:t>
      </w:r>
      <w:r w:rsidR="005101E4" w:rsidRPr="00FC20C4">
        <w:rPr>
          <w:b/>
        </w:rPr>
        <w:t>Spinrad, T.</w:t>
      </w:r>
      <w:r w:rsidR="00FC20C4" w:rsidRPr="00FC20C4">
        <w:rPr>
          <w:b/>
        </w:rPr>
        <w:t xml:space="preserve"> </w:t>
      </w:r>
      <w:r w:rsidR="005101E4" w:rsidRPr="00FC20C4">
        <w:rPr>
          <w:b/>
        </w:rPr>
        <w:t>L</w:t>
      </w:r>
      <w:r w:rsidR="005101E4">
        <w:t xml:space="preserve">., Fabes, R.A., </w:t>
      </w:r>
      <w:r w:rsidR="005101E4" w:rsidRPr="00F845EF">
        <w:rPr>
          <w:i/>
        </w:rPr>
        <w:t>Shepard, S.A</w:t>
      </w:r>
      <w:r w:rsidR="005101E4">
        <w:t xml:space="preserve">., Reiser, M., Murphy, B.C., Losoya, S.H., &amp; </w:t>
      </w:r>
      <w:r w:rsidR="005101E4" w:rsidRPr="00F845EF">
        <w:rPr>
          <w:i/>
        </w:rPr>
        <w:t>Guthrie, I.K.</w:t>
      </w:r>
      <w:r w:rsidR="005101E4">
        <w:t xml:space="preserve"> (2001).  The relations of regulation and emotionality to children’s externalizing and internalizing problem behavior.  </w:t>
      </w:r>
      <w:r w:rsidR="005101E4">
        <w:rPr>
          <w:i/>
          <w:iCs/>
        </w:rPr>
        <w:t xml:space="preserve">Child Development, 72, </w:t>
      </w:r>
      <w:r w:rsidR="005101E4">
        <w:t>1112-1134</w:t>
      </w:r>
    </w:p>
    <w:p w14:paraId="5F4A873B" w14:textId="77777777" w:rsidR="005101E4" w:rsidRDefault="005101E4" w:rsidP="005101E4">
      <w:pPr>
        <w:ind w:left="540" w:hanging="540"/>
      </w:pPr>
    </w:p>
    <w:p w14:paraId="4932DE24" w14:textId="7B868C54" w:rsidR="005101E4" w:rsidRDefault="00743E88" w:rsidP="005101E4">
      <w:pPr>
        <w:ind w:left="540" w:hanging="540"/>
      </w:pPr>
      <w:r>
        <w:rPr>
          <w:lang w:val="de-DE"/>
        </w:rPr>
        <w:t xml:space="preserve">5. </w:t>
      </w:r>
      <w:proofErr w:type="spellStart"/>
      <w:r w:rsidR="005101E4" w:rsidRPr="00FE61E4">
        <w:rPr>
          <w:lang w:val="de-DE"/>
        </w:rPr>
        <w:t>Fabes</w:t>
      </w:r>
      <w:proofErr w:type="spellEnd"/>
      <w:r w:rsidR="005101E4" w:rsidRPr="00FE61E4">
        <w:rPr>
          <w:lang w:val="de-DE"/>
        </w:rPr>
        <w:t xml:space="preserve">, R. A., Eisenberg, N., </w:t>
      </w:r>
      <w:proofErr w:type="spellStart"/>
      <w:r w:rsidR="005101E4" w:rsidRPr="00FE61E4">
        <w:rPr>
          <w:lang w:val="de-DE"/>
        </w:rPr>
        <w:t>Hanish</w:t>
      </w:r>
      <w:proofErr w:type="spellEnd"/>
      <w:r w:rsidR="005101E4" w:rsidRPr="00FE61E4">
        <w:rPr>
          <w:lang w:val="de-DE"/>
        </w:rPr>
        <w:t xml:space="preserve">, L.D., &amp; </w:t>
      </w:r>
      <w:r w:rsidR="008965D9" w:rsidRPr="008965D9">
        <w:rPr>
          <w:b/>
          <w:lang w:val="de-DE"/>
        </w:rPr>
        <w:t>Spinrad, T. L.</w:t>
      </w:r>
      <w:r w:rsidR="005101E4" w:rsidRPr="00FE61E4">
        <w:rPr>
          <w:lang w:val="de-DE"/>
        </w:rPr>
        <w:t xml:space="preserve"> (2001).  </w:t>
      </w:r>
      <w:r w:rsidR="005101E4">
        <w:t xml:space="preserve">Preschoolers’ spontaneous emotion vocabulary: Relations to likability.  </w:t>
      </w:r>
      <w:r w:rsidR="005101E4">
        <w:rPr>
          <w:i/>
          <w:iCs/>
        </w:rPr>
        <w:t>Early Education and Development, 12,</w:t>
      </w:r>
      <w:r w:rsidR="005101E4">
        <w:t xml:space="preserve"> 11-27.</w:t>
      </w:r>
    </w:p>
    <w:p w14:paraId="3F80E0A6" w14:textId="77777777" w:rsidR="005101E4" w:rsidRDefault="005101E4" w:rsidP="005101E4">
      <w:pPr>
        <w:ind w:left="540" w:hanging="540"/>
      </w:pPr>
    </w:p>
    <w:p w14:paraId="4E37046A" w14:textId="38184227" w:rsidR="005101E4" w:rsidRDefault="00743E88" w:rsidP="005101E4">
      <w:pPr>
        <w:ind w:left="540" w:hanging="540"/>
        <w:rPr>
          <w:u w:val="single"/>
        </w:rPr>
      </w:pPr>
      <w:r w:rsidRPr="00743E88">
        <w:lastRenderedPageBreak/>
        <w:t>4.</w:t>
      </w:r>
      <w:r>
        <w:rPr>
          <w:b/>
        </w:rPr>
        <w:t xml:space="preserve"> </w:t>
      </w:r>
      <w:r w:rsidR="008965D9" w:rsidRPr="008965D9">
        <w:rPr>
          <w:b/>
        </w:rPr>
        <w:t>Spinrad, T. L.</w:t>
      </w:r>
      <w:r w:rsidR="005101E4">
        <w:t xml:space="preserve">, Losoya, S. H., Eisenberg, N., Fabes, R. A., </w:t>
      </w:r>
      <w:r w:rsidR="005101E4" w:rsidRPr="00F845EF">
        <w:rPr>
          <w:i/>
        </w:rPr>
        <w:t>Shepard, S. A., Cumberland, A., Gutherie, I. K.,</w:t>
      </w:r>
      <w:r w:rsidR="005101E4">
        <w:t xml:space="preserve"> Murphy, B. C. (1999).  The relation of parental affect and encouragement to children’s moral behavior.  </w:t>
      </w:r>
      <w:r w:rsidR="005101E4">
        <w:rPr>
          <w:i/>
          <w:iCs/>
        </w:rPr>
        <w:t>Journal of Moral Education, 28,</w:t>
      </w:r>
      <w:r w:rsidR="005101E4">
        <w:t xml:space="preserve"> 323-337.</w:t>
      </w:r>
    </w:p>
    <w:p w14:paraId="2FB1349E" w14:textId="77777777" w:rsidR="005101E4" w:rsidRDefault="005101E4" w:rsidP="005101E4">
      <w:pPr>
        <w:ind w:left="540" w:hanging="540"/>
      </w:pPr>
    </w:p>
    <w:p w14:paraId="3C3C70A2" w14:textId="31C308DC" w:rsidR="005101E4" w:rsidRDefault="00743E88" w:rsidP="005101E4">
      <w:pPr>
        <w:ind w:left="540" w:hanging="540"/>
      </w:pPr>
      <w:r>
        <w:rPr>
          <w:lang w:val="de-DE"/>
        </w:rPr>
        <w:t xml:space="preserve">3. </w:t>
      </w:r>
      <w:r w:rsidR="005101E4" w:rsidRPr="00FE61E4">
        <w:rPr>
          <w:lang w:val="de-DE"/>
        </w:rPr>
        <w:t xml:space="preserve">Stifter, C. A., </w:t>
      </w:r>
      <w:r w:rsidR="008965D9" w:rsidRPr="008965D9">
        <w:rPr>
          <w:b/>
          <w:lang w:val="de-DE"/>
        </w:rPr>
        <w:t>Spinrad, T. L.</w:t>
      </w:r>
      <w:r w:rsidR="005101E4" w:rsidRPr="00FE61E4">
        <w:rPr>
          <w:lang w:val="de-DE"/>
        </w:rPr>
        <w:t xml:space="preserve">, and Braungart-Rieker, J. A. (1999).  </w:t>
      </w:r>
      <w:r w:rsidR="005101E4">
        <w:t>Toward a developmental model of child compliance: The role of emotion regulation in infancy</w:t>
      </w:r>
      <w:r w:rsidR="005101E4" w:rsidRPr="005101E4">
        <w:rPr>
          <w:i/>
          <w:iCs/>
        </w:rPr>
        <w:t>. Child Development, 70,</w:t>
      </w:r>
      <w:r w:rsidR="005101E4">
        <w:t xml:space="preserve"> 21-32.</w:t>
      </w:r>
    </w:p>
    <w:p w14:paraId="75B9CB85" w14:textId="77777777" w:rsidR="005101E4" w:rsidRDefault="005101E4" w:rsidP="005101E4">
      <w:pPr>
        <w:ind w:left="540" w:hanging="540"/>
      </w:pPr>
    </w:p>
    <w:p w14:paraId="73C190E5" w14:textId="1CF226D4" w:rsidR="005101E4" w:rsidRDefault="00743E88" w:rsidP="005101E4">
      <w:pPr>
        <w:ind w:left="540" w:hanging="540"/>
      </w:pPr>
      <w:r>
        <w:rPr>
          <w:lang w:val="de-DE"/>
        </w:rPr>
        <w:t xml:space="preserve">2. </w:t>
      </w:r>
      <w:r w:rsidR="005101E4" w:rsidRPr="00FE61E4">
        <w:rPr>
          <w:lang w:val="de-DE"/>
        </w:rPr>
        <w:t xml:space="preserve">Eisenberg, N., Cumberland, A. &amp; </w:t>
      </w:r>
      <w:r w:rsidR="008965D9" w:rsidRPr="008965D9">
        <w:rPr>
          <w:b/>
          <w:lang w:val="de-DE"/>
        </w:rPr>
        <w:t>Spinrad, T. L.</w:t>
      </w:r>
      <w:r w:rsidR="005101E4" w:rsidRPr="00FE61E4">
        <w:rPr>
          <w:lang w:val="de-DE"/>
        </w:rPr>
        <w:t xml:space="preserve"> (1998).  </w:t>
      </w:r>
      <w:r w:rsidR="005101E4">
        <w:t xml:space="preserve">Parental socialization of emotion. </w:t>
      </w:r>
      <w:r w:rsidR="005101E4">
        <w:rPr>
          <w:i/>
          <w:iCs/>
        </w:rPr>
        <w:t>Psychological Inquiry, 9,</w:t>
      </w:r>
      <w:r w:rsidR="005101E4">
        <w:t xml:space="preserve"> 241-273.</w:t>
      </w:r>
    </w:p>
    <w:p w14:paraId="63E08A77" w14:textId="77777777" w:rsidR="005101E4" w:rsidRDefault="005101E4" w:rsidP="005101E4">
      <w:pPr>
        <w:ind w:left="540" w:hanging="540"/>
      </w:pPr>
    </w:p>
    <w:p w14:paraId="382CD903" w14:textId="5F4F0FFC" w:rsidR="005101E4" w:rsidRDefault="00743E88" w:rsidP="005101E4">
      <w:pPr>
        <w:ind w:left="540" w:hanging="540"/>
      </w:pPr>
      <w:r>
        <w:rPr>
          <w:lang w:val="de-DE"/>
        </w:rPr>
        <w:t xml:space="preserve">1. </w:t>
      </w:r>
      <w:r w:rsidR="005101E4" w:rsidRPr="00FE61E4">
        <w:rPr>
          <w:lang w:val="de-DE"/>
        </w:rPr>
        <w:t xml:space="preserve">Eisenberg, N., </w:t>
      </w:r>
      <w:r w:rsidR="005101E4" w:rsidRPr="00FC20C4">
        <w:rPr>
          <w:b/>
          <w:lang w:val="de-DE"/>
        </w:rPr>
        <w:t>Spinrad, T.</w:t>
      </w:r>
      <w:r w:rsidR="00FC20C4" w:rsidRPr="00FC20C4">
        <w:rPr>
          <w:b/>
          <w:lang w:val="de-DE"/>
        </w:rPr>
        <w:t xml:space="preserve"> </w:t>
      </w:r>
      <w:r w:rsidR="005101E4" w:rsidRPr="00FC20C4">
        <w:rPr>
          <w:b/>
          <w:lang w:val="de-DE"/>
        </w:rPr>
        <w:t>L.,</w:t>
      </w:r>
      <w:r w:rsidR="005101E4" w:rsidRPr="00FE61E4">
        <w:rPr>
          <w:lang w:val="de-DE"/>
        </w:rPr>
        <w:t xml:space="preserve"> &amp; Cumberland, A. (1998).  </w:t>
      </w:r>
      <w:r w:rsidR="005101E4">
        <w:t>The socialization of emotion: Reply to commentaries</w:t>
      </w:r>
      <w:r w:rsidR="005101E4" w:rsidRPr="005101E4">
        <w:rPr>
          <w:i/>
          <w:iCs/>
        </w:rPr>
        <w:t>.  Psychological Inquiry, 9,</w:t>
      </w:r>
      <w:r w:rsidR="005101E4">
        <w:t xml:space="preserve"> 317-333</w:t>
      </w:r>
    </w:p>
    <w:p w14:paraId="2B8E2381" w14:textId="77777777" w:rsidR="00FE5D2E" w:rsidRDefault="00FE5D2E" w:rsidP="005101E4">
      <w:pPr>
        <w:ind w:left="540" w:hanging="540"/>
      </w:pPr>
    </w:p>
    <w:p w14:paraId="02A49A7F" w14:textId="2C059E92" w:rsidR="00AC0CC4" w:rsidRDefault="00AC0CC4" w:rsidP="005101E4">
      <w:pPr>
        <w:ind w:left="540" w:hanging="540"/>
        <w:rPr>
          <w:b/>
        </w:rPr>
      </w:pPr>
      <w:r w:rsidRPr="00AC0CC4">
        <w:rPr>
          <w:b/>
        </w:rPr>
        <w:t>Non-Refereed Articles</w:t>
      </w:r>
    </w:p>
    <w:p w14:paraId="42E6082D" w14:textId="77777777" w:rsidR="00643A99" w:rsidRPr="00AC0CC4" w:rsidRDefault="00643A99" w:rsidP="005101E4">
      <w:pPr>
        <w:ind w:left="540" w:hanging="540"/>
        <w:rPr>
          <w:b/>
        </w:rPr>
      </w:pPr>
    </w:p>
    <w:p w14:paraId="49F80201" w14:textId="6A1BA78B" w:rsidR="00401539" w:rsidRDefault="00643A99" w:rsidP="008E2A11">
      <w:pPr>
        <w:ind w:left="540" w:hanging="540"/>
      </w:pPr>
      <w:r w:rsidRPr="008E2A11">
        <w:t xml:space="preserve">4. </w:t>
      </w:r>
      <w:r w:rsidRPr="008E2A11">
        <w:rPr>
          <w:b/>
          <w:bCs/>
        </w:rPr>
        <w:t xml:space="preserve">Spinrad, T. L. </w:t>
      </w:r>
      <w:r w:rsidRPr="008E2A11">
        <w:t>(</w:t>
      </w:r>
      <w:r w:rsidR="008E2A11" w:rsidRPr="008E2A11">
        <w:t>2024</w:t>
      </w:r>
      <w:r w:rsidRPr="008E2A11">
        <w:t xml:space="preserve">). </w:t>
      </w:r>
      <w:r w:rsidR="008E2A11" w:rsidRPr="008E2A11">
        <w:t xml:space="preserve">Lessons from Rohingya children: Future directions in prosocial developmental research. </w:t>
      </w:r>
      <w:r w:rsidRPr="008E2A11">
        <w:t xml:space="preserve">[Peer commentary on the article </w:t>
      </w:r>
      <w:r w:rsidR="008E2A11">
        <w:t>“</w:t>
      </w:r>
      <w:r w:rsidR="008E2A11" w:rsidRPr="008E2A11">
        <w:t>Fostering </w:t>
      </w:r>
      <w:proofErr w:type="spellStart"/>
      <w:r w:rsidR="008E2A11" w:rsidRPr="008E2A11">
        <w:t>Prosociality</w:t>
      </w:r>
      <w:proofErr w:type="spellEnd"/>
      <w:r w:rsidR="008E2A11" w:rsidRPr="008E2A11">
        <w:t xml:space="preserve"> in Refugee Children: An Intervention with Rohingya </w:t>
      </w:r>
      <w:r w:rsidR="008E2A11">
        <w:t xml:space="preserve">Children” </w:t>
      </w:r>
      <w:r w:rsidR="008E2A11" w:rsidRPr="008E2A11">
        <w:t>by T. L. Callaghan, T.</w:t>
      </w:r>
      <w:r w:rsidR="008E2A11">
        <w:t xml:space="preserve"> </w:t>
      </w:r>
      <w:r w:rsidR="008E2A11" w:rsidRPr="008E2A11">
        <w:t xml:space="preserve">Colasante, and M. Saifullah et al] </w:t>
      </w:r>
      <w:r w:rsidRPr="008E2A11">
        <w:rPr>
          <w:i/>
          <w:iCs/>
        </w:rPr>
        <w:t>Monograph Matters</w:t>
      </w:r>
      <w:r w:rsidRPr="008E2A11">
        <w:t xml:space="preserve">. </w:t>
      </w:r>
      <w:hyperlink r:id="rId34" w:history="1">
        <w:r w:rsidR="008E2A11" w:rsidRPr="00233275">
          <w:rPr>
            <w:rStyle w:val="Hyperlink"/>
          </w:rPr>
          <w:t>https://monographmatters.srcd.org/2024/08/16/commentary-spinrad-89-1-2/</w:t>
        </w:r>
      </w:hyperlink>
    </w:p>
    <w:p w14:paraId="5F44F2C9" w14:textId="77777777" w:rsidR="008E2A11" w:rsidRDefault="008E2A11" w:rsidP="008E2A11">
      <w:pPr>
        <w:ind w:left="540" w:hanging="540"/>
      </w:pPr>
    </w:p>
    <w:p w14:paraId="1655CC40" w14:textId="5DEF03A6" w:rsidR="00401539" w:rsidRDefault="00401539" w:rsidP="00401539">
      <w:pPr>
        <w:ind w:left="540" w:hanging="540"/>
      </w:pPr>
      <w:r>
        <w:t>3</w:t>
      </w:r>
      <w:r w:rsidRPr="00401539">
        <w:rPr>
          <w:b/>
          <w:bCs/>
        </w:rPr>
        <w:t xml:space="preserve">. Spinrad, T. L. </w:t>
      </w:r>
      <w:r w:rsidRPr="00401539">
        <w:t xml:space="preserve">(2020). </w:t>
      </w:r>
      <w:r w:rsidRPr="00401539">
        <w:rPr>
          <w:i/>
          <w:iCs/>
        </w:rPr>
        <w:t>Children’s Developing Respect: Looking to Future Research</w:t>
      </w:r>
      <w:r w:rsidRPr="00401539">
        <w:t xml:space="preserve">. [Peer commentary on the article “The Development of Respect in Children and Adolescents” by T. Malti, J. Peplak, and L. Zhang]. </w:t>
      </w:r>
      <w:r w:rsidRPr="00401539">
        <w:rPr>
          <w:i/>
          <w:iCs/>
        </w:rPr>
        <w:t>Monograph Matters</w:t>
      </w:r>
      <w:r w:rsidRPr="00401539">
        <w:t>.</w:t>
      </w:r>
      <w:r>
        <w:t xml:space="preserve"> </w:t>
      </w:r>
      <w:r w:rsidRPr="00401539">
        <w:t>https:/monographmatters.srcd.org/2020/08/11/commentary-spinrad-85-3/</w:t>
      </w:r>
    </w:p>
    <w:p w14:paraId="356BEF6A" w14:textId="77777777" w:rsidR="00557C10" w:rsidRDefault="00557C10" w:rsidP="00401539">
      <w:pPr>
        <w:ind w:left="540" w:hanging="540"/>
      </w:pPr>
    </w:p>
    <w:p w14:paraId="0A584FF1" w14:textId="7D8A116F" w:rsidR="00990613" w:rsidRPr="00990613" w:rsidRDefault="00906B32" w:rsidP="00990613">
      <w:pPr>
        <w:ind w:left="630" w:hanging="720"/>
        <w:rPr>
          <w:color w:val="3B3B3B"/>
        </w:rPr>
      </w:pPr>
      <w:r w:rsidRPr="00906B32">
        <w:rPr>
          <w:color w:val="3B3B3B"/>
        </w:rPr>
        <w:t xml:space="preserve">2. </w:t>
      </w:r>
      <w:r w:rsidR="00990613" w:rsidRPr="00990613">
        <w:rPr>
          <w:b/>
          <w:bCs/>
          <w:color w:val="3B3B3B"/>
        </w:rPr>
        <w:t>Spinrad, T. L</w:t>
      </w:r>
      <w:r w:rsidR="00990613" w:rsidRPr="00990613">
        <w:rPr>
          <w:color w:val="3B3B3B"/>
        </w:rPr>
        <w:t>., Morris, A. S., &amp; Luthar, S. S. (</w:t>
      </w:r>
      <w:r w:rsidR="00990613">
        <w:rPr>
          <w:color w:val="3B3B3B"/>
        </w:rPr>
        <w:t>2020</w:t>
      </w:r>
      <w:r w:rsidR="00990613" w:rsidRPr="00990613">
        <w:rPr>
          <w:color w:val="3B3B3B"/>
        </w:rPr>
        <w:t>). Introduction to the special issue: Socialization of emotion and self-regulation: Understanding processes and application.</w:t>
      </w:r>
      <w:r w:rsidR="00990613" w:rsidRPr="00990613">
        <w:rPr>
          <w:i/>
          <w:iCs/>
          <w:color w:val="3B3B3B"/>
        </w:rPr>
        <w:t> Developmental Psychology, 56</w:t>
      </w:r>
      <w:r w:rsidR="00990613" w:rsidRPr="00990613">
        <w:rPr>
          <w:color w:val="3B3B3B"/>
        </w:rPr>
        <w:t xml:space="preserve">(3), 385-389. </w:t>
      </w:r>
      <w:proofErr w:type="spellStart"/>
      <w:r w:rsidR="00990613" w:rsidRPr="00990613">
        <w:rPr>
          <w:color w:val="3B3B3B"/>
        </w:rPr>
        <w:t>doi</w:t>
      </w:r>
      <w:proofErr w:type="spellEnd"/>
      <w:r w:rsidR="00990613" w:rsidRPr="00990613">
        <w:rPr>
          <w:color w:val="3B3B3B"/>
        </w:rPr>
        <w:t>: 10.1037/dev0000904</w:t>
      </w:r>
    </w:p>
    <w:p w14:paraId="2C86B56D" w14:textId="78FF8479" w:rsidR="00906B32" w:rsidRDefault="00906B32" w:rsidP="00990613">
      <w:pPr>
        <w:ind w:left="720" w:hanging="720"/>
      </w:pPr>
    </w:p>
    <w:p w14:paraId="7FC7B8B3" w14:textId="784A6F7F" w:rsidR="00AC0CC4" w:rsidRDefault="00743E88" w:rsidP="005101E4">
      <w:pPr>
        <w:ind w:left="540" w:hanging="540"/>
      </w:pPr>
      <w:r w:rsidRPr="00743E88">
        <w:t xml:space="preserve">1. </w:t>
      </w:r>
      <w:r w:rsidR="00AC0CC4" w:rsidRPr="00AC0CC4">
        <w:rPr>
          <w:b/>
        </w:rPr>
        <w:t>Spinrad, T. L.,</w:t>
      </w:r>
      <w:r w:rsidR="00AC0CC4">
        <w:t xml:space="preserve"> &amp; </w:t>
      </w:r>
      <w:r w:rsidR="00AC0CC4" w:rsidRPr="00AC0CC4">
        <w:rPr>
          <w:i/>
        </w:rPr>
        <w:t xml:space="preserve">Gal, D. E. </w:t>
      </w:r>
      <w:r w:rsidR="00AC0CC4">
        <w:t xml:space="preserve">(2018). Fostering prosocial behavior and empathy in young children. </w:t>
      </w:r>
      <w:r w:rsidR="00AC0CC4" w:rsidRPr="00AC0CC4">
        <w:rPr>
          <w:i/>
        </w:rPr>
        <w:t>Current Opinion in Psychology, 20,</w:t>
      </w:r>
      <w:r w:rsidR="00AC0CC4">
        <w:t xml:space="preserve"> 40-44.</w:t>
      </w:r>
    </w:p>
    <w:p w14:paraId="6EA11509" w14:textId="77777777" w:rsidR="00AC0CC4" w:rsidRDefault="00AC0CC4" w:rsidP="005101E4">
      <w:pPr>
        <w:ind w:left="540" w:hanging="540"/>
      </w:pPr>
    </w:p>
    <w:p w14:paraId="06F4D66C" w14:textId="77777777" w:rsidR="00FE5D2E" w:rsidRDefault="00FE5D2E" w:rsidP="00FE5D2E">
      <w:r>
        <w:rPr>
          <w:b/>
        </w:rPr>
        <w:t>Editor of Special Issues</w:t>
      </w:r>
    </w:p>
    <w:p w14:paraId="79D29671" w14:textId="381153D3" w:rsidR="00FE5D2E" w:rsidRDefault="00FE5D2E" w:rsidP="00FE5D2E"/>
    <w:p w14:paraId="0DA4FFD6" w14:textId="6BE16055" w:rsidR="00743E88" w:rsidRPr="00743E88" w:rsidRDefault="00743E88" w:rsidP="00CF574B">
      <w:pPr>
        <w:ind w:left="270" w:hanging="270"/>
      </w:pPr>
      <w:r w:rsidRPr="00743E88">
        <w:t xml:space="preserve">4. </w:t>
      </w:r>
      <w:r w:rsidRPr="00743E88">
        <w:rPr>
          <w:b/>
        </w:rPr>
        <w:t>Spinrad, T. L</w:t>
      </w:r>
      <w:r w:rsidRPr="00743E88">
        <w:t>., Morris, A., &amp; Luthar, S. (2018-20</w:t>
      </w:r>
      <w:r w:rsidR="00906B32">
        <w:t>20</w:t>
      </w:r>
      <w:r w:rsidRPr="00743E88">
        <w:t xml:space="preserve">) Special Section Editors, </w:t>
      </w:r>
      <w:r w:rsidRPr="00743E88">
        <w:rPr>
          <w:i/>
        </w:rPr>
        <w:t>Developmental Psychology</w:t>
      </w:r>
      <w:r w:rsidRPr="00743E88">
        <w:t>, Parental Socialization of Emotion and Self-Regulation: Understanding Processes and Application</w:t>
      </w:r>
    </w:p>
    <w:p w14:paraId="0BC999F3" w14:textId="6E16E453" w:rsidR="00743E88" w:rsidRDefault="00743E88" w:rsidP="00CF574B">
      <w:pPr>
        <w:ind w:left="270" w:hanging="270"/>
      </w:pPr>
    </w:p>
    <w:p w14:paraId="7F4229FB" w14:textId="451615F4" w:rsidR="00743E88" w:rsidRDefault="00743E88" w:rsidP="00CF574B">
      <w:pPr>
        <w:ind w:left="270" w:hanging="270"/>
      </w:pPr>
      <w:r w:rsidRPr="00743E88">
        <w:t>3.</w:t>
      </w:r>
      <w:r>
        <w:rPr>
          <w:b/>
        </w:rPr>
        <w:t xml:space="preserve"> </w:t>
      </w:r>
      <w:r w:rsidRPr="00743E88">
        <w:rPr>
          <w:b/>
        </w:rPr>
        <w:t>Spinrad, T. L.,</w:t>
      </w:r>
      <w:r w:rsidRPr="00743E88">
        <w:t xml:space="preserve"> &amp; Liew, J. (2018-</w:t>
      </w:r>
      <w:r w:rsidR="00906B32">
        <w:t>2020</w:t>
      </w:r>
      <w:r w:rsidRPr="00743E88">
        <w:t>) Social and Emotional Learning Section; D. Fisher (Ed.), </w:t>
      </w:r>
      <w:r w:rsidRPr="00743E88">
        <w:rPr>
          <w:i/>
          <w:iCs/>
        </w:rPr>
        <w:t>Routledge Encyclopedia of Education (Online). </w:t>
      </w:r>
      <w:r w:rsidRPr="00743E88">
        <w:t>Taylor &amp; Francis: New York.</w:t>
      </w:r>
    </w:p>
    <w:p w14:paraId="068A30E6" w14:textId="77777777" w:rsidR="00743E88" w:rsidRDefault="00743E88" w:rsidP="00FE5D2E"/>
    <w:p w14:paraId="1EE26982" w14:textId="474FCF44" w:rsidR="00FE5D2E" w:rsidRPr="00FE5D2E" w:rsidRDefault="00743E88" w:rsidP="00FE5D2E">
      <w:pPr>
        <w:ind w:left="540" w:hanging="540"/>
        <w:rPr>
          <w:u w:val="single"/>
          <w:lang w:val="de-DE"/>
        </w:rPr>
      </w:pPr>
      <w:r w:rsidRPr="00743E88">
        <w:lastRenderedPageBreak/>
        <w:t xml:space="preserve">2. </w:t>
      </w:r>
      <w:r w:rsidR="008965D9" w:rsidRPr="008965D9">
        <w:rPr>
          <w:b/>
        </w:rPr>
        <w:t>Spinrad, T. L.</w:t>
      </w:r>
      <w:r w:rsidR="00FE5D2E" w:rsidRPr="00FE5D2E">
        <w:t xml:space="preserve">, Eisenberg, N. &amp; Bernt, F. M. (2007). </w:t>
      </w:r>
      <w:r w:rsidR="00FE5D2E">
        <w:t xml:space="preserve">Introduction to the Special Issues on Moral Development:  Part 1. </w:t>
      </w:r>
      <w:r w:rsidR="00FE5D2E" w:rsidRPr="00FE5D2E">
        <w:rPr>
          <w:i/>
          <w:lang w:val="de-DE"/>
        </w:rPr>
        <w:t xml:space="preserve">Journal </w:t>
      </w:r>
      <w:proofErr w:type="spellStart"/>
      <w:r w:rsidR="00FE5D2E" w:rsidRPr="00FE5D2E">
        <w:rPr>
          <w:i/>
          <w:lang w:val="de-DE"/>
        </w:rPr>
        <w:t>of</w:t>
      </w:r>
      <w:proofErr w:type="spellEnd"/>
      <w:r w:rsidR="00FE5D2E" w:rsidRPr="00FE5D2E">
        <w:rPr>
          <w:i/>
          <w:lang w:val="de-DE"/>
        </w:rPr>
        <w:t xml:space="preserve"> Genetic </w:t>
      </w:r>
      <w:proofErr w:type="spellStart"/>
      <w:r w:rsidR="00FE5D2E" w:rsidRPr="00FE5D2E">
        <w:rPr>
          <w:i/>
          <w:lang w:val="de-DE"/>
        </w:rPr>
        <w:t>Psychology</w:t>
      </w:r>
      <w:proofErr w:type="spellEnd"/>
      <w:r w:rsidR="00FE5D2E" w:rsidRPr="00FE5D2E">
        <w:rPr>
          <w:i/>
          <w:lang w:val="de-DE"/>
        </w:rPr>
        <w:t xml:space="preserve">, 168, </w:t>
      </w:r>
      <w:r w:rsidR="00FE5D2E" w:rsidRPr="00FE5D2E">
        <w:rPr>
          <w:lang w:val="de-DE"/>
        </w:rPr>
        <w:t>101-104.</w:t>
      </w:r>
      <w:r w:rsidR="00FE5D2E" w:rsidRPr="00FE5D2E">
        <w:rPr>
          <w:i/>
          <w:lang w:val="de-DE"/>
        </w:rPr>
        <w:t xml:space="preserve"> </w:t>
      </w:r>
      <w:r w:rsidR="00FE5D2E" w:rsidRPr="00FE5D2E">
        <w:rPr>
          <w:lang w:val="de-DE"/>
        </w:rPr>
        <w:t xml:space="preserve"> </w:t>
      </w:r>
    </w:p>
    <w:p w14:paraId="6EF66ED3" w14:textId="77777777" w:rsidR="00FE5D2E" w:rsidRPr="00FE5D2E" w:rsidRDefault="00FE5D2E" w:rsidP="00FE5D2E">
      <w:pPr>
        <w:rPr>
          <w:u w:val="single"/>
          <w:lang w:val="de-DE"/>
        </w:rPr>
      </w:pPr>
    </w:p>
    <w:p w14:paraId="7F06833E" w14:textId="29FA4640" w:rsidR="00FE5D2E" w:rsidRPr="003212D0" w:rsidRDefault="00743E88" w:rsidP="00FE5D2E">
      <w:pPr>
        <w:ind w:left="540" w:hanging="540"/>
        <w:rPr>
          <w:u w:val="single"/>
        </w:rPr>
      </w:pPr>
      <w:r w:rsidRPr="00743E88">
        <w:rPr>
          <w:lang w:val="de-DE"/>
        </w:rPr>
        <w:t>1.</w:t>
      </w:r>
      <w:r>
        <w:rPr>
          <w:b/>
          <w:lang w:val="de-DE"/>
        </w:rPr>
        <w:t xml:space="preserve"> </w:t>
      </w:r>
      <w:r w:rsidR="008965D9" w:rsidRPr="008965D9">
        <w:rPr>
          <w:b/>
          <w:lang w:val="de-DE"/>
        </w:rPr>
        <w:t>Spinrad, T. L.</w:t>
      </w:r>
      <w:r w:rsidR="00FE5D2E" w:rsidRPr="00FE61E4">
        <w:rPr>
          <w:lang w:val="de-DE"/>
        </w:rPr>
        <w:t xml:space="preserve">, Eisenberg, N. &amp; Bernt, F. M. (2007). </w:t>
      </w:r>
      <w:r w:rsidR="00FE5D2E">
        <w:t xml:space="preserve">Introduction to the Special Issues on Moral Development:  Part 2. </w:t>
      </w:r>
      <w:r w:rsidR="00FE5D2E" w:rsidRPr="008B2ACB">
        <w:rPr>
          <w:i/>
        </w:rPr>
        <w:t>Journal of Genetic Psychology</w:t>
      </w:r>
      <w:r w:rsidR="00FE5D2E">
        <w:rPr>
          <w:i/>
        </w:rPr>
        <w:t xml:space="preserve">, 168, </w:t>
      </w:r>
      <w:r w:rsidR="00FE5D2E" w:rsidRPr="003212D0">
        <w:t>229-230.</w:t>
      </w:r>
    </w:p>
    <w:p w14:paraId="0C71E2FD" w14:textId="77777777" w:rsidR="00113119" w:rsidRDefault="00113119" w:rsidP="005101E4">
      <w:pPr>
        <w:rPr>
          <w:b/>
        </w:rPr>
      </w:pPr>
    </w:p>
    <w:p w14:paraId="09A6E799" w14:textId="1CFC0C55" w:rsidR="005101E4" w:rsidRDefault="005101E4" w:rsidP="005101E4">
      <w:pPr>
        <w:rPr>
          <w:b/>
        </w:rPr>
      </w:pPr>
      <w:r w:rsidRPr="005101E4">
        <w:rPr>
          <w:b/>
        </w:rPr>
        <w:t>Chapters</w:t>
      </w:r>
    </w:p>
    <w:p w14:paraId="58DF1C7D" w14:textId="0254CF0A" w:rsidR="00C75814" w:rsidRDefault="00C75814" w:rsidP="005101E4">
      <w:pPr>
        <w:rPr>
          <w:b/>
        </w:rPr>
      </w:pPr>
    </w:p>
    <w:p w14:paraId="633AB9D0" w14:textId="00C7450B" w:rsidR="00831C99" w:rsidRDefault="00831C99" w:rsidP="00831C99">
      <w:pPr>
        <w:ind w:left="540" w:hanging="540"/>
        <w:rPr>
          <w:bCs/>
        </w:rPr>
      </w:pPr>
      <w:r w:rsidRPr="00831C99">
        <w:rPr>
          <w:bCs/>
        </w:rPr>
        <w:t>4</w:t>
      </w:r>
      <w:r>
        <w:rPr>
          <w:bCs/>
        </w:rPr>
        <w:t>1</w:t>
      </w:r>
      <w:r w:rsidRPr="00831C99">
        <w:rPr>
          <w:bCs/>
        </w:rPr>
        <w:t xml:space="preserve">. </w:t>
      </w:r>
      <w:r w:rsidRPr="00831C99">
        <w:rPr>
          <w:b/>
        </w:rPr>
        <w:t>Spinrad, T. L.,</w:t>
      </w:r>
      <w:r>
        <w:rPr>
          <w:bCs/>
        </w:rPr>
        <w:t xml:space="preserve"> &amp; Eisenberg, N. (</w:t>
      </w:r>
      <w:r w:rsidR="00517EA3" w:rsidRPr="00517EA3">
        <w:rPr>
          <w:bCs/>
        </w:rPr>
        <w:t>2024). The socialization of emotion regulation. In J. J. Gross &amp; B. Q. Ford (Eds.), </w:t>
      </w:r>
      <w:r w:rsidR="00517EA3" w:rsidRPr="00517EA3">
        <w:rPr>
          <w:bCs/>
          <w:i/>
          <w:iCs/>
        </w:rPr>
        <w:t>Handbook of emotion regulation</w:t>
      </w:r>
      <w:r w:rsidR="00517EA3" w:rsidRPr="00517EA3">
        <w:rPr>
          <w:bCs/>
        </w:rPr>
        <w:t> (3rd ed., pp. 129–135). The Guilford Press.</w:t>
      </w:r>
    </w:p>
    <w:p w14:paraId="4630B2C9" w14:textId="77777777" w:rsidR="00517EA3" w:rsidRDefault="00517EA3" w:rsidP="00831C99">
      <w:pPr>
        <w:ind w:left="540" w:hanging="540"/>
        <w:rPr>
          <w:bCs/>
        </w:rPr>
      </w:pPr>
    </w:p>
    <w:p w14:paraId="3E481549" w14:textId="2D99671E" w:rsidR="00831C99" w:rsidRDefault="00831C99" w:rsidP="00831C99">
      <w:pPr>
        <w:ind w:left="540" w:hanging="540"/>
        <w:rPr>
          <w:bCs/>
        </w:rPr>
      </w:pPr>
      <w:r>
        <w:rPr>
          <w:bCs/>
        </w:rPr>
        <w:t xml:space="preserve">40. </w:t>
      </w:r>
      <w:r w:rsidRPr="00831C99">
        <w:rPr>
          <w:b/>
        </w:rPr>
        <w:t>Spinrad, T. L.,</w:t>
      </w:r>
      <w:r w:rsidRPr="00831C99">
        <w:rPr>
          <w:bCs/>
        </w:rPr>
        <w:t xml:space="preserve"> &amp; Eisenberg, N. (</w:t>
      </w:r>
      <w:r w:rsidR="0091270D">
        <w:rPr>
          <w:bCs/>
        </w:rPr>
        <w:t>2023</w:t>
      </w:r>
      <w:r w:rsidRPr="00831C99">
        <w:rPr>
          <w:bCs/>
        </w:rPr>
        <w:t xml:space="preserve">). Parental socialization of children’s emotion and its regulation. In I. Roskam, J. Gross, &amp; M., Mikolajczak (Eds). </w:t>
      </w:r>
      <w:r w:rsidRPr="0091270D">
        <w:rPr>
          <w:bCs/>
          <w:i/>
          <w:iCs/>
        </w:rPr>
        <w:t>Emotion Regulation and Parenting</w:t>
      </w:r>
      <w:r w:rsidR="0091270D">
        <w:rPr>
          <w:bCs/>
        </w:rPr>
        <w:t xml:space="preserve"> (pp. 166-186)</w:t>
      </w:r>
      <w:r>
        <w:rPr>
          <w:bCs/>
        </w:rPr>
        <w:t xml:space="preserve">. </w:t>
      </w:r>
      <w:r w:rsidRPr="00831C99">
        <w:rPr>
          <w:bCs/>
        </w:rPr>
        <w:t>Cambridge University Press</w:t>
      </w:r>
      <w:r w:rsidR="0091270D">
        <w:rPr>
          <w:bCs/>
        </w:rPr>
        <w:t xml:space="preserve"> </w:t>
      </w:r>
      <w:hyperlink r:id="rId35" w:history="1">
        <w:r w:rsidR="0091270D" w:rsidRPr="001B133B">
          <w:rPr>
            <w:rStyle w:val="Hyperlink"/>
            <w:bCs/>
          </w:rPr>
          <w:t>https://doi.org/10.1017/9781009304368.013</w:t>
        </w:r>
      </w:hyperlink>
    </w:p>
    <w:p w14:paraId="4F275D17" w14:textId="77777777" w:rsidR="00C75814" w:rsidRPr="00C75814" w:rsidRDefault="00C75814" w:rsidP="0091270D"/>
    <w:p w14:paraId="6A4B90CA" w14:textId="0AD71EFC" w:rsidR="004B4D2B" w:rsidRPr="00C75814" w:rsidRDefault="00C75814" w:rsidP="004B4D2B">
      <w:pPr>
        <w:ind w:left="540" w:hanging="540"/>
      </w:pPr>
      <w:r w:rsidRPr="00C75814">
        <w:t>3</w:t>
      </w:r>
      <w:r w:rsidR="00831C99">
        <w:t>9</w:t>
      </w:r>
      <w:r w:rsidRPr="00C75814">
        <w:t xml:space="preserve">. </w:t>
      </w:r>
      <w:r w:rsidRPr="00C75814">
        <w:rPr>
          <w:b/>
          <w:bCs/>
        </w:rPr>
        <w:t>Spinrad, T. L.,</w:t>
      </w:r>
      <w:r w:rsidRPr="00C75814">
        <w:t xml:space="preserve"> &amp; Eisenberg, N. (</w:t>
      </w:r>
      <w:r w:rsidR="004B4D2B">
        <w:t>2023</w:t>
      </w:r>
      <w:r w:rsidRPr="00C75814">
        <w:t xml:space="preserve">) Developmental Theories of </w:t>
      </w:r>
      <w:proofErr w:type="spellStart"/>
      <w:r w:rsidRPr="00C75814">
        <w:t>Prosociality</w:t>
      </w:r>
      <w:proofErr w:type="spellEnd"/>
      <w:r w:rsidRPr="00C75814">
        <w:t xml:space="preserve"> (in press). </w:t>
      </w:r>
      <w:proofErr w:type="gramStart"/>
      <w:r w:rsidRPr="00C75814">
        <w:t>In  T.</w:t>
      </w:r>
      <w:proofErr w:type="gramEnd"/>
      <w:r w:rsidRPr="00C75814">
        <w:t xml:space="preserve"> Malti &amp; M. Davidov (Eds). </w:t>
      </w:r>
      <w:r w:rsidR="00B22C56" w:rsidRPr="00B22C56">
        <w:rPr>
          <w:i/>
          <w:iCs/>
        </w:rPr>
        <w:t xml:space="preserve">The Cambridge </w:t>
      </w:r>
      <w:r w:rsidRPr="00C75814">
        <w:rPr>
          <w:i/>
          <w:iCs/>
        </w:rPr>
        <w:t xml:space="preserve">Handbook of </w:t>
      </w:r>
      <w:proofErr w:type="spellStart"/>
      <w:r w:rsidRPr="00C75814">
        <w:rPr>
          <w:i/>
          <w:iCs/>
        </w:rPr>
        <w:t>Prosociality</w:t>
      </w:r>
      <w:proofErr w:type="spellEnd"/>
      <w:r w:rsidRPr="00C75814">
        <w:rPr>
          <w:i/>
          <w:iCs/>
        </w:rPr>
        <w:t>: Development, Mechanisms, Promotion</w:t>
      </w:r>
      <w:r w:rsidR="004B4D2B">
        <w:rPr>
          <w:i/>
          <w:iCs/>
        </w:rPr>
        <w:t xml:space="preserve"> </w:t>
      </w:r>
      <w:r w:rsidR="004B4D2B" w:rsidRPr="004B4D2B">
        <w:t>(pp. 17-36)</w:t>
      </w:r>
      <w:r w:rsidRPr="004B4D2B">
        <w:t>.</w:t>
      </w:r>
      <w:r w:rsidRPr="00C75814">
        <w:t xml:space="preserve"> Cambridge: Cambridge University Press</w:t>
      </w:r>
      <w:r w:rsidR="004B4D2B">
        <w:t xml:space="preserve"> </w:t>
      </w:r>
      <w:hyperlink r:id="rId36" w:history="1">
        <w:r w:rsidR="004B4D2B" w:rsidRPr="001B133B">
          <w:rPr>
            <w:rStyle w:val="Hyperlink"/>
          </w:rPr>
          <w:t>https://doi.org/10.1017/9781108876681.003</w:t>
        </w:r>
      </w:hyperlink>
    </w:p>
    <w:p w14:paraId="74AAC764" w14:textId="77777777" w:rsidR="00C75814" w:rsidRPr="00C75814" w:rsidRDefault="00C75814" w:rsidP="00C75814">
      <w:pPr>
        <w:ind w:left="540" w:hanging="540"/>
      </w:pPr>
    </w:p>
    <w:p w14:paraId="531D5FF3" w14:textId="0C69D059" w:rsidR="004B4D2B" w:rsidRDefault="00C75814" w:rsidP="004B4D2B">
      <w:pPr>
        <w:ind w:left="540" w:hanging="540"/>
      </w:pPr>
      <w:r w:rsidRPr="00C75814">
        <w:t>3</w:t>
      </w:r>
      <w:r w:rsidR="00831C99">
        <w:t>8</w:t>
      </w:r>
      <w:r w:rsidRPr="00C75814">
        <w:t xml:space="preserve">. </w:t>
      </w:r>
      <w:r w:rsidRPr="00C75814">
        <w:rPr>
          <w:b/>
          <w:bCs/>
        </w:rPr>
        <w:t>Spinrad, T. L</w:t>
      </w:r>
      <w:r w:rsidRPr="00C75814">
        <w:t xml:space="preserve">., </w:t>
      </w:r>
      <w:r w:rsidRPr="00C75814">
        <w:rPr>
          <w:i/>
          <w:iCs/>
        </w:rPr>
        <w:t>Xu, X.,</w:t>
      </w:r>
      <w:r w:rsidRPr="00C75814">
        <w:t xml:space="preserve"> Eisenberg, N., Dunbar, A., &amp; </w:t>
      </w:r>
      <w:proofErr w:type="spellStart"/>
      <w:r w:rsidRPr="00C75814">
        <w:t>Lozata</w:t>
      </w:r>
      <w:proofErr w:type="spellEnd"/>
      <w:r w:rsidRPr="00C75814">
        <w:t xml:space="preserve">, F. </w:t>
      </w:r>
      <w:r w:rsidR="00831C99">
        <w:t>(</w:t>
      </w:r>
      <w:r w:rsidR="004B4D2B">
        <w:t>2023</w:t>
      </w:r>
      <w:r w:rsidRPr="00C75814">
        <w:t xml:space="preserve">). Parenting, </w:t>
      </w:r>
      <w:r w:rsidR="004B4D2B">
        <w:t>socialization of e</w:t>
      </w:r>
      <w:r w:rsidRPr="00C75814">
        <w:t>motion</w:t>
      </w:r>
      <w:r w:rsidR="004B4D2B">
        <w:t xml:space="preserve">, </w:t>
      </w:r>
      <w:r w:rsidRPr="00C75814">
        <w:t xml:space="preserve">and the </w:t>
      </w:r>
      <w:r w:rsidR="004B4D2B">
        <w:t>d</w:t>
      </w:r>
      <w:r w:rsidRPr="00C75814">
        <w:t xml:space="preserve">evelopment of </w:t>
      </w:r>
      <w:r w:rsidR="004B4D2B">
        <w:t>c</w:t>
      </w:r>
      <w:r w:rsidRPr="00C75814">
        <w:t>oping. In E. Skinner &amp; M. Zimmer-</w:t>
      </w:r>
      <w:proofErr w:type="spellStart"/>
      <w:r w:rsidRPr="00C75814">
        <w:t>Gembeck</w:t>
      </w:r>
      <w:proofErr w:type="spellEnd"/>
      <w:r w:rsidRPr="00C75814">
        <w:t xml:space="preserve"> (Eds</w:t>
      </w:r>
      <w:r w:rsidR="004B4D2B">
        <w:t>.</w:t>
      </w:r>
      <w:r w:rsidRPr="00C75814">
        <w:t xml:space="preserve">) </w:t>
      </w:r>
      <w:r w:rsidR="004B4D2B" w:rsidRPr="004B4D2B">
        <w:rPr>
          <w:i/>
          <w:iCs/>
        </w:rPr>
        <w:t>The Cambridge</w:t>
      </w:r>
      <w:r w:rsidR="004B4D2B">
        <w:t xml:space="preserve"> </w:t>
      </w:r>
      <w:r w:rsidRPr="00C75814">
        <w:rPr>
          <w:i/>
          <w:iCs/>
        </w:rPr>
        <w:t>Handbook o</w:t>
      </w:r>
      <w:r w:rsidR="004B4D2B">
        <w:rPr>
          <w:i/>
          <w:iCs/>
        </w:rPr>
        <w:t>f</w:t>
      </w:r>
      <w:r w:rsidRPr="00C75814">
        <w:rPr>
          <w:i/>
          <w:iCs/>
        </w:rPr>
        <w:t xml:space="preserve"> the Development of Coping</w:t>
      </w:r>
      <w:r w:rsidR="004B4D2B">
        <w:rPr>
          <w:i/>
          <w:iCs/>
        </w:rPr>
        <w:t xml:space="preserve"> </w:t>
      </w:r>
      <w:r w:rsidR="004B4D2B" w:rsidRPr="004B4D2B">
        <w:t>(pp. 447-467)</w:t>
      </w:r>
      <w:r w:rsidR="004B4D2B">
        <w:t xml:space="preserve">. </w:t>
      </w:r>
      <w:r w:rsidRPr="00C75814">
        <w:t>Cambridge: Cambridge University Press</w:t>
      </w:r>
      <w:r w:rsidR="004B4D2B">
        <w:t xml:space="preserve"> </w:t>
      </w:r>
      <w:hyperlink r:id="rId37" w:history="1">
        <w:r w:rsidR="004B4D2B" w:rsidRPr="001B133B">
          <w:rPr>
            <w:rStyle w:val="Hyperlink"/>
          </w:rPr>
          <w:t>https://doi.org/10.1017/9781108917230.024</w:t>
        </w:r>
      </w:hyperlink>
    </w:p>
    <w:p w14:paraId="0BCA5641" w14:textId="77777777" w:rsidR="00831C99" w:rsidRPr="00C75814" w:rsidRDefault="00831C99" w:rsidP="00C75814">
      <w:pPr>
        <w:ind w:left="540" w:hanging="540"/>
      </w:pPr>
    </w:p>
    <w:p w14:paraId="633AABAD" w14:textId="5E47A0C9" w:rsidR="00831C99" w:rsidRPr="00C34DF6" w:rsidRDefault="00831C99" w:rsidP="00831C99">
      <w:pPr>
        <w:ind w:left="540" w:hanging="540"/>
      </w:pPr>
      <w:r w:rsidRPr="00C34DF6">
        <w:t xml:space="preserve">37. </w:t>
      </w:r>
      <w:r w:rsidRPr="00C34DF6">
        <w:rPr>
          <w:b/>
          <w:bCs/>
        </w:rPr>
        <w:t>Spinrad, T. L.,</w:t>
      </w:r>
      <w:r w:rsidRPr="00C34DF6">
        <w:t xml:space="preserve"> Eisenberg, N., &amp; Morris, A. (202</w:t>
      </w:r>
      <w:r w:rsidR="00B3152B">
        <w:t>3</w:t>
      </w:r>
      <w:r w:rsidRPr="00C34DF6">
        <w:t xml:space="preserve">). Empathy-related responding in children. In M. Killen &amp; J. G.  Smetana (Eds.) </w:t>
      </w:r>
      <w:r w:rsidRPr="00C34DF6">
        <w:rPr>
          <w:i/>
          <w:iCs/>
        </w:rPr>
        <w:t>Handbook of Moral Development, 3</w:t>
      </w:r>
      <w:r w:rsidRPr="00C34DF6">
        <w:rPr>
          <w:i/>
          <w:iCs/>
          <w:vertAlign w:val="superscript"/>
        </w:rPr>
        <w:t>rd</w:t>
      </w:r>
      <w:r w:rsidRPr="00C34DF6">
        <w:rPr>
          <w:i/>
          <w:iCs/>
        </w:rPr>
        <w:t xml:space="preserve"> </w:t>
      </w:r>
      <w:r w:rsidRPr="00C34DF6">
        <w:t>Edition (pp. 255-271)</w:t>
      </w:r>
      <w:r w:rsidRPr="00C34DF6">
        <w:rPr>
          <w:i/>
          <w:iCs/>
        </w:rPr>
        <w:t>.</w:t>
      </w:r>
      <w:r w:rsidRPr="00C34DF6">
        <w:t xml:space="preserve"> Routledge Psychology Press (Taylor &amp; Francis): New York</w:t>
      </w:r>
    </w:p>
    <w:p w14:paraId="4DC40ADD" w14:textId="1BACCC7E" w:rsidR="00906B32" w:rsidRPr="00C34DF6" w:rsidRDefault="00906B32" w:rsidP="005101E4">
      <w:pPr>
        <w:rPr>
          <w:b/>
        </w:rPr>
      </w:pPr>
    </w:p>
    <w:p w14:paraId="2A4943C4" w14:textId="6B51B647" w:rsidR="00831C99" w:rsidRPr="00C34DF6" w:rsidRDefault="00906B32" w:rsidP="00831C99">
      <w:pPr>
        <w:ind w:left="540" w:hanging="540"/>
      </w:pPr>
      <w:r w:rsidRPr="00C34DF6">
        <w:rPr>
          <w:bCs/>
        </w:rPr>
        <w:t xml:space="preserve">36. </w:t>
      </w:r>
      <w:r w:rsidRPr="00C34DF6">
        <w:t>Liew, J. &amp; Spinrad (</w:t>
      </w:r>
      <w:r w:rsidR="00831C99" w:rsidRPr="00C34DF6">
        <w:t>2022</w:t>
      </w:r>
      <w:r w:rsidRPr="00C34DF6">
        <w:t>)</w:t>
      </w:r>
      <w:r w:rsidRPr="00C34DF6">
        <w:rPr>
          <w:b/>
        </w:rPr>
        <w:t xml:space="preserve">. </w:t>
      </w:r>
      <w:r w:rsidRPr="00C34DF6">
        <w:t xml:space="preserve">Effortful control and Academic competence school setting. In T. L. </w:t>
      </w:r>
      <w:r w:rsidRPr="00C34DF6">
        <w:rPr>
          <w:b/>
        </w:rPr>
        <w:t xml:space="preserve">Spinrad </w:t>
      </w:r>
      <w:r w:rsidRPr="00C34DF6">
        <w:t>&amp; J. Liew (Section Editors) and D. Fisher (Ed.), </w:t>
      </w:r>
      <w:r w:rsidRPr="00C34DF6">
        <w:rPr>
          <w:i/>
          <w:iCs/>
        </w:rPr>
        <w:t>Routledge Encyclopedia of Education (Online). </w:t>
      </w:r>
      <w:r w:rsidRPr="00C34DF6">
        <w:t>Taylor &amp; Francis: New York.</w:t>
      </w:r>
      <w:r w:rsidR="00831C99" w:rsidRPr="00C34DF6">
        <w:t xml:space="preserve"> </w:t>
      </w:r>
      <w:hyperlink r:id="rId38" w:history="1">
        <w:r w:rsidR="00831C99" w:rsidRPr="00C34DF6">
          <w:rPr>
            <w:rStyle w:val="Hyperlink"/>
          </w:rPr>
          <w:t>https://doi.org/10.4324/9781138609877-REE108-1</w:t>
        </w:r>
      </w:hyperlink>
    </w:p>
    <w:p w14:paraId="52F422E7" w14:textId="77777777" w:rsidR="00906B32" w:rsidRPr="00C34DF6" w:rsidRDefault="00906B32" w:rsidP="00906B32">
      <w:pPr>
        <w:ind w:left="540"/>
      </w:pPr>
      <w:r w:rsidRPr="00C34DF6">
        <w:t>*</w:t>
      </w:r>
      <w:proofErr w:type="gramStart"/>
      <w:r w:rsidRPr="00C34DF6">
        <w:t>peer</w:t>
      </w:r>
      <w:proofErr w:type="gramEnd"/>
      <w:r w:rsidRPr="00C34DF6">
        <w:t xml:space="preserve"> reviewed</w:t>
      </w:r>
    </w:p>
    <w:p w14:paraId="4862FA5B" w14:textId="77777777" w:rsidR="00906B32" w:rsidRPr="00C34DF6" w:rsidRDefault="00906B32" w:rsidP="00906B32">
      <w:pPr>
        <w:ind w:left="540" w:hanging="540"/>
        <w:rPr>
          <w:b/>
        </w:rPr>
      </w:pPr>
    </w:p>
    <w:p w14:paraId="732AB4B0" w14:textId="195842AA" w:rsidR="00831C99" w:rsidRDefault="00906B32" w:rsidP="00831C99">
      <w:pPr>
        <w:ind w:left="540" w:hanging="540"/>
      </w:pPr>
      <w:r w:rsidRPr="00C34DF6">
        <w:rPr>
          <w:bCs/>
        </w:rPr>
        <w:t>35.</w:t>
      </w:r>
      <w:r>
        <w:rPr>
          <w:b/>
        </w:rPr>
        <w:t xml:space="preserve"> Spinrad, T. </w:t>
      </w:r>
      <w:r w:rsidRPr="00906B32">
        <w:t>&amp; Liew, J., (</w:t>
      </w:r>
      <w:r w:rsidR="00831C99">
        <w:t>2022</w:t>
      </w:r>
      <w:r w:rsidRPr="00906B32">
        <w:t>)</w:t>
      </w:r>
      <w:r>
        <w:rPr>
          <w:b/>
        </w:rPr>
        <w:t xml:space="preserve">. </w:t>
      </w:r>
      <w:r>
        <w:t xml:space="preserve">Empathy-related responding and prosocial behavior in the school setting. In T. L. </w:t>
      </w:r>
      <w:r w:rsidRPr="00743E88">
        <w:rPr>
          <w:b/>
        </w:rPr>
        <w:t xml:space="preserve">Spinrad </w:t>
      </w:r>
      <w:r w:rsidRPr="00743E88">
        <w:t xml:space="preserve">&amp; </w:t>
      </w:r>
      <w:r>
        <w:t xml:space="preserve">J. </w:t>
      </w:r>
      <w:r w:rsidRPr="00743E88">
        <w:t>Liew</w:t>
      </w:r>
      <w:r>
        <w:t xml:space="preserve"> (Section Editors) and </w:t>
      </w:r>
      <w:r w:rsidRPr="00743E88">
        <w:t>D. Fisher (Ed.), </w:t>
      </w:r>
      <w:r w:rsidRPr="00743E88">
        <w:rPr>
          <w:i/>
          <w:iCs/>
        </w:rPr>
        <w:t>Routledge Encyclopedia of Education (Online). </w:t>
      </w:r>
      <w:r w:rsidRPr="00743E88">
        <w:t>Taylor &amp; Francis: New York.</w:t>
      </w:r>
      <w:r w:rsidR="00831C99" w:rsidRPr="00831C99">
        <w:t xml:space="preserve"> </w:t>
      </w:r>
      <w:hyperlink r:id="rId39" w:history="1">
        <w:r w:rsidR="00831C99" w:rsidRPr="005704E6">
          <w:rPr>
            <w:rStyle w:val="Hyperlink"/>
          </w:rPr>
          <w:t>https://doi.org/10.4324/9781138609877-REE59-1</w:t>
        </w:r>
      </w:hyperlink>
    </w:p>
    <w:p w14:paraId="171A11F0" w14:textId="0E64070E" w:rsidR="00906B32" w:rsidRDefault="00906B32" w:rsidP="00906B32">
      <w:pPr>
        <w:ind w:left="540"/>
      </w:pPr>
      <w:r>
        <w:t>*</w:t>
      </w:r>
      <w:proofErr w:type="gramStart"/>
      <w:r>
        <w:t>peer</w:t>
      </w:r>
      <w:proofErr w:type="gramEnd"/>
      <w:r>
        <w:t xml:space="preserve"> reviewed</w:t>
      </w:r>
    </w:p>
    <w:p w14:paraId="7B91673E" w14:textId="77777777" w:rsidR="00182CDB" w:rsidRDefault="00182CDB" w:rsidP="005101E4">
      <w:pPr>
        <w:rPr>
          <w:b/>
        </w:rPr>
      </w:pPr>
    </w:p>
    <w:p w14:paraId="36564481" w14:textId="66CD57AD" w:rsidR="00CA2A61" w:rsidRPr="00182CDB" w:rsidRDefault="00743E88" w:rsidP="00CA2A61">
      <w:pPr>
        <w:ind w:left="540" w:hanging="540"/>
      </w:pPr>
      <w:r w:rsidRPr="00743E88">
        <w:lastRenderedPageBreak/>
        <w:t xml:space="preserve">34. </w:t>
      </w:r>
      <w:r w:rsidR="00182CDB" w:rsidRPr="00175FBA">
        <w:rPr>
          <w:b/>
        </w:rPr>
        <w:t>Spinrad, T. L.,</w:t>
      </w:r>
      <w:r w:rsidR="00182CDB" w:rsidRPr="00182CDB">
        <w:t xml:space="preserve"> &amp; Eisenberg (</w:t>
      </w:r>
      <w:r w:rsidR="00CA2A61">
        <w:t>2019</w:t>
      </w:r>
      <w:r w:rsidR="00182CDB" w:rsidRPr="00182CDB">
        <w:t xml:space="preserve">). Prosocial Emotions. In V. LoBue, K. Perez-Edgar &amp; K. Buss (Eds). </w:t>
      </w:r>
      <w:r w:rsidR="00182CDB" w:rsidRPr="00EC1AC4">
        <w:rPr>
          <w:i/>
        </w:rPr>
        <w:t xml:space="preserve">Handbook of </w:t>
      </w:r>
      <w:r w:rsidR="00CA2A61">
        <w:rPr>
          <w:i/>
        </w:rPr>
        <w:t>E</w:t>
      </w:r>
      <w:r w:rsidR="00182CDB" w:rsidRPr="00EC1AC4">
        <w:rPr>
          <w:i/>
        </w:rPr>
        <w:t xml:space="preserve">motional </w:t>
      </w:r>
      <w:r w:rsidR="00CA2A61">
        <w:rPr>
          <w:i/>
        </w:rPr>
        <w:t>D</w:t>
      </w:r>
      <w:r w:rsidR="00CA2A61" w:rsidRPr="00EC1AC4">
        <w:rPr>
          <w:i/>
        </w:rPr>
        <w:t>evelopment</w:t>
      </w:r>
      <w:r w:rsidR="00CA2A61">
        <w:rPr>
          <w:i/>
        </w:rPr>
        <w:t xml:space="preserve"> (pp. 351-372)</w:t>
      </w:r>
      <w:r w:rsidR="00CA2A61" w:rsidRPr="00182CDB">
        <w:t xml:space="preserve">. </w:t>
      </w:r>
      <w:r w:rsidR="00CA2A61">
        <w:t xml:space="preserve">Switzerland AG: </w:t>
      </w:r>
      <w:r w:rsidR="00CA2A61" w:rsidRPr="00182CDB">
        <w:t>Springer.</w:t>
      </w:r>
    </w:p>
    <w:p w14:paraId="73CAF608" w14:textId="72F183B2" w:rsidR="002F71D1" w:rsidRDefault="002F71D1" w:rsidP="00CA2A61">
      <w:pPr>
        <w:ind w:left="540" w:hanging="540"/>
      </w:pPr>
    </w:p>
    <w:p w14:paraId="06B79512" w14:textId="13A99F93" w:rsidR="00FF61AD" w:rsidRPr="00182CDB" w:rsidRDefault="00743E88" w:rsidP="005B4FCD">
      <w:pPr>
        <w:ind w:left="540" w:hanging="540"/>
      </w:pPr>
      <w:r w:rsidRPr="00743E88">
        <w:t xml:space="preserve">33. </w:t>
      </w:r>
      <w:r w:rsidR="00FF61AD" w:rsidRPr="00175FBA">
        <w:rPr>
          <w:b/>
        </w:rPr>
        <w:t>Spinrad, T. L,</w:t>
      </w:r>
      <w:r w:rsidR="00FF61AD" w:rsidRPr="00182CDB">
        <w:t xml:space="preserve"> </w:t>
      </w:r>
      <w:r w:rsidR="005B4FCD" w:rsidRPr="005B4FCD">
        <w:t>Eisenberg, N., &amp; Valiente, C. (2019). Parenting and children’s prosocial development. In M. H. Bornstein (Ed.), Handbook of Parenting. Vol. 5. The Practice of Parenting (3rd ed., pp. 91-12</w:t>
      </w:r>
      <w:r w:rsidR="00CA2A61">
        <w:t>1</w:t>
      </w:r>
      <w:r w:rsidR="005B4FCD" w:rsidRPr="005B4FCD">
        <w:t>). New York</w:t>
      </w:r>
      <w:r w:rsidR="00CA2A61">
        <w:t>, NY</w:t>
      </w:r>
      <w:r w:rsidR="005B4FCD" w:rsidRPr="005B4FCD">
        <w:t>: Routledge, 2019. Doi: https://www.taylorfrancis.com/books/e/9780429401695/chapters/10.4324/9780429401695-4</w:t>
      </w:r>
    </w:p>
    <w:p w14:paraId="4BDE9015" w14:textId="77777777" w:rsidR="00FF61AD" w:rsidRPr="00182CDB" w:rsidRDefault="00FF61AD" w:rsidP="00182CDB">
      <w:pPr>
        <w:ind w:left="540" w:hanging="540"/>
      </w:pPr>
    </w:p>
    <w:p w14:paraId="6DA2684C" w14:textId="6D93B572" w:rsidR="00CA2A61" w:rsidRDefault="00743E88" w:rsidP="00CA2A61">
      <w:pPr>
        <w:ind w:left="360" w:hanging="360"/>
      </w:pPr>
      <w:r w:rsidRPr="00743E88">
        <w:t xml:space="preserve">32. </w:t>
      </w:r>
      <w:r w:rsidR="00235F46" w:rsidRPr="00175FBA">
        <w:rPr>
          <w:b/>
        </w:rPr>
        <w:t>Spinrad, T. L.,</w:t>
      </w:r>
      <w:r w:rsidR="00235F46" w:rsidRPr="00182CDB">
        <w:t xml:space="preserve"> &amp; Ei</w:t>
      </w:r>
      <w:r w:rsidR="00235F46" w:rsidRPr="00235F46">
        <w:t>senberg (</w:t>
      </w:r>
      <w:r w:rsidR="00CA2A61">
        <w:t>2019</w:t>
      </w:r>
      <w:r w:rsidR="00235F46" w:rsidRPr="00235F46">
        <w:t xml:space="preserve">). </w:t>
      </w:r>
      <w:r w:rsidR="00BE150E">
        <w:t>Parenting and the development of sympathy</w:t>
      </w:r>
      <w:r w:rsidR="00CA2A61" w:rsidRPr="00235F46">
        <w:t xml:space="preserve">. In D. </w:t>
      </w:r>
      <w:proofErr w:type="spellStart"/>
      <w:r w:rsidR="00CA2A61" w:rsidRPr="00235F46">
        <w:t>Laible</w:t>
      </w:r>
      <w:proofErr w:type="spellEnd"/>
      <w:r w:rsidR="00CA2A61" w:rsidRPr="00235F46">
        <w:t xml:space="preserve">, G. Carlo, &amp; L. M. Padilla-Walker (Eds) </w:t>
      </w:r>
      <w:r w:rsidR="00CA2A61" w:rsidRPr="00EC1AC4">
        <w:rPr>
          <w:i/>
        </w:rPr>
        <w:t>Oxford handbook of parenting and moral development</w:t>
      </w:r>
      <w:r w:rsidR="00CA2A61">
        <w:rPr>
          <w:i/>
        </w:rPr>
        <w:t xml:space="preserve"> (pp. 57-71)</w:t>
      </w:r>
      <w:r w:rsidR="00CA2A61" w:rsidRPr="00EC1AC4">
        <w:rPr>
          <w:i/>
        </w:rPr>
        <w:t>.</w:t>
      </w:r>
      <w:r w:rsidR="00CA2A61">
        <w:t xml:space="preserve"> New York: Oxford University Press</w:t>
      </w:r>
    </w:p>
    <w:p w14:paraId="1BD057B0" w14:textId="3680289A" w:rsidR="00743E88" w:rsidRDefault="00743E88" w:rsidP="00743E88">
      <w:pPr>
        <w:ind w:left="540" w:hanging="540"/>
      </w:pPr>
    </w:p>
    <w:p w14:paraId="5AFBA47E" w14:textId="2E27B5B5" w:rsidR="00743E88" w:rsidRPr="00743E88" w:rsidRDefault="00743E88" w:rsidP="00743E88">
      <w:pPr>
        <w:ind w:left="540" w:hanging="540"/>
      </w:pPr>
      <w:r>
        <w:t xml:space="preserve">31. </w:t>
      </w:r>
      <w:r w:rsidRPr="002F71D1">
        <w:t xml:space="preserve">Eisenberg, N., </w:t>
      </w:r>
      <w:r w:rsidRPr="00175FBA">
        <w:rPr>
          <w:b/>
        </w:rPr>
        <w:t>Spinrad, T. L.,</w:t>
      </w:r>
      <w:r w:rsidRPr="002F71D1">
        <w:t xml:space="preserve"> &amp; </w:t>
      </w:r>
      <w:r w:rsidRPr="00175FBA">
        <w:rPr>
          <w:bCs/>
        </w:rPr>
        <w:t>Valiente, C.</w:t>
      </w:r>
      <w:r w:rsidRPr="00175FBA">
        <w:t> (</w:t>
      </w:r>
      <w:r>
        <w:t>2018, reprinted from 2016</w:t>
      </w:r>
      <w:r w:rsidRPr="002F71D1">
        <w:t>). "Emotion- Related self- regulation, and children's social, psychological, and academic fu</w:t>
      </w:r>
      <w:r>
        <w:t xml:space="preserve">nctioning." In K. </w:t>
      </w:r>
      <w:proofErr w:type="spellStart"/>
      <w:r>
        <w:t>Shigemasu</w:t>
      </w:r>
      <w:proofErr w:type="spellEnd"/>
      <w:r>
        <w:t xml:space="preserve">, S. </w:t>
      </w:r>
      <w:proofErr w:type="spellStart"/>
      <w:r w:rsidRPr="002F71D1">
        <w:t>Kuwano</w:t>
      </w:r>
      <w:proofErr w:type="spellEnd"/>
      <w:r w:rsidRPr="002F71D1">
        <w:t xml:space="preserve">, T. Matsuzawa, and T. Sato (Eds.), </w:t>
      </w:r>
      <w:r w:rsidRPr="00743E88">
        <w:rPr>
          <w:i/>
        </w:rPr>
        <w:t>Diversity in Harmony - Insights from Psychology: Proceedings of the 31st International Congress of Psychology</w:t>
      </w:r>
      <w:r w:rsidRPr="00743E88">
        <w:t xml:space="preserve"> (pp. 268-295). Chichester, UK: John Wiley &amp; Sons.</w:t>
      </w:r>
    </w:p>
    <w:p w14:paraId="58BF9C16" w14:textId="73FD643E" w:rsidR="00EC1AC4" w:rsidRDefault="00EC1AC4" w:rsidP="00182CDB">
      <w:pPr>
        <w:ind w:left="540" w:hanging="540"/>
      </w:pPr>
    </w:p>
    <w:p w14:paraId="758414D9" w14:textId="2865FA13" w:rsidR="00672C3D" w:rsidRPr="00672C3D" w:rsidRDefault="00743E88" w:rsidP="00672C3D">
      <w:pPr>
        <w:ind w:left="720" w:hanging="720"/>
      </w:pPr>
      <w:r>
        <w:t xml:space="preserve">30. </w:t>
      </w:r>
      <w:r w:rsidR="00672C3D" w:rsidRPr="00672C3D">
        <w:t xml:space="preserve">Taylor, Z. E., &amp; </w:t>
      </w:r>
      <w:r w:rsidR="00672C3D" w:rsidRPr="00672C3D">
        <w:rPr>
          <w:b/>
        </w:rPr>
        <w:t>Spinrad, T. L.,</w:t>
      </w:r>
      <w:r w:rsidR="00672C3D" w:rsidRPr="00672C3D">
        <w:t xml:space="preserve"> (2018) Developmental tools that build social and emotional competence in school: A focus on effortful control and ego-resilience. In M. A. Warren &amp; S. I. Donaldson (Eds). </w:t>
      </w:r>
      <w:r w:rsidR="00672C3D" w:rsidRPr="00672C3D">
        <w:rPr>
          <w:i/>
        </w:rPr>
        <w:t xml:space="preserve">Toward a Positive Psychology of Relationships: New Directions in theory and research </w:t>
      </w:r>
      <w:r w:rsidR="00672C3D" w:rsidRPr="00672C3D">
        <w:t>(pp. 119-144)</w:t>
      </w:r>
      <w:r w:rsidR="00672C3D" w:rsidRPr="00672C3D">
        <w:rPr>
          <w:i/>
        </w:rPr>
        <w:t xml:space="preserve">. </w:t>
      </w:r>
      <w:r w:rsidR="00672C3D" w:rsidRPr="00672C3D">
        <w:t>Santa Barbara, California: Praeger Publishers.</w:t>
      </w:r>
    </w:p>
    <w:p w14:paraId="536916B2" w14:textId="77777777" w:rsidR="00EC1AC4" w:rsidRPr="00EC1AC4" w:rsidRDefault="00EC1AC4" w:rsidP="00EC1AC4">
      <w:pPr>
        <w:ind w:left="720" w:hanging="720"/>
      </w:pPr>
    </w:p>
    <w:p w14:paraId="6418A8AA" w14:textId="0A2F639C" w:rsidR="00314B28" w:rsidRDefault="00743E88" w:rsidP="00C05310">
      <w:pPr>
        <w:ind w:left="720" w:hanging="720"/>
      </w:pPr>
      <w:r w:rsidRPr="00743E88">
        <w:t xml:space="preserve">29. </w:t>
      </w:r>
      <w:r w:rsidR="00314B28" w:rsidRPr="00175FBA">
        <w:rPr>
          <w:b/>
        </w:rPr>
        <w:t>Spinrad, T. L.</w:t>
      </w:r>
      <w:r w:rsidR="00314B28">
        <w:t xml:space="preserve"> &amp; Eisenberg, N. </w:t>
      </w:r>
      <w:r w:rsidR="00EC1AC4">
        <w:t>(2017</w:t>
      </w:r>
      <w:r w:rsidR="00314B28">
        <w:t xml:space="preserve">). Prosocial behavior and empathy-related responding: Relations to Children’s well-being. In M. D. Robinson &amp; M. Eid (Eds). </w:t>
      </w:r>
      <w:r w:rsidR="00EC1AC4">
        <w:rPr>
          <w:i/>
        </w:rPr>
        <w:t>The Happy Mind: C</w:t>
      </w:r>
      <w:r w:rsidR="00314B28" w:rsidRPr="00EC1AC4">
        <w:rPr>
          <w:i/>
        </w:rPr>
        <w:t>ognitive Contributions to Well-Being</w:t>
      </w:r>
      <w:r w:rsidR="00BD25B3">
        <w:rPr>
          <w:i/>
        </w:rPr>
        <w:t xml:space="preserve"> </w:t>
      </w:r>
      <w:r w:rsidR="00BD25B3">
        <w:t>(pp. 331-347)</w:t>
      </w:r>
      <w:r w:rsidR="00314B28">
        <w:t xml:space="preserve">. </w:t>
      </w:r>
      <w:r w:rsidR="00EC1AC4">
        <w:t xml:space="preserve">New York: </w:t>
      </w:r>
      <w:r w:rsidR="00314B28">
        <w:t>Springer</w:t>
      </w:r>
    </w:p>
    <w:p w14:paraId="210B7CF1" w14:textId="77777777" w:rsidR="00314B28" w:rsidRDefault="00314B28" w:rsidP="00C05310">
      <w:pPr>
        <w:ind w:left="720" w:hanging="720"/>
      </w:pPr>
    </w:p>
    <w:p w14:paraId="50C4F4B4" w14:textId="1A14B726" w:rsidR="00314B28" w:rsidRDefault="00743E88" w:rsidP="00C05310">
      <w:pPr>
        <w:ind w:left="720" w:hanging="720"/>
      </w:pPr>
      <w:r w:rsidRPr="00743E88">
        <w:t xml:space="preserve">28. </w:t>
      </w:r>
      <w:r w:rsidR="00314B28" w:rsidRPr="00175FBA">
        <w:rPr>
          <w:b/>
        </w:rPr>
        <w:t>Spinrad, T. L.</w:t>
      </w:r>
      <w:r w:rsidR="00314B28">
        <w:t xml:space="preserve"> &amp; Eisenberg, N. (</w:t>
      </w:r>
      <w:r w:rsidR="00175FBA">
        <w:t>2017</w:t>
      </w:r>
      <w:r w:rsidR="00314B28">
        <w:t>). Compassion in children.  In E. Seppala</w:t>
      </w:r>
      <w:r w:rsidR="00175FBA">
        <w:t>, E. Simon-Thomas, S. L. Brown, M. C. Worline, C. D. Cameron, &amp; J. R. Doty</w:t>
      </w:r>
      <w:r w:rsidR="00314B28">
        <w:t xml:space="preserve"> (Ed</w:t>
      </w:r>
      <w:r w:rsidR="00175FBA">
        <w:t>s</w:t>
      </w:r>
      <w:r w:rsidR="00314B28">
        <w:t xml:space="preserve">). </w:t>
      </w:r>
      <w:r w:rsidR="00175FBA" w:rsidRPr="00EC1AC4">
        <w:rPr>
          <w:i/>
        </w:rPr>
        <w:t xml:space="preserve">The </w:t>
      </w:r>
      <w:r w:rsidR="00314B28" w:rsidRPr="00EC1AC4">
        <w:rPr>
          <w:i/>
        </w:rPr>
        <w:t>Oxford Handbook of Compassion</w:t>
      </w:r>
      <w:r w:rsidR="00175FBA" w:rsidRPr="00EC1AC4">
        <w:rPr>
          <w:i/>
        </w:rPr>
        <w:t xml:space="preserve"> Science</w:t>
      </w:r>
      <w:r w:rsidR="00BD25B3">
        <w:rPr>
          <w:i/>
        </w:rPr>
        <w:t xml:space="preserve"> </w:t>
      </w:r>
      <w:r w:rsidR="00BD25B3">
        <w:t>(pp. 53-63)</w:t>
      </w:r>
      <w:r w:rsidR="00314B28" w:rsidRPr="00EC1AC4">
        <w:rPr>
          <w:i/>
        </w:rPr>
        <w:t>.</w:t>
      </w:r>
      <w:r w:rsidR="00314B28">
        <w:t xml:space="preserve"> </w:t>
      </w:r>
      <w:r w:rsidR="002300C9">
        <w:t xml:space="preserve">New York: </w:t>
      </w:r>
      <w:r w:rsidR="00314B28">
        <w:t>Oxford University Press.</w:t>
      </w:r>
    </w:p>
    <w:p w14:paraId="4779D870" w14:textId="77777777" w:rsidR="00182CDB" w:rsidRDefault="00182CDB" w:rsidP="00EC1AC4"/>
    <w:p w14:paraId="2F615F9C" w14:textId="4A73FDC9" w:rsidR="00615195" w:rsidRDefault="00743E88" w:rsidP="00C05310">
      <w:pPr>
        <w:ind w:left="720" w:hanging="720"/>
      </w:pPr>
      <w:r>
        <w:t xml:space="preserve">27. </w:t>
      </w:r>
      <w:r w:rsidR="00615195" w:rsidRPr="0011144D">
        <w:t xml:space="preserve">Eisenberg, N., </w:t>
      </w:r>
      <w:r w:rsidR="00615195" w:rsidRPr="0011144D">
        <w:rPr>
          <w:i/>
        </w:rPr>
        <w:t>Hernández, M. M.,</w:t>
      </w:r>
      <w:r w:rsidR="00615195" w:rsidRPr="0011144D">
        <w:t xml:space="preserve"> &amp; </w:t>
      </w:r>
      <w:r w:rsidR="00615195" w:rsidRPr="00175FBA">
        <w:rPr>
          <w:b/>
        </w:rPr>
        <w:t>Spinrad, T. L.</w:t>
      </w:r>
      <w:r w:rsidR="00615195" w:rsidRPr="0011144D">
        <w:t xml:space="preserve"> (2017). </w:t>
      </w:r>
      <w:r w:rsidR="00615195" w:rsidRPr="0011144D">
        <w:rPr>
          <w:iCs/>
        </w:rPr>
        <w:t>The relation of self-regulation to children's externalizing and internalizing problems</w:t>
      </w:r>
      <w:r w:rsidR="00BD25B3">
        <w:rPr>
          <w:iCs/>
        </w:rPr>
        <w:t xml:space="preserve"> </w:t>
      </w:r>
      <w:r w:rsidR="0011144D" w:rsidRPr="0011144D">
        <w:t xml:space="preserve">In </w:t>
      </w:r>
      <w:r w:rsidR="0011144D">
        <w:t xml:space="preserve">C. A., Essau, S. </w:t>
      </w:r>
      <w:r w:rsidR="0011144D" w:rsidRPr="0011144D">
        <w:t xml:space="preserve">LeBlanc </w:t>
      </w:r>
      <w:r w:rsidR="0011144D">
        <w:t xml:space="preserve">&amp; T. H. </w:t>
      </w:r>
      <w:r w:rsidR="0011144D" w:rsidRPr="0011144D">
        <w:t xml:space="preserve">Ollendick (Eds.), </w:t>
      </w:r>
      <w:r w:rsidR="0011144D" w:rsidRPr="0011144D">
        <w:rPr>
          <w:i/>
        </w:rPr>
        <w:t xml:space="preserve">Emotion regulation and psychopathology in children and adolescents </w:t>
      </w:r>
      <w:r w:rsidR="0011144D" w:rsidRPr="0011144D">
        <w:t xml:space="preserve">(pp. 18-42). </w:t>
      </w:r>
      <w:r w:rsidR="00615195" w:rsidRPr="0011144D">
        <w:t>Oxford University Press, New York, NY.</w:t>
      </w:r>
    </w:p>
    <w:p w14:paraId="2EEC7E59" w14:textId="77777777" w:rsidR="00314B28" w:rsidRDefault="00314B28" w:rsidP="00C05310">
      <w:pPr>
        <w:ind w:left="720" w:hanging="720"/>
      </w:pPr>
    </w:p>
    <w:p w14:paraId="7AC017E7" w14:textId="16FCA666" w:rsidR="00CA7150" w:rsidRDefault="00743E88" w:rsidP="00CA7150">
      <w:pPr>
        <w:ind w:left="720" w:hanging="720"/>
      </w:pPr>
      <w:r>
        <w:t xml:space="preserve">26. </w:t>
      </w:r>
      <w:r w:rsidR="00CA7150" w:rsidRPr="00C05310">
        <w:t xml:space="preserve">Eisenberg, N., </w:t>
      </w:r>
      <w:r w:rsidR="00CA7150" w:rsidRPr="00C05310">
        <w:rPr>
          <w:b/>
        </w:rPr>
        <w:t>Spinrad, T. L</w:t>
      </w:r>
      <w:r w:rsidR="00CA7150" w:rsidRPr="00C05310">
        <w:t>., &amp; Valiente, C. (</w:t>
      </w:r>
      <w:r w:rsidR="00CA7150">
        <w:t>2016</w:t>
      </w:r>
      <w:r w:rsidR="00CA7150" w:rsidRPr="00C05310">
        <w:t xml:space="preserve">). Emotion-related regulation and children’s </w:t>
      </w:r>
      <w:r w:rsidR="002F71D1">
        <w:t>social, psychological, and academic functioning</w:t>
      </w:r>
      <w:r w:rsidR="00CA7150" w:rsidRPr="00C05310">
        <w:t>.  In L. Balter &amp; C. S. Tamis-</w:t>
      </w:r>
      <w:proofErr w:type="spellStart"/>
      <w:r w:rsidR="00CA7150" w:rsidRPr="00C05310">
        <w:t>LeMonda</w:t>
      </w:r>
      <w:proofErr w:type="spellEnd"/>
      <w:r w:rsidR="00CA7150" w:rsidRPr="00C05310">
        <w:t xml:space="preserve"> (Eds.), </w:t>
      </w:r>
      <w:r w:rsidR="00CA7150">
        <w:rPr>
          <w:i/>
        </w:rPr>
        <w:t>Child Psychology: A Handbook of C</w:t>
      </w:r>
      <w:r w:rsidR="00CA7150" w:rsidRPr="00CA7150">
        <w:rPr>
          <w:i/>
        </w:rPr>
        <w:t>ontemp</w:t>
      </w:r>
      <w:r w:rsidR="00CA7150">
        <w:rPr>
          <w:i/>
        </w:rPr>
        <w:t>orary I</w:t>
      </w:r>
      <w:r w:rsidR="00CA7150" w:rsidRPr="00CA7150">
        <w:rPr>
          <w:i/>
        </w:rPr>
        <w:t>ssues</w:t>
      </w:r>
      <w:r w:rsidR="004A4AEB">
        <w:t>, 3rd Ed (pp.219-244)</w:t>
      </w:r>
      <w:r w:rsidR="00CA7150" w:rsidRPr="00C05310">
        <w:t xml:space="preserve">. New York: </w:t>
      </w:r>
      <w:r w:rsidR="002F71D1">
        <w:t>Routledge</w:t>
      </w:r>
      <w:r w:rsidR="00CA7150" w:rsidRPr="00C05310">
        <w:t>.</w:t>
      </w:r>
    </w:p>
    <w:p w14:paraId="3D477E2B" w14:textId="77777777" w:rsidR="00CA7150" w:rsidRDefault="00CA7150" w:rsidP="00C05310">
      <w:pPr>
        <w:ind w:left="720" w:hanging="720"/>
      </w:pPr>
    </w:p>
    <w:p w14:paraId="41B7F7D2" w14:textId="64462072" w:rsidR="00C05310" w:rsidRDefault="00743E88" w:rsidP="00C05310">
      <w:pPr>
        <w:ind w:left="720" w:hanging="720"/>
      </w:pPr>
      <w:r>
        <w:lastRenderedPageBreak/>
        <w:t xml:space="preserve">25. </w:t>
      </w:r>
      <w:r w:rsidR="00C761B1" w:rsidRPr="00C761B1">
        <w:t xml:space="preserve">Eisenberg, N., </w:t>
      </w:r>
      <w:r w:rsidR="00C761B1" w:rsidRPr="00C761B1">
        <w:rPr>
          <w:b/>
        </w:rPr>
        <w:t>Spinrad, T. L.,</w:t>
      </w:r>
      <w:r w:rsidR="00C761B1" w:rsidRPr="00C761B1">
        <w:t xml:space="preserve"> &amp; Knafo-Noam, A. (2015). Prosocial development. </w:t>
      </w:r>
      <w:r w:rsidR="00C761B1" w:rsidRPr="00C761B1">
        <w:rPr>
          <w:i/>
          <w:iCs/>
        </w:rPr>
        <w:t>Handbook of child psychology and developmental science, vol. 3: Socioemotional processes (7th ed.).</w:t>
      </w:r>
      <w:r w:rsidR="00C761B1" w:rsidRPr="00C761B1">
        <w:t xml:space="preserve"> (pp. 610-656) John Wiley &amp; Sons Inc, Hoboken, NJ. </w:t>
      </w:r>
    </w:p>
    <w:p w14:paraId="49AB04D0" w14:textId="77777777" w:rsidR="00C761B1" w:rsidRDefault="00C761B1" w:rsidP="00C05310">
      <w:pPr>
        <w:ind w:left="720" w:hanging="720"/>
        <w:rPr>
          <w:b/>
        </w:rPr>
      </w:pPr>
    </w:p>
    <w:p w14:paraId="40E46B04" w14:textId="78EF9AAC" w:rsidR="00E71AC0" w:rsidRPr="00E71AC0" w:rsidRDefault="00743E88" w:rsidP="00C05310">
      <w:pPr>
        <w:ind w:left="720" w:hanging="720"/>
        <w:rPr>
          <w:i/>
        </w:rPr>
      </w:pPr>
      <w:r w:rsidRPr="00743E88">
        <w:t xml:space="preserve">24. </w:t>
      </w:r>
      <w:r w:rsidR="00E71AC0">
        <w:rPr>
          <w:b/>
        </w:rPr>
        <w:t xml:space="preserve">Spinrad, T. L. </w:t>
      </w:r>
      <w:r w:rsidR="00E71AC0">
        <w:t xml:space="preserve">&amp; VanSchyndel S. (2015). Socio-cognitive correlates of prosocial behavior in young children. A. Knafo (Ed). </w:t>
      </w:r>
      <w:r w:rsidR="00E71AC0" w:rsidRPr="00E71AC0">
        <w:rPr>
          <w:i/>
        </w:rPr>
        <w:t>Encyclopedia on Early Childhood Development.</w:t>
      </w:r>
    </w:p>
    <w:p w14:paraId="15EA4EEC" w14:textId="77777777" w:rsidR="00E71AC0" w:rsidRDefault="00E71AC0" w:rsidP="00C05310">
      <w:pPr>
        <w:ind w:left="720" w:hanging="720"/>
        <w:rPr>
          <w:b/>
        </w:rPr>
      </w:pPr>
    </w:p>
    <w:p w14:paraId="58E27EBD" w14:textId="17EE4843" w:rsidR="00C05310" w:rsidRDefault="00743E88" w:rsidP="00C05310">
      <w:pPr>
        <w:ind w:left="720" w:hanging="720"/>
      </w:pPr>
      <w:r w:rsidRPr="00743E88">
        <w:t xml:space="preserve">23. </w:t>
      </w:r>
      <w:r w:rsidR="00C05310" w:rsidRPr="00C05310">
        <w:rPr>
          <w:b/>
        </w:rPr>
        <w:t>Spinrad, T. L.,</w:t>
      </w:r>
      <w:r w:rsidR="00C05310" w:rsidRPr="00C05310">
        <w:t xml:space="preserve"> &amp; Eisenberg, N. (</w:t>
      </w:r>
      <w:r w:rsidR="003B0695">
        <w:t>2015</w:t>
      </w:r>
      <w:r w:rsidR="00C05310" w:rsidRPr="00C05310">
        <w:t>).  Effortful control.  In R. A. Scott &amp;</w:t>
      </w:r>
      <w:r w:rsidR="003B0695">
        <w:t xml:space="preserve"> S. M. </w:t>
      </w:r>
      <w:proofErr w:type="spellStart"/>
      <w:r w:rsidR="003B0695">
        <w:t>Kosslyn</w:t>
      </w:r>
      <w:proofErr w:type="spellEnd"/>
      <w:r w:rsidR="003B0695">
        <w:t xml:space="preserve"> (Eds). Emerging T</w:t>
      </w:r>
      <w:r w:rsidR="00C05310" w:rsidRPr="00C05310">
        <w:t xml:space="preserve">rends in the </w:t>
      </w:r>
      <w:r w:rsidR="003B0695">
        <w:t xml:space="preserve">Social and Behavioral Sciences. </w:t>
      </w:r>
      <w:r w:rsidR="00C05310" w:rsidRPr="00C05310">
        <w:t>Wiley</w:t>
      </w:r>
      <w:r w:rsidR="003B0695">
        <w:t xml:space="preserve">. </w:t>
      </w:r>
      <w:proofErr w:type="spellStart"/>
      <w:r w:rsidR="003B0695">
        <w:t>doi</w:t>
      </w:r>
      <w:proofErr w:type="spellEnd"/>
      <w:r w:rsidR="003B0695">
        <w:t xml:space="preserve">: </w:t>
      </w:r>
      <w:r w:rsidR="003B0695" w:rsidRPr="003B0695">
        <w:t>10.1002/9781118900772.etrds0097</w:t>
      </w:r>
    </w:p>
    <w:p w14:paraId="1857CF54" w14:textId="77777777" w:rsidR="00F013EC" w:rsidRDefault="00F013EC" w:rsidP="00CA7150"/>
    <w:p w14:paraId="7BB975A5" w14:textId="388A9090" w:rsidR="00F013EC" w:rsidRDefault="00743E88" w:rsidP="00C05310">
      <w:pPr>
        <w:ind w:left="720" w:hanging="720"/>
      </w:pPr>
      <w:r>
        <w:t xml:space="preserve">22. </w:t>
      </w:r>
      <w:r w:rsidR="00F013EC">
        <w:t xml:space="preserve">Eisenberg, N., </w:t>
      </w:r>
      <w:r w:rsidR="00F013EC" w:rsidRPr="006B2A8C">
        <w:rPr>
          <w:b/>
        </w:rPr>
        <w:t>Spinrad, T. L.,</w:t>
      </w:r>
      <w:r w:rsidR="00F013EC">
        <w:t xml:space="preserve"> &amp; Taylor, Z. E. (2014). Sympathy. In S. van Hooft </w:t>
      </w:r>
      <w:r w:rsidR="003D0429">
        <w:t>(Ed</w:t>
      </w:r>
      <w:r w:rsidR="00F013EC" w:rsidRPr="003D0429">
        <w:rPr>
          <w:i/>
        </w:rPr>
        <w:t>). The Handbook of Virtue Ethics</w:t>
      </w:r>
      <w:r w:rsidR="003D0429">
        <w:t xml:space="preserve"> (pp. 409-417)</w:t>
      </w:r>
      <w:r w:rsidR="00F013EC">
        <w:t xml:space="preserve">. </w:t>
      </w:r>
      <w:r w:rsidR="003D0429">
        <w:t>Routledge, NY, New York</w:t>
      </w:r>
      <w:r w:rsidR="00F013EC">
        <w:t>.</w:t>
      </w:r>
    </w:p>
    <w:p w14:paraId="14E33A9F" w14:textId="77777777" w:rsidR="00C05310" w:rsidRPr="00C05310" w:rsidRDefault="00C05310" w:rsidP="00C05310">
      <w:pPr>
        <w:ind w:left="720" w:hanging="720"/>
      </w:pPr>
    </w:p>
    <w:p w14:paraId="6C4CAD04" w14:textId="2D091E71" w:rsidR="006B2A8C" w:rsidRDefault="00743E88" w:rsidP="006B2A8C">
      <w:pPr>
        <w:ind w:left="720" w:hanging="720"/>
        <w:rPr>
          <w:lang w:val="de-DE"/>
        </w:rPr>
      </w:pPr>
      <w:r w:rsidRPr="00743E88">
        <w:rPr>
          <w:lang w:val="de-DE"/>
        </w:rPr>
        <w:t xml:space="preserve">21. </w:t>
      </w:r>
      <w:r w:rsidR="00C05310" w:rsidRPr="008965D9">
        <w:rPr>
          <w:b/>
          <w:lang w:val="de-DE"/>
        </w:rPr>
        <w:t>Spinrad, T. L.</w:t>
      </w:r>
      <w:r w:rsidR="00C05310">
        <w:rPr>
          <w:lang w:val="de-DE"/>
        </w:rPr>
        <w:t xml:space="preserve"> &amp; Eisenberg (</w:t>
      </w:r>
      <w:r w:rsidR="003B0695">
        <w:rPr>
          <w:lang w:val="de-DE"/>
        </w:rPr>
        <w:t>2014</w:t>
      </w:r>
      <w:r w:rsidR="00C05310">
        <w:rPr>
          <w:lang w:val="de-DE"/>
        </w:rPr>
        <w:t xml:space="preserve">).  </w:t>
      </w:r>
      <w:proofErr w:type="spellStart"/>
      <w:r w:rsidR="00C05310">
        <w:rPr>
          <w:lang w:val="de-DE"/>
        </w:rPr>
        <w:t>Empathy</w:t>
      </w:r>
      <w:proofErr w:type="spellEnd"/>
      <w:r w:rsidR="00C05310">
        <w:rPr>
          <w:lang w:val="de-DE"/>
        </w:rPr>
        <w:t xml:space="preserve"> and </w:t>
      </w:r>
      <w:proofErr w:type="spellStart"/>
      <w:r w:rsidR="00C05310">
        <w:rPr>
          <w:lang w:val="de-DE"/>
        </w:rPr>
        <w:t>morality</w:t>
      </w:r>
      <w:proofErr w:type="spellEnd"/>
      <w:r w:rsidR="00C05310">
        <w:rPr>
          <w:lang w:val="de-DE"/>
        </w:rPr>
        <w:t xml:space="preserve">: A </w:t>
      </w:r>
      <w:proofErr w:type="spellStart"/>
      <w:r w:rsidR="00C05310">
        <w:rPr>
          <w:lang w:val="de-DE"/>
        </w:rPr>
        <w:t>developmental</w:t>
      </w:r>
      <w:proofErr w:type="spellEnd"/>
      <w:r w:rsidR="00C05310">
        <w:rPr>
          <w:lang w:val="de-DE"/>
        </w:rPr>
        <w:t xml:space="preserve"> </w:t>
      </w:r>
      <w:proofErr w:type="spellStart"/>
      <w:r w:rsidR="00C05310">
        <w:rPr>
          <w:lang w:val="de-DE"/>
        </w:rPr>
        <w:t>psychology</w:t>
      </w:r>
      <w:proofErr w:type="spellEnd"/>
      <w:r w:rsidR="00C05310">
        <w:rPr>
          <w:lang w:val="de-DE"/>
        </w:rPr>
        <w:t xml:space="preserve"> </w:t>
      </w:r>
      <w:proofErr w:type="spellStart"/>
      <w:r w:rsidR="00C05310">
        <w:rPr>
          <w:lang w:val="de-DE"/>
        </w:rPr>
        <w:t>perspective</w:t>
      </w:r>
      <w:proofErr w:type="spellEnd"/>
      <w:r w:rsidR="00C05310">
        <w:rPr>
          <w:lang w:val="de-DE"/>
        </w:rPr>
        <w:t xml:space="preserve">.  In H. </w:t>
      </w:r>
      <w:proofErr w:type="spellStart"/>
      <w:r w:rsidR="00C05310">
        <w:rPr>
          <w:lang w:val="de-DE"/>
        </w:rPr>
        <w:t>Maiborn</w:t>
      </w:r>
      <w:proofErr w:type="spellEnd"/>
      <w:r w:rsidR="00C05310">
        <w:rPr>
          <w:lang w:val="de-DE"/>
        </w:rPr>
        <w:t xml:space="preserve"> (Ed). </w:t>
      </w:r>
      <w:proofErr w:type="spellStart"/>
      <w:r w:rsidR="00C05310" w:rsidRPr="0071513E">
        <w:rPr>
          <w:i/>
          <w:lang w:val="de-DE"/>
        </w:rPr>
        <w:t>Empathy</w:t>
      </w:r>
      <w:proofErr w:type="spellEnd"/>
      <w:r w:rsidR="00C05310" w:rsidRPr="0071513E">
        <w:rPr>
          <w:i/>
          <w:lang w:val="de-DE"/>
        </w:rPr>
        <w:t xml:space="preserve"> and </w:t>
      </w:r>
      <w:proofErr w:type="spellStart"/>
      <w:r w:rsidR="00C05310" w:rsidRPr="0071513E">
        <w:rPr>
          <w:i/>
          <w:lang w:val="de-DE"/>
        </w:rPr>
        <w:t>Morality</w:t>
      </w:r>
      <w:proofErr w:type="spellEnd"/>
      <w:r w:rsidR="00C05310">
        <w:rPr>
          <w:lang w:val="de-DE"/>
        </w:rPr>
        <w:t>. Oxford University Press</w:t>
      </w:r>
      <w:r w:rsidR="006B2A8C" w:rsidRPr="006B2A8C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6B2A8C">
        <w:t>doi</w:t>
      </w:r>
      <w:proofErr w:type="spellEnd"/>
      <w:r w:rsidR="006B2A8C">
        <w:t>: 1</w:t>
      </w:r>
      <w:r w:rsidR="006B2A8C" w:rsidRPr="006B2A8C">
        <w:t>0.1093/</w:t>
      </w:r>
      <w:proofErr w:type="spellStart"/>
      <w:proofErr w:type="gramStart"/>
      <w:r w:rsidR="006B2A8C" w:rsidRPr="006B2A8C">
        <w:t>acprof:oso</w:t>
      </w:r>
      <w:proofErr w:type="spellEnd"/>
      <w:proofErr w:type="gramEnd"/>
      <w:r w:rsidR="006B2A8C" w:rsidRPr="006B2A8C">
        <w:t>/9780199969470.003.0003</w:t>
      </w:r>
    </w:p>
    <w:p w14:paraId="549668B0" w14:textId="77777777" w:rsidR="00C05310" w:rsidRDefault="00C05310" w:rsidP="00C05310">
      <w:pPr>
        <w:ind w:left="720" w:hanging="720"/>
        <w:rPr>
          <w:lang w:val="de-DE"/>
        </w:rPr>
      </w:pPr>
    </w:p>
    <w:p w14:paraId="293B1A0E" w14:textId="34D556EF" w:rsidR="00C05310" w:rsidRDefault="00743E88" w:rsidP="00C05310">
      <w:pPr>
        <w:ind w:left="720" w:hanging="720"/>
      </w:pPr>
      <w:r w:rsidRPr="00743E88">
        <w:rPr>
          <w:lang w:val="de-DE"/>
        </w:rPr>
        <w:t xml:space="preserve">20. </w:t>
      </w:r>
      <w:r w:rsidR="00C05310" w:rsidRPr="008965D9">
        <w:rPr>
          <w:b/>
          <w:lang w:val="de-DE"/>
        </w:rPr>
        <w:t>Spinrad, T. L.</w:t>
      </w:r>
      <w:r w:rsidR="00C05310" w:rsidRPr="008E5DC5">
        <w:rPr>
          <w:lang w:val="de-DE"/>
        </w:rPr>
        <w:t>, &amp; Eisenberg, N. (</w:t>
      </w:r>
      <w:r w:rsidR="00C05310">
        <w:rPr>
          <w:lang w:val="de-DE"/>
        </w:rPr>
        <w:t>2014</w:t>
      </w:r>
      <w:r w:rsidR="00C05310" w:rsidRPr="008E5DC5">
        <w:rPr>
          <w:lang w:val="de-DE"/>
        </w:rPr>
        <w:t xml:space="preserve">).  </w:t>
      </w:r>
      <w:r w:rsidR="00C05310">
        <w:t xml:space="preserve">Empathy, prosocial behavior, and positive development in the schools (pp. 82-98). In R. Gilman, E. S. Heubner, &amp; M. Furlong (Eds.), </w:t>
      </w:r>
      <w:r w:rsidR="00C05310" w:rsidRPr="00D576C3">
        <w:rPr>
          <w:i/>
        </w:rPr>
        <w:t>Handbook of positive psychology in the schools</w:t>
      </w:r>
      <w:r w:rsidR="00C05310">
        <w:rPr>
          <w:i/>
        </w:rPr>
        <w:t>, 2</w:t>
      </w:r>
      <w:r w:rsidR="00C05310" w:rsidRPr="00D20BAB">
        <w:rPr>
          <w:i/>
          <w:vertAlign w:val="superscript"/>
        </w:rPr>
        <w:t>nd</w:t>
      </w:r>
      <w:r w:rsidR="00C05310">
        <w:rPr>
          <w:i/>
        </w:rPr>
        <w:t xml:space="preserve"> </w:t>
      </w:r>
      <w:proofErr w:type="gramStart"/>
      <w:r w:rsidR="00C05310">
        <w:rPr>
          <w:i/>
        </w:rPr>
        <w:t xml:space="preserve">Edition </w:t>
      </w:r>
      <w:r w:rsidR="00C05310">
        <w:t xml:space="preserve"> Mahwah</w:t>
      </w:r>
      <w:proofErr w:type="gramEnd"/>
      <w:r w:rsidR="00C05310">
        <w:t>, New Jersey:  Erlbaum.</w:t>
      </w:r>
    </w:p>
    <w:p w14:paraId="5B635710" w14:textId="77777777" w:rsidR="00C05310" w:rsidRPr="00C05310" w:rsidRDefault="00C05310" w:rsidP="00C05310">
      <w:pPr>
        <w:ind w:left="720" w:hanging="720"/>
      </w:pPr>
    </w:p>
    <w:p w14:paraId="0D0FE1B3" w14:textId="25FA7844" w:rsidR="00105C32" w:rsidRDefault="00743E88" w:rsidP="00EC2645">
      <w:pPr>
        <w:spacing w:before="100" w:beforeAutospacing="1" w:after="100" w:afterAutospacing="1"/>
        <w:ind w:left="720" w:hanging="720"/>
        <w:contextualSpacing/>
      </w:pPr>
      <w:r>
        <w:t xml:space="preserve">19. </w:t>
      </w:r>
      <w:r w:rsidR="00531585">
        <w:t xml:space="preserve">Eisenberg, N., </w:t>
      </w:r>
      <w:r w:rsidR="00531585" w:rsidRPr="00105C32">
        <w:rPr>
          <w:b/>
        </w:rPr>
        <w:t xml:space="preserve">Spinrad, T. L., </w:t>
      </w:r>
      <w:r w:rsidR="00531585">
        <w:t>&amp; Morris, A.</w:t>
      </w:r>
      <w:r w:rsidR="00105C32">
        <w:t xml:space="preserve"> (2014). Empathy-related responding in children. In M. Killen &amp; J. G. Smetana (Eds). </w:t>
      </w:r>
      <w:r w:rsidR="00105C32" w:rsidRPr="00105C32">
        <w:rPr>
          <w:i/>
        </w:rPr>
        <w:t>Handbook of Moral Development, 2</w:t>
      </w:r>
      <w:r w:rsidR="00105C32" w:rsidRPr="00105C32">
        <w:rPr>
          <w:i/>
          <w:vertAlign w:val="superscript"/>
        </w:rPr>
        <w:t>nd</w:t>
      </w:r>
      <w:r w:rsidR="00105C32" w:rsidRPr="00105C32">
        <w:rPr>
          <w:i/>
        </w:rPr>
        <w:t xml:space="preserve"> Edition</w:t>
      </w:r>
      <w:r w:rsidR="00105C32">
        <w:t xml:space="preserve"> (pp. 184-207). New York: Psychology Press.</w:t>
      </w:r>
    </w:p>
    <w:p w14:paraId="35523E2F" w14:textId="77777777" w:rsidR="00105C32" w:rsidRDefault="00105C32" w:rsidP="00EC2645">
      <w:pPr>
        <w:spacing w:before="100" w:beforeAutospacing="1" w:after="100" w:afterAutospacing="1"/>
        <w:ind w:left="720" w:hanging="720"/>
        <w:contextualSpacing/>
      </w:pPr>
    </w:p>
    <w:p w14:paraId="2F2866B8" w14:textId="2C763337" w:rsidR="00351819" w:rsidRDefault="00743E88" w:rsidP="00EC2645">
      <w:pPr>
        <w:spacing w:before="100" w:beforeAutospacing="1" w:after="100" w:afterAutospacing="1"/>
        <w:ind w:left="720" w:hanging="720"/>
        <w:contextualSpacing/>
      </w:pPr>
      <w:r>
        <w:t xml:space="preserve">18. </w:t>
      </w:r>
      <w:r w:rsidR="00351819" w:rsidRPr="00A44237">
        <w:t xml:space="preserve">Eisenberg, N. &amp; </w:t>
      </w:r>
      <w:r w:rsidR="008965D9" w:rsidRPr="008965D9">
        <w:rPr>
          <w:b/>
        </w:rPr>
        <w:t>Spinrad, T. L.</w:t>
      </w:r>
      <w:r w:rsidR="00351819" w:rsidRPr="00A44237">
        <w:t xml:space="preserve"> </w:t>
      </w:r>
      <w:r w:rsidR="00A44237" w:rsidRPr="00A44237">
        <w:t>(</w:t>
      </w:r>
      <w:r w:rsidR="00C66CFE">
        <w:t>2014</w:t>
      </w:r>
      <w:r w:rsidR="00A44237" w:rsidRPr="00A44237">
        <w:t xml:space="preserve">). </w:t>
      </w:r>
      <w:proofErr w:type="spellStart"/>
      <w:r w:rsidR="00C66CFE">
        <w:t>Mulitdimentionality</w:t>
      </w:r>
      <w:proofErr w:type="spellEnd"/>
      <w:r w:rsidR="00C66CFE">
        <w:t xml:space="preserve"> of prosocial behavior: Rethinking the conceptualization and development of prosocial behavior (pp. 17-39). </w:t>
      </w:r>
      <w:r w:rsidR="00A44237" w:rsidRPr="00A44237">
        <w:t>I</w:t>
      </w:r>
      <w:r w:rsidR="00351819" w:rsidRPr="00A44237">
        <w:t xml:space="preserve">n </w:t>
      </w:r>
      <w:r w:rsidR="00A44237" w:rsidRPr="00A44237">
        <w:t xml:space="preserve">L. </w:t>
      </w:r>
      <w:r w:rsidR="00351819" w:rsidRPr="00A44237">
        <w:t>Padilla-Walker</w:t>
      </w:r>
      <w:r w:rsidR="00A44237">
        <w:t xml:space="preserve"> &amp; G. Carlo (Eds). </w:t>
      </w:r>
      <w:r w:rsidR="00A44237" w:rsidRPr="00C66CFE">
        <w:rPr>
          <w:i/>
        </w:rPr>
        <w:t>Prosocial Development</w:t>
      </w:r>
      <w:r w:rsidR="00A44237">
        <w:t xml:space="preserve">. </w:t>
      </w:r>
      <w:r w:rsidR="00C66CFE">
        <w:t xml:space="preserve">New York: </w:t>
      </w:r>
      <w:r w:rsidR="00A44237">
        <w:t>Oxford University Press.</w:t>
      </w:r>
    </w:p>
    <w:p w14:paraId="3BF96BEC" w14:textId="77777777" w:rsidR="00C05310" w:rsidRPr="00074163" w:rsidRDefault="00C05310" w:rsidP="001A0B25"/>
    <w:p w14:paraId="6AAE16B9" w14:textId="73C6DBAF" w:rsidR="00C05310" w:rsidRPr="00351819" w:rsidRDefault="00743E88" w:rsidP="00C05310">
      <w:pPr>
        <w:spacing w:before="100" w:beforeAutospacing="1" w:after="100" w:afterAutospacing="1"/>
        <w:ind w:left="720" w:hanging="720"/>
        <w:contextualSpacing/>
      </w:pPr>
      <w:r>
        <w:t xml:space="preserve">17. </w:t>
      </w:r>
      <w:r w:rsidR="00C05310" w:rsidRPr="00351819">
        <w:t xml:space="preserve">Eisenberg, N., </w:t>
      </w:r>
      <w:r w:rsidR="00C05310" w:rsidRPr="00906A57">
        <w:rPr>
          <w:i/>
        </w:rPr>
        <w:t>Hofer, C., Sulik, M. J.,</w:t>
      </w:r>
      <w:r w:rsidR="00C05310" w:rsidRPr="00351819">
        <w:t xml:space="preserve"> &amp; </w:t>
      </w:r>
      <w:r w:rsidR="00C05310" w:rsidRPr="008965D9">
        <w:rPr>
          <w:b/>
        </w:rPr>
        <w:t>Spinrad, T. L.</w:t>
      </w:r>
      <w:r w:rsidR="00C05310" w:rsidRPr="00351819">
        <w:t>, (</w:t>
      </w:r>
      <w:r w:rsidR="001A0B25">
        <w:t>2014</w:t>
      </w:r>
      <w:r w:rsidR="00C05310" w:rsidRPr="00351819">
        <w:t xml:space="preserve">). Self-regulation, effortful control, and their socioemotional correlates.  In J. Gross (Ed). </w:t>
      </w:r>
      <w:r w:rsidR="00C05310" w:rsidRPr="00531585">
        <w:rPr>
          <w:i/>
        </w:rPr>
        <w:t>Handbook of Emotion Regulation, 2</w:t>
      </w:r>
      <w:r w:rsidR="00C05310" w:rsidRPr="00531585">
        <w:rPr>
          <w:i/>
          <w:vertAlign w:val="superscript"/>
        </w:rPr>
        <w:t>nd</w:t>
      </w:r>
      <w:r w:rsidR="00C05310" w:rsidRPr="00531585">
        <w:rPr>
          <w:i/>
        </w:rPr>
        <w:t xml:space="preserve"> Edition</w:t>
      </w:r>
      <w:r w:rsidR="00C05310">
        <w:t xml:space="preserve"> (pp. 157-172). New York: Guilford Press.</w:t>
      </w:r>
    </w:p>
    <w:p w14:paraId="33AA96D1" w14:textId="77777777" w:rsidR="00C05310" w:rsidRDefault="00C05310" w:rsidP="00C05310">
      <w:pPr>
        <w:spacing w:before="100" w:beforeAutospacing="1" w:after="100" w:afterAutospacing="1"/>
        <w:contextualSpacing/>
      </w:pPr>
    </w:p>
    <w:p w14:paraId="3268A113" w14:textId="5165B32E" w:rsidR="001A0B25" w:rsidRDefault="00743E88" w:rsidP="001A0B25">
      <w:pPr>
        <w:ind w:left="720" w:hanging="720"/>
      </w:pPr>
      <w:r>
        <w:t xml:space="preserve">16. </w:t>
      </w:r>
      <w:r w:rsidR="001A0B25" w:rsidRPr="00074163">
        <w:t xml:space="preserve">Eisenberg, N., </w:t>
      </w:r>
      <w:r w:rsidR="001A0B25" w:rsidRPr="00074163">
        <w:rPr>
          <w:i/>
        </w:rPr>
        <w:t>Betkowski, J.</w:t>
      </w:r>
      <w:r w:rsidR="001A0B25" w:rsidRPr="00074163">
        <w:t xml:space="preserve">, </w:t>
      </w:r>
      <w:r w:rsidR="001A0B25" w:rsidRPr="00074163">
        <w:rPr>
          <w:b/>
        </w:rPr>
        <w:t>&amp; Spinrad, T. L</w:t>
      </w:r>
      <w:r w:rsidR="001A0B25" w:rsidRPr="00074163">
        <w:t xml:space="preserve">. (2013). Age-related changes in empathy-related responding. </w:t>
      </w:r>
      <w:r w:rsidR="001A0B25" w:rsidRPr="00074163">
        <w:rPr>
          <w:i/>
          <w:iCs/>
        </w:rPr>
        <w:t>Changing emotions.</w:t>
      </w:r>
      <w:r w:rsidR="001A0B25" w:rsidRPr="00074163">
        <w:t xml:space="preserve"> (pp. 17-23) Psychology Press, New York, NY.</w:t>
      </w:r>
    </w:p>
    <w:p w14:paraId="72F824E0" w14:textId="77777777" w:rsidR="001A0B25" w:rsidRDefault="001A0B25" w:rsidP="00C05310">
      <w:pPr>
        <w:spacing w:before="100" w:beforeAutospacing="1" w:after="100" w:afterAutospacing="1"/>
        <w:contextualSpacing/>
      </w:pPr>
    </w:p>
    <w:p w14:paraId="34AB9073" w14:textId="5DE076BA" w:rsidR="00A44237" w:rsidRDefault="00743E88" w:rsidP="00EC2645">
      <w:pPr>
        <w:spacing w:before="100" w:beforeAutospacing="1" w:after="100" w:afterAutospacing="1"/>
        <w:ind w:left="720" w:hanging="720"/>
        <w:contextualSpacing/>
      </w:pPr>
      <w:r>
        <w:t xml:space="preserve">15. </w:t>
      </w:r>
      <w:r w:rsidR="00A44237">
        <w:t xml:space="preserve">Eisenberg, N., </w:t>
      </w:r>
      <w:r w:rsidR="008965D9" w:rsidRPr="008965D9">
        <w:rPr>
          <w:b/>
        </w:rPr>
        <w:t>Spinrad, T. L.</w:t>
      </w:r>
      <w:r w:rsidR="00A44237">
        <w:t xml:space="preserve">, &amp; </w:t>
      </w:r>
      <w:r w:rsidR="00A44237" w:rsidRPr="00906A57">
        <w:rPr>
          <w:i/>
        </w:rPr>
        <w:t>Taylor, Z. E</w:t>
      </w:r>
      <w:r w:rsidR="00A44237">
        <w:t>. (</w:t>
      </w:r>
      <w:r w:rsidR="00D73E50">
        <w:t>2013</w:t>
      </w:r>
      <w:r w:rsidR="00A44237">
        <w:t>).  Sympathy.  In S. van Hooft (Ed). The Handbook of Virtue Ethics. U.K; Acumen Publishing</w:t>
      </w:r>
    </w:p>
    <w:p w14:paraId="34D154FC" w14:textId="77777777" w:rsidR="00A44237" w:rsidRDefault="00A44237" w:rsidP="00EC2645">
      <w:pPr>
        <w:spacing w:before="100" w:beforeAutospacing="1" w:after="100" w:afterAutospacing="1"/>
        <w:ind w:left="720" w:hanging="720"/>
        <w:contextualSpacing/>
      </w:pPr>
    </w:p>
    <w:p w14:paraId="5DB60CC7" w14:textId="7A307CE2" w:rsidR="00D13E32" w:rsidRDefault="00743E88" w:rsidP="00D13E32">
      <w:pPr>
        <w:ind w:left="720" w:hanging="720"/>
      </w:pPr>
      <w:r>
        <w:lastRenderedPageBreak/>
        <w:t xml:space="preserve">14. </w:t>
      </w:r>
      <w:r w:rsidR="00D13E32" w:rsidRPr="00D13E32">
        <w:t xml:space="preserve">Eisenberg, N., </w:t>
      </w:r>
      <w:r w:rsidR="00D13E32" w:rsidRPr="00FC20C4">
        <w:rPr>
          <w:b/>
        </w:rPr>
        <w:t>Spinrad, T.</w:t>
      </w:r>
      <w:r w:rsidR="00FC20C4" w:rsidRPr="00FC20C4">
        <w:rPr>
          <w:b/>
        </w:rPr>
        <w:t xml:space="preserve"> </w:t>
      </w:r>
      <w:r w:rsidR="00D13E32" w:rsidRPr="00FC20C4">
        <w:rPr>
          <w:b/>
        </w:rPr>
        <w:t>L.,</w:t>
      </w:r>
      <w:r w:rsidR="00D13E32" w:rsidRPr="00D13E32">
        <w:t xml:space="preserve"> &amp; Morris, A. S. (</w:t>
      </w:r>
      <w:r w:rsidR="00BC7D59">
        <w:t>2013</w:t>
      </w:r>
      <w:r w:rsidR="00D13E32" w:rsidRPr="00D13E32">
        <w:t>).  Prosocial development.</w:t>
      </w:r>
      <w:r w:rsidR="00D13E32">
        <w:t xml:space="preserve">  In P. Zelazo (Ed.), </w:t>
      </w:r>
      <w:r w:rsidR="00D13E32" w:rsidRPr="00D13E32">
        <w:rPr>
          <w:i/>
        </w:rPr>
        <w:t>Oxford Handbook of Developmental Psychology.</w:t>
      </w:r>
      <w:r w:rsidR="00D13E32">
        <w:t xml:space="preserve">  New York:  Oxford University Press.</w:t>
      </w:r>
    </w:p>
    <w:p w14:paraId="2C152834" w14:textId="77777777" w:rsidR="00D20BAB" w:rsidRDefault="00D20BAB" w:rsidP="00C05310">
      <w:pPr>
        <w:spacing w:before="100" w:beforeAutospacing="1" w:after="100" w:afterAutospacing="1"/>
        <w:contextualSpacing/>
      </w:pPr>
    </w:p>
    <w:p w14:paraId="42B41AAC" w14:textId="64B21EB2" w:rsidR="00D20BAB" w:rsidRDefault="00743E88" w:rsidP="00D20BAB">
      <w:pPr>
        <w:spacing w:before="100" w:beforeAutospacing="1" w:after="100" w:afterAutospacing="1"/>
        <w:ind w:left="720" w:hanging="720"/>
        <w:contextualSpacing/>
      </w:pPr>
      <w:r w:rsidRPr="00743E88">
        <w:t xml:space="preserve">13. </w:t>
      </w:r>
      <w:r w:rsidR="008965D9" w:rsidRPr="008965D9">
        <w:rPr>
          <w:b/>
        </w:rPr>
        <w:t>Spinrad, T. L.</w:t>
      </w:r>
      <w:r w:rsidR="00D20BAB" w:rsidRPr="00EC2645">
        <w:t>, Valiente, C., &amp; Eisenberg, N. (</w:t>
      </w:r>
      <w:r w:rsidR="00D20BAB">
        <w:t>2013</w:t>
      </w:r>
      <w:r w:rsidR="00D20BAB" w:rsidRPr="00EC2645">
        <w:t xml:space="preserve">). </w:t>
      </w:r>
      <w:r w:rsidR="00531585">
        <w:t xml:space="preserve">Relations of children’s socioemotional development </w:t>
      </w:r>
      <w:r w:rsidR="00D20BAB">
        <w:t xml:space="preserve">to </w:t>
      </w:r>
      <w:r w:rsidR="00D20BAB" w:rsidRPr="00EC2645">
        <w:t xml:space="preserve">academic outcomes. In T. Shanahan &amp; C. Lonigan (Eds.), </w:t>
      </w:r>
      <w:r w:rsidR="00531585">
        <w:rPr>
          <w:i/>
        </w:rPr>
        <w:t>Early Childhood Literacy</w:t>
      </w:r>
      <w:r w:rsidR="00D20BAB" w:rsidRPr="00EC2645">
        <w:rPr>
          <w:i/>
        </w:rPr>
        <w:t>: The national early literacy panel and beyond</w:t>
      </w:r>
      <w:r w:rsidR="00D20BAB" w:rsidRPr="00EC2645">
        <w:t xml:space="preserve">. </w:t>
      </w:r>
      <w:r w:rsidR="00D20BAB">
        <w:t xml:space="preserve">(pp. 71-93). </w:t>
      </w:r>
      <w:r w:rsidR="00D20BAB" w:rsidRPr="00EC2645">
        <w:t>Brookes Publishing</w:t>
      </w:r>
      <w:r w:rsidR="00D20BAB">
        <w:rPr>
          <w:rFonts w:cs="Consolas"/>
          <w:szCs w:val="28"/>
        </w:rPr>
        <w:t>.</w:t>
      </w:r>
    </w:p>
    <w:p w14:paraId="127012C7" w14:textId="77777777" w:rsidR="00D20BAB" w:rsidRDefault="00D20BAB" w:rsidP="007371CE">
      <w:pPr>
        <w:ind w:left="540" w:hanging="540"/>
        <w:rPr>
          <w:lang w:val="de-DE"/>
        </w:rPr>
      </w:pPr>
    </w:p>
    <w:p w14:paraId="708D0B0C" w14:textId="0EE20C94" w:rsidR="007371CE" w:rsidRPr="00846CED" w:rsidRDefault="00743E88" w:rsidP="007371CE">
      <w:pPr>
        <w:ind w:left="540" w:hanging="540"/>
      </w:pPr>
      <w:r>
        <w:rPr>
          <w:lang w:val="de-DE"/>
        </w:rPr>
        <w:t xml:space="preserve">12. </w:t>
      </w:r>
      <w:r w:rsidR="007371CE" w:rsidRPr="00FE61E4">
        <w:rPr>
          <w:lang w:val="de-DE"/>
        </w:rPr>
        <w:t xml:space="preserve">Eisenberg, N., </w:t>
      </w:r>
      <w:r w:rsidR="007371CE" w:rsidRPr="00FE61E4">
        <w:rPr>
          <w:i/>
          <w:lang w:val="de-DE"/>
        </w:rPr>
        <w:t>Smith, C. L.</w:t>
      </w:r>
      <w:proofErr w:type="gramStart"/>
      <w:r w:rsidR="007371CE" w:rsidRPr="00FE61E4">
        <w:rPr>
          <w:i/>
          <w:lang w:val="de-DE"/>
        </w:rPr>
        <w:t xml:space="preserve">, </w:t>
      </w:r>
      <w:r w:rsidR="007371CE" w:rsidRPr="00FE61E4">
        <w:rPr>
          <w:lang w:val="de-DE"/>
        </w:rPr>
        <w:t xml:space="preserve"> &amp;</w:t>
      </w:r>
      <w:proofErr w:type="gramEnd"/>
      <w:r w:rsidR="007371CE" w:rsidRPr="00FE61E4">
        <w:rPr>
          <w:lang w:val="de-DE"/>
        </w:rPr>
        <w:t xml:space="preserve"> </w:t>
      </w:r>
      <w:r w:rsidR="008965D9" w:rsidRPr="008965D9">
        <w:rPr>
          <w:b/>
          <w:lang w:val="de-DE"/>
        </w:rPr>
        <w:t>Spinrad, T. L.</w:t>
      </w:r>
      <w:r w:rsidR="007371CE" w:rsidRPr="00FE61E4">
        <w:rPr>
          <w:lang w:val="de-DE"/>
        </w:rPr>
        <w:t xml:space="preserve"> (20</w:t>
      </w:r>
      <w:r w:rsidR="007371CE">
        <w:rPr>
          <w:lang w:val="de-DE"/>
        </w:rPr>
        <w:t>11</w:t>
      </w:r>
      <w:r w:rsidR="007371CE" w:rsidRPr="00FE61E4">
        <w:rPr>
          <w:lang w:val="de-DE"/>
        </w:rPr>
        <w:t xml:space="preserve">). </w:t>
      </w:r>
      <w:r w:rsidR="007371CE" w:rsidRPr="00846CED">
        <w:t>Effortful control: Relations with emotion regulation, adjustment, and socialization in childhood. In R. F. Baumeister (Ed.),</w:t>
      </w:r>
      <w:r w:rsidR="007371CE" w:rsidRPr="00846CED">
        <w:rPr>
          <w:i/>
          <w:iCs/>
        </w:rPr>
        <w:t xml:space="preserve"> Handbook of </w:t>
      </w:r>
      <w:proofErr w:type="spellStart"/>
      <w:r w:rsidR="007371CE" w:rsidRPr="00846CED">
        <w:rPr>
          <w:i/>
          <w:iCs/>
        </w:rPr>
        <w:t>self regulation</w:t>
      </w:r>
      <w:proofErr w:type="spellEnd"/>
      <w:r w:rsidR="007371CE" w:rsidRPr="00846CED">
        <w:rPr>
          <w:i/>
          <w:iCs/>
        </w:rPr>
        <w:t>: Research, theory, and applications</w:t>
      </w:r>
      <w:r w:rsidR="007371CE">
        <w:rPr>
          <w:i/>
          <w:iCs/>
        </w:rPr>
        <w:t>, 2</w:t>
      </w:r>
      <w:r w:rsidR="007371CE" w:rsidRPr="007371CE">
        <w:rPr>
          <w:i/>
          <w:iCs/>
          <w:vertAlign w:val="superscript"/>
        </w:rPr>
        <w:t>nd</w:t>
      </w:r>
      <w:r w:rsidR="007371CE">
        <w:rPr>
          <w:i/>
          <w:iCs/>
        </w:rPr>
        <w:t xml:space="preserve"> Edition</w:t>
      </w:r>
      <w:r w:rsidR="007371CE" w:rsidRPr="00846CED">
        <w:t xml:space="preserve"> (pp. 2</w:t>
      </w:r>
      <w:r w:rsidR="007371CE">
        <w:t>63</w:t>
      </w:r>
      <w:r w:rsidR="007371CE" w:rsidRPr="00846CED">
        <w:t>-28</w:t>
      </w:r>
      <w:r w:rsidR="007371CE">
        <w:t>3</w:t>
      </w:r>
      <w:r w:rsidR="007371CE" w:rsidRPr="00846CED">
        <w:t>). New York, NY: Guilford Press.</w:t>
      </w:r>
    </w:p>
    <w:p w14:paraId="6DEDB262" w14:textId="77777777" w:rsidR="007371CE" w:rsidRPr="00D13E32" w:rsidRDefault="007371CE" w:rsidP="005101E4">
      <w:pPr>
        <w:rPr>
          <w:b/>
        </w:rPr>
      </w:pPr>
    </w:p>
    <w:p w14:paraId="52E15083" w14:textId="2554FD75" w:rsidR="008E5DC5" w:rsidRDefault="00743E88" w:rsidP="00D576C3">
      <w:pPr>
        <w:ind w:left="720" w:hanging="720"/>
      </w:pPr>
      <w:r>
        <w:rPr>
          <w:lang w:val="de-DE"/>
        </w:rPr>
        <w:t xml:space="preserve">11. </w:t>
      </w:r>
      <w:r w:rsidR="008E5DC5" w:rsidRPr="00D13E32">
        <w:rPr>
          <w:lang w:val="de-DE"/>
        </w:rPr>
        <w:t xml:space="preserve">Eisenberg, N., Morris, A. S., </w:t>
      </w:r>
      <w:r w:rsidR="008E5DC5" w:rsidRPr="00906A57">
        <w:rPr>
          <w:i/>
          <w:lang w:val="de-DE"/>
        </w:rPr>
        <w:t>McDaniel, B.</w:t>
      </w:r>
      <w:r w:rsidR="008E5DC5" w:rsidRPr="00D13E32">
        <w:rPr>
          <w:lang w:val="de-DE"/>
        </w:rPr>
        <w:t xml:space="preserve"> &amp; </w:t>
      </w:r>
      <w:r w:rsidR="008965D9" w:rsidRPr="008965D9">
        <w:rPr>
          <w:b/>
          <w:lang w:val="de-DE"/>
        </w:rPr>
        <w:t>Spinrad, T. L.</w:t>
      </w:r>
      <w:r w:rsidR="008E5DC5" w:rsidRPr="00D13E32">
        <w:rPr>
          <w:lang w:val="de-DE"/>
        </w:rPr>
        <w:t xml:space="preserve"> (</w:t>
      </w:r>
      <w:r w:rsidR="00430BBB">
        <w:rPr>
          <w:lang w:val="de-DE"/>
        </w:rPr>
        <w:t>2009</w:t>
      </w:r>
      <w:r w:rsidR="008E5DC5" w:rsidRPr="00D13E32">
        <w:rPr>
          <w:lang w:val="de-DE"/>
        </w:rPr>
        <w:t xml:space="preserve">).  </w:t>
      </w:r>
      <w:r w:rsidR="008E5DC5" w:rsidRPr="008E5DC5">
        <w:t xml:space="preserve">Moral cognitions and prosocial responding in adolescence.  In R. </w:t>
      </w:r>
      <w:r w:rsidR="008E5DC5">
        <w:t>M. Lerner &amp; L. Steinberg (Eds</w:t>
      </w:r>
      <w:proofErr w:type="gramStart"/>
      <w:r w:rsidR="008E5DC5">
        <w:t xml:space="preserve">),  </w:t>
      </w:r>
      <w:r w:rsidR="008E5DC5" w:rsidRPr="008E5DC5">
        <w:rPr>
          <w:i/>
        </w:rPr>
        <w:t>Handbook</w:t>
      </w:r>
      <w:proofErr w:type="gramEnd"/>
      <w:r w:rsidR="008E5DC5" w:rsidRPr="008E5DC5">
        <w:rPr>
          <w:i/>
        </w:rPr>
        <w:t xml:space="preserve"> of </w:t>
      </w:r>
      <w:r w:rsidR="00430BBB" w:rsidRPr="008E5DC5">
        <w:rPr>
          <w:i/>
        </w:rPr>
        <w:t>Adolescent</w:t>
      </w:r>
      <w:r w:rsidR="008E5DC5" w:rsidRPr="008E5DC5">
        <w:rPr>
          <w:i/>
        </w:rPr>
        <w:t xml:space="preserve"> Psychology</w:t>
      </w:r>
      <w:r w:rsidR="00430BBB">
        <w:rPr>
          <w:i/>
        </w:rPr>
        <w:t>, Vol 1, Individual bases of adolescent development, 3</w:t>
      </w:r>
      <w:r w:rsidR="00430BBB" w:rsidRPr="00430BBB">
        <w:rPr>
          <w:i/>
          <w:vertAlign w:val="superscript"/>
        </w:rPr>
        <w:t>rd</w:t>
      </w:r>
      <w:r w:rsidR="00430BBB">
        <w:rPr>
          <w:i/>
        </w:rPr>
        <w:t xml:space="preserve"> Edition </w:t>
      </w:r>
      <w:r w:rsidR="00430BBB" w:rsidRPr="00430BBB">
        <w:t>(pp. 229-265)</w:t>
      </w:r>
      <w:r w:rsidR="008E5DC5" w:rsidRPr="008E5DC5">
        <w:rPr>
          <w:i/>
        </w:rPr>
        <w:t xml:space="preserve">. </w:t>
      </w:r>
      <w:r w:rsidR="008E5DC5">
        <w:t xml:space="preserve"> </w:t>
      </w:r>
      <w:r w:rsidR="00430BBB">
        <w:t>Hoboken, NJ</w:t>
      </w:r>
      <w:r w:rsidR="008E5DC5">
        <w:t>:  John Wiley &amp; Sons</w:t>
      </w:r>
    </w:p>
    <w:p w14:paraId="28DA959F" w14:textId="77777777" w:rsidR="008E5DC5" w:rsidRPr="008E5DC5" w:rsidRDefault="008E5DC5" w:rsidP="00D576C3">
      <w:pPr>
        <w:ind w:left="720" w:hanging="720"/>
      </w:pPr>
    </w:p>
    <w:p w14:paraId="64AABB0B" w14:textId="512D42E3" w:rsidR="00D576C3" w:rsidRPr="00D576C3" w:rsidRDefault="00743E88" w:rsidP="00D576C3">
      <w:pPr>
        <w:ind w:left="720" w:hanging="720"/>
      </w:pPr>
      <w:r w:rsidRPr="00743E88">
        <w:rPr>
          <w:lang w:val="de-DE"/>
        </w:rPr>
        <w:t xml:space="preserve">10. </w:t>
      </w:r>
      <w:r w:rsidR="008965D9" w:rsidRPr="008965D9">
        <w:rPr>
          <w:b/>
          <w:lang w:val="de-DE"/>
        </w:rPr>
        <w:t>Spinrad, T. L.</w:t>
      </w:r>
      <w:r w:rsidR="00D576C3" w:rsidRPr="008E5DC5">
        <w:rPr>
          <w:lang w:val="de-DE"/>
        </w:rPr>
        <w:t>, &amp; Eisenberg, N. (</w:t>
      </w:r>
      <w:r w:rsidR="00E84326">
        <w:rPr>
          <w:lang w:val="de-DE"/>
        </w:rPr>
        <w:t>2009</w:t>
      </w:r>
      <w:r w:rsidR="00D576C3" w:rsidRPr="008E5DC5">
        <w:rPr>
          <w:lang w:val="de-DE"/>
        </w:rPr>
        <w:t xml:space="preserve">).  </w:t>
      </w:r>
      <w:r w:rsidR="00D576C3">
        <w:t xml:space="preserve">Empathy, prosocial behavior, and positive development in the schools.  In R. Gilman, E. S. Heubner, &amp; M. Furlong (Eds.), </w:t>
      </w:r>
      <w:r w:rsidR="00D576C3" w:rsidRPr="00D576C3">
        <w:rPr>
          <w:i/>
        </w:rPr>
        <w:t>Handbook of positive psychology in the schools</w:t>
      </w:r>
      <w:r w:rsidR="00E84326">
        <w:rPr>
          <w:i/>
        </w:rPr>
        <w:t xml:space="preserve"> </w:t>
      </w:r>
      <w:r w:rsidR="00E84326" w:rsidRPr="00E84326">
        <w:t>(pp. 119-129)</w:t>
      </w:r>
      <w:r w:rsidR="00D576C3" w:rsidRPr="00D576C3">
        <w:rPr>
          <w:i/>
        </w:rPr>
        <w:t>.</w:t>
      </w:r>
      <w:r w:rsidR="00D576C3">
        <w:t xml:space="preserve">  Mahwah, New Jersey:  Erlbaum.</w:t>
      </w:r>
    </w:p>
    <w:p w14:paraId="04D67D60" w14:textId="77777777" w:rsidR="00D576C3" w:rsidRDefault="00D576C3" w:rsidP="005101E4">
      <w:pPr>
        <w:rPr>
          <w:b/>
        </w:rPr>
      </w:pPr>
    </w:p>
    <w:p w14:paraId="33948053" w14:textId="5074670D" w:rsidR="00AB5CF2" w:rsidRPr="00AB5CF2" w:rsidRDefault="00743E88" w:rsidP="00AB5CF2">
      <w:pPr>
        <w:ind w:left="720" w:hanging="720"/>
        <w:rPr>
          <w:rFonts w:cs="Arial"/>
        </w:rPr>
      </w:pPr>
      <w:r>
        <w:t xml:space="preserve">9. </w:t>
      </w:r>
      <w:r w:rsidR="00773686" w:rsidRPr="00E84326">
        <w:t xml:space="preserve">Eisenberg, N. Fabes, R. A. &amp; </w:t>
      </w:r>
      <w:r w:rsidR="008965D9" w:rsidRPr="008965D9">
        <w:rPr>
          <w:b/>
        </w:rPr>
        <w:t>Spinrad, T. L.</w:t>
      </w:r>
      <w:r w:rsidR="00773686" w:rsidRPr="00E84326">
        <w:t xml:space="preserve"> (</w:t>
      </w:r>
      <w:r w:rsidR="00AB5CF2" w:rsidRPr="00E84326">
        <w:t>2006</w:t>
      </w:r>
      <w:r w:rsidR="00773686" w:rsidRPr="00E84326">
        <w:t xml:space="preserve">).  </w:t>
      </w:r>
      <w:r w:rsidR="00773686">
        <w:t xml:space="preserve">Prosocial Development. </w:t>
      </w:r>
      <w:r w:rsidR="00AB5CF2" w:rsidRPr="00AB5CF2">
        <w:rPr>
          <w:rFonts w:cs="Arial"/>
        </w:rPr>
        <w:t xml:space="preserve">In N. Eisenberg &amp; W. Damon (Eds.), </w:t>
      </w:r>
      <w:r w:rsidR="00AB5CF2" w:rsidRPr="00AB5CF2">
        <w:rPr>
          <w:rFonts w:cs="Arial"/>
          <w:i/>
          <w:iCs/>
        </w:rPr>
        <w:t>Handbook of child psychology. Vol 3.  Social, emotional, and personality development. 6th edition</w:t>
      </w:r>
      <w:r w:rsidR="00AB5CF2" w:rsidRPr="00AB5CF2">
        <w:rPr>
          <w:rFonts w:cs="Arial"/>
        </w:rPr>
        <w:t xml:space="preserve"> (pp. </w:t>
      </w:r>
      <w:r w:rsidR="00831835">
        <w:rPr>
          <w:rFonts w:cs="Arial"/>
        </w:rPr>
        <w:t>646-718</w:t>
      </w:r>
      <w:r w:rsidR="00AB5CF2" w:rsidRPr="00AB5CF2">
        <w:rPr>
          <w:rFonts w:cs="Arial"/>
        </w:rPr>
        <w:t>). New York: Wiley.</w:t>
      </w:r>
    </w:p>
    <w:p w14:paraId="630BCFAF" w14:textId="77777777" w:rsidR="005650A7" w:rsidRDefault="005650A7" w:rsidP="005101E4">
      <w:pPr>
        <w:ind w:left="540" w:hanging="540"/>
      </w:pPr>
    </w:p>
    <w:p w14:paraId="572B5D1E" w14:textId="0B44C17F" w:rsidR="005650A7" w:rsidRDefault="00743E88" w:rsidP="005101E4">
      <w:pPr>
        <w:ind w:left="540" w:hanging="540"/>
      </w:pPr>
      <w:r>
        <w:rPr>
          <w:lang w:val="de-DE"/>
        </w:rPr>
        <w:t xml:space="preserve">8. </w:t>
      </w:r>
      <w:r w:rsidR="005650A7" w:rsidRPr="00FE61E4">
        <w:rPr>
          <w:lang w:val="de-DE"/>
        </w:rPr>
        <w:t xml:space="preserve">Eisenberg, N., </w:t>
      </w:r>
      <w:r w:rsidR="008965D9" w:rsidRPr="008965D9">
        <w:rPr>
          <w:b/>
          <w:lang w:val="de-DE"/>
        </w:rPr>
        <w:t>Spinrad, T. L.</w:t>
      </w:r>
      <w:r w:rsidR="005650A7" w:rsidRPr="00FE61E4">
        <w:rPr>
          <w:lang w:val="de-DE"/>
        </w:rPr>
        <w:t xml:space="preserve">, &amp; </w:t>
      </w:r>
      <w:proofErr w:type="spellStart"/>
      <w:r w:rsidR="005650A7" w:rsidRPr="00FE61E4">
        <w:rPr>
          <w:i/>
          <w:lang w:val="de-DE"/>
        </w:rPr>
        <w:t>Sadovsky</w:t>
      </w:r>
      <w:proofErr w:type="spellEnd"/>
      <w:r w:rsidR="005650A7" w:rsidRPr="00FE61E4">
        <w:rPr>
          <w:i/>
          <w:lang w:val="de-DE"/>
        </w:rPr>
        <w:t>, A.</w:t>
      </w:r>
      <w:r w:rsidR="007D14F1" w:rsidRPr="00FE61E4">
        <w:rPr>
          <w:lang w:val="de-DE"/>
        </w:rPr>
        <w:t xml:space="preserve"> (2006</w:t>
      </w:r>
      <w:r w:rsidR="005650A7" w:rsidRPr="00FE61E4">
        <w:rPr>
          <w:lang w:val="de-DE"/>
        </w:rPr>
        <w:t xml:space="preserve">).  </w:t>
      </w:r>
      <w:r w:rsidR="005650A7">
        <w:t xml:space="preserve">Empathy related responding in children.  In M. Killen &amp; J. G. Smetana (Eds.), </w:t>
      </w:r>
      <w:r w:rsidR="005650A7">
        <w:rPr>
          <w:i/>
          <w:iCs/>
        </w:rPr>
        <w:t>Handbook of Moral Development</w:t>
      </w:r>
      <w:r w:rsidR="007D14F1" w:rsidRPr="00831835">
        <w:rPr>
          <w:iCs/>
        </w:rPr>
        <w:t xml:space="preserve"> (pp. 517-548)</w:t>
      </w:r>
      <w:r w:rsidR="005650A7">
        <w:t xml:space="preserve">.  </w:t>
      </w:r>
      <w:r w:rsidR="007D14F1">
        <w:t xml:space="preserve">Mahwah, New Jersey:  </w:t>
      </w:r>
      <w:r w:rsidR="005650A7">
        <w:t>Erlbaum.</w:t>
      </w:r>
    </w:p>
    <w:p w14:paraId="35A01AFF" w14:textId="77777777" w:rsidR="00831835" w:rsidRDefault="00831835" w:rsidP="005101E4">
      <w:pPr>
        <w:ind w:left="540" w:hanging="540"/>
      </w:pPr>
    </w:p>
    <w:p w14:paraId="5A386CF8" w14:textId="28C13068" w:rsidR="00831835" w:rsidRDefault="00743E88" w:rsidP="00831835">
      <w:pPr>
        <w:ind w:left="540" w:hanging="540"/>
      </w:pPr>
      <w:r>
        <w:rPr>
          <w:lang w:val="de-DE"/>
        </w:rPr>
        <w:t xml:space="preserve">7. </w:t>
      </w:r>
      <w:r w:rsidR="00831835" w:rsidRPr="00FE61E4">
        <w:rPr>
          <w:lang w:val="de-DE"/>
        </w:rPr>
        <w:t xml:space="preserve">Eisenberg, N., </w:t>
      </w:r>
      <w:r w:rsidR="00831835" w:rsidRPr="00FE61E4">
        <w:rPr>
          <w:i/>
          <w:lang w:val="de-DE"/>
        </w:rPr>
        <w:t>Morris, A.S.</w:t>
      </w:r>
      <w:r w:rsidR="00831835" w:rsidRPr="00FE61E4">
        <w:rPr>
          <w:lang w:val="de-DE"/>
        </w:rPr>
        <w:t xml:space="preserve"> &amp; </w:t>
      </w:r>
      <w:r w:rsidR="00831835" w:rsidRPr="00FC20C4">
        <w:rPr>
          <w:b/>
          <w:lang w:val="de-DE"/>
        </w:rPr>
        <w:t>Spinrad, T.</w:t>
      </w:r>
      <w:r w:rsidR="00FC20C4" w:rsidRPr="00FC20C4">
        <w:rPr>
          <w:b/>
          <w:lang w:val="de-DE"/>
        </w:rPr>
        <w:t xml:space="preserve"> </w:t>
      </w:r>
      <w:r w:rsidR="00831835" w:rsidRPr="00FC20C4">
        <w:rPr>
          <w:b/>
          <w:lang w:val="de-DE"/>
        </w:rPr>
        <w:t>L</w:t>
      </w:r>
      <w:r w:rsidR="00831835" w:rsidRPr="00FE61E4">
        <w:rPr>
          <w:lang w:val="de-DE"/>
        </w:rPr>
        <w:t xml:space="preserve">. (2005).  </w:t>
      </w:r>
      <w:r w:rsidR="00831835">
        <w:t xml:space="preserve">Emotion-related regulation: The construct and its measurement.  In D. Teti (Ed.), </w:t>
      </w:r>
      <w:r w:rsidR="00831835">
        <w:rPr>
          <w:i/>
          <w:iCs/>
        </w:rPr>
        <w:t>Handbook of research methods in developmental psychology</w:t>
      </w:r>
      <w:r w:rsidR="00831835" w:rsidRPr="00831835">
        <w:rPr>
          <w:iCs/>
        </w:rPr>
        <w:t xml:space="preserve"> (pp. 423-442)</w:t>
      </w:r>
      <w:r w:rsidR="00831835" w:rsidRPr="00831835">
        <w:t>.</w:t>
      </w:r>
      <w:r w:rsidR="00831835">
        <w:t xml:space="preserve">  Oxford: Blackwell Publishers.</w:t>
      </w:r>
    </w:p>
    <w:p w14:paraId="41B9591C" w14:textId="77777777" w:rsidR="005650A7" w:rsidRDefault="005650A7" w:rsidP="005101E4">
      <w:pPr>
        <w:ind w:left="540" w:hanging="540"/>
      </w:pPr>
    </w:p>
    <w:p w14:paraId="7E9C5A0A" w14:textId="1B98C4C1" w:rsidR="005650A7" w:rsidRPr="00846CED" w:rsidRDefault="00743E88" w:rsidP="005101E4">
      <w:pPr>
        <w:ind w:left="540" w:hanging="540"/>
      </w:pPr>
      <w:r>
        <w:rPr>
          <w:lang w:val="de-DE"/>
        </w:rPr>
        <w:t xml:space="preserve">6. </w:t>
      </w:r>
      <w:r w:rsidR="005650A7" w:rsidRPr="00FE61E4">
        <w:rPr>
          <w:lang w:val="de-DE"/>
        </w:rPr>
        <w:t xml:space="preserve">Eisenberg, N., </w:t>
      </w:r>
      <w:r w:rsidR="005650A7" w:rsidRPr="00FE61E4">
        <w:rPr>
          <w:i/>
          <w:lang w:val="de-DE"/>
        </w:rPr>
        <w:t xml:space="preserve">Smith, C. L., </w:t>
      </w:r>
      <w:proofErr w:type="spellStart"/>
      <w:r w:rsidR="005650A7" w:rsidRPr="00FE61E4">
        <w:rPr>
          <w:i/>
          <w:lang w:val="de-DE"/>
        </w:rPr>
        <w:t>Sadovsky</w:t>
      </w:r>
      <w:proofErr w:type="spellEnd"/>
      <w:r w:rsidR="005650A7" w:rsidRPr="00FE61E4">
        <w:rPr>
          <w:i/>
          <w:lang w:val="de-DE"/>
        </w:rPr>
        <w:t>, A</w:t>
      </w:r>
      <w:r w:rsidR="005650A7" w:rsidRPr="00FE61E4">
        <w:rPr>
          <w:lang w:val="de-DE"/>
        </w:rPr>
        <w:t xml:space="preserve">., &amp; </w:t>
      </w:r>
      <w:r w:rsidR="008965D9" w:rsidRPr="008965D9">
        <w:rPr>
          <w:b/>
          <w:lang w:val="de-DE"/>
        </w:rPr>
        <w:t>Spinrad, T. L.</w:t>
      </w:r>
      <w:r w:rsidR="005650A7" w:rsidRPr="00FE61E4">
        <w:rPr>
          <w:lang w:val="de-DE"/>
        </w:rPr>
        <w:t xml:space="preserve"> (2004). </w:t>
      </w:r>
      <w:r w:rsidR="005650A7" w:rsidRPr="00846CED">
        <w:t>Effortful control: Relations with emotion regulation, adjustment, and socialization in childhood. In R. F. Baumeister (Ed.),</w:t>
      </w:r>
      <w:r w:rsidR="005650A7" w:rsidRPr="00846CED">
        <w:rPr>
          <w:i/>
          <w:iCs/>
        </w:rPr>
        <w:t xml:space="preserve"> Handbook of </w:t>
      </w:r>
      <w:proofErr w:type="spellStart"/>
      <w:r w:rsidR="005650A7" w:rsidRPr="00846CED">
        <w:rPr>
          <w:i/>
          <w:iCs/>
        </w:rPr>
        <w:t>self regulation</w:t>
      </w:r>
      <w:proofErr w:type="spellEnd"/>
      <w:r w:rsidR="005650A7" w:rsidRPr="00846CED">
        <w:rPr>
          <w:i/>
          <w:iCs/>
        </w:rPr>
        <w:t>: Research, theory, and applications</w:t>
      </w:r>
      <w:r w:rsidR="005650A7" w:rsidRPr="00846CED">
        <w:t xml:space="preserve"> (pp. 259-282). New York, NY: Guilford Press.</w:t>
      </w:r>
    </w:p>
    <w:p w14:paraId="4F372DCA" w14:textId="77777777" w:rsidR="00514AD9" w:rsidRPr="00846CED" w:rsidRDefault="00514AD9" w:rsidP="005101E4">
      <w:pPr>
        <w:ind w:left="540" w:hanging="540"/>
      </w:pPr>
    </w:p>
    <w:p w14:paraId="12E4777A" w14:textId="047FD97E" w:rsidR="000E721A" w:rsidRPr="00846CED" w:rsidRDefault="00743E88" w:rsidP="005101E4">
      <w:pPr>
        <w:ind w:left="540" w:hanging="540"/>
      </w:pPr>
      <w:r>
        <w:rPr>
          <w:lang w:val="de-DE"/>
        </w:rPr>
        <w:t xml:space="preserve">5. </w:t>
      </w:r>
      <w:r w:rsidR="000E721A" w:rsidRPr="00FE61E4">
        <w:rPr>
          <w:lang w:val="de-DE"/>
        </w:rPr>
        <w:t xml:space="preserve">Eisenberg, N., </w:t>
      </w:r>
      <w:r w:rsidR="008965D9" w:rsidRPr="008965D9">
        <w:rPr>
          <w:b/>
          <w:lang w:val="de-DE"/>
        </w:rPr>
        <w:t>Spinrad, T. L.</w:t>
      </w:r>
      <w:r w:rsidR="005650A7" w:rsidRPr="00FE61E4">
        <w:rPr>
          <w:lang w:val="de-DE"/>
        </w:rPr>
        <w:t xml:space="preserve">, &amp; </w:t>
      </w:r>
      <w:r w:rsidR="005650A7" w:rsidRPr="00FE61E4">
        <w:rPr>
          <w:i/>
          <w:lang w:val="de-DE"/>
        </w:rPr>
        <w:t>Smith, C. L.</w:t>
      </w:r>
      <w:r w:rsidR="005650A7" w:rsidRPr="00FE61E4">
        <w:rPr>
          <w:lang w:val="de-DE"/>
        </w:rPr>
        <w:t xml:space="preserve"> (2004</w:t>
      </w:r>
      <w:r w:rsidR="000E721A" w:rsidRPr="00FE61E4">
        <w:rPr>
          <w:lang w:val="de-DE"/>
        </w:rPr>
        <w:t xml:space="preserve">). </w:t>
      </w:r>
      <w:r w:rsidR="000E721A" w:rsidRPr="00846CED">
        <w:t xml:space="preserve">Emotion-Related Regulation: Its Conceptualization, Relations to Social Functioning, and Socialization.  In P. Philippot &amp; R. </w:t>
      </w:r>
      <w:r w:rsidR="000E721A" w:rsidRPr="00846CED">
        <w:lastRenderedPageBreak/>
        <w:t xml:space="preserve">S. Feldman (Eds.).  </w:t>
      </w:r>
      <w:r w:rsidR="000E721A" w:rsidRPr="00846CED">
        <w:rPr>
          <w:i/>
          <w:iCs/>
        </w:rPr>
        <w:t>The Regulation of Emotion</w:t>
      </w:r>
      <w:r w:rsidR="005650A7" w:rsidRPr="00846CED">
        <w:rPr>
          <w:i/>
          <w:iCs/>
        </w:rPr>
        <w:t xml:space="preserve"> </w:t>
      </w:r>
      <w:r w:rsidR="005650A7" w:rsidRPr="00846CED">
        <w:rPr>
          <w:iCs/>
        </w:rPr>
        <w:t>(pp. 277-306).</w:t>
      </w:r>
      <w:r w:rsidR="000E721A" w:rsidRPr="00846CED">
        <w:t xml:space="preserve">  </w:t>
      </w:r>
      <w:r w:rsidR="005650A7" w:rsidRPr="00846CED">
        <w:t>Mahwa</w:t>
      </w:r>
      <w:r w:rsidR="007D14F1">
        <w:t>h</w:t>
      </w:r>
      <w:r w:rsidR="005650A7" w:rsidRPr="00846CED">
        <w:t xml:space="preserve">, New Jersey:  </w:t>
      </w:r>
      <w:r w:rsidR="000E721A" w:rsidRPr="00846CED">
        <w:t>Erlbaum.</w:t>
      </w:r>
    </w:p>
    <w:p w14:paraId="61C835AC" w14:textId="3B41B751" w:rsidR="000E721A" w:rsidRDefault="00743E88" w:rsidP="005101E4">
      <w:pPr>
        <w:ind w:left="540" w:hanging="540"/>
      </w:pPr>
      <w:r>
        <w:rPr>
          <w:rFonts w:ascii="Arial" w:hAnsi="Arial" w:cs="Arial"/>
          <w:szCs w:val="20"/>
        </w:rPr>
        <w:t xml:space="preserve"> </w:t>
      </w:r>
    </w:p>
    <w:p w14:paraId="58BFE3B8" w14:textId="2BC2846A" w:rsidR="000E721A" w:rsidRDefault="00743E88" w:rsidP="005101E4">
      <w:pPr>
        <w:ind w:left="540" w:hanging="540"/>
      </w:pPr>
      <w:r>
        <w:rPr>
          <w:lang w:val="de-DE"/>
        </w:rPr>
        <w:t xml:space="preserve">4. </w:t>
      </w:r>
      <w:r w:rsidR="000E721A" w:rsidRPr="00FE61E4">
        <w:rPr>
          <w:lang w:val="de-DE"/>
        </w:rPr>
        <w:t xml:space="preserve">Eisenberg, N., </w:t>
      </w:r>
      <w:proofErr w:type="spellStart"/>
      <w:r w:rsidR="000E721A" w:rsidRPr="00FE61E4">
        <w:rPr>
          <w:lang w:val="de-DE"/>
        </w:rPr>
        <w:t>Losoya</w:t>
      </w:r>
      <w:proofErr w:type="spellEnd"/>
      <w:r w:rsidR="000E721A" w:rsidRPr="00FE61E4">
        <w:rPr>
          <w:lang w:val="de-DE"/>
        </w:rPr>
        <w:t xml:space="preserve">, S., &amp; </w:t>
      </w:r>
      <w:r w:rsidR="008965D9" w:rsidRPr="008965D9">
        <w:rPr>
          <w:b/>
          <w:lang w:val="de-DE"/>
        </w:rPr>
        <w:t>Spinrad, T. L.</w:t>
      </w:r>
      <w:r w:rsidR="000E721A" w:rsidRPr="00FE61E4">
        <w:rPr>
          <w:lang w:val="de-DE"/>
        </w:rPr>
        <w:t xml:space="preserve">  </w:t>
      </w:r>
      <w:r w:rsidR="000E721A">
        <w:t>(2003). Affect and prosocial responding.  In R. J. Davidson, K. Scherer, &amp; H. H. Goldsmith (Eds</w:t>
      </w:r>
      <w:r w:rsidR="000E721A">
        <w:rPr>
          <w:i/>
          <w:iCs/>
        </w:rPr>
        <w:t>.), Handbook of affective science</w:t>
      </w:r>
      <w:r w:rsidR="000E721A">
        <w:t xml:space="preserve"> (pp. 787-803).  Oxford, UK: Oxford University Press.</w:t>
      </w:r>
    </w:p>
    <w:p w14:paraId="548FFAAF" w14:textId="77777777" w:rsidR="000E721A" w:rsidRDefault="000E721A" w:rsidP="005101E4">
      <w:pPr>
        <w:ind w:left="540" w:hanging="540"/>
      </w:pPr>
    </w:p>
    <w:p w14:paraId="3290FA8B" w14:textId="698CB9E0" w:rsidR="000E721A" w:rsidRDefault="00743E88" w:rsidP="005101E4">
      <w:pPr>
        <w:ind w:left="540" w:hanging="540"/>
      </w:pPr>
      <w:r w:rsidRPr="00743E88">
        <w:t xml:space="preserve">3. </w:t>
      </w:r>
      <w:r w:rsidR="008965D9" w:rsidRPr="008965D9">
        <w:rPr>
          <w:b/>
        </w:rPr>
        <w:t>Spinrad, T. L.</w:t>
      </w:r>
      <w:r w:rsidR="000E721A">
        <w:t xml:space="preserve">, </w:t>
      </w:r>
      <w:r w:rsidR="00F845EF">
        <w:t xml:space="preserve">&amp; </w:t>
      </w:r>
      <w:r w:rsidR="000E721A">
        <w:t xml:space="preserve">Eisenberg, N. (1999) Human Development: Overview. </w:t>
      </w:r>
      <w:proofErr w:type="gramStart"/>
      <w:r w:rsidR="000E721A">
        <w:t>In  D.</w:t>
      </w:r>
      <w:proofErr w:type="gramEnd"/>
      <w:r w:rsidR="000E721A">
        <w:t xml:space="preserve"> Levinson, J. J. Ponzetti, Jr., and P. F. Jorgensen (Eds.)</w:t>
      </w:r>
      <w:r w:rsidR="000E721A">
        <w:rPr>
          <w:i/>
          <w:iCs/>
        </w:rPr>
        <w:t>, Encyclopedia of Human Emotions,</w:t>
      </w:r>
      <w:r w:rsidR="000E721A">
        <w:t xml:space="preserve"> Vol. 1, (pp. 369</w:t>
      </w:r>
      <w:r w:rsidR="000E721A">
        <w:noBreakHyphen/>
        <w:t>370).  New York: Macmillan.</w:t>
      </w:r>
    </w:p>
    <w:p w14:paraId="7EE880B5" w14:textId="77777777" w:rsidR="000E721A" w:rsidRDefault="000E721A" w:rsidP="005101E4">
      <w:pPr>
        <w:ind w:left="540" w:hanging="540"/>
      </w:pPr>
    </w:p>
    <w:p w14:paraId="389E9445" w14:textId="7135BCBE" w:rsidR="000E721A" w:rsidRDefault="00743E88" w:rsidP="005101E4">
      <w:pPr>
        <w:ind w:left="540" w:hanging="540"/>
      </w:pPr>
      <w:r w:rsidRPr="00743E88">
        <w:rPr>
          <w:lang w:val="de-DE"/>
        </w:rPr>
        <w:t xml:space="preserve">2. </w:t>
      </w:r>
      <w:r w:rsidR="008965D9" w:rsidRPr="008965D9">
        <w:rPr>
          <w:b/>
          <w:lang w:val="de-DE"/>
        </w:rPr>
        <w:t>Spinrad, T. L.</w:t>
      </w:r>
      <w:r w:rsidR="000E721A" w:rsidRPr="00FE61E4">
        <w:rPr>
          <w:lang w:val="de-DE"/>
        </w:rPr>
        <w:t xml:space="preserve">, &amp; Stifter, C. A. (1999). </w:t>
      </w:r>
      <w:proofErr w:type="gramStart"/>
      <w:r w:rsidR="000E721A">
        <w:t xml:space="preserve">Mothering </w:t>
      </w:r>
      <w:r w:rsidR="008C2D13">
        <w:t xml:space="preserve"> </w:t>
      </w:r>
      <w:r w:rsidR="000E721A">
        <w:t>In</w:t>
      </w:r>
      <w:proofErr w:type="gramEnd"/>
      <w:r w:rsidR="000E721A">
        <w:t xml:space="preserve"> C.A. Smith (Ed.), </w:t>
      </w:r>
      <w:r w:rsidR="000E721A">
        <w:rPr>
          <w:i/>
          <w:iCs/>
        </w:rPr>
        <w:t>Encyclopedia of Parenting Theory and Research</w:t>
      </w:r>
      <w:r w:rsidR="008C2D13">
        <w:rPr>
          <w:i/>
          <w:iCs/>
        </w:rPr>
        <w:t xml:space="preserve"> </w:t>
      </w:r>
      <w:r w:rsidR="008C2D13">
        <w:t>(pp</w:t>
      </w:r>
      <w:r w:rsidR="00C95842">
        <w:t>.</w:t>
      </w:r>
      <w:r w:rsidR="008C2D13">
        <w:t xml:space="preserve"> 280-282</w:t>
      </w:r>
      <w:proofErr w:type="gramStart"/>
      <w:r w:rsidR="008C2D13">
        <w:t xml:space="preserve">).  </w:t>
      </w:r>
      <w:r w:rsidR="000E721A">
        <w:t>.</w:t>
      </w:r>
      <w:proofErr w:type="gramEnd"/>
      <w:r w:rsidR="000E721A">
        <w:t xml:space="preserve">  New York: Greenwood/Plenum Press.</w:t>
      </w:r>
    </w:p>
    <w:p w14:paraId="36AADFED" w14:textId="77777777" w:rsidR="000E721A" w:rsidRDefault="000E721A" w:rsidP="005101E4">
      <w:pPr>
        <w:ind w:left="540" w:hanging="540"/>
      </w:pPr>
    </w:p>
    <w:p w14:paraId="545D5E2A" w14:textId="12F55EDE" w:rsidR="000E721A" w:rsidRDefault="00743E88" w:rsidP="005101E4">
      <w:pPr>
        <w:ind w:left="540" w:hanging="540"/>
      </w:pPr>
      <w:r>
        <w:rPr>
          <w:lang w:val="de-DE"/>
        </w:rPr>
        <w:t xml:space="preserve">1. </w:t>
      </w:r>
      <w:r w:rsidR="000E721A" w:rsidRPr="00FE61E4">
        <w:rPr>
          <w:lang w:val="de-DE"/>
        </w:rPr>
        <w:t xml:space="preserve">Stifter, C. A., &amp; </w:t>
      </w:r>
      <w:r w:rsidR="008965D9" w:rsidRPr="008965D9">
        <w:rPr>
          <w:b/>
          <w:lang w:val="de-DE"/>
        </w:rPr>
        <w:t>Spinrad, T. L.</w:t>
      </w:r>
      <w:r w:rsidR="000E721A" w:rsidRPr="00FE61E4">
        <w:rPr>
          <w:lang w:val="de-DE"/>
        </w:rPr>
        <w:t xml:space="preserve"> (1999).  </w:t>
      </w:r>
      <w:r w:rsidR="000E721A">
        <w:t xml:space="preserve">Colic.  In C.A. Smith (Ed.), </w:t>
      </w:r>
      <w:r w:rsidR="000E721A">
        <w:rPr>
          <w:i/>
          <w:iCs/>
        </w:rPr>
        <w:t>Encyclopedia of Parenting Theory and Research</w:t>
      </w:r>
      <w:r w:rsidR="008C2D13">
        <w:rPr>
          <w:i/>
          <w:iCs/>
        </w:rPr>
        <w:t xml:space="preserve"> </w:t>
      </w:r>
      <w:r w:rsidR="008C2D13">
        <w:t>(pp. 73-74</w:t>
      </w:r>
      <w:r w:rsidR="00C95842">
        <w:t>)</w:t>
      </w:r>
      <w:r w:rsidR="000E721A">
        <w:rPr>
          <w:i/>
          <w:iCs/>
        </w:rPr>
        <w:t>.</w:t>
      </w:r>
      <w:r w:rsidR="000E721A">
        <w:t xml:space="preserve">  New York: Greenwood/Plenum </w:t>
      </w:r>
      <w:proofErr w:type="gramStart"/>
      <w:r w:rsidR="000E721A">
        <w:t>Press..</w:t>
      </w:r>
      <w:proofErr w:type="gramEnd"/>
      <w:r w:rsidR="000E721A">
        <w:t xml:space="preserve">  New York: Greenwood/Plenum Press.</w:t>
      </w:r>
    </w:p>
    <w:p w14:paraId="1CF24DA6" w14:textId="77777777" w:rsidR="00DC1D9B" w:rsidRDefault="00DC1D9B" w:rsidP="00DC1D9B"/>
    <w:p w14:paraId="16998B5C" w14:textId="77777777" w:rsidR="000E721A" w:rsidRDefault="000E721A">
      <w:pPr>
        <w:rPr>
          <w:b/>
        </w:rPr>
      </w:pPr>
      <w:r w:rsidRPr="00F845EF">
        <w:rPr>
          <w:b/>
        </w:rPr>
        <w:t>Grants</w:t>
      </w:r>
      <w:r w:rsidR="00F845EF" w:rsidRPr="00F845EF">
        <w:rPr>
          <w:b/>
        </w:rPr>
        <w:t xml:space="preserve"> Received</w:t>
      </w:r>
    </w:p>
    <w:p w14:paraId="1B8408CA" w14:textId="77777777" w:rsidR="00473FEE" w:rsidRDefault="00473FEE">
      <w:pPr>
        <w:rPr>
          <w:b/>
        </w:rPr>
      </w:pPr>
    </w:p>
    <w:p w14:paraId="45153323" w14:textId="77777777" w:rsidR="00113119" w:rsidRDefault="00113119" w:rsidP="00A62D7D">
      <w:pPr>
        <w:ind w:left="1440" w:hanging="1440"/>
        <w:rPr>
          <w:bCs/>
        </w:rPr>
      </w:pPr>
    </w:p>
    <w:p w14:paraId="12853145" w14:textId="414A38D4" w:rsidR="00113119" w:rsidRDefault="00113119" w:rsidP="00A62D7D">
      <w:pPr>
        <w:ind w:left="1440" w:hanging="1440"/>
        <w:rPr>
          <w:bCs/>
        </w:rPr>
      </w:pPr>
      <w:r>
        <w:rPr>
          <w:bCs/>
        </w:rPr>
        <w:t>2025-2026</w:t>
      </w:r>
      <w:r>
        <w:rPr>
          <w:bCs/>
        </w:rPr>
        <w:tab/>
        <w:t>Arizona Early Childhood Development and Health Board (First Things First) Quality First Validation Study. Funded at $732,972 (PI Role)</w:t>
      </w:r>
    </w:p>
    <w:p w14:paraId="4BEAEA9C" w14:textId="77777777" w:rsidR="00113119" w:rsidRDefault="00113119" w:rsidP="00A62D7D">
      <w:pPr>
        <w:ind w:left="1440" w:hanging="1440"/>
        <w:rPr>
          <w:bCs/>
        </w:rPr>
      </w:pPr>
    </w:p>
    <w:p w14:paraId="2B7FBC4D" w14:textId="714A8B58" w:rsidR="00113119" w:rsidRDefault="00113119" w:rsidP="00A62D7D">
      <w:pPr>
        <w:ind w:left="1440" w:hanging="1440"/>
        <w:rPr>
          <w:bCs/>
        </w:rPr>
      </w:pPr>
      <w:r>
        <w:rPr>
          <w:bCs/>
        </w:rPr>
        <w:t>2025</w:t>
      </w:r>
      <w:r>
        <w:rPr>
          <w:bCs/>
        </w:rPr>
        <w:tab/>
        <w:t>Arizona Early Childhood Development and Health Board (First Things First) Quality First Validation Study Planning Phase. Funded at $65,000 (PI role)</w:t>
      </w:r>
    </w:p>
    <w:p w14:paraId="45A36BDB" w14:textId="77777777" w:rsidR="00113119" w:rsidRDefault="00113119" w:rsidP="00A62D7D">
      <w:pPr>
        <w:ind w:left="1440" w:hanging="1440"/>
        <w:rPr>
          <w:bCs/>
        </w:rPr>
      </w:pPr>
    </w:p>
    <w:p w14:paraId="152B9369" w14:textId="5D7D5055" w:rsidR="00A62D7D" w:rsidRPr="00A62D7D" w:rsidRDefault="00A62D7D" w:rsidP="00A62D7D">
      <w:pPr>
        <w:ind w:left="1440" w:hanging="1440"/>
        <w:rPr>
          <w:bCs/>
        </w:rPr>
      </w:pPr>
      <w:r w:rsidRPr="00A62D7D">
        <w:rPr>
          <w:bCs/>
        </w:rPr>
        <w:t>2023</w:t>
      </w:r>
      <w:r w:rsidRPr="00A62D7D">
        <w:rPr>
          <w:bCs/>
        </w:rPr>
        <w:tab/>
        <w:t>ISSR, Arizona State University, Seed Funding. Examining the Potential Connections between Emotional Contagion and Clinical Decision Making. (Michalec, PI; Spinrad Co-I). Funded at $7,921</w:t>
      </w:r>
    </w:p>
    <w:p w14:paraId="4E2C83C2" w14:textId="77777777" w:rsidR="00A62D7D" w:rsidRDefault="00A62D7D" w:rsidP="007D0993">
      <w:pPr>
        <w:ind w:left="1440" w:hanging="1440"/>
      </w:pPr>
    </w:p>
    <w:p w14:paraId="03F5453E" w14:textId="24084F7C" w:rsidR="00C34DF6" w:rsidRDefault="00C34DF6" w:rsidP="007D0993">
      <w:pPr>
        <w:ind w:left="1440" w:hanging="1440"/>
      </w:pPr>
      <w:r>
        <w:t>2022</w:t>
      </w:r>
      <w:r>
        <w:tab/>
        <w:t xml:space="preserve">Arizona Early Childhood Development and Health Board (First Things First). Quality First Validation Study. Funded at $87,010 </w:t>
      </w:r>
      <w:r w:rsidR="00311E83">
        <w:t>(PI role)</w:t>
      </w:r>
    </w:p>
    <w:p w14:paraId="057B79C1" w14:textId="77777777" w:rsidR="00C34DF6" w:rsidRDefault="00C34DF6" w:rsidP="007D0993">
      <w:pPr>
        <w:ind w:left="1440" w:hanging="1440"/>
      </w:pPr>
    </w:p>
    <w:p w14:paraId="0F63C604" w14:textId="349628A7" w:rsidR="00C34DF6" w:rsidRDefault="00C34DF6" w:rsidP="00C34DF6">
      <w:pPr>
        <w:ind w:left="1440" w:hanging="1440"/>
      </w:pPr>
      <w:r>
        <w:t>2022</w:t>
      </w:r>
      <w:r>
        <w:tab/>
        <w:t xml:space="preserve">Arizona Early Childhood Development and Health Board (First Things First). Quality First Validation Study. Funded at $32,802 </w:t>
      </w:r>
      <w:r w:rsidR="00311E83">
        <w:t>(co-PI)</w:t>
      </w:r>
    </w:p>
    <w:p w14:paraId="628F8A29" w14:textId="77777777" w:rsidR="00C34DF6" w:rsidRDefault="00C34DF6" w:rsidP="007D0993">
      <w:pPr>
        <w:ind w:left="1440" w:hanging="1440"/>
      </w:pPr>
    </w:p>
    <w:p w14:paraId="4523E2E0" w14:textId="231A6E13" w:rsidR="00CF574B" w:rsidRDefault="00CF574B" w:rsidP="007D0993">
      <w:pPr>
        <w:ind w:left="1440" w:hanging="1440"/>
      </w:pPr>
      <w:r>
        <w:t>2021</w:t>
      </w:r>
      <w:r>
        <w:tab/>
        <w:t>Arizona Early Childhood Development and Health Board (First Things First). Quality First Validation Study. Funded at $77,000 for two months</w:t>
      </w:r>
      <w:r w:rsidR="00311E83">
        <w:t xml:space="preserve"> (co-PI)</w:t>
      </w:r>
      <w:r>
        <w:t>.</w:t>
      </w:r>
    </w:p>
    <w:p w14:paraId="455B8F53" w14:textId="77777777" w:rsidR="00CF574B" w:rsidRDefault="00CF574B" w:rsidP="007D0993">
      <w:pPr>
        <w:ind w:left="1440" w:hanging="1440"/>
      </w:pPr>
    </w:p>
    <w:p w14:paraId="3351E1FC" w14:textId="0CC38F42" w:rsidR="007D0993" w:rsidRDefault="00CC604F" w:rsidP="007D0993">
      <w:pPr>
        <w:ind w:left="1440" w:hanging="1440"/>
      </w:pPr>
      <w:r>
        <w:t>2016</w:t>
      </w:r>
      <w:r w:rsidR="00B343FB">
        <w:tab/>
      </w:r>
      <w:r w:rsidR="007D0993">
        <w:t>T. Denny Sanford School of Social and Family Dynamics. Diversity Science Seed Funding.</w:t>
      </w:r>
      <w:r w:rsidR="007D0993" w:rsidRPr="00EE0B0D">
        <w:rPr>
          <w:rFonts w:ascii="Arial" w:eastAsia="MS Mincho" w:hAnsi="Arial" w:cs="Arial"/>
          <w:sz w:val="22"/>
          <w:szCs w:val="22"/>
        </w:rPr>
        <w:t xml:space="preserve"> </w:t>
      </w:r>
      <w:r w:rsidR="007D0993" w:rsidRPr="007D0993">
        <w:t>The Emergence of Children's Attitudes and Prosocial Tendencies Toward Outgroup Members</w:t>
      </w:r>
      <w:r w:rsidR="007D0993">
        <w:t>. Funded at $7,312.00 for one year.</w:t>
      </w:r>
    </w:p>
    <w:p w14:paraId="35507971" w14:textId="77777777" w:rsidR="00B343FB" w:rsidRDefault="00B343FB" w:rsidP="007D0993">
      <w:pPr>
        <w:ind w:left="1440" w:hanging="1440"/>
      </w:pPr>
    </w:p>
    <w:p w14:paraId="6B4FAED4" w14:textId="611A47ED" w:rsidR="00B343FB" w:rsidRDefault="00B343FB" w:rsidP="007D0993">
      <w:pPr>
        <w:ind w:left="1440" w:hanging="1440"/>
      </w:pPr>
      <w:r>
        <w:lastRenderedPageBreak/>
        <w:t>2016</w:t>
      </w:r>
      <w:r>
        <w:tab/>
        <w:t>ISSR, Arizona State University. Seed Funding. The Emergence of Children’s Attitudes and Prosocial Tendencies toward Outgroup members. Funded at $7,0000 for one year.</w:t>
      </w:r>
    </w:p>
    <w:p w14:paraId="675747A7" w14:textId="77777777" w:rsidR="007D0993" w:rsidRDefault="007D0993" w:rsidP="00B663A7">
      <w:pPr>
        <w:ind w:left="1440" w:hanging="1440"/>
      </w:pPr>
    </w:p>
    <w:p w14:paraId="1A64B9F9" w14:textId="77777777" w:rsidR="002E682C" w:rsidRPr="00B663A7" w:rsidRDefault="00B663A7" w:rsidP="00B663A7">
      <w:pPr>
        <w:ind w:left="1440" w:hanging="1440"/>
      </w:pPr>
      <w:r>
        <w:t>2014-2018</w:t>
      </w:r>
      <w:r>
        <w:tab/>
      </w:r>
      <w:r w:rsidR="002E682C" w:rsidRPr="00B663A7">
        <w:t xml:space="preserve">Binational Science </w:t>
      </w:r>
      <w:r w:rsidRPr="00B663A7">
        <w:t>Foundation</w:t>
      </w:r>
      <w:r w:rsidR="002E682C" w:rsidRPr="00B663A7">
        <w:t xml:space="preserve">.  The role of parental cry reactivity in child development (Avi Sadeh, Nancy Eisenberg, Tracy Spinrad, Investigators). Funded at 147,000 </w:t>
      </w:r>
      <w:r>
        <w:t>for 4 years.</w:t>
      </w:r>
    </w:p>
    <w:p w14:paraId="253F32F1" w14:textId="77777777" w:rsidR="002E682C" w:rsidRDefault="002E682C">
      <w:pPr>
        <w:rPr>
          <w:b/>
        </w:rPr>
      </w:pPr>
    </w:p>
    <w:p w14:paraId="049204D9" w14:textId="7E221ACF" w:rsidR="00FC20C4" w:rsidRDefault="00FC20C4" w:rsidP="00473FEE">
      <w:pPr>
        <w:ind w:left="1440" w:hanging="1440"/>
      </w:pPr>
      <w:r>
        <w:t>2012-201</w:t>
      </w:r>
      <w:r w:rsidR="00743E88">
        <w:t>8</w:t>
      </w:r>
      <w:r>
        <w:tab/>
        <w:t xml:space="preserve">NICHD (1 R01 HD068522). The roles of emotion, regulation, and peer context in children’s achievement (Carlos Valiente and Nancy Eisenberg, </w:t>
      </w:r>
      <w:proofErr w:type="gramStart"/>
      <w:r>
        <w:t>P.Is</w:t>
      </w:r>
      <w:proofErr w:type="gramEnd"/>
      <w:r>
        <w:t xml:space="preserve">). Co-Investigator role. Funded at </w:t>
      </w:r>
      <w:r w:rsidR="009A6CF2">
        <w:t>$1,953,793 for 5 years.</w:t>
      </w:r>
    </w:p>
    <w:p w14:paraId="70D09C45" w14:textId="77777777" w:rsidR="00FC20C4" w:rsidRDefault="00FC20C4" w:rsidP="00473FEE">
      <w:pPr>
        <w:ind w:left="1440" w:hanging="1440"/>
      </w:pPr>
    </w:p>
    <w:p w14:paraId="0E08000D" w14:textId="77777777" w:rsidR="00473FEE" w:rsidRDefault="00473FEE" w:rsidP="00473FEE">
      <w:pPr>
        <w:ind w:left="1440" w:hanging="1440"/>
      </w:pPr>
      <w:r>
        <w:t>2008-2011</w:t>
      </w:r>
      <w:r>
        <w:tab/>
        <w:t>NIMH (2RO1MH060838).  The course of regulation and dysregulation in children.  Co-PIs are Nancy Eisenberg and Tracy Spinrad. Funded at 1,535,004 total costs for 3.5 years.</w:t>
      </w:r>
    </w:p>
    <w:p w14:paraId="63F6A54C" w14:textId="77777777" w:rsidR="000E721A" w:rsidRDefault="000E721A"/>
    <w:p w14:paraId="083045C1" w14:textId="77777777" w:rsidR="002F61D9" w:rsidRDefault="002F61D9" w:rsidP="009A6E13">
      <w:pPr>
        <w:ind w:left="1440" w:hanging="1440"/>
      </w:pPr>
      <w:r>
        <w:t>2005-2010</w:t>
      </w:r>
      <w:r>
        <w:tab/>
      </w:r>
      <w:bookmarkStart w:id="1" w:name="OLE_LINK1"/>
      <w:bookmarkStart w:id="2" w:name="OLE_LINK2"/>
      <w:r>
        <w:t>NICHD (1 P01 HD048497-01A1) Project 3, School readiness intervention:  Socioemotional medi</w:t>
      </w:r>
      <w:r w:rsidR="004E67F3">
        <w:t>a</w:t>
      </w:r>
      <w:r>
        <w:t>tors (Susan Landry, Program Project P.I., Preschool Curricula:  Outcomes and Developmental Processes; This project, Principal investigator</w:t>
      </w:r>
      <w:r w:rsidR="00471AE2">
        <w:t xml:space="preserve">s are </w:t>
      </w:r>
      <w:r>
        <w:t>Nancy Eisenberg</w:t>
      </w:r>
      <w:r w:rsidR="00471AE2">
        <w:t xml:space="preserve">, </w:t>
      </w:r>
      <w:r>
        <w:t>Tracy Spinrad, &amp; Carlos Valiente</w:t>
      </w:r>
      <w:r w:rsidR="009A6E13">
        <w:t xml:space="preserve"> (I am 12% paid time)</w:t>
      </w:r>
      <w:r>
        <w:t>.  Funded at $871,820 total direct costs.</w:t>
      </w:r>
    </w:p>
    <w:bookmarkEnd w:id="1"/>
    <w:bookmarkEnd w:id="2"/>
    <w:p w14:paraId="3EF0BB3B" w14:textId="77777777" w:rsidR="002F61D9" w:rsidRDefault="002F61D9" w:rsidP="009A6E13">
      <w:pPr>
        <w:ind w:left="1440" w:hanging="1440"/>
      </w:pPr>
    </w:p>
    <w:p w14:paraId="344B902A" w14:textId="77777777" w:rsidR="00412BBA" w:rsidRDefault="00412BBA" w:rsidP="00611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5"/>
        </w:tabs>
        <w:ind w:left="1440" w:hanging="1440"/>
      </w:pPr>
      <w:r w:rsidRPr="006114CA">
        <w:t>2004-2005</w:t>
      </w:r>
      <w:r w:rsidRPr="006114CA">
        <w:tab/>
      </w:r>
      <w:r w:rsidR="006114CA">
        <w:t xml:space="preserve">Fetzer </w:t>
      </w:r>
      <w:proofErr w:type="spellStart"/>
      <w:r w:rsidR="006114CA">
        <w:t>Foundatation</w:t>
      </w:r>
      <w:proofErr w:type="spellEnd"/>
      <w:r w:rsidR="006114CA">
        <w:t xml:space="preserve">.  </w:t>
      </w:r>
      <w:r w:rsidR="006114CA" w:rsidRPr="006114CA">
        <w:rPr>
          <w:iCs/>
        </w:rPr>
        <w:t>Facial and physiological correlates of compassion</w:t>
      </w:r>
      <w:r w:rsidR="006114CA" w:rsidRPr="006114CA">
        <w:t xml:space="preserve">. </w:t>
      </w:r>
      <w:r w:rsidR="00035170">
        <w:t>Principal investigators are Nancy Eisenberg, Tracy Spinrad &amp; Carlos Valiente.</w:t>
      </w:r>
      <w:r w:rsidR="006114CA">
        <w:t xml:space="preserve"> Funded at </w:t>
      </w:r>
      <w:r w:rsidR="006114CA" w:rsidRPr="006114CA">
        <w:t>$20,000</w:t>
      </w:r>
      <w:r w:rsidR="006114CA">
        <w:t xml:space="preserve"> total direct costs.</w:t>
      </w:r>
    </w:p>
    <w:p w14:paraId="51E66AE8" w14:textId="77777777" w:rsidR="00412BBA" w:rsidRDefault="00412BBA" w:rsidP="006114CA">
      <w:pPr>
        <w:ind w:left="1440" w:hanging="1440"/>
      </w:pPr>
    </w:p>
    <w:p w14:paraId="0FA02358" w14:textId="77777777" w:rsidR="009B2823" w:rsidRDefault="009B2823" w:rsidP="00F845EF">
      <w:pPr>
        <w:ind w:left="1440" w:hanging="1440"/>
      </w:pPr>
      <w:r>
        <w:t>2</w:t>
      </w:r>
      <w:r w:rsidR="00412BBA">
        <w:t>0</w:t>
      </w:r>
      <w:r>
        <w:t>04-2008</w:t>
      </w:r>
      <w:r>
        <w:tab/>
        <w:t xml:space="preserve">NIMH (2 RO1 MH 60838).  Emotion, Regulatory processes and social functioning.  </w:t>
      </w:r>
      <w:r w:rsidR="00035170">
        <w:t>Principal Investigators are Nancy Eisenberg</w:t>
      </w:r>
      <w:r w:rsidR="00A9212D">
        <w:t xml:space="preserve"> &amp;</w:t>
      </w:r>
      <w:r w:rsidR="00035170">
        <w:t xml:space="preserve"> Tracy Spinrad</w:t>
      </w:r>
      <w:r w:rsidR="00A9212D">
        <w:t xml:space="preserve"> (</w:t>
      </w:r>
      <w:r w:rsidR="00035170">
        <w:t xml:space="preserve">Mark Reiser, Kathryn Lemery, &amp; Kimberly Updegraff </w:t>
      </w:r>
      <w:r w:rsidR="00A9212D">
        <w:t>play small roles; I</w:t>
      </w:r>
      <w:r w:rsidR="00035170">
        <w:t xml:space="preserve"> am </w:t>
      </w:r>
      <w:r>
        <w:t>40% time). Funded at $1,076,401 total costs for 4 years.</w:t>
      </w:r>
    </w:p>
    <w:p w14:paraId="0D78B160" w14:textId="77777777" w:rsidR="009B2823" w:rsidRDefault="009B2823" w:rsidP="00F845EF"/>
    <w:p w14:paraId="6A397183" w14:textId="77777777" w:rsidR="000E721A" w:rsidRDefault="000E721A" w:rsidP="00F845EF">
      <w:pPr>
        <w:pStyle w:val="BodyTextIndent2"/>
        <w:ind w:left="1440"/>
      </w:pPr>
      <w:r>
        <w:t>2002-2003</w:t>
      </w:r>
      <w:r>
        <w:tab/>
        <w:t xml:space="preserve">Arizona State University, Seed Grant for the Stress Center Initiative.  Emotionality and regulation in infants and toddlers:  Relations to social and emotional adjustment.  </w:t>
      </w:r>
      <w:r w:rsidR="00035170">
        <w:t xml:space="preserve">Principal Investigators are Tracy Spinrad, Nancy Eisenberg &amp; Mark Reiser.  </w:t>
      </w:r>
      <w:r>
        <w:t>Funded at the level of $20,000 for one year.</w:t>
      </w:r>
    </w:p>
    <w:p w14:paraId="38C48CED" w14:textId="77777777" w:rsidR="00F845EF" w:rsidRDefault="00F845EF" w:rsidP="00F845EF">
      <w:pPr>
        <w:pStyle w:val="BodyTextIndent2"/>
        <w:ind w:left="1440"/>
      </w:pPr>
    </w:p>
    <w:p w14:paraId="675F2DDF" w14:textId="77777777" w:rsidR="000E721A" w:rsidRDefault="000E721A" w:rsidP="00F845EF">
      <w:pPr>
        <w:tabs>
          <w:tab w:val="left" w:pos="-1440"/>
        </w:tabs>
        <w:ind w:left="1440" w:hanging="1440"/>
      </w:pPr>
      <w:r>
        <w:t>2001-2002</w:t>
      </w:r>
      <w:r>
        <w:tab/>
        <w:t xml:space="preserve">Arizona State University, Faculty Grant-in-Aid. Emotionality and regulation in infants and toddlers: Influences of temperament and parental socialization.   </w:t>
      </w:r>
      <w:r w:rsidR="00035170">
        <w:t xml:space="preserve">Principal Investigator is Tracy Spinrad. </w:t>
      </w:r>
      <w:r>
        <w:t>Funded at the level of $7,000 for one year.</w:t>
      </w:r>
    </w:p>
    <w:p w14:paraId="496FB2AE" w14:textId="77777777" w:rsidR="00F845EF" w:rsidRDefault="00F845EF" w:rsidP="00F845EF">
      <w:pPr>
        <w:tabs>
          <w:tab w:val="left" w:pos="-1440"/>
        </w:tabs>
        <w:ind w:left="1440" w:hanging="1440"/>
      </w:pPr>
    </w:p>
    <w:p w14:paraId="5D26A1EA" w14:textId="77777777" w:rsidR="000E721A" w:rsidRDefault="000E721A" w:rsidP="00F845EF">
      <w:pPr>
        <w:tabs>
          <w:tab w:val="left" w:pos="-1440"/>
        </w:tabs>
        <w:ind w:left="1440" w:hanging="1440"/>
      </w:pPr>
      <w:r>
        <w:t>2001-2004</w:t>
      </w:r>
      <w:r>
        <w:tab/>
        <w:t xml:space="preserve">NIMH (1 R01 MH 60838).  Emotion, regulation and quality of social   functioning.  </w:t>
      </w:r>
      <w:r w:rsidR="00035170">
        <w:t xml:space="preserve">Principal investigators are Nancy Eisenberg, Tracy Spinrad, Richard </w:t>
      </w:r>
      <w:r w:rsidR="00035170">
        <w:lastRenderedPageBreak/>
        <w:t xml:space="preserve">Fabes &amp; Mark Reiser </w:t>
      </w:r>
      <w:r>
        <w:t>(</w:t>
      </w:r>
      <w:r w:rsidR="00035170">
        <w:t xml:space="preserve">I am </w:t>
      </w:r>
      <w:r>
        <w:t>25% time).  Funded at $1,100,000 total costs for 4 years.</w:t>
      </w:r>
    </w:p>
    <w:p w14:paraId="2E1E6CA5" w14:textId="77777777" w:rsidR="00F845EF" w:rsidRDefault="00F845EF" w:rsidP="00F845EF">
      <w:pPr>
        <w:tabs>
          <w:tab w:val="left" w:pos="-1440"/>
        </w:tabs>
        <w:ind w:left="1440" w:hanging="1440"/>
      </w:pPr>
    </w:p>
    <w:p w14:paraId="603AB93A" w14:textId="77777777" w:rsidR="000E721A" w:rsidRDefault="000E721A" w:rsidP="00F845EF">
      <w:pPr>
        <w:tabs>
          <w:tab w:val="left" w:pos="-1440"/>
        </w:tabs>
        <w:ind w:left="1440" w:hanging="1440"/>
      </w:pPr>
      <w:r>
        <w:t>1999-2004</w:t>
      </w:r>
      <w:r>
        <w:tab/>
        <w:t xml:space="preserve">NIDA (DA05227).  Substance abuse among children of alcoholics.  I am an investigator on this grant.  Principal investigators are Laurie </w:t>
      </w:r>
      <w:proofErr w:type="gramStart"/>
      <w:r>
        <w:t>Chassin,  Nancy</w:t>
      </w:r>
      <w:proofErr w:type="gramEnd"/>
      <w:r>
        <w:t xml:space="preserve"> Eisenberg, Richard Fabes &amp; Manuel Barrera.  Funded at $2,500,000 total costs for 5 years. </w:t>
      </w:r>
    </w:p>
    <w:p w14:paraId="47E0C441" w14:textId="77777777" w:rsidR="009C6409" w:rsidRDefault="009C6409" w:rsidP="00846CED">
      <w:pPr>
        <w:rPr>
          <w:b/>
        </w:rPr>
      </w:pPr>
    </w:p>
    <w:p w14:paraId="14D5D7D2" w14:textId="77777777" w:rsidR="000A20D9" w:rsidRDefault="000A20D9" w:rsidP="00846CED">
      <w:pPr>
        <w:rPr>
          <w:b/>
        </w:rPr>
      </w:pPr>
      <w:r>
        <w:rPr>
          <w:b/>
        </w:rPr>
        <w:t>Grants Submitted (Unfunded)</w:t>
      </w:r>
    </w:p>
    <w:p w14:paraId="6AC53D79" w14:textId="6AD34D12" w:rsidR="007D0993" w:rsidRDefault="007D0993" w:rsidP="00846CED">
      <w:pPr>
        <w:rPr>
          <w:b/>
        </w:rPr>
      </w:pPr>
    </w:p>
    <w:p w14:paraId="240FD1F8" w14:textId="004774B6" w:rsidR="00A62D7D" w:rsidRPr="00A62D7D" w:rsidRDefault="00A62D7D" w:rsidP="00A62D7D">
      <w:pPr>
        <w:ind w:left="1440" w:hanging="1440"/>
        <w:rPr>
          <w:rFonts w:ascii="-webkit-standard" w:hAnsi="-webkit-standard"/>
          <w:color w:val="000000"/>
        </w:rPr>
      </w:pPr>
      <w:r>
        <w:rPr>
          <w:bCs/>
        </w:rPr>
        <w:t>2023</w:t>
      </w:r>
      <w:r>
        <w:rPr>
          <w:bCs/>
        </w:rPr>
        <w:tab/>
      </w:r>
      <w:r>
        <w:rPr>
          <w:rFonts w:ascii="inherit" w:hAnsi="inherit"/>
          <w:color w:val="000000"/>
        </w:rPr>
        <w:t>Israel Science Foundation. An examination of a comprehensive model of factors related to academic functioning among homeschooled children. $244,835 total costs (submitted). Principal Investigator: Guterman</w:t>
      </w:r>
    </w:p>
    <w:p w14:paraId="529A741F" w14:textId="77777777" w:rsidR="00A62D7D" w:rsidRDefault="00A62D7D" w:rsidP="00C34DF6">
      <w:pPr>
        <w:ind w:left="1440" w:hanging="1440"/>
        <w:rPr>
          <w:bCs/>
        </w:rPr>
      </w:pPr>
    </w:p>
    <w:p w14:paraId="00A59DC5" w14:textId="548482A9" w:rsidR="00C34DF6" w:rsidRPr="00C34DF6" w:rsidRDefault="00C34DF6" w:rsidP="00C34DF6">
      <w:pPr>
        <w:ind w:left="1440" w:hanging="1440"/>
        <w:rPr>
          <w:rFonts w:ascii="-webkit-standard" w:hAnsi="-webkit-standard"/>
          <w:color w:val="000000"/>
        </w:rPr>
      </w:pPr>
      <w:r>
        <w:rPr>
          <w:bCs/>
        </w:rPr>
        <w:t>2022</w:t>
      </w:r>
      <w:r w:rsidRPr="00C34DF6">
        <w:rPr>
          <w:rFonts w:ascii="inherit" w:hAnsi="inherit"/>
          <w:color w:val="000000"/>
        </w:rPr>
        <w:t xml:space="preserve"> </w:t>
      </w:r>
      <w:r>
        <w:rPr>
          <w:rFonts w:ascii="inherit" w:hAnsi="inherit"/>
          <w:color w:val="000000"/>
        </w:rPr>
        <w:tab/>
        <w:t>United States Israel Binational Science Foundation. An examination of a comprehensive model of factors related to academic functioning among homeschooled children. $244,835 total costs (submitted). Principal Investigator: Guterman</w:t>
      </w:r>
      <w:r w:rsidR="00A62D7D">
        <w:rPr>
          <w:rFonts w:ascii="inherit" w:hAnsi="inherit"/>
          <w:color w:val="000000"/>
        </w:rPr>
        <w:t xml:space="preserve"> (not funded).</w:t>
      </w:r>
    </w:p>
    <w:p w14:paraId="26178554" w14:textId="77777777" w:rsidR="00C34DF6" w:rsidRDefault="00C34DF6" w:rsidP="00C34DF6">
      <w:pPr>
        <w:ind w:left="1440" w:hanging="1440"/>
        <w:rPr>
          <w:bCs/>
        </w:rPr>
      </w:pPr>
    </w:p>
    <w:p w14:paraId="4FF299ED" w14:textId="4D56AAB1" w:rsidR="00C34DF6" w:rsidRPr="00C34DF6" w:rsidRDefault="00C34DF6" w:rsidP="00C34DF6">
      <w:pPr>
        <w:ind w:left="1440" w:hanging="1440"/>
        <w:rPr>
          <w:rFonts w:ascii="inherit" w:hAnsi="inherit"/>
          <w:color w:val="000000"/>
        </w:rPr>
      </w:pPr>
      <w:r>
        <w:rPr>
          <w:bCs/>
        </w:rPr>
        <w:t>2022</w:t>
      </w:r>
      <w:r>
        <w:rPr>
          <w:bCs/>
        </w:rPr>
        <w:tab/>
        <w:t xml:space="preserve">Lego Build a World of Play Challenge. </w:t>
      </w:r>
      <w:r w:rsidRPr="00D12A79">
        <w:rPr>
          <w:rFonts w:ascii="inherit" w:hAnsi="inherit"/>
          <w:color w:val="000000"/>
        </w:rPr>
        <w:t>Building young children’s social strengths through caregiver-child play. Selected proposal $30 million total costs (not funded).</w:t>
      </w:r>
      <w:r>
        <w:rPr>
          <w:rFonts w:ascii="inherit" w:hAnsi="inherit"/>
          <w:color w:val="000000"/>
        </w:rPr>
        <w:t xml:space="preserve"> Principal Investigator: Fabes</w:t>
      </w:r>
    </w:p>
    <w:p w14:paraId="2FD4C04F" w14:textId="77777777" w:rsidR="00C34DF6" w:rsidRDefault="00C34DF6" w:rsidP="00846CED">
      <w:pPr>
        <w:rPr>
          <w:bCs/>
        </w:rPr>
      </w:pPr>
    </w:p>
    <w:p w14:paraId="4740A9CB" w14:textId="2907EB25" w:rsidR="008E0832" w:rsidRPr="008E0832" w:rsidRDefault="008E0832" w:rsidP="00846CED">
      <w:pPr>
        <w:rPr>
          <w:bCs/>
        </w:rPr>
      </w:pPr>
      <w:r w:rsidRPr="008E0832">
        <w:rPr>
          <w:bCs/>
        </w:rPr>
        <w:t>2020</w:t>
      </w:r>
      <w:r w:rsidRPr="008E0832">
        <w:rPr>
          <w:bCs/>
        </w:rPr>
        <w:tab/>
      </w:r>
      <w:r w:rsidRPr="008E0832">
        <w:rPr>
          <w:bCs/>
        </w:rPr>
        <w:tab/>
        <w:t>Spencer Foundation. Homeschooling Project. Principal Investigator: Valiente</w:t>
      </w:r>
    </w:p>
    <w:p w14:paraId="2C04C9C5" w14:textId="77777777" w:rsidR="008E0832" w:rsidRPr="008E0832" w:rsidRDefault="008E0832" w:rsidP="00846CED">
      <w:pPr>
        <w:rPr>
          <w:bCs/>
        </w:rPr>
      </w:pPr>
    </w:p>
    <w:p w14:paraId="658140AD" w14:textId="4CBC31E7" w:rsidR="008E0832" w:rsidRDefault="008E0832" w:rsidP="007D0993">
      <w:pPr>
        <w:ind w:left="1440" w:hanging="1440"/>
      </w:pPr>
      <w:r>
        <w:t>2020</w:t>
      </w:r>
      <w:r>
        <w:tab/>
        <w:t>IES.  Homeschooling Project. Principal Investigator: Valiente</w:t>
      </w:r>
    </w:p>
    <w:p w14:paraId="1AA9A51A" w14:textId="77777777" w:rsidR="008E0832" w:rsidRDefault="008E0832" w:rsidP="007D0993">
      <w:pPr>
        <w:ind w:left="1440" w:hanging="1440"/>
      </w:pPr>
    </w:p>
    <w:p w14:paraId="1F2C7807" w14:textId="2A9B160C" w:rsidR="00743E88" w:rsidRDefault="00743E88" w:rsidP="007D0993">
      <w:pPr>
        <w:ind w:left="1440" w:hanging="1440"/>
      </w:pPr>
      <w:r>
        <w:t>2018</w:t>
      </w:r>
      <w:r>
        <w:tab/>
        <w:t>NIH. The emergence of children’s attitudes and prosocial tendencies toward outgroup members. Principal Investigator: Spinrad</w:t>
      </w:r>
    </w:p>
    <w:p w14:paraId="544758DC" w14:textId="77777777" w:rsidR="00743E88" w:rsidRDefault="00743E88" w:rsidP="007D0993">
      <w:pPr>
        <w:ind w:left="1440" w:hanging="1440"/>
      </w:pPr>
    </w:p>
    <w:p w14:paraId="2BD42EEA" w14:textId="08057432" w:rsidR="007D0993" w:rsidRPr="008C7067" w:rsidRDefault="00B343FB" w:rsidP="007D0993">
      <w:pPr>
        <w:ind w:left="1440" w:hanging="1440"/>
      </w:pPr>
      <w:r>
        <w:t>2015</w:t>
      </w:r>
      <w:r>
        <w:tab/>
      </w:r>
      <w:r w:rsidR="007D0993">
        <w:t>NSF.</w:t>
      </w:r>
      <w:r w:rsidR="007D0993" w:rsidRPr="008C7067">
        <w:t xml:space="preserve"> </w:t>
      </w:r>
      <w:r w:rsidR="007D0993">
        <w:t xml:space="preserve">Collaborative Research: </w:t>
      </w:r>
      <w:r w:rsidR="007D0993" w:rsidRPr="008C7067">
        <w:t>The emergence of Children’s Attitudes and Prosocial Tendencies Toward outgroup members. Principal Investigator: Spinrad</w:t>
      </w:r>
    </w:p>
    <w:p w14:paraId="0618867A" w14:textId="77777777" w:rsidR="007D0993" w:rsidRDefault="007D0993" w:rsidP="00846CED">
      <w:pPr>
        <w:rPr>
          <w:b/>
        </w:rPr>
      </w:pPr>
    </w:p>
    <w:p w14:paraId="75EBA406" w14:textId="5E237D06" w:rsidR="00C761B1" w:rsidRPr="008C7067" w:rsidRDefault="00B343FB" w:rsidP="008C7067">
      <w:pPr>
        <w:ind w:left="1440" w:hanging="1440"/>
      </w:pPr>
      <w:r>
        <w:t>2015</w:t>
      </w:r>
      <w:r>
        <w:tab/>
      </w:r>
      <w:r w:rsidR="008C7067">
        <w:t>NIH RO</w:t>
      </w:r>
      <w:r w:rsidR="008C7067" w:rsidRPr="008C7067">
        <w:t>1. The emergence of Children’s Attitudes and Prosocial Tendencies Toward outgroup members. Principal Investigator: Spinrad</w:t>
      </w:r>
    </w:p>
    <w:p w14:paraId="6C0072BD" w14:textId="77777777" w:rsidR="00C761B1" w:rsidRDefault="00C761B1" w:rsidP="00846CED">
      <w:pPr>
        <w:rPr>
          <w:b/>
        </w:rPr>
      </w:pPr>
    </w:p>
    <w:p w14:paraId="683EA08A" w14:textId="5DBD47EE" w:rsidR="000A20D9" w:rsidRDefault="00B343FB" w:rsidP="000A20D9">
      <w:pPr>
        <w:ind w:left="1440" w:hanging="1440"/>
      </w:pPr>
      <w:r>
        <w:t>2010</w:t>
      </w:r>
      <w:r>
        <w:tab/>
      </w:r>
      <w:r w:rsidR="000A20D9">
        <w:t>NIH. R01. Predictors of Regulation and Adjustment in Children of Mexican Origin.  Principal Investigator:  Spinrad</w:t>
      </w:r>
    </w:p>
    <w:p w14:paraId="45A1ACEB" w14:textId="77777777" w:rsidR="000A20D9" w:rsidRDefault="000A20D9" w:rsidP="000A20D9">
      <w:pPr>
        <w:ind w:left="1440" w:hanging="1440"/>
      </w:pPr>
      <w:r>
        <w:tab/>
      </w:r>
      <w:r>
        <w:tab/>
        <w:t>*</w:t>
      </w:r>
      <w:proofErr w:type="gramStart"/>
      <w:r>
        <w:t>was</w:t>
      </w:r>
      <w:proofErr w:type="gramEnd"/>
      <w:r>
        <w:t xml:space="preserve"> scored at 27 Percentile.</w:t>
      </w:r>
    </w:p>
    <w:p w14:paraId="66738497" w14:textId="77777777" w:rsidR="000A20D9" w:rsidRDefault="000A20D9" w:rsidP="000A20D9">
      <w:pPr>
        <w:ind w:left="1440" w:hanging="1440"/>
      </w:pPr>
    </w:p>
    <w:p w14:paraId="78B29129" w14:textId="3929AFD5" w:rsidR="000A20D9" w:rsidRPr="000A20D9" w:rsidRDefault="00B343FB" w:rsidP="000A20D9">
      <w:pPr>
        <w:ind w:left="1440" w:hanging="1440"/>
      </w:pPr>
      <w:r>
        <w:t>2009</w:t>
      </w:r>
      <w:r>
        <w:tab/>
      </w:r>
      <w:r w:rsidR="000A20D9">
        <w:t xml:space="preserve">NIH. R21. Emotion Dysregulation, Psychophysiology, and Peer Social </w:t>
      </w:r>
      <w:r w:rsidR="004B5675">
        <w:t>Competence</w:t>
      </w:r>
      <w:r w:rsidR="000A20D9">
        <w:t xml:space="preserve"> in Autism </w:t>
      </w:r>
      <w:proofErr w:type="spellStart"/>
      <w:r w:rsidR="000A20D9">
        <w:t>Spectum</w:t>
      </w:r>
      <w:proofErr w:type="spellEnd"/>
      <w:r w:rsidR="000A20D9">
        <w:t xml:space="preserve"> Disorder. Co-Principal Investigators: Spinrad and Jahromi</w:t>
      </w:r>
    </w:p>
    <w:p w14:paraId="7577B8D8" w14:textId="77777777" w:rsidR="000F01A1" w:rsidRDefault="000F01A1" w:rsidP="00846CED">
      <w:pPr>
        <w:rPr>
          <w:b/>
        </w:rPr>
      </w:pPr>
    </w:p>
    <w:p w14:paraId="285CF2AD" w14:textId="7F578221" w:rsidR="001000F5" w:rsidRDefault="001000F5" w:rsidP="00AC68EC">
      <w:pPr>
        <w:rPr>
          <w:b/>
        </w:rPr>
      </w:pPr>
      <w:r>
        <w:rPr>
          <w:b/>
        </w:rPr>
        <w:lastRenderedPageBreak/>
        <w:t>News and Media</w:t>
      </w:r>
    </w:p>
    <w:p w14:paraId="5B28206D" w14:textId="30DB83B8" w:rsidR="00127A0B" w:rsidRDefault="00127A0B" w:rsidP="00AC68EC">
      <w:pPr>
        <w:rPr>
          <w:bCs/>
        </w:rPr>
      </w:pPr>
      <w:r w:rsidRPr="00127A0B">
        <w:rPr>
          <w:bCs/>
        </w:rPr>
        <w:t>Washington Post</w:t>
      </w:r>
      <w:r>
        <w:rPr>
          <w:bCs/>
        </w:rPr>
        <w:t xml:space="preserve"> </w:t>
      </w:r>
      <w:proofErr w:type="gramStart"/>
      <w:r w:rsidR="00345EFA">
        <w:rPr>
          <w:bCs/>
        </w:rPr>
        <w:t>December</w:t>
      </w:r>
      <w:r>
        <w:rPr>
          <w:bCs/>
        </w:rPr>
        <w:t>,</w:t>
      </w:r>
      <w:proofErr w:type="gramEnd"/>
      <w:r>
        <w:rPr>
          <w:bCs/>
        </w:rPr>
        <w:t xml:space="preserve"> </w:t>
      </w:r>
      <w:r w:rsidR="00345EFA">
        <w:rPr>
          <w:bCs/>
        </w:rPr>
        <w:t xml:space="preserve">6, </w:t>
      </w:r>
      <w:r>
        <w:rPr>
          <w:bCs/>
        </w:rPr>
        <w:t>2022</w:t>
      </w:r>
    </w:p>
    <w:p w14:paraId="3713C566" w14:textId="1F2B362F" w:rsidR="00345EFA" w:rsidRDefault="00345EFA" w:rsidP="00AC68EC">
      <w:pPr>
        <w:rPr>
          <w:bCs/>
        </w:rPr>
      </w:pPr>
      <w:hyperlink r:id="rId40" w:history="1">
        <w:r w:rsidRPr="005704E6">
          <w:rPr>
            <w:rStyle w:val="Hyperlink"/>
            <w:bCs/>
          </w:rPr>
          <w:t>https://www.washingtonpost.com/parenting/2022/12/06/parents-teach-empathy-children/?fbclid=IwAR3lnXNnZtrI5QUsABLbCVsirvaw6mbW-Ui3tU5EB656vZDf3nS416ZAl0U</w:t>
        </w:r>
      </w:hyperlink>
    </w:p>
    <w:p w14:paraId="6361F0EB" w14:textId="77777777" w:rsidR="00127A0B" w:rsidRDefault="00127A0B" w:rsidP="00AC68EC">
      <w:pPr>
        <w:rPr>
          <w:b/>
        </w:rPr>
      </w:pPr>
    </w:p>
    <w:p w14:paraId="2817A4EE" w14:textId="11C9A1F9" w:rsidR="00127A0B" w:rsidRDefault="00127A0B" w:rsidP="00127A0B">
      <w:pPr>
        <w:ind w:left="630" w:hanging="630"/>
        <w:rPr>
          <w:rStyle w:val="Hyperlink"/>
          <w:u w:val="none"/>
        </w:rPr>
      </w:pPr>
      <w:hyperlink r:id="rId41" w:history="1">
        <w:r w:rsidRPr="00127A0B">
          <w:rPr>
            <w:rStyle w:val="Hyperlink"/>
          </w:rPr>
          <w:t>https://news.asu.edu/20220818-asu-study-childrens-racebased-caring-and-sharing-changes-age</w:t>
        </w:r>
      </w:hyperlink>
    </w:p>
    <w:p w14:paraId="05125B3E" w14:textId="77777777" w:rsidR="000614AA" w:rsidRDefault="000614AA" w:rsidP="00127A0B"/>
    <w:p w14:paraId="5D389652" w14:textId="696B6491" w:rsidR="00127A0B" w:rsidRDefault="000614AA" w:rsidP="00127A0B">
      <w:pPr>
        <w:rPr>
          <w:shd w:val="clear" w:color="auto" w:fill="FFFFFF"/>
        </w:rPr>
      </w:pPr>
      <w:hyperlink r:id="rId42" w:history="1">
        <w:r w:rsidRPr="005704E6">
          <w:rPr>
            <w:rStyle w:val="Hyperlink"/>
            <w:shd w:val="clear" w:color="auto" w:fill="FFFFFF"/>
          </w:rPr>
          <w:t>https://spsp.org/news/character-and-context-blog/spinrad-children-kindness-race</w:t>
        </w:r>
      </w:hyperlink>
    </w:p>
    <w:p w14:paraId="0E7FCB3F" w14:textId="77777777" w:rsidR="00127A0B" w:rsidRDefault="00127A0B" w:rsidP="00AC68EC">
      <w:pPr>
        <w:rPr>
          <w:b/>
        </w:rPr>
      </w:pPr>
    </w:p>
    <w:p w14:paraId="5D2E55D3" w14:textId="076F2D15" w:rsidR="001000F5" w:rsidRDefault="001000F5" w:rsidP="00AC68EC">
      <w:pPr>
        <w:rPr>
          <w:bCs/>
        </w:rPr>
      </w:pPr>
      <w:r>
        <w:rPr>
          <w:bCs/>
        </w:rPr>
        <w:t xml:space="preserve">WDR (German Public Broadcasting; August 12, 2021). Quarks: How to comfort a crying child (Audio podcast-German) </w:t>
      </w:r>
      <w:hyperlink r:id="rId43" w:history="1">
        <w:r w:rsidRPr="001604C6">
          <w:rPr>
            <w:rStyle w:val="Hyperlink"/>
            <w:bCs/>
          </w:rPr>
          <w:t>https://www1.wdr.de/mediathek/audio/wdr5/quarks/index.html</w:t>
        </w:r>
      </w:hyperlink>
    </w:p>
    <w:p w14:paraId="7D14833D" w14:textId="183A45B9" w:rsidR="001000F5" w:rsidRDefault="001000F5" w:rsidP="00AC68EC">
      <w:pPr>
        <w:rPr>
          <w:b/>
        </w:rPr>
      </w:pPr>
    </w:p>
    <w:p w14:paraId="482221EF" w14:textId="78CC267B" w:rsidR="00CA1DE1" w:rsidRDefault="00012A23" w:rsidP="00AC68EC">
      <w:pPr>
        <w:rPr>
          <w:bCs/>
        </w:rPr>
      </w:pPr>
      <w:r>
        <w:rPr>
          <w:bCs/>
        </w:rPr>
        <w:t>National Geographic (National Geographic Family, Sept 1, 2021). Bringing out the everyday hero in your child.</w:t>
      </w:r>
    </w:p>
    <w:p w14:paraId="1D7CF807" w14:textId="42ECD74E" w:rsidR="00012A23" w:rsidRPr="00012A23" w:rsidRDefault="00012A23" w:rsidP="00AC68EC">
      <w:pPr>
        <w:rPr>
          <w:bCs/>
        </w:rPr>
      </w:pPr>
      <w:hyperlink r:id="rId44" w:history="1">
        <w:r w:rsidRPr="00012A23">
          <w:rPr>
            <w:rStyle w:val="Hyperlink"/>
            <w:bCs/>
          </w:rPr>
          <w:t>https://www.nationalgeographic.com/family/article/bringing-out-the-everyday-hero-in-your-child</w:t>
        </w:r>
      </w:hyperlink>
    </w:p>
    <w:p w14:paraId="04D50C67" w14:textId="77777777" w:rsidR="00012A23" w:rsidRDefault="00012A23" w:rsidP="00AC68EC">
      <w:pPr>
        <w:rPr>
          <w:b/>
        </w:rPr>
      </w:pPr>
    </w:p>
    <w:p w14:paraId="71A4C349" w14:textId="573A0AB8" w:rsidR="00CA1DE1" w:rsidRDefault="00CA1DE1" w:rsidP="00CA1DE1">
      <w:pPr>
        <w:pStyle w:val="NormalWeb"/>
        <w:shd w:val="clear" w:color="auto" w:fill="FFFFFF"/>
        <w:spacing w:after="158"/>
      </w:pPr>
      <w:hyperlink r:id="rId45" w:history="1">
        <w:r w:rsidRPr="00D36F48">
          <w:rPr>
            <w:rStyle w:val="Hyperlink"/>
          </w:rPr>
          <w:t>https://www.psypost.org/2020/12/white-parents-unconscious-racial-bias-predicts-their-kids-sympathy-toward-victims-of-social-injustice-58731</w:t>
        </w:r>
      </w:hyperlink>
    </w:p>
    <w:p w14:paraId="3936CBE8" w14:textId="447E1B4B" w:rsidR="00013F98" w:rsidRPr="00013F98" w:rsidRDefault="00CA1DE1" w:rsidP="00013F98">
      <w:pPr>
        <w:pStyle w:val="NormalWeb"/>
        <w:shd w:val="clear" w:color="auto" w:fill="FFFFFF"/>
        <w:spacing w:after="158"/>
        <w:rPr>
          <w:color w:val="555555"/>
          <w:sz w:val="22"/>
          <w:szCs w:val="22"/>
        </w:rPr>
      </w:pPr>
      <w:hyperlink r:id="rId46" w:history="1">
        <w:r w:rsidRPr="00D36F48">
          <w:rPr>
            <w:rStyle w:val="Hyperlink"/>
            <w:sz w:val="22"/>
            <w:szCs w:val="22"/>
          </w:rPr>
          <w:t>https://asunow.asu.edu/content/professor-explores-how-parents’-implicit-biases-affect-their-young-children</w:t>
        </w:r>
      </w:hyperlink>
    </w:p>
    <w:p w14:paraId="06395C86" w14:textId="77777777" w:rsidR="00013F98" w:rsidRDefault="00013F98" w:rsidP="00013F98">
      <w:pPr>
        <w:rPr>
          <w:szCs w:val="22"/>
        </w:rPr>
      </w:pPr>
      <w:hyperlink r:id="rId47" w:history="1">
        <w:r w:rsidRPr="00AC636B">
          <w:rPr>
            <w:rStyle w:val="Hyperlink"/>
            <w:szCs w:val="22"/>
          </w:rPr>
          <w:t>https://www.firstthingsfirst.org/first-things/connecting-with-your-babys-emotions/</w:t>
        </w:r>
      </w:hyperlink>
    </w:p>
    <w:p w14:paraId="619F40F7" w14:textId="77777777" w:rsidR="00013F98" w:rsidRDefault="00013F98" w:rsidP="00013F98">
      <w:pPr>
        <w:rPr>
          <w:szCs w:val="22"/>
        </w:rPr>
      </w:pPr>
      <w:hyperlink r:id="rId48" w:history="1">
        <w:r w:rsidRPr="00AC636B">
          <w:rPr>
            <w:rStyle w:val="Hyperlink"/>
            <w:szCs w:val="22"/>
          </w:rPr>
          <w:t>https://www.firstthingsfirst.org/first-things/santa-brings-joy-but-he-can-also-cause-stress/</w:t>
        </w:r>
      </w:hyperlink>
    </w:p>
    <w:p w14:paraId="69F4A23F" w14:textId="77777777" w:rsidR="00CA1DE1" w:rsidRDefault="00CA1DE1" w:rsidP="00AC68EC">
      <w:pPr>
        <w:rPr>
          <w:b/>
        </w:rPr>
      </w:pPr>
    </w:p>
    <w:p w14:paraId="0CFB267D" w14:textId="46BDDEAE" w:rsidR="00AC68EC" w:rsidRDefault="00AC68EC" w:rsidP="00AC68EC">
      <w:pPr>
        <w:rPr>
          <w:b/>
        </w:rPr>
      </w:pPr>
      <w:r w:rsidRPr="00F845EF">
        <w:rPr>
          <w:b/>
        </w:rPr>
        <w:t>Invited Presentations</w:t>
      </w:r>
    </w:p>
    <w:p w14:paraId="1685E0B0" w14:textId="77777777" w:rsidR="009346C6" w:rsidRDefault="009346C6" w:rsidP="00AC68EC">
      <w:pPr>
        <w:rPr>
          <w:b/>
        </w:rPr>
      </w:pPr>
    </w:p>
    <w:p w14:paraId="3AFCD422" w14:textId="5532852D" w:rsidR="0050786E" w:rsidRPr="0050786E" w:rsidRDefault="0050786E" w:rsidP="0050786E">
      <w:pPr>
        <w:ind w:left="540" w:hanging="540"/>
        <w:rPr>
          <w:bCs/>
        </w:rPr>
      </w:pPr>
      <w:r w:rsidRPr="0050786E">
        <w:rPr>
          <w:bCs/>
        </w:rPr>
        <w:t>Spinrad, T. L., (2024, May). Promoting competence in young children. Paper presented at the Ramona Ware Emmons Paul Speaker Series. Oklahoma State University, Stillwater, OK</w:t>
      </w:r>
    </w:p>
    <w:p w14:paraId="44D1914B" w14:textId="77777777" w:rsidR="0050786E" w:rsidRDefault="0050786E" w:rsidP="0050786E">
      <w:pPr>
        <w:ind w:left="540" w:hanging="540"/>
        <w:rPr>
          <w:b/>
        </w:rPr>
      </w:pPr>
    </w:p>
    <w:p w14:paraId="72236D1B" w14:textId="77777777" w:rsidR="001E5540" w:rsidRDefault="00303776" w:rsidP="001E5540">
      <w:pPr>
        <w:ind w:left="540" w:hanging="540"/>
        <w:rPr>
          <w:bCs/>
        </w:rPr>
      </w:pPr>
      <w:r w:rsidRPr="00303776">
        <w:rPr>
          <w:bCs/>
        </w:rPr>
        <w:t>Spinrad, T. L. (2023, November). The socialization of children’s emotion-related regulation and moral outcomes. Paper presented at research symposium</w:t>
      </w:r>
      <w:r>
        <w:rPr>
          <w:bCs/>
        </w:rPr>
        <w:t xml:space="preserve"> of prosocial behaviors of children and adolescents</w:t>
      </w:r>
      <w:r w:rsidRPr="00303776">
        <w:rPr>
          <w:bCs/>
        </w:rPr>
        <w:t xml:space="preserve">, </w:t>
      </w:r>
      <w:r>
        <w:rPr>
          <w:bCs/>
        </w:rPr>
        <w:t xml:space="preserve">Universidad Nacional, </w:t>
      </w:r>
      <w:r w:rsidRPr="00303776">
        <w:rPr>
          <w:bCs/>
        </w:rPr>
        <w:t>Costa Rica</w:t>
      </w:r>
    </w:p>
    <w:p w14:paraId="0C090730" w14:textId="77777777" w:rsidR="001E5540" w:rsidRDefault="001E5540" w:rsidP="001E5540">
      <w:pPr>
        <w:ind w:left="540" w:hanging="540"/>
        <w:rPr>
          <w:bCs/>
        </w:rPr>
      </w:pPr>
    </w:p>
    <w:p w14:paraId="0B0893D3" w14:textId="541D8876" w:rsidR="001E5540" w:rsidRDefault="001E5540" w:rsidP="001E5540">
      <w:pPr>
        <w:ind w:left="540" w:hanging="540"/>
        <w:rPr>
          <w:bCs/>
        </w:rPr>
      </w:pPr>
      <w:r w:rsidRPr="001E5540">
        <w:rPr>
          <w:bCs/>
        </w:rPr>
        <w:t>Spinrad, T.</w:t>
      </w:r>
      <w:r>
        <w:rPr>
          <w:bCs/>
        </w:rPr>
        <w:t xml:space="preserve"> L., (2023, October). Social relationships, parenting, and temperament. Chair and closing remarks for symposium, Occasional Temperament Conference. Orford, Quebec, Canada</w:t>
      </w:r>
    </w:p>
    <w:p w14:paraId="2526961B" w14:textId="77777777" w:rsidR="0092459D" w:rsidRDefault="0092459D" w:rsidP="001E5540">
      <w:pPr>
        <w:rPr>
          <w:bCs/>
        </w:rPr>
      </w:pPr>
    </w:p>
    <w:p w14:paraId="7FAC0E73" w14:textId="648DDF31" w:rsidR="0092459D" w:rsidRPr="00303776" w:rsidRDefault="0092459D" w:rsidP="00303776">
      <w:pPr>
        <w:ind w:left="540" w:hanging="540"/>
        <w:rPr>
          <w:bCs/>
        </w:rPr>
      </w:pPr>
      <w:r w:rsidRPr="0092459D">
        <w:rPr>
          <w:bCs/>
        </w:rPr>
        <w:t>Spinrad, T. L. (2023, March). The development and socialization of White children’s race-based moral emotions and behaviors. Keynote Speaker for the Landscapes of Moral Development Preconference Society for Research in Child Development. Salt Lake City, Utah</w:t>
      </w:r>
    </w:p>
    <w:p w14:paraId="385F6576" w14:textId="77777777" w:rsidR="00303776" w:rsidRPr="00303776" w:rsidRDefault="00303776" w:rsidP="00303776">
      <w:pPr>
        <w:ind w:left="540" w:hanging="540"/>
        <w:rPr>
          <w:bCs/>
        </w:rPr>
      </w:pPr>
    </w:p>
    <w:p w14:paraId="52F7B34F" w14:textId="5E80B138" w:rsidR="002F58F3" w:rsidRDefault="002F58F3" w:rsidP="00743E88">
      <w:pPr>
        <w:ind w:left="540" w:hanging="540"/>
      </w:pPr>
      <w:r>
        <w:lastRenderedPageBreak/>
        <w:t xml:space="preserve">Diaz, A., Johns, S.K., Spinrad, T. L., &amp; Eisenberg, N. (2020, </w:t>
      </w:r>
      <w:r w:rsidR="000C20B8">
        <w:t>November</w:t>
      </w:r>
      <w:r>
        <w:t>). Development of effortful control during childhood: Interactive prediction by respiratory sinus arrhythmia and maternal interaction quality. Paper presented at the 23</w:t>
      </w:r>
      <w:r w:rsidRPr="002F58F3">
        <w:rPr>
          <w:vertAlign w:val="superscript"/>
        </w:rPr>
        <w:t>rd</w:t>
      </w:r>
      <w:r>
        <w:t xml:space="preserve"> Occasional Temperament conference. </w:t>
      </w:r>
      <w:r w:rsidR="000C20B8">
        <w:t>Online.</w:t>
      </w:r>
    </w:p>
    <w:p w14:paraId="2D66201C" w14:textId="77777777" w:rsidR="002F58F3" w:rsidRDefault="002F58F3" w:rsidP="00743E88">
      <w:pPr>
        <w:ind w:left="540" w:hanging="540"/>
      </w:pPr>
    </w:p>
    <w:p w14:paraId="25AB2B2C" w14:textId="3B3E4242" w:rsidR="002F58F3" w:rsidRDefault="002F58F3" w:rsidP="00743E88">
      <w:pPr>
        <w:ind w:left="540" w:hanging="540"/>
      </w:pPr>
      <w:r>
        <w:t xml:space="preserve">Spinrad, T. L., </w:t>
      </w:r>
      <w:proofErr w:type="spellStart"/>
      <w:r>
        <w:t>Lecheile</w:t>
      </w:r>
      <w:proofErr w:type="spellEnd"/>
      <w:r>
        <w:t xml:space="preserve">, B.M., Xu, X., Lopez, J., &amp; Eisenberg, N. (2020, </w:t>
      </w:r>
      <w:r w:rsidR="000C20B8">
        <w:t>November</w:t>
      </w:r>
      <w:r>
        <w:t>). The role of children’s self-regulation in the relations of family-level characteristics to young children’s language skills. Paper presented at the 23</w:t>
      </w:r>
      <w:r w:rsidRPr="002F58F3">
        <w:rPr>
          <w:vertAlign w:val="superscript"/>
        </w:rPr>
        <w:t>rd</w:t>
      </w:r>
      <w:r>
        <w:t xml:space="preserve"> Occasional Temperament conference.</w:t>
      </w:r>
      <w:r w:rsidR="000C20B8">
        <w:t xml:space="preserve"> Online.</w:t>
      </w:r>
    </w:p>
    <w:p w14:paraId="065208E6" w14:textId="142C1EA6" w:rsidR="002467BF" w:rsidRDefault="002467BF" w:rsidP="00743E88">
      <w:pPr>
        <w:ind w:left="540" w:hanging="540"/>
      </w:pPr>
    </w:p>
    <w:p w14:paraId="7BA07787" w14:textId="4C244A73" w:rsidR="002467BF" w:rsidRDefault="002467BF" w:rsidP="00743E88">
      <w:pPr>
        <w:ind w:left="540" w:hanging="540"/>
      </w:pPr>
      <w:r>
        <w:t xml:space="preserve">Spinrad, T. L., (2019, Dec). Moderator: </w:t>
      </w:r>
      <w:r w:rsidR="008101E1">
        <w:t>Moral Development Panel. Innovations and future directions in socioemotional and prosocial development. Arizona State University, Tempe, AZ.</w:t>
      </w:r>
    </w:p>
    <w:p w14:paraId="57CAC6FE" w14:textId="77777777" w:rsidR="002F58F3" w:rsidRDefault="002F58F3" w:rsidP="00743E88">
      <w:pPr>
        <w:ind w:left="540" w:hanging="540"/>
      </w:pPr>
    </w:p>
    <w:p w14:paraId="133C0F42" w14:textId="60406CC7" w:rsidR="00743E88" w:rsidRPr="00743E88" w:rsidRDefault="00743E88" w:rsidP="00743E88">
      <w:pPr>
        <w:ind w:left="540" w:hanging="540"/>
      </w:pPr>
      <w:r>
        <w:t xml:space="preserve">Spinrad, T. L. (2018, May). </w:t>
      </w:r>
      <w:r w:rsidRPr="00743E88">
        <w:t>Empathy-related responding and the development of prosocial extensivity. University of Rome, Rome, Italy</w:t>
      </w:r>
    </w:p>
    <w:p w14:paraId="7D7CB7CF" w14:textId="77777777" w:rsidR="00743E88" w:rsidRDefault="00743E88" w:rsidP="009346C6">
      <w:pPr>
        <w:ind w:left="540" w:hanging="540"/>
        <w:rPr>
          <w:b/>
        </w:rPr>
      </w:pPr>
    </w:p>
    <w:p w14:paraId="5D982E6C" w14:textId="7FF53845" w:rsidR="009346C6" w:rsidRPr="009346C6" w:rsidRDefault="009346C6" w:rsidP="009346C6">
      <w:pPr>
        <w:ind w:left="540" w:hanging="540"/>
      </w:pPr>
      <w:r w:rsidRPr="009346C6">
        <w:t xml:space="preserve">Spinrad, T. L. (2017, June). Bouncing back from stress: Resiliency in young children. Oranim Academic College of Education, </w:t>
      </w:r>
      <w:proofErr w:type="spellStart"/>
      <w:r w:rsidRPr="009346C6">
        <w:t>Tivyong</w:t>
      </w:r>
      <w:proofErr w:type="spellEnd"/>
      <w:r w:rsidRPr="009346C6">
        <w:t>, Israel.</w:t>
      </w:r>
    </w:p>
    <w:p w14:paraId="3239BD20" w14:textId="77777777" w:rsidR="009346C6" w:rsidRPr="009346C6" w:rsidRDefault="009346C6" w:rsidP="009346C6">
      <w:pPr>
        <w:ind w:left="540" w:hanging="540"/>
      </w:pPr>
    </w:p>
    <w:p w14:paraId="6C1950EF" w14:textId="5FB277F6" w:rsidR="009346C6" w:rsidRPr="009346C6" w:rsidRDefault="009346C6" w:rsidP="009346C6">
      <w:pPr>
        <w:ind w:left="540" w:hanging="540"/>
      </w:pPr>
      <w:r w:rsidRPr="009346C6">
        <w:t>Spinrad, T. L., (2017, June). Prosocial behavior in young children. Invited presentation. Symposium in Memorial of Avi Sadeh. University of Tel Aviv, Tel Aviv, Israel.</w:t>
      </w:r>
    </w:p>
    <w:p w14:paraId="57A6FABB" w14:textId="77777777" w:rsidR="009A2C63" w:rsidRDefault="009A2C63" w:rsidP="009346C6"/>
    <w:p w14:paraId="2A031C82" w14:textId="04B40DF4" w:rsidR="009A2C63" w:rsidRPr="009A2C63" w:rsidRDefault="009A2C63" w:rsidP="009A2C63">
      <w:pPr>
        <w:ind w:left="540" w:hanging="540"/>
      </w:pPr>
      <w:r w:rsidRPr="009A2C63">
        <w:t>Spinrad, T. L.</w:t>
      </w:r>
      <w:r>
        <w:t xml:space="preserve"> (2017</w:t>
      </w:r>
      <w:r w:rsidRPr="009A2C63">
        <w:t xml:space="preserve">, </w:t>
      </w:r>
      <w:r>
        <w:t>Oct</w:t>
      </w:r>
      <w:r w:rsidRPr="009A2C63">
        <w:t xml:space="preserve">). </w:t>
      </w:r>
      <w:r w:rsidRPr="009A2C63">
        <w:rPr>
          <w:i/>
        </w:rPr>
        <w:t xml:space="preserve">Early Childhood Learning and the Role of Emotions and Regulation in Academic Success. </w:t>
      </w:r>
      <w:r w:rsidRPr="009A2C63">
        <w:t>Paper presented at the McGraw-Hill Education Symposium on Literacy.</w:t>
      </w:r>
      <w:r>
        <w:t xml:space="preserve"> Albuquerque, New Mexico</w:t>
      </w:r>
    </w:p>
    <w:p w14:paraId="3BEDB9F1" w14:textId="77777777" w:rsidR="009A2C63" w:rsidRDefault="009A2C63" w:rsidP="009346C6"/>
    <w:p w14:paraId="6AA5E572" w14:textId="6981128A" w:rsidR="009A2C63" w:rsidRPr="009A2C63" w:rsidRDefault="009A2C63" w:rsidP="009A2C63">
      <w:pPr>
        <w:ind w:left="540" w:hanging="540"/>
      </w:pPr>
      <w:r w:rsidRPr="009A2C63">
        <w:t>Spinrad, T. L.</w:t>
      </w:r>
      <w:r>
        <w:t xml:space="preserve"> (2017</w:t>
      </w:r>
      <w:r w:rsidRPr="009A2C63">
        <w:t xml:space="preserve">, </w:t>
      </w:r>
      <w:r>
        <w:t>Nov</w:t>
      </w:r>
      <w:r w:rsidRPr="009A2C63">
        <w:t xml:space="preserve">). </w:t>
      </w:r>
      <w:r w:rsidRPr="009A2C63">
        <w:rPr>
          <w:i/>
        </w:rPr>
        <w:t xml:space="preserve">Early Childhood Learning and the Role of Emotions and Regulation in Academic Success. </w:t>
      </w:r>
      <w:r w:rsidRPr="009A2C63">
        <w:t>Paper presented at the McGraw-Hill Education Symposium on Literacy.</w:t>
      </w:r>
      <w:r>
        <w:t xml:space="preserve"> New York City, New York.</w:t>
      </w:r>
    </w:p>
    <w:p w14:paraId="14757411" w14:textId="77777777" w:rsidR="009A2C63" w:rsidRDefault="009A2C63" w:rsidP="009346C6"/>
    <w:p w14:paraId="195CFD69" w14:textId="77777777" w:rsidR="0008628C" w:rsidRDefault="0008628C" w:rsidP="0008628C">
      <w:pPr>
        <w:ind w:left="540" w:hanging="540"/>
      </w:pPr>
      <w:r>
        <w:t>Spinrad, T. L., (2015, October). Emotion regulation and social functioning in children. Department of Social and Developmental Psychology, University of Rome, Rome, Italy</w:t>
      </w:r>
    </w:p>
    <w:p w14:paraId="1F726B0E" w14:textId="77777777" w:rsidR="0008628C" w:rsidRDefault="0008628C" w:rsidP="00353A68">
      <w:pPr>
        <w:ind w:left="540" w:hanging="540"/>
      </w:pPr>
    </w:p>
    <w:p w14:paraId="0381BDA0" w14:textId="77777777" w:rsidR="00DA5680" w:rsidRDefault="00DA5680" w:rsidP="00353A68">
      <w:pPr>
        <w:ind w:left="540" w:hanging="540"/>
      </w:pPr>
      <w:r>
        <w:t xml:space="preserve">Spinrad, T. L. (2012, December). </w:t>
      </w:r>
      <w:r w:rsidRPr="00DA5680">
        <w:rPr>
          <w:i/>
        </w:rPr>
        <w:t>Empathy-related responding in young children</w:t>
      </w:r>
      <w:r>
        <w:t>.  Center for Advanced Studies, University of Munich, Munich, Germany.</w:t>
      </w:r>
    </w:p>
    <w:p w14:paraId="235445D2" w14:textId="77777777" w:rsidR="00DA5680" w:rsidRDefault="00DA5680" w:rsidP="00353A68">
      <w:pPr>
        <w:ind w:left="540" w:hanging="540"/>
      </w:pPr>
    </w:p>
    <w:p w14:paraId="73074095" w14:textId="77777777" w:rsidR="00353A68" w:rsidRDefault="00353A68" w:rsidP="00353A68">
      <w:pPr>
        <w:ind w:left="540" w:hanging="540"/>
      </w:pPr>
      <w:r>
        <w:t xml:space="preserve">Spinrad, T. L. (2011, May).  </w:t>
      </w:r>
      <w:r w:rsidRPr="000D2647">
        <w:rPr>
          <w:i/>
        </w:rPr>
        <w:t>The socialization of emotion, emotion regulation, and children’s social functioning.</w:t>
      </w:r>
      <w:r>
        <w:t xml:space="preserve">  </w:t>
      </w:r>
      <w:r w:rsidR="000D2647">
        <w:t xml:space="preserve">Department of Social and Developmental Psychology, </w:t>
      </w:r>
      <w:r>
        <w:t>University of Rome, Rome, Italy</w:t>
      </w:r>
    </w:p>
    <w:p w14:paraId="78459647" w14:textId="77777777" w:rsidR="00353A68" w:rsidRDefault="00353A68" w:rsidP="00353A68">
      <w:pPr>
        <w:ind w:left="540" w:hanging="540"/>
      </w:pPr>
    </w:p>
    <w:p w14:paraId="20A30F44" w14:textId="77777777" w:rsidR="00353A68" w:rsidRPr="00353A68" w:rsidRDefault="00353A68" w:rsidP="00353A68">
      <w:pPr>
        <w:ind w:left="540" w:hanging="540"/>
      </w:pPr>
      <w:r>
        <w:t>Spinrad, T. L., (2011, May</w:t>
      </w:r>
      <w:r w:rsidRPr="000D2647">
        <w:rPr>
          <w:i/>
        </w:rPr>
        <w:t>). Empathy-related responding in young children</w:t>
      </w:r>
      <w:r>
        <w:t xml:space="preserve">. </w:t>
      </w:r>
      <w:r w:rsidR="000D2647">
        <w:t xml:space="preserve">Department of Social and Developmental Psychology, University of Rome; </w:t>
      </w:r>
      <w:r>
        <w:t xml:space="preserve">Orvieto, Italy  </w:t>
      </w:r>
    </w:p>
    <w:p w14:paraId="2A8D65B7" w14:textId="77777777" w:rsidR="007154E5" w:rsidRDefault="007154E5" w:rsidP="007154E5">
      <w:pPr>
        <w:ind w:left="540" w:hanging="540"/>
        <w:rPr>
          <w:u w:val="single"/>
        </w:rPr>
      </w:pPr>
    </w:p>
    <w:p w14:paraId="0D83F84C" w14:textId="77777777" w:rsidR="00F6229A" w:rsidRPr="00F6229A" w:rsidRDefault="00F6229A" w:rsidP="00F6229A">
      <w:pPr>
        <w:ind w:left="540" w:hanging="540"/>
      </w:pPr>
      <w:r w:rsidRPr="00F6229A">
        <w:lastRenderedPageBreak/>
        <w:t xml:space="preserve">Spinrad, T.L., Eisenberg, N., &amp; Silva, K. (2010, October). </w:t>
      </w:r>
      <w:r>
        <w:t>L</w:t>
      </w:r>
      <w:r w:rsidRPr="00F6229A">
        <w:t xml:space="preserve">ongitudinal relations among maternal behaviors, effortful control, impulsivity and young </w:t>
      </w:r>
      <w:r>
        <w:t>c</w:t>
      </w:r>
      <w:r w:rsidRPr="00F6229A">
        <w:t>hildren’s committed compliance</w:t>
      </w:r>
      <w:r>
        <w:t>. Occasional Temperament Conference, Brunswick, ME.</w:t>
      </w:r>
    </w:p>
    <w:p w14:paraId="1AD934C8" w14:textId="77777777" w:rsidR="00F6229A" w:rsidRPr="00F6229A" w:rsidRDefault="00F6229A" w:rsidP="00F6229A">
      <w:pPr>
        <w:ind w:left="540" w:hanging="540"/>
      </w:pPr>
    </w:p>
    <w:p w14:paraId="19CAA6D7" w14:textId="77777777" w:rsidR="00D06E64" w:rsidRPr="00D06E64" w:rsidRDefault="00D06E64" w:rsidP="007154E5">
      <w:pPr>
        <w:ind w:left="540" w:hanging="540"/>
      </w:pPr>
      <w:r w:rsidRPr="00D06E64">
        <w:rPr>
          <w:lang w:val="de-DE"/>
        </w:rPr>
        <w:t xml:space="preserve">Spinrad, T.L., &amp; Eisenberg, N. </w:t>
      </w:r>
      <w:r>
        <w:rPr>
          <w:lang w:val="de-DE"/>
        </w:rPr>
        <w:t xml:space="preserve">(2009, March).  </w:t>
      </w:r>
      <w:r w:rsidRPr="00D06E64">
        <w:rPr>
          <w:i/>
        </w:rPr>
        <w:t>Emotion-related regulation and prosocial behavior.</w:t>
      </w:r>
      <w:r w:rsidRPr="00D06E64">
        <w:t xml:space="preserve"> </w:t>
      </w:r>
      <w:r>
        <w:t xml:space="preserve"> CCARE Symposium.  Stanford, CA.</w:t>
      </w:r>
    </w:p>
    <w:p w14:paraId="0E6F32D7" w14:textId="77777777" w:rsidR="00D06E64" w:rsidRPr="00D06E64" w:rsidRDefault="00D06E64" w:rsidP="007154E5">
      <w:pPr>
        <w:ind w:left="540" w:hanging="540"/>
        <w:rPr>
          <w:u w:val="single"/>
        </w:rPr>
      </w:pPr>
    </w:p>
    <w:p w14:paraId="5AFE2670" w14:textId="77777777" w:rsidR="00AC68EC" w:rsidRPr="007154E5" w:rsidRDefault="007154E5" w:rsidP="007154E5">
      <w:pPr>
        <w:ind w:left="540" w:hanging="540"/>
      </w:pPr>
      <w:r w:rsidRPr="00FE61E4">
        <w:rPr>
          <w:lang w:val="de-DE"/>
        </w:rPr>
        <w:t xml:space="preserve">Eisenberg, N., &amp; Spinrad, T. L. (2006, April). </w:t>
      </w:r>
      <w:r w:rsidRPr="00FA0772">
        <w:rPr>
          <w:i/>
          <w:lang w:val="de-DE"/>
        </w:rPr>
        <w:t xml:space="preserve"> </w:t>
      </w:r>
      <w:r w:rsidRPr="00FA0772">
        <w:rPr>
          <w:i/>
        </w:rPr>
        <w:t>Emotion-related regulation:  Conceptualization and relations to adjustment.</w:t>
      </w:r>
      <w:r>
        <w:t xml:space="preserve">  NIMH Emotion Regulation Workshop.  Bethesda, MD.</w:t>
      </w:r>
    </w:p>
    <w:p w14:paraId="631589B3" w14:textId="77777777" w:rsidR="007154E5" w:rsidRDefault="007154E5" w:rsidP="007154E5">
      <w:pPr>
        <w:ind w:left="540" w:hanging="540"/>
        <w:rPr>
          <w:u w:val="single"/>
        </w:rPr>
      </w:pPr>
    </w:p>
    <w:p w14:paraId="4C509143" w14:textId="77777777" w:rsidR="00AC68EC" w:rsidRDefault="00AC68EC" w:rsidP="00AC68EC">
      <w:pPr>
        <w:ind w:left="540" w:hanging="540"/>
      </w:pPr>
      <w:bookmarkStart w:id="3" w:name="OLE_LINK3"/>
      <w:bookmarkStart w:id="4" w:name="OLE_LINK4"/>
      <w:r>
        <w:t>Spinrad, T. L.</w:t>
      </w:r>
      <w:bookmarkEnd w:id="3"/>
      <w:bookmarkEnd w:id="4"/>
      <w:r>
        <w:t xml:space="preserve"> (2005, October).  </w:t>
      </w:r>
      <w:r w:rsidRPr="00FA0772">
        <w:rPr>
          <w:i/>
        </w:rPr>
        <w:t xml:space="preserve">Empathy and Fairness Symposium.  </w:t>
      </w:r>
      <w:r>
        <w:t>Discussant for 3-day symposium on empathy and fairness at the Novartis Foundation; London, England.</w:t>
      </w:r>
    </w:p>
    <w:p w14:paraId="49E18D22" w14:textId="77777777" w:rsidR="00AC68EC" w:rsidRPr="00323634" w:rsidRDefault="00AC68EC" w:rsidP="00AC68EC">
      <w:pPr>
        <w:ind w:left="540" w:hanging="540"/>
      </w:pPr>
    </w:p>
    <w:p w14:paraId="6CF02A5D" w14:textId="77777777" w:rsidR="00AC68EC" w:rsidRDefault="00AC68EC" w:rsidP="00AC68EC">
      <w:pPr>
        <w:ind w:left="540" w:hanging="540"/>
      </w:pPr>
      <w:r>
        <w:t xml:space="preserve">Spinrad, T. L. (2005, July).  </w:t>
      </w:r>
      <w:r w:rsidRPr="00EA5E05">
        <w:rPr>
          <w:i/>
        </w:rPr>
        <w:t xml:space="preserve">The role of effortful control in the development of social functioning. </w:t>
      </w:r>
      <w:r>
        <w:t>Paper presented at the Department of Human Development and Family Studies, Pennsylvania State University; State College, PA.</w:t>
      </w:r>
    </w:p>
    <w:p w14:paraId="549629E5" w14:textId="77777777" w:rsidR="00AC68EC" w:rsidRPr="0029080A" w:rsidRDefault="00AC68EC" w:rsidP="00AC68EC"/>
    <w:p w14:paraId="1FD216A0" w14:textId="77777777" w:rsidR="00AC68EC" w:rsidRDefault="00AC68EC" w:rsidP="00AC68EC">
      <w:pPr>
        <w:ind w:left="540" w:hanging="540"/>
      </w:pPr>
      <w:r>
        <w:t xml:space="preserve">Spinrad, T. L. (2004, October).  </w:t>
      </w:r>
      <w:r w:rsidRPr="008C2D13">
        <w:rPr>
          <w:i/>
        </w:rPr>
        <w:t>Prosocial behavior.</w:t>
      </w:r>
      <w:r>
        <w:t xml:space="preserve">  Paper presented in a graduate seminar (Child Development), University of California at Irvine, Irvine, CA.</w:t>
      </w:r>
    </w:p>
    <w:p w14:paraId="59BAC932" w14:textId="77777777" w:rsidR="00AC68EC" w:rsidRDefault="00AC68EC" w:rsidP="00AC68EC">
      <w:pPr>
        <w:ind w:left="540" w:hanging="540"/>
      </w:pPr>
    </w:p>
    <w:p w14:paraId="6DC57188" w14:textId="77777777" w:rsidR="00AC68EC" w:rsidRDefault="00AC68EC" w:rsidP="00AC68EC">
      <w:pPr>
        <w:ind w:left="540" w:hanging="540"/>
      </w:pPr>
      <w:r w:rsidRPr="007D14F1">
        <w:rPr>
          <w:lang w:val="fr-FR"/>
        </w:rPr>
        <w:t xml:space="preserve">Spinrad, T. L., </w:t>
      </w:r>
      <w:proofErr w:type="spellStart"/>
      <w:r w:rsidRPr="007D14F1">
        <w:rPr>
          <w:lang w:val="fr-FR"/>
        </w:rPr>
        <w:t>Valiente</w:t>
      </w:r>
      <w:proofErr w:type="spellEnd"/>
      <w:r w:rsidRPr="007D14F1">
        <w:rPr>
          <w:lang w:val="fr-FR"/>
        </w:rPr>
        <w:t xml:space="preserve">, C. &amp; </w:t>
      </w:r>
      <w:r w:rsidRPr="007D14F1">
        <w:rPr>
          <w:i/>
          <w:lang w:val="fr-FR"/>
        </w:rPr>
        <w:t>Champion, C.</w:t>
      </w:r>
      <w:r w:rsidRPr="007D14F1">
        <w:rPr>
          <w:lang w:val="fr-FR"/>
        </w:rPr>
        <w:t xml:space="preserve"> (2004, </w:t>
      </w:r>
      <w:proofErr w:type="spellStart"/>
      <w:r w:rsidRPr="007D14F1">
        <w:rPr>
          <w:lang w:val="fr-FR"/>
        </w:rPr>
        <w:t>Feb</w:t>
      </w:r>
      <w:proofErr w:type="spellEnd"/>
      <w:r w:rsidRPr="007D14F1">
        <w:rPr>
          <w:lang w:val="fr-FR"/>
        </w:rPr>
        <w:t xml:space="preserve">).  </w:t>
      </w:r>
      <w:r w:rsidRPr="008C2D13">
        <w:rPr>
          <w:i/>
        </w:rPr>
        <w:t>Empathy-related responding:  Research methods and relations to prosocial behavior and emotion regulation</w:t>
      </w:r>
      <w:r>
        <w:t xml:space="preserve">.  Paper presented at the Compassion Workshop, Institute of Noetic Sciences, </w:t>
      </w:r>
      <w:proofErr w:type="spellStart"/>
      <w:r>
        <w:t>Petulama</w:t>
      </w:r>
      <w:proofErr w:type="spellEnd"/>
      <w:r>
        <w:t>, CA.</w:t>
      </w:r>
    </w:p>
    <w:p w14:paraId="4AA15D99" w14:textId="77777777" w:rsidR="00AC68EC" w:rsidRDefault="00AC68EC" w:rsidP="00AC68EC">
      <w:pPr>
        <w:ind w:left="540" w:hanging="540"/>
      </w:pPr>
    </w:p>
    <w:p w14:paraId="2B90A5B4" w14:textId="77777777" w:rsidR="00AC68EC" w:rsidRDefault="00AC68EC" w:rsidP="00AC68EC">
      <w:pPr>
        <w:ind w:left="540" w:hanging="540"/>
      </w:pPr>
      <w:r>
        <w:t xml:space="preserve">Spinrad, T.L., (2001).  </w:t>
      </w:r>
      <w:r>
        <w:rPr>
          <w:i/>
          <w:iCs/>
        </w:rPr>
        <w:t>What mothers do with their infants and toddlers:  Relations to children’s social and emotional behaviors</w:t>
      </w:r>
      <w:r>
        <w:t>.  Paper presented to the Early Intervention Colloquium Series, Arizona State University, Tempe, AZ</w:t>
      </w:r>
    </w:p>
    <w:p w14:paraId="6731AC2D" w14:textId="77777777" w:rsidR="001853D7" w:rsidRDefault="001853D7" w:rsidP="00846CED">
      <w:pPr>
        <w:rPr>
          <w:b/>
        </w:rPr>
      </w:pPr>
    </w:p>
    <w:p w14:paraId="6281674B" w14:textId="6485E1DE" w:rsidR="00AC2443" w:rsidRDefault="00471AE2" w:rsidP="00743E88">
      <w:pPr>
        <w:rPr>
          <w:b/>
        </w:rPr>
      </w:pPr>
      <w:r>
        <w:rPr>
          <w:b/>
        </w:rPr>
        <w:t>Conference</w:t>
      </w:r>
      <w:r w:rsidR="00F845EF" w:rsidRPr="00F845EF">
        <w:rPr>
          <w:b/>
        </w:rPr>
        <w:t xml:space="preserve"> </w:t>
      </w:r>
      <w:r w:rsidR="00846CED" w:rsidRPr="00F845EF">
        <w:rPr>
          <w:b/>
        </w:rPr>
        <w:t>Presentations</w:t>
      </w:r>
      <w:r w:rsidR="00F845EF" w:rsidRPr="00F845EF">
        <w:rPr>
          <w:b/>
        </w:rPr>
        <w:t xml:space="preserve"> (Refereed)</w:t>
      </w:r>
    </w:p>
    <w:p w14:paraId="76C2CE13" w14:textId="0FA5620F" w:rsidR="00425E4C" w:rsidRPr="00425E4C" w:rsidRDefault="00425E4C" w:rsidP="005E0A21">
      <w:pPr>
        <w:ind w:left="450" w:hanging="450"/>
        <w:rPr>
          <w:bCs/>
        </w:rPr>
      </w:pPr>
      <w:r w:rsidRPr="00425E4C">
        <w:rPr>
          <w:bCs/>
          <w:i/>
          <w:iCs/>
        </w:rPr>
        <w:t>Yang, C.,</w:t>
      </w:r>
      <w:r w:rsidRPr="00425E4C">
        <w:rPr>
          <w:bCs/>
        </w:rPr>
        <w:t xml:space="preserve"> &amp; </w:t>
      </w:r>
      <w:r w:rsidRPr="00425E4C">
        <w:rPr>
          <w:b/>
        </w:rPr>
        <w:t>Spinrad, T. L</w:t>
      </w:r>
      <w:r w:rsidRPr="00425E4C">
        <w:rPr>
          <w:bCs/>
        </w:rPr>
        <w:t xml:space="preserve">. (2025, </w:t>
      </w:r>
      <w:r w:rsidR="005E0A21">
        <w:rPr>
          <w:bCs/>
        </w:rPr>
        <w:t>May</w:t>
      </w:r>
      <w:r w:rsidRPr="00425E4C">
        <w:rPr>
          <w:bCs/>
        </w:rPr>
        <w:t>). </w:t>
      </w:r>
      <w:r w:rsidRPr="00425E4C">
        <w:rPr>
          <w:bCs/>
          <w:i/>
          <w:iCs/>
        </w:rPr>
        <w:t>White children’s prosocial sharing with diverse peers: The roles of parental dysregulation and children’s regulation</w:t>
      </w:r>
      <w:r w:rsidRPr="00425E4C">
        <w:rPr>
          <w:bCs/>
        </w:rPr>
        <w:t> [Poster presentation]. Society for Research in Child Development Biennial Conference, Minneapolis, MN, United States.</w:t>
      </w:r>
    </w:p>
    <w:p w14:paraId="2A689328" w14:textId="77777777" w:rsidR="00425E4C" w:rsidRDefault="00425E4C" w:rsidP="005E0A21">
      <w:pPr>
        <w:ind w:left="450" w:hanging="450"/>
        <w:rPr>
          <w:bCs/>
        </w:rPr>
      </w:pPr>
    </w:p>
    <w:p w14:paraId="3B5A48AA" w14:textId="30C24EEE" w:rsidR="005E0A21" w:rsidRPr="005E0A21" w:rsidRDefault="005E0A21" w:rsidP="005E0A21">
      <w:pPr>
        <w:ind w:left="450" w:hanging="450"/>
        <w:rPr>
          <w:bCs/>
        </w:rPr>
      </w:pPr>
      <w:r w:rsidRPr="005E0A21">
        <w:rPr>
          <w:i/>
          <w:iCs/>
        </w:rPr>
        <w:t>Ramirez Vasquez, L.,</w:t>
      </w:r>
      <w:r w:rsidRPr="005E0A21">
        <w:rPr>
          <w:bCs/>
        </w:rPr>
        <w:t xml:space="preserve"> Swanson, J., </w:t>
      </w:r>
      <w:r w:rsidRPr="005E0A21">
        <w:rPr>
          <w:b/>
        </w:rPr>
        <w:t>Spinrad T.L</w:t>
      </w:r>
      <w:r w:rsidRPr="005E0A21">
        <w:rPr>
          <w:bCs/>
        </w:rPr>
        <w:t>. (2025,May) </w:t>
      </w:r>
      <w:r w:rsidRPr="005E0A21">
        <w:rPr>
          <w:bCs/>
          <w:i/>
          <w:iCs/>
        </w:rPr>
        <w:t>Early Maternal Assertive Control Predicts Young Children’s Anxiety Symptoms </w:t>
      </w:r>
      <w:r w:rsidRPr="005E0A21">
        <w:rPr>
          <w:bCs/>
        </w:rPr>
        <w:t>Poster presented at biennial meeting of the Society for Research in Child Development, Minneapolis, MN, United States.</w:t>
      </w:r>
    </w:p>
    <w:p w14:paraId="2E86EA8C" w14:textId="77777777" w:rsidR="005E0A21" w:rsidRDefault="005E0A21" w:rsidP="005E0A21">
      <w:pPr>
        <w:ind w:left="450" w:hanging="450"/>
        <w:rPr>
          <w:bCs/>
        </w:rPr>
      </w:pPr>
    </w:p>
    <w:p w14:paraId="11A27B4D" w14:textId="08E0BD14" w:rsidR="005E0A21" w:rsidRPr="005E0A21" w:rsidRDefault="005E0A21" w:rsidP="005E0A21">
      <w:pPr>
        <w:ind w:left="450" w:hanging="450"/>
        <w:rPr>
          <w:bCs/>
        </w:rPr>
      </w:pPr>
      <w:r w:rsidRPr="005E0A21">
        <w:rPr>
          <w:i/>
          <w:iCs/>
        </w:rPr>
        <w:t>Ramirez Vasquez, L.,</w:t>
      </w:r>
      <w:r w:rsidRPr="005E0A21">
        <w:rPr>
          <w:bCs/>
        </w:rPr>
        <w:t xml:space="preserve"> Swanson, J., </w:t>
      </w:r>
      <w:r w:rsidRPr="005E0A21">
        <w:rPr>
          <w:b/>
        </w:rPr>
        <w:t>Spinrad T.L</w:t>
      </w:r>
      <w:r w:rsidRPr="005E0A21">
        <w:rPr>
          <w:bCs/>
        </w:rPr>
        <w:t>. (</w:t>
      </w:r>
      <w:proofErr w:type="gramStart"/>
      <w:r w:rsidRPr="005E0A21">
        <w:rPr>
          <w:bCs/>
        </w:rPr>
        <w:t>2025,May</w:t>
      </w:r>
      <w:proofErr w:type="gramEnd"/>
      <w:r w:rsidRPr="005E0A21">
        <w:rPr>
          <w:bCs/>
        </w:rPr>
        <w:t>)</w:t>
      </w:r>
      <w:r w:rsidRPr="005E0A21">
        <w:rPr>
          <w:bCs/>
          <w:i/>
          <w:iCs/>
        </w:rPr>
        <w:t xml:space="preserve"> Preschoolers’ Sadness Mediates the Association of Maternal Assertive Control to Internalizing </w:t>
      </w:r>
      <w:proofErr w:type="gramStart"/>
      <w:r w:rsidRPr="005E0A21">
        <w:rPr>
          <w:bCs/>
          <w:i/>
          <w:iCs/>
        </w:rPr>
        <w:t>Symptoms</w:t>
      </w:r>
      <w:r w:rsidRPr="005E0A21">
        <w:rPr>
          <w:bCs/>
        </w:rPr>
        <w:t>  Poster</w:t>
      </w:r>
      <w:proofErr w:type="gramEnd"/>
      <w:r w:rsidRPr="005E0A21">
        <w:rPr>
          <w:bCs/>
        </w:rPr>
        <w:t xml:space="preserve"> presented at biennial meeting of the Society for Research in Child Development, Minneapolis, MN, United States.</w:t>
      </w:r>
    </w:p>
    <w:p w14:paraId="0D145E49" w14:textId="77777777" w:rsidR="005E0A21" w:rsidRDefault="005E0A21" w:rsidP="00425E4C">
      <w:pPr>
        <w:rPr>
          <w:bCs/>
        </w:rPr>
      </w:pPr>
    </w:p>
    <w:p w14:paraId="35452163" w14:textId="77777777" w:rsidR="005E0A21" w:rsidRPr="00425E4C" w:rsidRDefault="005E0A21" w:rsidP="00425E4C">
      <w:pPr>
        <w:rPr>
          <w:bCs/>
        </w:rPr>
      </w:pPr>
    </w:p>
    <w:p w14:paraId="4B5EFB48" w14:textId="3F8573BD" w:rsidR="00CE5B98" w:rsidRPr="00CE5B98" w:rsidRDefault="00CE5B98" w:rsidP="00CE5B98">
      <w:pPr>
        <w:ind w:left="450" w:hanging="450"/>
      </w:pPr>
      <w:r w:rsidRPr="00CE5B98">
        <w:lastRenderedPageBreak/>
        <w:t xml:space="preserve">Swanson, J., </w:t>
      </w:r>
      <w:r w:rsidRPr="00CE5B98">
        <w:rPr>
          <w:b/>
          <w:bCs/>
        </w:rPr>
        <w:t>Spinrad, T. L.,</w:t>
      </w:r>
      <w:r w:rsidRPr="00CE5B98">
        <w:t xml:space="preserve"> </w:t>
      </w:r>
      <w:r w:rsidRPr="00CE5B98">
        <w:rPr>
          <w:i/>
          <w:iCs/>
        </w:rPr>
        <w:t>Lopez, J. T.</w:t>
      </w:r>
      <w:r w:rsidRPr="00CE5B98">
        <w:t xml:space="preserve">, &amp; </w:t>
      </w:r>
      <w:r w:rsidRPr="00CE5B98">
        <w:rPr>
          <w:i/>
          <w:iCs/>
        </w:rPr>
        <w:t>Ramirez Vasquez, L</w:t>
      </w:r>
      <w:r w:rsidRPr="00CE5B98">
        <w:t>. (2025, May). </w:t>
      </w:r>
      <w:r w:rsidRPr="00CE5B98">
        <w:rPr>
          <w:i/>
          <w:iCs/>
        </w:rPr>
        <w:t>Associations linking early supportive parenting, self-regulation, and English vocabulary in Spanish-speaking emerging bilingual children</w:t>
      </w:r>
      <w:r w:rsidRPr="00CE5B98">
        <w:t>. Poster presented at the Society for Research in Child Development, Minneapolis, MN, United States.</w:t>
      </w:r>
    </w:p>
    <w:p w14:paraId="33F1DA0C" w14:textId="77777777" w:rsidR="001E5540" w:rsidRPr="00CE5B98" w:rsidRDefault="001E5540" w:rsidP="001E5540"/>
    <w:p w14:paraId="38DCA654" w14:textId="64E80417" w:rsidR="001E5540" w:rsidRPr="00303776" w:rsidRDefault="001E5540" w:rsidP="001E5540">
      <w:pPr>
        <w:ind w:left="450" w:hanging="450"/>
        <w:rPr>
          <w:bCs/>
        </w:rPr>
      </w:pPr>
      <w:r w:rsidRPr="00E3762A">
        <w:rPr>
          <w:bCs/>
        </w:rPr>
        <w:t>Valiente, C.,</w:t>
      </w:r>
      <w:r>
        <w:rPr>
          <w:bCs/>
        </w:rPr>
        <w:t xml:space="preserve"> Ray, B., </w:t>
      </w:r>
      <w:r w:rsidRPr="00E3762A">
        <w:rPr>
          <w:b/>
        </w:rPr>
        <w:t>Spinrad, T.,</w:t>
      </w:r>
      <w:r>
        <w:rPr>
          <w:bCs/>
        </w:rPr>
        <w:t xml:space="preserve"> &amp; Eisenberg, N. (2023, October). Homeschoolers’ social and emotional competence. Paper presented at the Occasional Temperament Conference. Orford, Quebec, Canada</w:t>
      </w:r>
    </w:p>
    <w:p w14:paraId="34F5B126" w14:textId="77777777" w:rsidR="001E5540" w:rsidRDefault="001E5540" w:rsidP="001D069B">
      <w:pPr>
        <w:ind w:left="450" w:hanging="450"/>
        <w:rPr>
          <w:bCs/>
        </w:rPr>
      </w:pPr>
    </w:p>
    <w:p w14:paraId="67F13E7C" w14:textId="04E665DE" w:rsidR="0092459D" w:rsidRDefault="0092459D" w:rsidP="001D069B">
      <w:pPr>
        <w:ind w:left="450" w:hanging="450"/>
        <w:rPr>
          <w:bCs/>
        </w:rPr>
      </w:pPr>
      <w:r w:rsidRPr="0092459D">
        <w:rPr>
          <w:b/>
        </w:rPr>
        <w:t>Spinrad, T. L</w:t>
      </w:r>
      <w:r>
        <w:rPr>
          <w:bCs/>
        </w:rPr>
        <w:t>., (2023, March). The direct roles of parents and teachers as socialization agents for dominant ideologies. Moderator of paper symposium. Society for Research in Child Development. Salt Lake City, UT.</w:t>
      </w:r>
    </w:p>
    <w:p w14:paraId="4CE524D6" w14:textId="77777777" w:rsidR="0092459D" w:rsidRDefault="0092459D" w:rsidP="001D069B">
      <w:pPr>
        <w:ind w:left="450" w:hanging="450"/>
        <w:rPr>
          <w:bCs/>
        </w:rPr>
      </w:pPr>
    </w:p>
    <w:p w14:paraId="0B163CDA" w14:textId="2ED00FE1" w:rsidR="0092459D" w:rsidRDefault="0092459D" w:rsidP="001D069B">
      <w:pPr>
        <w:ind w:left="450" w:hanging="450"/>
        <w:rPr>
          <w:bCs/>
        </w:rPr>
      </w:pPr>
      <w:r w:rsidRPr="0092459D">
        <w:rPr>
          <w:bCs/>
          <w:i/>
          <w:iCs/>
        </w:rPr>
        <w:t>Fraser, A. J., Wang, W., Shawcroft, J.,</w:t>
      </w:r>
      <w:r>
        <w:rPr>
          <w:bCs/>
        </w:rPr>
        <w:t xml:space="preserve"> </w:t>
      </w:r>
      <w:r w:rsidRPr="0092459D">
        <w:rPr>
          <w:b/>
        </w:rPr>
        <w:t>Spinrad, T. L.</w:t>
      </w:r>
      <w:r>
        <w:rPr>
          <w:bCs/>
        </w:rPr>
        <w:t xml:space="preserve">, Eisenberg, N., Carlo, G. &amp; </w:t>
      </w:r>
      <w:proofErr w:type="spellStart"/>
      <w:r>
        <w:rPr>
          <w:bCs/>
        </w:rPr>
        <w:t>Laible</w:t>
      </w:r>
      <w:proofErr w:type="spellEnd"/>
      <w:r>
        <w:rPr>
          <w:bCs/>
        </w:rPr>
        <w:t>, D. J., (2023, March). Divided on diversity? A latent profile analysis of White couples’ racial socialization practices in the home. Paper presented at Society for Research in Child Development. Salt Lake City, UT</w:t>
      </w:r>
    </w:p>
    <w:p w14:paraId="373E5B9F" w14:textId="77777777" w:rsidR="0092459D" w:rsidRDefault="0092459D" w:rsidP="001D069B">
      <w:pPr>
        <w:ind w:left="450" w:hanging="450"/>
        <w:rPr>
          <w:bCs/>
        </w:rPr>
      </w:pPr>
    </w:p>
    <w:p w14:paraId="4509DD12" w14:textId="45FB2E7F" w:rsidR="0092459D" w:rsidRDefault="0092459D" w:rsidP="001D069B">
      <w:pPr>
        <w:ind w:left="450" w:hanging="450"/>
        <w:rPr>
          <w:bCs/>
        </w:rPr>
      </w:pPr>
      <w:r w:rsidRPr="0092459D">
        <w:rPr>
          <w:bCs/>
          <w:i/>
          <w:iCs/>
        </w:rPr>
        <w:t>Sheppard, J. A., Fraser, A. J., Wilde, J.,</w:t>
      </w:r>
      <w:r>
        <w:rPr>
          <w:bCs/>
        </w:rPr>
        <w:t xml:space="preserve"> </w:t>
      </w:r>
      <w:r w:rsidRPr="0092459D">
        <w:rPr>
          <w:b/>
        </w:rPr>
        <w:t>Spinrad, T. L</w:t>
      </w:r>
      <w:r>
        <w:rPr>
          <w:bCs/>
        </w:rPr>
        <w:t xml:space="preserve">. Eisenberg, N., Carlo, G., &amp; </w:t>
      </w:r>
      <w:proofErr w:type="spellStart"/>
      <w:r>
        <w:rPr>
          <w:bCs/>
        </w:rPr>
        <w:t>Laible</w:t>
      </w:r>
      <w:proofErr w:type="spellEnd"/>
      <w:r>
        <w:rPr>
          <w:bCs/>
        </w:rPr>
        <w:t>, D. J. (2023, March). Two peas in a pod: White parents’ values predicting children’s cross-race friendships. Paper presented at the Society for Research in Child Development. Salt Lake City, UT</w:t>
      </w:r>
    </w:p>
    <w:p w14:paraId="68E0E664" w14:textId="77777777" w:rsidR="0092459D" w:rsidRDefault="0092459D" w:rsidP="001D069B">
      <w:pPr>
        <w:ind w:left="450" w:hanging="450"/>
        <w:rPr>
          <w:bCs/>
        </w:rPr>
      </w:pPr>
    </w:p>
    <w:p w14:paraId="151D0D6B" w14:textId="77777777" w:rsidR="0092459D" w:rsidRDefault="0092459D" w:rsidP="0092459D">
      <w:pPr>
        <w:ind w:left="450" w:hanging="450"/>
        <w:rPr>
          <w:bCs/>
        </w:rPr>
      </w:pPr>
      <w:r w:rsidRPr="0092459D">
        <w:rPr>
          <w:b/>
        </w:rPr>
        <w:t>Spinrad, T. L</w:t>
      </w:r>
      <w:r>
        <w:rPr>
          <w:bCs/>
        </w:rPr>
        <w:t>., (2023, March). Measuring racial-ethnic socialization: Where do we go from here? Panelist for a conversation roundtable at the Society for Research in Child Development. Salt Lake City, UT</w:t>
      </w:r>
    </w:p>
    <w:p w14:paraId="7C6516CB" w14:textId="77777777" w:rsidR="0092459D" w:rsidRDefault="0092459D" w:rsidP="0092459D">
      <w:pPr>
        <w:ind w:left="450" w:hanging="450"/>
        <w:rPr>
          <w:bCs/>
        </w:rPr>
      </w:pPr>
    </w:p>
    <w:p w14:paraId="5B0ADAC8" w14:textId="77777777" w:rsidR="0092459D" w:rsidRDefault="0092459D" w:rsidP="0092459D">
      <w:pPr>
        <w:ind w:left="450" w:hanging="450"/>
        <w:rPr>
          <w:bCs/>
        </w:rPr>
      </w:pPr>
      <w:r w:rsidRPr="0092459D">
        <w:rPr>
          <w:b/>
        </w:rPr>
        <w:t>Spinrad, T. L</w:t>
      </w:r>
      <w:r>
        <w:rPr>
          <w:bCs/>
        </w:rPr>
        <w:t>., (2023, March). Peer play as developmental context for preschool children’s social and emotional competencies. Discussant for paper symposium. Society for Research in Child Development. Salt Lake City, UT</w:t>
      </w:r>
    </w:p>
    <w:p w14:paraId="3BEA9B46" w14:textId="16987294" w:rsidR="0092459D" w:rsidRPr="00AB6426" w:rsidRDefault="0092459D" w:rsidP="0092459D">
      <w:pPr>
        <w:rPr>
          <w:bCs/>
        </w:rPr>
      </w:pPr>
    </w:p>
    <w:p w14:paraId="609E0D8C" w14:textId="77777777" w:rsidR="001D069B" w:rsidRPr="00B85180" w:rsidRDefault="001D069B" w:rsidP="001D069B">
      <w:pPr>
        <w:ind w:left="450" w:hanging="450"/>
      </w:pPr>
      <w:r>
        <w:rPr>
          <w:b/>
        </w:rPr>
        <w:t xml:space="preserve">Spinrad, T. L </w:t>
      </w:r>
      <w:r w:rsidRPr="00B85180">
        <w:t>(202</w:t>
      </w:r>
      <w:r>
        <w:t>2, May</w:t>
      </w:r>
      <w:r w:rsidRPr="00B85180">
        <w:t xml:space="preserve">). </w:t>
      </w:r>
      <w:r w:rsidRPr="00B85180">
        <w:rPr>
          <w:i/>
        </w:rPr>
        <w:t>Children’s attitudes, empathy, and behaviors towards various in-group and out-group peers.</w:t>
      </w:r>
      <w:r w:rsidRPr="00B85180">
        <w:t xml:space="preserve"> Chair of paper symposium to be presented at the 2020 Special Topics Meeting of the Society for Research in Child Development.</w:t>
      </w:r>
      <w:r>
        <w:t xml:space="preserve"> San Juan, Puerto Rico</w:t>
      </w:r>
    </w:p>
    <w:p w14:paraId="2A7AA288" w14:textId="77777777" w:rsidR="001D069B" w:rsidRDefault="001D069B" w:rsidP="001D069B"/>
    <w:p w14:paraId="3DB9F9BF" w14:textId="77777777" w:rsidR="001D069B" w:rsidRPr="00B85180" w:rsidRDefault="001D069B" w:rsidP="001D069B">
      <w:pPr>
        <w:ind w:left="450" w:hanging="450"/>
      </w:pPr>
      <w:proofErr w:type="spellStart"/>
      <w:r w:rsidRPr="007A1AB3">
        <w:t>Laible</w:t>
      </w:r>
      <w:proofErr w:type="spellEnd"/>
      <w:r w:rsidRPr="007A1AB3">
        <w:t xml:space="preserve">, D. J., </w:t>
      </w:r>
      <w:r w:rsidRPr="008A70DA">
        <w:rPr>
          <w:i/>
        </w:rPr>
        <w:t>Pierotti, S. L., Gal-Szabo, D.,</w:t>
      </w:r>
      <w:r w:rsidRPr="007A1AB3">
        <w:t xml:space="preserve"> </w:t>
      </w:r>
      <w:r w:rsidRPr="007A1AB3">
        <w:rPr>
          <w:b/>
        </w:rPr>
        <w:t>Spinrad, T. L</w:t>
      </w:r>
      <w:r w:rsidRPr="007A1AB3">
        <w:t>., Eisenberg, N.</w:t>
      </w:r>
      <w:r>
        <w:t xml:space="preserve">, Carlo, G., </w:t>
      </w:r>
      <w:r w:rsidRPr="008A70DA">
        <w:rPr>
          <w:i/>
        </w:rPr>
        <w:t xml:space="preserve">Cruz, A., </w:t>
      </w:r>
      <w:proofErr w:type="spellStart"/>
      <w:r w:rsidRPr="008A70DA">
        <w:rPr>
          <w:i/>
        </w:rPr>
        <w:t>Aglar</w:t>
      </w:r>
      <w:proofErr w:type="spellEnd"/>
      <w:r w:rsidRPr="008A70DA">
        <w:rPr>
          <w:i/>
        </w:rPr>
        <w:t>, A.E., Xiao, S. X.,</w:t>
      </w:r>
      <w:r>
        <w:rPr>
          <w:i/>
        </w:rPr>
        <w:t xml:space="preserve"> &amp;</w:t>
      </w:r>
      <w:r w:rsidRPr="008A70DA">
        <w:rPr>
          <w:i/>
        </w:rPr>
        <w:t xml:space="preserve"> Xu, J.,</w:t>
      </w:r>
      <w:r>
        <w:t xml:space="preserve"> </w:t>
      </w:r>
      <w:r w:rsidRPr="007A1AB3">
        <w:t>(202</w:t>
      </w:r>
      <w:r>
        <w:t>2</w:t>
      </w:r>
      <w:r w:rsidRPr="007A1AB3">
        <w:t xml:space="preserve">, May). </w:t>
      </w:r>
      <w:r w:rsidRPr="007A1AB3">
        <w:rPr>
          <w:i/>
        </w:rPr>
        <w:t>Patterns of prosocial responsiveness by parents: Implications for children’s racial attitudes.</w:t>
      </w:r>
      <w:r w:rsidRPr="007A1AB3">
        <w:t xml:space="preserve"> </w:t>
      </w:r>
      <w:r>
        <w:t xml:space="preserve">In T. Spinrad (Chair) Children’s attitudes, empathy, and Behaviors towards various ingroup and outgroup peers. </w:t>
      </w:r>
      <w:r w:rsidRPr="007A1AB3">
        <w:t>Paper to be presented at the 2020 Special Topics Meeting of the Society for Research in Child Development.</w:t>
      </w:r>
      <w:r w:rsidRPr="008A70DA">
        <w:t xml:space="preserve"> </w:t>
      </w:r>
      <w:r>
        <w:t>San Juan, Puerto Rico</w:t>
      </w:r>
    </w:p>
    <w:p w14:paraId="22AEF306" w14:textId="77777777" w:rsidR="001D069B" w:rsidRDefault="001D069B" w:rsidP="001D069B">
      <w:pPr>
        <w:ind w:left="450" w:hanging="450"/>
      </w:pPr>
    </w:p>
    <w:p w14:paraId="2CADF078" w14:textId="77777777" w:rsidR="001D069B" w:rsidRPr="00B85180" w:rsidRDefault="001D069B" w:rsidP="001D069B">
      <w:pPr>
        <w:ind w:left="450" w:hanging="450"/>
      </w:pPr>
      <w:r>
        <w:rPr>
          <w:b/>
        </w:rPr>
        <w:t>Spinrad, T. L</w:t>
      </w:r>
      <w:r w:rsidRPr="00B85180">
        <w:t xml:space="preserve">., </w:t>
      </w:r>
      <w:r w:rsidRPr="008A70DA">
        <w:rPr>
          <w:i/>
        </w:rPr>
        <w:t xml:space="preserve">Gal-Szabo, Xiao, S. X., Xu, J., Berger, R. H., Pierotti, S. L., </w:t>
      </w:r>
      <w:r w:rsidRPr="00B85180">
        <w:t xml:space="preserve">Eisenberg, N., </w:t>
      </w:r>
      <w:proofErr w:type="spellStart"/>
      <w:r w:rsidRPr="00B85180">
        <w:t>Laible</w:t>
      </w:r>
      <w:proofErr w:type="spellEnd"/>
      <w:r w:rsidRPr="00B85180">
        <w:t xml:space="preserve">, D. J., </w:t>
      </w:r>
      <w:r>
        <w:t xml:space="preserve">&amp; </w:t>
      </w:r>
      <w:r w:rsidRPr="00B85180">
        <w:t>Carlo, G. (202</w:t>
      </w:r>
      <w:r>
        <w:t>2, May</w:t>
      </w:r>
      <w:r w:rsidRPr="00B85180">
        <w:t xml:space="preserve">). </w:t>
      </w:r>
      <w:r w:rsidRPr="00B85180">
        <w:rPr>
          <w:i/>
        </w:rPr>
        <w:t xml:space="preserve">Children’s race-based biases in sympathy, prosocial </w:t>
      </w:r>
      <w:r w:rsidRPr="00B85180">
        <w:rPr>
          <w:i/>
        </w:rPr>
        <w:lastRenderedPageBreak/>
        <w:t>behavior, and attitudes towards White and Black Children.</w:t>
      </w:r>
      <w:r w:rsidRPr="00B85180">
        <w:t xml:space="preserve">  </w:t>
      </w:r>
      <w:r>
        <w:t xml:space="preserve">In T. Spinrad (Chair) Children’s attitudes, empathy, and Behaviors towards various ingroup and outgroup peers. </w:t>
      </w:r>
      <w:r w:rsidRPr="00B85180">
        <w:t>Paper to be presented at the 2020 Special Topics Meeting of the Society for Research in Child Development</w:t>
      </w:r>
      <w:r>
        <w:rPr>
          <w:b/>
        </w:rPr>
        <w:t>.</w:t>
      </w:r>
      <w:r w:rsidRPr="008A70DA">
        <w:t xml:space="preserve"> </w:t>
      </w:r>
      <w:r>
        <w:t>San Juan, Puerto Rico</w:t>
      </w:r>
    </w:p>
    <w:p w14:paraId="27EEE36B" w14:textId="77777777" w:rsidR="001D069B" w:rsidRDefault="001D069B" w:rsidP="001D069B">
      <w:pPr>
        <w:ind w:left="450" w:hanging="450"/>
        <w:rPr>
          <w:b/>
        </w:rPr>
      </w:pPr>
    </w:p>
    <w:p w14:paraId="12973FB7" w14:textId="77777777" w:rsidR="001D069B" w:rsidRDefault="001D069B" w:rsidP="001D069B">
      <w:pPr>
        <w:ind w:left="450" w:hanging="450"/>
      </w:pPr>
      <w:r w:rsidRPr="008A70DA">
        <w:rPr>
          <w:i/>
        </w:rPr>
        <w:t>Xu, J.,</w:t>
      </w:r>
      <w:r>
        <w:t xml:space="preserve"> </w:t>
      </w:r>
      <w:r w:rsidRPr="008A70DA">
        <w:rPr>
          <w:b/>
        </w:rPr>
        <w:t>Spinrad, T. L.,</w:t>
      </w:r>
      <w:r>
        <w:t xml:space="preserve"> </w:t>
      </w:r>
      <w:r w:rsidRPr="008A70DA">
        <w:rPr>
          <w:i/>
        </w:rPr>
        <w:t>Xiao, S. X., Gal-Szabo, D. E., Berger, R.,</w:t>
      </w:r>
      <w:r>
        <w:t xml:space="preserve"> </w:t>
      </w:r>
      <w:proofErr w:type="spellStart"/>
      <w:r>
        <w:t>Laible</w:t>
      </w:r>
      <w:proofErr w:type="spellEnd"/>
      <w:r>
        <w:t xml:space="preserve">, D., Eisenberg, N., &amp; Carlo, G. (2022, May). </w:t>
      </w:r>
      <w:r w:rsidRPr="008A70DA">
        <w:rPr>
          <w:i/>
        </w:rPr>
        <w:t>Maternal, paternal inductive reasoning and White children’s differential sympathy toward White and Black peers</w:t>
      </w:r>
      <w:r>
        <w:t>. Poster presented at the Construction of the ‘Other’ special topic meeting of the Society for Research in Child Development, San Juan, Puerto Rico</w:t>
      </w:r>
    </w:p>
    <w:p w14:paraId="4F73F9AA" w14:textId="77777777" w:rsidR="001D069B" w:rsidRDefault="001D069B" w:rsidP="001D069B">
      <w:pPr>
        <w:ind w:left="450" w:hanging="450"/>
      </w:pPr>
    </w:p>
    <w:p w14:paraId="2F3DD2B7" w14:textId="77777777" w:rsidR="001D069B" w:rsidRDefault="001D069B" w:rsidP="001D069B">
      <w:pPr>
        <w:ind w:left="450" w:hanging="450"/>
      </w:pPr>
      <w:r w:rsidRPr="00BE7961">
        <w:rPr>
          <w:i/>
        </w:rPr>
        <w:t>Fraser, A., Lopez, J., Wang, W.</w:t>
      </w:r>
      <w:r>
        <w:t xml:space="preserve"> &amp; </w:t>
      </w:r>
      <w:r w:rsidRPr="00BE7961">
        <w:rPr>
          <w:b/>
        </w:rPr>
        <w:t>Spinrad, T. L., (</w:t>
      </w:r>
      <w:r>
        <w:t xml:space="preserve">2022, May). </w:t>
      </w:r>
      <w:r w:rsidRPr="00BE7961">
        <w:rPr>
          <w:i/>
        </w:rPr>
        <w:t>Maternal Warmth Moderates Relations between Children's EEG Mu Suppression and Prosocial Behavior toward Racial Outgroup</w:t>
      </w:r>
      <w:r>
        <w:rPr>
          <w:i/>
        </w:rPr>
        <w:t>s.</w:t>
      </w:r>
      <w:r w:rsidRPr="00BE7961">
        <w:t xml:space="preserve"> </w:t>
      </w:r>
      <w:r>
        <w:t>Poster presented at the Construction of the ‘Other’ special topic meeting of the Society for Research in Child Development, San Juan, Puerto Rico</w:t>
      </w:r>
    </w:p>
    <w:p w14:paraId="71C975CB" w14:textId="77777777" w:rsidR="001D069B" w:rsidRDefault="001D069B" w:rsidP="001D069B">
      <w:pPr>
        <w:ind w:left="450" w:hanging="450"/>
      </w:pPr>
    </w:p>
    <w:p w14:paraId="58B8D93E" w14:textId="77777777" w:rsidR="001D069B" w:rsidRDefault="001D069B" w:rsidP="001D069B">
      <w:pPr>
        <w:ind w:left="450" w:hanging="450"/>
      </w:pPr>
      <w:r w:rsidRPr="00BE7961">
        <w:rPr>
          <w:i/>
        </w:rPr>
        <w:t>Xiao, S.X</w:t>
      </w:r>
      <w:r>
        <w:t xml:space="preserve">. </w:t>
      </w:r>
      <w:r w:rsidRPr="00BE7961">
        <w:rPr>
          <w:b/>
        </w:rPr>
        <w:t>Spinrad, T. L.,</w:t>
      </w:r>
      <w:r>
        <w:t xml:space="preserve"> </w:t>
      </w:r>
      <w:r w:rsidRPr="00BE7961">
        <w:rPr>
          <w:i/>
        </w:rPr>
        <w:t>Wang, W., Gal-Szabo, D., Xu, J., Berger, R. H.,</w:t>
      </w:r>
      <w:r>
        <w:t xml:space="preserve"> Eisenberg, N., </w:t>
      </w:r>
      <w:proofErr w:type="spellStart"/>
      <w:r>
        <w:t>Laible</w:t>
      </w:r>
      <w:proofErr w:type="spellEnd"/>
      <w:r>
        <w:t xml:space="preserve">, D. J., &amp; Carlo, G. (2022, May). </w:t>
      </w:r>
      <w:r w:rsidRPr="00BE7961">
        <w:rPr>
          <w:i/>
        </w:rPr>
        <w:t>Parental racial attitudes and White children's prosocial bias toward racial outgroups: The moderating role of parental warmth</w:t>
      </w:r>
      <w:r>
        <w:rPr>
          <w:i/>
        </w:rPr>
        <w:t>.</w:t>
      </w:r>
      <w:r w:rsidRPr="00BE7961">
        <w:t xml:space="preserve"> </w:t>
      </w:r>
      <w:r>
        <w:t>Poster presented at the Construction of the ‘Other’ special topic meeting of the Society for Research in Child Development, San Juan, Puerto Rico</w:t>
      </w:r>
    </w:p>
    <w:p w14:paraId="4672F9F6" w14:textId="77777777" w:rsidR="001D069B" w:rsidRDefault="001D069B" w:rsidP="001D069B">
      <w:pPr>
        <w:ind w:left="450" w:hanging="450"/>
      </w:pPr>
    </w:p>
    <w:p w14:paraId="43EC356C" w14:textId="77777777" w:rsidR="001D069B" w:rsidRDefault="001D069B" w:rsidP="001D069B">
      <w:pPr>
        <w:ind w:left="450" w:hanging="450"/>
      </w:pPr>
      <w:r w:rsidRPr="00BE7961">
        <w:rPr>
          <w:i/>
        </w:rPr>
        <w:t>Wang, W.</w:t>
      </w:r>
      <w:r>
        <w:t xml:space="preserve"> </w:t>
      </w:r>
      <w:r w:rsidRPr="00BE7961">
        <w:rPr>
          <w:b/>
        </w:rPr>
        <w:t>Spinrad, T. L.,</w:t>
      </w:r>
      <w:r>
        <w:t xml:space="preserve"> </w:t>
      </w:r>
      <w:r w:rsidRPr="00BE7961">
        <w:rPr>
          <w:i/>
        </w:rPr>
        <w:t xml:space="preserve">Gal-Szabo, D., </w:t>
      </w:r>
      <w:proofErr w:type="spellStart"/>
      <w:r w:rsidRPr="00BE7961">
        <w:t>Laible</w:t>
      </w:r>
      <w:proofErr w:type="spellEnd"/>
      <w:r w:rsidRPr="00BE7961">
        <w:t>, D.,</w:t>
      </w:r>
      <w:r w:rsidRPr="00BE7961">
        <w:rPr>
          <w:i/>
        </w:rPr>
        <w:t xml:space="preserve"> Xiao, S. X., Xu, J., Berger, R. H.,</w:t>
      </w:r>
      <w:r>
        <w:t xml:space="preserve"> Eisenberg, N., &amp; Carlo, G. (2022, May). </w:t>
      </w:r>
      <w:r w:rsidRPr="00BE7961">
        <w:rPr>
          <w:i/>
        </w:rPr>
        <w:t>The Relations of White Parents' Implicit Racial Attitudes to Children's Racial Bias in Empathy-Related Responding</w:t>
      </w:r>
      <w:r>
        <w:rPr>
          <w:i/>
        </w:rPr>
        <w:t>.</w:t>
      </w:r>
      <w:r w:rsidRPr="00BE7961">
        <w:t xml:space="preserve"> </w:t>
      </w:r>
      <w:r>
        <w:t>Poster presented at the Construction of the ‘Other’ special topic meeting of the Society for Research in Child Development, San Juan, Puerto Rico</w:t>
      </w:r>
    </w:p>
    <w:p w14:paraId="57CA4F04" w14:textId="77777777" w:rsidR="001D069B" w:rsidRDefault="001D069B" w:rsidP="001D069B"/>
    <w:p w14:paraId="0746440B" w14:textId="77777777" w:rsidR="001D069B" w:rsidRDefault="001D069B" w:rsidP="001D069B">
      <w:pPr>
        <w:ind w:left="450" w:hanging="450"/>
      </w:pPr>
      <w:r w:rsidRPr="00BE7961">
        <w:rPr>
          <w:i/>
        </w:rPr>
        <w:t>Janssen, J.,</w:t>
      </w:r>
      <w:r w:rsidRPr="00F65EFB">
        <w:t xml:space="preserve"> Gaias, L. M., </w:t>
      </w:r>
      <w:r w:rsidRPr="00BE7961">
        <w:rPr>
          <w:i/>
        </w:rPr>
        <w:t>Gal-Szabo, D. E.,</w:t>
      </w:r>
      <w:r w:rsidRPr="00F65EFB">
        <w:t xml:space="preserve"> Jenkins, D., </w:t>
      </w:r>
      <w:r w:rsidRPr="00BE7961">
        <w:rPr>
          <w:b/>
        </w:rPr>
        <w:t>Spinrad, T. L</w:t>
      </w:r>
      <w:r w:rsidRPr="00F65EFB">
        <w:t xml:space="preserve">., </w:t>
      </w:r>
      <w:proofErr w:type="spellStart"/>
      <w:r w:rsidRPr="00F65EFB">
        <w:t>Laible</w:t>
      </w:r>
      <w:proofErr w:type="spellEnd"/>
      <w:r w:rsidRPr="00F65EFB">
        <w:t>, D.,</w:t>
      </w:r>
      <w:r>
        <w:t xml:space="preserve"> Carlo, G.,</w:t>
      </w:r>
      <w:r w:rsidRPr="00F65EFB">
        <w:t xml:space="preserve"> </w:t>
      </w:r>
      <w:r w:rsidRPr="00BE7961">
        <w:rPr>
          <w:i/>
        </w:rPr>
        <w:t>Berger, R. H., Xiao, S., Xu, J.,</w:t>
      </w:r>
      <w:r w:rsidRPr="00F65EFB">
        <w:t xml:space="preserve"> &amp; Eisenberg. N.</w:t>
      </w:r>
      <w:r>
        <w:t xml:space="preserve"> (2022, May). </w:t>
      </w:r>
      <w:r w:rsidRPr="00BE7961">
        <w:rPr>
          <w:i/>
        </w:rPr>
        <w:t>A Latent Profile Analysis of Early Childhood Educators’ Racialized and Gendered Classroom Strategies.</w:t>
      </w:r>
      <w:r>
        <w:t xml:space="preserve"> </w:t>
      </w:r>
      <w:r w:rsidRPr="004A05EC">
        <w:t>In L. Gaias (Chair), The Role of Key Socializers in Promoting Messages Regarding Race and Racism for Children and Adolescents</w:t>
      </w:r>
      <w:r>
        <w:t>. Paper presented at the Construction of the ‘Other’ special topic meeting of the Society for Research in Child Development, Puerto Rico.</w:t>
      </w:r>
    </w:p>
    <w:p w14:paraId="2DAD0994" w14:textId="77777777" w:rsidR="001D069B" w:rsidRDefault="001D069B" w:rsidP="001D069B">
      <w:pPr>
        <w:ind w:left="450" w:hanging="450"/>
      </w:pPr>
    </w:p>
    <w:p w14:paraId="6255335A" w14:textId="77777777" w:rsidR="001D069B" w:rsidRDefault="001D069B" w:rsidP="001D069B">
      <w:pPr>
        <w:ind w:left="450" w:hanging="450"/>
      </w:pPr>
      <w:r w:rsidRPr="00BE7961">
        <w:rPr>
          <w:i/>
        </w:rPr>
        <w:t>Gal-Szabo, D., Williams, J.,</w:t>
      </w:r>
      <w:r>
        <w:t xml:space="preserve"> </w:t>
      </w:r>
      <w:r w:rsidRPr="00BE7961">
        <w:rPr>
          <w:b/>
        </w:rPr>
        <w:t>Spinrad, T. L.,</w:t>
      </w:r>
      <w:r>
        <w:t xml:space="preserve"> </w:t>
      </w:r>
      <w:r w:rsidRPr="00BE7961">
        <w:rPr>
          <w:i/>
        </w:rPr>
        <w:t>Xiao, S. X., Xu, J., Berger, R. H.,</w:t>
      </w:r>
      <w:r>
        <w:t xml:space="preserve"> </w:t>
      </w:r>
      <w:proofErr w:type="spellStart"/>
      <w:r>
        <w:t>Laible</w:t>
      </w:r>
      <w:proofErr w:type="spellEnd"/>
      <w:r>
        <w:t xml:space="preserve">, D. J., Eisenberg, N., &amp; Carlo, G. (2022, May). </w:t>
      </w:r>
      <w:r w:rsidRPr="00BE7961">
        <w:rPr>
          <w:i/>
        </w:rPr>
        <w:t xml:space="preserve">The longitudinal relations of White parents’ </w:t>
      </w:r>
      <w:proofErr w:type="gramStart"/>
      <w:r w:rsidRPr="00BE7961">
        <w:rPr>
          <w:i/>
        </w:rPr>
        <w:t>color blind</w:t>
      </w:r>
      <w:proofErr w:type="gramEnd"/>
      <w:r w:rsidRPr="00BE7961">
        <w:rPr>
          <w:i/>
        </w:rPr>
        <w:t xml:space="preserve"> racial ideology</w:t>
      </w:r>
      <w:r>
        <w:t xml:space="preserve"> </w:t>
      </w:r>
      <w:r w:rsidRPr="00D275C9">
        <w:rPr>
          <w:i/>
        </w:rPr>
        <w:t xml:space="preserve">to their </w:t>
      </w:r>
      <w:r>
        <w:rPr>
          <w:i/>
        </w:rPr>
        <w:t xml:space="preserve">racial </w:t>
      </w:r>
      <w:r w:rsidRPr="00D275C9">
        <w:rPr>
          <w:i/>
        </w:rPr>
        <w:t>socialization</w:t>
      </w:r>
      <w:r>
        <w:rPr>
          <w:i/>
        </w:rPr>
        <w:t xml:space="preserve"> practices</w:t>
      </w:r>
      <w:r>
        <w:t xml:space="preserve">. </w:t>
      </w:r>
      <w:r w:rsidRPr="004A05EC">
        <w:t>In L. Gaias (Chair), The Role of Key Socializers in Promoting Messages Regarding Race and Racism for Children and Adolescents</w:t>
      </w:r>
      <w:r>
        <w:t>. Paper presented at the Construction of the ‘Other’ special topic meeting of the Society for Research in Child Development, Puerto Rico.</w:t>
      </w:r>
    </w:p>
    <w:p w14:paraId="7F36DD5B" w14:textId="34FE4781" w:rsidR="00743E88" w:rsidRDefault="00743E88" w:rsidP="004D3556">
      <w:pPr>
        <w:ind w:left="450" w:hanging="450"/>
        <w:rPr>
          <w:b/>
        </w:rPr>
      </w:pPr>
    </w:p>
    <w:p w14:paraId="45607A11" w14:textId="6E4E4F3A" w:rsidR="00A67759" w:rsidRPr="00A67759" w:rsidRDefault="00A67759" w:rsidP="00A67759">
      <w:pPr>
        <w:ind w:left="450" w:hanging="450"/>
      </w:pPr>
      <w:r w:rsidRPr="00A67759">
        <w:lastRenderedPageBreak/>
        <w:t xml:space="preserve">Valiente, C., </w:t>
      </w:r>
      <w:r w:rsidRPr="00A67759">
        <w:rPr>
          <w:b/>
          <w:bCs/>
        </w:rPr>
        <w:t>Spinrad, T. L</w:t>
      </w:r>
      <w:r w:rsidRPr="00A67759">
        <w:t>., &amp; Eisenberg, N. (2021). </w:t>
      </w:r>
      <w:r w:rsidRPr="00A67759">
        <w:rPr>
          <w:i/>
          <w:iCs/>
        </w:rPr>
        <w:t>Understanding homeschooling requires a new generation of studies</w:t>
      </w:r>
      <w:r w:rsidRPr="00A67759">
        <w:t>. Symposium presentation at the Society for Research in Child Development 2021 Virtual Biennial Meeting</w:t>
      </w:r>
      <w:r w:rsidRPr="00A67759">
        <w:rPr>
          <w:i/>
          <w:iCs/>
        </w:rPr>
        <w:t>.</w:t>
      </w:r>
      <w:r w:rsidRPr="00A67759">
        <w:t> </w:t>
      </w:r>
    </w:p>
    <w:p w14:paraId="73530F56" w14:textId="06DFA540" w:rsidR="00A67759" w:rsidRPr="00A67759" w:rsidRDefault="00A67759" w:rsidP="00A67759">
      <w:pPr>
        <w:ind w:left="450" w:hanging="450"/>
      </w:pPr>
      <w:r w:rsidRPr="00A67759">
        <w:t> </w:t>
      </w:r>
    </w:p>
    <w:p w14:paraId="54804549" w14:textId="77777777" w:rsidR="00A67759" w:rsidRPr="00A67759" w:rsidRDefault="00A67759" w:rsidP="00A67759">
      <w:pPr>
        <w:ind w:left="450" w:hanging="450"/>
      </w:pPr>
      <w:r w:rsidRPr="00A67759">
        <w:rPr>
          <w:i/>
          <w:iCs/>
        </w:rPr>
        <w:t>Li, L.</w:t>
      </w:r>
      <w:r w:rsidRPr="00A67759">
        <w:t>, Valiente, C., Eisenberg, N</w:t>
      </w:r>
      <w:r w:rsidRPr="00A67759">
        <w:rPr>
          <w:b/>
          <w:bCs/>
        </w:rPr>
        <w:t>., Spinrad, T. L.,</w:t>
      </w:r>
      <w:r w:rsidRPr="00A67759">
        <w:t> </w:t>
      </w:r>
      <w:r w:rsidRPr="00A67759">
        <w:rPr>
          <w:i/>
          <w:iCs/>
        </w:rPr>
        <w:t>Johns, S. K., Berger, R. H, </w:t>
      </w:r>
      <w:r w:rsidRPr="00A67759">
        <w:t>Thompson, M. T., Southworth, J. Pina, A., </w:t>
      </w:r>
      <w:r w:rsidRPr="00A67759">
        <w:rPr>
          <w:i/>
          <w:iCs/>
        </w:rPr>
        <w:t>Hernández, M. M.</w:t>
      </w:r>
      <w:r w:rsidRPr="00A67759">
        <w:t>, &amp;</w:t>
      </w:r>
      <w:r w:rsidRPr="00A67759">
        <w:rPr>
          <w:i/>
          <w:iCs/>
        </w:rPr>
        <w:t> Gal-Szabo, D. E</w:t>
      </w:r>
      <w:r w:rsidRPr="00A67759">
        <w:t>.  (2021). </w:t>
      </w:r>
      <w:r w:rsidRPr="00A67759">
        <w:rPr>
          <w:i/>
          <w:iCs/>
        </w:rPr>
        <w:t>Longitudinal trajectories of observed behavioral engagement predict second graders’ reading achievement. </w:t>
      </w:r>
      <w:r w:rsidRPr="00A67759">
        <w:t>Poster presented at the Society for Research in Child Development 2021 Virtual Biennial Meeting.</w:t>
      </w:r>
    </w:p>
    <w:p w14:paraId="57EEE2DA" w14:textId="77777777" w:rsidR="00A67759" w:rsidRPr="00A67759" w:rsidRDefault="00A67759" w:rsidP="00A67759">
      <w:pPr>
        <w:ind w:left="450" w:hanging="450"/>
      </w:pPr>
      <w:r w:rsidRPr="00A67759">
        <w:t> </w:t>
      </w:r>
    </w:p>
    <w:p w14:paraId="02819D2A" w14:textId="77777777" w:rsidR="00A67759" w:rsidRPr="00A67759" w:rsidRDefault="00A67759" w:rsidP="00A67759">
      <w:pPr>
        <w:ind w:left="450" w:hanging="450"/>
      </w:pPr>
      <w:r w:rsidRPr="00A67759">
        <w:rPr>
          <w:i/>
          <w:iCs/>
        </w:rPr>
        <w:t>Li, L.</w:t>
      </w:r>
      <w:r w:rsidRPr="00A67759">
        <w:t xml:space="preserve">, Valiente, C., Eisenberg, N., </w:t>
      </w:r>
      <w:r w:rsidRPr="00A67759">
        <w:rPr>
          <w:b/>
          <w:bCs/>
        </w:rPr>
        <w:t>Spinrad, T. L</w:t>
      </w:r>
      <w:r w:rsidRPr="00A67759">
        <w:t>., J</w:t>
      </w:r>
      <w:r w:rsidRPr="00A67759">
        <w:rPr>
          <w:i/>
          <w:iCs/>
        </w:rPr>
        <w:t>ohns, S. K., Berger, R. H., </w:t>
      </w:r>
      <w:r w:rsidRPr="00A67759">
        <w:t>Thompson, M. T., Southworth, J. Pina, A., </w:t>
      </w:r>
      <w:r w:rsidRPr="00A67759">
        <w:rPr>
          <w:i/>
          <w:iCs/>
        </w:rPr>
        <w:t>Hernández, M. M.</w:t>
      </w:r>
      <w:r w:rsidRPr="00A67759">
        <w:t>, &amp;</w:t>
      </w:r>
      <w:r w:rsidRPr="00A67759">
        <w:rPr>
          <w:i/>
          <w:iCs/>
        </w:rPr>
        <w:t> Gal-Szabo, D. </w:t>
      </w:r>
      <w:r w:rsidRPr="00A67759">
        <w:t>E. (2021). </w:t>
      </w:r>
      <w:r w:rsidRPr="00A67759">
        <w:rPr>
          <w:i/>
          <w:iCs/>
        </w:rPr>
        <w:t>Longitudinal associations among teacher-child relationship quality, behavioral engagement, and academic achievement. </w:t>
      </w:r>
      <w:r w:rsidRPr="00A67759">
        <w:t>Poster presented at the Society for Research in Child Development 2021 Virtual Biennial Meeting.</w:t>
      </w:r>
    </w:p>
    <w:p w14:paraId="4177112D" w14:textId="77777777" w:rsidR="00A67759" w:rsidRPr="00A67759" w:rsidRDefault="00A67759" w:rsidP="00A67759">
      <w:pPr>
        <w:ind w:left="450" w:hanging="450"/>
      </w:pPr>
      <w:r w:rsidRPr="00A67759">
        <w:t> </w:t>
      </w:r>
    </w:p>
    <w:p w14:paraId="54EBA0B5" w14:textId="5B45B1CF" w:rsidR="00A67759" w:rsidRDefault="00A67759" w:rsidP="00A67759">
      <w:pPr>
        <w:ind w:left="450" w:hanging="450"/>
      </w:pPr>
      <w:r w:rsidRPr="00A67759">
        <w:rPr>
          <w:i/>
          <w:iCs/>
        </w:rPr>
        <w:t>Wang, W.</w:t>
      </w:r>
      <w:r w:rsidRPr="00A67759">
        <w:t xml:space="preserve">, Valiente, C., Eisenberg, N., </w:t>
      </w:r>
      <w:r w:rsidRPr="00A67759">
        <w:rPr>
          <w:b/>
          <w:bCs/>
        </w:rPr>
        <w:t>Spinrad, T. L</w:t>
      </w:r>
      <w:r w:rsidRPr="00A67759">
        <w:t>., </w:t>
      </w:r>
      <w:r w:rsidRPr="00A67759">
        <w:rPr>
          <w:i/>
          <w:iCs/>
        </w:rPr>
        <w:t>Johns, S. K., Berger, R. H.</w:t>
      </w:r>
      <w:r w:rsidRPr="00A67759">
        <w:t>, Thompson, M. S., Pina, A., </w:t>
      </w:r>
      <w:r w:rsidRPr="00A67759">
        <w:rPr>
          <w:i/>
          <w:iCs/>
        </w:rPr>
        <w:t>Hernández, M. M.</w:t>
      </w:r>
      <w:r w:rsidRPr="00A67759">
        <w:t>, Southworth, J. (2021). </w:t>
      </w:r>
      <w:r w:rsidRPr="00A67759">
        <w:rPr>
          <w:i/>
          <w:iCs/>
        </w:rPr>
        <w:t>The interaction between the student-teacher relationship and parental warmth predicts changes in elementary students’ adjustment.</w:t>
      </w:r>
      <w:r w:rsidRPr="00A67759">
        <w:t> Poster presented at the Society for Research in Child Development 2021 Virtual Biennial Meeting.</w:t>
      </w:r>
    </w:p>
    <w:p w14:paraId="1BC3460A" w14:textId="2D62C06E" w:rsidR="0046446D" w:rsidRDefault="0046446D" w:rsidP="00A67759">
      <w:pPr>
        <w:ind w:left="450" w:hanging="450"/>
      </w:pPr>
    </w:p>
    <w:p w14:paraId="68F146B8" w14:textId="77777777" w:rsidR="0046446D" w:rsidRDefault="0046446D" w:rsidP="0046446D">
      <w:pPr>
        <w:ind w:left="450" w:hanging="450"/>
      </w:pPr>
      <w:r w:rsidRPr="00A67759">
        <w:rPr>
          <w:i/>
          <w:iCs/>
        </w:rPr>
        <w:t>Wang, W.</w:t>
      </w:r>
      <w:proofErr w:type="gramStart"/>
      <w:r w:rsidRPr="00A67759">
        <w:t xml:space="preserve">,  </w:t>
      </w:r>
      <w:r w:rsidRPr="00A67759">
        <w:rPr>
          <w:b/>
          <w:bCs/>
        </w:rPr>
        <w:t>Spinrad</w:t>
      </w:r>
      <w:proofErr w:type="gramEnd"/>
      <w:r w:rsidRPr="00A67759">
        <w:rPr>
          <w:b/>
          <w:bCs/>
        </w:rPr>
        <w:t>, T. L</w:t>
      </w:r>
      <w:r w:rsidRPr="00A67759">
        <w:t>., </w:t>
      </w:r>
      <w:r>
        <w:t xml:space="preserve">&amp; Eisenberg, N. </w:t>
      </w:r>
      <w:r w:rsidRPr="00A67759">
        <w:t>(2021). </w:t>
      </w:r>
      <w:r>
        <w:rPr>
          <w:i/>
          <w:iCs/>
        </w:rPr>
        <w:t>The development and prediction of young children’s mastery motivation</w:t>
      </w:r>
      <w:r w:rsidRPr="00A67759">
        <w:rPr>
          <w:i/>
          <w:iCs/>
        </w:rPr>
        <w:t>.</w:t>
      </w:r>
      <w:r w:rsidRPr="00A67759">
        <w:t> Poster presented at the Society for Research in Child Development 2021 Virtual Biennial Meeting</w:t>
      </w:r>
    </w:p>
    <w:p w14:paraId="13B57B56" w14:textId="77777777" w:rsidR="0046446D" w:rsidRDefault="0046446D" w:rsidP="00A67759">
      <w:pPr>
        <w:ind w:left="450" w:hanging="450"/>
      </w:pPr>
    </w:p>
    <w:p w14:paraId="388436DB" w14:textId="77777777" w:rsidR="0046446D" w:rsidRDefault="0046446D" w:rsidP="0046446D">
      <w:pPr>
        <w:ind w:left="450" w:hanging="450"/>
      </w:pPr>
      <w:proofErr w:type="spellStart"/>
      <w:r>
        <w:rPr>
          <w:i/>
          <w:iCs/>
        </w:rPr>
        <w:t>Aglar</w:t>
      </w:r>
      <w:proofErr w:type="spellEnd"/>
      <w:r>
        <w:rPr>
          <w:i/>
          <w:iCs/>
        </w:rPr>
        <w:t xml:space="preserve">, A. E., </w:t>
      </w:r>
      <w:proofErr w:type="spellStart"/>
      <w:r w:rsidRPr="0023020F">
        <w:t>Laible</w:t>
      </w:r>
      <w:proofErr w:type="spellEnd"/>
      <w:r w:rsidRPr="0023020F">
        <w:t>, D. J.,</w:t>
      </w:r>
      <w:r>
        <w:rPr>
          <w:i/>
          <w:iCs/>
        </w:rPr>
        <w:t xml:space="preserve"> van Norden, C., </w:t>
      </w:r>
      <w:r w:rsidRPr="0023020F">
        <w:rPr>
          <w:b/>
          <w:bCs/>
        </w:rPr>
        <w:t>Spinrad, T. L.,</w:t>
      </w:r>
      <w:r>
        <w:rPr>
          <w:i/>
          <w:iCs/>
        </w:rPr>
        <w:t xml:space="preserve"> </w:t>
      </w:r>
      <w:r w:rsidRPr="0023020F">
        <w:t>Eisenberg, N., Carlo, G.</w:t>
      </w:r>
      <w:r>
        <w:rPr>
          <w:i/>
          <w:iCs/>
        </w:rPr>
        <w:t xml:space="preserve"> </w:t>
      </w:r>
      <w:r w:rsidRPr="00A67759">
        <w:t>(2021). </w:t>
      </w:r>
      <w:r>
        <w:rPr>
          <w:i/>
          <w:iCs/>
        </w:rPr>
        <w:t>Maternal parenting styles predicting mother-child conversations about race-related moral transgressions.</w:t>
      </w:r>
      <w:r w:rsidRPr="00A67759">
        <w:t> Poster presented at the Society for Research in Child Development 2021 Virtual Biennial Meeting.</w:t>
      </w:r>
    </w:p>
    <w:p w14:paraId="63185BBC" w14:textId="77777777" w:rsidR="0046446D" w:rsidRDefault="0046446D" w:rsidP="00A67759">
      <w:pPr>
        <w:ind w:left="450" w:hanging="450"/>
      </w:pPr>
    </w:p>
    <w:p w14:paraId="294A3F3E" w14:textId="2068E86B" w:rsidR="0046446D" w:rsidRDefault="0046446D" w:rsidP="00A67759">
      <w:pPr>
        <w:ind w:left="450" w:hanging="450"/>
      </w:pPr>
    </w:p>
    <w:p w14:paraId="1E855AE9" w14:textId="77777777" w:rsidR="0046446D" w:rsidRPr="0046446D" w:rsidRDefault="0046446D" w:rsidP="0046446D">
      <w:pPr>
        <w:ind w:left="450" w:hanging="450"/>
      </w:pPr>
      <w:r w:rsidRPr="0046446D">
        <w:rPr>
          <w:i/>
          <w:iCs/>
        </w:rPr>
        <w:t>Xiao, S. X.,</w:t>
      </w:r>
      <w:r w:rsidRPr="0046446D">
        <w:t> Martin, C. L., </w:t>
      </w:r>
      <w:r w:rsidRPr="0046446D">
        <w:rPr>
          <w:b/>
          <w:bCs/>
        </w:rPr>
        <w:t>Spinrad, T. L.,</w:t>
      </w:r>
      <w:r w:rsidRPr="0046446D">
        <w:t xml:space="preserve"> Eisenberg, N., DeLay, D. Hanish, L. D., &amp; Fabes, R. A. (2021, April). </w:t>
      </w:r>
      <w:r w:rsidRPr="0046446D">
        <w:rPr>
          <w:i/>
          <w:iCs/>
        </w:rPr>
        <w:t>School-age children’s intergroup prosocial behavior: Longitudinal predictions from cross-gender friendships and gender identity.</w:t>
      </w:r>
      <w:r w:rsidRPr="0046446D">
        <w:t> In Xiao, S. X. (Chair), Diverse prosocial behavior and the correlates: Contextualized examinations from childhood to young adulthood. Symposium at the biennial meeting of the Society for Research on Child Development (SRCD). Virtual conference.</w:t>
      </w:r>
    </w:p>
    <w:p w14:paraId="73A921DE" w14:textId="77777777" w:rsidR="0046446D" w:rsidRDefault="0046446D" w:rsidP="00A67759">
      <w:pPr>
        <w:ind w:left="450" w:hanging="450"/>
      </w:pPr>
    </w:p>
    <w:p w14:paraId="31DF3F59" w14:textId="36CFFF98" w:rsidR="00F13D4A" w:rsidRPr="00F13D4A" w:rsidRDefault="00F13D4A" w:rsidP="00F13D4A">
      <w:pPr>
        <w:ind w:left="450" w:hanging="450"/>
      </w:pPr>
      <w:r w:rsidRPr="00F13D4A">
        <w:rPr>
          <w:i/>
          <w:iCs/>
        </w:rPr>
        <w:t>Xu, X</w:t>
      </w:r>
      <w:r w:rsidRPr="00F13D4A">
        <w:t>., </w:t>
      </w:r>
      <w:r w:rsidRPr="00F13D4A">
        <w:rPr>
          <w:b/>
          <w:bCs/>
        </w:rPr>
        <w:t>Spinrad, T. L</w:t>
      </w:r>
      <w:r w:rsidRPr="00F13D4A">
        <w:t>., </w:t>
      </w:r>
      <w:r w:rsidRPr="00F13D4A">
        <w:rPr>
          <w:i/>
          <w:iCs/>
        </w:rPr>
        <w:t>Dong, S.,</w:t>
      </w:r>
      <w:r w:rsidRPr="00F13D4A">
        <w:t xml:space="preserve"> &amp; </w:t>
      </w:r>
      <w:r w:rsidRPr="00F13D4A">
        <w:rPr>
          <w:lang w:val="de-DE"/>
        </w:rPr>
        <w:t>Eisenberg, N</w:t>
      </w:r>
      <w:r w:rsidRPr="00F13D4A">
        <w:t>. (2021, April). </w:t>
      </w:r>
      <w:r w:rsidRPr="00F13D4A">
        <w:rPr>
          <w:i/>
          <w:iCs/>
        </w:rPr>
        <w:t>The Developmental Trajectory of Young Children’s Committed Compliance: Antecedents and Outcomes.</w:t>
      </w:r>
      <w:r w:rsidRPr="00F13D4A">
        <w:t xml:space="preserve"> In H. Steele (Chair), Community and Clinical Perspectives on the Development of Children’s Committed Compliance to the Maternal Agenda. Paper presented at 2021 Society for Research in Child Development </w:t>
      </w:r>
      <w:r>
        <w:t xml:space="preserve">Virtual </w:t>
      </w:r>
      <w:r w:rsidRPr="00F13D4A">
        <w:t>Biennial Meeting.</w:t>
      </w:r>
    </w:p>
    <w:p w14:paraId="24D1E935" w14:textId="77777777" w:rsidR="00F13D4A" w:rsidRPr="00A67759" w:rsidRDefault="00F13D4A" w:rsidP="00A67759">
      <w:pPr>
        <w:ind w:left="450" w:hanging="450"/>
      </w:pPr>
    </w:p>
    <w:p w14:paraId="0F40A4BC" w14:textId="27B54B38" w:rsidR="00AB6426" w:rsidRDefault="00A67759" w:rsidP="00A67759">
      <w:pPr>
        <w:ind w:left="450" w:hanging="450"/>
        <w:rPr>
          <w:b/>
        </w:rPr>
      </w:pPr>
      <w:r w:rsidRPr="0046446D">
        <w:rPr>
          <w:b/>
          <w:i/>
          <w:iCs/>
        </w:rPr>
        <w:t> </w:t>
      </w:r>
      <w:r w:rsidR="0046446D" w:rsidRPr="0046446D">
        <w:rPr>
          <w:bCs/>
          <w:i/>
          <w:iCs/>
        </w:rPr>
        <w:t>Janssen, J., Gaias, L. M., Gal, D. E.,</w:t>
      </w:r>
      <w:r w:rsidR="0046446D" w:rsidRPr="0046446D">
        <w:rPr>
          <w:bCs/>
        </w:rPr>
        <w:t xml:space="preserve"> </w:t>
      </w:r>
      <w:r w:rsidR="0046446D" w:rsidRPr="0046446D">
        <w:rPr>
          <w:b/>
        </w:rPr>
        <w:t>Spinrad, T. L.,</w:t>
      </w:r>
      <w:r w:rsidR="0046446D" w:rsidRPr="0046446D">
        <w:rPr>
          <w:bCs/>
        </w:rPr>
        <w:t xml:space="preserve"> </w:t>
      </w:r>
      <w:proofErr w:type="spellStart"/>
      <w:r w:rsidR="0046446D" w:rsidRPr="0046446D">
        <w:rPr>
          <w:bCs/>
        </w:rPr>
        <w:t>Laible</w:t>
      </w:r>
      <w:proofErr w:type="spellEnd"/>
      <w:r w:rsidR="0046446D" w:rsidRPr="0046446D">
        <w:rPr>
          <w:bCs/>
        </w:rPr>
        <w:t xml:space="preserve">, D., Berger, R. H., </w:t>
      </w:r>
      <w:r w:rsidR="0046446D" w:rsidRPr="0046446D">
        <w:rPr>
          <w:bCs/>
          <w:i/>
          <w:iCs/>
        </w:rPr>
        <w:t>Xiao, S., Xu, X.</w:t>
      </w:r>
      <w:r w:rsidR="0046446D" w:rsidRPr="0046446D">
        <w:rPr>
          <w:bCs/>
        </w:rPr>
        <w:t xml:space="preserve"> &amp; Eisenberg, N. (2021, Apr 8 - 12) A Qualitative Examination of Teachers' Racial and Gender Practices in Early Childhood Education. In L. Alharbi (Chair), </w:t>
      </w:r>
      <w:r w:rsidR="0046446D" w:rsidRPr="0046446D">
        <w:rPr>
          <w:bCs/>
          <w:i/>
          <w:iCs/>
        </w:rPr>
        <w:t>Teacher Activism for Equity</w:t>
      </w:r>
      <w:r w:rsidR="0046446D" w:rsidRPr="0046446D">
        <w:rPr>
          <w:bCs/>
        </w:rPr>
        <w:t>. AERA Annual Meeting, Virtual. </w:t>
      </w:r>
      <w:hyperlink r:id="rId49" w:tooltip="https://urldefense.com/v3/__https://tinyurl.com/y3r7walw__;!!IKRxdwAv5BmarQ!IH9c1u-F1AfiI3pIQsCMNbPODEK2qpfUtPyj6oucvdb8HXqvBf8HtzQWbspaDJ0$" w:history="1">
        <w:r w:rsidR="0046446D" w:rsidRPr="0046446D">
          <w:rPr>
            <w:rStyle w:val="Hyperlink"/>
            <w:bCs/>
          </w:rPr>
          <w:t>https://tinyurl.com/y3r7walw</w:t>
        </w:r>
      </w:hyperlink>
      <w:r w:rsidR="0046446D" w:rsidRPr="0046446D">
        <w:rPr>
          <w:bCs/>
        </w:rPr>
        <w:t> </w:t>
      </w:r>
      <w:r w:rsidR="0046446D" w:rsidRPr="0046446D">
        <w:rPr>
          <w:bCs/>
        </w:rPr>
        <w:br/>
      </w:r>
    </w:p>
    <w:p w14:paraId="10186C70" w14:textId="09F46BC9" w:rsidR="00AB6426" w:rsidRPr="00AB6426" w:rsidRDefault="00AB6426" w:rsidP="00AB6426">
      <w:pPr>
        <w:ind w:left="450" w:hanging="450"/>
        <w:rPr>
          <w:bCs/>
        </w:rPr>
      </w:pPr>
      <w:r w:rsidRPr="00AB6426">
        <w:rPr>
          <w:bCs/>
          <w:i/>
          <w:iCs/>
        </w:rPr>
        <w:t>Ruof, A</w:t>
      </w:r>
      <w:r w:rsidRPr="00AB6426">
        <w:rPr>
          <w:bCs/>
        </w:rPr>
        <w:t xml:space="preserve">., Valiente, C., Eisenberg, E., Lindstrom-Johnson, S., </w:t>
      </w:r>
      <w:r w:rsidRPr="00AB6426">
        <w:rPr>
          <w:b/>
        </w:rPr>
        <w:t>Spinrad, T.,</w:t>
      </w:r>
      <w:r w:rsidRPr="00AB6426">
        <w:rPr>
          <w:bCs/>
        </w:rPr>
        <w:t xml:space="preserve"> </w:t>
      </w:r>
      <w:r w:rsidRPr="00AB6426">
        <w:rPr>
          <w:bCs/>
          <w:i/>
          <w:iCs/>
        </w:rPr>
        <w:t>Berger, R., Johns, S.,</w:t>
      </w:r>
      <w:r w:rsidRPr="00AB6426">
        <w:rPr>
          <w:bCs/>
        </w:rPr>
        <w:t> </w:t>
      </w:r>
    </w:p>
    <w:p w14:paraId="1404C7D4" w14:textId="77777777" w:rsidR="00AB6426" w:rsidRPr="00AB6426" w:rsidRDefault="00AB6426" w:rsidP="00AB6426">
      <w:pPr>
        <w:ind w:left="450"/>
        <w:rPr>
          <w:bCs/>
        </w:rPr>
      </w:pPr>
      <w:r w:rsidRPr="00AB6426">
        <w:rPr>
          <w:bCs/>
        </w:rPr>
        <w:t>Southworth, J. (2020). </w:t>
      </w:r>
      <w:r w:rsidRPr="00AB6426">
        <w:rPr>
          <w:bCs/>
          <w:i/>
          <w:iCs/>
        </w:rPr>
        <w:t>The classroom level of self-regulation predicts changes in individual students' academic functioning</w:t>
      </w:r>
      <w:r w:rsidRPr="00AB6426">
        <w:rPr>
          <w:bCs/>
        </w:rPr>
        <w:t>. Poster presented for Institute for Social Science Research Spring 2020 Virtual Graduate Student Poster Contest, Tempe, Arizona.</w:t>
      </w:r>
    </w:p>
    <w:p w14:paraId="001E668A" w14:textId="08A306A3" w:rsidR="00BE7961" w:rsidRDefault="00BE7961" w:rsidP="00BE7961">
      <w:pPr>
        <w:ind w:left="450" w:hanging="450"/>
      </w:pPr>
    </w:p>
    <w:p w14:paraId="3DF3CFBE" w14:textId="6DD8DFE3" w:rsidR="00610674" w:rsidRPr="00610674" w:rsidRDefault="00610674" w:rsidP="00610674">
      <w:pPr>
        <w:ind w:left="450" w:hanging="450"/>
      </w:pPr>
      <w:r w:rsidRPr="00610674">
        <w:rPr>
          <w:i/>
          <w:iCs/>
        </w:rPr>
        <w:t>Gaias, L. M., Janssen, J., Gal, D. E</w:t>
      </w:r>
      <w:r w:rsidRPr="00610674">
        <w:rPr>
          <w:b/>
          <w:bCs/>
          <w:i/>
          <w:iCs/>
        </w:rPr>
        <w:t xml:space="preserve">., </w:t>
      </w:r>
      <w:r w:rsidRPr="00610674">
        <w:rPr>
          <w:b/>
          <w:bCs/>
        </w:rPr>
        <w:t>Spinrad, T. L.,</w:t>
      </w:r>
      <w:r w:rsidRPr="00610674">
        <w:t xml:space="preserve"> </w:t>
      </w:r>
      <w:proofErr w:type="spellStart"/>
      <w:r w:rsidRPr="00610674">
        <w:t>Laible</w:t>
      </w:r>
      <w:proofErr w:type="spellEnd"/>
      <w:r w:rsidRPr="00610674">
        <w:t>, D.,</w:t>
      </w:r>
      <w:r w:rsidRPr="00610674">
        <w:rPr>
          <w:i/>
          <w:iCs/>
        </w:rPr>
        <w:t xml:space="preserve"> Berger, R. H., Xiao, S., Xu, </w:t>
      </w:r>
      <w:r w:rsidR="002E03F6">
        <w:rPr>
          <w:i/>
          <w:iCs/>
        </w:rPr>
        <w:t>X</w:t>
      </w:r>
      <w:r w:rsidRPr="00610674">
        <w:rPr>
          <w:i/>
          <w:iCs/>
        </w:rPr>
        <w:t xml:space="preserve">. &amp; </w:t>
      </w:r>
      <w:r w:rsidRPr="00610674">
        <w:t>Eisenberg, N. (202</w:t>
      </w:r>
      <w:r w:rsidR="001D069B">
        <w:t>0</w:t>
      </w:r>
      <w:r w:rsidRPr="00610674">
        <w:t>)</w:t>
      </w:r>
      <w:r w:rsidRPr="00610674">
        <w:rPr>
          <w:i/>
          <w:iCs/>
        </w:rPr>
        <w:t> Early Elementary Educators' Responses to Race- and Gender-Based Discrimination [Roundtable Session</w:t>
      </w:r>
      <w:r w:rsidRPr="00610674">
        <w:t>]. AERA Annual Meeting San Francisco, CA </w:t>
      </w:r>
      <w:hyperlink r:id="rId50" w:tgtFrame="_blank" w:tooltip="https://urldefense.proofpoint.com/v2/url?u=http-3A__tinyurl.com_rvgk8wg&amp;d=DwMGaQ&amp;c=l45AxH-kUV29SRQusp9vYR0n1GycN4_2jInuKy6zbqQ&amp;r=HIlLOf6BLInb6ZH4s66s0pJ1PsQqU3nWu1HpHpeSWvo&amp;m=_CKQNnsmJkmDFeALyB7-GrLa8uRsbl76ZqGdsumkpws&amp;s=_ztftovm1hxduIYjj5GmMx_E2m9eqZBVX63ysQiw-6s&amp;e=" w:history="1">
        <w:r w:rsidRPr="00610674">
          <w:rPr>
            <w:rStyle w:val="Hyperlink"/>
          </w:rPr>
          <w:t>http://tinyurl.com/rvgk8wg</w:t>
        </w:r>
      </w:hyperlink>
      <w:r w:rsidRPr="00610674">
        <w:t> (Conference Canceled)</w:t>
      </w:r>
    </w:p>
    <w:p w14:paraId="0F49B405" w14:textId="77777777" w:rsidR="00E53297" w:rsidRDefault="00E53297" w:rsidP="004D3556">
      <w:pPr>
        <w:ind w:left="450" w:hanging="450"/>
        <w:rPr>
          <w:i/>
          <w:iCs/>
        </w:rPr>
      </w:pPr>
    </w:p>
    <w:p w14:paraId="7B4E6A0D" w14:textId="0CC8D2BF" w:rsidR="004D3556" w:rsidRDefault="004D3556" w:rsidP="004D3556">
      <w:pPr>
        <w:ind w:left="450" w:hanging="450"/>
        <w:rPr>
          <w:iCs/>
        </w:rPr>
      </w:pPr>
      <w:r>
        <w:rPr>
          <w:i/>
          <w:iCs/>
        </w:rPr>
        <w:t xml:space="preserve">Janssen, J., Fraser, A., Lopez, J., </w:t>
      </w:r>
      <w:r w:rsidRPr="004D3556">
        <w:rPr>
          <w:b/>
          <w:iCs/>
        </w:rPr>
        <w:t>Spinrad, T.,</w:t>
      </w:r>
      <w:r>
        <w:rPr>
          <w:i/>
          <w:iCs/>
        </w:rPr>
        <w:t xml:space="preserve"> Gal, D. E</w:t>
      </w:r>
      <w:r w:rsidRPr="004D3556">
        <w:rPr>
          <w:iCs/>
        </w:rPr>
        <w:t>., Eisenberg, N.,</w:t>
      </w:r>
      <w:r>
        <w:rPr>
          <w:i/>
          <w:iCs/>
        </w:rPr>
        <w:t xml:space="preserve"> Xiao, S. X., Xu, J., Wang, W., &amp; Xu, X. </w:t>
      </w:r>
      <w:r w:rsidRPr="004D3556">
        <w:rPr>
          <w:iCs/>
        </w:rPr>
        <w:t>(2019</w:t>
      </w:r>
      <w:r>
        <w:rPr>
          <w:iCs/>
        </w:rPr>
        <w:t>, March</w:t>
      </w:r>
      <w:r>
        <w:rPr>
          <w:i/>
          <w:iCs/>
        </w:rPr>
        <w:t xml:space="preserve">). </w:t>
      </w:r>
      <w:r w:rsidRPr="004D3556">
        <w:rPr>
          <w:i/>
          <w:iCs/>
        </w:rPr>
        <w:t>Relations of teachers’ values and practices on children’s prosocial behaviors toward ingroup and outgroup members.</w:t>
      </w:r>
      <w:r>
        <w:rPr>
          <w:i/>
          <w:iCs/>
        </w:rPr>
        <w:t xml:space="preserve"> </w:t>
      </w:r>
      <w:r w:rsidRPr="004D3556">
        <w:rPr>
          <w:iCs/>
        </w:rPr>
        <w:t>Poster presented at the bi-annual conference for the Society for Research in Child Development, Baltimore,</w:t>
      </w:r>
      <w:r>
        <w:rPr>
          <w:iCs/>
        </w:rPr>
        <w:t xml:space="preserve"> </w:t>
      </w:r>
      <w:r w:rsidRPr="004D3556">
        <w:rPr>
          <w:iCs/>
        </w:rPr>
        <w:t xml:space="preserve">MD. </w:t>
      </w:r>
    </w:p>
    <w:p w14:paraId="1873A396" w14:textId="275769B1" w:rsidR="004D3556" w:rsidRDefault="004D3556" w:rsidP="004D3556">
      <w:pPr>
        <w:ind w:left="450" w:hanging="450"/>
        <w:rPr>
          <w:iCs/>
        </w:rPr>
      </w:pPr>
    </w:p>
    <w:p w14:paraId="10CF2093" w14:textId="3E2E143D" w:rsidR="004D3556" w:rsidRDefault="004D3556" w:rsidP="004D3556">
      <w:pPr>
        <w:ind w:left="450" w:hanging="450"/>
        <w:rPr>
          <w:iCs/>
        </w:rPr>
      </w:pPr>
      <w:r w:rsidRPr="004D3556">
        <w:rPr>
          <w:i/>
          <w:iCs/>
        </w:rPr>
        <w:t>Xiao, S. X.,</w:t>
      </w:r>
      <w:r>
        <w:rPr>
          <w:iCs/>
        </w:rPr>
        <w:t xml:space="preserve"> </w:t>
      </w:r>
      <w:r w:rsidRPr="004D3556">
        <w:rPr>
          <w:b/>
          <w:iCs/>
        </w:rPr>
        <w:t>Spinrad, T.,</w:t>
      </w:r>
      <w:r>
        <w:rPr>
          <w:iCs/>
        </w:rPr>
        <w:t xml:space="preserve"> Eisenberg, N., </w:t>
      </w:r>
      <w:r w:rsidRPr="004D3556">
        <w:rPr>
          <w:i/>
          <w:iCs/>
        </w:rPr>
        <w:t xml:space="preserve">Gal, D.E., Berger, R. H., </w:t>
      </w:r>
      <w:r>
        <w:rPr>
          <w:i/>
          <w:iCs/>
        </w:rPr>
        <w:t xml:space="preserve">&amp; </w:t>
      </w:r>
      <w:r w:rsidRPr="004D3556">
        <w:rPr>
          <w:i/>
          <w:iCs/>
        </w:rPr>
        <w:t>Xu, J.,</w:t>
      </w:r>
      <w:r>
        <w:rPr>
          <w:iCs/>
        </w:rPr>
        <w:t xml:space="preserve"> (2019, March). </w:t>
      </w:r>
      <w:r w:rsidRPr="004D3556">
        <w:rPr>
          <w:i/>
          <w:iCs/>
        </w:rPr>
        <w:t>Egalitarian gender attitudes predict children’s prosocial behavior toward outgroup members</w:t>
      </w:r>
      <w:r w:rsidRPr="004D3556">
        <w:rPr>
          <w:iCs/>
        </w:rPr>
        <w:t>.</w:t>
      </w:r>
      <w:r>
        <w:rPr>
          <w:iCs/>
        </w:rPr>
        <w:t xml:space="preserve"> </w:t>
      </w:r>
      <w:r w:rsidRPr="004D3556">
        <w:rPr>
          <w:iCs/>
        </w:rPr>
        <w:t>Poster presented at the bi-annual conference for the Society for Research in Child Development, Baltimore,</w:t>
      </w:r>
      <w:r>
        <w:rPr>
          <w:iCs/>
        </w:rPr>
        <w:t xml:space="preserve"> </w:t>
      </w:r>
      <w:r w:rsidRPr="004D3556">
        <w:rPr>
          <w:iCs/>
        </w:rPr>
        <w:t xml:space="preserve">MD. </w:t>
      </w:r>
    </w:p>
    <w:p w14:paraId="7143C684" w14:textId="752155EE" w:rsidR="004D3556" w:rsidRDefault="004D3556" w:rsidP="004D3556">
      <w:pPr>
        <w:ind w:left="450" w:hanging="450"/>
        <w:rPr>
          <w:iCs/>
        </w:rPr>
      </w:pPr>
    </w:p>
    <w:p w14:paraId="2ADDC6A3" w14:textId="77009F11" w:rsidR="004D3556" w:rsidRDefault="004D3556" w:rsidP="004D3556">
      <w:pPr>
        <w:ind w:left="450" w:hanging="450"/>
        <w:rPr>
          <w:iCs/>
        </w:rPr>
      </w:pPr>
      <w:r>
        <w:rPr>
          <w:i/>
          <w:iCs/>
        </w:rPr>
        <w:t xml:space="preserve">Xu, X., </w:t>
      </w:r>
      <w:r w:rsidRPr="004D3556">
        <w:rPr>
          <w:b/>
          <w:iCs/>
        </w:rPr>
        <w:t>Spinrad, T.</w:t>
      </w:r>
      <w:r>
        <w:rPr>
          <w:i/>
          <w:iCs/>
        </w:rPr>
        <w:t xml:space="preserve">, &amp; Eisenberg, N. </w:t>
      </w:r>
      <w:r w:rsidRPr="004D3556">
        <w:rPr>
          <w:iCs/>
        </w:rPr>
        <w:t>(2019</w:t>
      </w:r>
      <w:r>
        <w:rPr>
          <w:iCs/>
        </w:rPr>
        <w:t>, March</w:t>
      </w:r>
      <w:r w:rsidRPr="004D3556">
        <w:rPr>
          <w:iCs/>
        </w:rPr>
        <w:t>)</w:t>
      </w:r>
      <w:r>
        <w:rPr>
          <w:iCs/>
        </w:rPr>
        <w:t xml:space="preserve">. </w:t>
      </w:r>
      <w:r>
        <w:rPr>
          <w:i/>
          <w:iCs/>
        </w:rPr>
        <w:t xml:space="preserve"> Longitudinal transactional relations among young children’s defiance, committed compliance, and maternal assertive control. </w:t>
      </w:r>
      <w:r w:rsidRPr="004D3556">
        <w:rPr>
          <w:iCs/>
        </w:rPr>
        <w:t xml:space="preserve">In </w:t>
      </w:r>
      <w:r>
        <w:rPr>
          <w:iCs/>
        </w:rPr>
        <w:t>J. Northrup (Chair),</w:t>
      </w:r>
      <w:r w:rsidRPr="004D3556">
        <w:rPr>
          <w:iCs/>
        </w:rPr>
        <w:t xml:space="preserve"> Child Effects on Parenting from Infancy to Adolescence.</w:t>
      </w:r>
      <w:r>
        <w:rPr>
          <w:i/>
          <w:iCs/>
        </w:rPr>
        <w:t xml:space="preserve"> </w:t>
      </w:r>
      <w:r>
        <w:rPr>
          <w:iCs/>
        </w:rPr>
        <w:t xml:space="preserve">Paper </w:t>
      </w:r>
      <w:r w:rsidRPr="004D3556">
        <w:rPr>
          <w:iCs/>
        </w:rPr>
        <w:t>presented at the bi-annual conference for the Society for Research in Child Development, Baltimore,</w:t>
      </w:r>
      <w:r>
        <w:rPr>
          <w:iCs/>
        </w:rPr>
        <w:t xml:space="preserve"> </w:t>
      </w:r>
      <w:r w:rsidRPr="004D3556">
        <w:rPr>
          <w:iCs/>
        </w:rPr>
        <w:t xml:space="preserve">MD. </w:t>
      </w:r>
    </w:p>
    <w:p w14:paraId="48B12FC9" w14:textId="50830796" w:rsidR="004D3556" w:rsidRDefault="004D3556" w:rsidP="004D3556">
      <w:pPr>
        <w:ind w:left="450" w:hanging="450"/>
        <w:rPr>
          <w:iCs/>
        </w:rPr>
      </w:pPr>
    </w:p>
    <w:p w14:paraId="308837F2" w14:textId="7915B494" w:rsidR="004D3556" w:rsidRDefault="004D3556" w:rsidP="004D3556">
      <w:pPr>
        <w:ind w:left="450" w:hanging="450"/>
        <w:rPr>
          <w:iCs/>
        </w:rPr>
      </w:pPr>
      <w:r w:rsidRPr="004D3556">
        <w:rPr>
          <w:i/>
          <w:iCs/>
        </w:rPr>
        <w:t>Xu, X.,</w:t>
      </w:r>
      <w:r>
        <w:rPr>
          <w:iCs/>
        </w:rPr>
        <w:t xml:space="preserve"> </w:t>
      </w:r>
      <w:r w:rsidRPr="004D3556">
        <w:rPr>
          <w:b/>
          <w:iCs/>
        </w:rPr>
        <w:t>Spinrad, T.</w:t>
      </w:r>
      <w:r>
        <w:rPr>
          <w:iCs/>
        </w:rPr>
        <w:t xml:space="preserve"> </w:t>
      </w:r>
      <w:r w:rsidRPr="004D3556">
        <w:rPr>
          <w:i/>
          <w:iCs/>
        </w:rPr>
        <w:t>Xiao, S. X., Xu, J.,</w:t>
      </w:r>
      <w:r>
        <w:rPr>
          <w:iCs/>
        </w:rPr>
        <w:t xml:space="preserve"> Eisenberg, N., </w:t>
      </w:r>
      <w:r w:rsidRPr="004D3556">
        <w:rPr>
          <w:i/>
          <w:iCs/>
        </w:rPr>
        <w:t>Gal, D. E., Janssen, J., Wang, W., Lopez, J., &amp; Fraser, A.</w:t>
      </w:r>
      <w:r>
        <w:rPr>
          <w:iCs/>
        </w:rPr>
        <w:t xml:space="preserve"> (2019, March). </w:t>
      </w:r>
      <w:r w:rsidRPr="004D3556">
        <w:rPr>
          <w:i/>
          <w:iCs/>
        </w:rPr>
        <w:t>The mediating role of parenting practices in parents’ own emotion regulation’s relation with children’s sympathy</w:t>
      </w:r>
      <w:r>
        <w:rPr>
          <w:iCs/>
        </w:rPr>
        <w:t xml:space="preserve">. </w:t>
      </w:r>
      <w:r w:rsidRPr="004D3556">
        <w:rPr>
          <w:iCs/>
        </w:rPr>
        <w:t>Poster presented at the bi-annual conference for the Society for Research in Child Development, Baltimore,</w:t>
      </w:r>
      <w:r>
        <w:rPr>
          <w:iCs/>
        </w:rPr>
        <w:t xml:space="preserve"> </w:t>
      </w:r>
      <w:r w:rsidRPr="004D3556">
        <w:rPr>
          <w:iCs/>
        </w:rPr>
        <w:t xml:space="preserve">MD. </w:t>
      </w:r>
    </w:p>
    <w:p w14:paraId="4DC6EFF7" w14:textId="74D71800" w:rsidR="004D3556" w:rsidRDefault="004D3556" w:rsidP="004D3556">
      <w:pPr>
        <w:ind w:left="450" w:hanging="450"/>
        <w:rPr>
          <w:iCs/>
        </w:rPr>
      </w:pPr>
    </w:p>
    <w:p w14:paraId="046A58D3" w14:textId="6D107E78" w:rsidR="004D3556" w:rsidRDefault="004D3556" w:rsidP="004D3556">
      <w:pPr>
        <w:ind w:left="450" w:hanging="450"/>
        <w:rPr>
          <w:iCs/>
        </w:rPr>
      </w:pPr>
      <w:r w:rsidRPr="004D3556">
        <w:rPr>
          <w:i/>
          <w:iCs/>
        </w:rPr>
        <w:t>Gal, D. E.,</w:t>
      </w:r>
      <w:r>
        <w:rPr>
          <w:iCs/>
        </w:rPr>
        <w:t xml:space="preserve"> </w:t>
      </w:r>
      <w:r w:rsidRPr="004D3556">
        <w:rPr>
          <w:b/>
          <w:iCs/>
        </w:rPr>
        <w:t>Spinrad, T.,</w:t>
      </w:r>
      <w:r>
        <w:rPr>
          <w:iCs/>
        </w:rPr>
        <w:t xml:space="preserve"> Eisenberg, N., </w:t>
      </w:r>
      <w:r w:rsidRPr="004D3556">
        <w:rPr>
          <w:i/>
          <w:iCs/>
        </w:rPr>
        <w:t>Berger, R. H., Xiao, S. X., Xu, J</w:t>
      </w:r>
      <w:r>
        <w:rPr>
          <w:i/>
          <w:iCs/>
        </w:rPr>
        <w:t xml:space="preserve">. </w:t>
      </w:r>
      <w:r w:rsidRPr="004D3556">
        <w:rPr>
          <w:iCs/>
        </w:rPr>
        <w:t>(2019, March).</w:t>
      </w:r>
      <w:r>
        <w:rPr>
          <w:iCs/>
        </w:rPr>
        <w:t xml:space="preserve"> </w:t>
      </w:r>
      <w:r w:rsidRPr="004D3556">
        <w:rPr>
          <w:i/>
          <w:iCs/>
        </w:rPr>
        <w:t>The relations between parents’ color-blindness and children’s racial bias</w:t>
      </w:r>
      <w:r>
        <w:rPr>
          <w:iCs/>
        </w:rPr>
        <w:t xml:space="preserve">. </w:t>
      </w:r>
      <w:r w:rsidRPr="004D3556">
        <w:rPr>
          <w:iCs/>
        </w:rPr>
        <w:t>Poster presented at the bi-annual conference for the Society for Research in Child Development, Baltimore,</w:t>
      </w:r>
      <w:r>
        <w:rPr>
          <w:iCs/>
        </w:rPr>
        <w:t xml:space="preserve"> </w:t>
      </w:r>
      <w:r w:rsidRPr="004D3556">
        <w:rPr>
          <w:iCs/>
        </w:rPr>
        <w:t xml:space="preserve">MD. </w:t>
      </w:r>
    </w:p>
    <w:p w14:paraId="7AC0B713" w14:textId="7EDE4050" w:rsidR="004D3556" w:rsidRDefault="004D3556" w:rsidP="004D3556">
      <w:pPr>
        <w:ind w:left="630" w:hanging="630"/>
        <w:rPr>
          <w:iCs/>
        </w:rPr>
      </w:pPr>
    </w:p>
    <w:p w14:paraId="565BA762" w14:textId="31365650" w:rsidR="004D3556" w:rsidRDefault="004D3556" w:rsidP="004D3556">
      <w:pPr>
        <w:ind w:left="450" w:hanging="450"/>
        <w:rPr>
          <w:iCs/>
        </w:rPr>
      </w:pPr>
      <w:r w:rsidRPr="004D3556">
        <w:rPr>
          <w:i/>
          <w:iCs/>
        </w:rPr>
        <w:lastRenderedPageBreak/>
        <w:t>Diaz, A., Hernandez, M. M.,</w:t>
      </w:r>
      <w:r>
        <w:rPr>
          <w:iCs/>
        </w:rPr>
        <w:t xml:space="preserve"> Valiente, C., Eisenberg, N., </w:t>
      </w:r>
      <w:r w:rsidRPr="004D3556">
        <w:rPr>
          <w:b/>
          <w:iCs/>
        </w:rPr>
        <w:t>Spinrad., T</w:t>
      </w:r>
      <w:r>
        <w:rPr>
          <w:iCs/>
        </w:rPr>
        <w:t xml:space="preserve">., </w:t>
      </w:r>
      <w:r w:rsidRPr="004D3556">
        <w:rPr>
          <w:i/>
          <w:iCs/>
        </w:rPr>
        <w:t>Berger, R. H., Johns, S. K.</w:t>
      </w:r>
      <w:r>
        <w:rPr>
          <w:iCs/>
        </w:rPr>
        <w:t xml:space="preserve">, &amp; Southworth Brown, J. (2019, March). </w:t>
      </w:r>
      <w:r w:rsidRPr="004D3556">
        <w:rPr>
          <w:i/>
          <w:iCs/>
        </w:rPr>
        <w:t>Longitudinal relations between household chaos and children’s behaviors.</w:t>
      </w:r>
      <w:r>
        <w:rPr>
          <w:iCs/>
        </w:rPr>
        <w:t xml:space="preserve"> </w:t>
      </w:r>
      <w:r w:rsidRPr="004D3556">
        <w:rPr>
          <w:iCs/>
        </w:rPr>
        <w:t>Poster presented at the bi-annual conference for the Society for Research in Child Development, Baltimore,</w:t>
      </w:r>
      <w:r>
        <w:rPr>
          <w:iCs/>
        </w:rPr>
        <w:t xml:space="preserve"> </w:t>
      </w:r>
      <w:r w:rsidRPr="004D3556">
        <w:rPr>
          <w:iCs/>
        </w:rPr>
        <w:t xml:space="preserve">MD. </w:t>
      </w:r>
    </w:p>
    <w:p w14:paraId="2F562D99" w14:textId="6A122D2B" w:rsidR="004D3556" w:rsidRDefault="004D3556" w:rsidP="004D3556">
      <w:pPr>
        <w:ind w:left="450" w:hanging="450"/>
        <w:rPr>
          <w:iCs/>
        </w:rPr>
      </w:pPr>
    </w:p>
    <w:p w14:paraId="5847358D" w14:textId="5062D9E8" w:rsidR="00743E88" w:rsidRPr="00743E88" w:rsidRDefault="00743E88" w:rsidP="004D3556">
      <w:pPr>
        <w:ind w:left="450" w:hanging="450"/>
      </w:pPr>
      <w:r w:rsidRPr="00743E88">
        <w:rPr>
          <w:i/>
          <w:iCs/>
        </w:rPr>
        <w:t>Hernández, M. M., </w:t>
      </w:r>
      <w:r w:rsidRPr="00743E88">
        <w:t xml:space="preserve">Eisenberg, N., Valiente, C., </w:t>
      </w:r>
      <w:r w:rsidRPr="00743E88">
        <w:rPr>
          <w:b/>
        </w:rPr>
        <w:t>Spinrad, T. L.,</w:t>
      </w:r>
      <w:r w:rsidRPr="00743E88">
        <w:t> </w:t>
      </w:r>
      <w:r w:rsidRPr="00743E88">
        <w:rPr>
          <w:i/>
          <w:iCs/>
        </w:rPr>
        <w:t>VanSchyndel, S. K., Berger, R. H., Diaz, A., Silva, K. M., Gal, D.,</w:t>
      </w:r>
      <w:r w:rsidRPr="00743E88">
        <w:t> Thompson, M. S., &amp; Southworth, J. (2018, May). Negative emotion trajectories and effortful control as joint predictors of teacher-student relationship quality. In R. P. Martin (Chair), </w:t>
      </w:r>
      <w:r w:rsidRPr="00743E88">
        <w:rPr>
          <w:i/>
          <w:iCs/>
        </w:rPr>
        <w:t>Temperament in education</w:t>
      </w:r>
      <w:r w:rsidRPr="00743E88">
        <w:t>. Symposium conducted at the Occasional Temperament Conference, Murcia, Spain.</w:t>
      </w:r>
    </w:p>
    <w:p w14:paraId="3EDE3492" w14:textId="77777777" w:rsidR="00743E88" w:rsidRPr="00743E88" w:rsidRDefault="00743E88" w:rsidP="004D3556">
      <w:pPr>
        <w:ind w:left="450" w:hanging="450"/>
      </w:pPr>
      <w:r w:rsidRPr="00743E88">
        <w:rPr>
          <w:i/>
          <w:iCs/>
        </w:rPr>
        <w:t> </w:t>
      </w:r>
    </w:p>
    <w:p w14:paraId="3015825C" w14:textId="1028899D" w:rsidR="00743E88" w:rsidRPr="00743E88" w:rsidRDefault="00743E88" w:rsidP="004D3556">
      <w:pPr>
        <w:ind w:left="450" w:hanging="450"/>
      </w:pPr>
      <w:r w:rsidRPr="00743E88">
        <w:rPr>
          <w:i/>
          <w:iCs/>
        </w:rPr>
        <w:t>Hernández, M. M.,</w:t>
      </w:r>
      <w:r w:rsidRPr="00743E88">
        <w:t xml:space="preserve"> Eisenberg, N., Valiente, C., </w:t>
      </w:r>
      <w:r w:rsidRPr="00743E88">
        <w:rPr>
          <w:b/>
        </w:rPr>
        <w:t>Spinrad, T. L</w:t>
      </w:r>
      <w:r w:rsidRPr="00743E88">
        <w:t>., </w:t>
      </w:r>
      <w:r w:rsidRPr="00743E88">
        <w:rPr>
          <w:i/>
          <w:iCs/>
        </w:rPr>
        <w:t>Berger, R. H., VanSchyndel, S. K., Silva, K. M.,</w:t>
      </w:r>
      <w:r w:rsidRPr="00743E88">
        <w:t> Thompson, M. S., &amp; Southworth, J. (2018, April). Behavioral self-regulation and academic measures in early elementary school: Examining longitudinal and bidirectional associations. Paper presented at the American Educational Research Association Annual Meeting, New York, NY.</w:t>
      </w:r>
    </w:p>
    <w:p w14:paraId="73EC5EDA" w14:textId="77777777" w:rsidR="00E004A2" w:rsidRPr="00717064" w:rsidRDefault="00E004A2" w:rsidP="00E004A2">
      <w:pPr>
        <w:ind w:left="450" w:hanging="450"/>
        <w:rPr>
          <w:i/>
        </w:rPr>
      </w:pPr>
    </w:p>
    <w:p w14:paraId="0E6A62C3" w14:textId="26F3E676" w:rsidR="00DC7945" w:rsidRPr="00717064" w:rsidRDefault="00DC7945" w:rsidP="00E004A2">
      <w:pPr>
        <w:tabs>
          <w:tab w:val="left" w:pos="360"/>
        </w:tabs>
        <w:ind w:left="450" w:hanging="450"/>
      </w:pPr>
      <w:r w:rsidRPr="00717064">
        <w:rPr>
          <w:i/>
        </w:rPr>
        <w:t>Berger, R. H.,</w:t>
      </w:r>
      <w:r w:rsidRPr="00717064">
        <w:t xml:space="preserve"> Valiente, C., </w:t>
      </w:r>
      <w:r w:rsidRPr="00717064">
        <w:rPr>
          <w:i/>
        </w:rPr>
        <w:t>Diaz, A.,</w:t>
      </w:r>
      <w:r w:rsidRPr="00717064">
        <w:t xml:space="preserve"> Eisenberg, N., Spinrad, T., </w:t>
      </w:r>
      <w:r w:rsidRPr="00717064">
        <w:rPr>
          <w:i/>
        </w:rPr>
        <w:t>VanSchyndel, S.</w:t>
      </w:r>
      <w:r w:rsidRPr="00717064">
        <w:t xml:space="preserve"> &amp; Southworth, J. (2017) </w:t>
      </w:r>
      <w:r w:rsidRPr="00717064">
        <w:rPr>
          <w:i/>
          <w:iCs/>
        </w:rPr>
        <w:t>Sleep duration moderates the association between child emotionality and academic achievement.</w:t>
      </w:r>
      <w:r w:rsidRPr="00717064">
        <w:t xml:space="preserve"> Styles, R. (Chair), Cross-sectional and longitudinal links between sleep and temperament in infancy and childhood: The role of contextual factors. Paper presented at the bi-annual conference for the Society for Research in Child Development, Austin, TX. </w:t>
      </w:r>
    </w:p>
    <w:p w14:paraId="0C2AF29A" w14:textId="77777777" w:rsidR="00E004A2" w:rsidRDefault="00E004A2" w:rsidP="00E004A2">
      <w:pPr>
        <w:tabs>
          <w:tab w:val="left" w:pos="360"/>
        </w:tabs>
        <w:ind w:left="450" w:hanging="450"/>
      </w:pPr>
    </w:p>
    <w:p w14:paraId="7D61915C" w14:textId="5EBC3DFD" w:rsidR="00DC7945" w:rsidRPr="00E004A2" w:rsidRDefault="00DC7945" w:rsidP="00E004A2">
      <w:pPr>
        <w:tabs>
          <w:tab w:val="left" w:pos="360"/>
        </w:tabs>
        <w:ind w:left="450" w:hanging="450"/>
      </w:pPr>
      <w:r w:rsidRPr="00E004A2">
        <w:rPr>
          <w:i/>
        </w:rPr>
        <w:t>Berger, R. H.,</w:t>
      </w:r>
      <w:r w:rsidRPr="00E004A2">
        <w:t xml:space="preserve"> Valiente, C., </w:t>
      </w:r>
      <w:r w:rsidRPr="00E004A2">
        <w:rPr>
          <w:i/>
        </w:rPr>
        <w:t>Diaz, A.,</w:t>
      </w:r>
      <w:r w:rsidRPr="00E004A2">
        <w:t xml:space="preserve"> Spinrad, T., Eisenberg, N., </w:t>
      </w:r>
      <w:r w:rsidRPr="00E004A2">
        <w:rPr>
          <w:i/>
        </w:rPr>
        <w:t>VanSchyndel, S.</w:t>
      </w:r>
      <w:r w:rsidRPr="00E004A2">
        <w:t xml:space="preserve"> &amp; Southworth, J. (2017) </w:t>
      </w:r>
      <w:r w:rsidRPr="00E004A2">
        <w:rPr>
          <w:i/>
          <w:iCs/>
        </w:rPr>
        <w:t>The association between home chaos and academic achievement: The moderating role of sleep duration.</w:t>
      </w:r>
      <w:r w:rsidRPr="00E004A2">
        <w:t xml:space="preserve"> Berger, R. H. (Chair), Sleep as a moderator of environmental impact. Paper presented at the bi-annual conference for the Society for Research in Child Development, Austin, TX.  </w:t>
      </w:r>
    </w:p>
    <w:p w14:paraId="79B0C9AD" w14:textId="77777777" w:rsidR="00E004A2" w:rsidRDefault="00E004A2" w:rsidP="00E004A2">
      <w:pPr>
        <w:ind w:left="450" w:hanging="450"/>
        <w:rPr>
          <w:i/>
        </w:rPr>
      </w:pPr>
    </w:p>
    <w:p w14:paraId="264BC563" w14:textId="52AE7C1C" w:rsidR="00E004A2" w:rsidRPr="00DC7945" w:rsidRDefault="00E004A2" w:rsidP="00E004A2">
      <w:pPr>
        <w:ind w:left="450" w:hanging="450"/>
      </w:pPr>
      <w:r w:rsidRPr="00E004A2">
        <w:rPr>
          <w:i/>
        </w:rPr>
        <w:t xml:space="preserve">Dedikov, J., </w:t>
      </w:r>
      <w:r>
        <w:t xml:space="preserve">Kahn, M., Eisenberg, N., Spinrad, T., Sadeh, A. </w:t>
      </w:r>
      <w:r w:rsidRPr="00E004A2">
        <w:t xml:space="preserve">(2017, April). </w:t>
      </w:r>
      <w:r>
        <w:rPr>
          <w:i/>
          <w:iCs/>
        </w:rPr>
        <w:t>Parental cry reactivity and infant development: A longitudinal study.</w:t>
      </w:r>
      <w:r w:rsidRPr="00E004A2">
        <w:t xml:space="preserve"> Poster presented</w:t>
      </w:r>
      <w:r w:rsidRPr="00E004A2">
        <w:rPr>
          <w:color w:val="141414"/>
        </w:rPr>
        <w:t xml:space="preserve"> at the </w:t>
      </w:r>
      <w:r w:rsidRPr="00E004A2">
        <w:t>Society for Research in Child Development Biennial Meeting, Austin, TX.</w:t>
      </w:r>
    </w:p>
    <w:p w14:paraId="5D860669" w14:textId="77777777" w:rsidR="00E004A2" w:rsidRDefault="00E004A2" w:rsidP="00E004A2">
      <w:pPr>
        <w:ind w:left="450" w:hanging="450"/>
      </w:pPr>
    </w:p>
    <w:p w14:paraId="74D85990" w14:textId="65C41942" w:rsidR="00E004A2" w:rsidRPr="00E004A2" w:rsidRDefault="00E004A2" w:rsidP="00E004A2">
      <w:pPr>
        <w:ind w:left="450" w:hanging="450"/>
      </w:pPr>
      <w:r w:rsidRPr="00E004A2">
        <w:rPr>
          <w:i/>
        </w:rPr>
        <w:t>Gal, D.,</w:t>
      </w:r>
      <w:r w:rsidRPr="00E004A2">
        <w:t xml:space="preserve"> Spinrad, T. Eisenberg, N., Sulik, M., &amp; Silva, K. (2017, April). </w:t>
      </w:r>
      <w:r w:rsidRPr="00E004A2">
        <w:rPr>
          <w:i/>
          <w:iCs/>
        </w:rPr>
        <w:t>Preschoolers’</w:t>
      </w:r>
      <w:r>
        <w:rPr>
          <w:i/>
          <w:iCs/>
        </w:rPr>
        <w:t xml:space="preserve"> emotion </w:t>
      </w:r>
      <w:r w:rsidRPr="00E004A2">
        <w:rPr>
          <w:i/>
          <w:iCs/>
        </w:rPr>
        <w:t>knowledge and play behaviors: Moderation by effortful control</w:t>
      </w:r>
      <w:r w:rsidRPr="00E004A2">
        <w:t>. Poster presented</w:t>
      </w:r>
      <w:r w:rsidRPr="00E004A2">
        <w:rPr>
          <w:color w:val="141414"/>
        </w:rPr>
        <w:t xml:space="preserve"> at the </w:t>
      </w:r>
      <w:r w:rsidRPr="00E004A2">
        <w:t>Society for Research in Child Development Biennial Meeting, Austin, TX.</w:t>
      </w:r>
    </w:p>
    <w:p w14:paraId="2F09D7D6" w14:textId="77777777" w:rsidR="00E004A2" w:rsidRDefault="00E004A2" w:rsidP="00E004A2"/>
    <w:p w14:paraId="43E021A2" w14:textId="408C16A5" w:rsidR="00E004A2" w:rsidRPr="00E004A2" w:rsidRDefault="00E004A2" w:rsidP="00E004A2">
      <w:pPr>
        <w:ind w:left="450" w:hanging="450"/>
      </w:pPr>
      <w:r w:rsidRPr="00E004A2">
        <w:rPr>
          <w:i/>
        </w:rPr>
        <w:t>Gal, D.,</w:t>
      </w:r>
      <w:r w:rsidRPr="00E004A2">
        <w:t xml:space="preserve"> Spinrad, T. </w:t>
      </w:r>
      <w:r w:rsidRPr="00E004A2">
        <w:rPr>
          <w:i/>
        </w:rPr>
        <w:t>Van Huisstede, L</w:t>
      </w:r>
      <w:r>
        <w:t xml:space="preserve">., &amp; Eisenberg, N. </w:t>
      </w:r>
      <w:r w:rsidRPr="00E004A2">
        <w:t xml:space="preserve">(2017, April). </w:t>
      </w:r>
      <w:r>
        <w:rPr>
          <w:i/>
          <w:iCs/>
        </w:rPr>
        <w:t>Longitudinal relations between early parenting and children’s emotion regulation. The mediating role of emotion knowledge.</w:t>
      </w:r>
      <w:r w:rsidRPr="00E004A2">
        <w:t xml:space="preserve"> Poster presented</w:t>
      </w:r>
      <w:r w:rsidRPr="00E004A2">
        <w:rPr>
          <w:color w:val="141414"/>
        </w:rPr>
        <w:t xml:space="preserve"> at the </w:t>
      </w:r>
      <w:r w:rsidRPr="00E004A2">
        <w:t>Society for Research in Child Development Biennial Meeting, Austin, TX.</w:t>
      </w:r>
    </w:p>
    <w:p w14:paraId="534F5A65" w14:textId="77777777" w:rsidR="00E004A2" w:rsidRPr="00DC7945" w:rsidRDefault="00E004A2" w:rsidP="00E004A2">
      <w:pPr>
        <w:ind w:left="450" w:hanging="450"/>
        <w:rPr>
          <w:i/>
          <w:highlight w:val="yellow"/>
        </w:rPr>
      </w:pPr>
    </w:p>
    <w:p w14:paraId="60BE3EF2" w14:textId="77777777" w:rsidR="00DC7945" w:rsidRPr="00717064" w:rsidRDefault="00DC7945" w:rsidP="00E004A2">
      <w:pPr>
        <w:ind w:left="450" w:hanging="450"/>
      </w:pPr>
      <w:r w:rsidRPr="00717064">
        <w:rPr>
          <w:i/>
        </w:rPr>
        <w:lastRenderedPageBreak/>
        <w:t>Hernández, M. M.,</w:t>
      </w:r>
      <w:r w:rsidRPr="00717064">
        <w:t xml:space="preserve"> Eisenberg, N., Valiente, C., Spinrad, T. L., </w:t>
      </w:r>
      <w:r w:rsidRPr="00717064">
        <w:rPr>
          <w:i/>
        </w:rPr>
        <w:t>Berger, R. H., VanSchyndel, S. K., Silva, K. M.</w:t>
      </w:r>
      <w:r w:rsidRPr="00717064">
        <w:t xml:space="preserve">, &amp; Southworth, J. (2017, April). Positive emotional expressivity and child maladjustment in kindergarten: Differences in expression across contexts. In K. L. Dickerson &amp; J. Quas (Chairs), </w:t>
      </w:r>
      <w:r w:rsidRPr="00717064">
        <w:rPr>
          <w:i/>
          <w:iCs/>
          <w:color w:val="131313"/>
        </w:rPr>
        <w:t>Emotional competence in children's everyday lives: Implications for positive development</w:t>
      </w:r>
      <w:r w:rsidRPr="00717064">
        <w:rPr>
          <w:color w:val="141414"/>
        </w:rPr>
        <w:t xml:space="preserve">. Symposium conducted at the </w:t>
      </w:r>
      <w:r w:rsidRPr="00717064">
        <w:t>Society for Research in Child Development Biennial Meeting, Austin, TX.</w:t>
      </w:r>
    </w:p>
    <w:p w14:paraId="730662AD" w14:textId="77777777" w:rsidR="00DC7945" w:rsidRPr="00DC7945" w:rsidRDefault="00DC7945" w:rsidP="00E004A2">
      <w:pPr>
        <w:rPr>
          <w:highlight w:val="yellow"/>
        </w:rPr>
      </w:pPr>
    </w:p>
    <w:p w14:paraId="57048540" w14:textId="77777777" w:rsidR="00DC7945" w:rsidRPr="00DC7945" w:rsidRDefault="00DC7945" w:rsidP="00E004A2">
      <w:pPr>
        <w:ind w:left="450" w:hanging="450"/>
      </w:pPr>
      <w:r w:rsidRPr="00E004A2">
        <w:rPr>
          <w:i/>
        </w:rPr>
        <w:t>Hernández, M. M.,</w:t>
      </w:r>
      <w:r w:rsidRPr="00E004A2">
        <w:t xml:space="preserve"> Eisenberg, N., Valiente, C., Spinrad, T. L., </w:t>
      </w:r>
      <w:r w:rsidRPr="00E004A2">
        <w:rPr>
          <w:i/>
        </w:rPr>
        <w:t xml:space="preserve">VanSchyndel, S. K., Berger, R. H., Silva, K. M., </w:t>
      </w:r>
      <w:r w:rsidRPr="00E004A2">
        <w:t xml:space="preserve">&amp; Southworth, J. (2017, April). </w:t>
      </w:r>
      <w:r w:rsidRPr="00E004A2">
        <w:rPr>
          <w:i/>
          <w:iCs/>
        </w:rPr>
        <w:t>Emotions in school contexts and social relationships in school from kindergarten to first grade</w:t>
      </w:r>
      <w:r w:rsidRPr="00E004A2">
        <w:t>. Poster presented</w:t>
      </w:r>
      <w:r w:rsidRPr="00E004A2">
        <w:rPr>
          <w:color w:val="141414"/>
        </w:rPr>
        <w:t xml:space="preserve"> at the </w:t>
      </w:r>
      <w:r w:rsidRPr="00E004A2">
        <w:t>Society for Research in Child Development Biennial Meeting, Austin, TX.</w:t>
      </w:r>
    </w:p>
    <w:p w14:paraId="23126D39" w14:textId="77777777" w:rsidR="00DC7945" w:rsidRDefault="00DC7945" w:rsidP="00E004A2">
      <w:pPr>
        <w:rPr>
          <w:i/>
        </w:rPr>
      </w:pPr>
    </w:p>
    <w:p w14:paraId="0ADC104C" w14:textId="3CBF76E0" w:rsidR="00E004A2" w:rsidRDefault="00E004A2" w:rsidP="00E004A2">
      <w:pPr>
        <w:ind w:left="450" w:hanging="450"/>
      </w:pPr>
      <w:r w:rsidRPr="00E004A2">
        <w:rPr>
          <w:i/>
        </w:rPr>
        <w:t>VanSchyndel, S.,</w:t>
      </w:r>
      <w:r w:rsidRPr="00E004A2">
        <w:t xml:space="preserve"> Valiente, C., Eisenberg, N., Spinrad, T., </w:t>
      </w:r>
      <w:r w:rsidRPr="00E004A2">
        <w:rPr>
          <w:i/>
        </w:rPr>
        <w:t>Hernandez, M. M.,</w:t>
      </w:r>
      <w:r w:rsidRPr="00E004A2">
        <w:t xml:space="preserve"> Southworth, J., &amp; </w:t>
      </w:r>
      <w:r w:rsidRPr="00E004A2">
        <w:rPr>
          <w:i/>
        </w:rPr>
        <w:t>Berger, R. H.,</w:t>
      </w:r>
      <w:r w:rsidRPr="00E004A2">
        <w:t xml:space="preserve"> (2017, April). </w:t>
      </w:r>
      <w:r>
        <w:rPr>
          <w:i/>
          <w:iCs/>
        </w:rPr>
        <w:t>Prediction of children’s early academic adjustment from their temperament: The moderating role of peer temperament.</w:t>
      </w:r>
      <w:r w:rsidRPr="00E004A2">
        <w:t xml:space="preserve"> Poster presented</w:t>
      </w:r>
      <w:r w:rsidRPr="00E004A2">
        <w:rPr>
          <w:color w:val="141414"/>
        </w:rPr>
        <w:t xml:space="preserve"> at the </w:t>
      </w:r>
      <w:r w:rsidRPr="00E004A2">
        <w:t>Society for Research in Child Development Biennial Meeting, Austin, TX.</w:t>
      </w:r>
    </w:p>
    <w:p w14:paraId="3B765C27" w14:textId="77777777" w:rsidR="00134892" w:rsidRPr="00DC7945" w:rsidRDefault="00134892" w:rsidP="00E004A2">
      <w:pPr>
        <w:ind w:left="450" w:hanging="450"/>
      </w:pPr>
    </w:p>
    <w:p w14:paraId="0A2D1142" w14:textId="77777777" w:rsidR="00134892" w:rsidRPr="00134892" w:rsidRDefault="00134892" w:rsidP="00134892">
      <w:pPr>
        <w:ind w:left="360" w:hanging="360"/>
      </w:pPr>
      <w:r w:rsidRPr="00134892">
        <w:t>Spinrad, T. (2017, May). Emotional competence in young children. The role of effortful control and emotion knowledge. In L. Eldesouky &amp; T. English (Chairs),</w:t>
      </w:r>
      <w:r w:rsidRPr="00134892">
        <w:rPr>
          <w:i/>
        </w:rPr>
        <w:t xml:space="preserve"> Another year older, another year wiser: The development of emotion regulation across the lifespan. </w:t>
      </w:r>
      <w:r w:rsidRPr="00134892">
        <w:t xml:space="preserve">Symposium conducted at the Association for Psychological Sciences Meeting, Boston, MA. </w:t>
      </w:r>
    </w:p>
    <w:p w14:paraId="12C45729" w14:textId="77777777" w:rsidR="00DC7945" w:rsidRDefault="00DC7945" w:rsidP="00452FF8">
      <w:pPr>
        <w:ind w:left="360" w:hanging="360"/>
        <w:rPr>
          <w:i/>
        </w:rPr>
      </w:pPr>
    </w:p>
    <w:p w14:paraId="5FEC3AF3" w14:textId="1F19BF8B" w:rsidR="00452FF8" w:rsidRPr="00452FF8" w:rsidRDefault="00452FF8" w:rsidP="00452FF8">
      <w:pPr>
        <w:ind w:left="360" w:hanging="360"/>
      </w:pPr>
      <w:r w:rsidRPr="00452FF8">
        <w:rPr>
          <w:i/>
        </w:rPr>
        <w:t>Stevens, A*.,</w:t>
      </w:r>
      <w:r w:rsidRPr="00452FF8">
        <w:t xml:space="preserve"> Smith, C. L., &amp; Spinrad, T. L. (2016, May). </w:t>
      </w:r>
      <w:r w:rsidRPr="00452FF8">
        <w:rPr>
          <w:i/>
        </w:rPr>
        <w:t xml:space="preserve">Mediating </w:t>
      </w:r>
      <w:r>
        <w:rPr>
          <w:i/>
        </w:rPr>
        <w:t>r</w:t>
      </w:r>
      <w:r w:rsidRPr="00452FF8">
        <w:rPr>
          <w:i/>
        </w:rPr>
        <w:t xml:space="preserve">ole of </w:t>
      </w:r>
      <w:r>
        <w:rPr>
          <w:i/>
        </w:rPr>
        <w:t>m</w:t>
      </w:r>
      <w:r w:rsidRPr="00452FF8">
        <w:rPr>
          <w:i/>
        </w:rPr>
        <w:t xml:space="preserve">aternal </w:t>
      </w:r>
      <w:r>
        <w:rPr>
          <w:i/>
        </w:rPr>
        <w:t>p</w:t>
      </w:r>
      <w:r w:rsidRPr="00452FF8">
        <w:rPr>
          <w:i/>
        </w:rPr>
        <w:t xml:space="preserve">ositive </w:t>
      </w:r>
      <w:r>
        <w:rPr>
          <w:i/>
        </w:rPr>
        <w:t>a</w:t>
      </w:r>
      <w:r w:rsidRPr="00452FF8">
        <w:rPr>
          <w:i/>
        </w:rPr>
        <w:t xml:space="preserve">ffect in the </w:t>
      </w:r>
      <w:r>
        <w:rPr>
          <w:i/>
        </w:rPr>
        <w:t>r</w:t>
      </w:r>
      <w:r w:rsidRPr="00452FF8">
        <w:rPr>
          <w:i/>
        </w:rPr>
        <w:t xml:space="preserve">elation of </w:t>
      </w:r>
      <w:r>
        <w:rPr>
          <w:i/>
        </w:rPr>
        <w:t>s</w:t>
      </w:r>
      <w:r w:rsidRPr="00452FF8">
        <w:rPr>
          <w:i/>
        </w:rPr>
        <w:t xml:space="preserve">ocial </w:t>
      </w:r>
      <w:r>
        <w:rPr>
          <w:i/>
        </w:rPr>
        <w:t>s</w:t>
      </w:r>
      <w:r w:rsidRPr="00452FF8">
        <w:rPr>
          <w:i/>
        </w:rPr>
        <w:t xml:space="preserve">upport to </w:t>
      </w:r>
      <w:r>
        <w:rPr>
          <w:i/>
        </w:rPr>
        <w:t>m</w:t>
      </w:r>
      <w:r w:rsidRPr="00452FF8">
        <w:rPr>
          <w:i/>
        </w:rPr>
        <w:t xml:space="preserve">aternal </w:t>
      </w:r>
      <w:r>
        <w:rPr>
          <w:i/>
        </w:rPr>
        <w:t>s</w:t>
      </w:r>
      <w:r w:rsidRPr="00452FF8">
        <w:rPr>
          <w:i/>
        </w:rPr>
        <w:t xml:space="preserve">ensitivity. </w:t>
      </w:r>
      <w:r w:rsidRPr="00452FF8">
        <w:t>Poster presented at the International Congress for Infant Studies. New Orleans, LA.</w:t>
      </w:r>
    </w:p>
    <w:p w14:paraId="62719150" w14:textId="77777777" w:rsidR="00452FF8" w:rsidRDefault="00452FF8" w:rsidP="00452FF8"/>
    <w:p w14:paraId="196497AB" w14:textId="77777777" w:rsidR="008154D8" w:rsidRDefault="008154D8" w:rsidP="00AC2443">
      <w:pPr>
        <w:ind w:left="360" w:hanging="360"/>
      </w:pPr>
      <w:proofErr w:type="spellStart"/>
      <w:r>
        <w:t>Kopystynska</w:t>
      </w:r>
      <w:proofErr w:type="spellEnd"/>
      <w:r>
        <w:t>, O., Spinrad, T., Seay, D., &amp; Eisenberg, N. (2015</w:t>
      </w:r>
      <w:r w:rsidR="007D0993">
        <w:t xml:space="preserve">, November). </w:t>
      </w:r>
      <w:r w:rsidR="007D0993" w:rsidRPr="007D0993">
        <w:rPr>
          <w:i/>
        </w:rPr>
        <w:t xml:space="preserve">Marital satisfaction and parent-child relationship predict child affect. </w:t>
      </w:r>
      <w:r w:rsidR="007D0993" w:rsidRPr="007D0993">
        <w:t>Paper presented at the annual meeting of the</w:t>
      </w:r>
      <w:r w:rsidR="007D0993">
        <w:rPr>
          <w:i/>
        </w:rPr>
        <w:t xml:space="preserve"> </w:t>
      </w:r>
      <w:r w:rsidR="007D0993">
        <w:t xml:space="preserve">National Council on Family Relations, Vancouver, British Columbia, Canada. </w:t>
      </w:r>
    </w:p>
    <w:p w14:paraId="431B326B" w14:textId="77777777" w:rsidR="007D0993" w:rsidRDefault="007D0993" w:rsidP="00AC2443">
      <w:pPr>
        <w:ind w:left="360" w:hanging="360"/>
      </w:pPr>
    </w:p>
    <w:p w14:paraId="056A0EAA" w14:textId="77777777" w:rsidR="00AC2443" w:rsidRDefault="00AC2443" w:rsidP="00AC2443">
      <w:pPr>
        <w:ind w:left="360" w:hanging="360"/>
      </w:pPr>
      <w:r w:rsidRPr="00AC2443">
        <w:rPr>
          <w:iCs/>
        </w:rPr>
        <w:t xml:space="preserve">Berger, </w:t>
      </w:r>
      <w:r w:rsidR="00290C72">
        <w:rPr>
          <w:iCs/>
        </w:rPr>
        <w:t>R. H</w:t>
      </w:r>
      <w:r>
        <w:rPr>
          <w:iCs/>
        </w:rPr>
        <w:t xml:space="preserve">., </w:t>
      </w:r>
      <w:r w:rsidRPr="00AC2443">
        <w:rPr>
          <w:iCs/>
        </w:rPr>
        <w:t xml:space="preserve">Silva, </w:t>
      </w:r>
      <w:r>
        <w:rPr>
          <w:iCs/>
        </w:rPr>
        <w:t xml:space="preserve">K. M, </w:t>
      </w:r>
      <w:r w:rsidRPr="00AC2443">
        <w:rPr>
          <w:iCs/>
        </w:rPr>
        <w:t xml:space="preserve">Terrell, </w:t>
      </w:r>
      <w:r>
        <w:rPr>
          <w:iCs/>
        </w:rPr>
        <w:t xml:space="preserve">N., </w:t>
      </w:r>
      <w:r w:rsidRPr="00AC2443">
        <w:rPr>
          <w:iCs/>
        </w:rPr>
        <w:t xml:space="preserve">Valiente, </w:t>
      </w:r>
      <w:r>
        <w:rPr>
          <w:iCs/>
        </w:rPr>
        <w:t xml:space="preserve">C., </w:t>
      </w:r>
      <w:r w:rsidRPr="00AC2443">
        <w:rPr>
          <w:iCs/>
        </w:rPr>
        <w:t xml:space="preserve">Spinrad, </w:t>
      </w:r>
      <w:r>
        <w:rPr>
          <w:iCs/>
        </w:rPr>
        <w:t xml:space="preserve">T. L., </w:t>
      </w:r>
      <w:r w:rsidRPr="00AC2443">
        <w:rPr>
          <w:iCs/>
        </w:rPr>
        <w:t>Eisenberg,</w:t>
      </w:r>
      <w:r>
        <w:rPr>
          <w:iCs/>
        </w:rPr>
        <w:t xml:space="preserve"> N., </w:t>
      </w:r>
      <w:r w:rsidRPr="00AC2443">
        <w:rPr>
          <w:iCs/>
        </w:rPr>
        <w:t>Southworth</w:t>
      </w:r>
      <w:r>
        <w:rPr>
          <w:iCs/>
        </w:rPr>
        <w:t>, J.</w:t>
      </w:r>
      <w:r w:rsidRPr="00AC2443">
        <w:t xml:space="preserve"> </w:t>
      </w:r>
      <w:r>
        <w:t xml:space="preserve">(2015, March). </w:t>
      </w:r>
      <w:r w:rsidR="00FB7E3B">
        <w:rPr>
          <w:i/>
        </w:rPr>
        <w:t>T</w:t>
      </w:r>
      <w:r w:rsidR="00FB7E3B" w:rsidRPr="00AC2443">
        <w:rPr>
          <w:i/>
        </w:rPr>
        <w:t>eacher-child relationships mediate the relation between peers’ perceptions of a child’s emotions and school liking and avoidance</w:t>
      </w:r>
      <w:r>
        <w:t>.</w:t>
      </w:r>
      <w:r w:rsidRPr="00AC2443">
        <w:t xml:space="preserve"> </w:t>
      </w:r>
      <w:r>
        <w:t>Paper</w:t>
      </w:r>
      <w:r w:rsidRPr="00AA0B31">
        <w:t xml:space="preserve"> presented at biennial meeting of the Society for Research in Child Development, </w:t>
      </w:r>
      <w:r>
        <w:t>Philadelphia, Pennsylvania.</w:t>
      </w:r>
    </w:p>
    <w:p w14:paraId="50C1306D" w14:textId="77777777" w:rsidR="00290C72" w:rsidRDefault="00290C72" w:rsidP="00AC2443">
      <w:pPr>
        <w:ind w:left="360" w:hanging="360"/>
      </w:pPr>
    </w:p>
    <w:p w14:paraId="1E6BA6EF" w14:textId="77777777" w:rsidR="00290C72" w:rsidRDefault="00290C72" w:rsidP="00AC2443">
      <w:pPr>
        <w:ind w:left="360" w:hanging="360"/>
      </w:pPr>
      <w:r>
        <w:t xml:space="preserve">Berger, R. H., Diaz, A., Valiente, C., Spinrad, T. L., Eisenberg, N. &amp; Southworth, J. (2015, March). </w:t>
      </w:r>
      <w:r>
        <w:rPr>
          <w:i/>
        </w:rPr>
        <w:t>C</w:t>
      </w:r>
      <w:r w:rsidRPr="00290C72">
        <w:rPr>
          <w:i/>
        </w:rPr>
        <w:t>umulative risk predicts poor sleep quality in early elementary school children</w:t>
      </w:r>
      <w:r>
        <w:rPr>
          <w:i/>
        </w:rPr>
        <w:t xml:space="preserve">. </w:t>
      </w:r>
      <w:r>
        <w:t>Paper</w:t>
      </w:r>
      <w:r w:rsidRPr="00AA0B31">
        <w:t xml:space="preserve"> presented at biennial meeting of the Society for Research in Child Development, </w:t>
      </w:r>
      <w:r>
        <w:t>Philadelphia, Pennsylvania.</w:t>
      </w:r>
      <w:r w:rsidRPr="00290C72">
        <w:rPr>
          <w:i/>
        </w:rPr>
        <w:t xml:space="preserve"> </w:t>
      </w:r>
    </w:p>
    <w:p w14:paraId="22EFD06E" w14:textId="77777777" w:rsidR="00AC2443" w:rsidRDefault="00AC2443" w:rsidP="00AC2443">
      <w:pPr>
        <w:ind w:left="360" w:hanging="360"/>
      </w:pPr>
    </w:p>
    <w:p w14:paraId="651BC8E0" w14:textId="77777777" w:rsidR="00AC2443" w:rsidRDefault="00AC2443" w:rsidP="00AC2443">
      <w:pPr>
        <w:ind w:left="360" w:hanging="360"/>
      </w:pPr>
      <w:r>
        <w:t xml:space="preserve">Cheng, K. C., Spinrad, T. L., &amp; Eisenberg, N. (2015, March). </w:t>
      </w:r>
      <w:r w:rsidRPr="00AC2443">
        <w:rPr>
          <w:i/>
        </w:rPr>
        <w:t>Environmental stress, cortisol, and the moderating role of effortful control in young children</w:t>
      </w:r>
      <w:r>
        <w:t>.</w:t>
      </w:r>
      <w:r w:rsidRPr="00AC2443">
        <w:t xml:space="preserve"> </w:t>
      </w:r>
      <w:r>
        <w:t>Poster</w:t>
      </w:r>
      <w:r w:rsidRPr="00AA0B31">
        <w:t xml:space="preserve"> presented at biennial meeting of the Society for Research in Child Development, </w:t>
      </w:r>
      <w:r>
        <w:t>Philadelphia, Pennsylvania.</w:t>
      </w:r>
    </w:p>
    <w:p w14:paraId="75F62D10" w14:textId="77777777" w:rsidR="00FB7E3B" w:rsidRDefault="00FB7E3B" w:rsidP="00AC2443">
      <w:pPr>
        <w:ind w:left="360" w:hanging="360"/>
      </w:pPr>
    </w:p>
    <w:p w14:paraId="002BAA0A" w14:textId="77777777" w:rsidR="009579A3" w:rsidRDefault="009579A3" w:rsidP="00AC2443">
      <w:pPr>
        <w:ind w:left="360" w:hanging="360"/>
      </w:pPr>
      <w:proofErr w:type="spellStart"/>
      <w:proofErr w:type="gramStart"/>
      <w:r w:rsidRPr="009579A3">
        <w:rPr>
          <w:iCs/>
        </w:rPr>
        <w:lastRenderedPageBreak/>
        <w:t>Diaz,A</w:t>
      </w:r>
      <w:proofErr w:type="spellEnd"/>
      <w:r w:rsidRPr="009579A3">
        <w:rPr>
          <w:iCs/>
        </w:rPr>
        <w:t>.</w:t>
      </w:r>
      <w:proofErr w:type="gramEnd"/>
      <w:r w:rsidRPr="009579A3">
        <w:rPr>
          <w:iCs/>
        </w:rPr>
        <w:t>, Berger, R. H., Silva, K. M., Eisenberg, N., Valiente, C., Spinrad, T. L., Southworth, J.</w:t>
      </w:r>
      <w:r>
        <w:rPr>
          <w:i/>
          <w:iCs/>
        </w:rPr>
        <w:t xml:space="preserve"> </w:t>
      </w:r>
      <w:r w:rsidRPr="009579A3">
        <w:rPr>
          <w:iCs/>
        </w:rPr>
        <w:t>(2015, March).</w:t>
      </w:r>
      <w:r>
        <w:rPr>
          <w:i/>
          <w:iCs/>
        </w:rPr>
        <w:t xml:space="preserve"> Effortful control and academic achievement: The moderating role of children’s sleep. </w:t>
      </w:r>
      <w:r>
        <w:t>Paper</w:t>
      </w:r>
      <w:r w:rsidRPr="00AA0B31">
        <w:t xml:space="preserve"> presented at biennial meeting of the Society for Research in Child Development, </w:t>
      </w:r>
      <w:r>
        <w:t>Philadelphia, Pennsylvania.</w:t>
      </w:r>
    </w:p>
    <w:p w14:paraId="2626F26A" w14:textId="77777777" w:rsidR="009579A3" w:rsidRDefault="009579A3" w:rsidP="00AC2443">
      <w:pPr>
        <w:ind w:left="360" w:hanging="360"/>
        <w:rPr>
          <w:i/>
          <w:iCs/>
        </w:rPr>
      </w:pPr>
    </w:p>
    <w:p w14:paraId="3F2E8980" w14:textId="77777777" w:rsidR="00FB7E3B" w:rsidRDefault="00FB7E3B" w:rsidP="00AC2443">
      <w:pPr>
        <w:ind w:left="360" w:hanging="360"/>
        <w:rPr>
          <w:i/>
          <w:iCs/>
        </w:rPr>
      </w:pPr>
      <w:r>
        <w:t xml:space="preserve">Hernandez, M. M., VanSchyndel, S., Berger, R. H., Diaz, A., Silva, K. M., Eienberg, N., Valiente, C. &amp; Spinrad, T. L. (2015, March). </w:t>
      </w:r>
      <w:r>
        <w:rPr>
          <w:i/>
        </w:rPr>
        <w:t>P</w:t>
      </w:r>
      <w:r w:rsidRPr="00FB7E3B">
        <w:rPr>
          <w:i/>
        </w:rPr>
        <w:t xml:space="preserve">ositive and negative emotions in school contexts: implications for academic competence and engagement in </w:t>
      </w:r>
      <w:proofErr w:type="gramStart"/>
      <w:r>
        <w:rPr>
          <w:i/>
        </w:rPr>
        <w:t>K</w:t>
      </w:r>
      <w:r w:rsidRPr="00FB7E3B">
        <w:rPr>
          <w:i/>
        </w:rPr>
        <w:t>indergarten</w:t>
      </w:r>
      <w:proofErr w:type="gramEnd"/>
      <w:r>
        <w:rPr>
          <w:i/>
        </w:rPr>
        <w:t>.</w:t>
      </w:r>
      <w:r w:rsidRPr="00FB7E3B">
        <w:rPr>
          <w:i/>
        </w:rPr>
        <w:t xml:space="preserve"> </w:t>
      </w:r>
      <w:r>
        <w:t>Poster</w:t>
      </w:r>
      <w:r w:rsidRPr="00AA0B31">
        <w:t xml:space="preserve"> presented at biennial meeting of the Society for Research in Child Development, </w:t>
      </w:r>
      <w:r>
        <w:t>Philadelphia, Pennsylvania.</w:t>
      </w:r>
    </w:p>
    <w:p w14:paraId="775DD62D" w14:textId="77777777" w:rsidR="00290C72" w:rsidRDefault="00290C72" w:rsidP="00AC2443">
      <w:pPr>
        <w:ind w:left="360" w:hanging="360"/>
      </w:pPr>
    </w:p>
    <w:p w14:paraId="65EE8504" w14:textId="77777777" w:rsidR="00290C72" w:rsidRDefault="00290C72" w:rsidP="00290C72">
      <w:pPr>
        <w:ind w:left="360" w:hanging="360"/>
        <w:rPr>
          <w:i/>
          <w:iCs/>
        </w:rPr>
      </w:pPr>
      <w:proofErr w:type="spellStart"/>
      <w:r>
        <w:t>Kopystynska</w:t>
      </w:r>
      <w:proofErr w:type="spellEnd"/>
      <w:r>
        <w:t xml:space="preserve">, O., Spinrad, T. L., Seay, D. M., &amp; </w:t>
      </w:r>
      <w:proofErr w:type="spellStart"/>
      <w:r>
        <w:t>Eisenbeg</w:t>
      </w:r>
      <w:proofErr w:type="spellEnd"/>
      <w:r>
        <w:t xml:space="preserve">, N. (2015, March). </w:t>
      </w:r>
      <w:r>
        <w:rPr>
          <w:i/>
        </w:rPr>
        <w:t>R</w:t>
      </w:r>
      <w:r w:rsidRPr="00290C72">
        <w:rPr>
          <w:i/>
        </w:rPr>
        <w:t xml:space="preserve">elations of maternal structure and children’s effortful control to their academic functioning: </w:t>
      </w:r>
      <w:r>
        <w:rPr>
          <w:i/>
        </w:rPr>
        <w:t>T</w:t>
      </w:r>
      <w:r w:rsidRPr="00290C72">
        <w:rPr>
          <w:i/>
        </w:rPr>
        <w:t>he moderating role of sensitivity</w:t>
      </w:r>
      <w:r>
        <w:rPr>
          <w:i/>
        </w:rPr>
        <w:t>.</w:t>
      </w:r>
      <w:r w:rsidRPr="00290C72">
        <w:rPr>
          <w:i/>
        </w:rPr>
        <w:t xml:space="preserve"> </w:t>
      </w:r>
      <w:r w:rsidRPr="00FB7E3B">
        <w:rPr>
          <w:i/>
        </w:rPr>
        <w:t xml:space="preserve"> </w:t>
      </w:r>
      <w:r>
        <w:t>Poster</w:t>
      </w:r>
      <w:r w:rsidRPr="00AA0B31">
        <w:t xml:space="preserve"> presented at biennial meeting of the Society for Research in Child Development, </w:t>
      </w:r>
      <w:r>
        <w:t>Philadelphia, Pennsylvania.</w:t>
      </w:r>
    </w:p>
    <w:p w14:paraId="0A71D049" w14:textId="77777777" w:rsidR="00290C72" w:rsidRDefault="00290C72" w:rsidP="00290C72"/>
    <w:p w14:paraId="4B502E3A" w14:textId="77777777" w:rsidR="00B005AC" w:rsidRDefault="00FB7E3B" w:rsidP="00AC2443">
      <w:pPr>
        <w:ind w:left="360" w:hanging="360"/>
      </w:pPr>
      <w:r>
        <w:t xml:space="preserve">Li, Y., Eisenberg, N., Eggum-Wilkens, N. D., Spinrad, T. L., &amp; Lemery-Chalfant, K. (2015, March). </w:t>
      </w:r>
      <w:r>
        <w:rPr>
          <w:i/>
        </w:rPr>
        <w:t>B</w:t>
      </w:r>
      <w:r w:rsidRPr="00FB7E3B">
        <w:rPr>
          <w:i/>
        </w:rPr>
        <w:t>aseline respiratory sinus arrhythmia moderated the prediction of maternal parenting to early ch</w:t>
      </w:r>
      <w:r>
        <w:rPr>
          <w:i/>
        </w:rPr>
        <w:t xml:space="preserve">ildhood internalizing trajectory. </w:t>
      </w:r>
      <w:r>
        <w:t>Poster</w:t>
      </w:r>
      <w:r w:rsidRPr="00AA0B31">
        <w:t xml:space="preserve"> presented at biennial meeting of the Society for Research in Child Development, </w:t>
      </w:r>
      <w:r>
        <w:t>Philadelphia, Pennsylvania.</w:t>
      </w:r>
    </w:p>
    <w:p w14:paraId="5E0A3944" w14:textId="77777777" w:rsidR="00FB7E3B" w:rsidRDefault="00FB7E3B" w:rsidP="00AC2443">
      <w:pPr>
        <w:ind w:left="360" w:hanging="360"/>
        <w:rPr>
          <w:i/>
        </w:rPr>
      </w:pPr>
    </w:p>
    <w:p w14:paraId="4943C982" w14:textId="77777777" w:rsidR="00FB7E3B" w:rsidRDefault="00FB7E3B" w:rsidP="00AC2443">
      <w:pPr>
        <w:ind w:left="360" w:hanging="360"/>
      </w:pPr>
      <w:proofErr w:type="spellStart"/>
      <w:r>
        <w:t>Nozadi</w:t>
      </w:r>
      <w:proofErr w:type="spellEnd"/>
      <w:r>
        <w:t xml:space="preserve">, S. S., &amp; Spinrad, T. L., (2015, March). </w:t>
      </w:r>
      <w:r>
        <w:rPr>
          <w:i/>
        </w:rPr>
        <w:t>P</w:t>
      </w:r>
      <w:r w:rsidRPr="00FB7E3B">
        <w:rPr>
          <w:i/>
        </w:rPr>
        <w:t>reschoolers’ selective attention towar</w:t>
      </w:r>
      <w:r>
        <w:rPr>
          <w:i/>
        </w:rPr>
        <w:t>ds distinct negative emotions: A</w:t>
      </w:r>
      <w:r w:rsidRPr="00FB7E3B">
        <w:rPr>
          <w:i/>
        </w:rPr>
        <w:t>n eye-tracking study</w:t>
      </w:r>
      <w:r>
        <w:rPr>
          <w:i/>
        </w:rPr>
        <w:t xml:space="preserve">. </w:t>
      </w:r>
      <w:r w:rsidRPr="00FB7E3B">
        <w:rPr>
          <w:i/>
        </w:rPr>
        <w:t xml:space="preserve"> </w:t>
      </w:r>
      <w:r>
        <w:t>Poster</w:t>
      </w:r>
      <w:r w:rsidRPr="00AA0B31">
        <w:t xml:space="preserve"> presented at biennial meeting of the Society for Research in Child Development, </w:t>
      </w:r>
      <w:r>
        <w:t>Philadelphia, Pennsylvania.</w:t>
      </w:r>
    </w:p>
    <w:p w14:paraId="489657F8" w14:textId="77777777" w:rsidR="00FB7E3B" w:rsidRDefault="00FB7E3B" w:rsidP="00AC2443">
      <w:pPr>
        <w:ind w:left="360" w:hanging="360"/>
        <w:rPr>
          <w:i/>
        </w:rPr>
      </w:pPr>
    </w:p>
    <w:p w14:paraId="4AB99378" w14:textId="77777777" w:rsidR="009579A3" w:rsidRDefault="008154D8" w:rsidP="00AC2443">
      <w:pPr>
        <w:ind w:left="360" w:hanging="360"/>
      </w:pPr>
      <w:proofErr w:type="spellStart"/>
      <w:r>
        <w:t>Nozadi</w:t>
      </w:r>
      <w:proofErr w:type="spellEnd"/>
      <w:r>
        <w:t>, S. S., Johns</w:t>
      </w:r>
      <w:r w:rsidR="009579A3" w:rsidRPr="009579A3">
        <w:t xml:space="preserve">on, S. P., Spinrad, T. L., &amp; Nguyen, B. (2015, March). </w:t>
      </w:r>
      <w:r w:rsidR="009579A3">
        <w:rPr>
          <w:i/>
        </w:rPr>
        <w:t>R</w:t>
      </w:r>
      <w:r w:rsidR="009579A3" w:rsidRPr="009579A3">
        <w:rPr>
          <w:i/>
        </w:rPr>
        <w:t>elations of temperament to children’s at</w:t>
      </w:r>
      <w:r w:rsidR="009579A3">
        <w:rPr>
          <w:i/>
        </w:rPr>
        <w:t>tention biases towards emotions.</w:t>
      </w:r>
      <w:r w:rsidR="009579A3" w:rsidRPr="009579A3">
        <w:t xml:space="preserve"> </w:t>
      </w:r>
      <w:r w:rsidR="009579A3">
        <w:t>Poster</w:t>
      </w:r>
      <w:r w:rsidR="009579A3" w:rsidRPr="00AA0B31">
        <w:t xml:space="preserve"> presented at biennial meeting of the Society for Research in Child Development, </w:t>
      </w:r>
      <w:r w:rsidR="009579A3">
        <w:t>Philadelphia, Pennsylvania.</w:t>
      </w:r>
    </w:p>
    <w:p w14:paraId="4C5B3C48" w14:textId="77777777" w:rsidR="009579A3" w:rsidRDefault="009579A3" w:rsidP="00AC2443">
      <w:pPr>
        <w:ind w:left="360" w:hanging="360"/>
        <w:rPr>
          <w:i/>
        </w:rPr>
      </w:pPr>
    </w:p>
    <w:p w14:paraId="63248041" w14:textId="77777777" w:rsidR="00B005AC" w:rsidRDefault="00B005AC" w:rsidP="00B005AC">
      <w:pPr>
        <w:ind w:left="360" w:hanging="360"/>
      </w:pPr>
      <w:proofErr w:type="spellStart"/>
      <w:r w:rsidRPr="00B005AC">
        <w:t>VanShyndel</w:t>
      </w:r>
      <w:proofErr w:type="spellEnd"/>
      <w:r w:rsidRPr="00B005AC">
        <w:t>, S., Eisenberg, N., Spinrad, T. L., &amp; Valiente, C. (2015, March).</w:t>
      </w:r>
      <w:r>
        <w:rPr>
          <w:i/>
        </w:rPr>
        <w:t xml:space="preserve"> </w:t>
      </w:r>
      <w:r w:rsidR="00FB7E3B">
        <w:rPr>
          <w:i/>
        </w:rPr>
        <w:t>R</w:t>
      </w:r>
      <w:r w:rsidR="00FB7E3B" w:rsidRPr="00B005AC">
        <w:rPr>
          <w:i/>
        </w:rPr>
        <w:t>elations of temperamental approach reactivity and effortful control to academic competence in early elementary school</w:t>
      </w:r>
      <w:r w:rsidR="00FB7E3B">
        <w:rPr>
          <w:i/>
        </w:rPr>
        <w:t>.</w:t>
      </w:r>
      <w:r>
        <w:rPr>
          <w:i/>
        </w:rPr>
        <w:t xml:space="preserve"> </w:t>
      </w:r>
      <w:r w:rsidRPr="00B005AC">
        <w:rPr>
          <w:i/>
        </w:rPr>
        <w:t xml:space="preserve"> </w:t>
      </w:r>
      <w:r>
        <w:t>Poster</w:t>
      </w:r>
      <w:r w:rsidRPr="00AA0B31">
        <w:t xml:space="preserve"> presented at biennial meeting of the Society for Research in Child Development, </w:t>
      </w:r>
      <w:r>
        <w:t>Philadelphia, Pennsylvania.</w:t>
      </w:r>
    </w:p>
    <w:p w14:paraId="0A591F40" w14:textId="77777777" w:rsidR="00FB7E3B" w:rsidRDefault="00FB7E3B" w:rsidP="00B005AC">
      <w:pPr>
        <w:ind w:left="360" w:hanging="360"/>
      </w:pPr>
    </w:p>
    <w:p w14:paraId="1810815E" w14:textId="77777777" w:rsidR="00FB7E3B" w:rsidRDefault="00FB7E3B" w:rsidP="00290C72">
      <w:pPr>
        <w:ind w:left="360" w:hanging="360"/>
      </w:pPr>
      <w:r>
        <w:t xml:space="preserve">VanSchyndel, S., Diaz, A., Eisenberg, N. &amp; Spinrad, T. L. (2015, March). </w:t>
      </w:r>
      <w:r>
        <w:rPr>
          <w:i/>
        </w:rPr>
        <w:t>T</w:t>
      </w:r>
      <w:r w:rsidRPr="00FB7E3B">
        <w:rPr>
          <w:i/>
        </w:rPr>
        <w:t xml:space="preserve">he interplay of early parenting and </w:t>
      </w:r>
      <w:proofErr w:type="spellStart"/>
      <w:r w:rsidRPr="00FB7E3B">
        <w:rPr>
          <w:i/>
        </w:rPr>
        <w:t>rsa</w:t>
      </w:r>
      <w:proofErr w:type="spellEnd"/>
      <w:r w:rsidRPr="00FB7E3B">
        <w:rPr>
          <w:i/>
        </w:rPr>
        <w:t xml:space="preserve"> on anger and effortful control development in childhood</w:t>
      </w:r>
      <w:r w:rsidR="00290C72">
        <w:rPr>
          <w:i/>
        </w:rPr>
        <w:t>.</w:t>
      </w:r>
      <w:r w:rsidRPr="00FB7E3B">
        <w:t xml:space="preserve"> </w:t>
      </w:r>
      <w:r w:rsidR="00290C72">
        <w:t>Poster</w:t>
      </w:r>
      <w:r w:rsidR="00290C72" w:rsidRPr="00AA0B31">
        <w:t xml:space="preserve"> presented at biennial meeting of the Society for Research in Child Development, </w:t>
      </w:r>
      <w:r w:rsidR="00290C72">
        <w:t>Philadelphia, Pennsylvania.</w:t>
      </w:r>
    </w:p>
    <w:p w14:paraId="4C3F9F95" w14:textId="77777777" w:rsidR="00AC2443" w:rsidRPr="00AC2443" w:rsidRDefault="00AC2443" w:rsidP="00B005AC">
      <w:pPr>
        <w:rPr>
          <w:i/>
          <w:iCs/>
        </w:rPr>
      </w:pPr>
    </w:p>
    <w:p w14:paraId="3FD9E5F4" w14:textId="77777777" w:rsidR="00AC2443" w:rsidRDefault="00234B09" w:rsidP="00AC2443">
      <w:pPr>
        <w:ind w:left="360" w:hanging="360"/>
      </w:pPr>
      <w:r>
        <w:t xml:space="preserve">Spinrad, T. L., (2013, April).  </w:t>
      </w:r>
      <w:r w:rsidRPr="00AA0B31">
        <w:rPr>
          <w:i/>
        </w:rPr>
        <w:t>Effortful control, parent-child relationships, and children’s outcomes.</w:t>
      </w:r>
      <w:r>
        <w:t xml:space="preserve">  Discussant </w:t>
      </w:r>
      <w:r w:rsidR="00AA0B31">
        <w:t xml:space="preserve">for papers presented at </w:t>
      </w:r>
      <w:r w:rsidR="00AA0B31" w:rsidRPr="00B640CF">
        <w:t>biennial meeting of the Society for Research in Child Development, Seattle, Washington</w:t>
      </w:r>
    </w:p>
    <w:p w14:paraId="25579EC7" w14:textId="77777777" w:rsidR="00AC2443" w:rsidRDefault="00AC2443" w:rsidP="00AC2443">
      <w:pPr>
        <w:ind w:left="360" w:hanging="360"/>
      </w:pPr>
    </w:p>
    <w:p w14:paraId="2D7309AB" w14:textId="77777777" w:rsidR="00596827" w:rsidRPr="00B640CF" w:rsidRDefault="00596827" w:rsidP="00AC2443">
      <w:pPr>
        <w:ind w:left="360" w:hanging="360"/>
      </w:pPr>
      <w:r w:rsidRPr="00EA7C38">
        <w:rPr>
          <w:i/>
        </w:rPr>
        <w:lastRenderedPageBreak/>
        <w:t>Zhang, L</w:t>
      </w:r>
      <w:r w:rsidRPr="00B640CF">
        <w:t>., Eggum, N., Eisenberg, N. &amp; Spinrad, T. L. (2013</w:t>
      </w:r>
      <w:r>
        <w:t>, April</w:t>
      </w:r>
      <w:r w:rsidRPr="00B640CF">
        <w:t xml:space="preserve">).  </w:t>
      </w:r>
      <w:r w:rsidRPr="00B640CF">
        <w:rPr>
          <w:i/>
        </w:rPr>
        <w:t>Children’s shyness, popularity, and academic achievement in the early school years.</w:t>
      </w:r>
      <w:r w:rsidRPr="00B640CF">
        <w:t xml:space="preserve">  Poster presented at the biennial meeting of the Society for Research in Child Development, Seattle, Washington.</w:t>
      </w:r>
    </w:p>
    <w:p w14:paraId="3146A2A3" w14:textId="77777777" w:rsidR="00596827" w:rsidRDefault="00596827" w:rsidP="00DA5680">
      <w:pPr>
        <w:ind w:left="360" w:hanging="360"/>
      </w:pPr>
    </w:p>
    <w:p w14:paraId="7DDA25EC" w14:textId="77777777" w:rsidR="00AA0B31" w:rsidRDefault="00AA0B31" w:rsidP="00DA5680">
      <w:pPr>
        <w:ind w:left="360" w:hanging="360"/>
      </w:pPr>
      <w:r w:rsidRPr="00596827">
        <w:rPr>
          <w:i/>
        </w:rPr>
        <w:t>Sulik, M.,</w:t>
      </w:r>
      <w:r>
        <w:t xml:space="preserve"> Eisenberg, N., Spinrad, T. L., Lemery-Chalfant, K., </w:t>
      </w:r>
      <w:r w:rsidRPr="00596827">
        <w:rPr>
          <w:i/>
        </w:rPr>
        <w:t>Swann, G., Silva, K.,</w:t>
      </w:r>
      <w:r>
        <w:t xml:space="preserve"> Reiser, M., Stover, D. &amp; Verrelli, B. (2013, April).  </w:t>
      </w:r>
      <w:r w:rsidRPr="00AA0B31">
        <w:rPr>
          <w:i/>
        </w:rPr>
        <w:t xml:space="preserve">Interactions between COMT, Parenting, and Sex Predict </w:t>
      </w:r>
      <w:proofErr w:type="spellStart"/>
      <w:proofErr w:type="gramStart"/>
      <w:r w:rsidRPr="00AA0B31">
        <w:rPr>
          <w:i/>
        </w:rPr>
        <w:t>Children?s</w:t>
      </w:r>
      <w:proofErr w:type="spellEnd"/>
      <w:proofErr w:type="gramEnd"/>
      <w:r w:rsidRPr="00AA0B31">
        <w:rPr>
          <w:i/>
        </w:rPr>
        <w:t xml:space="preserve"> Inhibitory Control: Evidence for Differential Susceptibility</w:t>
      </w:r>
      <w:r w:rsidRPr="00AA0B31">
        <w:t xml:space="preserve"> </w:t>
      </w:r>
      <w:r>
        <w:t>Paper</w:t>
      </w:r>
      <w:r w:rsidRPr="00AA0B31">
        <w:t xml:space="preserve"> presented at biennial meeting of the Society for Research in Child Development, Seattle, Washington</w:t>
      </w:r>
    </w:p>
    <w:p w14:paraId="34EDBF5A" w14:textId="77777777" w:rsidR="00AA0B31" w:rsidRDefault="00AA0B31" w:rsidP="00DA5680">
      <w:pPr>
        <w:ind w:left="360" w:hanging="360"/>
      </w:pPr>
    </w:p>
    <w:p w14:paraId="1FD2B9D6" w14:textId="77777777" w:rsidR="00AA0B31" w:rsidRDefault="00AA0B31" w:rsidP="00DA5680">
      <w:pPr>
        <w:ind w:left="360" w:hanging="360"/>
      </w:pPr>
      <w:r w:rsidRPr="00596827">
        <w:rPr>
          <w:i/>
        </w:rPr>
        <w:t>Taylor, Z. E., Sulik, M.,</w:t>
      </w:r>
      <w:r>
        <w:t xml:space="preserve"> Eisenberg, N., Spinrad, T. L., </w:t>
      </w:r>
      <w:r w:rsidRPr="00596827">
        <w:rPr>
          <w:i/>
        </w:rPr>
        <w:t>Silva, K.,</w:t>
      </w:r>
      <w:r>
        <w:t xml:space="preserve"> Lemery-Chalfant, K., Stover, D., &amp; Verrelli, B. (2013, April). </w:t>
      </w:r>
      <w:r w:rsidRPr="00AA0B31">
        <w:rPr>
          <w:i/>
        </w:rPr>
        <w:t xml:space="preserve">Development of Ego-Resiliency: Relations to Observed Parenting and Polymorphisms in the Serotonin Transporter Gene During Early Childhood </w:t>
      </w:r>
      <w:r w:rsidRPr="00AA0B31">
        <w:rPr>
          <w:i/>
        </w:rPr>
        <w:br/>
      </w:r>
      <w:r w:rsidRPr="00AA0B31">
        <w:t>Paper presented at biennial meeting of the Society for Research in Child Development, Seattle, Washington</w:t>
      </w:r>
    </w:p>
    <w:p w14:paraId="72300DEC" w14:textId="77777777" w:rsidR="00AA0B31" w:rsidRDefault="00AA0B31" w:rsidP="00DA5680">
      <w:pPr>
        <w:ind w:left="360" w:hanging="360"/>
      </w:pPr>
    </w:p>
    <w:p w14:paraId="38930601" w14:textId="77777777" w:rsidR="00AA0B31" w:rsidRDefault="00AA0B31" w:rsidP="00DA5680">
      <w:pPr>
        <w:ind w:left="360" w:hanging="360"/>
      </w:pPr>
      <w:r w:rsidRPr="00596827">
        <w:rPr>
          <w:i/>
        </w:rPr>
        <w:t>Li, Y.,</w:t>
      </w:r>
      <w:r>
        <w:t xml:space="preserve"> Sulik, M., Eisenberg, N., Spinrad, T. L., Lemery-Chalfant, K., Stover, D., &amp; Verrelli, B. (2013, April).  </w:t>
      </w:r>
      <w:r w:rsidRPr="00AA0B31">
        <w:rPr>
          <w:i/>
        </w:rPr>
        <w:t>Haplotypes Matter: Evidence from DAT1-Parenting Interactions in Predicting Childhood Effortful Control</w:t>
      </w:r>
      <w:r>
        <w:t xml:space="preserve">. </w:t>
      </w:r>
      <w:r w:rsidRPr="00AA0B31">
        <w:t xml:space="preserve"> Poster presented at the biennial meeting of the Society for Research in Child Development, Seattle, Washington.</w:t>
      </w:r>
    </w:p>
    <w:p w14:paraId="7B5A2429" w14:textId="77777777" w:rsidR="00AA0B31" w:rsidRDefault="00AA0B31" w:rsidP="00DA5680">
      <w:pPr>
        <w:ind w:left="360" w:hanging="360"/>
      </w:pPr>
    </w:p>
    <w:p w14:paraId="4C2A23E4" w14:textId="77777777" w:rsidR="00AA0B31" w:rsidRDefault="00AA0B31" w:rsidP="00DA5680">
      <w:pPr>
        <w:ind w:left="360" w:hanging="360"/>
      </w:pPr>
      <w:r w:rsidRPr="00596827">
        <w:rPr>
          <w:i/>
        </w:rPr>
        <w:t>VanSchyndel, S.,</w:t>
      </w:r>
      <w:r>
        <w:t xml:space="preserve"> Eisenberg, N., </w:t>
      </w:r>
      <w:r w:rsidRPr="00596827">
        <w:rPr>
          <w:i/>
        </w:rPr>
        <w:t>Sulik, M.</w:t>
      </w:r>
      <w:r>
        <w:t xml:space="preserve">, Spinrad, T. L. &amp; Verrelli, B. (2013, April).  </w:t>
      </w:r>
      <w:r w:rsidRPr="00AA0B31">
        <w:rPr>
          <w:i/>
        </w:rPr>
        <w:t>Associations Among DRD4 Haplotypes, Observed Parenting, and Anger Development in Childhood</w:t>
      </w:r>
      <w:r>
        <w:t xml:space="preserve">. </w:t>
      </w:r>
      <w:r w:rsidRPr="00AA0B31">
        <w:t>Poster presented at the biennial meeting of the Society for Research in Child Development, Seattle, Washington.</w:t>
      </w:r>
    </w:p>
    <w:p w14:paraId="07AFCA5B" w14:textId="77777777" w:rsidR="00AA0B31" w:rsidRDefault="00AA0B31" w:rsidP="00DA5680">
      <w:pPr>
        <w:ind w:left="360" w:hanging="360"/>
      </w:pPr>
    </w:p>
    <w:p w14:paraId="7DF2C771" w14:textId="77777777" w:rsidR="00D80B83" w:rsidRDefault="00AA0B31" w:rsidP="00DA5680">
      <w:pPr>
        <w:ind w:left="360" w:hanging="360"/>
      </w:pPr>
      <w:r w:rsidRPr="00596827">
        <w:rPr>
          <w:i/>
        </w:rPr>
        <w:t>Silva, K.,</w:t>
      </w:r>
      <w:r>
        <w:t xml:space="preserve"> Spinrad, T. L., Eisenberg, N., </w:t>
      </w:r>
      <w:r w:rsidRPr="00596827">
        <w:rPr>
          <w:i/>
        </w:rPr>
        <w:t>Sulik, M., Betkowski, J.,</w:t>
      </w:r>
      <w:r>
        <w:t xml:space="preserve"> Lonigan, C., Phillips, B., Landry, S., Taylor, H., &amp; Swank, P. (2013, April). </w:t>
      </w:r>
      <w:r w:rsidRPr="00D80B83">
        <w:rPr>
          <w:i/>
        </w:rPr>
        <w:t>The Effects of a School-Based Social-Emotional Intervention for Low-Income Preschoolers: The Complex Role of Emotion Understanding</w:t>
      </w:r>
      <w:r w:rsidR="00D80B83" w:rsidRPr="00D80B83">
        <w:rPr>
          <w:i/>
        </w:rPr>
        <w:t>.</w:t>
      </w:r>
      <w:r w:rsidR="00D80B83" w:rsidRPr="00D80B83">
        <w:t xml:space="preserve"> Poster presented at the biennial meeting of the Society for Research in Child Development, Seattle, Washington</w:t>
      </w:r>
      <w:r w:rsidR="00D80B83">
        <w:t>.</w:t>
      </w:r>
    </w:p>
    <w:p w14:paraId="65DA37B4" w14:textId="77777777" w:rsidR="00D80B83" w:rsidRDefault="00D80B83" w:rsidP="00DA5680">
      <w:pPr>
        <w:ind w:left="360" w:hanging="360"/>
      </w:pPr>
    </w:p>
    <w:p w14:paraId="7F97E5C1" w14:textId="77777777" w:rsidR="00D80B83" w:rsidRDefault="00D80B83" w:rsidP="00DA5680">
      <w:pPr>
        <w:ind w:left="360" w:hanging="360"/>
      </w:pPr>
      <w:r w:rsidRPr="00596827">
        <w:rPr>
          <w:i/>
        </w:rPr>
        <w:t>Silva, K.,</w:t>
      </w:r>
      <w:r>
        <w:t xml:space="preserve"> Spinrad, T. L., Eisenberg, N</w:t>
      </w:r>
      <w:r w:rsidRPr="00596827">
        <w:rPr>
          <w:i/>
        </w:rPr>
        <w:t>., Edwards, A.,</w:t>
      </w:r>
      <w:r>
        <w:t xml:space="preserve"> &amp; Eggum, N. (2013, April).  </w:t>
      </w:r>
      <w:r w:rsidRPr="00D80B83">
        <w:rPr>
          <w:i/>
        </w:rPr>
        <w:t>Examining the transactional relations among children’s regulation, emotion understanding, and relationship quality with non-parental caregivers</w:t>
      </w:r>
      <w:r>
        <w:t>.</w:t>
      </w:r>
      <w:r w:rsidRPr="00D80B83">
        <w:t xml:space="preserve"> Poster presented at the biennial meeting of the Society for Research in Child Development, Seattle, Washington</w:t>
      </w:r>
      <w:r>
        <w:t>.</w:t>
      </w:r>
    </w:p>
    <w:p w14:paraId="01561680" w14:textId="77777777" w:rsidR="00D80B83" w:rsidRDefault="00D80B83" w:rsidP="00DA5680">
      <w:pPr>
        <w:ind w:left="360" w:hanging="360"/>
      </w:pPr>
    </w:p>
    <w:p w14:paraId="5EA9E9DD" w14:textId="77777777" w:rsidR="00AA0B31" w:rsidRDefault="00D80B83" w:rsidP="00DA5680">
      <w:pPr>
        <w:ind w:left="360" w:hanging="360"/>
      </w:pPr>
      <w:r w:rsidRPr="00596827">
        <w:rPr>
          <w:i/>
        </w:rPr>
        <w:t>Seyed-</w:t>
      </w:r>
      <w:proofErr w:type="spellStart"/>
      <w:r w:rsidRPr="00596827">
        <w:rPr>
          <w:i/>
        </w:rPr>
        <w:t>Nozadi</w:t>
      </w:r>
      <w:proofErr w:type="spellEnd"/>
      <w:r w:rsidRPr="00596827">
        <w:rPr>
          <w:i/>
        </w:rPr>
        <w:t>, S.</w:t>
      </w:r>
      <w:r>
        <w:t xml:space="preserve">, Spinrad, T. L., &amp; Eisenberg, N. (2013, April).  </w:t>
      </w:r>
      <w:r w:rsidRPr="00D80B83">
        <w:rPr>
          <w:i/>
        </w:rPr>
        <w:t>The relations of positive parenting to changes in children’s anxiety levels over time.  P</w:t>
      </w:r>
      <w:r w:rsidRPr="00AA0B31">
        <w:t>oster presented at the biennial meeting of the Society for Research in Child Development, Seattle, Washington</w:t>
      </w:r>
      <w:r w:rsidR="00AA0B31" w:rsidRPr="00AA0B31">
        <w:br/>
      </w:r>
    </w:p>
    <w:p w14:paraId="377DBA6C" w14:textId="77777777" w:rsidR="00DA5680" w:rsidRDefault="00DA5680" w:rsidP="00DA5680">
      <w:pPr>
        <w:ind w:left="360" w:hanging="360"/>
      </w:pPr>
      <w:r w:rsidRPr="00DA5680">
        <w:t xml:space="preserve">Spinrad, T. L., </w:t>
      </w:r>
      <w:r w:rsidRPr="00DA5680">
        <w:rPr>
          <w:i/>
        </w:rPr>
        <w:t>Taylor, Z.</w:t>
      </w:r>
      <w:r w:rsidRPr="00DA5680">
        <w:t xml:space="preserve"> </w:t>
      </w:r>
      <w:r w:rsidRPr="00DA5680">
        <w:rPr>
          <w:i/>
        </w:rPr>
        <w:t>Sulik, M. J., VanSchyndel, S.</w:t>
      </w:r>
      <w:r w:rsidRPr="00DA5680">
        <w:t xml:space="preserve"> Eisenberg, N., &amp; Granger, D. (2012, June). Salivary </w:t>
      </w:r>
      <w:r w:rsidRPr="00DA5680">
        <w:rPr>
          <w:i/>
        </w:rPr>
        <w:t xml:space="preserve">Alpha-amylase and cortisol responding: Relations to sociodemographic risk, </w:t>
      </w:r>
      <w:r w:rsidRPr="00DA5680">
        <w:rPr>
          <w:i/>
        </w:rPr>
        <w:lastRenderedPageBreak/>
        <w:t>parenting, and effortful control in toddlerhood</w:t>
      </w:r>
      <w:r w:rsidRPr="00DA5680">
        <w:t>.  Poster presented at the biennial meeting of the International Conference of Infant Studies, Minneapolis, MN.</w:t>
      </w:r>
    </w:p>
    <w:p w14:paraId="6D659F31" w14:textId="77777777" w:rsidR="00DA5680" w:rsidRDefault="00DA5680" w:rsidP="00DA5680">
      <w:pPr>
        <w:ind w:left="360" w:hanging="360"/>
      </w:pPr>
    </w:p>
    <w:p w14:paraId="6E991275" w14:textId="77777777" w:rsidR="00DA5680" w:rsidRDefault="00DA5680" w:rsidP="00DA5680">
      <w:pPr>
        <w:ind w:left="360" w:hanging="360"/>
      </w:pPr>
      <w:r w:rsidRPr="00DA5680">
        <w:rPr>
          <w:i/>
        </w:rPr>
        <w:t>Seyed-</w:t>
      </w:r>
      <w:proofErr w:type="spellStart"/>
      <w:r w:rsidRPr="00DA5680">
        <w:rPr>
          <w:i/>
        </w:rPr>
        <w:t>Nozadi</w:t>
      </w:r>
      <w:proofErr w:type="spellEnd"/>
      <w:r w:rsidRPr="00DA5680">
        <w:rPr>
          <w:i/>
        </w:rPr>
        <w:t>, S.,</w:t>
      </w:r>
      <w:r>
        <w:t xml:space="preserve"> Spinrad, T. L., Eisenberg, N., </w:t>
      </w:r>
      <w:r w:rsidRPr="00DA5680">
        <w:rPr>
          <w:i/>
        </w:rPr>
        <w:t xml:space="preserve">Eggum, N., Edwards, Al, Sulik, M. J., &amp; </w:t>
      </w:r>
      <w:proofErr w:type="spellStart"/>
      <w:r w:rsidRPr="00DA5680">
        <w:rPr>
          <w:i/>
        </w:rPr>
        <w:t>Sallquist</w:t>
      </w:r>
      <w:proofErr w:type="spellEnd"/>
      <w:r w:rsidRPr="00DA5680">
        <w:rPr>
          <w:i/>
        </w:rPr>
        <w:t>, J.</w:t>
      </w:r>
      <w:r>
        <w:t xml:space="preserve"> (2012, June).  Contributions of toddlers’ anger and fear reactivity to later cognitive planning abilities.  </w:t>
      </w:r>
      <w:r w:rsidRPr="00DA5680">
        <w:t>Poster presented at the biennial meeting of the International Conference of Infant Studies, Minneapolis, MN.</w:t>
      </w:r>
    </w:p>
    <w:p w14:paraId="016615DB" w14:textId="77777777" w:rsidR="00DA5680" w:rsidRDefault="00DA5680" w:rsidP="00DA5680">
      <w:pPr>
        <w:ind w:left="360" w:hanging="360"/>
      </w:pPr>
    </w:p>
    <w:p w14:paraId="44613612" w14:textId="77777777" w:rsidR="00B33F6B" w:rsidRPr="00B33F6B" w:rsidRDefault="00B33F6B" w:rsidP="00B33F6B">
      <w:pPr>
        <w:pStyle w:val="Heading2"/>
        <w:ind w:left="360" w:hanging="360"/>
        <w:rPr>
          <w:rStyle w:val="apple-style-span"/>
          <w:rFonts w:ascii="Times New Roman" w:hAnsi="Times New Roman"/>
          <w:b w:val="0"/>
          <w:color w:val="000000"/>
          <w:sz w:val="24"/>
          <w:szCs w:val="24"/>
        </w:rPr>
      </w:pPr>
      <w:r w:rsidRPr="00B33F6B">
        <w:rPr>
          <w:rFonts w:ascii="Times New Roman" w:hAnsi="Times New Roman"/>
          <w:b w:val="0"/>
          <w:sz w:val="24"/>
          <w:lang w:val="de-DE"/>
        </w:rPr>
        <w:t xml:space="preserve">Kupfer, A.S., Huerta, S., Edwards, E., </w:t>
      </w:r>
      <w:r w:rsidRPr="00B33F6B">
        <w:rPr>
          <w:rFonts w:ascii="Times New Roman" w:hAnsi="Times New Roman"/>
          <w:b w:val="0"/>
          <w:i w:val="0"/>
          <w:sz w:val="24"/>
          <w:lang w:val="de-DE"/>
        </w:rPr>
        <w:t>Spinrad, T. L., &amp; Eisenberg, N. (</w:t>
      </w:r>
      <w:r>
        <w:rPr>
          <w:rFonts w:ascii="Times New Roman" w:hAnsi="Times New Roman"/>
          <w:b w:val="0"/>
          <w:sz w:val="24"/>
          <w:lang w:val="de-DE"/>
        </w:rPr>
        <w:t xml:space="preserve">2011, April).  </w:t>
      </w:r>
      <w:r w:rsidRPr="00B33F6B">
        <w:rPr>
          <w:rFonts w:ascii="Times New Roman" w:hAnsi="Times New Roman"/>
          <w:b w:val="0"/>
          <w:sz w:val="24"/>
        </w:rPr>
        <w:t xml:space="preserve">Parenting attitudes and corporal punishment with toddlers:  Longitudinal effects of corporal punishment on school adjustment. </w:t>
      </w:r>
      <w:r w:rsidRPr="00B33F6B">
        <w:rPr>
          <w:rFonts w:ascii="Times New Roman" w:hAnsi="Times New Roman"/>
          <w:b w:val="0"/>
          <w:i w:val="0"/>
          <w:sz w:val="24"/>
        </w:rPr>
        <w:t xml:space="preserve"> In D. W. Meece &amp; A. S. Kupfer (Chairs), Longitudinal impact of punishment on children’s and adolescents’ school adjustment. </w:t>
      </w:r>
      <w:r w:rsidRPr="00B33F6B">
        <w:rPr>
          <w:rFonts w:ascii="Times New Roman" w:hAnsi="Times New Roman"/>
          <w:b w:val="0"/>
          <w:sz w:val="24"/>
        </w:rPr>
        <w:t xml:space="preserve">Paper symposium </w:t>
      </w:r>
      <w:r w:rsidRPr="00B33F6B">
        <w:rPr>
          <w:rStyle w:val="apple-style-span"/>
          <w:rFonts w:ascii="Times New Roman" w:hAnsi="Times New Roman"/>
          <w:b w:val="0"/>
          <w:sz w:val="24"/>
          <w:szCs w:val="24"/>
        </w:rPr>
        <w:t xml:space="preserve">conducted at the biennial meeting of the Society for Research in Child Development, </w:t>
      </w:r>
      <w:r w:rsidRPr="00B33F6B">
        <w:rPr>
          <w:rStyle w:val="apple-style-span"/>
          <w:rFonts w:ascii="Times New Roman" w:hAnsi="Times New Roman"/>
          <w:b w:val="0"/>
          <w:color w:val="000000"/>
          <w:sz w:val="24"/>
          <w:szCs w:val="24"/>
        </w:rPr>
        <w:t>Montreal, Quebec, Canada</w:t>
      </w:r>
    </w:p>
    <w:p w14:paraId="60641D44" w14:textId="77777777" w:rsidR="00B33F6B" w:rsidRPr="00B33F6B" w:rsidRDefault="00B33F6B" w:rsidP="00846CED">
      <w:pPr>
        <w:rPr>
          <w:b/>
        </w:rPr>
      </w:pPr>
    </w:p>
    <w:p w14:paraId="7BC39F01" w14:textId="77777777" w:rsidR="00487A82" w:rsidRDefault="00487A82" w:rsidP="00487A82">
      <w:pPr>
        <w:pStyle w:val="Heading2"/>
        <w:ind w:left="360" w:hanging="360"/>
        <w:rPr>
          <w:rStyle w:val="apple-style-span"/>
          <w:rFonts w:ascii="Times New Roman" w:hAnsi="Times New Roman"/>
          <w:b w:val="0"/>
          <w:color w:val="000000"/>
          <w:sz w:val="24"/>
          <w:szCs w:val="24"/>
        </w:rPr>
      </w:pPr>
      <w:r w:rsidRPr="00487A82">
        <w:rPr>
          <w:rStyle w:val="apple-style-span"/>
          <w:rFonts w:ascii="Times New Roman" w:hAnsi="Times New Roman"/>
          <w:b w:val="0"/>
          <w:sz w:val="24"/>
          <w:szCs w:val="24"/>
        </w:rPr>
        <w:t xml:space="preserve">Liew, J., </w:t>
      </w:r>
      <w:r w:rsidRPr="00B33F6B">
        <w:rPr>
          <w:rStyle w:val="apple-style-span"/>
          <w:rFonts w:ascii="Times New Roman" w:hAnsi="Times New Roman"/>
          <w:b w:val="0"/>
          <w:i w:val="0"/>
          <w:sz w:val="24"/>
          <w:szCs w:val="24"/>
        </w:rPr>
        <w:t xml:space="preserve">Spinrad, T. L., Eisenberg, N., </w:t>
      </w:r>
      <w:r w:rsidRPr="00487A82">
        <w:rPr>
          <w:rStyle w:val="apple-style-span"/>
          <w:rFonts w:ascii="Times New Roman" w:hAnsi="Times New Roman"/>
          <w:b w:val="0"/>
          <w:sz w:val="24"/>
          <w:szCs w:val="24"/>
        </w:rPr>
        <w:t xml:space="preserve">Silva, K. M., Taylor, A. B., Edwards, A., Eggum, N. D., &amp; Kupfer, A. (2011, April). Preschoolers’ effortful control and their achievement in second grade: Mediation through school adjustment in first grade. In Jeff Liew and Jan N. Hughes (Chairs), </w:t>
      </w:r>
      <w:r w:rsidRPr="00487A82">
        <w:rPr>
          <w:rStyle w:val="apple-style-span"/>
          <w:rFonts w:ascii="Times New Roman" w:hAnsi="Times New Roman"/>
          <w:b w:val="0"/>
          <w:i w:val="0"/>
          <w:iCs w:val="0"/>
          <w:sz w:val="24"/>
          <w:szCs w:val="24"/>
        </w:rPr>
        <w:t xml:space="preserve">Social and emotional factors in children’s academic outcomes. </w:t>
      </w:r>
      <w:r w:rsidRPr="00487A82">
        <w:rPr>
          <w:rStyle w:val="apple-style-span"/>
          <w:rFonts w:ascii="Times New Roman" w:hAnsi="Times New Roman"/>
          <w:b w:val="0"/>
          <w:sz w:val="24"/>
          <w:szCs w:val="24"/>
        </w:rPr>
        <w:t xml:space="preserve">Paper symposium conducted at the biennial meeting of the Society for Research in Child Development, </w:t>
      </w:r>
      <w:r w:rsidRPr="00487A82">
        <w:rPr>
          <w:rStyle w:val="apple-style-span"/>
          <w:rFonts w:ascii="Times New Roman" w:hAnsi="Times New Roman"/>
          <w:b w:val="0"/>
          <w:color w:val="000000"/>
          <w:sz w:val="24"/>
          <w:szCs w:val="24"/>
        </w:rPr>
        <w:t>Montreal, Quebec, Canada</w:t>
      </w:r>
    </w:p>
    <w:p w14:paraId="1AB7D962" w14:textId="77777777" w:rsidR="00487A82" w:rsidRPr="00487A82" w:rsidRDefault="00487A82" w:rsidP="00487A82">
      <w:pPr>
        <w:pStyle w:val="Heading2"/>
        <w:ind w:left="360" w:hanging="360"/>
        <w:rPr>
          <w:rFonts w:ascii="Times New Roman" w:hAnsi="Times New Roman"/>
          <w:b w:val="0"/>
          <w:sz w:val="24"/>
          <w:szCs w:val="24"/>
        </w:rPr>
      </w:pPr>
    </w:p>
    <w:p w14:paraId="1A1B4D5C" w14:textId="77777777" w:rsidR="00487A82" w:rsidRPr="00487A82" w:rsidRDefault="00487A82" w:rsidP="00487A82">
      <w:pPr>
        <w:pStyle w:val="BodyTextIndent"/>
        <w:ind w:left="360" w:hanging="360"/>
        <w:rPr>
          <w:bCs/>
          <w:color w:val="000000"/>
          <w:szCs w:val="24"/>
        </w:rPr>
      </w:pPr>
      <w:r w:rsidRPr="00487A82">
        <w:rPr>
          <w:bCs/>
          <w:color w:val="000000"/>
          <w:szCs w:val="24"/>
          <w:lang w:val="de-DE"/>
        </w:rPr>
        <w:t xml:space="preserve">Edwards, A., Eisenberg, N., Spinrad, T. L., </w:t>
      </w:r>
      <w:proofErr w:type="spellStart"/>
      <w:r w:rsidRPr="00487A82">
        <w:rPr>
          <w:bCs/>
          <w:color w:val="000000"/>
          <w:szCs w:val="24"/>
          <w:lang w:val="de-DE"/>
        </w:rPr>
        <w:t>Sallquist</w:t>
      </w:r>
      <w:proofErr w:type="spellEnd"/>
      <w:r w:rsidRPr="00487A82">
        <w:rPr>
          <w:bCs/>
          <w:color w:val="000000"/>
          <w:szCs w:val="24"/>
          <w:lang w:val="de-DE"/>
        </w:rPr>
        <w:t xml:space="preserve">, J., </w:t>
      </w:r>
      <w:proofErr w:type="spellStart"/>
      <w:r w:rsidRPr="00487A82">
        <w:rPr>
          <w:bCs/>
          <w:color w:val="000000"/>
          <w:szCs w:val="24"/>
          <w:lang w:val="de-DE"/>
        </w:rPr>
        <w:t>Eggum</w:t>
      </w:r>
      <w:proofErr w:type="spellEnd"/>
      <w:r w:rsidRPr="00487A82">
        <w:rPr>
          <w:bCs/>
          <w:color w:val="000000"/>
          <w:szCs w:val="24"/>
          <w:lang w:val="de-DE"/>
        </w:rPr>
        <w:t xml:space="preserve">, N. D., &amp; Gaertner, B. M. (2011, April). </w:t>
      </w:r>
      <w:r w:rsidRPr="00487A82">
        <w:rPr>
          <w:bCs/>
          <w:i/>
          <w:iCs/>
          <w:color w:val="000000"/>
          <w:szCs w:val="24"/>
        </w:rPr>
        <w:t xml:space="preserve">The factor structure of effortful and reactive control: A longitudinal analysis. </w:t>
      </w:r>
      <w:r w:rsidRPr="00487A82">
        <w:rPr>
          <w:bCs/>
          <w:color w:val="000000"/>
          <w:szCs w:val="24"/>
        </w:rPr>
        <w:t xml:space="preserve">Poster session presented at the biennial meeting of the Society for Research in Child Development, </w:t>
      </w:r>
      <w:r w:rsidRPr="00487A82">
        <w:rPr>
          <w:rStyle w:val="apple-style-span"/>
          <w:bCs/>
          <w:color w:val="000000"/>
          <w:szCs w:val="24"/>
        </w:rPr>
        <w:t>Montreal, Quebec, Canada.</w:t>
      </w:r>
    </w:p>
    <w:p w14:paraId="24738436" w14:textId="77777777" w:rsidR="00487A82" w:rsidRPr="00487A82" w:rsidRDefault="00487A82" w:rsidP="00487A82">
      <w:pPr>
        <w:pStyle w:val="msobodytextindentcxspmiddle"/>
        <w:ind w:left="360" w:hanging="360"/>
        <w:rPr>
          <w:bCs/>
          <w:color w:val="000000"/>
        </w:rPr>
      </w:pPr>
      <w:r w:rsidRPr="00487A82">
        <w:rPr>
          <w:rStyle w:val="apple-style-span"/>
          <w:bCs/>
          <w:color w:val="000000"/>
          <w:lang w:val="de-DE"/>
        </w:rPr>
        <w:t xml:space="preserve">Gaertner, B. M., Spinrad, T. L., Eisenberg, N., </w:t>
      </w:r>
      <w:proofErr w:type="spellStart"/>
      <w:r w:rsidRPr="00487A82">
        <w:rPr>
          <w:rStyle w:val="apple-style-span"/>
          <w:bCs/>
          <w:color w:val="000000"/>
          <w:lang w:val="de-DE"/>
        </w:rPr>
        <w:t>Sallquist</w:t>
      </w:r>
      <w:proofErr w:type="spellEnd"/>
      <w:r w:rsidRPr="00487A82">
        <w:rPr>
          <w:rStyle w:val="apple-style-span"/>
          <w:bCs/>
          <w:color w:val="000000"/>
          <w:lang w:val="de-DE"/>
        </w:rPr>
        <w:t xml:space="preserve">, J., Hofer, C. M., Kupfer, A., &amp; </w:t>
      </w:r>
      <w:proofErr w:type="spellStart"/>
      <w:r w:rsidRPr="00487A82">
        <w:rPr>
          <w:rStyle w:val="apple-style-span"/>
          <w:bCs/>
          <w:color w:val="000000"/>
          <w:lang w:val="de-DE"/>
        </w:rPr>
        <w:t>Eggum</w:t>
      </w:r>
      <w:proofErr w:type="spellEnd"/>
      <w:r w:rsidRPr="00487A82">
        <w:rPr>
          <w:rStyle w:val="apple-style-span"/>
          <w:bCs/>
          <w:color w:val="000000"/>
          <w:lang w:val="de-DE"/>
        </w:rPr>
        <w:t xml:space="preserve">, N. D. </w:t>
      </w:r>
      <w:r w:rsidRPr="00487A82">
        <w:rPr>
          <w:bCs/>
          <w:color w:val="000000"/>
          <w:lang w:val="de-DE"/>
        </w:rPr>
        <w:t xml:space="preserve">(2011, April). </w:t>
      </w:r>
      <w:r w:rsidRPr="00487A82">
        <w:rPr>
          <w:bCs/>
          <w:i/>
          <w:iCs/>
          <w:color w:val="000000"/>
        </w:rPr>
        <w:t xml:space="preserve">Household chaos and the development of language across the preschool years: The mediating role of effortful control. </w:t>
      </w:r>
      <w:r w:rsidRPr="00487A82">
        <w:rPr>
          <w:bCs/>
          <w:color w:val="000000"/>
        </w:rPr>
        <w:t xml:space="preserve">Poster session presented at the biennial meeting of the Society for Research in Child Development, </w:t>
      </w:r>
      <w:r w:rsidRPr="00487A82">
        <w:rPr>
          <w:rStyle w:val="apple-style-span"/>
          <w:bCs/>
          <w:color w:val="000000"/>
        </w:rPr>
        <w:t>Montreal, Quebec, Canada.</w:t>
      </w:r>
    </w:p>
    <w:p w14:paraId="7EA3D186" w14:textId="77777777" w:rsidR="00487A82" w:rsidRPr="00487A82" w:rsidRDefault="00487A82" w:rsidP="00487A82">
      <w:pPr>
        <w:pStyle w:val="msobodytextindentcxspmiddle"/>
        <w:ind w:left="360" w:hanging="360"/>
        <w:rPr>
          <w:bCs/>
          <w:color w:val="000000"/>
        </w:rPr>
      </w:pPr>
      <w:proofErr w:type="spellStart"/>
      <w:r w:rsidRPr="00487A82">
        <w:rPr>
          <w:rStyle w:val="apple-style-span"/>
          <w:bCs/>
          <w:color w:val="000000"/>
          <w:lang w:val="de-DE"/>
        </w:rPr>
        <w:t>Nozadi</w:t>
      </w:r>
      <w:proofErr w:type="spellEnd"/>
      <w:r w:rsidRPr="00487A82">
        <w:rPr>
          <w:rStyle w:val="apple-style-span"/>
          <w:bCs/>
          <w:color w:val="000000"/>
          <w:lang w:val="de-DE"/>
        </w:rPr>
        <w:t xml:space="preserve">, S. S., Spinrad, T. L., Eisenberg, N., Silva, K. M., </w:t>
      </w:r>
      <w:proofErr w:type="spellStart"/>
      <w:r w:rsidRPr="00487A82">
        <w:rPr>
          <w:rStyle w:val="apple-style-span"/>
          <w:bCs/>
          <w:color w:val="000000"/>
          <w:lang w:val="de-DE"/>
        </w:rPr>
        <w:t>Eggum</w:t>
      </w:r>
      <w:proofErr w:type="spellEnd"/>
      <w:r w:rsidRPr="00487A82">
        <w:rPr>
          <w:rStyle w:val="apple-style-span"/>
          <w:bCs/>
          <w:color w:val="000000"/>
          <w:lang w:val="de-DE"/>
        </w:rPr>
        <w:t xml:space="preserve">, N. D., Kupfer, A., &amp; Edwards, A. </w:t>
      </w:r>
      <w:r w:rsidRPr="00487A82">
        <w:rPr>
          <w:bCs/>
          <w:color w:val="000000"/>
          <w:lang w:val="de-DE"/>
        </w:rPr>
        <w:t xml:space="preserve">(2011, April). </w:t>
      </w:r>
      <w:r w:rsidRPr="00487A82">
        <w:rPr>
          <w:bCs/>
          <w:i/>
          <w:iCs/>
          <w:color w:val="000000"/>
        </w:rPr>
        <w:t xml:space="preserve">Children’s emotion perception skills: The roles of parenting behaviors and child negative emotionality. </w:t>
      </w:r>
      <w:r w:rsidRPr="00487A82">
        <w:rPr>
          <w:bCs/>
          <w:color w:val="000000"/>
        </w:rPr>
        <w:t xml:space="preserve">Poster session presented at the biennial meeting of the Society for Research in Child Development, </w:t>
      </w:r>
      <w:r w:rsidRPr="00487A82">
        <w:rPr>
          <w:rStyle w:val="apple-style-span"/>
          <w:bCs/>
          <w:color w:val="000000"/>
        </w:rPr>
        <w:t>Montreal, Quebec, Canada.</w:t>
      </w:r>
    </w:p>
    <w:p w14:paraId="6DA9ED93" w14:textId="77777777" w:rsidR="00487A82" w:rsidRPr="00487A82" w:rsidRDefault="00487A82" w:rsidP="00487A82">
      <w:pPr>
        <w:pStyle w:val="msobodytextindentcxspmiddle"/>
        <w:ind w:left="360" w:hanging="360"/>
        <w:rPr>
          <w:bCs/>
          <w:color w:val="000000"/>
        </w:rPr>
      </w:pPr>
      <w:r w:rsidRPr="00487A82">
        <w:rPr>
          <w:rStyle w:val="apple-style-span"/>
          <w:bCs/>
          <w:color w:val="000000"/>
        </w:rPr>
        <w:t xml:space="preserve">Silva, K. M., Spinrad, T. L., Eisenberg, N., Edwards, A., Eggum, N. D., </w:t>
      </w:r>
      <w:proofErr w:type="spellStart"/>
      <w:r w:rsidRPr="00487A82">
        <w:rPr>
          <w:rStyle w:val="apple-style-span"/>
          <w:bCs/>
          <w:color w:val="000000"/>
        </w:rPr>
        <w:t>Sallquist</w:t>
      </w:r>
      <w:proofErr w:type="spellEnd"/>
      <w:r w:rsidRPr="00487A82">
        <w:rPr>
          <w:rStyle w:val="apple-style-span"/>
          <w:bCs/>
          <w:color w:val="000000"/>
        </w:rPr>
        <w:t xml:space="preserve">, J., </w:t>
      </w:r>
      <w:proofErr w:type="spellStart"/>
      <w:r w:rsidRPr="00487A82">
        <w:rPr>
          <w:rStyle w:val="apple-style-span"/>
          <w:bCs/>
          <w:color w:val="000000"/>
        </w:rPr>
        <w:t>Nozadi</w:t>
      </w:r>
      <w:proofErr w:type="spellEnd"/>
      <w:r w:rsidRPr="00487A82">
        <w:rPr>
          <w:rStyle w:val="apple-style-span"/>
          <w:bCs/>
          <w:color w:val="000000"/>
        </w:rPr>
        <w:t xml:space="preserve">, S., &amp; Kupfer, A. </w:t>
      </w:r>
      <w:r w:rsidRPr="00487A82">
        <w:rPr>
          <w:bCs/>
          <w:color w:val="000000"/>
        </w:rPr>
        <w:t xml:space="preserve">(2011, April). </w:t>
      </w:r>
      <w:r w:rsidRPr="00487A82">
        <w:rPr>
          <w:bCs/>
          <w:i/>
          <w:iCs/>
          <w:color w:val="000000"/>
        </w:rPr>
        <w:t xml:space="preserve">Effortful control and emotion understanding: Examining transactional paths in early childhood. </w:t>
      </w:r>
      <w:r w:rsidRPr="00487A82">
        <w:rPr>
          <w:bCs/>
          <w:color w:val="000000"/>
        </w:rPr>
        <w:t xml:space="preserve">Poster session presented at the biennial meeting of the Society for Research in Child Development, </w:t>
      </w:r>
      <w:r w:rsidRPr="00487A82">
        <w:rPr>
          <w:rStyle w:val="apple-style-span"/>
          <w:bCs/>
          <w:color w:val="000000"/>
        </w:rPr>
        <w:t>Montreal, Quebec, Canada.</w:t>
      </w:r>
    </w:p>
    <w:p w14:paraId="2B0C0FD3" w14:textId="77777777" w:rsidR="00487A82" w:rsidRDefault="00487A82" w:rsidP="00487A82">
      <w:pPr>
        <w:pStyle w:val="msobodytextindentcxsplast"/>
        <w:ind w:left="360" w:hanging="360"/>
        <w:rPr>
          <w:rStyle w:val="apple-style-span"/>
          <w:bCs/>
          <w:color w:val="000000"/>
        </w:rPr>
      </w:pPr>
      <w:r w:rsidRPr="00487A82">
        <w:rPr>
          <w:rStyle w:val="apple-style-span"/>
          <w:bCs/>
          <w:color w:val="000000"/>
        </w:rPr>
        <w:t>Silva, K. M., Spinrad, T. L., Eisenberg, N., Sulik, M. J., Valiente, C., Huerta, S., Edwards, A., Eggum, N. D., Kupfer, A., Lonigan, C. J., Phillips, B. M., Wilson, S., Clancy-</w:t>
      </w:r>
      <w:proofErr w:type="spellStart"/>
      <w:r w:rsidRPr="00487A82">
        <w:rPr>
          <w:rStyle w:val="apple-style-span"/>
          <w:bCs/>
          <w:color w:val="000000"/>
        </w:rPr>
        <w:t>Menchetti</w:t>
      </w:r>
      <w:proofErr w:type="spellEnd"/>
      <w:r w:rsidRPr="00487A82">
        <w:rPr>
          <w:rStyle w:val="apple-style-span"/>
          <w:bCs/>
          <w:color w:val="000000"/>
        </w:rPr>
        <w:t xml:space="preserve">, J., </w:t>
      </w:r>
      <w:r w:rsidRPr="00487A82">
        <w:rPr>
          <w:rStyle w:val="apple-style-span"/>
          <w:bCs/>
          <w:color w:val="000000"/>
        </w:rPr>
        <w:lastRenderedPageBreak/>
        <w:t xml:space="preserve">Landry, S., Swank, P. R., Assel, M. A., &amp; Taylor, H. B. </w:t>
      </w:r>
      <w:r w:rsidRPr="00487A82">
        <w:t xml:space="preserve">(2011, April). </w:t>
      </w:r>
      <w:r w:rsidRPr="00487A82">
        <w:rPr>
          <w:i/>
          <w:iCs/>
        </w:rPr>
        <w:t xml:space="preserve">Relations of effortful control, teacher-child relationship quality, and school engagement in a high-risk sample. </w:t>
      </w:r>
      <w:r w:rsidRPr="00487A82">
        <w:t xml:space="preserve">Poster session presented at the biennial meeting of the Society for Research in Child </w:t>
      </w:r>
      <w:r>
        <w:t>D</w:t>
      </w:r>
      <w:r w:rsidRPr="00487A82">
        <w:t xml:space="preserve">evelopment, </w:t>
      </w:r>
      <w:r w:rsidRPr="00487A82">
        <w:rPr>
          <w:rStyle w:val="apple-style-span"/>
          <w:bCs/>
          <w:color w:val="000000"/>
        </w:rPr>
        <w:t>Montreal, Quebec, Canada.</w:t>
      </w:r>
    </w:p>
    <w:p w14:paraId="08C7C907" w14:textId="77777777" w:rsidR="00F6229A" w:rsidRPr="00487A82" w:rsidRDefault="00487A82" w:rsidP="00487A82">
      <w:pPr>
        <w:pStyle w:val="msobodytextindentcxsplast"/>
        <w:ind w:left="360" w:hanging="360"/>
        <w:rPr>
          <w:color w:val="231F20"/>
        </w:rPr>
      </w:pPr>
      <w:r w:rsidRPr="00487A82">
        <w:t xml:space="preserve">Spinrad, T.L., </w:t>
      </w:r>
      <w:r w:rsidR="00F6229A" w:rsidRPr="00487A82">
        <w:t>Eisenberg, N., Eggum, N. D., Silva, K., Reiser, M., Hofer, C., Smith, C.</w:t>
      </w:r>
      <w:r w:rsidRPr="00487A82">
        <w:t>L.</w:t>
      </w:r>
      <w:r w:rsidR="00F6229A" w:rsidRPr="00487A82">
        <w:t>, Gaertner, B., Kupfer, A.</w:t>
      </w:r>
      <w:r w:rsidRPr="00487A82">
        <w:t>S.</w:t>
      </w:r>
      <w:r w:rsidR="00F6229A" w:rsidRPr="00487A82">
        <w:t xml:space="preserve">, </w:t>
      </w:r>
      <w:r w:rsidRPr="00487A82">
        <w:t xml:space="preserve">&amp; </w:t>
      </w:r>
      <w:r w:rsidR="00F6229A" w:rsidRPr="00487A82">
        <w:t>Popp, T. (2010</w:t>
      </w:r>
      <w:r w:rsidRPr="00487A82">
        <w:t>, March</w:t>
      </w:r>
      <w:r w:rsidR="00F6229A" w:rsidRPr="00487A82">
        <w:t xml:space="preserve">). Relations among maternal socialization effortful control and maladjustment in early childhood. </w:t>
      </w:r>
      <w:r w:rsidRPr="00487A82">
        <w:t xml:space="preserve"> Paper presented at the International Conference for Infant Studies, Baltimore, MD.</w:t>
      </w:r>
    </w:p>
    <w:p w14:paraId="7377CDEF" w14:textId="77777777" w:rsidR="00487A82" w:rsidRPr="00487A82" w:rsidRDefault="00487A82" w:rsidP="00487A82">
      <w:pPr>
        <w:pStyle w:val="Heading1"/>
        <w:ind w:left="360" w:hanging="360"/>
        <w:contextualSpacing/>
        <w:rPr>
          <w:rFonts w:ascii="Times New Roman" w:hAnsi="Times New Roman" w:cs="Times New Roman"/>
          <w:b w:val="0"/>
          <w:color w:val="231F20"/>
          <w:sz w:val="24"/>
          <w:szCs w:val="24"/>
        </w:rPr>
      </w:pPr>
      <w:r w:rsidRPr="00487A82">
        <w:rPr>
          <w:rFonts w:ascii="Times New Roman" w:hAnsi="Times New Roman"/>
          <w:b w:val="0"/>
          <w:sz w:val="24"/>
          <w:lang w:val="de-DE"/>
        </w:rPr>
        <w:t xml:space="preserve">Silva, K.M., Spinrad, T. L., &amp; Eisenberg, N. (2010, March).  </w:t>
      </w:r>
      <w:r w:rsidRPr="00487A82">
        <w:rPr>
          <w:rFonts w:ascii="Times New Roman" w:hAnsi="Times New Roman"/>
          <w:b w:val="0"/>
          <w:sz w:val="24"/>
        </w:rPr>
        <w:t>Th</w:t>
      </w:r>
      <w:r w:rsidR="00383DFF">
        <w:rPr>
          <w:rFonts w:ascii="Times New Roman" w:hAnsi="Times New Roman"/>
          <w:b w:val="0"/>
          <w:sz w:val="24"/>
        </w:rPr>
        <w:t>e</w:t>
      </w:r>
      <w:r w:rsidRPr="00487A82">
        <w:rPr>
          <w:rFonts w:ascii="Times New Roman" w:hAnsi="Times New Roman"/>
          <w:b w:val="0"/>
          <w:sz w:val="24"/>
        </w:rPr>
        <w:t xml:space="preserve"> relations of toddlers’ </w:t>
      </w:r>
      <w:r w:rsidR="00383DFF" w:rsidRPr="00487A82">
        <w:rPr>
          <w:rFonts w:ascii="Times New Roman" w:hAnsi="Times New Roman"/>
          <w:b w:val="0"/>
          <w:sz w:val="24"/>
        </w:rPr>
        <w:t>regulation</w:t>
      </w:r>
      <w:r w:rsidRPr="00487A82">
        <w:rPr>
          <w:rFonts w:ascii="Times New Roman" w:hAnsi="Times New Roman"/>
          <w:b w:val="0"/>
          <w:sz w:val="24"/>
        </w:rPr>
        <w:t xml:space="preserve"> and maternal responses to negative emotions to their emotion understanding.  </w:t>
      </w:r>
      <w:r w:rsidRPr="00487A82">
        <w:rPr>
          <w:rFonts w:ascii="Times New Roman" w:hAnsi="Times New Roman" w:cs="Times New Roman"/>
          <w:b w:val="0"/>
          <w:sz w:val="24"/>
          <w:szCs w:val="24"/>
        </w:rPr>
        <w:t>Paper presented at the International Conference for Infant Studies, Baltimore, MD.</w:t>
      </w:r>
    </w:p>
    <w:p w14:paraId="56243319" w14:textId="77777777" w:rsidR="00487A82" w:rsidRDefault="00487A82" w:rsidP="0052144F">
      <w:pPr>
        <w:ind w:left="270" w:hanging="270"/>
        <w:rPr>
          <w:lang w:val="de-DE"/>
        </w:rPr>
      </w:pPr>
    </w:p>
    <w:p w14:paraId="45C927DD" w14:textId="77777777" w:rsidR="0052144F" w:rsidRPr="0052144F" w:rsidRDefault="0052144F" w:rsidP="0052144F">
      <w:pPr>
        <w:ind w:left="270" w:hanging="270"/>
      </w:pPr>
      <w:r w:rsidRPr="0052144F">
        <w:rPr>
          <w:lang w:val="de-DE"/>
        </w:rPr>
        <w:t xml:space="preserve">Fabricius, W., </w:t>
      </w:r>
      <w:proofErr w:type="spellStart"/>
      <w:r w:rsidRPr="0052144F">
        <w:rPr>
          <w:i/>
          <w:lang w:val="de-DE"/>
        </w:rPr>
        <w:t>Bolnick</w:t>
      </w:r>
      <w:proofErr w:type="spellEnd"/>
      <w:r w:rsidRPr="0052144F">
        <w:rPr>
          <w:i/>
          <w:lang w:val="de-DE"/>
        </w:rPr>
        <w:t>, R.,</w:t>
      </w:r>
      <w:r w:rsidRPr="0052144F">
        <w:rPr>
          <w:lang w:val="de-DE"/>
        </w:rPr>
        <w:t xml:space="preserve"> Eisenberg, N., Spinrad, T. L., </w:t>
      </w:r>
      <w:r w:rsidRPr="0052144F">
        <w:rPr>
          <w:i/>
          <w:lang w:val="de-DE"/>
        </w:rPr>
        <w:t>Weimer, A</w:t>
      </w:r>
      <w:r w:rsidRPr="0052144F">
        <w:rPr>
          <w:lang w:val="de-DE"/>
        </w:rPr>
        <w:t xml:space="preserve">. (2009, </w:t>
      </w:r>
      <w:proofErr w:type="spellStart"/>
      <w:r w:rsidRPr="0052144F">
        <w:rPr>
          <w:lang w:val="de-DE"/>
        </w:rPr>
        <w:t>October</w:t>
      </w:r>
      <w:proofErr w:type="spellEnd"/>
      <w:r w:rsidRPr="0052144F">
        <w:rPr>
          <w:lang w:val="de-DE"/>
        </w:rPr>
        <w:t xml:space="preserve">).  </w:t>
      </w:r>
      <w:r w:rsidRPr="0052144F">
        <w:rPr>
          <w:i/>
        </w:rPr>
        <w:t>A bigger, better test of understanding belief</w:t>
      </w:r>
      <w:r w:rsidRPr="0052144F">
        <w:t>.  Poster presented at the Cognitive Development Society, San Antonio, TX.</w:t>
      </w:r>
    </w:p>
    <w:p w14:paraId="510B24B2" w14:textId="77777777" w:rsidR="002F0EF1" w:rsidRPr="0052144F" w:rsidRDefault="002F0EF1" w:rsidP="00846CED">
      <w:pPr>
        <w:rPr>
          <w:b/>
        </w:rPr>
      </w:pPr>
    </w:p>
    <w:p w14:paraId="338BB195" w14:textId="77777777" w:rsidR="002F0EF1" w:rsidRDefault="002F0EF1" w:rsidP="00FD11AF">
      <w:pPr>
        <w:ind w:left="270" w:hanging="270"/>
      </w:pPr>
      <w:proofErr w:type="spellStart"/>
      <w:r w:rsidRPr="00FD11AF">
        <w:rPr>
          <w:i/>
          <w:lang w:val="de-DE"/>
        </w:rPr>
        <w:t>Eggum</w:t>
      </w:r>
      <w:proofErr w:type="spellEnd"/>
      <w:r w:rsidRPr="00FD11AF">
        <w:rPr>
          <w:i/>
          <w:lang w:val="de-DE"/>
        </w:rPr>
        <w:t>, N. D.,</w:t>
      </w:r>
      <w:r w:rsidRPr="002F0EF1">
        <w:rPr>
          <w:lang w:val="de-DE"/>
        </w:rPr>
        <w:t xml:space="preserve"> Eisenberg, N.,</w:t>
      </w:r>
      <w:r>
        <w:rPr>
          <w:lang w:val="de-DE"/>
        </w:rPr>
        <w:t xml:space="preserve"> Reiser, M., &amp; Spinrad, T. L. (2009, April).  </w:t>
      </w:r>
      <w:r w:rsidRPr="002F0EF1">
        <w:rPr>
          <w:i/>
        </w:rPr>
        <w:t xml:space="preserve">Latent growth curve trajectories of shyness and emotion in School-aged children. </w:t>
      </w:r>
      <w:r>
        <w:rPr>
          <w:i/>
        </w:rPr>
        <w:t xml:space="preserve"> </w:t>
      </w:r>
      <w:r w:rsidR="00FD11AF">
        <w:t>Poster presented at the Society for Research in Child Development, Denver, CO.</w:t>
      </w:r>
    </w:p>
    <w:p w14:paraId="112870B5" w14:textId="77777777" w:rsidR="00FD11AF" w:rsidRDefault="00FD11AF" w:rsidP="00FD11AF">
      <w:pPr>
        <w:ind w:left="270" w:hanging="270"/>
      </w:pPr>
    </w:p>
    <w:p w14:paraId="57787F7B" w14:textId="77777777" w:rsidR="00FD11AF" w:rsidRDefault="00FD11AF" w:rsidP="00FD11AF">
      <w:pPr>
        <w:ind w:left="270" w:hanging="270"/>
      </w:pPr>
      <w:r w:rsidRPr="00FD11AF">
        <w:rPr>
          <w:i/>
          <w:lang w:val="de-DE"/>
        </w:rPr>
        <w:t>Hofer, C.,</w:t>
      </w:r>
      <w:r w:rsidRPr="00FD11AF">
        <w:rPr>
          <w:lang w:val="de-DE"/>
        </w:rPr>
        <w:t xml:space="preserve"> Eisenberg, N., Spinrad, T. </w:t>
      </w:r>
      <w:r>
        <w:rPr>
          <w:lang w:val="de-DE"/>
        </w:rPr>
        <w:t xml:space="preserve">L., Morris, A. S., &amp; Liew, J. (2009, April).  </w:t>
      </w:r>
      <w:r w:rsidRPr="00FD11AF">
        <w:t xml:space="preserve">Relations between parent-adolescent reactions in conflictual discussions, negative parenting, and behavior problems. </w:t>
      </w:r>
      <w:r>
        <w:t xml:space="preserve"> Poster presented at the Society for Research in Child Development, Denver, CO.</w:t>
      </w:r>
    </w:p>
    <w:p w14:paraId="44BF8692" w14:textId="77777777" w:rsidR="00FD11AF" w:rsidRDefault="00FD11AF" w:rsidP="00FD11AF">
      <w:pPr>
        <w:ind w:left="270" w:hanging="270"/>
      </w:pPr>
    </w:p>
    <w:p w14:paraId="029A76AB" w14:textId="77777777" w:rsidR="00FD11AF" w:rsidRDefault="00FD11AF" w:rsidP="00FD11AF">
      <w:pPr>
        <w:ind w:left="270" w:hanging="270"/>
      </w:pPr>
      <w:r w:rsidRPr="00FD11AF">
        <w:rPr>
          <w:i/>
          <w:lang w:val="de-DE"/>
        </w:rPr>
        <w:t xml:space="preserve">Sulik, M., </w:t>
      </w:r>
      <w:r w:rsidRPr="00FD11AF">
        <w:rPr>
          <w:lang w:val="de-DE"/>
        </w:rPr>
        <w:t xml:space="preserve">Eisenberg, N., Spinrad, T. </w:t>
      </w:r>
      <w:r>
        <w:rPr>
          <w:lang w:val="de-DE"/>
        </w:rPr>
        <w:t>L., V</w:t>
      </w:r>
      <w:r w:rsidRPr="00FD11AF">
        <w:rPr>
          <w:i/>
          <w:lang w:val="de-DE"/>
        </w:rPr>
        <w:t xml:space="preserve">aughan, J., </w:t>
      </w:r>
      <w:proofErr w:type="spellStart"/>
      <w:r w:rsidRPr="00FD11AF">
        <w:rPr>
          <w:i/>
          <w:lang w:val="de-DE"/>
        </w:rPr>
        <w:t>Eggum</w:t>
      </w:r>
      <w:proofErr w:type="spellEnd"/>
      <w:r w:rsidRPr="00FD11AF">
        <w:rPr>
          <w:i/>
          <w:lang w:val="de-DE"/>
        </w:rPr>
        <w:t xml:space="preserve">, N. D., </w:t>
      </w:r>
      <w:proofErr w:type="spellStart"/>
      <w:r w:rsidRPr="00FD11AF">
        <w:rPr>
          <w:i/>
          <w:lang w:val="de-DE"/>
        </w:rPr>
        <w:t>Hofter</w:t>
      </w:r>
      <w:proofErr w:type="spellEnd"/>
      <w:r w:rsidRPr="00FD11AF">
        <w:rPr>
          <w:i/>
          <w:lang w:val="de-DE"/>
        </w:rPr>
        <w:t xml:space="preserve">, C. </w:t>
      </w:r>
      <w:r>
        <w:rPr>
          <w:lang w:val="de-DE"/>
        </w:rPr>
        <w:t xml:space="preserve">&amp; Kupfer, A. (2009, April).  </w:t>
      </w:r>
      <w:r w:rsidRPr="00FD11AF">
        <w:t xml:space="preserve">Vagal </w:t>
      </w:r>
      <w:proofErr w:type="spellStart"/>
      <w:r w:rsidRPr="00FD11AF">
        <w:t>supression</w:t>
      </w:r>
      <w:proofErr w:type="spellEnd"/>
      <w:r w:rsidRPr="00FD11AF">
        <w:t xml:space="preserve">:  moderator of the relations between socioeconomic risk and maladjustment and ego resilience in early childhood. </w:t>
      </w:r>
      <w:r>
        <w:t>Poster presented at the Society for Research in Child Development, Denver, CO.</w:t>
      </w:r>
    </w:p>
    <w:p w14:paraId="7AC7399C" w14:textId="77777777" w:rsidR="00FD11AF" w:rsidRDefault="00FD11AF" w:rsidP="00FD11AF">
      <w:pPr>
        <w:ind w:left="270" w:hanging="270"/>
      </w:pPr>
    </w:p>
    <w:p w14:paraId="47FA1E6B" w14:textId="77777777" w:rsidR="00FD11AF" w:rsidRDefault="00FD11AF" w:rsidP="00FD11AF">
      <w:pPr>
        <w:ind w:left="270" w:hanging="270"/>
      </w:pPr>
      <w:r w:rsidRPr="00FD11AF">
        <w:rPr>
          <w:i/>
        </w:rPr>
        <w:t>Silva, K. M.</w:t>
      </w:r>
      <w:r w:rsidRPr="00FD11AF">
        <w:t xml:space="preserve"> &amp; Spinrad, T. L., (2009, April).  Children’s effortful control and emotion understanding as predictors of relationship conflict with adults across contexts. </w:t>
      </w:r>
      <w:r>
        <w:t xml:space="preserve"> Poster presented at the Society for Research in Child Development, Denver, CO.</w:t>
      </w:r>
    </w:p>
    <w:p w14:paraId="616DCC4E" w14:textId="77777777" w:rsidR="00FD11AF" w:rsidRDefault="00FD11AF" w:rsidP="00FD11AF">
      <w:pPr>
        <w:ind w:left="270" w:hanging="270"/>
      </w:pPr>
    </w:p>
    <w:p w14:paraId="4C43B995" w14:textId="77777777" w:rsidR="00FD11AF" w:rsidRDefault="00FD11AF" w:rsidP="00FD11AF">
      <w:pPr>
        <w:ind w:left="270" w:hanging="270"/>
      </w:pPr>
      <w:r w:rsidRPr="00FD11AF">
        <w:rPr>
          <w:i/>
          <w:lang w:val="de-DE"/>
        </w:rPr>
        <w:t xml:space="preserve">Edwards, A., Vaughan, J., </w:t>
      </w:r>
      <w:r w:rsidRPr="00FD11AF">
        <w:rPr>
          <w:lang w:val="de-DE"/>
        </w:rPr>
        <w:t>Eisenberg, N.,</w:t>
      </w:r>
      <w:r>
        <w:rPr>
          <w:lang w:val="de-DE"/>
        </w:rPr>
        <w:t xml:space="preserve"> &amp; Spinrad, T. L., (2009, April).  </w:t>
      </w:r>
      <w:r w:rsidRPr="00FD11AF">
        <w:t>The relations of childre</w:t>
      </w:r>
      <w:r w:rsidR="00191831">
        <w:t>n</w:t>
      </w:r>
      <w:r w:rsidRPr="00FD11AF">
        <w:t xml:space="preserve">’s sadness and effortful control to their prosocial verbalizations. </w:t>
      </w:r>
      <w:r>
        <w:t xml:space="preserve"> Poster presented at the Society for Research in Child Development, Denver, CO.</w:t>
      </w:r>
    </w:p>
    <w:p w14:paraId="5D335C86" w14:textId="77777777" w:rsidR="004F6C84" w:rsidRPr="00FD11AF" w:rsidRDefault="004F6C84" w:rsidP="00846CED">
      <w:pPr>
        <w:rPr>
          <w:b/>
        </w:rPr>
      </w:pPr>
    </w:p>
    <w:p w14:paraId="167160E4" w14:textId="77777777" w:rsidR="004F6C84" w:rsidRPr="004F6C84" w:rsidRDefault="004F6C84" w:rsidP="004F6C84">
      <w:pPr>
        <w:ind w:left="270" w:hanging="270"/>
        <w:rPr>
          <w:color w:val="000000"/>
        </w:rPr>
      </w:pPr>
      <w:r w:rsidRPr="004F6C84">
        <w:rPr>
          <w:color w:val="000000"/>
        </w:rPr>
        <w:t>Spinrad, T. L. (2008, March). </w:t>
      </w:r>
      <w:r w:rsidRPr="004F6C84">
        <w:rPr>
          <w:i/>
          <w:color w:val="000000"/>
        </w:rPr>
        <w:t xml:space="preserve"> The development of early prosocial behavior.</w:t>
      </w:r>
      <w:r w:rsidRPr="004F6C84">
        <w:rPr>
          <w:color w:val="000000"/>
        </w:rPr>
        <w:t xml:space="preserve">  Discussant for </w:t>
      </w:r>
      <w:r>
        <w:rPr>
          <w:color w:val="000000"/>
        </w:rPr>
        <w:t xml:space="preserve">a paper </w:t>
      </w:r>
      <w:r w:rsidRPr="004F6C84">
        <w:rPr>
          <w:color w:val="000000"/>
        </w:rPr>
        <w:t>symposium at the International Conference on Infant Studies, Vancouver, British Columbia.</w:t>
      </w:r>
    </w:p>
    <w:p w14:paraId="169EC700" w14:textId="77777777" w:rsidR="004F6C84" w:rsidRPr="004F6C84" w:rsidRDefault="004F6C84" w:rsidP="004F6C84">
      <w:pPr>
        <w:ind w:left="270" w:hanging="270"/>
        <w:rPr>
          <w:color w:val="000000"/>
        </w:rPr>
      </w:pPr>
      <w:r w:rsidRPr="004F6C84">
        <w:rPr>
          <w:color w:val="000000"/>
        </w:rPr>
        <w:t> </w:t>
      </w:r>
    </w:p>
    <w:p w14:paraId="6444F901" w14:textId="77777777" w:rsidR="004F6C84" w:rsidRPr="004F6C84" w:rsidRDefault="004F6C84" w:rsidP="004F6C84">
      <w:pPr>
        <w:ind w:left="270" w:hanging="270"/>
        <w:rPr>
          <w:color w:val="000000"/>
        </w:rPr>
      </w:pPr>
      <w:r w:rsidRPr="004F6C84">
        <w:rPr>
          <w:color w:val="000000"/>
          <w:lang w:val="de-DE"/>
        </w:rPr>
        <w:lastRenderedPageBreak/>
        <w:t xml:space="preserve">Spinrad, T. L., Eisenberg, N. &amp; </w:t>
      </w:r>
      <w:r w:rsidRPr="004F6C84">
        <w:rPr>
          <w:i/>
          <w:color w:val="000000"/>
          <w:lang w:val="de-DE"/>
        </w:rPr>
        <w:t>Iyer, R.</w:t>
      </w:r>
      <w:r w:rsidRPr="004F6C84">
        <w:rPr>
          <w:color w:val="000000"/>
          <w:lang w:val="de-DE"/>
        </w:rPr>
        <w:t xml:space="preserve"> (2008, March). </w:t>
      </w:r>
      <w:r w:rsidRPr="004F6C84">
        <w:rPr>
          <w:i/>
          <w:color w:val="000000"/>
          <w:lang w:val="de-DE"/>
        </w:rPr>
        <w:t xml:space="preserve"> </w:t>
      </w:r>
      <w:r w:rsidRPr="004F6C84">
        <w:rPr>
          <w:i/>
          <w:color w:val="000000"/>
        </w:rPr>
        <w:t xml:space="preserve">Toddlers' compliance and noncompliance:  Prediction from maternal behavior and temperament across the toddler years.  </w:t>
      </w:r>
      <w:r w:rsidRPr="004F6C84">
        <w:rPr>
          <w:color w:val="000000"/>
        </w:rPr>
        <w:t>Paper presented at the International Conference on Infant Studies, Vancouver, British Columbia.</w:t>
      </w:r>
    </w:p>
    <w:p w14:paraId="4511896F" w14:textId="77777777" w:rsidR="0066651F" w:rsidRDefault="0066651F" w:rsidP="00846CED">
      <w:pPr>
        <w:rPr>
          <w:b/>
        </w:rPr>
      </w:pPr>
    </w:p>
    <w:p w14:paraId="4CD23AA5" w14:textId="77777777" w:rsidR="0066651F" w:rsidRDefault="0066651F" w:rsidP="0066651F">
      <w:pPr>
        <w:ind w:left="270" w:hanging="270"/>
        <w:rPr>
          <w:b/>
        </w:rPr>
      </w:pPr>
      <w:r w:rsidRPr="0066651F">
        <w:rPr>
          <w:rStyle w:val="Strong"/>
          <w:b w:val="0"/>
          <w:i/>
        </w:rPr>
        <w:t>Eggum, N. D.</w:t>
      </w:r>
      <w:r w:rsidRPr="0066651F">
        <w:t xml:space="preserve">, Eisenberg, N., &amp; Spinrad, T. L. (2008, March) </w:t>
      </w:r>
      <w:r w:rsidRPr="0066651F">
        <w:rPr>
          <w:i/>
          <w:iCs/>
        </w:rPr>
        <w:t>The Relation of Infant Temperament and Toddlers’ Shyness</w:t>
      </w:r>
      <w:r w:rsidRPr="0066651F">
        <w:t>. Poster session at the International Conference on Infant Studies, Vancouver, British Columbia</w:t>
      </w:r>
      <w:r>
        <w:t>.</w:t>
      </w:r>
    </w:p>
    <w:p w14:paraId="3820A52F" w14:textId="77777777" w:rsidR="001A08F9" w:rsidRPr="00B87D0B" w:rsidRDefault="001A08F9" w:rsidP="00846CED">
      <w:pPr>
        <w:rPr>
          <w:b/>
        </w:rPr>
      </w:pPr>
    </w:p>
    <w:p w14:paraId="576DBC5D" w14:textId="77777777" w:rsidR="008C0D80" w:rsidRDefault="008C0D80" w:rsidP="001A08F9">
      <w:pPr>
        <w:ind w:left="270" w:hanging="270"/>
      </w:pPr>
      <w:r w:rsidRPr="00FE61E4">
        <w:rPr>
          <w:i/>
          <w:lang w:val="de-DE"/>
        </w:rPr>
        <w:t xml:space="preserve">Liew, J., </w:t>
      </w:r>
      <w:r w:rsidRPr="00FE61E4">
        <w:rPr>
          <w:lang w:val="de-DE"/>
        </w:rPr>
        <w:t xml:space="preserve">Eisenberg, N., &amp; Spinrad, T. L. (2007, March). </w:t>
      </w:r>
      <w:r w:rsidRPr="00B87D0B">
        <w:t xml:space="preserve">Physiological Regulation, Fear, and Social Reticence as Predictors of Empathic Reactions in Toddlers: A Half-longitudinal Study.  Poster presented at the Society for Research in Child Development.  Boston, MA. </w:t>
      </w:r>
    </w:p>
    <w:p w14:paraId="27E00FC8" w14:textId="77777777" w:rsidR="00B87D0B" w:rsidRPr="00B87D0B" w:rsidRDefault="00B87D0B" w:rsidP="001A08F9">
      <w:pPr>
        <w:ind w:left="270" w:hanging="270"/>
      </w:pPr>
    </w:p>
    <w:p w14:paraId="59CA36E2" w14:textId="77777777" w:rsidR="008C0D80" w:rsidRPr="00FE61E4" w:rsidRDefault="008C0D80" w:rsidP="008C0D80">
      <w:pPr>
        <w:ind w:left="270" w:hanging="270"/>
        <w:rPr>
          <w:lang w:val="de-DE"/>
        </w:rPr>
      </w:pPr>
      <w:r w:rsidRPr="00FE61E4">
        <w:rPr>
          <w:i/>
          <w:lang w:val="de-DE"/>
        </w:rPr>
        <w:t xml:space="preserve">Greving, K., </w:t>
      </w:r>
      <w:r w:rsidRPr="00FE61E4">
        <w:rPr>
          <w:lang w:val="de-DE"/>
        </w:rPr>
        <w:t xml:space="preserve">Spinrad, T. L., Eisenberg, N., &amp; </w:t>
      </w:r>
      <w:r w:rsidRPr="00FE61E4">
        <w:rPr>
          <w:i/>
          <w:lang w:val="de-DE"/>
        </w:rPr>
        <w:t>Gaertner, B.</w:t>
      </w:r>
      <w:r w:rsidRPr="00FE61E4">
        <w:rPr>
          <w:lang w:val="de-DE"/>
        </w:rPr>
        <w:t xml:space="preserve"> (2007, March).  </w:t>
      </w:r>
      <w:r w:rsidRPr="00B87D0B">
        <w:t xml:space="preserve">The Role of Infant Temperament on Parental Marital Trajectories.  Poster presented at the Society for Research in Child Development.  </w:t>
      </w:r>
      <w:r w:rsidRPr="00FE61E4">
        <w:rPr>
          <w:lang w:val="de-DE"/>
        </w:rPr>
        <w:t xml:space="preserve">Boston, MA. </w:t>
      </w:r>
    </w:p>
    <w:p w14:paraId="3DA86407" w14:textId="77777777" w:rsidR="00B87D0B" w:rsidRPr="00FE61E4" w:rsidRDefault="00B87D0B" w:rsidP="008C0D80">
      <w:pPr>
        <w:ind w:left="270" w:hanging="270"/>
        <w:rPr>
          <w:lang w:val="de-DE"/>
        </w:rPr>
      </w:pPr>
    </w:p>
    <w:p w14:paraId="001237EA" w14:textId="77777777" w:rsidR="008C0D80" w:rsidRDefault="008C0D80" w:rsidP="008C0D80">
      <w:pPr>
        <w:ind w:left="270" w:hanging="270"/>
      </w:pPr>
      <w:r w:rsidRPr="00FE61E4">
        <w:rPr>
          <w:lang w:val="de-DE"/>
        </w:rPr>
        <w:t xml:space="preserve">Eisenberg, N., </w:t>
      </w:r>
      <w:proofErr w:type="spellStart"/>
      <w:r w:rsidRPr="00FE61E4">
        <w:rPr>
          <w:i/>
          <w:lang w:val="de-DE"/>
        </w:rPr>
        <w:t>Hofter</w:t>
      </w:r>
      <w:proofErr w:type="spellEnd"/>
      <w:r w:rsidRPr="00FE61E4">
        <w:rPr>
          <w:i/>
          <w:lang w:val="de-DE"/>
        </w:rPr>
        <w:t xml:space="preserve">, C. M., </w:t>
      </w:r>
      <w:r w:rsidRPr="00FE61E4">
        <w:rPr>
          <w:lang w:val="de-DE"/>
        </w:rPr>
        <w:t xml:space="preserve">Spinrad, T. L., </w:t>
      </w:r>
      <w:proofErr w:type="spellStart"/>
      <w:r w:rsidRPr="00FE61E4">
        <w:rPr>
          <w:lang w:val="de-DE"/>
        </w:rPr>
        <w:t>Gershoff</w:t>
      </w:r>
      <w:proofErr w:type="spellEnd"/>
      <w:r w:rsidRPr="00FE61E4">
        <w:rPr>
          <w:lang w:val="de-DE"/>
        </w:rPr>
        <w:t xml:space="preserve">, E. T., Valiente, C., </w:t>
      </w:r>
      <w:proofErr w:type="spellStart"/>
      <w:r w:rsidRPr="00FE61E4">
        <w:rPr>
          <w:lang w:val="de-DE"/>
        </w:rPr>
        <w:t>Losoya</w:t>
      </w:r>
      <w:proofErr w:type="spellEnd"/>
      <w:r w:rsidRPr="00FE61E4">
        <w:rPr>
          <w:lang w:val="de-DE"/>
        </w:rPr>
        <w:t xml:space="preserve">, S. H., </w:t>
      </w:r>
      <w:r w:rsidRPr="00FE61E4">
        <w:rPr>
          <w:i/>
          <w:lang w:val="de-DE"/>
        </w:rPr>
        <w:t xml:space="preserve">Zhou, Q., Cumberland, A., Liew, J., &amp; </w:t>
      </w:r>
      <w:proofErr w:type="spellStart"/>
      <w:r w:rsidRPr="00FE61E4">
        <w:rPr>
          <w:i/>
          <w:lang w:val="de-DE"/>
        </w:rPr>
        <w:t>Maxon</w:t>
      </w:r>
      <w:proofErr w:type="spellEnd"/>
      <w:r w:rsidRPr="00FE61E4">
        <w:rPr>
          <w:i/>
          <w:lang w:val="de-DE"/>
        </w:rPr>
        <w:t>, E.</w:t>
      </w:r>
      <w:r w:rsidRPr="00FE61E4">
        <w:rPr>
          <w:lang w:val="de-DE"/>
        </w:rPr>
        <w:t xml:space="preserve">  </w:t>
      </w:r>
      <w:r w:rsidRPr="00B87D0B">
        <w:t>(2007, March).  Longitudinal Relations among Parental Emotional Expressivity and Sympathy and Prosocial Behavior in Adolescence</w:t>
      </w:r>
      <w:r w:rsidRPr="00B87D0B">
        <w:br/>
        <w:t xml:space="preserve">Paper presented at the Society for Research in Child Development.  Boston, MA. </w:t>
      </w:r>
    </w:p>
    <w:p w14:paraId="55F7B78A" w14:textId="77777777" w:rsidR="00B87D0B" w:rsidRPr="00B87D0B" w:rsidRDefault="00B87D0B" w:rsidP="008C0D80">
      <w:pPr>
        <w:ind w:left="270" w:hanging="270"/>
      </w:pPr>
    </w:p>
    <w:p w14:paraId="1B49176E" w14:textId="77777777" w:rsidR="008C0D80" w:rsidRDefault="008C0D80" w:rsidP="008C0D80">
      <w:pPr>
        <w:ind w:left="270" w:hanging="270"/>
      </w:pPr>
      <w:r w:rsidRPr="00FE61E4">
        <w:rPr>
          <w:lang w:val="de-DE"/>
        </w:rPr>
        <w:t xml:space="preserve">Spinrad, T. L., Granger, D. A., &amp; Eisenberg, N. (2007, March). </w:t>
      </w:r>
      <w:r w:rsidRPr="00B87D0B">
        <w:t xml:space="preserve">Individual Differences in Preschoolers' Salivary Cortisol and Alpha-amylase Reactivity. Paper presented at the Society for Research in Child Development.  Boston, MA. </w:t>
      </w:r>
    </w:p>
    <w:p w14:paraId="5E14A675" w14:textId="77777777" w:rsidR="00B87D0B" w:rsidRPr="00B87D0B" w:rsidRDefault="00B87D0B" w:rsidP="008C0D80">
      <w:pPr>
        <w:ind w:left="270" w:hanging="270"/>
      </w:pPr>
    </w:p>
    <w:p w14:paraId="5942CBFE" w14:textId="77777777" w:rsidR="008C0D80" w:rsidRDefault="008C0D80" w:rsidP="008C0D80">
      <w:pPr>
        <w:ind w:left="270" w:hanging="270"/>
      </w:pPr>
      <w:r w:rsidRPr="00FE61E4">
        <w:rPr>
          <w:i/>
          <w:lang w:val="de-DE"/>
        </w:rPr>
        <w:t xml:space="preserve">Hofer, C. M., </w:t>
      </w:r>
      <w:r w:rsidRPr="00FE61E4">
        <w:rPr>
          <w:lang w:val="de-DE"/>
        </w:rPr>
        <w:t xml:space="preserve">Eisenberg, N., &amp; Spinrad, T. L., (2007, March). </w:t>
      </w:r>
      <w:r w:rsidRPr="00B87D0B">
        <w:t xml:space="preserve">Predicting Children's Affective Perspective Taking. Poster presented at the Society for Research in Child Development.  Boston, MA. </w:t>
      </w:r>
    </w:p>
    <w:p w14:paraId="7298A1EB" w14:textId="77777777" w:rsidR="0048491B" w:rsidRDefault="0048491B" w:rsidP="008C0D80">
      <w:pPr>
        <w:ind w:left="270" w:hanging="270"/>
      </w:pPr>
    </w:p>
    <w:p w14:paraId="64889B9F" w14:textId="77777777" w:rsidR="008C0D80" w:rsidRDefault="008C0D80" w:rsidP="008C0D80">
      <w:pPr>
        <w:ind w:left="270" w:hanging="270"/>
      </w:pPr>
      <w:proofErr w:type="spellStart"/>
      <w:r w:rsidRPr="00FE61E4">
        <w:rPr>
          <w:i/>
          <w:lang w:val="de-DE"/>
        </w:rPr>
        <w:t>Eggum</w:t>
      </w:r>
      <w:proofErr w:type="spellEnd"/>
      <w:r w:rsidRPr="00FE61E4">
        <w:rPr>
          <w:i/>
          <w:lang w:val="de-DE"/>
        </w:rPr>
        <w:t xml:space="preserve">, N. D., </w:t>
      </w:r>
      <w:r w:rsidRPr="00FE61E4">
        <w:rPr>
          <w:lang w:val="de-DE"/>
        </w:rPr>
        <w:t xml:space="preserve">Eisenberg, N., Spinrad, T. L., (2007, March). </w:t>
      </w:r>
      <w:r w:rsidRPr="00B87D0B">
        <w:t xml:space="preserve">The Development of Shyness: The Influence of Child Temperament and Maternal Behavior.  Poster presented at the Society for Research in Child Development.  Boston, MA. </w:t>
      </w:r>
    </w:p>
    <w:p w14:paraId="67C7084A" w14:textId="77777777" w:rsidR="00B87D0B" w:rsidRPr="00B87D0B" w:rsidRDefault="00B87D0B" w:rsidP="008C0D80">
      <w:pPr>
        <w:ind w:left="270" w:hanging="270"/>
      </w:pPr>
    </w:p>
    <w:p w14:paraId="5995DD71" w14:textId="77777777" w:rsidR="008C0D80" w:rsidRPr="00FE61E4" w:rsidRDefault="008C0D80" w:rsidP="008C0D80">
      <w:pPr>
        <w:ind w:left="270" w:hanging="270"/>
        <w:rPr>
          <w:lang w:val="de-DE"/>
        </w:rPr>
      </w:pPr>
      <w:proofErr w:type="spellStart"/>
      <w:r w:rsidRPr="00FE61E4">
        <w:rPr>
          <w:i/>
          <w:lang w:val="de-DE"/>
        </w:rPr>
        <w:t>Bolnick</w:t>
      </w:r>
      <w:proofErr w:type="spellEnd"/>
      <w:r w:rsidRPr="00FE61E4">
        <w:rPr>
          <w:i/>
          <w:lang w:val="de-DE"/>
        </w:rPr>
        <w:t xml:space="preserve">, R., Walters, H., </w:t>
      </w:r>
      <w:r w:rsidRPr="00FE61E4">
        <w:rPr>
          <w:lang w:val="de-DE"/>
        </w:rPr>
        <w:t xml:space="preserve">Spinrad, T. L., Eisenberg, N. &amp; Fabricius, W. (2007, March). </w:t>
      </w:r>
      <w:r w:rsidRPr="00B87D0B">
        <w:t xml:space="preserve">Longitudinal contributions of social competence and inhibitory control to children's reasoning about beliefs. Poster presented at the Society for Research in Child Development.  </w:t>
      </w:r>
      <w:r w:rsidRPr="00FE61E4">
        <w:rPr>
          <w:lang w:val="de-DE"/>
        </w:rPr>
        <w:t xml:space="preserve">Boston, MA. </w:t>
      </w:r>
    </w:p>
    <w:p w14:paraId="655D1ABB" w14:textId="77777777" w:rsidR="00B87D0B" w:rsidRPr="00FE61E4" w:rsidRDefault="00B87D0B" w:rsidP="008C0D80">
      <w:pPr>
        <w:ind w:left="270" w:hanging="270"/>
        <w:rPr>
          <w:lang w:val="de-DE"/>
        </w:rPr>
      </w:pPr>
    </w:p>
    <w:p w14:paraId="3FD75A3D" w14:textId="77777777" w:rsidR="008C0D80" w:rsidRDefault="008C0D80" w:rsidP="008C0D80">
      <w:pPr>
        <w:ind w:left="270" w:hanging="270"/>
      </w:pPr>
      <w:r w:rsidRPr="00FE61E4">
        <w:rPr>
          <w:i/>
          <w:lang w:val="de-DE"/>
        </w:rPr>
        <w:t xml:space="preserve">Vaughan, J. A., </w:t>
      </w:r>
      <w:r w:rsidRPr="00FE61E4">
        <w:rPr>
          <w:lang w:val="de-DE"/>
        </w:rPr>
        <w:t xml:space="preserve">Eisenberg, N., &amp; Spinrad, T. L. (2007, March). </w:t>
      </w:r>
      <w:r w:rsidRPr="00B87D0B">
        <w:t xml:space="preserve">Maternal socialization of positive emotion: Understanding its correlates with maternal characteristics and child outcomes. Poster presented at the Society for Research in Child Development.  Boston, MA. </w:t>
      </w:r>
    </w:p>
    <w:p w14:paraId="43ADBBFD" w14:textId="77777777" w:rsidR="00B87D0B" w:rsidRPr="00B87D0B" w:rsidRDefault="00B87D0B" w:rsidP="008C0D80">
      <w:pPr>
        <w:ind w:left="270" w:hanging="270"/>
      </w:pPr>
    </w:p>
    <w:p w14:paraId="7B11ACFA" w14:textId="77777777" w:rsidR="008C0D80" w:rsidRDefault="008C0D80" w:rsidP="008C0D80">
      <w:pPr>
        <w:ind w:left="270" w:hanging="270"/>
      </w:pPr>
      <w:r w:rsidRPr="00FE61E4">
        <w:rPr>
          <w:i/>
          <w:lang w:val="de-DE"/>
        </w:rPr>
        <w:lastRenderedPageBreak/>
        <w:t xml:space="preserve">Edwards, A., </w:t>
      </w:r>
      <w:proofErr w:type="spellStart"/>
      <w:r w:rsidRPr="00FE61E4">
        <w:rPr>
          <w:i/>
          <w:lang w:val="de-DE"/>
        </w:rPr>
        <w:t>Eggum</w:t>
      </w:r>
      <w:proofErr w:type="spellEnd"/>
      <w:r w:rsidRPr="00FE61E4">
        <w:rPr>
          <w:i/>
          <w:lang w:val="de-DE"/>
        </w:rPr>
        <w:t xml:space="preserve">, N. D., </w:t>
      </w:r>
      <w:r w:rsidRPr="00FE61E4">
        <w:rPr>
          <w:lang w:val="de-DE"/>
        </w:rPr>
        <w:t xml:space="preserve">Eisenberg, N., &amp; Spinrad, T. L. (2007, March). </w:t>
      </w:r>
      <w:r w:rsidRPr="00B87D0B">
        <w:t xml:space="preserve">Observed Behavioral Inhibition: Relations with Indices of Reactive and Effortful Control.  Poster presented at the Society for Research in Child Development.  Boston, MA. </w:t>
      </w:r>
    </w:p>
    <w:p w14:paraId="7025EB61" w14:textId="77777777" w:rsidR="00B87D0B" w:rsidRPr="00B87D0B" w:rsidRDefault="00B87D0B" w:rsidP="008C0D80">
      <w:pPr>
        <w:ind w:left="270" w:hanging="270"/>
      </w:pPr>
    </w:p>
    <w:p w14:paraId="79C3CC1D" w14:textId="77777777" w:rsidR="00B87D0B" w:rsidRDefault="008C0D80" w:rsidP="00B87D0B">
      <w:pPr>
        <w:ind w:left="270" w:hanging="270"/>
      </w:pPr>
      <w:r w:rsidRPr="00FE61E4">
        <w:rPr>
          <w:lang w:val="de-DE"/>
        </w:rPr>
        <w:t xml:space="preserve">Eisenberg, N., </w:t>
      </w:r>
      <w:r w:rsidRPr="00FE61E4">
        <w:rPr>
          <w:i/>
          <w:lang w:val="de-DE"/>
        </w:rPr>
        <w:t xml:space="preserve">Hofer, C. M., </w:t>
      </w:r>
      <w:r w:rsidRPr="00FE61E4">
        <w:rPr>
          <w:lang w:val="de-DE"/>
        </w:rPr>
        <w:t xml:space="preserve">Spinrad, T. L., </w:t>
      </w:r>
      <w:proofErr w:type="spellStart"/>
      <w:r w:rsidRPr="00FE61E4">
        <w:rPr>
          <w:i/>
          <w:lang w:val="de-DE"/>
        </w:rPr>
        <w:t>Gershoff</w:t>
      </w:r>
      <w:proofErr w:type="spellEnd"/>
      <w:r w:rsidRPr="00FE61E4">
        <w:rPr>
          <w:i/>
          <w:lang w:val="de-DE"/>
        </w:rPr>
        <w:t>, E. T.,</w:t>
      </w:r>
      <w:r w:rsidRPr="00FE61E4">
        <w:rPr>
          <w:lang w:val="de-DE"/>
        </w:rPr>
        <w:t xml:space="preserve"> Valiente, C. </w:t>
      </w:r>
      <w:proofErr w:type="spellStart"/>
      <w:r w:rsidR="00B87D0B" w:rsidRPr="00FE61E4">
        <w:rPr>
          <w:lang w:val="de-DE"/>
        </w:rPr>
        <w:t>Losoya</w:t>
      </w:r>
      <w:proofErr w:type="spellEnd"/>
      <w:r w:rsidR="00B87D0B" w:rsidRPr="00FE61E4">
        <w:rPr>
          <w:lang w:val="de-DE"/>
        </w:rPr>
        <w:t>, S. H.,</w:t>
      </w:r>
      <w:r w:rsidR="00B87D0B" w:rsidRPr="00FE61E4">
        <w:rPr>
          <w:i/>
          <w:lang w:val="de-DE"/>
        </w:rPr>
        <w:t xml:space="preserve"> Zhou, Q., Cumberland, A. </w:t>
      </w:r>
      <w:r w:rsidR="00B87D0B" w:rsidRPr="00FE61E4">
        <w:rPr>
          <w:lang w:val="de-DE"/>
        </w:rPr>
        <w:t xml:space="preserve">(2007, March).  </w:t>
      </w:r>
      <w:r w:rsidRPr="00B87D0B">
        <w:t>Understanding Parent-Adolescent Conflict: Concurrent and Across-Time Prediction from Youths' Dispositions and Parenting</w:t>
      </w:r>
      <w:r w:rsidR="00B87D0B" w:rsidRPr="00B87D0B">
        <w:t xml:space="preserve">.  Paper presented at the Society for Research in Child Development.  Boston, MA. </w:t>
      </w:r>
    </w:p>
    <w:p w14:paraId="677A79AE" w14:textId="77777777" w:rsidR="00B87D0B" w:rsidRPr="00B87D0B" w:rsidRDefault="00B87D0B" w:rsidP="00B87D0B">
      <w:pPr>
        <w:ind w:left="270" w:hanging="270"/>
      </w:pPr>
    </w:p>
    <w:p w14:paraId="609AFFDF" w14:textId="77777777" w:rsidR="001A08F9" w:rsidRPr="001A08F9" w:rsidRDefault="001A08F9" w:rsidP="009579A3">
      <w:pPr>
        <w:ind w:left="540" w:hanging="540"/>
      </w:pPr>
      <w:r w:rsidRPr="00FE61E4">
        <w:rPr>
          <w:lang w:val="de-DE"/>
        </w:rPr>
        <w:t xml:space="preserve">Eisenberg, N., </w:t>
      </w:r>
      <w:r w:rsidRPr="00FE61E4">
        <w:rPr>
          <w:i/>
          <w:lang w:val="de-DE"/>
        </w:rPr>
        <w:t>Michalak, N.,</w:t>
      </w:r>
      <w:r w:rsidRPr="00FE61E4">
        <w:rPr>
          <w:lang w:val="de-DE"/>
        </w:rPr>
        <w:t xml:space="preserve"> Spinrad, T. L.</w:t>
      </w:r>
      <w:proofErr w:type="gramStart"/>
      <w:r w:rsidRPr="00FE61E4">
        <w:rPr>
          <w:lang w:val="de-DE"/>
        </w:rPr>
        <w:t xml:space="preserve">,  </w:t>
      </w:r>
      <w:proofErr w:type="spellStart"/>
      <w:r w:rsidRPr="00FE61E4">
        <w:rPr>
          <w:lang w:val="de-DE"/>
        </w:rPr>
        <w:t>Ladd</w:t>
      </w:r>
      <w:proofErr w:type="spellEnd"/>
      <w:proofErr w:type="gramEnd"/>
      <w:r w:rsidRPr="00FE61E4">
        <w:rPr>
          <w:lang w:val="de-DE"/>
        </w:rPr>
        <w:t xml:space="preserve">, B., &amp; Thompson, M, &amp; Valiente, C.  </w:t>
      </w:r>
      <w:r w:rsidRPr="001A08F9">
        <w:t>(2007, March). Longitudinal relations among parental emotional expressivity and sympathy and prosocial behavior in adolescence. Paper presented at the biennial meeting of the Society for Research in Child Development, Boston</w:t>
      </w:r>
      <w:r w:rsidR="00B87D0B">
        <w:t>, MA.</w:t>
      </w:r>
    </w:p>
    <w:p w14:paraId="3556EAEC" w14:textId="77777777" w:rsidR="00846CED" w:rsidRPr="001A08F9" w:rsidRDefault="00846CED" w:rsidP="00846CED">
      <w:pPr>
        <w:rPr>
          <w:u w:val="single"/>
        </w:rPr>
      </w:pPr>
    </w:p>
    <w:p w14:paraId="627F4290" w14:textId="77777777" w:rsidR="00A9212D" w:rsidRDefault="00A9212D" w:rsidP="00A9212D">
      <w:pPr>
        <w:ind w:left="540" w:hanging="540"/>
      </w:pPr>
      <w:bookmarkStart w:id="5" w:name="OLE_LINK5"/>
      <w:bookmarkStart w:id="6" w:name="OLE_LINK6"/>
      <w:proofErr w:type="spellStart"/>
      <w:r w:rsidRPr="00FE61E4">
        <w:rPr>
          <w:i/>
          <w:lang w:val="de-DE"/>
        </w:rPr>
        <w:t>Bolnick</w:t>
      </w:r>
      <w:proofErr w:type="spellEnd"/>
      <w:r w:rsidRPr="00FE61E4">
        <w:rPr>
          <w:i/>
          <w:lang w:val="de-DE"/>
        </w:rPr>
        <w:t>, R.,</w:t>
      </w:r>
      <w:r w:rsidRPr="00FE61E4">
        <w:rPr>
          <w:lang w:val="de-DE"/>
        </w:rPr>
        <w:t xml:space="preserve"> Spinrad, T. L., Eisenberg, N. Kupfer, A. &amp; Liew, J. (2006, June).  </w:t>
      </w:r>
      <w:r>
        <w:t>Predicting language development from early emotional expressivity.  Poster presented at the International Conference for Infant Studies, Kyoto, Japan.</w:t>
      </w:r>
    </w:p>
    <w:p w14:paraId="47297E8E" w14:textId="77777777" w:rsidR="00A9212D" w:rsidRDefault="00A9212D" w:rsidP="00A9212D">
      <w:pPr>
        <w:ind w:left="540" w:hanging="540"/>
        <w:rPr>
          <w:u w:val="single"/>
        </w:rPr>
      </w:pPr>
    </w:p>
    <w:p w14:paraId="1DE8EB2C" w14:textId="77777777" w:rsidR="00A9212D" w:rsidRDefault="00A9212D" w:rsidP="00A9212D">
      <w:pPr>
        <w:ind w:left="540" w:hanging="540"/>
      </w:pPr>
      <w:r w:rsidRPr="00FE61E4">
        <w:rPr>
          <w:i/>
          <w:lang w:val="de-DE"/>
        </w:rPr>
        <w:t xml:space="preserve">Smith, C. A., </w:t>
      </w:r>
      <w:r w:rsidRPr="00FE61E4">
        <w:rPr>
          <w:lang w:val="de-DE"/>
        </w:rPr>
        <w:t xml:space="preserve">Spinrad, T. L., Eisenberg, N., </w:t>
      </w:r>
      <w:r w:rsidRPr="00FE61E4">
        <w:rPr>
          <w:i/>
          <w:lang w:val="de-DE"/>
        </w:rPr>
        <w:t>Popp, T.</w:t>
      </w:r>
      <w:r w:rsidRPr="00FE61E4">
        <w:rPr>
          <w:lang w:val="de-DE"/>
        </w:rPr>
        <w:t xml:space="preserve"> &amp; </w:t>
      </w:r>
      <w:r w:rsidRPr="00FE61E4">
        <w:rPr>
          <w:i/>
          <w:lang w:val="de-DE"/>
        </w:rPr>
        <w:t>Gaertner, B. M.</w:t>
      </w:r>
      <w:r w:rsidRPr="00FE61E4">
        <w:rPr>
          <w:lang w:val="de-DE"/>
        </w:rPr>
        <w:t xml:space="preserve"> (2006, June). </w:t>
      </w:r>
      <w:r>
        <w:t>Maternal parenting behavior with toddlers:  Contributions of maternal attributions about caregiving and maternal personality.  Poster presented at the International Conference for Infant Studies, Kyoto, Japan.</w:t>
      </w:r>
    </w:p>
    <w:bookmarkEnd w:id="5"/>
    <w:bookmarkEnd w:id="6"/>
    <w:p w14:paraId="0B92CBCF" w14:textId="77777777" w:rsidR="00A9212D" w:rsidRPr="00A9212D" w:rsidRDefault="00A9212D" w:rsidP="00846CED"/>
    <w:p w14:paraId="19A168FE" w14:textId="77777777" w:rsidR="009A6E13" w:rsidRDefault="009A6E13" w:rsidP="00EF3B15">
      <w:pPr>
        <w:ind w:left="540" w:hanging="540"/>
        <w:rPr>
          <w:i/>
        </w:rPr>
      </w:pPr>
      <w:r w:rsidRPr="00FE61E4">
        <w:rPr>
          <w:i/>
          <w:lang w:val="de-DE"/>
        </w:rPr>
        <w:t xml:space="preserve">Greving, K, </w:t>
      </w:r>
      <w:r w:rsidRPr="00FE61E4">
        <w:rPr>
          <w:lang w:val="de-DE"/>
        </w:rPr>
        <w:t xml:space="preserve">Spinrad, T. L., Eisenberg, N. </w:t>
      </w:r>
      <w:r w:rsidRPr="00FE61E4">
        <w:rPr>
          <w:i/>
          <w:lang w:val="de-DE"/>
        </w:rPr>
        <w:t xml:space="preserve">&amp; Gaertner, B.M. </w:t>
      </w:r>
      <w:r w:rsidRPr="00FE61E4">
        <w:rPr>
          <w:lang w:val="de-DE"/>
        </w:rPr>
        <w:t>(2005, November).</w:t>
      </w:r>
      <w:r w:rsidRPr="00FE61E4">
        <w:rPr>
          <w:i/>
          <w:lang w:val="de-DE"/>
        </w:rPr>
        <w:t xml:space="preserve"> </w:t>
      </w:r>
      <w:r w:rsidRPr="00FE61E4">
        <w:rPr>
          <w:lang w:val="de-DE"/>
        </w:rPr>
        <w:t xml:space="preserve"> </w:t>
      </w:r>
      <w:r w:rsidRPr="009A6E13">
        <w:t>Relations of infant temperament and father involvement to marital satisfaction.  Paper presented at the National Council on Family Relations, Phoenix, Arizona</w:t>
      </w:r>
      <w:r>
        <w:rPr>
          <w:i/>
        </w:rPr>
        <w:t>.</w:t>
      </w:r>
    </w:p>
    <w:p w14:paraId="604592DE" w14:textId="77777777" w:rsidR="009A6E13" w:rsidRDefault="009A6E13" w:rsidP="00EF3B15">
      <w:pPr>
        <w:ind w:left="540" w:hanging="540"/>
        <w:rPr>
          <w:i/>
        </w:rPr>
      </w:pPr>
    </w:p>
    <w:p w14:paraId="68202A22" w14:textId="77777777" w:rsidR="00EF3B15" w:rsidRDefault="00EF3B15" w:rsidP="00EF3B15">
      <w:pPr>
        <w:ind w:left="540" w:hanging="540"/>
      </w:pPr>
      <w:proofErr w:type="spellStart"/>
      <w:r w:rsidRPr="00FE61E4">
        <w:rPr>
          <w:i/>
          <w:lang w:val="de-DE"/>
        </w:rPr>
        <w:t>Bolnick</w:t>
      </w:r>
      <w:proofErr w:type="spellEnd"/>
      <w:r w:rsidRPr="00FE61E4">
        <w:rPr>
          <w:i/>
          <w:lang w:val="de-DE"/>
        </w:rPr>
        <w:t>, R.,</w:t>
      </w:r>
      <w:r w:rsidRPr="00FE61E4">
        <w:rPr>
          <w:lang w:val="de-DE"/>
        </w:rPr>
        <w:t xml:space="preserve"> Spinrad, T. L., Eisenberg, N., </w:t>
      </w:r>
      <w:r w:rsidRPr="00FE61E4">
        <w:rPr>
          <w:i/>
          <w:lang w:val="de-DE"/>
        </w:rPr>
        <w:t xml:space="preserve">Champion, C., Greving, K., </w:t>
      </w:r>
      <w:r w:rsidRPr="00FE61E4">
        <w:rPr>
          <w:lang w:val="de-DE"/>
        </w:rPr>
        <w:t xml:space="preserve">&amp; Kupfer, A. (2005, April). </w:t>
      </w:r>
      <w:r>
        <w:t xml:space="preserve">Toddlers’ negative emotionality and language development: Moderating effects of </w:t>
      </w:r>
      <w:proofErr w:type="spellStart"/>
      <w:r>
        <w:t>self regulation</w:t>
      </w:r>
      <w:proofErr w:type="spellEnd"/>
      <w:r>
        <w:t>.  Poster presented at the Society for Research in Child Development, Atlanta, GA.</w:t>
      </w:r>
    </w:p>
    <w:p w14:paraId="34FD523D" w14:textId="77777777" w:rsidR="009A6E13" w:rsidRDefault="009A6E13" w:rsidP="00EF3B15">
      <w:pPr>
        <w:ind w:left="540" w:hanging="540"/>
      </w:pPr>
    </w:p>
    <w:p w14:paraId="7548B99C" w14:textId="77777777" w:rsidR="00EF3B15" w:rsidRDefault="00EF3B15" w:rsidP="00EF3B15">
      <w:pPr>
        <w:ind w:left="540" w:hanging="540"/>
      </w:pPr>
      <w:r w:rsidRPr="00FE61E4">
        <w:rPr>
          <w:lang w:val="de-DE"/>
        </w:rPr>
        <w:t xml:space="preserve">Eisenberg, N., Valiente, C., &amp; Spinrad, T.L. (2005, April).  </w:t>
      </w:r>
      <w:r>
        <w:t>Relations of parental expressivity and children’s effortful control to the quality of children’s social functioning</w:t>
      </w:r>
      <w:r w:rsidR="006079E8">
        <w:t>.</w:t>
      </w:r>
      <w:r>
        <w:t xml:space="preserve"> Paper presented at the Society for Research in Child Development, Atlanta, GA.</w:t>
      </w:r>
    </w:p>
    <w:p w14:paraId="02059282" w14:textId="77777777" w:rsidR="00EF3B15" w:rsidRDefault="00EF3B15" w:rsidP="00EF3B15">
      <w:pPr>
        <w:ind w:left="540" w:hanging="540"/>
      </w:pPr>
    </w:p>
    <w:p w14:paraId="2AD22A05" w14:textId="77777777" w:rsidR="00EF3B15" w:rsidRDefault="00EF3B15" w:rsidP="00EF3B15">
      <w:pPr>
        <w:ind w:left="540" w:hanging="540"/>
      </w:pPr>
      <w:r w:rsidRPr="00FE61E4">
        <w:rPr>
          <w:lang w:val="de-DE"/>
        </w:rPr>
        <w:t xml:space="preserve">Eisenberg, N., Spinrad, T.L., &amp; </w:t>
      </w:r>
      <w:proofErr w:type="spellStart"/>
      <w:r w:rsidRPr="00FE61E4">
        <w:rPr>
          <w:i/>
          <w:lang w:val="de-DE"/>
        </w:rPr>
        <w:t>Sadovsky</w:t>
      </w:r>
      <w:proofErr w:type="spellEnd"/>
      <w:r w:rsidRPr="00FE61E4">
        <w:rPr>
          <w:i/>
          <w:lang w:val="de-DE"/>
        </w:rPr>
        <w:t>, A.</w:t>
      </w:r>
      <w:r w:rsidRPr="00FE61E4">
        <w:rPr>
          <w:lang w:val="de-DE"/>
        </w:rPr>
        <w:t xml:space="preserve"> (2005, April)</w:t>
      </w:r>
      <w:r w:rsidR="002B1B06" w:rsidRPr="00FE61E4">
        <w:rPr>
          <w:lang w:val="de-DE"/>
        </w:rPr>
        <w:t>.</w:t>
      </w:r>
      <w:r w:rsidRPr="00FE61E4">
        <w:rPr>
          <w:lang w:val="de-DE"/>
        </w:rPr>
        <w:t xml:space="preserve"> </w:t>
      </w:r>
      <w:r>
        <w:t>Effortful and reactive control:  Relations with adjustment and social competence.  Paper presented at the Society for Research in Child Development, Atlanta, GA.</w:t>
      </w:r>
    </w:p>
    <w:p w14:paraId="5BA2BC69" w14:textId="77777777" w:rsidR="00EF3B15" w:rsidRDefault="00EF3B15" w:rsidP="00EF3B15">
      <w:pPr>
        <w:ind w:left="540" w:hanging="540"/>
      </w:pPr>
    </w:p>
    <w:p w14:paraId="0D22FAA3" w14:textId="77777777" w:rsidR="00EF3B15" w:rsidRDefault="00EF3B15" w:rsidP="00EF3B15">
      <w:pPr>
        <w:ind w:left="540" w:hanging="540"/>
      </w:pPr>
      <w:r w:rsidRPr="00FE61E4">
        <w:rPr>
          <w:i/>
          <w:lang w:val="de-DE"/>
        </w:rPr>
        <w:t>Liew, J.,</w:t>
      </w:r>
      <w:r w:rsidRPr="00FE61E4">
        <w:rPr>
          <w:lang w:val="de-DE"/>
        </w:rPr>
        <w:t xml:space="preserve"> Eisenberg, N., Spinrad, T. L., </w:t>
      </w:r>
      <w:proofErr w:type="spellStart"/>
      <w:r w:rsidRPr="00FE61E4">
        <w:rPr>
          <w:i/>
          <w:lang w:val="de-DE"/>
        </w:rPr>
        <w:t>Baham</w:t>
      </w:r>
      <w:proofErr w:type="spellEnd"/>
      <w:r w:rsidRPr="00FE61E4">
        <w:rPr>
          <w:i/>
          <w:lang w:val="de-DE"/>
        </w:rPr>
        <w:t xml:space="preserve">, M., Haugen, R.A., &amp; </w:t>
      </w:r>
      <w:proofErr w:type="spellStart"/>
      <w:r w:rsidRPr="00FE61E4">
        <w:rPr>
          <w:i/>
          <w:lang w:val="de-DE"/>
        </w:rPr>
        <w:t>Sadovsky</w:t>
      </w:r>
      <w:proofErr w:type="spellEnd"/>
      <w:r w:rsidRPr="00FE61E4">
        <w:rPr>
          <w:i/>
          <w:lang w:val="de-DE"/>
        </w:rPr>
        <w:t>, A.</w:t>
      </w:r>
      <w:r w:rsidRPr="00FE61E4">
        <w:rPr>
          <w:lang w:val="de-DE"/>
        </w:rPr>
        <w:t xml:space="preserve"> (2005, April).  </w:t>
      </w:r>
      <w:r>
        <w:t>Toddlers’ reactions to others’ distress: The roles of vagal suppression, and parental reactions to toddlers’ negative emotions.  Poster presented at the Society for Research in Child Development, Atlanta, GA.</w:t>
      </w:r>
    </w:p>
    <w:p w14:paraId="11F607AC" w14:textId="77777777" w:rsidR="00EF3B15" w:rsidRDefault="00EF3B15" w:rsidP="00EF3B15">
      <w:pPr>
        <w:ind w:left="540" w:hanging="540"/>
      </w:pPr>
    </w:p>
    <w:p w14:paraId="26911DC3" w14:textId="77777777" w:rsidR="00EF3B15" w:rsidRDefault="00EF3B15" w:rsidP="00EF3B15">
      <w:pPr>
        <w:ind w:left="540" w:hanging="540"/>
      </w:pPr>
      <w:r w:rsidRPr="00FE61E4">
        <w:rPr>
          <w:lang w:val="de-DE"/>
        </w:rPr>
        <w:t xml:space="preserve">Spinrad, T. L., Eisenberg, N., </w:t>
      </w:r>
      <w:r w:rsidRPr="00FE61E4">
        <w:rPr>
          <w:i/>
          <w:lang w:val="de-DE"/>
        </w:rPr>
        <w:t>Gaertner, B., Payne, T., &amp; Smith, C.</w:t>
      </w:r>
      <w:r w:rsidRPr="00FE61E4">
        <w:rPr>
          <w:lang w:val="de-DE"/>
        </w:rPr>
        <w:t xml:space="preserve"> (2005, April). </w:t>
      </w:r>
      <w:r>
        <w:t>Relations of maternal socialization and toddlers’ effortful control to quality of children’s social functioning. Paper presented at the Society for Research in Child Development, Atlanta, GA.</w:t>
      </w:r>
    </w:p>
    <w:p w14:paraId="282F983C" w14:textId="77777777" w:rsidR="00EF3B15" w:rsidRDefault="00EF3B15" w:rsidP="00EF3B15">
      <w:pPr>
        <w:ind w:left="540" w:hanging="540"/>
      </w:pPr>
    </w:p>
    <w:p w14:paraId="44EFF9D5" w14:textId="77777777" w:rsidR="00EF3B15" w:rsidRDefault="00EF3B15" w:rsidP="00EF3B15">
      <w:pPr>
        <w:ind w:left="540" w:hanging="540"/>
      </w:pPr>
      <w:r w:rsidRPr="00FE61E4">
        <w:rPr>
          <w:lang w:val="de-DE"/>
        </w:rPr>
        <w:t xml:space="preserve">Valiente, C., Eisenberg, N., </w:t>
      </w:r>
      <w:proofErr w:type="spellStart"/>
      <w:r w:rsidRPr="00FE61E4">
        <w:rPr>
          <w:lang w:val="de-DE"/>
        </w:rPr>
        <w:t>Fabes</w:t>
      </w:r>
      <w:proofErr w:type="spellEnd"/>
      <w:r w:rsidRPr="00FE61E4">
        <w:rPr>
          <w:lang w:val="de-DE"/>
        </w:rPr>
        <w:t>, R.A., &amp; Spinrad</w:t>
      </w:r>
      <w:r w:rsidR="002B1B06" w:rsidRPr="00FE61E4">
        <w:rPr>
          <w:lang w:val="de-DE"/>
        </w:rPr>
        <w:t>, T. L.</w:t>
      </w:r>
      <w:r w:rsidRPr="00FE61E4">
        <w:rPr>
          <w:lang w:val="de-DE"/>
        </w:rPr>
        <w:t xml:space="preserve"> (2005, April).  </w:t>
      </w:r>
      <w:r>
        <w:t xml:space="preserve">Stability of children’s coping:  A </w:t>
      </w:r>
      <w:proofErr w:type="gramStart"/>
      <w:r>
        <w:t>six year</w:t>
      </w:r>
      <w:proofErr w:type="gramEnd"/>
      <w:r>
        <w:t xml:space="preserve"> longitudinal study.  Poster presented at Society for Research in Child Development, Atlanta, GA.</w:t>
      </w:r>
    </w:p>
    <w:p w14:paraId="45503785" w14:textId="77777777" w:rsidR="00514AD9" w:rsidRPr="00EF3B15" w:rsidRDefault="00514AD9" w:rsidP="00846CED"/>
    <w:p w14:paraId="316ECCAC" w14:textId="77777777" w:rsidR="00C80812" w:rsidRPr="00C80812" w:rsidRDefault="00C80812" w:rsidP="00C80812">
      <w:pPr>
        <w:pStyle w:val="BodyTextIndent3"/>
        <w:ind w:left="540" w:hanging="540"/>
        <w:rPr>
          <w:rFonts w:ascii="Times New Roman" w:hAnsi="Times New Roman"/>
          <w:bCs/>
          <w:sz w:val="24"/>
          <w:szCs w:val="24"/>
        </w:rPr>
      </w:pPr>
      <w:r w:rsidRPr="00C80812">
        <w:rPr>
          <w:rFonts w:ascii="Times New Roman" w:hAnsi="Times New Roman"/>
          <w:bCs/>
          <w:i/>
          <w:sz w:val="24"/>
          <w:szCs w:val="24"/>
        </w:rPr>
        <w:t>Sadovsky, A.,</w:t>
      </w:r>
      <w:r w:rsidRPr="00C80812">
        <w:rPr>
          <w:rFonts w:ascii="Times New Roman" w:hAnsi="Times New Roman"/>
          <w:bCs/>
          <w:sz w:val="24"/>
          <w:szCs w:val="24"/>
        </w:rPr>
        <w:t xml:space="preserve"> Eisenberg, N., Spinrad, </w:t>
      </w:r>
      <w:proofErr w:type="gramStart"/>
      <w:r w:rsidRPr="00C80812">
        <w:rPr>
          <w:rFonts w:ascii="Times New Roman" w:hAnsi="Times New Roman"/>
          <w:bCs/>
          <w:sz w:val="24"/>
          <w:szCs w:val="24"/>
        </w:rPr>
        <w:t>T.,L.</w:t>
      </w:r>
      <w:proofErr w:type="gramEnd"/>
      <w:r w:rsidRPr="00C80812">
        <w:rPr>
          <w:rFonts w:ascii="Times New Roman" w:hAnsi="Times New Roman"/>
          <w:bCs/>
          <w:sz w:val="24"/>
          <w:szCs w:val="24"/>
        </w:rPr>
        <w:t>, Fabes, R. A., Losoya, S. H., Valiente, C.</w:t>
      </w:r>
      <w:proofErr w:type="gramStart"/>
      <w:r w:rsidRPr="00C80812">
        <w:rPr>
          <w:rFonts w:ascii="Times New Roman" w:hAnsi="Times New Roman"/>
          <w:bCs/>
          <w:sz w:val="24"/>
          <w:szCs w:val="24"/>
        </w:rPr>
        <w:t>,  Reiser</w:t>
      </w:r>
      <w:proofErr w:type="gramEnd"/>
      <w:r w:rsidRPr="00C80812">
        <w:rPr>
          <w:rFonts w:ascii="Times New Roman" w:hAnsi="Times New Roman"/>
          <w:bCs/>
          <w:sz w:val="24"/>
          <w:szCs w:val="24"/>
        </w:rPr>
        <w:t xml:space="preserve">, M., </w:t>
      </w:r>
      <w:r w:rsidRPr="00C80812">
        <w:rPr>
          <w:rFonts w:ascii="Times New Roman" w:hAnsi="Times New Roman"/>
          <w:bCs/>
          <w:i/>
          <w:sz w:val="24"/>
          <w:szCs w:val="24"/>
        </w:rPr>
        <w:t>Cumberland, &amp; Shepard, S. A</w:t>
      </w:r>
      <w:r w:rsidRPr="00C80812">
        <w:rPr>
          <w:rFonts w:ascii="Times New Roman" w:hAnsi="Times New Roman"/>
          <w:bCs/>
          <w:sz w:val="24"/>
          <w:szCs w:val="24"/>
        </w:rPr>
        <w:t>. (2004, April).  Emotionality, regulation, and change in children's problem behavior group status. Paper presented at Western Psychological Association, Phoenix, AZ.</w:t>
      </w:r>
    </w:p>
    <w:p w14:paraId="02AEB6C8" w14:textId="77777777" w:rsidR="00C80812" w:rsidRDefault="00C80812" w:rsidP="00F845EF">
      <w:pPr>
        <w:ind w:left="540" w:hanging="540"/>
        <w:rPr>
          <w:rFonts w:ascii="Courier New" w:hAnsi="Courier New" w:cs="Courier New"/>
          <w:szCs w:val="20"/>
        </w:rPr>
      </w:pPr>
    </w:p>
    <w:p w14:paraId="03A6D766" w14:textId="77777777" w:rsidR="00846CED" w:rsidRPr="00846CED" w:rsidRDefault="00846CED" w:rsidP="00F845EF">
      <w:pPr>
        <w:ind w:left="540" w:hanging="540"/>
      </w:pPr>
      <w:r w:rsidRPr="00F845EF">
        <w:rPr>
          <w:i/>
        </w:rPr>
        <w:t>Bolnick, R., Champion, C., Liew, J.,</w:t>
      </w:r>
      <w:r w:rsidRPr="00846CED">
        <w:t xml:space="preserve"> Spinrad, T. &amp; Eisenberg, N. (2004, May). Relations between affect expression and language use in toddlers.  Poster presented at the International Conference for Infant Studies, Chicago, IL.</w:t>
      </w:r>
    </w:p>
    <w:p w14:paraId="32A21523" w14:textId="77777777" w:rsidR="00846CED" w:rsidRPr="00846CED" w:rsidRDefault="00846CED" w:rsidP="00F845EF">
      <w:pPr>
        <w:ind w:left="540" w:hanging="540"/>
      </w:pPr>
    </w:p>
    <w:p w14:paraId="0F11A937" w14:textId="77777777" w:rsidR="00846CED" w:rsidRPr="00846CED" w:rsidRDefault="00846CED" w:rsidP="00F845EF">
      <w:pPr>
        <w:ind w:left="540" w:hanging="540"/>
      </w:pPr>
      <w:r w:rsidRPr="00F845EF">
        <w:rPr>
          <w:i/>
        </w:rPr>
        <w:t>Payne, T. K., Smith, C., Harris, E., Greving, K.,</w:t>
      </w:r>
      <w:r w:rsidRPr="00846CED">
        <w:t xml:space="preserve"> Spinrad, T. L. (2004, May). The Relation of Demographic Cumulative Risk Status to Mother-Child and Father-Child Interactions.  Poster presented at the International Conference for Infant Studies, Chicago, IL.</w:t>
      </w:r>
    </w:p>
    <w:p w14:paraId="33954E7A" w14:textId="77777777" w:rsidR="00846CED" w:rsidRPr="00846CED" w:rsidRDefault="00846CED" w:rsidP="00F845EF">
      <w:pPr>
        <w:ind w:left="540" w:hanging="540"/>
      </w:pPr>
    </w:p>
    <w:p w14:paraId="01F075F4" w14:textId="77777777" w:rsidR="00846CED" w:rsidRPr="00846CED" w:rsidRDefault="00846CED" w:rsidP="00F845EF">
      <w:pPr>
        <w:ind w:left="540" w:hanging="540"/>
      </w:pPr>
      <w:r w:rsidRPr="00FE61E4">
        <w:rPr>
          <w:lang w:val="de-DE"/>
        </w:rPr>
        <w:t xml:space="preserve">Spinrad, T., Eisenberg, N., Kupfer, A., </w:t>
      </w:r>
      <w:r w:rsidRPr="00FE61E4">
        <w:rPr>
          <w:i/>
          <w:lang w:val="de-DE"/>
        </w:rPr>
        <w:t>Gaertner, B., Michalik, N.</w:t>
      </w:r>
      <w:r w:rsidRPr="00FE61E4">
        <w:rPr>
          <w:lang w:val="de-DE"/>
        </w:rPr>
        <w:t xml:space="preserve"> (2004, May).  </w:t>
      </w:r>
      <w:r w:rsidRPr="00846CED">
        <w:t>The coping with negative emotions scale.  Poster presented at the International Conference for Infant Studies, Chicago, IL.</w:t>
      </w:r>
    </w:p>
    <w:p w14:paraId="00E9C263" w14:textId="77777777" w:rsidR="000E721A" w:rsidRPr="00846CED" w:rsidRDefault="000E721A" w:rsidP="00F845EF">
      <w:pPr>
        <w:ind w:left="540" w:hanging="540"/>
        <w:rPr>
          <w:u w:val="single"/>
        </w:rPr>
      </w:pPr>
    </w:p>
    <w:p w14:paraId="22D2F64C" w14:textId="77777777" w:rsidR="000E721A" w:rsidRDefault="000E721A" w:rsidP="00F845EF">
      <w:pPr>
        <w:pStyle w:val="BodyText2"/>
        <w:ind w:left="540" w:hanging="540"/>
      </w:pPr>
      <w:r w:rsidRPr="00FE61E4">
        <w:rPr>
          <w:i/>
          <w:lang w:val="de-DE"/>
        </w:rPr>
        <w:t>Gaertner, B., Greving, K</w:t>
      </w:r>
      <w:r w:rsidRPr="00FE61E4">
        <w:rPr>
          <w:lang w:val="de-DE"/>
        </w:rPr>
        <w:t>, &amp; Spinrad, T. (2003, April</w:t>
      </w:r>
      <w:r w:rsidRPr="00FE61E4">
        <w:rPr>
          <w:i/>
          <w:iCs/>
          <w:lang w:val="de-DE"/>
        </w:rPr>
        <w:t xml:space="preserve">).  </w:t>
      </w:r>
      <w:r>
        <w:rPr>
          <w:i/>
          <w:iCs/>
        </w:rPr>
        <w:t>Mothers' and fathers' attributions of control: Relations to infant temperament.</w:t>
      </w:r>
      <w:r>
        <w:t xml:space="preserve">  Poster presented at the Society for Research in Child Development, Tampa, FL.</w:t>
      </w:r>
    </w:p>
    <w:p w14:paraId="123F756B" w14:textId="77777777" w:rsidR="000E721A" w:rsidRDefault="000E721A" w:rsidP="00F845EF">
      <w:pPr>
        <w:pStyle w:val="BodyText2"/>
        <w:ind w:left="540" w:hanging="540"/>
      </w:pPr>
    </w:p>
    <w:p w14:paraId="27885494" w14:textId="77777777" w:rsidR="000E721A" w:rsidRDefault="000E721A" w:rsidP="00F845EF">
      <w:pPr>
        <w:pStyle w:val="BodyText2"/>
        <w:ind w:left="540" w:hanging="540"/>
        <w:rPr>
          <w:u w:val="single"/>
        </w:rPr>
      </w:pPr>
      <w:r w:rsidRPr="00FE61E4">
        <w:rPr>
          <w:lang w:val="de-DE"/>
        </w:rPr>
        <w:t>Spinrad, T. L., &amp; Reiser, M. (2003, April</w:t>
      </w:r>
      <w:r w:rsidRPr="00FE61E4">
        <w:rPr>
          <w:i/>
          <w:iCs/>
          <w:lang w:val="de-DE"/>
        </w:rPr>
        <w:t xml:space="preserve">).  </w:t>
      </w:r>
      <w:r>
        <w:rPr>
          <w:i/>
          <w:iCs/>
        </w:rPr>
        <w:t>The longitudinal relations of effortful regulation and impulsivity to children's externalizing and internalizing problem behavior.</w:t>
      </w:r>
      <w:r>
        <w:t xml:space="preserve">  Poster presented at the Society </w:t>
      </w:r>
      <w:proofErr w:type="gramStart"/>
      <w:r>
        <w:t>For</w:t>
      </w:r>
      <w:proofErr w:type="gramEnd"/>
      <w:r>
        <w:t xml:space="preserve"> Research in Child Development, Tampa, FL</w:t>
      </w:r>
    </w:p>
    <w:p w14:paraId="342168EA" w14:textId="77777777" w:rsidR="000E721A" w:rsidRDefault="000E721A" w:rsidP="00F845EF">
      <w:pPr>
        <w:ind w:left="540" w:hanging="540"/>
        <w:rPr>
          <w:u w:val="single"/>
        </w:rPr>
      </w:pPr>
    </w:p>
    <w:p w14:paraId="00C2A6DD" w14:textId="77777777" w:rsidR="000E721A" w:rsidRDefault="000E721A" w:rsidP="00F845EF">
      <w:pPr>
        <w:pStyle w:val="BodyText2"/>
        <w:ind w:left="540" w:hanging="540"/>
      </w:pPr>
      <w:r w:rsidRPr="00F845EF">
        <w:rPr>
          <w:i/>
        </w:rPr>
        <w:t>Gaertner, B. M., Greving, K.,</w:t>
      </w:r>
      <w:r>
        <w:t xml:space="preserve"> &amp; Spinrad, T. (2002, November</w:t>
      </w:r>
      <w:r>
        <w:rPr>
          <w:i/>
          <w:iCs/>
        </w:rPr>
        <w:t>).  Beyond “Who does what”:  Parental beliefs and their implications for father involvement</w:t>
      </w:r>
      <w:r>
        <w:rPr>
          <w:u w:val="single"/>
        </w:rPr>
        <w:t>.</w:t>
      </w:r>
      <w:r>
        <w:t xml:space="preserve">  Paper presented at the National Conference on Family Relations, Houston, TX.</w:t>
      </w:r>
    </w:p>
    <w:p w14:paraId="46881532" w14:textId="77777777" w:rsidR="000E721A" w:rsidRDefault="000E721A" w:rsidP="00F845EF">
      <w:pPr>
        <w:pStyle w:val="BodyText2"/>
        <w:ind w:left="540" w:hanging="540"/>
      </w:pPr>
    </w:p>
    <w:p w14:paraId="6DA1FFBF" w14:textId="77777777" w:rsidR="000E721A" w:rsidRDefault="000E721A" w:rsidP="00F845EF">
      <w:pPr>
        <w:pStyle w:val="BodyText2"/>
        <w:ind w:left="540" w:hanging="540"/>
      </w:pPr>
      <w:proofErr w:type="spellStart"/>
      <w:r w:rsidRPr="007D14F1">
        <w:rPr>
          <w:lang w:val="fr-FR"/>
        </w:rPr>
        <w:t>Valiente</w:t>
      </w:r>
      <w:proofErr w:type="spellEnd"/>
      <w:r w:rsidRPr="007D14F1">
        <w:rPr>
          <w:lang w:val="fr-FR"/>
        </w:rPr>
        <w:t xml:space="preserve">, C., Eisenberg, N., </w:t>
      </w:r>
      <w:r w:rsidRPr="007D14F1">
        <w:rPr>
          <w:i/>
          <w:lang w:val="fr-FR"/>
        </w:rPr>
        <w:t>Shepard, S.,</w:t>
      </w:r>
      <w:r w:rsidRPr="007D14F1">
        <w:rPr>
          <w:lang w:val="fr-FR"/>
        </w:rPr>
        <w:t xml:space="preserve"> </w:t>
      </w:r>
      <w:proofErr w:type="spellStart"/>
      <w:r w:rsidRPr="007D14F1">
        <w:rPr>
          <w:lang w:val="fr-FR"/>
        </w:rPr>
        <w:t>Fabes</w:t>
      </w:r>
      <w:proofErr w:type="spellEnd"/>
      <w:r w:rsidRPr="007D14F1">
        <w:rPr>
          <w:lang w:val="fr-FR"/>
        </w:rPr>
        <w:t xml:space="preserve">, </w:t>
      </w:r>
      <w:proofErr w:type="gramStart"/>
      <w:r w:rsidRPr="007D14F1">
        <w:rPr>
          <w:lang w:val="fr-FR"/>
        </w:rPr>
        <w:t>R,.</w:t>
      </w:r>
      <w:proofErr w:type="gramEnd"/>
      <w:r w:rsidRPr="007D14F1">
        <w:rPr>
          <w:lang w:val="fr-FR"/>
        </w:rPr>
        <w:t xml:space="preserve"> </w:t>
      </w:r>
      <w:r w:rsidRPr="00F845EF">
        <w:rPr>
          <w:i/>
        </w:rPr>
        <w:t>Cumberland, A. J.,</w:t>
      </w:r>
      <w:r>
        <w:t xml:space="preserve"> &amp; Spinrad, T. (2002, November).  </w:t>
      </w:r>
      <w:r>
        <w:rPr>
          <w:i/>
          <w:iCs/>
        </w:rPr>
        <w:t>The relations of children’s vicarious distress reactions to maternal negative expressivity</w:t>
      </w:r>
      <w:r>
        <w:rPr>
          <w:u w:val="single"/>
        </w:rPr>
        <w:t>.</w:t>
      </w:r>
      <w:r>
        <w:t xml:space="preserve">  Paper presented at the National Conference on Family Relations, Houston, TX.</w:t>
      </w:r>
    </w:p>
    <w:p w14:paraId="7ADD2CDB" w14:textId="77777777" w:rsidR="000E721A" w:rsidRDefault="000E721A" w:rsidP="00F845EF">
      <w:pPr>
        <w:ind w:left="540" w:hanging="540"/>
      </w:pPr>
    </w:p>
    <w:p w14:paraId="120ED21C" w14:textId="77777777" w:rsidR="000E721A" w:rsidRDefault="000E721A" w:rsidP="00F845EF">
      <w:pPr>
        <w:ind w:left="540" w:hanging="540"/>
        <w:rPr>
          <w:szCs w:val="20"/>
        </w:rPr>
      </w:pPr>
      <w:r w:rsidRPr="00FE61E4">
        <w:rPr>
          <w:lang w:val="de-DE"/>
        </w:rPr>
        <w:lastRenderedPageBreak/>
        <w:t xml:space="preserve">Spinrad, T. L. &amp; Stifter, C. A. (2002, April).  </w:t>
      </w:r>
      <w:r>
        <w:rPr>
          <w:i/>
          <w:iCs/>
          <w:szCs w:val="20"/>
        </w:rPr>
        <w:t>Toddlers' Vicarious Emotional Responses and Prosocial Behaviors: Links with Toddlers' Compliance and Noncompliance.</w:t>
      </w:r>
      <w:r>
        <w:rPr>
          <w:szCs w:val="20"/>
        </w:rPr>
        <w:t xml:space="preserve">  Paper presented at the International Conference for Infant Studies, Toronto, Canada.</w:t>
      </w:r>
    </w:p>
    <w:p w14:paraId="5D9F3C16" w14:textId="77777777" w:rsidR="000E721A" w:rsidRDefault="000E721A" w:rsidP="00F845EF">
      <w:pPr>
        <w:ind w:left="540" w:hanging="540"/>
        <w:rPr>
          <w:szCs w:val="20"/>
        </w:rPr>
      </w:pPr>
    </w:p>
    <w:p w14:paraId="40D0EF82" w14:textId="77777777" w:rsidR="000E721A" w:rsidRDefault="000E721A" w:rsidP="00F845EF">
      <w:pPr>
        <w:ind w:left="540" w:hanging="540"/>
      </w:pPr>
      <w:r w:rsidRPr="00FE61E4">
        <w:rPr>
          <w:i/>
          <w:szCs w:val="20"/>
          <w:lang w:val="de-DE"/>
        </w:rPr>
        <w:t>Greving, K., Gaertner, B.,</w:t>
      </w:r>
      <w:r w:rsidRPr="00FE61E4">
        <w:rPr>
          <w:szCs w:val="20"/>
          <w:lang w:val="de-DE"/>
        </w:rPr>
        <w:t xml:space="preserve"> &amp; Spinrad, T. L. (2002, April).  </w:t>
      </w:r>
      <w:r>
        <w:rPr>
          <w:i/>
          <w:iCs/>
          <w:szCs w:val="20"/>
        </w:rPr>
        <w:t>Becoming a Family: Parental Involvement and Its Implications for Family and Infant Development.</w:t>
      </w:r>
      <w:r>
        <w:rPr>
          <w:szCs w:val="20"/>
          <w:u w:val="single"/>
        </w:rPr>
        <w:t xml:space="preserve">  </w:t>
      </w:r>
      <w:r>
        <w:rPr>
          <w:szCs w:val="20"/>
        </w:rPr>
        <w:t>Paper presented at the International Conference for Infant Studies, Toronto, Canada.</w:t>
      </w:r>
    </w:p>
    <w:p w14:paraId="2A812E10" w14:textId="77777777" w:rsidR="000E721A" w:rsidRDefault="000E721A" w:rsidP="00F845EF">
      <w:pPr>
        <w:ind w:left="540" w:hanging="540"/>
      </w:pPr>
    </w:p>
    <w:p w14:paraId="38D0DB81" w14:textId="77777777" w:rsidR="000E721A" w:rsidRDefault="000E721A" w:rsidP="00F845EF">
      <w:pPr>
        <w:ind w:left="540" w:hanging="540"/>
      </w:pPr>
      <w:r w:rsidRPr="00FE61E4">
        <w:rPr>
          <w:i/>
          <w:lang w:val="de-DE"/>
        </w:rPr>
        <w:t>Bahr, S. M.,</w:t>
      </w:r>
      <w:r w:rsidRPr="00FE61E4">
        <w:rPr>
          <w:lang w:val="de-DE"/>
        </w:rPr>
        <w:t xml:space="preserve"> </w:t>
      </w:r>
      <w:proofErr w:type="spellStart"/>
      <w:r w:rsidRPr="00FE61E4">
        <w:rPr>
          <w:lang w:val="de-DE"/>
        </w:rPr>
        <w:t>Updegraff</w:t>
      </w:r>
      <w:proofErr w:type="spellEnd"/>
      <w:r w:rsidRPr="00FE61E4">
        <w:rPr>
          <w:lang w:val="de-DE"/>
        </w:rPr>
        <w:t>, K., Eisenberg, N., &amp; Spinrad, T. (2002, April</w:t>
      </w:r>
      <w:r w:rsidRPr="00FE61E4">
        <w:rPr>
          <w:i/>
          <w:iCs/>
          <w:lang w:val="de-DE"/>
        </w:rPr>
        <w:t xml:space="preserve">).  </w:t>
      </w:r>
      <w:r>
        <w:rPr>
          <w:i/>
          <w:iCs/>
        </w:rPr>
        <w:t>Getting along: Conflict resolution strategies in adolescent friendships.</w:t>
      </w:r>
      <w:r>
        <w:t xml:space="preserve"> Paper presented at the biennial meeting of the Society for Research on Adolescence, New Orleans, LA</w:t>
      </w:r>
    </w:p>
    <w:p w14:paraId="3F81A67A" w14:textId="77777777" w:rsidR="000E721A" w:rsidRDefault="000E721A" w:rsidP="00F845EF">
      <w:pPr>
        <w:ind w:left="540" w:hanging="540"/>
      </w:pPr>
    </w:p>
    <w:p w14:paraId="6BDC5C27" w14:textId="77777777" w:rsidR="000E721A" w:rsidRDefault="000E721A" w:rsidP="00F845EF">
      <w:pPr>
        <w:ind w:left="540" w:hanging="540"/>
        <w:rPr>
          <w:szCs w:val="20"/>
        </w:rPr>
      </w:pPr>
      <w:r w:rsidRPr="00F845EF">
        <w:rPr>
          <w:i/>
          <w:szCs w:val="20"/>
        </w:rPr>
        <w:t xml:space="preserve">Stanley, E. H., Morris, A. S., </w:t>
      </w:r>
      <w:r>
        <w:rPr>
          <w:szCs w:val="20"/>
        </w:rPr>
        <w:t xml:space="preserve">&amp; Spinrad, T. L. (2002, April).  </w:t>
      </w:r>
      <w:r>
        <w:rPr>
          <w:i/>
          <w:iCs/>
          <w:szCs w:val="20"/>
        </w:rPr>
        <w:t>Laughter is the best medicine: The relation of parents' use of humor to adolescent functioning</w:t>
      </w:r>
      <w:r>
        <w:rPr>
          <w:szCs w:val="20"/>
        </w:rPr>
        <w:t xml:space="preserve">.  </w:t>
      </w:r>
      <w:proofErr w:type="gramStart"/>
      <w:r>
        <w:rPr>
          <w:szCs w:val="20"/>
        </w:rPr>
        <w:t>Paper  presented</w:t>
      </w:r>
      <w:proofErr w:type="gramEnd"/>
      <w:r>
        <w:rPr>
          <w:szCs w:val="20"/>
        </w:rPr>
        <w:t xml:space="preserve"> at the Society for Research on Adolescents, New Orleans, LA</w:t>
      </w:r>
    </w:p>
    <w:p w14:paraId="7FC82918" w14:textId="77777777" w:rsidR="000E721A" w:rsidRDefault="000E721A" w:rsidP="00F845EF">
      <w:pPr>
        <w:ind w:left="540" w:hanging="540"/>
      </w:pPr>
    </w:p>
    <w:p w14:paraId="3CDD7155" w14:textId="77777777" w:rsidR="000E721A" w:rsidRDefault="000E721A" w:rsidP="00F845EF">
      <w:pPr>
        <w:ind w:left="540" w:hanging="540"/>
      </w:pPr>
      <w:r w:rsidRPr="00FE61E4">
        <w:rPr>
          <w:i/>
          <w:lang w:val="de-DE"/>
        </w:rPr>
        <w:t xml:space="preserve">Stanley, E., </w:t>
      </w:r>
      <w:r w:rsidRPr="00FE61E4">
        <w:rPr>
          <w:lang w:val="de-DE"/>
        </w:rPr>
        <w:t xml:space="preserve">Spinrad, T. L., &amp; Eisenberg, N. (2001).  </w:t>
      </w:r>
      <w:r>
        <w:rPr>
          <w:i/>
          <w:iCs/>
        </w:rPr>
        <w:t>The relation of children’s physiological regulation to their everyday play behaviors</w:t>
      </w:r>
      <w:r>
        <w:rPr>
          <w:u w:val="single"/>
        </w:rPr>
        <w:t>.</w:t>
      </w:r>
      <w:r>
        <w:t xml:space="preserve">  Paper presented at the American Psychological Association, San Francisco, CA.</w:t>
      </w:r>
    </w:p>
    <w:p w14:paraId="1651AE36" w14:textId="77777777" w:rsidR="000E721A" w:rsidRDefault="000E721A" w:rsidP="00F845EF">
      <w:pPr>
        <w:ind w:left="540" w:hanging="540"/>
      </w:pPr>
    </w:p>
    <w:p w14:paraId="56950969" w14:textId="77777777" w:rsidR="000E721A" w:rsidRDefault="000E721A" w:rsidP="00F845EF">
      <w:pPr>
        <w:ind w:left="540" w:hanging="540"/>
      </w:pPr>
      <w:r>
        <w:t xml:space="preserve">Spinrad, T. L. (2001).  </w:t>
      </w:r>
      <w:r>
        <w:rPr>
          <w:i/>
          <w:iCs/>
        </w:rPr>
        <w:t>The relation of children’s emotion and regulation to their everyday peer play behavior</w:t>
      </w:r>
      <w:r>
        <w:rPr>
          <w:u w:val="single"/>
        </w:rPr>
        <w:t>.</w:t>
      </w:r>
      <w:r>
        <w:t xml:space="preserve">  Paper presented at the Society for Research in Child Development, Minneapolis, MN.</w:t>
      </w:r>
    </w:p>
    <w:p w14:paraId="2E96D909" w14:textId="77777777" w:rsidR="000E721A" w:rsidRDefault="000E721A" w:rsidP="00F845EF">
      <w:pPr>
        <w:ind w:left="540" w:hanging="540"/>
      </w:pPr>
    </w:p>
    <w:p w14:paraId="6C110A94" w14:textId="77777777" w:rsidR="000E721A" w:rsidRDefault="000E721A" w:rsidP="00F845EF">
      <w:pPr>
        <w:ind w:left="540" w:hanging="540"/>
      </w:pPr>
      <w:r w:rsidRPr="00FE61E4">
        <w:rPr>
          <w:i/>
          <w:lang w:val="de-DE"/>
        </w:rPr>
        <w:t>Cumberland, A.,</w:t>
      </w:r>
      <w:r w:rsidRPr="00FE61E4">
        <w:rPr>
          <w:lang w:val="de-DE"/>
        </w:rPr>
        <w:t xml:space="preserve"> Spinrad, T. &amp; Reiser, M. (2001).  </w:t>
      </w:r>
      <w:r>
        <w:rPr>
          <w:i/>
          <w:iCs/>
        </w:rPr>
        <w:t>The relations of regulation and emotionality to children’s externalizing and internalizing problem behavior.</w:t>
      </w:r>
      <w:r>
        <w:t xml:space="preserve">  Paper presented at the Society for Research in Child Development, Minneapolis, MN.</w:t>
      </w:r>
    </w:p>
    <w:p w14:paraId="64CFC793" w14:textId="77777777" w:rsidR="000E721A" w:rsidRDefault="000E721A" w:rsidP="00F845EF">
      <w:pPr>
        <w:ind w:left="540" w:hanging="540"/>
      </w:pPr>
    </w:p>
    <w:p w14:paraId="12283D54" w14:textId="77777777" w:rsidR="000E721A" w:rsidRDefault="000E721A" w:rsidP="00F845EF">
      <w:pPr>
        <w:ind w:left="540" w:hanging="540"/>
      </w:pPr>
      <w:proofErr w:type="spellStart"/>
      <w:r w:rsidRPr="00FE61E4">
        <w:rPr>
          <w:lang w:val="de-DE"/>
        </w:rPr>
        <w:t>Hanish</w:t>
      </w:r>
      <w:proofErr w:type="spellEnd"/>
      <w:r w:rsidRPr="00FE61E4">
        <w:rPr>
          <w:lang w:val="de-DE"/>
        </w:rPr>
        <w:t xml:space="preserve">, L.D., </w:t>
      </w:r>
      <w:r w:rsidRPr="00FE61E4">
        <w:rPr>
          <w:i/>
          <w:lang w:val="de-DE"/>
        </w:rPr>
        <w:t>Ryan, P.,</w:t>
      </w:r>
      <w:r w:rsidRPr="00FE61E4">
        <w:rPr>
          <w:lang w:val="de-DE"/>
        </w:rPr>
        <w:t xml:space="preserve"> Spinrad, T., Eisenberg, N., &amp; </w:t>
      </w:r>
      <w:proofErr w:type="spellStart"/>
      <w:r w:rsidRPr="00FE61E4">
        <w:rPr>
          <w:lang w:val="de-DE"/>
        </w:rPr>
        <w:t>Fabes</w:t>
      </w:r>
      <w:proofErr w:type="spellEnd"/>
      <w:r w:rsidRPr="00FE61E4">
        <w:rPr>
          <w:lang w:val="de-DE"/>
        </w:rPr>
        <w:t xml:space="preserve">, R.A. (2000).  </w:t>
      </w:r>
      <w:r>
        <w:rPr>
          <w:i/>
          <w:iCs/>
        </w:rPr>
        <w:t xml:space="preserve">Individual and Social Predictors of Peer Victimization in Young Children. </w:t>
      </w:r>
      <w:r>
        <w:t>Paper presented at the American Psychological Association, Washington D.C.</w:t>
      </w:r>
    </w:p>
    <w:p w14:paraId="2CC57AB6" w14:textId="77777777" w:rsidR="000E721A" w:rsidRDefault="000E721A" w:rsidP="00F845EF">
      <w:pPr>
        <w:ind w:left="540" w:hanging="540"/>
      </w:pPr>
    </w:p>
    <w:p w14:paraId="2F015EA0" w14:textId="77777777" w:rsidR="000E721A" w:rsidRDefault="000E721A" w:rsidP="00F845EF">
      <w:pPr>
        <w:ind w:left="540" w:hanging="540"/>
      </w:pPr>
      <w:r>
        <w:t xml:space="preserve">Spinrad, T. L., Stifter, C.A. &amp; Donelan-McCall, N. (2000).  </w:t>
      </w:r>
      <w:r>
        <w:rPr>
          <w:i/>
          <w:iCs/>
        </w:rPr>
        <w:t>Mothers’ strategies for regulating their children’s emotional responses: Links to children’s later emotion regulation abilities.</w:t>
      </w:r>
      <w:r>
        <w:t xml:space="preserve">  Paper presented at the International Conference on Infant Studies, Brighton, England.</w:t>
      </w:r>
    </w:p>
    <w:p w14:paraId="6297F70A" w14:textId="77777777" w:rsidR="000E721A" w:rsidRDefault="000E721A" w:rsidP="00F845EF">
      <w:pPr>
        <w:ind w:left="540" w:hanging="540"/>
      </w:pPr>
    </w:p>
    <w:p w14:paraId="7AED2F71" w14:textId="77777777" w:rsidR="000E721A" w:rsidRDefault="000E721A" w:rsidP="00F845EF">
      <w:pPr>
        <w:ind w:left="540" w:hanging="540"/>
        <w:sectPr w:rsidR="000E721A" w:rsidSect="00FD4776">
          <w:headerReference w:type="default" r:id="rId51"/>
          <w:footerReference w:type="even" r:id="rId52"/>
          <w:footerReference w:type="default" r:id="rId53"/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8420912" w14:textId="77777777" w:rsidR="000E721A" w:rsidRDefault="000E721A" w:rsidP="00F845EF">
      <w:pPr>
        <w:ind w:left="540" w:hanging="540"/>
      </w:pPr>
      <w:r>
        <w:t xml:space="preserve">Spinrad, T. L., (1999).  </w:t>
      </w:r>
      <w:r>
        <w:rPr>
          <w:i/>
          <w:iCs/>
        </w:rPr>
        <w:t>Toddlers’ vicarious emotional responses and prosocial behaviors:  The role of infant temperament and maternal behavior</w:t>
      </w:r>
      <w:r>
        <w:rPr>
          <w:u w:val="single"/>
        </w:rPr>
        <w:t>.</w:t>
      </w:r>
      <w:r>
        <w:t xml:space="preserve">  Paper presented at the Society for Research in Child Development, Albuquerque, NM. </w:t>
      </w:r>
    </w:p>
    <w:p w14:paraId="1862DDAB" w14:textId="77777777" w:rsidR="000E721A" w:rsidRDefault="000E721A" w:rsidP="00F845EF">
      <w:pPr>
        <w:ind w:left="540" w:hanging="540"/>
      </w:pPr>
    </w:p>
    <w:p w14:paraId="23DEB2C7" w14:textId="77777777" w:rsidR="000E721A" w:rsidRDefault="000E721A" w:rsidP="00F845EF">
      <w:pPr>
        <w:ind w:left="540" w:hanging="540"/>
      </w:pPr>
      <w:r>
        <w:t xml:space="preserve">Spinrad, T. L., (1999).  </w:t>
      </w:r>
      <w:r>
        <w:rPr>
          <w:i/>
          <w:iCs/>
        </w:rPr>
        <w:t>The relations of parental affect and encouragement to children’s moral emotions and behavior</w:t>
      </w:r>
      <w:r>
        <w:rPr>
          <w:u w:val="single"/>
        </w:rPr>
        <w:t>.</w:t>
      </w:r>
      <w:r>
        <w:t xml:space="preserve"> Paper presented at the Society for Research in Child Development, Albuquerque, NM. </w:t>
      </w:r>
    </w:p>
    <w:p w14:paraId="317D44FA" w14:textId="77777777" w:rsidR="000E721A" w:rsidRDefault="000E721A" w:rsidP="00F845EF">
      <w:pPr>
        <w:ind w:left="540" w:hanging="540"/>
      </w:pPr>
    </w:p>
    <w:p w14:paraId="2DCBE5A4" w14:textId="77777777" w:rsidR="000E721A" w:rsidRDefault="000E721A" w:rsidP="00F845EF">
      <w:pPr>
        <w:ind w:left="540" w:hanging="540"/>
      </w:pPr>
      <w:r>
        <w:lastRenderedPageBreak/>
        <w:t xml:space="preserve">Spinrad, T. L., (1998).  </w:t>
      </w:r>
      <w:r>
        <w:rPr>
          <w:i/>
          <w:iCs/>
        </w:rPr>
        <w:t>The relation between infants’ capacity to regulate negative reactivity and later noncompliance</w:t>
      </w:r>
      <w:r>
        <w:t>.  Paper presented at the International Conference on Infant Studies, Atlanta, GA.</w:t>
      </w:r>
    </w:p>
    <w:p w14:paraId="02358E9D" w14:textId="77777777" w:rsidR="000E721A" w:rsidRDefault="000E721A" w:rsidP="00F845EF">
      <w:pPr>
        <w:ind w:left="540" w:hanging="540"/>
      </w:pPr>
    </w:p>
    <w:p w14:paraId="5BACBBD4" w14:textId="77777777" w:rsidR="000E721A" w:rsidRDefault="000E721A" w:rsidP="00F845EF">
      <w:pPr>
        <w:ind w:left="540" w:hanging="540"/>
      </w:pPr>
      <w:r>
        <w:t>Spinrad, T. L., (1998</w:t>
      </w:r>
      <w:r w:rsidRPr="00914860">
        <w:rPr>
          <w:i/>
          <w:iCs/>
        </w:rPr>
        <w:t>).  Emotion regulation in infants and young children: Contributions of parenting and temperament</w:t>
      </w:r>
      <w:r>
        <w:t>.  Symposium co-chair, International Conference on Infant Studies, Atlanta, GA.</w:t>
      </w:r>
    </w:p>
    <w:p w14:paraId="0CAEA6F6" w14:textId="77777777" w:rsidR="000E721A" w:rsidRDefault="000E721A" w:rsidP="00F845EF">
      <w:pPr>
        <w:ind w:left="540" w:hanging="540"/>
      </w:pPr>
    </w:p>
    <w:p w14:paraId="2347E7E9" w14:textId="77777777" w:rsidR="000E721A" w:rsidRDefault="000E721A" w:rsidP="00F845EF">
      <w:pPr>
        <w:ind w:left="540" w:hanging="540"/>
      </w:pPr>
      <w:r w:rsidRPr="00FE61E4">
        <w:rPr>
          <w:lang w:val="de-DE"/>
        </w:rPr>
        <w:t xml:space="preserve">Spinrad, T. L., &amp; Stifter, C. A. (1998).  </w:t>
      </w:r>
      <w:r>
        <w:rPr>
          <w:i/>
          <w:iCs/>
        </w:rPr>
        <w:t>Predicting individual differences in toddlers’ behavioral control: Contributions of maternal responsivity and emotion regulation in infancy.</w:t>
      </w:r>
      <w:r>
        <w:t xml:space="preserve">  Paper presented at the International Conference on Infant Studies, Atlanta, GA.</w:t>
      </w:r>
    </w:p>
    <w:p w14:paraId="1898A67F" w14:textId="77777777" w:rsidR="000E721A" w:rsidRDefault="000E721A" w:rsidP="00F845EF">
      <w:pPr>
        <w:ind w:left="540" w:hanging="540"/>
      </w:pPr>
    </w:p>
    <w:p w14:paraId="3338093D" w14:textId="77777777" w:rsidR="000E721A" w:rsidRDefault="000E721A" w:rsidP="00F845EF">
      <w:pPr>
        <w:ind w:left="540" w:hanging="540"/>
      </w:pPr>
      <w:proofErr w:type="spellStart"/>
      <w:r w:rsidRPr="00FE61E4">
        <w:rPr>
          <w:lang w:val="de-DE"/>
        </w:rPr>
        <w:t>Donelan</w:t>
      </w:r>
      <w:proofErr w:type="spellEnd"/>
      <w:r w:rsidRPr="00FE61E4">
        <w:rPr>
          <w:lang w:val="de-DE"/>
        </w:rPr>
        <w:t>-McCall, N., Spinrad, T. L., &amp; Stifter, C. A. (1997</w:t>
      </w:r>
      <w:r w:rsidRPr="00FE61E4">
        <w:rPr>
          <w:i/>
          <w:iCs/>
          <w:lang w:val="de-DE"/>
        </w:rPr>
        <w:t xml:space="preserve">).  </w:t>
      </w:r>
      <w:r>
        <w:rPr>
          <w:i/>
          <w:iCs/>
        </w:rPr>
        <w:t xml:space="preserve">Mothers’ strategies for regulating their children’s emotional responses: Links to children’s later emotion understanding abilities. </w:t>
      </w:r>
      <w:r>
        <w:t xml:space="preserve"> Paper presented at the Society for Research in Child Development, Washington D.C.</w:t>
      </w:r>
    </w:p>
    <w:p w14:paraId="07C73E5B" w14:textId="77777777" w:rsidR="000E721A" w:rsidRDefault="000E721A" w:rsidP="00F845EF">
      <w:pPr>
        <w:ind w:left="540" w:hanging="540"/>
      </w:pPr>
    </w:p>
    <w:p w14:paraId="01AFF0B2" w14:textId="77777777" w:rsidR="000E721A" w:rsidRDefault="000E721A" w:rsidP="00F845EF">
      <w:pPr>
        <w:ind w:left="540" w:hanging="540"/>
      </w:pPr>
      <w:r>
        <w:t xml:space="preserve">Spinrad, T. L. (1997).  </w:t>
      </w:r>
      <w:r>
        <w:rPr>
          <w:i/>
          <w:iCs/>
        </w:rPr>
        <w:t>Individual differences in self-control at 18 months: Predictions from intrinsic and extrinsic sources.</w:t>
      </w:r>
      <w:r>
        <w:t xml:space="preserve">  Paper presented at the Society for Research in Child Development, Washington D.C.</w:t>
      </w:r>
    </w:p>
    <w:p w14:paraId="55B182A7" w14:textId="77777777" w:rsidR="000E721A" w:rsidRDefault="000E721A" w:rsidP="00F845EF">
      <w:pPr>
        <w:ind w:left="540" w:hanging="540"/>
      </w:pPr>
    </w:p>
    <w:p w14:paraId="15EE1E09" w14:textId="77777777" w:rsidR="000E721A" w:rsidRDefault="000E721A" w:rsidP="00F845EF">
      <w:pPr>
        <w:ind w:left="540" w:hanging="540"/>
      </w:pPr>
      <w:r>
        <w:t xml:space="preserve">Spinrad, T. L. (1996).  </w:t>
      </w:r>
      <w:r>
        <w:rPr>
          <w:i/>
          <w:iCs/>
        </w:rPr>
        <w:t>Links between maternal self-efficacy and infants’ behavior during the still-face procedure.</w:t>
      </w:r>
      <w:r>
        <w:t xml:space="preserve">  Paper presented at the International Conference for Infant Studies, Providence, RI.</w:t>
      </w:r>
    </w:p>
    <w:p w14:paraId="6B02EFD2" w14:textId="77777777" w:rsidR="000E721A" w:rsidRDefault="000E721A" w:rsidP="00F845EF">
      <w:pPr>
        <w:ind w:left="540" w:hanging="540"/>
      </w:pPr>
    </w:p>
    <w:p w14:paraId="6AB7401A" w14:textId="77777777" w:rsidR="000E721A" w:rsidRDefault="000E721A" w:rsidP="00F845EF">
      <w:pPr>
        <w:ind w:left="540" w:hanging="540"/>
      </w:pPr>
      <w:r>
        <w:t xml:space="preserve">Spinrad, T. L. (1995).  </w:t>
      </w:r>
      <w:r>
        <w:rPr>
          <w:i/>
          <w:iCs/>
        </w:rPr>
        <w:t xml:space="preserve">The relationship between history and quality of </w:t>
      </w:r>
      <w:proofErr w:type="gramStart"/>
      <w:r>
        <w:rPr>
          <w:i/>
          <w:iCs/>
        </w:rPr>
        <w:t>child care</w:t>
      </w:r>
      <w:proofErr w:type="gramEnd"/>
      <w:r>
        <w:rPr>
          <w:i/>
          <w:iCs/>
        </w:rPr>
        <w:t xml:space="preserve"> and social functioning at age three</w:t>
      </w:r>
      <w:r>
        <w:t>.  Paper presented at the Society for Research in Child Development, Indianapolis, IN.</w:t>
      </w:r>
    </w:p>
    <w:p w14:paraId="1323062E" w14:textId="77777777" w:rsidR="000E721A" w:rsidRDefault="000E721A" w:rsidP="00F845EF">
      <w:pPr>
        <w:ind w:left="540" w:hanging="540"/>
      </w:pPr>
    </w:p>
    <w:p w14:paraId="41B0D94B" w14:textId="77777777" w:rsidR="000E721A" w:rsidRDefault="000E721A" w:rsidP="00F845EF">
      <w:pPr>
        <w:ind w:left="540" w:hanging="540"/>
      </w:pPr>
      <w:r>
        <w:t xml:space="preserve">Spinrad, T. L. (1995).  </w:t>
      </w:r>
      <w:r>
        <w:rPr>
          <w:i/>
          <w:iCs/>
        </w:rPr>
        <w:t>Patterns of negative reactivity at five, ten and eighteen months of age</w:t>
      </w:r>
      <w:r>
        <w:t>.  Paper presented at the Society for Research in Child Development, Indianapolis, IN.</w:t>
      </w:r>
    </w:p>
    <w:p w14:paraId="388CF022" w14:textId="77777777" w:rsidR="000E721A" w:rsidRDefault="000E721A" w:rsidP="00F845EF">
      <w:pPr>
        <w:ind w:left="540" w:hanging="540"/>
      </w:pPr>
    </w:p>
    <w:p w14:paraId="11E512AF" w14:textId="77777777" w:rsidR="000E721A" w:rsidRDefault="000E721A">
      <w:pPr>
        <w:sectPr w:rsidR="000E721A" w:rsidSect="00FD4776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C0A7E3F" w14:textId="77777777" w:rsidR="00EA5E05" w:rsidRPr="00EA5E05" w:rsidRDefault="00EA5E05">
      <w:pPr>
        <w:rPr>
          <w:b/>
        </w:rPr>
      </w:pPr>
      <w:r w:rsidRPr="00EA5E05">
        <w:rPr>
          <w:b/>
        </w:rPr>
        <w:t>TEACHING</w:t>
      </w:r>
    </w:p>
    <w:p w14:paraId="5999F2FA" w14:textId="77777777" w:rsidR="00EA5E05" w:rsidRDefault="00EA5E05"/>
    <w:p w14:paraId="020B5497" w14:textId="77777777" w:rsidR="00EA5E05" w:rsidRDefault="00EA5E05">
      <w:r>
        <w:t>Undergraduate Courses</w:t>
      </w:r>
    </w:p>
    <w:p w14:paraId="07B8CA53" w14:textId="77777777" w:rsidR="00EA5E05" w:rsidRDefault="00EA5E05"/>
    <w:p w14:paraId="57367EBC" w14:textId="786517E5" w:rsidR="00EA5E05" w:rsidRDefault="00EA5E05">
      <w:r>
        <w:tab/>
        <w:t>Infant and Toddler Development in the Family</w:t>
      </w:r>
      <w:r w:rsidR="00377A25">
        <w:t xml:space="preserve"> (lecture and Honors seminar)</w:t>
      </w:r>
    </w:p>
    <w:p w14:paraId="60A8E60D" w14:textId="04995814" w:rsidR="00EA5E05" w:rsidRDefault="00EA5E05">
      <w:r>
        <w:tab/>
        <w:t xml:space="preserve">Lifespan Human Development </w:t>
      </w:r>
      <w:r w:rsidR="008C7067">
        <w:t>(</w:t>
      </w:r>
      <w:r w:rsidR="00377A25">
        <w:t>lecture</w:t>
      </w:r>
      <w:r w:rsidR="008C7067">
        <w:t xml:space="preserve"> and Honors se</w:t>
      </w:r>
      <w:r w:rsidR="00377A25">
        <w:t>minar</w:t>
      </w:r>
      <w:r w:rsidR="008C7067">
        <w:t>)</w:t>
      </w:r>
    </w:p>
    <w:p w14:paraId="4A8E63A1" w14:textId="77777777" w:rsidR="00EA5E05" w:rsidRDefault="00EA5E05"/>
    <w:p w14:paraId="5390E856" w14:textId="77777777" w:rsidR="00EA5E05" w:rsidRDefault="00EA5E05">
      <w:r>
        <w:t>Graduate Courses</w:t>
      </w:r>
    </w:p>
    <w:p w14:paraId="792E04B4" w14:textId="77777777" w:rsidR="00EA5E05" w:rsidRDefault="00EA5E05"/>
    <w:p w14:paraId="446C53EC" w14:textId="56BD6759" w:rsidR="00931515" w:rsidRDefault="00931515">
      <w:r>
        <w:tab/>
        <w:t>Professional Development in Family and Human Development</w:t>
      </w:r>
    </w:p>
    <w:p w14:paraId="757768F2" w14:textId="77777777" w:rsidR="00EA5E05" w:rsidRDefault="00EA5E05">
      <w:r>
        <w:tab/>
        <w:t>Research Issues in Child Development</w:t>
      </w:r>
    </w:p>
    <w:p w14:paraId="0101F9FD" w14:textId="77777777" w:rsidR="00364414" w:rsidRDefault="00364414">
      <w:r>
        <w:tab/>
        <w:t>Social and Emotional Development</w:t>
      </w:r>
    </w:p>
    <w:p w14:paraId="43E00BF1" w14:textId="77777777" w:rsidR="00EA5E05" w:rsidRDefault="00EA5E05"/>
    <w:p w14:paraId="0536FCC4" w14:textId="77777777" w:rsidR="00EA5E05" w:rsidRDefault="00EA5E05">
      <w:r>
        <w:t>Student Teaching Supervision</w:t>
      </w:r>
    </w:p>
    <w:p w14:paraId="298B8C79" w14:textId="77777777" w:rsidR="00EA5E05" w:rsidRDefault="00EA5E05"/>
    <w:p w14:paraId="6998CA4F" w14:textId="77777777" w:rsidR="008C3BB1" w:rsidRDefault="008C3BB1" w:rsidP="008C3BB1">
      <w:pPr>
        <w:ind w:firstLine="720"/>
      </w:pPr>
      <w:r>
        <w:t>Laura Clary, Instructor for Lifespan Human Development</w:t>
      </w:r>
      <w:r w:rsidR="00EA5E05">
        <w:tab/>
      </w:r>
    </w:p>
    <w:p w14:paraId="25961610" w14:textId="77777777" w:rsidR="00EA5E05" w:rsidRDefault="00EA5E05" w:rsidP="008C3BB1">
      <w:pPr>
        <w:ind w:firstLine="720"/>
      </w:pPr>
      <w:r>
        <w:t>Tierney Popp, Instructor for Infant and Toddler Development in the Family</w:t>
      </w:r>
    </w:p>
    <w:p w14:paraId="09D923BB" w14:textId="77777777" w:rsidR="00EA5E05" w:rsidRDefault="00EA5E05">
      <w:r>
        <w:tab/>
        <w:t>Bridget Gaertner, Instructor for Lifespan Human Development</w:t>
      </w:r>
    </w:p>
    <w:p w14:paraId="6A3C6E16" w14:textId="77777777" w:rsidR="00364414" w:rsidRDefault="00364414">
      <w:r>
        <w:tab/>
        <w:t xml:space="preserve">Crystal Bryce, Instructor for </w:t>
      </w:r>
      <w:proofErr w:type="spellStart"/>
      <w:r>
        <w:t>Reseearch</w:t>
      </w:r>
      <w:proofErr w:type="spellEnd"/>
      <w:r>
        <w:t xml:space="preserve"> Methods</w:t>
      </w:r>
    </w:p>
    <w:p w14:paraId="2B5821D4" w14:textId="77777777" w:rsidR="00364414" w:rsidRDefault="00364414">
      <w:r>
        <w:tab/>
        <w:t>Sara Seyed-Nozadi, Instructor for Intimate Relationships</w:t>
      </w:r>
      <w:r w:rsidR="00D54390">
        <w:t xml:space="preserve"> (Fall, 2012)</w:t>
      </w:r>
    </w:p>
    <w:p w14:paraId="6F1681B4" w14:textId="77777777" w:rsidR="00364414" w:rsidRDefault="00364414">
      <w:r>
        <w:tab/>
        <w:t>Amy Pennar, Instructor for Lifespan Human Development</w:t>
      </w:r>
      <w:r w:rsidR="00D54390">
        <w:t xml:space="preserve"> (Fall, 2012)</w:t>
      </w:r>
    </w:p>
    <w:p w14:paraId="4D7ABF5D" w14:textId="77777777" w:rsidR="00364414" w:rsidRDefault="00364414">
      <w:r>
        <w:tab/>
        <w:t xml:space="preserve">Idean </w:t>
      </w:r>
      <w:proofErr w:type="spellStart"/>
      <w:r>
        <w:t>Ettekal</w:t>
      </w:r>
      <w:proofErr w:type="spellEnd"/>
      <w:r>
        <w:t>, Instructor for Lifespan Human Development</w:t>
      </w:r>
      <w:r w:rsidR="00D54390">
        <w:t xml:space="preserve"> (Spring, 2013)</w:t>
      </w:r>
    </w:p>
    <w:p w14:paraId="790C3F0E" w14:textId="77777777" w:rsidR="00D54390" w:rsidRDefault="00D54390">
      <w:r>
        <w:tab/>
        <w:t>Dawn England, Instructor for Lifespan Human Development (Fall, 2013)</w:t>
      </w:r>
    </w:p>
    <w:p w14:paraId="65DBE7FB" w14:textId="77777777" w:rsidR="00D54390" w:rsidRDefault="00D54390" w:rsidP="00D54390">
      <w:pPr>
        <w:ind w:firstLine="720"/>
      </w:pPr>
      <w:r>
        <w:t>Chih-Chien Huang, Instructor for Social Science Research Methods (Fall, 2013)</w:t>
      </w:r>
    </w:p>
    <w:p w14:paraId="405F779A" w14:textId="77777777" w:rsidR="00D54390" w:rsidRDefault="00D54390" w:rsidP="00D54390">
      <w:pPr>
        <w:ind w:firstLine="720"/>
      </w:pPr>
      <w:r>
        <w:t>Mark Whiteley, Instructor for Marriage and Family Relationships (Fall, 2013)</w:t>
      </w:r>
    </w:p>
    <w:p w14:paraId="297C2C9B" w14:textId="77777777" w:rsidR="00D54390" w:rsidRDefault="00D54390" w:rsidP="00D54390">
      <w:pPr>
        <w:ind w:firstLine="720"/>
      </w:pPr>
      <w:r>
        <w:t>Ryan Field, Instructor for Social Science Research Methods (Fall, 2013)</w:t>
      </w:r>
    </w:p>
    <w:p w14:paraId="1BC81219" w14:textId="77777777" w:rsidR="00D54390" w:rsidRDefault="00D54390" w:rsidP="00D54390">
      <w:pPr>
        <w:ind w:firstLine="720"/>
      </w:pPr>
      <w:r>
        <w:t>Flora Farago, Instructor for Personal Growth and Human Relationships (Fall, 2013)</w:t>
      </w:r>
    </w:p>
    <w:p w14:paraId="656B101D" w14:textId="77777777" w:rsidR="00D54390" w:rsidRDefault="00D54390">
      <w:r>
        <w:tab/>
        <w:t>Naomi Andrews, Instructor for Social Science Research Methods (Fall, 2013)</w:t>
      </w:r>
    </w:p>
    <w:p w14:paraId="575609DE" w14:textId="77777777" w:rsidR="00D54390" w:rsidRDefault="00D54390">
      <w:r>
        <w:tab/>
        <w:t>Diamond Bravo, Instructor for Family, Ethnic, and Cultural Diversity (Spring, 2014)</w:t>
      </w:r>
    </w:p>
    <w:p w14:paraId="1AC5619E" w14:textId="77777777" w:rsidR="00D54390" w:rsidRDefault="00D54390">
      <w:r>
        <w:tab/>
        <w:t xml:space="preserve">Chelsea </w:t>
      </w:r>
      <w:proofErr w:type="spellStart"/>
      <w:r>
        <w:t>Derlan</w:t>
      </w:r>
      <w:proofErr w:type="spellEnd"/>
      <w:r>
        <w:t>, Instructor for Social Science Research Methods (Spring, 2014)</w:t>
      </w:r>
    </w:p>
    <w:p w14:paraId="213EA751" w14:textId="77777777" w:rsidR="00D54390" w:rsidRDefault="00D54390">
      <w:r>
        <w:tab/>
        <w:t>Chara Price, Instructor for Social Science Research Methods (Spring, 2014)</w:t>
      </w:r>
    </w:p>
    <w:p w14:paraId="7BA59BC0" w14:textId="77777777" w:rsidR="009A7C59" w:rsidRDefault="009A7C59" w:rsidP="009A7C59">
      <w:pPr>
        <w:ind w:firstLine="720"/>
      </w:pPr>
      <w:r w:rsidRPr="00A24961">
        <w:t xml:space="preserve">Franklin Poulsen, Instructor for </w:t>
      </w:r>
      <w:r w:rsidR="00A24961" w:rsidRPr="00A24961">
        <w:t xml:space="preserve">Social Science </w:t>
      </w:r>
      <w:r w:rsidR="00A24961">
        <w:t>Statistics</w:t>
      </w:r>
      <w:r w:rsidR="00A24961" w:rsidRPr="00A24961">
        <w:t xml:space="preserve"> (</w:t>
      </w:r>
      <w:r w:rsidRPr="00A24961">
        <w:t>Fall, 2015)</w:t>
      </w:r>
    </w:p>
    <w:p w14:paraId="1B54FFFA" w14:textId="77777777" w:rsidR="003F530C" w:rsidRDefault="003F530C">
      <w:r>
        <w:tab/>
        <w:t>Kristen Granger, Instructor for Social Science Research Methods (Spring, 2015)</w:t>
      </w:r>
    </w:p>
    <w:p w14:paraId="26ECCA9A" w14:textId="77777777" w:rsidR="003F530C" w:rsidRDefault="003F530C" w:rsidP="003F530C">
      <w:pPr>
        <w:ind w:firstLine="720"/>
      </w:pPr>
      <w:r>
        <w:t>Adam Rogers, Instructor for Marriage and Family Relationships (Spring, 2015)</w:t>
      </w:r>
    </w:p>
    <w:p w14:paraId="652532EF" w14:textId="77777777" w:rsidR="00A24961" w:rsidRDefault="00A24961"/>
    <w:p w14:paraId="5F1FF57B" w14:textId="77777777" w:rsidR="00F40EE2" w:rsidRDefault="00F40EE2">
      <w:pPr>
        <w:rPr>
          <w:b/>
        </w:rPr>
      </w:pPr>
      <w:r>
        <w:rPr>
          <w:b/>
        </w:rPr>
        <w:t>SERVICE</w:t>
      </w:r>
    </w:p>
    <w:p w14:paraId="681956C8" w14:textId="77777777" w:rsidR="00F40EE2" w:rsidRDefault="00F40EE2">
      <w:pPr>
        <w:rPr>
          <w:b/>
        </w:rPr>
      </w:pPr>
    </w:p>
    <w:p w14:paraId="2F233476" w14:textId="77777777" w:rsidR="00F40EE2" w:rsidRDefault="00F40EE2" w:rsidP="00F40EE2">
      <w:pPr>
        <w:rPr>
          <w:b/>
        </w:rPr>
      </w:pPr>
      <w:r w:rsidRPr="00F845EF">
        <w:rPr>
          <w:b/>
        </w:rPr>
        <w:t>Department Service</w:t>
      </w:r>
    </w:p>
    <w:p w14:paraId="74A06BBB" w14:textId="123E13F5" w:rsidR="00364414" w:rsidRDefault="00364414" w:rsidP="00F40EE2">
      <w:pPr>
        <w:rPr>
          <w:b/>
        </w:rPr>
      </w:pPr>
      <w:r>
        <w:rPr>
          <w:b/>
        </w:rPr>
        <w:tab/>
      </w:r>
    </w:p>
    <w:p w14:paraId="7A419687" w14:textId="2FAF44C0" w:rsidR="005E012A" w:rsidRDefault="005E012A" w:rsidP="00A06A16">
      <w:pPr>
        <w:ind w:left="720"/>
      </w:pPr>
      <w:r>
        <w:t>Lead, Family and Human Development Doctoral Graduate Program (2025- present)</w:t>
      </w:r>
    </w:p>
    <w:p w14:paraId="349F0A2D" w14:textId="245137AE" w:rsidR="00DE1A5A" w:rsidRDefault="00DE1A5A" w:rsidP="00A06A16">
      <w:pPr>
        <w:ind w:left="720"/>
      </w:pPr>
      <w:r>
        <w:t xml:space="preserve">Director, Family and Human Development Graduate Program (2024- </w:t>
      </w:r>
      <w:r w:rsidR="005E012A">
        <w:t>2025</w:t>
      </w:r>
      <w:r>
        <w:t>)</w:t>
      </w:r>
    </w:p>
    <w:p w14:paraId="363313D5" w14:textId="1500302C" w:rsidR="00FF2EC0" w:rsidRDefault="00FF2EC0" w:rsidP="00A06A16">
      <w:pPr>
        <w:ind w:left="720"/>
      </w:pPr>
      <w:r>
        <w:t xml:space="preserve">Member, Sanford School Graduate Committee FHD (2021 – </w:t>
      </w:r>
      <w:r w:rsidR="005E012A">
        <w:t>2024</w:t>
      </w:r>
      <w:r>
        <w:t>)</w:t>
      </w:r>
    </w:p>
    <w:p w14:paraId="25B52BCE" w14:textId="2D872F6C" w:rsidR="00D44F2E" w:rsidRDefault="00D44F2E" w:rsidP="00A06A16">
      <w:pPr>
        <w:ind w:left="720"/>
      </w:pPr>
      <w:r>
        <w:t>Co-Chair, Sanford School Vision Coordinating Committee (2019-</w:t>
      </w:r>
      <w:r w:rsidR="00657C48">
        <w:t>2020</w:t>
      </w:r>
      <w:r>
        <w:t>)</w:t>
      </w:r>
    </w:p>
    <w:p w14:paraId="72996BE7" w14:textId="7E237403" w:rsidR="000730B4" w:rsidRDefault="000730B4" w:rsidP="00A06A16">
      <w:pPr>
        <w:ind w:left="720"/>
      </w:pPr>
      <w:r>
        <w:t>Co-Chair Personnel Committee (2015-</w:t>
      </w:r>
      <w:r w:rsidR="00657C48">
        <w:t>2020</w:t>
      </w:r>
      <w:r>
        <w:t>)</w:t>
      </w:r>
    </w:p>
    <w:p w14:paraId="2B9CFB82" w14:textId="316B68A3" w:rsidR="007D31D8" w:rsidRDefault="007D31D8" w:rsidP="00A06A16">
      <w:pPr>
        <w:ind w:left="720"/>
      </w:pPr>
      <w:r>
        <w:t>Member, Search Committee SSFD Director (2019-</w:t>
      </w:r>
      <w:r w:rsidR="00657C48">
        <w:t>2020</w:t>
      </w:r>
      <w:r>
        <w:t>)</w:t>
      </w:r>
    </w:p>
    <w:p w14:paraId="7A222CC8" w14:textId="03870D1C" w:rsidR="007D31D8" w:rsidRDefault="007D31D8" w:rsidP="00A06A16">
      <w:pPr>
        <w:ind w:left="720"/>
      </w:pPr>
      <w:r>
        <w:t>Member, White Fragility Discussion group (2019, one meeting)</w:t>
      </w:r>
    </w:p>
    <w:p w14:paraId="1F9C4791" w14:textId="3E7FAD21" w:rsidR="000730B4" w:rsidRDefault="000730B4" w:rsidP="00A06A16">
      <w:pPr>
        <w:ind w:left="720"/>
      </w:pPr>
      <w:r>
        <w:t>Member, Climate Committee (2015-</w:t>
      </w:r>
      <w:r w:rsidR="00D44F2E">
        <w:t>2018</w:t>
      </w:r>
      <w:r>
        <w:t>)</w:t>
      </w:r>
    </w:p>
    <w:p w14:paraId="4951CF1B" w14:textId="77777777" w:rsidR="00364414" w:rsidRDefault="00364414" w:rsidP="00A06A16">
      <w:pPr>
        <w:ind w:left="720"/>
      </w:pPr>
      <w:r>
        <w:t xml:space="preserve">Director of </w:t>
      </w:r>
      <w:r w:rsidR="00E50779">
        <w:t xml:space="preserve">Undergraduate </w:t>
      </w:r>
      <w:r>
        <w:t>Programming (2012</w:t>
      </w:r>
      <w:r w:rsidR="00A06A16">
        <w:t>-2015</w:t>
      </w:r>
      <w:r>
        <w:t>), Undergraduate Committee, Arizona State University</w:t>
      </w:r>
    </w:p>
    <w:p w14:paraId="6283277B" w14:textId="77777777" w:rsidR="009579A3" w:rsidRDefault="009579A3" w:rsidP="00A06A16">
      <w:pPr>
        <w:ind w:left="720"/>
      </w:pPr>
      <w:r>
        <w:t>Search Committee (2015). Online Adjunct Faculty Position in Child Life, Arizona State University</w:t>
      </w:r>
    </w:p>
    <w:p w14:paraId="5C8E905E" w14:textId="77777777" w:rsidR="009579A3" w:rsidRDefault="009579A3" w:rsidP="00A06A16">
      <w:pPr>
        <w:ind w:left="720"/>
      </w:pPr>
      <w:r>
        <w:t>Search Committee (2014-2015). Lecturer Positions</w:t>
      </w:r>
      <w:r w:rsidR="00E50779">
        <w:t xml:space="preserve"> (3 hires)</w:t>
      </w:r>
      <w:r>
        <w:t>, Arizona State University</w:t>
      </w:r>
    </w:p>
    <w:p w14:paraId="64455B8F" w14:textId="77777777" w:rsidR="009579A3" w:rsidRDefault="009579A3" w:rsidP="00A06A16">
      <w:pPr>
        <w:ind w:left="720"/>
      </w:pPr>
      <w:r>
        <w:t>Search Committee (2014-2015). Lifespan Violence Prevention Positions</w:t>
      </w:r>
      <w:r w:rsidR="00E50779">
        <w:t xml:space="preserve"> (3 hires)</w:t>
      </w:r>
      <w:r>
        <w:t>, Arizona State University</w:t>
      </w:r>
    </w:p>
    <w:p w14:paraId="53D66EFD" w14:textId="77777777" w:rsidR="00364414" w:rsidRPr="00364414" w:rsidRDefault="00364414" w:rsidP="00364414">
      <w:pPr>
        <w:ind w:firstLine="720"/>
      </w:pPr>
      <w:r w:rsidRPr="00364414">
        <w:t>Search Committee (2012-2013), Innovative Methods, Arizona State University</w:t>
      </w:r>
    </w:p>
    <w:p w14:paraId="646CCB48" w14:textId="77777777" w:rsidR="00364414" w:rsidRDefault="002F0EF1" w:rsidP="002F0EF1">
      <w:pPr>
        <w:ind w:left="720" w:hanging="720"/>
      </w:pPr>
      <w:r w:rsidRPr="00103F2E">
        <w:tab/>
      </w:r>
      <w:r w:rsidR="00364414">
        <w:t>Search Committee Chair (2012), Quantitative Family Methods, Arizona State University</w:t>
      </w:r>
    </w:p>
    <w:p w14:paraId="3CBF6E29" w14:textId="77777777" w:rsidR="00364414" w:rsidRDefault="00364414" w:rsidP="002F0EF1">
      <w:pPr>
        <w:ind w:left="720" w:hanging="720"/>
      </w:pPr>
      <w:r>
        <w:lastRenderedPageBreak/>
        <w:tab/>
        <w:t>Search Committee, (2012), Longitudinal Methods Position, Arizona State University</w:t>
      </w:r>
    </w:p>
    <w:p w14:paraId="16F1EF0B" w14:textId="77777777" w:rsidR="00103F2E" w:rsidRPr="00103F2E" w:rsidRDefault="00103F2E" w:rsidP="00364414">
      <w:pPr>
        <w:ind w:left="720"/>
      </w:pPr>
      <w:r w:rsidRPr="00103F2E">
        <w:t>Search Committee (2010), Quantitative</w:t>
      </w:r>
      <w:r>
        <w:t xml:space="preserve"> Child/</w:t>
      </w:r>
      <w:r w:rsidR="003210A3">
        <w:t>Adolescent</w:t>
      </w:r>
      <w:r>
        <w:t xml:space="preserve"> Health position</w:t>
      </w:r>
      <w:r w:rsidRPr="00103F2E">
        <w:t>, Arizona State University</w:t>
      </w:r>
    </w:p>
    <w:p w14:paraId="5A6C2BCC" w14:textId="77777777" w:rsidR="002F0EF1" w:rsidRDefault="002F0EF1" w:rsidP="00103F2E">
      <w:pPr>
        <w:ind w:left="720"/>
      </w:pPr>
      <w:r w:rsidRPr="002F0EF1">
        <w:t>Participant in Professional Development Conference for Undergraduates (2007-20</w:t>
      </w:r>
      <w:r w:rsidR="00CE5152">
        <w:t>1</w:t>
      </w:r>
      <w:r w:rsidR="00364414">
        <w:t>2</w:t>
      </w:r>
      <w:r w:rsidRPr="002F0EF1">
        <w:t>), Arizona State University.</w:t>
      </w:r>
    </w:p>
    <w:p w14:paraId="02D910CC" w14:textId="77777777" w:rsidR="003A13C6" w:rsidRPr="002F0EF1" w:rsidRDefault="003A13C6" w:rsidP="00103F2E">
      <w:pPr>
        <w:ind w:left="720" w:hanging="720"/>
      </w:pPr>
      <w:r>
        <w:tab/>
        <w:t>Participant, The Neuroscience of Parenting Conference, (2010), Arizona State University</w:t>
      </w:r>
    </w:p>
    <w:p w14:paraId="5C6613DC" w14:textId="77777777" w:rsidR="00D06E64" w:rsidRDefault="00D06E64" w:rsidP="00F40EE2">
      <w:pPr>
        <w:ind w:left="720"/>
      </w:pPr>
      <w:r>
        <w:t>Personnel Committee (2007-2008</w:t>
      </w:r>
      <w:r w:rsidR="00103F2E">
        <w:t>, 2009-2010</w:t>
      </w:r>
      <w:r>
        <w:t>).  Arizona State University</w:t>
      </w:r>
    </w:p>
    <w:p w14:paraId="5314D024" w14:textId="77777777" w:rsidR="00D06E64" w:rsidRDefault="00D06E64" w:rsidP="00F40EE2">
      <w:pPr>
        <w:ind w:left="720"/>
      </w:pPr>
      <w:r>
        <w:t>Search Committee (2007-2008), Social Networks Position, Arizona State University</w:t>
      </w:r>
    </w:p>
    <w:p w14:paraId="6081D12A" w14:textId="77777777" w:rsidR="00514AD9" w:rsidRDefault="00514AD9" w:rsidP="00F40EE2">
      <w:pPr>
        <w:ind w:left="720"/>
      </w:pPr>
      <w:r>
        <w:t>Graduate Committee, (2006-200</w:t>
      </w:r>
      <w:r w:rsidR="008C3BB1">
        <w:t>7</w:t>
      </w:r>
      <w:r w:rsidR="003A13C6">
        <w:t>, 2009-2010</w:t>
      </w:r>
      <w:r>
        <w:t>).  Arizona State University</w:t>
      </w:r>
    </w:p>
    <w:p w14:paraId="6F421B29" w14:textId="77777777" w:rsidR="003A13C6" w:rsidRDefault="003A13C6" w:rsidP="00F40EE2">
      <w:pPr>
        <w:ind w:left="720"/>
      </w:pPr>
      <w:r>
        <w:t>Selections committee, Graduate Funding Initiative (2010), Arizona State University</w:t>
      </w:r>
    </w:p>
    <w:p w14:paraId="5618EB1B" w14:textId="77777777" w:rsidR="00F40EE2" w:rsidRPr="009A6E13" w:rsidRDefault="00F40EE2" w:rsidP="00F40EE2">
      <w:pPr>
        <w:ind w:left="720"/>
      </w:pPr>
      <w:r>
        <w:t>Personnel Committee, (2005-200</w:t>
      </w:r>
      <w:r w:rsidR="00514AD9">
        <w:t>6</w:t>
      </w:r>
      <w:r>
        <w:t xml:space="preserve">).  </w:t>
      </w:r>
      <w:r w:rsidRPr="009A6E13">
        <w:t>Arizona State Univer</w:t>
      </w:r>
      <w:r w:rsidR="00514AD9">
        <w:t>s</w:t>
      </w:r>
      <w:r w:rsidRPr="009A6E13">
        <w:t>ity</w:t>
      </w:r>
      <w:r>
        <w:t>.</w:t>
      </w:r>
    </w:p>
    <w:p w14:paraId="1500445A" w14:textId="77777777" w:rsidR="00F40EE2" w:rsidRPr="009A6E13" w:rsidRDefault="00F40EE2" w:rsidP="00F40EE2">
      <w:pPr>
        <w:ind w:left="720"/>
      </w:pPr>
      <w:r>
        <w:t>Search Committee, Child Development Positions (2005). Arizona State University.</w:t>
      </w:r>
    </w:p>
    <w:p w14:paraId="464AE67E" w14:textId="77777777" w:rsidR="00F40EE2" w:rsidRDefault="00F40EE2" w:rsidP="00F40EE2">
      <w:pPr>
        <w:ind w:left="720"/>
      </w:pPr>
      <w:r>
        <w:t>Search Committee, Child Development Position (2004). Arizona State University</w:t>
      </w:r>
    </w:p>
    <w:p w14:paraId="427959A6" w14:textId="77777777" w:rsidR="00F40EE2" w:rsidRDefault="00F40EE2" w:rsidP="00F40EE2">
      <w:pPr>
        <w:ind w:left="720"/>
      </w:pPr>
      <w:r>
        <w:t>Undergraduate Committee</w:t>
      </w:r>
      <w:r w:rsidR="00514AD9">
        <w:t>,</w:t>
      </w:r>
      <w:r>
        <w:t xml:space="preserve"> (2000-2005).  Arizona State University.</w:t>
      </w:r>
    </w:p>
    <w:p w14:paraId="44710208" w14:textId="77777777" w:rsidR="00F40EE2" w:rsidRDefault="00F40EE2" w:rsidP="00F40EE2">
      <w:pPr>
        <w:ind w:left="720"/>
      </w:pPr>
      <w:r>
        <w:t>Affirmative Action Representative</w:t>
      </w:r>
      <w:r w:rsidR="00514AD9">
        <w:t>,</w:t>
      </w:r>
      <w:r>
        <w:t xml:space="preserve"> (2000-200</w:t>
      </w:r>
      <w:r w:rsidR="00095B28">
        <w:t>8</w:t>
      </w:r>
      <w:r>
        <w:t>).  Arizona State University</w:t>
      </w:r>
    </w:p>
    <w:p w14:paraId="3E67C6BF" w14:textId="77777777" w:rsidR="008C3BB1" w:rsidRDefault="008C3BB1" w:rsidP="00F40EE2">
      <w:pPr>
        <w:ind w:left="720"/>
      </w:pPr>
      <w:r>
        <w:t xml:space="preserve">Search Committee, Social </w:t>
      </w:r>
      <w:r w:rsidR="00095B28">
        <w:t>Networks</w:t>
      </w:r>
      <w:r>
        <w:t xml:space="preserve"> Position (2007). Arizona State University</w:t>
      </w:r>
    </w:p>
    <w:p w14:paraId="2E405F0F" w14:textId="77777777" w:rsidR="008C3BB1" w:rsidRDefault="008C3BB1" w:rsidP="00F40EE2">
      <w:pPr>
        <w:ind w:left="720"/>
      </w:pPr>
      <w:r>
        <w:t>Personnel Committee (2007-2008).  Arizona State University</w:t>
      </w:r>
    </w:p>
    <w:p w14:paraId="768B9BD6" w14:textId="77777777" w:rsidR="00F40EE2" w:rsidRDefault="00F40EE2">
      <w:pPr>
        <w:rPr>
          <w:b/>
        </w:rPr>
      </w:pPr>
    </w:p>
    <w:p w14:paraId="64E65554" w14:textId="77777777" w:rsidR="009C7D62" w:rsidRDefault="009C7D62">
      <w:pPr>
        <w:rPr>
          <w:b/>
        </w:rPr>
      </w:pPr>
      <w:r>
        <w:rPr>
          <w:b/>
        </w:rPr>
        <w:t>University Service</w:t>
      </w:r>
    </w:p>
    <w:p w14:paraId="736469A1" w14:textId="77777777" w:rsidR="009C7D62" w:rsidRDefault="009C7D62"/>
    <w:p w14:paraId="0D8DEDDB" w14:textId="6A257FD6" w:rsidR="00A01872" w:rsidRDefault="00A01872" w:rsidP="006629A0">
      <w:pPr>
        <w:ind w:left="900" w:hanging="180"/>
      </w:pPr>
      <w:r>
        <w:t>Barrett Honors Faculty Advisor (2012-present)</w:t>
      </w:r>
    </w:p>
    <w:p w14:paraId="3BA634A5" w14:textId="0B7B8F0B" w:rsidR="00A01872" w:rsidRDefault="00A01872" w:rsidP="006629A0">
      <w:pPr>
        <w:ind w:left="900" w:hanging="180"/>
      </w:pPr>
      <w:r>
        <w:t>Barrett Honors Faculty Council (2012-present)</w:t>
      </w:r>
    </w:p>
    <w:p w14:paraId="1E2B4FFF" w14:textId="0141F22F" w:rsidR="00A01872" w:rsidRDefault="00A01872" w:rsidP="006629A0">
      <w:pPr>
        <w:ind w:left="900" w:hanging="180"/>
      </w:pPr>
      <w:r>
        <w:t>Barrett Honors Disciplinary Faculty member (2006-2007, 2012-present)</w:t>
      </w:r>
    </w:p>
    <w:p w14:paraId="2D216D39" w14:textId="56C98F5E" w:rsidR="00657C48" w:rsidRDefault="00657C48" w:rsidP="006629A0">
      <w:pPr>
        <w:ind w:left="900" w:hanging="180"/>
      </w:pPr>
      <w:r>
        <w:t>Speaker, Arizona Family</w:t>
      </w:r>
      <w:r w:rsidR="00F979C4">
        <w:t>, Oct-</w:t>
      </w:r>
      <w:proofErr w:type="gramStart"/>
      <w:r w:rsidR="00F979C4">
        <w:t>Nov,</w:t>
      </w:r>
      <w:proofErr w:type="gramEnd"/>
      <w:r w:rsidR="00F979C4">
        <w:t xml:space="preserve"> 2020</w:t>
      </w:r>
    </w:p>
    <w:p w14:paraId="345CF6F3" w14:textId="4244E003" w:rsidR="007D31D8" w:rsidRDefault="007D31D8" w:rsidP="006629A0">
      <w:pPr>
        <w:ind w:left="900" w:hanging="180"/>
      </w:pPr>
      <w:r>
        <w:t xml:space="preserve">Organizer, </w:t>
      </w:r>
      <w:r w:rsidR="006629A0">
        <w:t>Innovations and future directions in socioemotional and prosocial development. A conference to honor Nancy Eisenberg. Organized conference of 120 participants.</w:t>
      </w:r>
      <w:r w:rsidR="00F979C4">
        <w:t xml:space="preserve"> </w:t>
      </w:r>
      <w:proofErr w:type="gramStart"/>
      <w:r w:rsidR="00F979C4">
        <w:t>November,</w:t>
      </w:r>
      <w:proofErr w:type="gramEnd"/>
      <w:r w:rsidR="00F979C4">
        <w:t xml:space="preserve"> 2019</w:t>
      </w:r>
    </w:p>
    <w:p w14:paraId="5F6CA1ED" w14:textId="0E0A1890" w:rsidR="00743E88" w:rsidRDefault="00743E88" w:rsidP="007D31D8">
      <w:pPr>
        <w:ind w:firstLine="720"/>
      </w:pPr>
      <w:r>
        <w:t>CLAS Emeritus Professor luncheon, Speaker (</w:t>
      </w:r>
      <w:proofErr w:type="gramStart"/>
      <w:r>
        <w:t>Dec,</w:t>
      </w:r>
      <w:proofErr w:type="gramEnd"/>
      <w:r>
        <w:t xml:space="preserve"> 2018)</w:t>
      </w:r>
    </w:p>
    <w:p w14:paraId="3FE7803F" w14:textId="09ECE07C" w:rsidR="000730B4" w:rsidRDefault="000730B4" w:rsidP="00743E88">
      <w:pPr>
        <w:ind w:firstLine="720"/>
      </w:pPr>
      <w:r>
        <w:t xml:space="preserve">CLAS Special Event Speaker: </w:t>
      </w:r>
      <w:proofErr w:type="gramStart"/>
      <w:r>
        <w:t>Social Media</w:t>
      </w:r>
      <w:proofErr w:type="gramEnd"/>
      <w:r>
        <w:t xml:space="preserve"> in the Social Sciences (</w:t>
      </w:r>
      <w:proofErr w:type="gramStart"/>
      <w:r>
        <w:t>Feb,</w:t>
      </w:r>
      <w:proofErr w:type="gramEnd"/>
      <w:r>
        <w:t xml:space="preserve"> 2018)</w:t>
      </w:r>
    </w:p>
    <w:p w14:paraId="6E3537D4" w14:textId="2F2FC389" w:rsidR="009E0AC3" w:rsidRDefault="009E0AC3" w:rsidP="000730B4">
      <w:pPr>
        <w:ind w:firstLine="720"/>
      </w:pPr>
      <w:r>
        <w:t>FWA Successful Promotion to Full Professor Panelist (</w:t>
      </w:r>
      <w:proofErr w:type="gramStart"/>
      <w:r>
        <w:t>Feb,</w:t>
      </w:r>
      <w:proofErr w:type="gramEnd"/>
      <w:r>
        <w:t xml:space="preserve"> 2016)</w:t>
      </w:r>
    </w:p>
    <w:p w14:paraId="0AABA10D" w14:textId="77777777" w:rsidR="00E50779" w:rsidRDefault="00E50779" w:rsidP="009E0AC3">
      <w:pPr>
        <w:ind w:firstLine="720"/>
      </w:pPr>
      <w:r>
        <w:t>CLAS Quality of Instruction Committee Member (2013-present)</w:t>
      </w:r>
    </w:p>
    <w:p w14:paraId="11D6DADD" w14:textId="5CB21845" w:rsidR="00FE61E4" w:rsidRDefault="008C3BB1">
      <w:r>
        <w:tab/>
        <w:t>Psychology Department Approved Graduate Chair (2007-present)</w:t>
      </w:r>
    </w:p>
    <w:p w14:paraId="7A96FAEB" w14:textId="77777777" w:rsidR="00FE61E4" w:rsidRPr="00FE61E4" w:rsidRDefault="00FE61E4" w:rsidP="00FE61E4">
      <w:pPr>
        <w:ind w:left="720"/>
      </w:pPr>
      <w:r w:rsidRPr="00FE61E4">
        <w:t xml:space="preserve">Served as a member of a </w:t>
      </w:r>
      <w:r>
        <w:t>M</w:t>
      </w:r>
      <w:r w:rsidRPr="00FE61E4">
        <w:t>ock Grant Review</w:t>
      </w:r>
      <w:r>
        <w:t xml:space="preserve">. </w:t>
      </w:r>
      <w:r w:rsidRPr="00FE61E4">
        <w:t xml:space="preserve"> PI is </w:t>
      </w:r>
      <w:r>
        <w:t xml:space="preserve">Dr. </w:t>
      </w:r>
      <w:r w:rsidRPr="00FE61E4">
        <w:t>Maryanne Boz</w:t>
      </w:r>
      <w:r>
        <w:t>z</w:t>
      </w:r>
      <w:r w:rsidRPr="00FE61E4">
        <w:t>ette, College of Nursing and Healthcare Innovation, “Effects of Mother’s Voice on Premature Infant Attention and Behavioral Organization” May 2, 2008</w:t>
      </w:r>
    </w:p>
    <w:p w14:paraId="0D24F0C7" w14:textId="77777777" w:rsidR="009C7D62" w:rsidRPr="009C7D62" w:rsidRDefault="009C7D62"/>
    <w:p w14:paraId="5D35A8E1" w14:textId="77777777" w:rsidR="00F40EE2" w:rsidRDefault="00F40EE2">
      <w:pPr>
        <w:rPr>
          <w:b/>
        </w:rPr>
      </w:pPr>
      <w:r>
        <w:rPr>
          <w:b/>
        </w:rPr>
        <w:t>Professional Service</w:t>
      </w:r>
    </w:p>
    <w:p w14:paraId="6E9CAE7B" w14:textId="77777777" w:rsidR="00F40EE2" w:rsidRDefault="00F40EE2">
      <w:pPr>
        <w:rPr>
          <w:b/>
        </w:rPr>
      </w:pPr>
    </w:p>
    <w:p w14:paraId="0BDE905C" w14:textId="77777777" w:rsidR="00F40EE2" w:rsidRPr="00F40EE2" w:rsidRDefault="00F40EE2" w:rsidP="00F40EE2">
      <w:pPr>
        <w:ind w:firstLine="720"/>
        <w:rPr>
          <w:i/>
        </w:rPr>
      </w:pPr>
      <w:r w:rsidRPr="00F40EE2">
        <w:rPr>
          <w:i/>
        </w:rPr>
        <w:t>Ad-hoc reviewer</w:t>
      </w:r>
    </w:p>
    <w:p w14:paraId="235ECA7E" w14:textId="07BF3A85" w:rsidR="00657C48" w:rsidRDefault="00657C48" w:rsidP="00F40EE2">
      <w:pPr>
        <w:ind w:firstLine="720"/>
      </w:pPr>
      <w:r>
        <w:t>American Psychologist</w:t>
      </w:r>
    </w:p>
    <w:p w14:paraId="7454CDA5" w14:textId="4E34C10E" w:rsidR="00F40EE2" w:rsidRDefault="00F40EE2" w:rsidP="00F40EE2">
      <w:pPr>
        <w:ind w:firstLine="720"/>
      </w:pPr>
      <w:r>
        <w:t>Child Development</w:t>
      </w:r>
    </w:p>
    <w:p w14:paraId="58DF0D87" w14:textId="029AF2D1" w:rsidR="00657C48" w:rsidRDefault="00657C48" w:rsidP="00F40EE2">
      <w:pPr>
        <w:ind w:firstLine="720"/>
      </w:pPr>
      <w:r>
        <w:t>Monographs of the Society for Research in Child Development</w:t>
      </w:r>
    </w:p>
    <w:p w14:paraId="746223EE" w14:textId="3759F3B2" w:rsidR="00F40EE2" w:rsidRDefault="00F40EE2" w:rsidP="00F40EE2">
      <w:pPr>
        <w:ind w:firstLine="720"/>
      </w:pPr>
      <w:r>
        <w:t>Developmental Psychology</w:t>
      </w:r>
    </w:p>
    <w:p w14:paraId="10E6CB55" w14:textId="28F9A886" w:rsidR="00743E88" w:rsidRDefault="00743E88" w:rsidP="00F40EE2">
      <w:pPr>
        <w:ind w:firstLine="720"/>
      </w:pPr>
      <w:r>
        <w:t>Developmental Psychobiology</w:t>
      </w:r>
    </w:p>
    <w:p w14:paraId="74095E5D" w14:textId="77777777" w:rsidR="00F40EE2" w:rsidRDefault="00F40EE2" w:rsidP="00F40EE2">
      <w:pPr>
        <w:ind w:firstLine="720"/>
      </w:pPr>
      <w:r>
        <w:lastRenderedPageBreak/>
        <w:t>Social Development</w:t>
      </w:r>
    </w:p>
    <w:p w14:paraId="26760E32" w14:textId="77777777" w:rsidR="00F40EE2" w:rsidRDefault="00F40EE2" w:rsidP="00F40EE2">
      <w:pPr>
        <w:ind w:firstLine="720"/>
      </w:pPr>
      <w:r>
        <w:t>Merrill-Palmer Quarterly</w:t>
      </w:r>
    </w:p>
    <w:p w14:paraId="1A0B6A1C" w14:textId="77777777" w:rsidR="00F40EE2" w:rsidRDefault="00F40EE2" w:rsidP="00F40EE2">
      <w:pPr>
        <w:ind w:firstLine="720"/>
      </w:pPr>
      <w:r>
        <w:t xml:space="preserve">Journal of Social and Personal Relationships </w:t>
      </w:r>
    </w:p>
    <w:p w14:paraId="42F274C3" w14:textId="77777777" w:rsidR="00F40EE2" w:rsidRDefault="00F40EE2" w:rsidP="00F40EE2">
      <w:pPr>
        <w:ind w:firstLine="720"/>
      </w:pPr>
      <w:r>
        <w:t>Psychological Inquiry</w:t>
      </w:r>
    </w:p>
    <w:p w14:paraId="6A762658" w14:textId="77777777" w:rsidR="00F40EE2" w:rsidRDefault="00F40EE2" w:rsidP="00F40EE2">
      <w:pPr>
        <w:ind w:firstLine="720"/>
      </w:pPr>
      <w:r>
        <w:t>International Journal of Behavioral Development</w:t>
      </w:r>
    </w:p>
    <w:p w14:paraId="51A9DF13" w14:textId="77777777" w:rsidR="00F40EE2" w:rsidRDefault="00F40EE2" w:rsidP="00F40EE2">
      <w:pPr>
        <w:ind w:firstLine="720"/>
      </w:pPr>
      <w:r>
        <w:t>Parenting:  Science and Practice</w:t>
      </w:r>
    </w:p>
    <w:p w14:paraId="7CDFC553" w14:textId="77777777" w:rsidR="00F40EE2" w:rsidRDefault="00F40EE2" w:rsidP="00F40EE2">
      <w:pPr>
        <w:ind w:firstLine="720"/>
      </w:pPr>
      <w:r>
        <w:t>Infancy</w:t>
      </w:r>
    </w:p>
    <w:p w14:paraId="2FA1F0CC" w14:textId="77777777" w:rsidR="00F40EE2" w:rsidRDefault="00F40EE2" w:rsidP="00F40EE2">
      <w:pPr>
        <w:ind w:firstLine="720"/>
      </w:pPr>
      <w:r>
        <w:t>Journal of Family Psychology</w:t>
      </w:r>
    </w:p>
    <w:p w14:paraId="729F8E75" w14:textId="0D61E4EA" w:rsidR="00F40EE2" w:rsidRDefault="00F40EE2" w:rsidP="00F40EE2">
      <w:pPr>
        <w:ind w:firstLine="720"/>
      </w:pPr>
      <w:r>
        <w:t>Early Education and Development</w:t>
      </w:r>
    </w:p>
    <w:p w14:paraId="7F97A632" w14:textId="15B054DB" w:rsidR="00657C48" w:rsidRDefault="00657C48" w:rsidP="00F40EE2">
      <w:pPr>
        <w:ind w:firstLine="720"/>
      </w:pPr>
      <w:r>
        <w:t>Journal of Experimental Child Psychology</w:t>
      </w:r>
    </w:p>
    <w:p w14:paraId="6E29223A" w14:textId="77777777" w:rsidR="00A063B4" w:rsidRDefault="00A063B4" w:rsidP="00F40EE2">
      <w:pPr>
        <w:ind w:firstLine="720"/>
      </w:pPr>
      <w:r>
        <w:t>Journal of Child and Adolescent Psychopathology</w:t>
      </w:r>
    </w:p>
    <w:p w14:paraId="3B12F17F" w14:textId="77777777" w:rsidR="00AE6ADA" w:rsidRDefault="00BC653B" w:rsidP="00F40EE2">
      <w:pPr>
        <w:ind w:firstLine="720"/>
        <w:rPr>
          <w:color w:val="282E23"/>
          <w:lang w:val="en"/>
        </w:rPr>
      </w:pPr>
      <w:r w:rsidRPr="00BC653B">
        <w:rPr>
          <w:color w:val="282E23"/>
          <w:lang w:val="en"/>
        </w:rPr>
        <w:t xml:space="preserve">Journal of </w:t>
      </w:r>
      <w:r w:rsidR="00AE6ADA" w:rsidRPr="00BC653B">
        <w:rPr>
          <w:color w:val="282E23"/>
          <w:lang w:val="en"/>
        </w:rPr>
        <w:t>Child Psychology and Psychiat</w:t>
      </w:r>
      <w:r>
        <w:rPr>
          <w:color w:val="282E23"/>
          <w:lang w:val="en"/>
        </w:rPr>
        <w:t>ry</w:t>
      </w:r>
    </w:p>
    <w:p w14:paraId="60C77AAA" w14:textId="77777777" w:rsidR="00581B93" w:rsidRDefault="00581B93" w:rsidP="00F40EE2">
      <w:pPr>
        <w:ind w:firstLine="720"/>
        <w:rPr>
          <w:color w:val="282E23"/>
          <w:lang w:val="en"/>
        </w:rPr>
      </w:pPr>
      <w:r>
        <w:rPr>
          <w:color w:val="282E23"/>
          <w:lang w:val="en"/>
        </w:rPr>
        <w:t>Journal of Personality and Social Psychology</w:t>
      </w:r>
    </w:p>
    <w:p w14:paraId="5FB9AA51" w14:textId="77777777" w:rsidR="00E50779" w:rsidRDefault="00E50779" w:rsidP="00F40EE2">
      <w:pPr>
        <w:ind w:firstLine="720"/>
        <w:rPr>
          <w:color w:val="282E23"/>
          <w:lang w:val="en"/>
        </w:rPr>
      </w:pPr>
      <w:r>
        <w:rPr>
          <w:color w:val="282E23"/>
          <w:lang w:val="en"/>
        </w:rPr>
        <w:t>Journal of Social and Personality Research</w:t>
      </w:r>
    </w:p>
    <w:p w14:paraId="70C7C81B" w14:textId="77777777" w:rsidR="00906A57" w:rsidRDefault="00906A57" w:rsidP="00F40EE2">
      <w:pPr>
        <w:ind w:firstLine="720"/>
        <w:rPr>
          <w:color w:val="282E23"/>
          <w:lang w:val="en"/>
        </w:rPr>
      </w:pPr>
      <w:r>
        <w:rPr>
          <w:color w:val="282E23"/>
          <w:lang w:val="en"/>
        </w:rPr>
        <w:t>Infant and Child Development</w:t>
      </w:r>
    </w:p>
    <w:p w14:paraId="3B54961D" w14:textId="77777777" w:rsidR="00E50779" w:rsidRDefault="00E50779" w:rsidP="00F40EE2">
      <w:pPr>
        <w:ind w:firstLine="720"/>
        <w:rPr>
          <w:color w:val="282E23"/>
          <w:lang w:val="en"/>
        </w:rPr>
      </w:pPr>
      <w:r>
        <w:rPr>
          <w:color w:val="282E23"/>
          <w:lang w:val="en"/>
        </w:rPr>
        <w:t>Journal of Applied Developmental Psychology</w:t>
      </w:r>
    </w:p>
    <w:p w14:paraId="370FBC5D" w14:textId="77777777" w:rsidR="00E50779" w:rsidRDefault="00E50779" w:rsidP="00F40EE2">
      <w:pPr>
        <w:ind w:firstLine="720"/>
        <w:rPr>
          <w:color w:val="282E23"/>
          <w:lang w:val="en"/>
        </w:rPr>
      </w:pPr>
      <w:r>
        <w:rPr>
          <w:color w:val="282E23"/>
          <w:lang w:val="en"/>
        </w:rPr>
        <w:t>Emotion</w:t>
      </w:r>
    </w:p>
    <w:p w14:paraId="71BA0FDA" w14:textId="77777777" w:rsidR="00E50779" w:rsidRDefault="00E50779" w:rsidP="00F40EE2">
      <w:pPr>
        <w:ind w:firstLine="720"/>
        <w:rPr>
          <w:color w:val="282E23"/>
          <w:lang w:val="en"/>
        </w:rPr>
      </w:pPr>
      <w:r>
        <w:rPr>
          <w:color w:val="282E23"/>
          <w:lang w:val="en"/>
        </w:rPr>
        <w:t>Motivation and Emotion</w:t>
      </w:r>
    </w:p>
    <w:p w14:paraId="09FF16C2" w14:textId="77777777" w:rsidR="00E50779" w:rsidRDefault="00E50779" w:rsidP="00F40EE2">
      <w:pPr>
        <w:ind w:firstLine="720"/>
        <w:rPr>
          <w:color w:val="282E23"/>
          <w:lang w:val="en"/>
        </w:rPr>
      </w:pPr>
      <w:r>
        <w:rPr>
          <w:color w:val="282E23"/>
          <w:lang w:val="en"/>
        </w:rPr>
        <w:t>Infant Behavior and Development</w:t>
      </w:r>
    </w:p>
    <w:p w14:paraId="1A18CDFF" w14:textId="77777777" w:rsidR="00E50779" w:rsidRDefault="00E50779" w:rsidP="00F40EE2">
      <w:pPr>
        <w:ind w:firstLine="720"/>
      </w:pPr>
      <w:r>
        <w:rPr>
          <w:color w:val="282E23"/>
          <w:lang w:val="en"/>
        </w:rPr>
        <w:t>Early Education and Development</w:t>
      </w:r>
    </w:p>
    <w:p w14:paraId="44A367FC" w14:textId="77777777" w:rsidR="00F40EE2" w:rsidRDefault="00F40EE2">
      <w:pPr>
        <w:rPr>
          <w:b/>
        </w:rPr>
      </w:pPr>
    </w:p>
    <w:p w14:paraId="4BD8F8CD" w14:textId="77777777" w:rsidR="00F40EE2" w:rsidRDefault="00F40EE2">
      <w:pPr>
        <w:rPr>
          <w:i/>
        </w:rPr>
      </w:pPr>
      <w:r>
        <w:rPr>
          <w:b/>
        </w:rPr>
        <w:tab/>
      </w:r>
      <w:r>
        <w:rPr>
          <w:i/>
        </w:rPr>
        <w:t>Program Reviewer</w:t>
      </w:r>
    </w:p>
    <w:p w14:paraId="5DCDAA89" w14:textId="77777777" w:rsidR="00F40EE2" w:rsidRDefault="00F40EE2">
      <w:r>
        <w:tab/>
        <w:t xml:space="preserve">Society for Research in Child Development </w:t>
      </w:r>
    </w:p>
    <w:p w14:paraId="36143059" w14:textId="77777777" w:rsidR="00D663E4" w:rsidRPr="00D663E4" w:rsidRDefault="00D663E4">
      <w:r>
        <w:tab/>
      </w:r>
      <w:r w:rsidRPr="00D663E4">
        <w:t>International Conference for Infant Studies</w:t>
      </w:r>
    </w:p>
    <w:p w14:paraId="3F8F935C" w14:textId="77777777" w:rsidR="008B4631" w:rsidRPr="00D663E4" w:rsidRDefault="008B4631"/>
    <w:p w14:paraId="0214FFC6" w14:textId="77777777" w:rsidR="008B4631" w:rsidRDefault="008B4631">
      <w:pPr>
        <w:rPr>
          <w:i/>
        </w:rPr>
      </w:pPr>
      <w:r>
        <w:tab/>
      </w:r>
      <w:r w:rsidR="00BA370C" w:rsidRPr="00BA370C">
        <w:rPr>
          <w:i/>
        </w:rPr>
        <w:t xml:space="preserve">Board of </w:t>
      </w:r>
      <w:r w:rsidRPr="008B4631">
        <w:rPr>
          <w:i/>
        </w:rPr>
        <w:t>Editorial Consultant</w:t>
      </w:r>
      <w:r w:rsidR="00BA370C">
        <w:rPr>
          <w:i/>
        </w:rPr>
        <w:t>s</w:t>
      </w:r>
    </w:p>
    <w:p w14:paraId="4A7AD452" w14:textId="1A365E04" w:rsidR="00DE1A5A" w:rsidRPr="00DE1A5A" w:rsidRDefault="00DE1A5A">
      <w:pPr>
        <w:rPr>
          <w:iCs/>
        </w:rPr>
      </w:pPr>
      <w:r>
        <w:rPr>
          <w:i/>
        </w:rPr>
        <w:tab/>
      </w:r>
      <w:r w:rsidRPr="00DE1A5A">
        <w:rPr>
          <w:iCs/>
        </w:rPr>
        <w:t>Parenting: Science and Practice</w:t>
      </w:r>
    </w:p>
    <w:p w14:paraId="7AA5101D" w14:textId="77777777" w:rsidR="008B4631" w:rsidRDefault="008B4631">
      <w:r>
        <w:rPr>
          <w:i/>
        </w:rPr>
        <w:tab/>
      </w:r>
      <w:r w:rsidRPr="008B4631">
        <w:t>Child Development Perspectives</w:t>
      </w:r>
    </w:p>
    <w:p w14:paraId="296829CA" w14:textId="77777777" w:rsidR="008C3BB1" w:rsidRDefault="008C3BB1">
      <w:r>
        <w:tab/>
        <w:t>Journal of Genetic Psychology</w:t>
      </w:r>
    </w:p>
    <w:p w14:paraId="1C180187" w14:textId="77777777" w:rsidR="006724DF" w:rsidRPr="008B4631" w:rsidRDefault="006724DF">
      <w:r>
        <w:tab/>
        <w:t>Infancy</w:t>
      </w:r>
    </w:p>
    <w:p w14:paraId="5FFF5508" w14:textId="77777777" w:rsidR="00F40EE2" w:rsidRDefault="00F40EE2">
      <w:pPr>
        <w:rPr>
          <w:b/>
        </w:rPr>
      </w:pPr>
    </w:p>
    <w:p w14:paraId="616E0E90" w14:textId="77777777" w:rsidR="000E721A" w:rsidRPr="00F40EE2" w:rsidRDefault="000E721A" w:rsidP="00F40EE2">
      <w:pPr>
        <w:ind w:firstLine="720"/>
        <w:rPr>
          <w:i/>
        </w:rPr>
      </w:pPr>
      <w:r w:rsidRPr="00F40EE2">
        <w:rPr>
          <w:i/>
        </w:rPr>
        <w:t>Professional Activities and Membership</w:t>
      </w:r>
    </w:p>
    <w:p w14:paraId="5631916A" w14:textId="77777777" w:rsidR="000E721A" w:rsidRDefault="000E721A" w:rsidP="00F40EE2">
      <w:pPr>
        <w:ind w:firstLine="720"/>
      </w:pPr>
      <w:r>
        <w:t>American Psychological Association</w:t>
      </w:r>
    </w:p>
    <w:p w14:paraId="46A466F3" w14:textId="77777777" w:rsidR="000E721A" w:rsidRDefault="000E721A" w:rsidP="00F40EE2">
      <w:pPr>
        <w:ind w:firstLine="720"/>
      </w:pPr>
      <w:r>
        <w:t xml:space="preserve">International Society for Infant Studies </w:t>
      </w:r>
    </w:p>
    <w:p w14:paraId="2C0E5125" w14:textId="77777777" w:rsidR="000E721A" w:rsidRDefault="000E721A" w:rsidP="00F40EE2">
      <w:pPr>
        <w:ind w:firstLine="720"/>
      </w:pPr>
      <w:r>
        <w:t>National Council on Family Relations</w:t>
      </w:r>
    </w:p>
    <w:p w14:paraId="3C4BBC41" w14:textId="77777777" w:rsidR="000E721A" w:rsidRDefault="000E721A" w:rsidP="00F40EE2">
      <w:pPr>
        <w:ind w:firstLine="720"/>
      </w:pPr>
      <w:r>
        <w:t>Society for Research in Child Development</w:t>
      </w:r>
    </w:p>
    <w:p w14:paraId="4081CBDA" w14:textId="77777777" w:rsidR="00BC653B" w:rsidRDefault="00BC653B" w:rsidP="00F40EE2">
      <w:pPr>
        <w:ind w:firstLine="720"/>
      </w:pPr>
    </w:p>
    <w:p w14:paraId="4E76338D" w14:textId="28B40909" w:rsidR="00BC653B" w:rsidRDefault="00BC653B" w:rsidP="00F40EE2">
      <w:pPr>
        <w:ind w:firstLine="720"/>
        <w:rPr>
          <w:i/>
        </w:rPr>
      </w:pPr>
      <w:r w:rsidRPr="00BC653B">
        <w:rPr>
          <w:i/>
        </w:rPr>
        <w:t>External Grant Reviewer</w:t>
      </w:r>
    </w:p>
    <w:p w14:paraId="1DCB6FF2" w14:textId="778B914C" w:rsidR="00657C48" w:rsidRPr="00657C48" w:rsidRDefault="00657C48" w:rsidP="00F40EE2">
      <w:pPr>
        <w:ind w:firstLine="720"/>
        <w:rPr>
          <w:iCs/>
        </w:rPr>
      </w:pPr>
      <w:r w:rsidRPr="00657C48">
        <w:rPr>
          <w:iCs/>
        </w:rPr>
        <w:t>Templeton Foundation</w:t>
      </w:r>
    </w:p>
    <w:p w14:paraId="27A47B65" w14:textId="77777777" w:rsidR="00696C2F" w:rsidRDefault="00BC653B" w:rsidP="00F40EE2">
      <w:pPr>
        <w:ind w:firstLine="720"/>
      </w:pPr>
      <w:r>
        <w:t>National Science Foundation</w:t>
      </w:r>
    </w:p>
    <w:p w14:paraId="6C1E9CFE" w14:textId="77777777" w:rsidR="000767C6" w:rsidRDefault="000767C6" w:rsidP="00F40EE2">
      <w:pPr>
        <w:ind w:firstLine="720"/>
      </w:pPr>
      <w:r>
        <w:t xml:space="preserve">National Institute of Health, RFA (AG-11-010) on </w:t>
      </w:r>
      <w:proofErr w:type="spellStart"/>
      <w:r>
        <w:t>Self Regulation</w:t>
      </w:r>
      <w:proofErr w:type="spellEnd"/>
      <w:r>
        <w:t xml:space="preserve">, </w:t>
      </w:r>
      <w:proofErr w:type="gramStart"/>
      <w:r>
        <w:t>June,</w:t>
      </w:r>
      <w:proofErr w:type="gramEnd"/>
      <w:r>
        <w:t xml:space="preserve"> 2011</w:t>
      </w:r>
    </w:p>
    <w:p w14:paraId="6D79AB2A" w14:textId="77777777" w:rsidR="00581B93" w:rsidRDefault="00581B93" w:rsidP="00F40EE2">
      <w:pPr>
        <w:ind w:firstLine="720"/>
      </w:pPr>
      <w:r>
        <w:t>BSF United States-Israel Binational Science Foundation</w:t>
      </w:r>
    </w:p>
    <w:p w14:paraId="6FA863DD" w14:textId="77777777" w:rsidR="000767C6" w:rsidRDefault="00581B93" w:rsidP="008B7181">
      <w:pPr>
        <w:rPr>
          <w:i/>
        </w:rPr>
      </w:pPr>
      <w:r>
        <w:rPr>
          <w:i/>
        </w:rPr>
        <w:tab/>
      </w:r>
    </w:p>
    <w:p w14:paraId="2A0C0DFF" w14:textId="77777777" w:rsidR="008B7181" w:rsidRDefault="008B7181" w:rsidP="000767C6">
      <w:pPr>
        <w:ind w:firstLine="720"/>
        <w:rPr>
          <w:i/>
        </w:rPr>
      </w:pPr>
      <w:r w:rsidRPr="008B7181">
        <w:rPr>
          <w:i/>
        </w:rPr>
        <w:t>Consultant</w:t>
      </w:r>
    </w:p>
    <w:p w14:paraId="2B81BB17" w14:textId="77777777" w:rsidR="008B7181" w:rsidRDefault="008B7181" w:rsidP="008B7181">
      <w:pPr>
        <w:ind w:left="720"/>
      </w:pPr>
      <w:r>
        <w:lastRenderedPageBreak/>
        <w:t xml:space="preserve">Provided videotaped footage regarding social emotional development as part of teacher professional development for the State of Texas (Children’s Learning Institute, University of TX and </w:t>
      </w:r>
      <w:proofErr w:type="spellStart"/>
      <w:r>
        <w:t>Teachscape</w:t>
      </w:r>
      <w:proofErr w:type="spellEnd"/>
      <w:r>
        <w:t>; 8/2010)</w:t>
      </w:r>
    </w:p>
    <w:p w14:paraId="2AF337D3" w14:textId="77777777" w:rsidR="00CC342A" w:rsidRDefault="00CC342A" w:rsidP="008B7181">
      <w:pPr>
        <w:ind w:left="720"/>
      </w:pPr>
    </w:p>
    <w:p w14:paraId="4FB164A8" w14:textId="77777777" w:rsidR="00CC342A" w:rsidRPr="00CC342A" w:rsidRDefault="00CC342A" w:rsidP="008B7181">
      <w:pPr>
        <w:ind w:left="720"/>
        <w:rPr>
          <w:i/>
        </w:rPr>
      </w:pPr>
      <w:r w:rsidRPr="00CC342A">
        <w:rPr>
          <w:i/>
        </w:rPr>
        <w:t>External Reviewer: Doctoral Committee</w:t>
      </w:r>
    </w:p>
    <w:p w14:paraId="636F540D" w14:textId="77777777" w:rsidR="00CC342A" w:rsidRPr="008B7181" w:rsidRDefault="00CC342A" w:rsidP="008B7181">
      <w:pPr>
        <w:ind w:left="720"/>
      </w:pPr>
      <w:r>
        <w:t>Nancy Bandstra, Psychology Department, Dalhousie University, Nova Scotia, Canada</w:t>
      </w:r>
    </w:p>
    <w:p w14:paraId="40F85A74" w14:textId="77777777" w:rsidR="00BC653B" w:rsidRDefault="00BC653B" w:rsidP="00F40EE2">
      <w:pPr>
        <w:ind w:firstLine="720"/>
      </w:pPr>
    </w:p>
    <w:p w14:paraId="12B2E4EB" w14:textId="77777777" w:rsidR="00696C2F" w:rsidRPr="00696C2F" w:rsidRDefault="00696C2F" w:rsidP="00696C2F">
      <w:pPr>
        <w:rPr>
          <w:b/>
        </w:rPr>
      </w:pPr>
      <w:r w:rsidRPr="00696C2F">
        <w:rPr>
          <w:b/>
        </w:rPr>
        <w:t>Talks</w:t>
      </w:r>
    </w:p>
    <w:p w14:paraId="7404B780" w14:textId="77777777" w:rsidR="00696C2F" w:rsidRDefault="00696C2F" w:rsidP="00696C2F"/>
    <w:p w14:paraId="7400A92D" w14:textId="77777777" w:rsidR="00696C2F" w:rsidRDefault="00696C2F" w:rsidP="00696C2F">
      <w:pPr>
        <w:ind w:left="1080" w:hanging="360"/>
      </w:pPr>
      <w:r>
        <w:t xml:space="preserve">Spinrad, T. L. (2005, June).  </w:t>
      </w:r>
      <w:r w:rsidRPr="000C5416">
        <w:rPr>
          <w:i/>
        </w:rPr>
        <w:t>Making the Grade</w:t>
      </w:r>
      <w:r>
        <w:rPr>
          <w:i/>
        </w:rPr>
        <w:t xml:space="preserve">.  </w:t>
      </w:r>
      <w:r>
        <w:t>Presentation for Arizona State University Orientation, ASU, Tempe, AZ.</w:t>
      </w:r>
    </w:p>
    <w:p w14:paraId="586710F7" w14:textId="77777777" w:rsidR="00696C2F" w:rsidRPr="000C5416" w:rsidRDefault="00696C2F" w:rsidP="00696C2F">
      <w:pPr>
        <w:ind w:left="1080" w:hanging="360"/>
      </w:pPr>
    </w:p>
    <w:p w14:paraId="0502CA0C" w14:textId="77777777" w:rsidR="00696C2F" w:rsidRDefault="00696C2F" w:rsidP="00696C2F">
      <w:pPr>
        <w:ind w:left="1080" w:hanging="360"/>
      </w:pPr>
      <w:r>
        <w:t xml:space="preserve">Spinrad, T. L., (2003).  </w:t>
      </w:r>
      <w:r>
        <w:rPr>
          <w:i/>
          <w:iCs/>
        </w:rPr>
        <w:t xml:space="preserve">The infant day care dilemma:  Is maternal employment good for kids? </w:t>
      </w:r>
      <w:r>
        <w:t xml:space="preserve">Paper presented to the </w:t>
      </w:r>
      <w:proofErr w:type="gramStart"/>
      <w:r>
        <w:t>Lunch</w:t>
      </w:r>
      <w:proofErr w:type="gramEnd"/>
      <w:r>
        <w:t xml:space="preserve"> and Learn Colloquium series, Tosco/Phillips 66 Company.</w:t>
      </w:r>
    </w:p>
    <w:p w14:paraId="570DDA91" w14:textId="77777777" w:rsidR="00696C2F" w:rsidRDefault="00696C2F" w:rsidP="00696C2F">
      <w:pPr>
        <w:ind w:left="1080" w:hanging="360"/>
      </w:pPr>
    </w:p>
    <w:p w14:paraId="4986CCF5" w14:textId="77777777" w:rsidR="00696C2F" w:rsidRDefault="00696C2F" w:rsidP="00696C2F">
      <w:pPr>
        <w:ind w:left="1080" w:hanging="360"/>
      </w:pPr>
      <w:r>
        <w:t xml:space="preserve">Spinrad, T. L., (2002).  </w:t>
      </w:r>
      <w:r>
        <w:rPr>
          <w:i/>
          <w:iCs/>
        </w:rPr>
        <w:t>The development and origins of prosocial behavior and guilt in young children.</w:t>
      </w:r>
      <w:r>
        <w:rPr>
          <w:u w:val="single"/>
        </w:rPr>
        <w:t xml:space="preserve"> </w:t>
      </w:r>
      <w:r>
        <w:t xml:space="preserve"> Paper presented to the </w:t>
      </w:r>
      <w:proofErr w:type="gramStart"/>
      <w:r>
        <w:t>Lunch</w:t>
      </w:r>
      <w:proofErr w:type="gramEnd"/>
      <w:r>
        <w:t xml:space="preserve"> and Learn Colloquium series, Phillips 66 Company</w:t>
      </w:r>
    </w:p>
    <w:p w14:paraId="5371BC81" w14:textId="77777777" w:rsidR="00514AD9" w:rsidRDefault="00514AD9">
      <w:pPr>
        <w:ind w:left="1440"/>
      </w:pPr>
    </w:p>
    <w:p w14:paraId="4D59711C" w14:textId="77777777" w:rsidR="00514AD9" w:rsidRDefault="00514AD9">
      <w:pPr>
        <w:ind w:left="1440"/>
      </w:pPr>
    </w:p>
    <w:p w14:paraId="0DC3D633" w14:textId="36E845A1" w:rsidR="00BE5702" w:rsidRDefault="00F845EF">
      <w:pPr>
        <w:rPr>
          <w:b/>
        </w:rPr>
      </w:pPr>
      <w:r w:rsidRPr="00F845EF">
        <w:rPr>
          <w:b/>
        </w:rPr>
        <w:t>HONORS AND AWARDS</w:t>
      </w:r>
    </w:p>
    <w:p w14:paraId="2CEA77B5" w14:textId="77777777" w:rsidR="00F75DB9" w:rsidRDefault="00F75DB9" w:rsidP="00AE4E70">
      <w:pPr>
        <w:ind w:left="1440" w:hanging="1440"/>
        <w:rPr>
          <w:bCs/>
        </w:rPr>
      </w:pPr>
    </w:p>
    <w:p w14:paraId="5FCF7F8E" w14:textId="7AF8D3F5" w:rsidR="00F75DB9" w:rsidRDefault="00F75DB9" w:rsidP="00F75DB9">
      <w:pPr>
        <w:rPr>
          <w:bCs/>
        </w:rPr>
      </w:pPr>
      <w:r>
        <w:rPr>
          <w:bCs/>
        </w:rPr>
        <w:t>2025</w:t>
      </w:r>
      <w:r>
        <w:rPr>
          <w:bCs/>
        </w:rPr>
        <w:tab/>
      </w:r>
      <w:r>
        <w:rPr>
          <w:bCs/>
        </w:rPr>
        <w:tab/>
        <w:t>Nomination, President’s Professor, ASU (decision pending)</w:t>
      </w:r>
    </w:p>
    <w:p w14:paraId="38525F01" w14:textId="77777777" w:rsidR="00F75DB9" w:rsidRDefault="00F75DB9" w:rsidP="00AE4E70">
      <w:pPr>
        <w:ind w:left="1440" w:hanging="1440"/>
        <w:rPr>
          <w:bCs/>
        </w:rPr>
      </w:pPr>
    </w:p>
    <w:p w14:paraId="4BC494CB" w14:textId="365D6758" w:rsidR="00AE4E70" w:rsidRDefault="00AE4E70" w:rsidP="00AE4E70">
      <w:pPr>
        <w:ind w:left="1440" w:hanging="1440"/>
        <w:rPr>
          <w:bCs/>
        </w:rPr>
      </w:pPr>
      <w:r>
        <w:rPr>
          <w:bCs/>
        </w:rPr>
        <w:t>2024</w:t>
      </w:r>
      <w:r>
        <w:rPr>
          <w:bCs/>
        </w:rPr>
        <w:tab/>
        <w:t>Nomination, Zebulon Pearce Distinguished Teaching Award (declined to submit materials for this award because I received this award in 2015)</w:t>
      </w:r>
    </w:p>
    <w:p w14:paraId="5D57750A" w14:textId="77777777" w:rsidR="00AE4E70" w:rsidRDefault="00AE4E70" w:rsidP="00AE4E70">
      <w:pPr>
        <w:ind w:left="1440" w:hanging="1440"/>
        <w:rPr>
          <w:bCs/>
        </w:rPr>
      </w:pPr>
    </w:p>
    <w:p w14:paraId="6F2EEFA6" w14:textId="3AD9ACBD" w:rsidR="002C0A2F" w:rsidRDefault="002C0A2F" w:rsidP="007E0144">
      <w:pPr>
        <w:rPr>
          <w:bCs/>
        </w:rPr>
      </w:pPr>
      <w:r>
        <w:rPr>
          <w:bCs/>
        </w:rPr>
        <w:t>2023</w:t>
      </w:r>
      <w:r>
        <w:rPr>
          <w:bCs/>
        </w:rPr>
        <w:tab/>
      </w:r>
      <w:r>
        <w:rPr>
          <w:bCs/>
        </w:rPr>
        <w:tab/>
      </w:r>
      <w:r w:rsidR="00303776">
        <w:rPr>
          <w:bCs/>
        </w:rPr>
        <w:t xml:space="preserve">Inaugural </w:t>
      </w:r>
      <w:r>
        <w:rPr>
          <w:bCs/>
        </w:rPr>
        <w:t>Provost’s Professor, ASU</w:t>
      </w:r>
    </w:p>
    <w:p w14:paraId="4B3FF0CD" w14:textId="77777777" w:rsidR="002C0A2F" w:rsidRDefault="002C0A2F" w:rsidP="007E0144">
      <w:pPr>
        <w:rPr>
          <w:bCs/>
        </w:rPr>
      </w:pPr>
    </w:p>
    <w:p w14:paraId="2EC23822" w14:textId="006CF63B" w:rsidR="007E0144" w:rsidRDefault="007E0144" w:rsidP="007E0144">
      <w:pPr>
        <w:rPr>
          <w:bCs/>
        </w:rPr>
      </w:pPr>
      <w:r>
        <w:rPr>
          <w:bCs/>
        </w:rPr>
        <w:t>2022</w:t>
      </w:r>
      <w:r>
        <w:rPr>
          <w:bCs/>
        </w:rPr>
        <w:tab/>
      </w:r>
      <w:r>
        <w:rPr>
          <w:bCs/>
        </w:rPr>
        <w:tab/>
        <w:t xml:space="preserve">Nomination, Zebulon Pearce Distinguished Teaching Award (declined to submit </w:t>
      </w:r>
    </w:p>
    <w:p w14:paraId="256128AF" w14:textId="6BF02E04" w:rsidR="007E0144" w:rsidRDefault="007E0144" w:rsidP="007E0144">
      <w:pPr>
        <w:ind w:left="720" w:firstLine="720"/>
        <w:rPr>
          <w:bCs/>
        </w:rPr>
      </w:pPr>
      <w:r>
        <w:rPr>
          <w:bCs/>
        </w:rPr>
        <w:t>materials for this award because I received this award in 2015)</w:t>
      </w:r>
    </w:p>
    <w:p w14:paraId="1BF548AD" w14:textId="77777777" w:rsidR="007E0144" w:rsidRDefault="007E0144">
      <w:pPr>
        <w:rPr>
          <w:bCs/>
        </w:rPr>
      </w:pPr>
    </w:p>
    <w:p w14:paraId="56CB9CA6" w14:textId="1E9A2E77" w:rsidR="0067622C" w:rsidRPr="0067622C" w:rsidRDefault="0067622C">
      <w:pPr>
        <w:rPr>
          <w:bCs/>
        </w:rPr>
      </w:pPr>
      <w:r w:rsidRPr="0067622C">
        <w:rPr>
          <w:bCs/>
        </w:rPr>
        <w:t>2020</w:t>
      </w:r>
      <w:r w:rsidRPr="0067622C">
        <w:rPr>
          <w:bCs/>
        </w:rPr>
        <w:tab/>
      </w:r>
      <w:r w:rsidRPr="0067622C">
        <w:rPr>
          <w:bCs/>
        </w:rPr>
        <w:tab/>
        <w:t>Faculty Mentor Award, ASU Faculty Women’s Association</w:t>
      </w:r>
    </w:p>
    <w:p w14:paraId="0E249258" w14:textId="77777777" w:rsidR="0067622C" w:rsidRPr="0067622C" w:rsidRDefault="0067622C">
      <w:pPr>
        <w:rPr>
          <w:bCs/>
        </w:rPr>
      </w:pPr>
    </w:p>
    <w:p w14:paraId="2BFE7D11" w14:textId="64398808" w:rsidR="00137BE7" w:rsidRDefault="00137BE7">
      <w:r>
        <w:t>2020</w:t>
      </w:r>
      <w:r>
        <w:tab/>
      </w:r>
      <w:r>
        <w:tab/>
        <w:t>Nomination, President’s Professor, ASU</w:t>
      </w:r>
    </w:p>
    <w:p w14:paraId="64425368" w14:textId="77777777" w:rsidR="00137BE7" w:rsidRDefault="00137BE7"/>
    <w:p w14:paraId="308CEA6A" w14:textId="5D10B025" w:rsidR="00B343FB" w:rsidRPr="00B343FB" w:rsidRDefault="00B343FB">
      <w:r w:rsidRPr="00B343FB">
        <w:t>2016</w:t>
      </w:r>
      <w:r w:rsidRPr="00B343FB">
        <w:tab/>
      </w:r>
      <w:r w:rsidRPr="00B343FB">
        <w:tab/>
        <w:t>Nomination, President’s Professor, ASU.</w:t>
      </w:r>
    </w:p>
    <w:p w14:paraId="7109D56C" w14:textId="77777777" w:rsidR="00B343FB" w:rsidRDefault="00B343FB">
      <w:pPr>
        <w:rPr>
          <w:b/>
        </w:rPr>
      </w:pPr>
    </w:p>
    <w:p w14:paraId="2CFD273D" w14:textId="1255B0F5" w:rsidR="00A06A16" w:rsidRDefault="00B343FB" w:rsidP="00FF19C9">
      <w:pPr>
        <w:ind w:left="1440" w:hanging="1440"/>
        <w:rPr>
          <w:bCs/>
          <w:iCs/>
        </w:rPr>
      </w:pPr>
      <w:r>
        <w:t>2015</w:t>
      </w:r>
      <w:r>
        <w:tab/>
      </w:r>
      <w:r w:rsidR="00A06A16" w:rsidRPr="00A06A16">
        <w:rPr>
          <w:bCs/>
          <w:iCs/>
        </w:rPr>
        <w:t>Zebulon Pearce Distinguished Teaching Award in the Social Sciences.</w:t>
      </w:r>
    </w:p>
    <w:p w14:paraId="06D7184B" w14:textId="77777777" w:rsidR="00A06A16" w:rsidRDefault="00A06A16" w:rsidP="00FF19C9">
      <w:pPr>
        <w:ind w:left="1440" w:hanging="1440"/>
      </w:pPr>
    </w:p>
    <w:p w14:paraId="04CBB384" w14:textId="4A5F0E59" w:rsidR="00FF19C9" w:rsidRPr="00FF19C9" w:rsidRDefault="00B343FB" w:rsidP="00FF19C9">
      <w:pPr>
        <w:ind w:left="1440" w:hanging="1440"/>
      </w:pPr>
      <w:r>
        <w:t>2007</w:t>
      </w:r>
      <w:r>
        <w:tab/>
      </w:r>
      <w:r w:rsidR="00FF19C9" w:rsidRPr="00FF19C9">
        <w:t xml:space="preserve">ASU </w:t>
      </w:r>
      <w:r w:rsidR="00FF19C9">
        <w:t xml:space="preserve">Promotion and Tenure </w:t>
      </w:r>
      <w:r w:rsidR="00FF19C9" w:rsidRPr="00FF19C9">
        <w:rPr>
          <w:i/>
        </w:rPr>
        <w:t>Faculty Exemplar</w:t>
      </w:r>
      <w:r w:rsidR="00FF19C9">
        <w:rPr>
          <w:i/>
        </w:rPr>
        <w:t xml:space="preserve">:  </w:t>
      </w:r>
      <w:r w:rsidR="00FF19C9">
        <w:t>Chosen as one of a small number of newly promoted faculty for this honor for outstanding accomplishments.</w:t>
      </w:r>
    </w:p>
    <w:p w14:paraId="15B28042" w14:textId="77777777" w:rsidR="00FF19C9" w:rsidRDefault="00FF19C9" w:rsidP="00FF19C9">
      <w:pPr>
        <w:ind w:left="1440" w:hanging="1440"/>
        <w:rPr>
          <w:b/>
        </w:rPr>
      </w:pPr>
    </w:p>
    <w:p w14:paraId="7BEF2B61" w14:textId="58BAAE28" w:rsidR="00BE5702" w:rsidRPr="00BE5702" w:rsidRDefault="00B343FB" w:rsidP="00BE5702">
      <w:pPr>
        <w:ind w:left="1440" w:hanging="1440"/>
      </w:pPr>
      <w:r>
        <w:lastRenderedPageBreak/>
        <w:t>2002</w:t>
      </w:r>
      <w:r>
        <w:tab/>
      </w:r>
      <w:r w:rsidR="00BE5702" w:rsidRPr="00BE5702">
        <w:t>Mentorship Appreciation Award, Preparing Future Faculty Program, Arizona State University</w:t>
      </w:r>
    </w:p>
    <w:p w14:paraId="21602C6A" w14:textId="77777777" w:rsidR="000E721A" w:rsidRDefault="000E721A"/>
    <w:p w14:paraId="0194A1DF" w14:textId="77777777" w:rsidR="00BE5702" w:rsidRDefault="00BE5702">
      <w:r>
        <w:t>2002</w:t>
      </w:r>
      <w:r>
        <w:tab/>
      </w:r>
      <w:r>
        <w:tab/>
        <w:t>Nomination, ASASU Centennial Professorship, Arizona State University.</w:t>
      </w:r>
    </w:p>
    <w:p w14:paraId="3E12A6CD" w14:textId="77777777" w:rsidR="00BE5702" w:rsidRDefault="00BE5702"/>
    <w:p w14:paraId="6C95E88D" w14:textId="77777777" w:rsidR="000E721A" w:rsidRDefault="000E721A">
      <w:r>
        <w:t>1995</w:t>
      </w:r>
      <w:r>
        <w:tab/>
      </w:r>
      <w:r>
        <w:tab/>
        <w:t>Fisher Fellowship for graduate research, The Pennsylvania State University.</w:t>
      </w:r>
    </w:p>
    <w:p w14:paraId="4E076BF9" w14:textId="77777777" w:rsidR="00514AD9" w:rsidRDefault="00514AD9"/>
    <w:p w14:paraId="0DC607F3" w14:textId="0FF4772E" w:rsidR="00514AD9" w:rsidRDefault="00B343FB" w:rsidP="003936DA">
      <w:pPr>
        <w:ind w:left="1440" w:hanging="1440"/>
      </w:pPr>
      <w:r>
        <w:t>1991</w:t>
      </w:r>
      <w:r>
        <w:tab/>
      </w:r>
      <w:r w:rsidR="003936DA">
        <w:t>Social Ecology Award (for special excellence in major).  The University of California, Irvine.</w:t>
      </w:r>
    </w:p>
    <w:sectPr w:rsidR="00514AD9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8833" w14:textId="77777777" w:rsidR="00EF442F" w:rsidRDefault="00EF442F">
      <w:r>
        <w:separator/>
      </w:r>
    </w:p>
  </w:endnote>
  <w:endnote w:type="continuationSeparator" w:id="0">
    <w:p w14:paraId="4C773CBF" w14:textId="77777777" w:rsidR="00EF442F" w:rsidRDefault="00EF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risSIL">
    <w:altName w:val="Yu Gothic"/>
    <w:panose1 w:val="020B0604020202020204"/>
    <w:charset w:val="80"/>
    <w:family w:val="swiss"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oteworthy Light">
    <w:altName w:val="NOTEWORTHY LIGHT"/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Myriad Arabic">
    <w:altName w:val="Arial"/>
    <w:panose1 w:val="020B0604020202020204"/>
    <w:charset w:val="00"/>
    <w:family w:val="auto"/>
    <w:pitch w:val="variable"/>
    <w:sig w:usb0="00002007" w:usb1="00000000" w:usb2="00000000" w:usb3="00000000" w:csb0="0000004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Palatino Linotype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C8F8" w14:textId="77777777" w:rsidR="000E26B5" w:rsidRDefault="000E26B5" w:rsidP="004E0E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E7E9A" w14:textId="77777777" w:rsidR="000E26B5" w:rsidRDefault="000E2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BEAD" w14:textId="77777777" w:rsidR="000E26B5" w:rsidRPr="00514AD9" w:rsidRDefault="000E26B5" w:rsidP="004E0EF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 w:rsidRPr="00514AD9">
      <w:rPr>
        <w:rStyle w:val="PageNumber"/>
        <w:rFonts w:ascii="Times New Roman" w:hAnsi="Times New Roman"/>
        <w:sz w:val="24"/>
      </w:rPr>
      <w:fldChar w:fldCharType="begin"/>
    </w:r>
    <w:r w:rsidRPr="00514AD9">
      <w:rPr>
        <w:rStyle w:val="PageNumber"/>
        <w:rFonts w:ascii="Times New Roman" w:hAnsi="Times New Roman"/>
        <w:sz w:val="24"/>
      </w:rPr>
      <w:instrText xml:space="preserve">PAGE  </w:instrText>
    </w:r>
    <w:r w:rsidRPr="00514AD9"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1</w:t>
    </w:r>
    <w:r w:rsidRPr="00514AD9">
      <w:rPr>
        <w:rStyle w:val="PageNumber"/>
        <w:rFonts w:ascii="Times New Roman" w:hAnsi="Times New Roman"/>
        <w:sz w:val="24"/>
      </w:rPr>
      <w:fldChar w:fldCharType="end"/>
    </w:r>
  </w:p>
  <w:p w14:paraId="202CC499" w14:textId="77777777" w:rsidR="000E26B5" w:rsidRDefault="000E2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D02B" w14:textId="77777777" w:rsidR="00EF442F" w:rsidRDefault="00EF442F">
      <w:r>
        <w:separator/>
      </w:r>
    </w:p>
  </w:footnote>
  <w:footnote w:type="continuationSeparator" w:id="0">
    <w:p w14:paraId="2DD6A0CD" w14:textId="77777777" w:rsidR="00EF442F" w:rsidRDefault="00EF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9B7D" w14:textId="77777777" w:rsidR="000E26B5" w:rsidRPr="00696C2F" w:rsidRDefault="000E26B5" w:rsidP="00696C2F">
    <w:pPr>
      <w:jc w:val="right"/>
      <w:rPr>
        <w:sz w:val="22"/>
        <w:szCs w:val="22"/>
      </w:rPr>
    </w:pPr>
    <w:r>
      <w:t xml:space="preserve">Spinrad, T. L.   </w:t>
    </w:r>
    <w:r w:rsidRPr="00696C2F">
      <w:rPr>
        <w:sz w:val="22"/>
        <w:szCs w:val="22"/>
      </w:rPr>
      <w:t xml:space="preserve"> </w:t>
    </w:r>
  </w:p>
  <w:p w14:paraId="6113DD81" w14:textId="77777777" w:rsidR="000E26B5" w:rsidRDefault="000E26B5">
    <w:pPr>
      <w:spacing w:line="166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58B0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C7CEF"/>
    <w:multiLevelType w:val="hybridMultilevel"/>
    <w:tmpl w:val="51DCB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B29FA"/>
    <w:multiLevelType w:val="hybridMultilevel"/>
    <w:tmpl w:val="9F88BADC"/>
    <w:lvl w:ilvl="0" w:tplc="A4CE138E">
      <w:start w:val="200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B0791A"/>
    <w:multiLevelType w:val="multilevel"/>
    <w:tmpl w:val="619E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20E6A"/>
    <w:multiLevelType w:val="hybridMultilevel"/>
    <w:tmpl w:val="9B768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99334">
    <w:abstractNumId w:val="2"/>
  </w:num>
  <w:num w:numId="2" w16cid:durableId="653141997">
    <w:abstractNumId w:val="0"/>
  </w:num>
  <w:num w:numId="3" w16cid:durableId="1540630304">
    <w:abstractNumId w:val="4"/>
  </w:num>
  <w:num w:numId="4" w16cid:durableId="1945764132">
    <w:abstractNumId w:val="3"/>
    <w:lvlOverride w:ilvl="0">
      <w:lvl w:ilvl="0">
        <w:numFmt w:val="lowerLetter"/>
        <w:lvlText w:val="%1."/>
        <w:lvlJc w:val="left"/>
      </w:lvl>
    </w:lvlOverride>
  </w:num>
  <w:num w:numId="5" w16cid:durableId="49172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9B"/>
    <w:rsid w:val="000004E0"/>
    <w:rsid w:val="0000764D"/>
    <w:rsid w:val="0001050B"/>
    <w:rsid w:val="00012605"/>
    <w:rsid w:val="00012A23"/>
    <w:rsid w:val="00013022"/>
    <w:rsid w:val="0001388D"/>
    <w:rsid w:val="00013C51"/>
    <w:rsid w:val="00013F98"/>
    <w:rsid w:val="00015361"/>
    <w:rsid w:val="00023103"/>
    <w:rsid w:val="00023A7A"/>
    <w:rsid w:val="00023F04"/>
    <w:rsid w:val="0002494D"/>
    <w:rsid w:val="00035170"/>
    <w:rsid w:val="0004478D"/>
    <w:rsid w:val="00045021"/>
    <w:rsid w:val="0004786F"/>
    <w:rsid w:val="000479F4"/>
    <w:rsid w:val="00057495"/>
    <w:rsid w:val="0005795D"/>
    <w:rsid w:val="000614AA"/>
    <w:rsid w:val="00061DBF"/>
    <w:rsid w:val="0006607A"/>
    <w:rsid w:val="000678FF"/>
    <w:rsid w:val="000730B4"/>
    <w:rsid w:val="00074163"/>
    <w:rsid w:val="00074D76"/>
    <w:rsid w:val="000767C6"/>
    <w:rsid w:val="00077824"/>
    <w:rsid w:val="00083EFB"/>
    <w:rsid w:val="0008628C"/>
    <w:rsid w:val="00093DB6"/>
    <w:rsid w:val="000959AA"/>
    <w:rsid w:val="00095B28"/>
    <w:rsid w:val="000A20D9"/>
    <w:rsid w:val="000A70B1"/>
    <w:rsid w:val="000A729E"/>
    <w:rsid w:val="000B26FE"/>
    <w:rsid w:val="000B30AD"/>
    <w:rsid w:val="000C0233"/>
    <w:rsid w:val="000C20B8"/>
    <w:rsid w:val="000C5416"/>
    <w:rsid w:val="000C5C2E"/>
    <w:rsid w:val="000D2647"/>
    <w:rsid w:val="000D2793"/>
    <w:rsid w:val="000D66A5"/>
    <w:rsid w:val="000E26B5"/>
    <w:rsid w:val="000E2718"/>
    <w:rsid w:val="000E31A3"/>
    <w:rsid w:val="000E46EF"/>
    <w:rsid w:val="000E4FB4"/>
    <w:rsid w:val="000E721A"/>
    <w:rsid w:val="000F01A1"/>
    <w:rsid w:val="000F5DAD"/>
    <w:rsid w:val="000F7017"/>
    <w:rsid w:val="001000F5"/>
    <w:rsid w:val="00103F2E"/>
    <w:rsid w:val="00105C32"/>
    <w:rsid w:val="00107FB8"/>
    <w:rsid w:val="00110685"/>
    <w:rsid w:val="00110D21"/>
    <w:rsid w:val="0011144D"/>
    <w:rsid w:val="00113119"/>
    <w:rsid w:val="001277F4"/>
    <w:rsid w:val="00127A0B"/>
    <w:rsid w:val="00134892"/>
    <w:rsid w:val="00134C74"/>
    <w:rsid w:val="00135FF1"/>
    <w:rsid w:val="001377D0"/>
    <w:rsid w:val="00137BE7"/>
    <w:rsid w:val="001423CF"/>
    <w:rsid w:val="00146B29"/>
    <w:rsid w:val="00147CDB"/>
    <w:rsid w:val="0015065A"/>
    <w:rsid w:val="00151B48"/>
    <w:rsid w:val="0015340E"/>
    <w:rsid w:val="00162787"/>
    <w:rsid w:val="00163206"/>
    <w:rsid w:val="00167261"/>
    <w:rsid w:val="00170BF3"/>
    <w:rsid w:val="00170C98"/>
    <w:rsid w:val="00175FBA"/>
    <w:rsid w:val="00182CDB"/>
    <w:rsid w:val="001853D7"/>
    <w:rsid w:val="001860D1"/>
    <w:rsid w:val="00191831"/>
    <w:rsid w:val="001927A1"/>
    <w:rsid w:val="00193032"/>
    <w:rsid w:val="0019345A"/>
    <w:rsid w:val="0019489B"/>
    <w:rsid w:val="001A08F9"/>
    <w:rsid w:val="001A0B25"/>
    <w:rsid w:val="001A74B3"/>
    <w:rsid w:val="001C0DB8"/>
    <w:rsid w:val="001C1285"/>
    <w:rsid w:val="001C382C"/>
    <w:rsid w:val="001C6773"/>
    <w:rsid w:val="001D069B"/>
    <w:rsid w:val="001D2DFC"/>
    <w:rsid w:val="001D4C9F"/>
    <w:rsid w:val="001D6DB3"/>
    <w:rsid w:val="001E396A"/>
    <w:rsid w:val="001E45F8"/>
    <w:rsid w:val="001E4A02"/>
    <w:rsid w:val="001E4B1F"/>
    <w:rsid w:val="001E5540"/>
    <w:rsid w:val="001E78E2"/>
    <w:rsid w:val="001E7D79"/>
    <w:rsid w:val="001F180D"/>
    <w:rsid w:val="001F6635"/>
    <w:rsid w:val="00203756"/>
    <w:rsid w:val="00211850"/>
    <w:rsid w:val="002244B8"/>
    <w:rsid w:val="002257FC"/>
    <w:rsid w:val="002300C9"/>
    <w:rsid w:val="00230ED1"/>
    <w:rsid w:val="00234B09"/>
    <w:rsid w:val="00234F28"/>
    <w:rsid w:val="00235F46"/>
    <w:rsid w:val="002367A8"/>
    <w:rsid w:val="002467BF"/>
    <w:rsid w:val="00250786"/>
    <w:rsid w:val="00252A2F"/>
    <w:rsid w:val="00255510"/>
    <w:rsid w:val="00262EED"/>
    <w:rsid w:val="0027183B"/>
    <w:rsid w:val="00281DA3"/>
    <w:rsid w:val="0028339A"/>
    <w:rsid w:val="00286CA0"/>
    <w:rsid w:val="0029080A"/>
    <w:rsid w:val="00290C72"/>
    <w:rsid w:val="0029347E"/>
    <w:rsid w:val="00294C22"/>
    <w:rsid w:val="002957E0"/>
    <w:rsid w:val="00297670"/>
    <w:rsid w:val="002A2431"/>
    <w:rsid w:val="002A2D3B"/>
    <w:rsid w:val="002B1B06"/>
    <w:rsid w:val="002C0A2F"/>
    <w:rsid w:val="002C7C5A"/>
    <w:rsid w:val="002D169A"/>
    <w:rsid w:val="002D2B73"/>
    <w:rsid w:val="002D40D4"/>
    <w:rsid w:val="002E03F6"/>
    <w:rsid w:val="002E2C77"/>
    <w:rsid w:val="002E6641"/>
    <w:rsid w:val="002E682C"/>
    <w:rsid w:val="002E722D"/>
    <w:rsid w:val="002F0EF1"/>
    <w:rsid w:val="002F58F3"/>
    <w:rsid w:val="002F61D9"/>
    <w:rsid w:val="002F6F56"/>
    <w:rsid w:val="002F71D1"/>
    <w:rsid w:val="00303776"/>
    <w:rsid w:val="00305DA4"/>
    <w:rsid w:val="00311E83"/>
    <w:rsid w:val="00312C87"/>
    <w:rsid w:val="00314B28"/>
    <w:rsid w:val="003163CC"/>
    <w:rsid w:val="003169DF"/>
    <w:rsid w:val="003210A3"/>
    <w:rsid w:val="003212D0"/>
    <w:rsid w:val="00323634"/>
    <w:rsid w:val="003255FA"/>
    <w:rsid w:val="00333233"/>
    <w:rsid w:val="00340E08"/>
    <w:rsid w:val="00345EFA"/>
    <w:rsid w:val="00351819"/>
    <w:rsid w:val="003531A3"/>
    <w:rsid w:val="00353A68"/>
    <w:rsid w:val="0036197D"/>
    <w:rsid w:val="00364294"/>
    <w:rsid w:val="00364414"/>
    <w:rsid w:val="003677C0"/>
    <w:rsid w:val="003701A1"/>
    <w:rsid w:val="00373BD7"/>
    <w:rsid w:val="003740F3"/>
    <w:rsid w:val="00377A25"/>
    <w:rsid w:val="003832DA"/>
    <w:rsid w:val="00383DFF"/>
    <w:rsid w:val="00386FBF"/>
    <w:rsid w:val="003936DA"/>
    <w:rsid w:val="003A0750"/>
    <w:rsid w:val="003A13C6"/>
    <w:rsid w:val="003A24FA"/>
    <w:rsid w:val="003A3D99"/>
    <w:rsid w:val="003A43E0"/>
    <w:rsid w:val="003A57D1"/>
    <w:rsid w:val="003B0695"/>
    <w:rsid w:val="003B121D"/>
    <w:rsid w:val="003C7229"/>
    <w:rsid w:val="003C7412"/>
    <w:rsid w:val="003D0429"/>
    <w:rsid w:val="003D2757"/>
    <w:rsid w:val="003D482C"/>
    <w:rsid w:val="003D6D4D"/>
    <w:rsid w:val="003E22B9"/>
    <w:rsid w:val="003F2254"/>
    <w:rsid w:val="003F3CFE"/>
    <w:rsid w:val="003F490A"/>
    <w:rsid w:val="003F530C"/>
    <w:rsid w:val="0040116A"/>
    <w:rsid w:val="00401539"/>
    <w:rsid w:val="00401B67"/>
    <w:rsid w:val="00406DBC"/>
    <w:rsid w:val="004116D6"/>
    <w:rsid w:val="00412BBA"/>
    <w:rsid w:val="00416688"/>
    <w:rsid w:val="00425E2C"/>
    <w:rsid w:val="00425E4C"/>
    <w:rsid w:val="00426782"/>
    <w:rsid w:val="004275A2"/>
    <w:rsid w:val="00430BBB"/>
    <w:rsid w:val="00437EC0"/>
    <w:rsid w:val="004433A0"/>
    <w:rsid w:val="00452FF8"/>
    <w:rsid w:val="0046446D"/>
    <w:rsid w:val="00464B4F"/>
    <w:rsid w:val="004709E4"/>
    <w:rsid w:val="004711C0"/>
    <w:rsid w:val="00471AE2"/>
    <w:rsid w:val="00473E11"/>
    <w:rsid w:val="00473FEE"/>
    <w:rsid w:val="004751C0"/>
    <w:rsid w:val="00481C5D"/>
    <w:rsid w:val="00483E67"/>
    <w:rsid w:val="0048491B"/>
    <w:rsid w:val="00487A82"/>
    <w:rsid w:val="00490F99"/>
    <w:rsid w:val="0049477F"/>
    <w:rsid w:val="00494906"/>
    <w:rsid w:val="004A2B5A"/>
    <w:rsid w:val="004A4AEB"/>
    <w:rsid w:val="004A5E42"/>
    <w:rsid w:val="004B146B"/>
    <w:rsid w:val="004B35C9"/>
    <w:rsid w:val="004B4D2B"/>
    <w:rsid w:val="004B5675"/>
    <w:rsid w:val="004C11B7"/>
    <w:rsid w:val="004C1578"/>
    <w:rsid w:val="004D3556"/>
    <w:rsid w:val="004D5BDA"/>
    <w:rsid w:val="004E0EF0"/>
    <w:rsid w:val="004E15B1"/>
    <w:rsid w:val="004E233B"/>
    <w:rsid w:val="004E4E3A"/>
    <w:rsid w:val="004E5F98"/>
    <w:rsid w:val="004E67F3"/>
    <w:rsid w:val="004F2248"/>
    <w:rsid w:val="004F5FCC"/>
    <w:rsid w:val="004F6C84"/>
    <w:rsid w:val="00503951"/>
    <w:rsid w:val="00504572"/>
    <w:rsid w:val="00505181"/>
    <w:rsid w:val="0050786E"/>
    <w:rsid w:val="005101E4"/>
    <w:rsid w:val="0051021F"/>
    <w:rsid w:val="00513E6C"/>
    <w:rsid w:val="00514AD9"/>
    <w:rsid w:val="00516085"/>
    <w:rsid w:val="00517EA3"/>
    <w:rsid w:val="0052074C"/>
    <w:rsid w:val="0052144F"/>
    <w:rsid w:val="00523244"/>
    <w:rsid w:val="005274F9"/>
    <w:rsid w:val="00531585"/>
    <w:rsid w:val="00553FB8"/>
    <w:rsid w:val="00557C10"/>
    <w:rsid w:val="0056388F"/>
    <w:rsid w:val="005650A7"/>
    <w:rsid w:val="00572A42"/>
    <w:rsid w:val="00573871"/>
    <w:rsid w:val="005803BE"/>
    <w:rsid w:val="00581B93"/>
    <w:rsid w:val="00594083"/>
    <w:rsid w:val="00596827"/>
    <w:rsid w:val="00597439"/>
    <w:rsid w:val="005A2DAC"/>
    <w:rsid w:val="005A447B"/>
    <w:rsid w:val="005B4FCD"/>
    <w:rsid w:val="005B5A63"/>
    <w:rsid w:val="005B6C73"/>
    <w:rsid w:val="005D18E6"/>
    <w:rsid w:val="005D3FFA"/>
    <w:rsid w:val="005D78D5"/>
    <w:rsid w:val="005E012A"/>
    <w:rsid w:val="005E0A21"/>
    <w:rsid w:val="005E3A18"/>
    <w:rsid w:val="005E7B01"/>
    <w:rsid w:val="005F47D3"/>
    <w:rsid w:val="0060046B"/>
    <w:rsid w:val="00602A40"/>
    <w:rsid w:val="00602F65"/>
    <w:rsid w:val="00605618"/>
    <w:rsid w:val="00606FEC"/>
    <w:rsid w:val="006079E8"/>
    <w:rsid w:val="00610674"/>
    <w:rsid w:val="006114CA"/>
    <w:rsid w:val="006133B0"/>
    <w:rsid w:val="00613ABF"/>
    <w:rsid w:val="00614958"/>
    <w:rsid w:val="00614A26"/>
    <w:rsid w:val="00615195"/>
    <w:rsid w:val="00620CDA"/>
    <w:rsid w:val="00633FBB"/>
    <w:rsid w:val="00635453"/>
    <w:rsid w:val="00641665"/>
    <w:rsid w:val="006431C1"/>
    <w:rsid w:val="00643A99"/>
    <w:rsid w:val="00650DE1"/>
    <w:rsid w:val="0065306B"/>
    <w:rsid w:val="006530CD"/>
    <w:rsid w:val="00655558"/>
    <w:rsid w:val="00657C48"/>
    <w:rsid w:val="00661091"/>
    <w:rsid w:val="00661A98"/>
    <w:rsid w:val="00662779"/>
    <w:rsid w:val="006629A0"/>
    <w:rsid w:val="0066651F"/>
    <w:rsid w:val="00667744"/>
    <w:rsid w:val="006724DF"/>
    <w:rsid w:val="00672C3D"/>
    <w:rsid w:val="0067622C"/>
    <w:rsid w:val="006767E3"/>
    <w:rsid w:val="00677359"/>
    <w:rsid w:val="00677B30"/>
    <w:rsid w:val="00685D35"/>
    <w:rsid w:val="006863C7"/>
    <w:rsid w:val="00696C2F"/>
    <w:rsid w:val="006A6834"/>
    <w:rsid w:val="006B049E"/>
    <w:rsid w:val="006B2A8C"/>
    <w:rsid w:val="006C5D0D"/>
    <w:rsid w:val="006C7073"/>
    <w:rsid w:val="006C7E08"/>
    <w:rsid w:val="006D1E65"/>
    <w:rsid w:val="006D1F83"/>
    <w:rsid w:val="006E1D77"/>
    <w:rsid w:val="006E2BB7"/>
    <w:rsid w:val="006E3FA7"/>
    <w:rsid w:val="006F0424"/>
    <w:rsid w:val="006F3823"/>
    <w:rsid w:val="006F50D5"/>
    <w:rsid w:val="00703290"/>
    <w:rsid w:val="007044E9"/>
    <w:rsid w:val="00704882"/>
    <w:rsid w:val="00706EEB"/>
    <w:rsid w:val="0071513E"/>
    <w:rsid w:val="007154E5"/>
    <w:rsid w:val="00717064"/>
    <w:rsid w:val="007204E9"/>
    <w:rsid w:val="00722674"/>
    <w:rsid w:val="00723EE9"/>
    <w:rsid w:val="00725658"/>
    <w:rsid w:val="007271DB"/>
    <w:rsid w:val="00730F9D"/>
    <w:rsid w:val="0073397F"/>
    <w:rsid w:val="00734430"/>
    <w:rsid w:val="007361E3"/>
    <w:rsid w:val="007371CE"/>
    <w:rsid w:val="0073766A"/>
    <w:rsid w:val="007404A3"/>
    <w:rsid w:val="00743E88"/>
    <w:rsid w:val="00743F13"/>
    <w:rsid w:val="00745A25"/>
    <w:rsid w:val="00745A4C"/>
    <w:rsid w:val="00746559"/>
    <w:rsid w:val="0075031F"/>
    <w:rsid w:val="00754214"/>
    <w:rsid w:val="007542C9"/>
    <w:rsid w:val="007552F3"/>
    <w:rsid w:val="00757CBB"/>
    <w:rsid w:val="00760686"/>
    <w:rsid w:val="00761C34"/>
    <w:rsid w:val="007641FC"/>
    <w:rsid w:val="00765DD9"/>
    <w:rsid w:val="00773686"/>
    <w:rsid w:val="00780C22"/>
    <w:rsid w:val="0078749A"/>
    <w:rsid w:val="007900FF"/>
    <w:rsid w:val="007909C9"/>
    <w:rsid w:val="00792591"/>
    <w:rsid w:val="007A1AB3"/>
    <w:rsid w:val="007A1CD4"/>
    <w:rsid w:val="007A586F"/>
    <w:rsid w:val="007A6ACB"/>
    <w:rsid w:val="007B024E"/>
    <w:rsid w:val="007B3E83"/>
    <w:rsid w:val="007C16DA"/>
    <w:rsid w:val="007C5FCA"/>
    <w:rsid w:val="007D05BA"/>
    <w:rsid w:val="007D0993"/>
    <w:rsid w:val="007D14F1"/>
    <w:rsid w:val="007D17E3"/>
    <w:rsid w:val="007D31D8"/>
    <w:rsid w:val="007D4643"/>
    <w:rsid w:val="007D515C"/>
    <w:rsid w:val="007E0144"/>
    <w:rsid w:val="007E31AA"/>
    <w:rsid w:val="007E3D16"/>
    <w:rsid w:val="007F16EB"/>
    <w:rsid w:val="007F51D8"/>
    <w:rsid w:val="008012C5"/>
    <w:rsid w:val="00806596"/>
    <w:rsid w:val="00806BAE"/>
    <w:rsid w:val="00806BB6"/>
    <w:rsid w:val="008101E1"/>
    <w:rsid w:val="00811752"/>
    <w:rsid w:val="008154D8"/>
    <w:rsid w:val="00815E0E"/>
    <w:rsid w:val="008224FD"/>
    <w:rsid w:val="008253DD"/>
    <w:rsid w:val="00826F7A"/>
    <w:rsid w:val="00831510"/>
    <w:rsid w:val="00831835"/>
    <w:rsid w:val="00831C99"/>
    <w:rsid w:val="00832187"/>
    <w:rsid w:val="00844BAD"/>
    <w:rsid w:val="00846CED"/>
    <w:rsid w:val="008525A5"/>
    <w:rsid w:val="00853CA4"/>
    <w:rsid w:val="008612AF"/>
    <w:rsid w:val="00863B83"/>
    <w:rsid w:val="00866C08"/>
    <w:rsid w:val="008767F3"/>
    <w:rsid w:val="0087687C"/>
    <w:rsid w:val="008768F8"/>
    <w:rsid w:val="00882321"/>
    <w:rsid w:val="008825F7"/>
    <w:rsid w:val="008828F9"/>
    <w:rsid w:val="00883EF6"/>
    <w:rsid w:val="0089111C"/>
    <w:rsid w:val="00893714"/>
    <w:rsid w:val="008965D9"/>
    <w:rsid w:val="008A70DA"/>
    <w:rsid w:val="008B1A2A"/>
    <w:rsid w:val="008B2A36"/>
    <w:rsid w:val="008B2ACB"/>
    <w:rsid w:val="008B4631"/>
    <w:rsid w:val="008B46D3"/>
    <w:rsid w:val="008B66D3"/>
    <w:rsid w:val="008B7181"/>
    <w:rsid w:val="008C0D80"/>
    <w:rsid w:val="008C113D"/>
    <w:rsid w:val="008C19AF"/>
    <w:rsid w:val="008C2D13"/>
    <w:rsid w:val="008C3BB1"/>
    <w:rsid w:val="008C6E54"/>
    <w:rsid w:val="008C7067"/>
    <w:rsid w:val="008D1BD1"/>
    <w:rsid w:val="008D378E"/>
    <w:rsid w:val="008D619A"/>
    <w:rsid w:val="008D6736"/>
    <w:rsid w:val="008E0832"/>
    <w:rsid w:val="008E12DD"/>
    <w:rsid w:val="008E12F0"/>
    <w:rsid w:val="008E1589"/>
    <w:rsid w:val="008E2A11"/>
    <w:rsid w:val="008E2D13"/>
    <w:rsid w:val="008E50AA"/>
    <w:rsid w:val="008E5DC5"/>
    <w:rsid w:val="008E76CE"/>
    <w:rsid w:val="008F08C5"/>
    <w:rsid w:val="008F2AE4"/>
    <w:rsid w:val="008F2C14"/>
    <w:rsid w:val="008F76C7"/>
    <w:rsid w:val="00900AD9"/>
    <w:rsid w:val="00901885"/>
    <w:rsid w:val="009024D8"/>
    <w:rsid w:val="00906A57"/>
    <w:rsid w:val="00906B32"/>
    <w:rsid w:val="009075E4"/>
    <w:rsid w:val="0091270D"/>
    <w:rsid w:val="00914860"/>
    <w:rsid w:val="009160B9"/>
    <w:rsid w:val="0091690F"/>
    <w:rsid w:val="00922089"/>
    <w:rsid w:val="0092459D"/>
    <w:rsid w:val="00925F10"/>
    <w:rsid w:val="00931515"/>
    <w:rsid w:val="009346C6"/>
    <w:rsid w:val="00940672"/>
    <w:rsid w:val="00943B4A"/>
    <w:rsid w:val="00944111"/>
    <w:rsid w:val="009472E7"/>
    <w:rsid w:val="00953884"/>
    <w:rsid w:val="00953CFC"/>
    <w:rsid w:val="009579A3"/>
    <w:rsid w:val="00960938"/>
    <w:rsid w:val="00962E61"/>
    <w:rsid w:val="00963D7A"/>
    <w:rsid w:val="00965854"/>
    <w:rsid w:val="00973885"/>
    <w:rsid w:val="0098517C"/>
    <w:rsid w:val="009853E5"/>
    <w:rsid w:val="00990613"/>
    <w:rsid w:val="0099539F"/>
    <w:rsid w:val="009A2C63"/>
    <w:rsid w:val="009A4CCB"/>
    <w:rsid w:val="009A5429"/>
    <w:rsid w:val="009A6CF2"/>
    <w:rsid w:val="009A6E13"/>
    <w:rsid w:val="009A7C59"/>
    <w:rsid w:val="009B0E26"/>
    <w:rsid w:val="009B18B3"/>
    <w:rsid w:val="009B2823"/>
    <w:rsid w:val="009B3834"/>
    <w:rsid w:val="009C22B7"/>
    <w:rsid w:val="009C353C"/>
    <w:rsid w:val="009C6409"/>
    <w:rsid w:val="009C7072"/>
    <w:rsid w:val="009C7C62"/>
    <w:rsid w:val="009C7D62"/>
    <w:rsid w:val="009D5617"/>
    <w:rsid w:val="009D6801"/>
    <w:rsid w:val="009E0AC3"/>
    <w:rsid w:val="009E101B"/>
    <w:rsid w:val="009E2C8D"/>
    <w:rsid w:val="009E7956"/>
    <w:rsid w:val="00A00B70"/>
    <w:rsid w:val="00A01872"/>
    <w:rsid w:val="00A02673"/>
    <w:rsid w:val="00A063B4"/>
    <w:rsid w:val="00A06A16"/>
    <w:rsid w:val="00A10775"/>
    <w:rsid w:val="00A12F74"/>
    <w:rsid w:val="00A24961"/>
    <w:rsid w:val="00A26976"/>
    <w:rsid w:val="00A27639"/>
    <w:rsid w:val="00A33DFD"/>
    <w:rsid w:val="00A410A3"/>
    <w:rsid w:val="00A44237"/>
    <w:rsid w:val="00A54AD4"/>
    <w:rsid w:val="00A56337"/>
    <w:rsid w:val="00A6030B"/>
    <w:rsid w:val="00A62D7D"/>
    <w:rsid w:val="00A63E13"/>
    <w:rsid w:val="00A64B0D"/>
    <w:rsid w:val="00A67759"/>
    <w:rsid w:val="00A708FC"/>
    <w:rsid w:val="00A73FC6"/>
    <w:rsid w:val="00A75FC4"/>
    <w:rsid w:val="00A762AB"/>
    <w:rsid w:val="00A7728B"/>
    <w:rsid w:val="00A85B4F"/>
    <w:rsid w:val="00A91625"/>
    <w:rsid w:val="00A9212D"/>
    <w:rsid w:val="00AA0B31"/>
    <w:rsid w:val="00AB5CF2"/>
    <w:rsid w:val="00AB6426"/>
    <w:rsid w:val="00AB6A4B"/>
    <w:rsid w:val="00AC0CC4"/>
    <w:rsid w:val="00AC2443"/>
    <w:rsid w:val="00AC3356"/>
    <w:rsid w:val="00AC4604"/>
    <w:rsid w:val="00AC5502"/>
    <w:rsid w:val="00AC68EC"/>
    <w:rsid w:val="00AC694C"/>
    <w:rsid w:val="00AD030F"/>
    <w:rsid w:val="00AD0A22"/>
    <w:rsid w:val="00AD1744"/>
    <w:rsid w:val="00AD56E5"/>
    <w:rsid w:val="00AE4E70"/>
    <w:rsid w:val="00AE6ADA"/>
    <w:rsid w:val="00B005AC"/>
    <w:rsid w:val="00B06FC4"/>
    <w:rsid w:val="00B10728"/>
    <w:rsid w:val="00B1077B"/>
    <w:rsid w:val="00B1600A"/>
    <w:rsid w:val="00B22C56"/>
    <w:rsid w:val="00B254EF"/>
    <w:rsid w:val="00B3152B"/>
    <w:rsid w:val="00B33F6B"/>
    <w:rsid w:val="00B343FB"/>
    <w:rsid w:val="00B415B5"/>
    <w:rsid w:val="00B444BE"/>
    <w:rsid w:val="00B44E6E"/>
    <w:rsid w:val="00B564DF"/>
    <w:rsid w:val="00B636DC"/>
    <w:rsid w:val="00B640CF"/>
    <w:rsid w:val="00B64E2C"/>
    <w:rsid w:val="00B663A7"/>
    <w:rsid w:val="00B70F65"/>
    <w:rsid w:val="00B725F7"/>
    <w:rsid w:val="00B72B0A"/>
    <w:rsid w:val="00B77FB3"/>
    <w:rsid w:val="00B85180"/>
    <w:rsid w:val="00B87D0B"/>
    <w:rsid w:val="00B9169F"/>
    <w:rsid w:val="00B96D17"/>
    <w:rsid w:val="00BA370C"/>
    <w:rsid w:val="00BA44EF"/>
    <w:rsid w:val="00BA690D"/>
    <w:rsid w:val="00BB5364"/>
    <w:rsid w:val="00BB67F9"/>
    <w:rsid w:val="00BC47AD"/>
    <w:rsid w:val="00BC653B"/>
    <w:rsid w:val="00BC6AE2"/>
    <w:rsid w:val="00BC7D59"/>
    <w:rsid w:val="00BD0621"/>
    <w:rsid w:val="00BD0ED5"/>
    <w:rsid w:val="00BD25B3"/>
    <w:rsid w:val="00BD44B3"/>
    <w:rsid w:val="00BD7796"/>
    <w:rsid w:val="00BE150E"/>
    <w:rsid w:val="00BE1AE1"/>
    <w:rsid w:val="00BE56A5"/>
    <w:rsid w:val="00BE5702"/>
    <w:rsid w:val="00BE5C31"/>
    <w:rsid w:val="00BE7961"/>
    <w:rsid w:val="00BF472C"/>
    <w:rsid w:val="00C05310"/>
    <w:rsid w:val="00C05B32"/>
    <w:rsid w:val="00C11F88"/>
    <w:rsid w:val="00C13572"/>
    <w:rsid w:val="00C25FC5"/>
    <w:rsid w:val="00C32DB3"/>
    <w:rsid w:val="00C34DF6"/>
    <w:rsid w:val="00C35B79"/>
    <w:rsid w:val="00C469FC"/>
    <w:rsid w:val="00C51D95"/>
    <w:rsid w:val="00C66CFE"/>
    <w:rsid w:val="00C72C80"/>
    <w:rsid w:val="00C75814"/>
    <w:rsid w:val="00C761B1"/>
    <w:rsid w:val="00C80812"/>
    <w:rsid w:val="00C808D7"/>
    <w:rsid w:val="00C81C57"/>
    <w:rsid w:val="00C827A2"/>
    <w:rsid w:val="00C83EA6"/>
    <w:rsid w:val="00C8607E"/>
    <w:rsid w:val="00C92D87"/>
    <w:rsid w:val="00C95842"/>
    <w:rsid w:val="00CA0443"/>
    <w:rsid w:val="00CA1DE1"/>
    <w:rsid w:val="00CA2A61"/>
    <w:rsid w:val="00CA6343"/>
    <w:rsid w:val="00CA678C"/>
    <w:rsid w:val="00CA7150"/>
    <w:rsid w:val="00CA7811"/>
    <w:rsid w:val="00CB0297"/>
    <w:rsid w:val="00CC342A"/>
    <w:rsid w:val="00CC3C5F"/>
    <w:rsid w:val="00CC604F"/>
    <w:rsid w:val="00CD0970"/>
    <w:rsid w:val="00CD0FEB"/>
    <w:rsid w:val="00CD251B"/>
    <w:rsid w:val="00CD47CE"/>
    <w:rsid w:val="00CD48C3"/>
    <w:rsid w:val="00CD6BC0"/>
    <w:rsid w:val="00CD7DD1"/>
    <w:rsid w:val="00CE5152"/>
    <w:rsid w:val="00CE5B98"/>
    <w:rsid w:val="00CE7B22"/>
    <w:rsid w:val="00CF520F"/>
    <w:rsid w:val="00CF574B"/>
    <w:rsid w:val="00CF7C4B"/>
    <w:rsid w:val="00D0266C"/>
    <w:rsid w:val="00D06E64"/>
    <w:rsid w:val="00D13E32"/>
    <w:rsid w:val="00D14FFB"/>
    <w:rsid w:val="00D15E33"/>
    <w:rsid w:val="00D174E9"/>
    <w:rsid w:val="00D20BAB"/>
    <w:rsid w:val="00D21990"/>
    <w:rsid w:val="00D2356C"/>
    <w:rsid w:val="00D23CC8"/>
    <w:rsid w:val="00D275C9"/>
    <w:rsid w:val="00D32D98"/>
    <w:rsid w:val="00D334E2"/>
    <w:rsid w:val="00D43552"/>
    <w:rsid w:val="00D44F2E"/>
    <w:rsid w:val="00D54390"/>
    <w:rsid w:val="00D576C3"/>
    <w:rsid w:val="00D620F9"/>
    <w:rsid w:val="00D663E4"/>
    <w:rsid w:val="00D73E50"/>
    <w:rsid w:val="00D75338"/>
    <w:rsid w:val="00D80B83"/>
    <w:rsid w:val="00D841E5"/>
    <w:rsid w:val="00D848F8"/>
    <w:rsid w:val="00D85C80"/>
    <w:rsid w:val="00D93C40"/>
    <w:rsid w:val="00D96932"/>
    <w:rsid w:val="00DA4E39"/>
    <w:rsid w:val="00DA5680"/>
    <w:rsid w:val="00DB1DE5"/>
    <w:rsid w:val="00DB30AD"/>
    <w:rsid w:val="00DB3A70"/>
    <w:rsid w:val="00DC1D9B"/>
    <w:rsid w:val="00DC25F9"/>
    <w:rsid w:val="00DC70B6"/>
    <w:rsid w:val="00DC7945"/>
    <w:rsid w:val="00DD5758"/>
    <w:rsid w:val="00DE1A5A"/>
    <w:rsid w:val="00DE4342"/>
    <w:rsid w:val="00DE52EE"/>
    <w:rsid w:val="00DF1656"/>
    <w:rsid w:val="00DF60A6"/>
    <w:rsid w:val="00DF6953"/>
    <w:rsid w:val="00E004A2"/>
    <w:rsid w:val="00E0090F"/>
    <w:rsid w:val="00E06C64"/>
    <w:rsid w:val="00E102A5"/>
    <w:rsid w:val="00E13244"/>
    <w:rsid w:val="00E32CAD"/>
    <w:rsid w:val="00E33797"/>
    <w:rsid w:val="00E35CDC"/>
    <w:rsid w:val="00E3685A"/>
    <w:rsid w:val="00E44528"/>
    <w:rsid w:val="00E50779"/>
    <w:rsid w:val="00E53297"/>
    <w:rsid w:val="00E60406"/>
    <w:rsid w:val="00E62D36"/>
    <w:rsid w:val="00E71AC0"/>
    <w:rsid w:val="00E80997"/>
    <w:rsid w:val="00E84326"/>
    <w:rsid w:val="00E85743"/>
    <w:rsid w:val="00E95313"/>
    <w:rsid w:val="00EA0944"/>
    <w:rsid w:val="00EA209F"/>
    <w:rsid w:val="00EA5E05"/>
    <w:rsid w:val="00EA6866"/>
    <w:rsid w:val="00EA7C38"/>
    <w:rsid w:val="00EB3EF2"/>
    <w:rsid w:val="00EB4904"/>
    <w:rsid w:val="00EB5336"/>
    <w:rsid w:val="00EC1AC4"/>
    <w:rsid w:val="00EC2645"/>
    <w:rsid w:val="00EC41A0"/>
    <w:rsid w:val="00EC5B07"/>
    <w:rsid w:val="00EC6AAB"/>
    <w:rsid w:val="00EC744F"/>
    <w:rsid w:val="00ED0571"/>
    <w:rsid w:val="00ED07FA"/>
    <w:rsid w:val="00ED4C23"/>
    <w:rsid w:val="00ED54C2"/>
    <w:rsid w:val="00ED55F5"/>
    <w:rsid w:val="00EE091E"/>
    <w:rsid w:val="00EE0B0D"/>
    <w:rsid w:val="00EE1E58"/>
    <w:rsid w:val="00EE7702"/>
    <w:rsid w:val="00EF2BC2"/>
    <w:rsid w:val="00EF3B15"/>
    <w:rsid w:val="00EF442F"/>
    <w:rsid w:val="00F013EC"/>
    <w:rsid w:val="00F1063F"/>
    <w:rsid w:val="00F121D3"/>
    <w:rsid w:val="00F13D4A"/>
    <w:rsid w:val="00F146FE"/>
    <w:rsid w:val="00F1616E"/>
    <w:rsid w:val="00F3120C"/>
    <w:rsid w:val="00F334A5"/>
    <w:rsid w:val="00F40EE2"/>
    <w:rsid w:val="00F42EAC"/>
    <w:rsid w:val="00F46C23"/>
    <w:rsid w:val="00F47504"/>
    <w:rsid w:val="00F5206F"/>
    <w:rsid w:val="00F6096D"/>
    <w:rsid w:val="00F6229A"/>
    <w:rsid w:val="00F634E6"/>
    <w:rsid w:val="00F651E2"/>
    <w:rsid w:val="00F74907"/>
    <w:rsid w:val="00F7490C"/>
    <w:rsid w:val="00F75DB9"/>
    <w:rsid w:val="00F83B0B"/>
    <w:rsid w:val="00F845EF"/>
    <w:rsid w:val="00F86131"/>
    <w:rsid w:val="00F92B98"/>
    <w:rsid w:val="00F9453B"/>
    <w:rsid w:val="00F979C4"/>
    <w:rsid w:val="00FA0772"/>
    <w:rsid w:val="00FA3253"/>
    <w:rsid w:val="00FA6656"/>
    <w:rsid w:val="00FB194F"/>
    <w:rsid w:val="00FB705E"/>
    <w:rsid w:val="00FB7E3B"/>
    <w:rsid w:val="00FC17D8"/>
    <w:rsid w:val="00FC20C4"/>
    <w:rsid w:val="00FC791C"/>
    <w:rsid w:val="00FD0F00"/>
    <w:rsid w:val="00FD11AF"/>
    <w:rsid w:val="00FD288C"/>
    <w:rsid w:val="00FD4734"/>
    <w:rsid w:val="00FD4776"/>
    <w:rsid w:val="00FE0935"/>
    <w:rsid w:val="00FE31B4"/>
    <w:rsid w:val="00FE5629"/>
    <w:rsid w:val="00FE5D2E"/>
    <w:rsid w:val="00FE61E4"/>
    <w:rsid w:val="00FE7192"/>
    <w:rsid w:val="00FE7F83"/>
    <w:rsid w:val="00FF19C9"/>
    <w:rsid w:val="00FF2DDA"/>
    <w:rsid w:val="00FF2EC0"/>
    <w:rsid w:val="00FF5A61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A3E68"/>
  <w15:docId w15:val="{5E90A510-16E2-CC42-9C53-9F11E875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7961"/>
    <w:rPr>
      <w:sz w:val="24"/>
      <w:szCs w:val="24"/>
    </w:rPr>
  </w:style>
  <w:style w:type="paragraph" w:styleId="Heading1">
    <w:name w:val="heading 1"/>
    <w:basedOn w:val="Normal"/>
    <w:next w:val="Normal"/>
    <w:qFormat/>
    <w:rsid w:val="00F6229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A729E"/>
    <w:pPr>
      <w:keepNext/>
      <w:autoSpaceDE w:val="0"/>
      <w:autoSpaceDN w:val="0"/>
      <w:spacing w:line="200" w:lineRule="atLeast"/>
      <w:ind w:left="240" w:hanging="240"/>
      <w:outlineLvl w:val="1"/>
    </w:pPr>
    <w:rPr>
      <w:rFonts w:ascii="Univers" w:hAnsi="Univers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</w:pPr>
    <w:rPr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2160" w:hanging="1440"/>
    </w:pPr>
  </w:style>
  <w:style w:type="paragraph" w:styleId="BodyText">
    <w:name w:val="Body Text"/>
    <w:basedOn w:val="Normal"/>
    <w:pPr>
      <w:widowControl w:val="0"/>
      <w:tabs>
        <w:tab w:val="left" w:pos="-720"/>
      </w:tabs>
      <w:autoSpaceDE w:val="0"/>
      <w:autoSpaceDN w:val="0"/>
      <w:adjustRightInd w:val="0"/>
      <w:spacing w:line="480" w:lineRule="auto"/>
      <w:jc w:val="center"/>
    </w:pPr>
  </w:style>
  <w:style w:type="paragraph" w:styleId="BodyText2">
    <w:name w:val="Body Text 2"/>
    <w:basedOn w:val="Normal"/>
    <w:pPr>
      <w:autoSpaceDE w:val="0"/>
      <w:autoSpaceDN w:val="0"/>
      <w:adjustRightInd w:val="0"/>
    </w:pPr>
  </w:style>
  <w:style w:type="paragraph" w:styleId="BodyTextIndent3">
    <w:name w:val="Body Text Indent 3"/>
    <w:basedOn w:val="Normal"/>
    <w:rsid w:val="00C80812"/>
    <w:pPr>
      <w:widowControl w:val="0"/>
      <w:autoSpaceDE w:val="0"/>
      <w:autoSpaceDN w:val="0"/>
      <w:adjustRightInd w:val="0"/>
      <w:spacing w:after="120"/>
      <w:ind w:left="360"/>
    </w:pPr>
    <w:rPr>
      <w:rFonts w:ascii="Courier" w:hAnsi="Courier"/>
      <w:sz w:val="16"/>
      <w:szCs w:val="16"/>
    </w:rPr>
  </w:style>
  <w:style w:type="character" w:styleId="CommentReference">
    <w:name w:val="annotation reference"/>
    <w:semiHidden/>
    <w:rsid w:val="006555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55558"/>
    <w:pPr>
      <w:widowControl w:val="0"/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55558"/>
    <w:rPr>
      <w:b/>
      <w:bCs/>
    </w:rPr>
  </w:style>
  <w:style w:type="paragraph" w:styleId="BalloonText">
    <w:name w:val="Balloon Text"/>
    <w:basedOn w:val="Normal"/>
    <w:semiHidden/>
    <w:rsid w:val="00655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96C2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696C2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</w:rPr>
  </w:style>
  <w:style w:type="character" w:styleId="PageNumber">
    <w:name w:val="page number"/>
    <w:basedOn w:val="DefaultParagraphFont"/>
    <w:rsid w:val="00696C2F"/>
  </w:style>
  <w:style w:type="paragraph" w:styleId="BodyText3">
    <w:name w:val="Body Text 3"/>
    <w:basedOn w:val="Normal"/>
    <w:rsid w:val="008D6736"/>
    <w:pPr>
      <w:widowControl w:val="0"/>
      <w:autoSpaceDE w:val="0"/>
      <w:autoSpaceDN w:val="0"/>
      <w:adjustRightInd w:val="0"/>
      <w:spacing w:after="120"/>
    </w:pPr>
    <w:rPr>
      <w:rFonts w:ascii="Courier" w:hAnsi="Courier"/>
      <w:sz w:val="16"/>
      <w:szCs w:val="16"/>
    </w:rPr>
  </w:style>
  <w:style w:type="character" w:styleId="Strong">
    <w:name w:val="Strong"/>
    <w:qFormat/>
    <w:rsid w:val="0066651F"/>
    <w:rPr>
      <w:b/>
      <w:bCs/>
    </w:rPr>
  </w:style>
  <w:style w:type="paragraph" w:customStyle="1" w:styleId="Catch-AllItem">
    <w:name w:val="Catch-All Item"/>
    <w:rsid w:val="00473E11"/>
    <w:pPr>
      <w:autoSpaceDE w:val="0"/>
      <w:autoSpaceDN w:val="0"/>
      <w:adjustRightInd w:val="0"/>
      <w:ind w:left="1440" w:hanging="360"/>
    </w:pPr>
  </w:style>
  <w:style w:type="character" w:customStyle="1" w:styleId="CommentTextChar">
    <w:name w:val="Comment Text Char"/>
    <w:link w:val="CommentText"/>
    <w:locked/>
    <w:rsid w:val="00F6229A"/>
    <w:rPr>
      <w:rFonts w:ascii="Courier" w:hAnsi="Courier"/>
      <w:lang w:val="en-US" w:eastAsia="en-US" w:bidi="ar-SA"/>
    </w:rPr>
  </w:style>
  <w:style w:type="character" w:customStyle="1" w:styleId="apple-style-span">
    <w:name w:val="apple-style-span"/>
    <w:rsid w:val="00F6229A"/>
    <w:rPr>
      <w:rFonts w:cs="Times New Roman"/>
    </w:rPr>
  </w:style>
  <w:style w:type="paragraph" w:customStyle="1" w:styleId="msobodytextindentcxspmiddle">
    <w:name w:val="msobodytextindentcxspmiddle"/>
    <w:basedOn w:val="Normal"/>
    <w:rsid w:val="00487A82"/>
    <w:pPr>
      <w:spacing w:before="100" w:beforeAutospacing="1" w:after="100" w:afterAutospacing="1"/>
    </w:pPr>
  </w:style>
  <w:style w:type="paragraph" w:customStyle="1" w:styleId="msobodytextindentcxsplast">
    <w:name w:val="msobodytextindentcxsplast"/>
    <w:basedOn w:val="Normal"/>
    <w:rsid w:val="00487A82"/>
    <w:pPr>
      <w:spacing w:before="100" w:beforeAutospacing="1" w:after="100" w:afterAutospacing="1"/>
    </w:pPr>
  </w:style>
  <w:style w:type="character" w:styleId="Hyperlink">
    <w:name w:val="Hyperlink"/>
    <w:uiPriority w:val="99"/>
    <w:rsid w:val="00AC2443"/>
    <w:rPr>
      <w:color w:val="0000FF"/>
      <w:u w:val="single"/>
    </w:rPr>
  </w:style>
  <w:style w:type="paragraph" w:styleId="NormalWeb">
    <w:name w:val="Normal (Web)"/>
    <w:basedOn w:val="Normal"/>
    <w:uiPriority w:val="99"/>
    <w:rsid w:val="0065306B"/>
    <w:pPr>
      <w:widowControl w:val="0"/>
      <w:autoSpaceDE w:val="0"/>
      <w:autoSpaceDN w:val="0"/>
      <w:adjustRightInd w:val="0"/>
    </w:pPr>
  </w:style>
  <w:style w:type="table" w:styleId="TableGrid">
    <w:name w:val="Table Grid"/>
    <w:basedOn w:val="TableNormal"/>
    <w:rsid w:val="00C3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6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959AA"/>
    <w:rPr>
      <w:color w:val="800080" w:themeColor="followedHyperlink"/>
      <w:u w:val="single"/>
    </w:rPr>
  </w:style>
  <w:style w:type="character" w:customStyle="1" w:styleId="gmail-il">
    <w:name w:val="gmail-il"/>
    <w:basedOn w:val="DefaultParagraphFont"/>
    <w:rsid w:val="00DE4342"/>
  </w:style>
  <w:style w:type="character" w:customStyle="1" w:styleId="apple-converted-space">
    <w:name w:val="apple-converted-space"/>
    <w:basedOn w:val="DefaultParagraphFont"/>
    <w:rsid w:val="00DE4342"/>
  </w:style>
  <w:style w:type="paragraph" w:styleId="Revision">
    <w:name w:val="Revision"/>
    <w:hidden/>
    <w:uiPriority w:val="71"/>
    <w:semiHidden/>
    <w:rsid w:val="00DE1A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3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274">
      <w:bodyDiv w:val="1"/>
      <w:marLeft w:val="313"/>
      <w:marRight w:val="0"/>
      <w:marTop w:val="5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fare.12873" TargetMode="External"/><Relationship Id="rId18" Type="http://schemas.openxmlformats.org/officeDocument/2006/relationships/hyperlink" Target="https://news.asu.edu/20220818-asu-study-childrens-racebased-caring-and-sharing-changes-age" TargetMode="External"/><Relationship Id="rId26" Type="http://schemas.openxmlformats.org/officeDocument/2006/relationships/hyperlink" Target="https://doi.org/10.1080/10409289.2020.1857169" TargetMode="External"/><Relationship Id="rId39" Type="http://schemas.openxmlformats.org/officeDocument/2006/relationships/hyperlink" Target="https://doi.org/10.4324/9781138609877-REE59-1" TargetMode="External"/><Relationship Id="rId21" Type="http://schemas.openxmlformats.org/officeDocument/2006/relationships/hyperlink" Target="https://doi.org/10.1111/sode.12657" TargetMode="External"/><Relationship Id="rId34" Type="http://schemas.openxmlformats.org/officeDocument/2006/relationships/hyperlink" Target="https://monographmatters.srcd.org/2024/08/16/commentary-spinrad-89-1-2/" TargetMode="External"/><Relationship Id="rId42" Type="http://schemas.openxmlformats.org/officeDocument/2006/relationships/hyperlink" Target="https://spsp.org/news/character-and-context-blog/spinrad-children-kindness-race" TargetMode="External"/><Relationship Id="rId47" Type="http://schemas.openxmlformats.org/officeDocument/2006/relationships/hyperlink" Target="https://www.firstthingsfirst.org/first-things/connecting-with-your-babys-emotions/" TargetMode="External"/><Relationship Id="rId50" Type="http://schemas.openxmlformats.org/officeDocument/2006/relationships/hyperlink" Target="https://urldefense.proofpoint.com/v2/url?u=http-3A__tinyurl.com_rvgk8wg&amp;d=DwMGaQ&amp;c=l45AxH-kUV29SRQusp9vYR0n1GycN4_2jInuKy6zbqQ&amp;r=HIlLOf6BLInb6ZH4s66s0pJ1PsQqU3nWu1HpHpeSWvo&amp;m=_CKQNnsmJkmDFeALyB7-GrLa8uRsbl76ZqGdsumkpws&amp;s=_ztftovm1hxduIYjj5GmMx_E2m9eqZBVX63ysQiw-6s&amp;e=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ecresq.2022.09.001" TargetMode="External"/><Relationship Id="rId29" Type="http://schemas.openxmlformats.org/officeDocument/2006/relationships/hyperlink" Target="https://doi.org/10.1016/j.sleep.2021.04.036" TargetMode="External"/><Relationship Id="rId11" Type="http://schemas.openxmlformats.org/officeDocument/2006/relationships/hyperlink" Target="https://doi.org/10.1037/amp0001408" TargetMode="External"/><Relationship Id="rId24" Type="http://schemas.openxmlformats.org/officeDocument/2006/relationships/hyperlink" Target="https://doi.org/10.1111/bjdp.12426" TargetMode="External"/><Relationship Id="rId32" Type="http://schemas.openxmlformats.org/officeDocument/2006/relationships/hyperlink" Target="https://www.psypost.org/2020/12/white-parents-unconscious-racial-bias-predicts-their-kids-sympathy-toward-victims-of-social-injustice-58731" TargetMode="External"/><Relationship Id="rId37" Type="http://schemas.openxmlformats.org/officeDocument/2006/relationships/hyperlink" Target="https://doi.org/10.1017/9781108917230.024" TargetMode="External"/><Relationship Id="rId40" Type="http://schemas.openxmlformats.org/officeDocument/2006/relationships/hyperlink" Target="https://www.washingtonpost.com/parenting/2022/12/06/parents-teach-empathy-children/?fbclid=IwAR3lnXNnZtrI5QUsABLbCVsirvaw6mbW-Ui3tU5EB656vZDf3nS416ZAl0U" TargetMode="External"/><Relationship Id="rId45" Type="http://schemas.openxmlformats.org/officeDocument/2006/relationships/hyperlink" Target="https://www.psypost.org/2020/12/white-parents-unconscious-racial-bias-predicts-their-kids-sympathy-toward-victims-of-social-injustice-58731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copsyc.2024.101847" TargetMode="External"/><Relationship Id="rId19" Type="http://schemas.openxmlformats.org/officeDocument/2006/relationships/hyperlink" Target="https://spsp.org/news/character-and-context-blog/spinrad-children-kindness-race" TargetMode="External"/><Relationship Id="rId31" Type="http://schemas.openxmlformats.org/officeDocument/2006/relationships/hyperlink" Target="https://monographmatters.srcd.org/2021/09/28/2021-09-28-par-in-developing-a-representational-theory-of-mind-86-3/" TargetMode="External"/><Relationship Id="rId44" Type="http://schemas.openxmlformats.org/officeDocument/2006/relationships/hyperlink" Target="https://www.nationalgeographic.com/family/article/bringing-out-the-everyday-hero-in-your-child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tate.2024.104743" TargetMode="External"/><Relationship Id="rId14" Type="http://schemas.openxmlformats.org/officeDocument/2006/relationships/hyperlink" Target="https://doi.org/10.1111/cdev.13948" TargetMode="External"/><Relationship Id="rId22" Type="http://schemas.openxmlformats.org/officeDocument/2006/relationships/hyperlink" Target="https://doi.org/10.1016/j.appdev.2022.101459" TargetMode="External"/><Relationship Id="rId27" Type="http://schemas.openxmlformats.org/officeDocument/2006/relationships/hyperlink" Target="https://doi.org/10.1111/cdep.12441" TargetMode="External"/><Relationship Id="rId30" Type="http://schemas.openxmlformats.org/officeDocument/2006/relationships/hyperlink" Target="http://dx.doi.org/10.1111/mono.12432" TargetMode="External"/><Relationship Id="rId35" Type="http://schemas.openxmlformats.org/officeDocument/2006/relationships/hyperlink" Target="https://doi.org/10.1017/9781009304368.013" TargetMode="External"/><Relationship Id="rId43" Type="http://schemas.openxmlformats.org/officeDocument/2006/relationships/hyperlink" Target="https://www1.wdr.de/mediathek/audio/wdr5/quarks/index.html" TargetMode="External"/><Relationship Id="rId48" Type="http://schemas.openxmlformats.org/officeDocument/2006/relationships/hyperlink" Target="https://www.firstthingsfirst.org/first-things/santa-brings-joy-but-he-can-also-cause-stress/" TargetMode="External"/><Relationship Id="rId8" Type="http://schemas.openxmlformats.org/officeDocument/2006/relationships/hyperlink" Target="https://doi.org/10.1080/15582159.2024.2422249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doi.org/10.1017/S0954579424000063" TargetMode="External"/><Relationship Id="rId17" Type="http://schemas.openxmlformats.org/officeDocument/2006/relationships/hyperlink" Target="https://doi.org/10.1111/cdev.13841" TargetMode="External"/><Relationship Id="rId25" Type="http://schemas.openxmlformats.org/officeDocument/2006/relationships/hyperlink" Target="https://doi.org/10.1016/j.ecresq.2022.05.006" TargetMode="External"/><Relationship Id="rId33" Type="http://schemas.openxmlformats.org/officeDocument/2006/relationships/hyperlink" Target="https://asunow.asu.edu/content/professor-explores-how-parents&#8217;-implicit-biases-affect-their-young-children" TargetMode="External"/><Relationship Id="rId38" Type="http://schemas.openxmlformats.org/officeDocument/2006/relationships/hyperlink" Target="https://doi.org/10.4324/9781138609877-REE108-1" TargetMode="External"/><Relationship Id="rId46" Type="http://schemas.openxmlformats.org/officeDocument/2006/relationships/hyperlink" Target="https://asunow.asu.edu/content/professor-explores-how-parents&#8217;-implicit-biases-affect-their-young-children" TargetMode="External"/><Relationship Id="rId20" Type="http://schemas.openxmlformats.org/officeDocument/2006/relationships/hyperlink" Target="https://doi.org/10.1037/fam0001047" TargetMode="External"/><Relationship Id="rId41" Type="http://schemas.openxmlformats.org/officeDocument/2006/relationships/hyperlink" Target="https://news.asu.edu/20220818-asu-study-childrens-racebased-caring-and-sharing-changes-age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ws.asu.edu/20230607-asu-study-parents-racial-attitudes-predict-childrens-generosity?%7b_src%7d=news-story" TargetMode="External"/><Relationship Id="rId23" Type="http://schemas.openxmlformats.org/officeDocument/2006/relationships/hyperlink" Target="https://doi.org/10.1016/j.jsp.2022.08.001" TargetMode="External"/><Relationship Id="rId28" Type="http://schemas.openxmlformats.org/officeDocument/2006/relationships/hyperlink" Target="https://doi.org/10.1017/S0954579421000389" TargetMode="External"/><Relationship Id="rId36" Type="http://schemas.openxmlformats.org/officeDocument/2006/relationships/hyperlink" Target="https://doi.org/10.1017/9781108876681.003" TargetMode="External"/><Relationship Id="rId49" Type="http://schemas.openxmlformats.org/officeDocument/2006/relationships/hyperlink" Target="https://urldefense.com/v3/__https:/tinyurl.com/y3r7walw__;!!IKRxdwAv5BmarQ!IH9c1u-F1AfiI3pIQsCMNbPODEK2qpfUtPyj6oucvdb8HXqvBf8HtzQWbspaDJ0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EC69-79CF-DE4B-870C-CD37C8E7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48</Pages>
  <Words>18116</Words>
  <Characters>103264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Tracy Spinrad</cp:lastModifiedBy>
  <cp:revision>7</cp:revision>
  <cp:lastPrinted>2024-11-15T04:49:00Z</cp:lastPrinted>
  <dcterms:created xsi:type="dcterms:W3CDTF">2025-08-24T22:18:00Z</dcterms:created>
  <dcterms:modified xsi:type="dcterms:W3CDTF">2025-09-08T15:05:00Z</dcterms:modified>
</cp:coreProperties>
</file>