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390F" w14:textId="77777777" w:rsidR="000E721A" w:rsidRPr="005101E4" w:rsidRDefault="000E721A">
      <w:pPr>
        <w:tabs>
          <w:tab w:val="center" w:pos="4680"/>
        </w:tabs>
        <w:rPr>
          <w:b/>
        </w:rPr>
      </w:pPr>
      <w:r>
        <w:tab/>
      </w:r>
      <w:r w:rsidR="005101E4" w:rsidRPr="005101E4">
        <w:rPr>
          <w:b/>
        </w:rPr>
        <w:t>Tracy L. Spinrad</w:t>
      </w:r>
    </w:p>
    <w:p w14:paraId="3C78C72C" w14:textId="77777777" w:rsidR="000E721A" w:rsidRDefault="000E721A"/>
    <w:p w14:paraId="007DAAD8" w14:textId="77777777" w:rsidR="005101E4" w:rsidRPr="005101E4" w:rsidRDefault="005101E4">
      <w:pPr>
        <w:rPr>
          <w:b/>
        </w:rPr>
      </w:pPr>
      <w:r w:rsidRPr="005101E4">
        <w:rPr>
          <w:b/>
        </w:rPr>
        <w:t>ADDRESS</w:t>
      </w:r>
    </w:p>
    <w:p w14:paraId="700FDB5C" w14:textId="77777777" w:rsidR="005101E4" w:rsidRDefault="005101E4">
      <w:pPr>
        <w:rPr>
          <w:u w:val="single"/>
        </w:rPr>
      </w:pPr>
    </w:p>
    <w:p w14:paraId="2B5F4FC9" w14:textId="77777777" w:rsidR="000E721A" w:rsidRDefault="00A410A3">
      <w:r>
        <w:t xml:space="preserve">T. Denny Sanford </w:t>
      </w:r>
      <w:r w:rsidR="00514AD9">
        <w:t>School of Social and Family Dynamics</w:t>
      </w:r>
    </w:p>
    <w:p w14:paraId="02849EAD" w14:textId="77777777" w:rsidR="00514AD9" w:rsidRDefault="00514AD9">
      <w:r>
        <w:t>Program in Family and Human Development</w:t>
      </w:r>
    </w:p>
    <w:p w14:paraId="34C7FF5B" w14:textId="77777777" w:rsidR="000E721A" w:rsidRDefault="000E721A" w:rsidP="005101E4">
      <w:r>
        <w:t>Arizona State University</w:t>
      </w:r>
    </w:p>
    <w:p w14:paraId="779C1BDA" w14:textId="77777777" w:rsidR="000E721A" w:rsidRDefault="000E721A" w:rsidP="005101E4">
      <w:r>
        <w:t>Tempe, AZ   85287</w:t>
      </w:r>
    </w:p>
    <w:p w14:paraId="44127C73" w14:textId="77777777" w:rsidR="000E721A" w:rsidRPr="007D14F1" w:rsidRDefault="005101E4">
      <w:pPr>
        <w:rPr>
          <w:lang w:val="fr-FR"/>
        </w:rPr>
      </w:pPr>
      <w:proofErr w:type="gramStart"/>
      <w:r w:rsidRPr="007D14F1">
        <w:rPr>
          <w:lang w:val="fr-FR"/>
        </w:rPr>
        <w:t>Email:</w:t>
      </w:r>
      <w:proofErr w:type="gramEnd"/>
      <w:r w:rsidRPr="007D14F1">
        <w:rPr>
          <w:lang w:val="fr-FR"/>
        </w:rPr>
        <w:t xml:space="preserve"> </w:t>
      </w:r>
      <w:r w:rsidR="000E721A" w:rsidRPr="007D14F1">
        <w:rPr>
          <w:lang w:val="fr-FR"/>
        </w:rPr>
        <w:t xml:space="preserve">tspinrad@asu.edu </w:t>
      </w:r>
    </w:p>
    <w:p w14:paraId="143D0DB0" w14:textId="77777777" w:rsidR="000E721A" w:rsidRPr="007D14F1" w:rsidRDefault="000E721A">
      <w:pPr>
        <w:rPr>
          <w:lang w:val="fr-FR"/>
        </w:rPr>
      </w:pPr>
    </w:p>
    <w:p w14:paraId="0542DE7A" w14:textId="77777777" w:rsidR="000E721A" w:rsidRPr="005101E4" w:rsidRDefault="005101E4">
      <w:pPr>
        <w:rPr>
          <w:b/>
        </w:rPr>
      </w:pPr>
      <w:r>
        <w:rPr>
          <w:b/>
        </w:rPr>
        <w:t>EDUCATION</w:t>
      </w:r>
    </w:p>
    <w:p w14:paraId="715D9102" w14:textId="77777777" w:rsidR="000E721A" w:rsidRDefault="000E72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2637"/>
        <w:gridCol w:w="5638"/>
      </w:tblGrid>
      <w:tr w:rsidR="00C35B79" w14:paraId="02427607" w14:textId="77777777" w:rsidTr="00C35B79">
        <w:tc>
          <w:tcPr>
            <w:tcW w:w="1098" w:type="dxa"/>
          </w:tcPr>
          <w:p w14:paraId="52A03C7D" w14:textId="41EFCAED" w:rsidR="00C35B79" w:rsidRDefault="00C35B79">
            <w:r>
              <w:t>1997</w:t>
            </w:r>
          </w:p>
        </w:tc>
        <w:tc>
          <w:tcPr>
            <w:tcW w:w="2700" w:type="dxa"/>
          </w:tcPr>
          <w:p w14:paraId="683D7481" w14:textId="2748C1D0" w:rsidR="00C35B79" w:rsidRDefault="00C35B79">
            <w:r>
              <w:t>Ph.D.</w:t>
            </w:r>
          </w:p>
        </w:tc>
        <w:tc>
          <w:tcPr>
            <w:tcW w:w="5778" w:type="dxa"/>
          </w:tcPr>
          <w:p w14:paraId="1FC66EDB" w14:textId="77777777" w:rsidR="00C35B79" w:rsidRDefault="00C35B79" w:rsidP="00C35B79">
            <w:pPr>
              <w:tabs>
                <w:tab w:val="left" w:pos="-1440"/>
              </w:tabs>
            </w:pPr>
            <w:r>
              <w:t xml:space="preserve">The Pennsylvania State University, University Park, PA. </w:t>
            </w:r>
          </w:p>
          <w:p w14:paraId="1A978A8C" w14:textId="77777777" w:rsidR="00C35B79" w:rsidRDefault="00C35B79" w:rsidP="00C35B79">
            <w:r>
              <w:t>Department of Human Development and Family Studies.</w:t>
            </w:r>
          </w:p>
          <w:p w14:paraId="18AB64B0" w14:textId="77777777" w:rsidR="00C35B79" w:rsidRDefault="00C35B79"/>
        </w:tc>
      </w:tr>
      <w:tr w:rsidR="00C35B79" w14:paraId="525CE77D" w14:textId="77777777" w:rsidTr="00C35B79">
        <w:tc>
          <w:tcPr>
            <w:tcW w:w="1098" w:type="dxa"/>
          </w:tcPr>
          <w:p w14:paraId="4AB6A5F6" w14:textId="42AADF2C" w:rsidR="00C35B79" w:rsidRDefault="00C35B79">
            <w:r>
              <w:t>1994</w:t>
            </w:r>
          </w:p>
        </w:tc>
        <w:tc>
          <w:tcPr>
            <w:tcW w:w="2700" w:type="dxa"/>
          </w:tcPr>
          <w:p w14:paraId="5C09A9C8" w14:textId="30406B4F" w:rsidR="00C35B79" w:rsidRDefault="00C35B79">
            <w:r>
              <w:t>M.S.</w:t>
            </w:r>
          </w:p>
        </w:tc>
        <w:tc>
          <w:tcPr>
            <w:tcW w:w="5778" w:type="dxa"/>
          </w:tcPr>
          <w:p w14:paraId="326184C0" w14:textId="77777777" w:rsidR="00C35B79" w:rsidRDefault="00C35B79" w:rsidP="00C35B79">
            <w:pPr>
              <w:tabs>
                <w:tab w:val="left" w:pos="-1440"/>
              </w:tabs>
            </w:pPr>
            <w:r>
              <w:t xml:space="preserve">The Pennsylvania State University, University Park, PA. </w:t>
            </w:r>
          </w:p>
          <w:p w14:paraId="622E856D" w14:textId="77777777" w:rsidR="00C35B79" w:rsidRDefault="00C35B79" w:rsidP="00C35B79">
            <w:r>
              <w:t>Department of Human Development and Family Studies.</w:t>
            </w:r>
          </w:p>
          <w:p w14:paraId="79C33F36" w14:textId="77777777" w:rsidR="00C35B79" w:rsidRDefault="00C35B79"/>
        </w:tc>
      </w:tr>
      <w:tr w:rsidR="00C35B79" w14:paraId="0F9AD526" w14:textId="77777777" w:rsidTr="00C35B79">
        <w:tc>
          <w:tcPr>
            <w:tcW w:w="1098" w:type="dxa"/>
          </w:tcPr>
          <w:p w14:paraId="51297D67" w14:textId="2DC191F9" w:rsidR="00C35B79" w:rsidRDefault="00C35B79">
            <w:r>
              <w:t>1991</w:t>
            </w:r>
          </w:p>
        </w:tc>
        <w:tc>
          <w:tcPr>
            <w:tcW w:w="2700" w:type="dxa"/>
          </w:tcPr>
          <w:p w14:paraId="3FBCADD6" w14:textId="7609BC18" w:rsidR="00C35B79" w:rsidRDefault="00C35B79">
            <w:r>
              <w:t>B.A.</w:t>
            </w:r>
          </w:p>
        </w:tc>
        <w:tc>
          <w:tcPr>
            <w:tcW w:w="5778" w:type="dxa"/>
          </w:tcPr>
          <w:p w14:paraId="6E81DF39" w14:textId="77777777" w:rsidR="00C35B79" w:rsidRDefault="00C35B79">
            <w:r>
              <w:t>The University of California, Irvine</w:t>
            </w:r>
          </w:p>
          <w:p w14:paraId="4465C747" w14:textId="2B02F66D" w:rsidR="00C35B79" w:rsidRDefault="00C35B79">
            <w:r>
              <w:t>Social Ecology</w:t>
            </w:r>
          </w:p>
        </w:tc>
      </w:tr>
    </w:tbl>
    <w:p w14:paraId="6049061E" w14:textId="77777777" w:rsidR="000614AA" w:rsidRDefault="000614AA">
      <w:pPr>
        <w:rPr>
          <w:b/>
        </w:rPr>
      </w:pPr>
    </w:p>
    <w:p w14:paraId="0F77E4A5" w14:textId="7DB33D71" w:rsidR="000E721A" w:rsidRPr="005101E4" w:rsidRDefault="005101E4">
      <w:pPr>
        <w:rPr>
          <w:b/>
        </w:rPr>
      </w:pPr>
      <w:r w:rsidRPr="005101E4">
        <w:rPr>
          <w:b/>
        </w:rPr>
        <w:t>PROFESSIONAL EXPERIENCE</w:t>
      </w:r>
    </w:p>
    <w:p w14:paraId="058B4132" w14:textId="77777777" w:rsidR="00FF19C9" w:rsidRDefault="00FF19C9"/>
    <w:p w14:paraId="4A50D7EE" w14:textId="77777777" w:rsidR="00074163" w:rsidRDefault="00074163" w:rsidP="00FF19C9">
      <w:pPr>
        <w:tabs>
          <w:tab w:val="left" w:pos="-1440"/>
        </w:tabs>
        <w:ind w:left="1440" w:hanging="1440"/>
      </w:pPr>
      <w:r>
        <w:t>2014- present</w:t>
      </w:r>
      <w:r>
        <w:tab/>
      </w:r>
      <w:r w:rsidRPr="00074163">
        <w:rPr>
          <w:b/>
        </w:rPr>
        <w:t>Professor</w:t>
      </w:r>
      <w:r>
        <w:t>, Arizona State University, T. Denny Sanford School of Social and Family Dynamics</w:t>
      </w:r>
    </w:p>
    <w:p w14:paraId="1A78AB37" w14:textId="77777777" w:rsidR="00074163" w:rsidRDefault="00074163" w:rsidP="00FF19C9">
      <w:pPr>
        <w:tabs>
          <w:tab w:val="left" w:pos="-1440"/>
        </w:tabs>
        <w:ind w:left="1440" w:hanging="1440"/>
      </w:pPr>
    </w:p>
    <w:p w14:paraId="224D2A15" w14:textId="77777777" w:rsidR="00FF19C9" w:rsidRDefault="00FF19C9" w:rsidP="00FF19C9">
      <w:pPr>
        <w:tabs>
          <w:tab w:val="left" w:pos="-1440"/>
        </w:tabs>
        <w:ind w:left="1440" w:hanging="1440"/>
      </w:pPr>
      <w:r>
        <w:t>2007-</w:t>
      </w:r>
      <w:r w:rsidR="00074163">
        <w:t>2014</w:t>
      </w:r>
      <w:r>
        <w:tab/>
      </w:r>
      <w:r>
        <w:rPr>
          <w:b/>
          <w:bCs/>
        </w:rPr>
        <w:t>Associate Professor</w:t>
      </w:r>
      <w:r>
        <w:t>, Arizona State University.  School of Social and Family Dynamics</w:t>
      </w:r>
    </w:p>
    <w:p w14:paraId="05543DF3" w14:textId="77777777" w:rsidR="00FF19C9" w:rsidRDefault="00FF19C9"/>
    <w:p w14:paraId="0BD95059" w14:textId="77777777" w:rsidR="000E721A" w:rsidRDefault="005101E4" w:rsidP="005101E4">
      <w:pPr>
        <w:tabs>
          <w:tab w:val="left" w:pos="-1440"/>
        </w:tabs>
        <w:ind w:left="1440" w:hanging="1440"/>
      </w:pPr>
      <w:r>
        <w:t>2000-</w:t>
      </w:r>
      <w:r w:rsidR="00FF19C9">
        <w:t>2007</w:t>
      </w:r>
      <w:r w:rsidR="000E721A">
        <w:tab/>
      </w:r>
      <w:r w:rsidR="000E721A">
        <w:rPr>
          <w:b/>
          <w:bCs/>
        </w:rPr>
        <w:t>Assistant Professor</w:t>
      </w:r>
      <w:r w:rsidR="000E721A">
        <w:t xml:space="preserve">, Arizona State University.  Department </w:t>
      </w:r>
      <w:r w:rsidR="00661091">
        <w:t>of Family and Human Development/School of Social and Family Dynamics</w:t>
      </w:r>
    </w:p>
    <w:p w14:paraId="2AEC1B3C" w14:textId="77777777" w:rsidR="000E721A" w:rsidRDefault="000E721A" w:rsidP="005101E4">
      <w:pPr>
        <w:ind w:left="1440" w:hanging="1440"/>
      </w:pPr>
    </w:p>
    <w:p w14:paraId="3EDD896A" w14:textId="77777777" w:rsidR="000E721A" w:rsidRDefault="000E721A" w:rsidP="005101E4">
      <w:pPr>
        <w:tabs>
          <w:tab w:val="left" w:pos="-1440"/>
        </w:tabs>
        <w:ind w:left="1440" w:hanging="1440"/>
      </w:pPr>
      <w:r>
        <w:t>1997- 2000</w:t>
      </w:r>
      <w:r>
        <w:tab/>
      </w:r>
      <w:r>
        <w:rPr>
          <w:b/>
          <w:bCs/>
        </w:rPr>
        <w:t>Postdoctoral Research Associate</w:t>
      </w:r>
      <w:r>
        <w:t xml:space="preserve">, Arizona State University (Nancy Eisenberg and Richard </w:t>
      </w:r>
      <w:proofErr w:type="spellStart"/>
      <w:r>
        <w:t>Fabes</w:t>
      </w:r>
      <w:proofErr w:type="spellEnd"/>
      <w:r>
        <w:t xml:space="preserve">, Principal Investigators). </w:t>
      </w:r>
    </w:p>
    <w:p w14:paraId="53ED7F53" w14:textId="77777777" w:rsidR="00471AE2" w:rsidRDefault="00471AE2"/>
    <w:p w14:paraId="593A687F" w14:textId="77777777" w:rsidR="000E721A" w:rsidRPr="005101E4" w:rsidRDefault="005101E4" w:rsidP="005101E4">
      <w:pPr>
        <w:rPr>
          <w:b/>
        </w:rPr>
      </w:pPr>
      <w:r w:rsidRPr="005101E4">
        <w:rPr>
          <w:b/>
        </w:rPr>
        <w:t>RESEARCH</w:t>
      </w:r>
    </w:p>
    <w:p w14:paraId="30C7A5B5" w14:textId="77777777" w:rsidR="000E721A" w:rsidRPr="005101E4" w:rsidRDefault="005101E4">
      <w:pPr>
        <w:rPr>
          <w:i/>
        </w:rPr>
      </w:pPr>
      <w:r w:rsidRPr="005101E4">
        <w:rPr>
          <w:i/>
        </w:rPr>
        <w:t>(Italicized names represent student or postdoctoral student authors)</w:t>
      </w:r>
    </w:p>
    <w:p w14:paraId="762CD4DC" w14:textId="1AF07D2F" w:rsidR="005101E4" w:rsidRDefault="005101E4">
      <w:pPr>
        <w:rPr>
          <w:u w:val="single"/>
        </w:rPr>
      </w:pPr>
    </w:p>
    <w:p w14:paraId="16FF466C" w14:textId="5A3D689C" w:rsidR="00B70F65" w:rsidRDefault="00B70F65">
      <w:pPr>
        <w:rPr>
          <w:u w:val="single"/>
        </w:rPr>
      </w:pPr>
    </w:p>
    <w:p w14:paraId="00E31E8A" w14:textId="24173CE5" w:rsidR="00B70F65" w:rsidRDefault="00B70F65">
      <w:pPr>
        <w:rPr>
          <w:u w:val="single"/>
        </w:rPr>
      </w:pPr>
    </w:p>
    <w:p w14:paraId="3A3FF0CD" w14:textId="77777777" w:rsidR="00B70F65" w:rsidRDefault="00B70F65" w:rsidP="00AC0CC4">
      <w:pPr>
        <w:rPr>
          <w:u w:val="single"/>
        </w:rPr>
      </w:pPr>
    </w:p>
    <w:p w14:paraId="5BEF01ED" w14:textId="3C08D77F" w:rsidR="00963D7A" w:rsidRDefault="005101E4" w:rsidP="00AC0CC4">
      <w:pPr>
        <w:rPr>
          <w:b/>
        </w:rPr>
      </w:pPr>
      <w:r w:rsidRPr="005101E4">
        <w:rPr>
          <w:b/>
        </w:rPr>
        <w:t>Refereed Articles</w:t>
      </w:r>
    </w:p>
    <w:p w14:paraId="722EAFA9" w14:textId="0415E3AE" w:rsidR="003F3CFE" w:rsidRDefault="003F3CFE" w:rsidP="003F3CFE">
      <w:pPr>
        <w:rPr>
          <w:color w:val="3B3B3B"/>
        </w:rPr>
      </w:pPr>
    </w:p>
    <w:p w14:paraId="1FEB0418" w14:textId="0576009A" w:rsidR="00572A42" w:rsidRDefault="00572A42" w:rsidP="00572A42">
      <w:pPr>
        <w:ind w:left="630" w:hanging="720"/>
        <w:rPr>
          <w:color w:val="3B3B3B"/>
        </w:rPr>
      </w:pPr>
      <w:r>
        <w:rPr>
          <w:color w:val="3B3B3B"/>
        </w:rPr>
        <w:t>139.</w:t>
      </w:r>
      <w:r w:rsidRPr="00572A42">
        <w:rPr>
          <w:rFonts w:ascii="Open Sans" w:hAnsi="Open Sans" w:cs="Open Sans"/>
          <w:color w:val="1C1D1E"/>
          <w:sz w:val="21"/>
          <w:szCs w:val="21"/>
        </w:rPr>
        <w:t xml:space="preserve"> </w:t>
      </w:r>
      <w:r w:rsidRPr="00572A42">
        <w:rPr>
          <w:i/>
          <w:iCs/>
          <w:color w:val="3B3B3B"/>
        </w:rPr>
        <w:t>Xu, X</w:t>
      </w:r>
      <w:r w:rsidRPr="00572A42">
        <w:rPr>
          <w:color w:val="3B3B3B"/>
        </w:rPr>
        <w:t>.</w:t>
      </w:r>
      <w:proofErr w:type="gramStart"/>
      <w:r w:rsidRPr="00572A42">
        <w:rPr>
          <w:color w:val="3B3B3B"/>
        </w:rPr>
        <w:t>,  </w:t>
      </w:r>
      <w:r w:rsidRPr="00CF7C4B">
        <w:rPr>
          <w:b/>
          <w:bCs/>
          <w:color w:val="3B3B3B"/>
        </w:rPr>
        <w:t>Spinrad</w:t>
      </w:r>
      <w:proofErr w:type="gramEnd"/>
      <w:r w:rsidRPr="00CF7C4B">
        <w:rPr>
          <w:b/>
          <w:bCs/>
          <w:color w:val="3B3B3B"/>
        </w:rPr>
        <w:t>, T. L.,</w:t>
      </w:r>
      <w:r w:rsidRPr="00572A42">
        <w:rPr>
          <w:color w:val="3B3B3B"/>
        </w:rPr>
        <w:t>  </w:t>
      </w:r>
      <w:r w:rsidRPr="00572A42">
        <w:rPr>
          <w:i/>
          <w:iCs/>
          <w:color w:val="3B3B3B"/>
        </w:rPr>
        <w:t>Xiao, S. X.,  Xu, J.,</w:t>
      </w:r>
      <w:r w:rsidRPr="00572A42">
        <w:rPr>
          <w:color w:val="3B3B3B"/>
        </w:rPr>
        <w:t>  Eisenberg, N.,  </w:t>
      </w:r>
      <w:proofErr w:type="spellStart"/>
      <w:r w:rsidRPr="00572A42">
        <w:rPr>
          <w:color w:val="3B3B3B"/>
        </w:rPr>
        <w:t>Laible</w:t>
      </w:r>
      <w:proofErr w:type="spellEnd"/>
      <w:r w:rsidRPr="00572A42">
        <w:rPr>
          <w:color w:val="3B3B3B"/>
        </w:rPr>
        <w:t>, D. J.,  </w:t>
      </w:r>
      <w:r w:rsidRPr="00572A42">
        <w:rPr>
          <w:i/>
          <w:iCs/>
          <w:color w:val="3B3B3B"/>
        </w:rPr>
        <w:t>Berger, R. H.,</w:t>
      </w:r>
      <w:r w:rsidRPr="00572A42">
        <w:rPr>
          <w:color w:val="3B3B3B"/>
        </w:rPr>
        <w:t xml:space="preserve"> &amp;  Carlo, G. (</w:t>
      </w:r>
      <w:r>
        <w:rPr>
          <w:color w:val="3B3B3B"/>
        </w:rPr>
        <w:t>in press</w:t>
      </w:r>
      <w:r w:rsidRPr="00572A42">
        <w:rPr>
          <w:color w:val="3B3B3B"/>
        </w:rPr>
        <w:t>).  White children's prosocial behavior toward White versus Black peers: The role of children's effortful control and parents' implicit racial attitudes. </w:t>
      </w:r>
      <w:r w:rsidRPr="00572A42">
        <w:rPr>
          <w:i/>
          <w:iCs/>
          <w:color w:val="3B3B3B"/>
        </w:rPr>
        <w:t>Child Development</w:t>
      </w:r>
      <w:r w:rsidRPr="00572A42">
        <w:rPr>
          <w:color w:val="3B3B3B"/>
        </w:rPr>
        <w:t>,  </w:t>
      </w:r>
      <w:hyperlink r:id="rId8" w:history="1">
        <w:r w:rsidRPr="00572A42">
          <w:rPr>
            <w:rStyle w:val="Hyperlink"/>
          </w:rPr>
          <w:t>https://doi.org/10</w:t>
        </w:r>
        <w:r w:rsidRPr="00572A42">
          <w:rPr>
            <w:rStyle w:val="Hyperlink"/>
          </w:rPr>
          <w:t>.</w:t>
        </w:r>
        <w:r w:rsidRPr="00572A42">
          <w:rPr>
            <w:rStyle w:val="Hyperlink"/>
          </w:rPr>
          <w:t>1111/cdev.13948</w:t>
        </w:r>
      </w:hyperlink>
    </w:p>
    <w:p w14:paraId="76A949B5" w14:textId="77777777" w:rsidR="00572A42" w:rsidRDefault="00572A42" w:rsidP="00572A42">
      <w:pPr>
        <w:ind w:left="630" w:hanging="720"/>
        <w:rPr>
          <w:color w:val="3B3B3B"/>
        </w:rPr>
      </w:pPr>
    </w:p>
    <w:p w14:paraId="0973453C" w14:textId="33C7E888" w:rsidR="00572A42" w:rsidRPr="00572A42" w:rsidRDefault="00572A42" w:rsidP="00572A42">
      <w:pPr>
        <w:ind w:left="630" w:hanging="630"/>
        <w:rPr>
          <w:i/>
          <w:iCs/>
          <w:color w:val="3B3B3B"/>
        </w:rPr>
      </w:pPr>
      <w:r w:rsidRPr="00572A42">
        <w:rPr>
          <w:i/>
          <w:iCs/>
          <w:color w:val="3B3B3B"/>
        </w:rPr>
        <w:t>This work was recognized by ASU Now and can be found here:</w:t>
      </w:r>
    </w:p>
    <w:p w14:paraId="17E99F38" w14:textId="77777777" w:rsidR="00572A42" w:rsidRPr="00572A42" w:rsidRDefault="00000000" w:rsidP="00572A42">
      <w:pPr>
        <w:rPr>
          <w:color w:val="3B3B3B"/>
        </w:rPr>
      </w:pPr>
      <w:hyperlink r:id="rId9" w:tooltip="https://news.asu.edu/20230607-asu-study-parents-racial-attitudes-predict-childrens-generosity?{_src}=news-story" w:history="1">
        <w:r w:rsidR="00572A42" w:rsidRPr="00572A42">
          <w:rPr>
            <w:rStyle w:val="Hyperlink"/>
          </w:rPr>
          <w:t>https://news.asu.edu/20230607-asu-study-parents-racial-attitudes-predict-childrens-generosity?{_src}=news-story</w:t>
        </w:r>
      </w:hyperlink>
    </w:p>
    <w:p w14:paraId="68AB10DE" w14:textId="77777777" w:rsidR="00572A42" w:rsidRDefault="00572A42" w:rsidP="00572A42">
      <w:pPr>
        <w:rPr>
          <w:color w:val="3B3B3B"/>
        </w:rPr>
      </w:pPr>
    </w:p>
    <w:p w14:paraId="5781CAC8" w14:textId="54793EA7" w:rsidR="009C7C62" w:rsidRDefault="009C7C62" w:rsidP="003F3CFE">
      <w:pPr>
        <w:ind w:left="630" w:hanging="720"/>
        <w:rPr>
          <w:color w:val="3B3B3B"/>
        </w:rPr>
      </w:pPr>
      <w:r>
        <w:rPr>
          <w:color w:val="3B3B3B"/>
        </w:rPr>
        <w:t xml:space="preserve">138. </w:t>
      </w:r>
      <w:r w:rsidRPr="009C7C62">
        <w:rPr>
          <w:i/>
          <w:iCs/>
          <w:color w:val="3B3B3B"/>
        </w:rPr>
        <w:t>Xu, J.,</w:t>
      </w:r>
      <w:r w:rsidRPr="009C7C62">
        <w:rPr>
          <w:color w:val="3B3B3B"/>
        </w:rPr>
        <w:t xml:space="preserve"> </w:t>
      </w:r>
      <w:r w:rsidRPr="009C7C62">
        <w:rPr>
          <w:b/>
          <w:bCs/>
          <w:color w:val="3B3B3B"/>
        </w:rPr>
        <w:t>Spinrad, T. L.,</w:t>
      </w:r>
      <w:r w:rsidRPr="009C7C62">
        <w:rPr>
          <w:color w:val="3B3B3B"/>
        </w:rPr>
        <w:t xml:space="preserve"> </w:t>
      </w:r>
      <w:r w:rsidRPr="009C7C62">
        <w:rPr>
          <w:i/>
          <w:iCs/>
          <w:color w:val="3B3B3B"/>
        </w:rPr>
        <w:t>Xiao, S. X.,</w:t>
      </w:r>
      <w:r w:rsidRPr="009C7C62">
        <w:rPr>
          <w:color w:val="3B3B3B"/>
        </w:rPr>
        <w:t xml:space="preserve"> Eisenberg, N., </w:t>
      </w:r>
      <w:proofErr w:type="spellStart"/>
      <w:r w:rsidRPr="009C7C62">
        <w:rPr>
          <w:color w:val="3B3B3B"/>
        </w:rPr>
        <w:t>Laible</w:t>
      </w:r>
      <w:proofErr w:type="spellEnd"/>
      <w:r w:rsidRPr="009C7C62">
        <w:rPr>
          <w:color w:val="3B3B3B"/>
        </w:rPr>
        <w:t xml:space="preserve">, D., </w:t>
      </w:r>
      <w:r w:rsidRPr="009C7C62">
        <w:rPr>
          <w:i/>
          <w:iCs/>
          <w:color w:val="3B3B3B"/>
        </w:rPr>
        <w:t>Berger, R. H.,</w:t>
      </w:r>
      <w:r w:rsidRPr="009C7C62">
        <w:rPr>
          <w:color w:val="3B3B3B"/>
        </w:rPr>
        <w:t xml:space="preserve"> &amp; Carlo, G. (in press). Parenting and </w:t>
      </w:r>
      <w:r w:rsidR="00EB5336">
        <w:rPr>
          <w:color w:val="3B3B3B"/>
        </w:rPr>
        <w:t>W</w:t>
      </w:r>
      <w:r w:rsidR="00EB5336" w:rsidRPr="009C7C62">
        <w:rPr>
          <w:color w:val="3B3B3B"/>
        </w:rPr>
        <w:t xml:space="preserve">hite children’s prosocial behaviors toward </w:t>
      </w:r>
      <w:r w:rsidR="00EB5336">
        <w:rPr>
          <w:color w:val="3B3B3B"/>
        </w:rPr>
        <w:t>same-race and other-race</w:t>
      </w:r>
      <w:r w:rsidR="00EB5336" w:rsidRPr="009C7C62">
        <w:rPr>
          <w:color w:val="3B3B3B"/>
        </w:rPr>
        <w:t xml:space="preserve"> peers: </w:t>
      </w:r>
      <w:r w:rsidR="00EB5336">
        <w:rPr>
          <w:color w:val="3B3B3B"/>
        </w:rPr>
        <w:t>The m</w:t>
      </w:r>
      <w:r w:rsidR="00EB5336" w:rsidRPr="009C7C62">
        <w:rPr>
          <w:color w:val="3B3B3B"/>
        </w:rPr>
        <w:t>oderati</w:t>
      </w:r>
      <w:r w:rsidR="00EB5336">
        <w:rPr>
          <w:color w:val="3B3B3B"/>
        </w:rPr>
        <w:t>ng role</w:t>
      </w:r>
      <w:r w:rsidR="00EB5336" w:rsidRPr="009C7C62">
        <w:rPr>
          <w:color w:val="3B3B3B"/>
        </w:rPr>
        <w:t xml:space="preserve"> of children’s targeted moral emotions</w:t>
      </w:r>
      <w:r w:rsidRPr="009C7C62">
        <w:rPr>
          <w:color w:val="3B3B3B"/>
        </w:rPr>
        <w:t>. </w:t>
      </w:r>
      <w:r w:rsidRPr="009C7C62">
        <w:rPr>
          <w:i/>
          <w:iCs/>
          <w:color w:val="3B3B3B"/>
        </w:rPr>
        <w:t>Family Relations.</w:t>
      </w:r>
      <w:r w:rsidR="00EB5336">
        <w:rPr>
          <w:color w:val="3B3B3B"/>
        </w:rPr>
        <w:t xml:space="preserve"> </w:t>
      </w:r>
      <w:hyperlink r:id="rId10" w:history="1">
        <w:r w:rsidR="00EB5336" w:rsidRPr="008B7A34">
          <w:rPr>
            <w:rStyle w:val="Hyperlink"/>
          </w:rPr>
          <w:t>https://doi.org/10.1111/fare.12873</w:t>
        </w:r>
      </w:hyperlink>
    </w:p>
    <w:p w14:paraId="33183721" w14:textId="77777777" w:rsidR="00EB5336" w:rsidRDefault="00EB5336" w:rsidP="00EB5336">
      <w:pPr>
        <w:rPr>
          <w:color w:val="3B3B3B"/>
        </w:rPr>
      </w:pPr>
    </w:p>
    <w:p w14:paraId="72B26E44" w14:textId="294D4C66" w:rsidR="003F3CFE" w:rsidRPr="00C34DF6" w:rsidRDefault="003F3CFE" w:rsidP="003F3CFE">
      <w:pPr>
        <w:ind w:left="630" w:hanging="720"/>
        <w:rPr>
          <w:color w:val="3B3B3B"/>
        </w:rPr>
      </w:pPr>
      <w:r w:rsidRPr="00C34DF6">
        <w:rPr>
          <w:color w:val="3B3B3B"/>
        </w:rPr>
        <w:t xml:space="preserve">137. </w:t>
      </w:r>
      <w:r w:rsidRPr="00C34DF6">
        <w:rPr>
          <w:i/>
          <w:iCs/>
          <w:color w:val="3B3B3B"/>
        </w:rPr>
        <w:t>Wang, W</w:t>
      </w:r>
      <w:r w:rsidRPr="00C34DF6">
        <w:rPr>
          <w:color w:val="3B3B3B"/>
        </w:rPr>
        <w:t xml:space="preserve">., </w:t>
      </w:r>
      <w:r w:rsidRPr="00C34DF6">
        <w:rPr>
          <w:b/>
          <w:bCs/>
          <w:color w:val="3B3B3B"/>
        </w:rPr>
        <w:t>Spinrad, T. L</w:t>
      </w:r>
      <w:r w:rsidRPr="00C34DF6">
        <w:rPr>
          <w:color w:val="3B3B3B"/>
        </w:rPr>
        <w:t xml:space="preserve">., &amp; Eisenberg, N. (2023). The development and prediction of young children's behavioral mastery motivation. </w:t>
      </w:r>
      <w:r w:rsidRPr="00C34DF6">
        <w:rPr>
          <w:i/>
          <w:iCs/>
          <w:color w:val="3B3B3B"/>
        </w:rPr>
        <w:t xml:space="preserve">Early Childhood Research Quarterly.62, </w:t>
      </w:r>
      <w:r w:rsidRPr="00C34DF6">
        <w:rPr>
          <w:color w:val="3B3B3B"/>
        </w:rPr>
        <w:t xml:space="preserve">239-250. </w:t>
      </w:r>
      <w:hyperlink r:id="rId11" w:history="1">
        <w:r w:rsidRPr="00C34DF6">
          <w:rPr>
            <w:rStyle w:val="Hyperlink"/>
          </w:rPr>
          <w:t>https://doi.org/10.1016/j.ecresq.2022.09.001</w:t>
        </w:r>
      </w:hyperlink>
      <w:r w:rsidRPr="00C34DF6">
        <w:rPr>
          <w:color w:val="3B3B3B"/>
        </w:rPr>
        <w:t>.</w:t>
      </w:r>
    </w:p>
    <w:p w14:paraId="2D240B4E" w14:textId="5AD28CC5" w:rsidR="003F3CFE" w:rsidRPr="00C34DF6" w:rsidRDefault="003F3CFE" w:rsidP="003F3CFE">
      <w:pPr>
        <w:ind w:left="630" w:hanging="720"/>
        <w:rPr>
          <w:color w:val="3B3B3B"/>
        </w:rPr>
      </w:pPr>
    </w:p>
    <w:p w14:paraId="7B2F54F4" w14:textId="50596D15" w:rsidR="003F3CFE" w:rsidRPr="00C34DF6" w:rsidRDefault="003F3CFE" w:rsidP="003F3CFE">
      <w:pPr>
        <w:ind w:left="630" w:hanging="720"/>
        <w:rPr>
          <w:i/>
          <w:iCs/>
          <w:color w:val="3B3B3B"/>
        </w:rPr>
      </w:pPr>
      <w:r w:rsidRPr="00C34DF6">
        <w:rPr>
          <w:color w:val="3B3B3B"/>
        </w:rPr>
        <w:t xml:space="preserve">136. </w:t>
      </w:r>
      <w:r w:rsidRPr="00C34DF6">
        <w:rPr>
          <w:b/>
          <w:bCs/>
          <w:color w:val="3B3B3B"/>
        </w:rPr>
        <w:t>Spinrad, T. L.,</w:t>
      </w:r>
      <w:r w:rsidRPr="00C34DF6">
        <w:rPr>
          <w:color w:val="3B3B3B"/>
        </w:rPr>
        <w:t xml:space="preserve"> Eisenberg, N., </w:t>
      </w:r>
      <w:r w:rsidRPr="00C34DF6">
        <w:rPr>
          <w:i/>
          <w:iCs/>
          <w:color w:val="3B3B3B"/>
        </w:rPr>
        <w:t xml:space="preserve">Xiao, S. X., Xu, J., Berger, R. H., </w:t>
      </w:r>
      <w:proofErr w:type="spellStart"/>
      <w:r w:rsidRPr="00C34DF6">
        <w:rPr>
          <w:i/>
          <w:iCs/>
          <w:color w:val="3B3B3B"/>
        </w:rPr>
        <w:t>Pierotti</w:t>
      </w:r>
      <w:proofErr w:type="spellEnd"/>
      <w:r w:rsidRPr="00C34DF6">
        <w:rPr>
          <w:i/>
          <w:iCs/>
          <w:color w:val="3B3B3B"/>
        </w:rPr>
        <w:t>, S.L.,</w:t>
      </w:r>
      <w:r w:rsidRPr="00C34DF6">
        <w:rPr>
          <w:color w:val="3B3B3B"/>
        </w:rPr>
        <w:t xml:space="preserve"> </w:t>
      </w:r>
      <w:proofErr w:type="spellStart"/>
      <w:r w:rsidRPr="00C34DF6">
        <w:rPr>
          <w:color w:val="3B3B3B"/>
        </w:rPr>
        <w:t>Laible</w:t>
      </w:r>
      <w:proofErr w:type="spellEnd"/>
      <w:r w:rsidRPr="00C34DF6">
        <w:rPr>
          <w:color w:val="3B3B3B"/>
        </w:rPr>
        <w:t xml:space="preserve">, D. J., Carlo, G., </w:t>
      </w:r>
      <w:r w:rsidRPr="00C34DF6">
        <w:rPr>
          <w:i/>
          <w:iCs/>
          <w:color w:val="3B3B3B"/>
        </w:rPr>
        <w:t>Gal-Szabo, D. E., Janssen, J., Fraser, A., Xu, X., Wang, W., &amp; Lopez, J.</w:t>
      </w:r>
      <w:r w:rsidRPr="00C34DF6">
        <w:rPr>
          <w:color w:val="3B3B3B"/>
        </w:rPr>
        <w:t xml:space="preserve"> (2023). White children's empathy-related responding and prosocial behavior toward White and Black children</w:t>
      </w:r>
      <w:r w:rsidRPr="00C34DF6">
        <w:rPr>
          <w:i/>
          <w:iCs/>
          <w:color w:val="3B3B3B"/>
        </w:rPr>
        <w:t xml:space="preserve">. Child Development, 94(1), </w:t>
      </w:r>
      <w:r w:rsidRPr="00C34DF6">
        <w:rPr>
          <w:color w:val="3B3B3B"/>
        </w:rPr>
        <w:t>93-109</w:t>
      </w:r>
      <w:r w:rsidRPr="00C34DF6">
        <w:rPr>
          <w:i/>
          <w:iCs/>
          <w:color w:val="3B3B3B"/>
        </w:rPr>
        <w:t xml:space="preserve"> </w:t>
      </w:r>
      <w:hyperlink r:id="rId12" w:history="1">
        <w:r w:rsidRPr="00C34DF6">
          <w:rPr>
            <w:rStyle w:val="Hyperlink"/>
            <w:i/>
            <w:iCs/>
          </w:rPr>
          <w:t>https://doi.org/1</w:t>
        </w:r>
        <w:r w:rsidRPr="00C34DF6">
          <w:rPr>
            <w:rStyle w:val="Hyperlink"/>
            <w:i/>
            <w:iCs/>
          </w:rPr>
          <w:t>0</w:t>
        </w:r>
        <w:r w:rsidRPr="00C34DF6">
          <w:rPr>
            <w:rStyle w:val="Hyperlink"/>
            <w:i/>
            <w:iCs/>
          </w:rPr>
          <w:t>.1111/cdev.13841</w:t>
        </w:r>
      </w:hyperlink>
    </w:p>
    <w:p w14:paraId="61DB1B36" w14:textId="77777777" w:rsidR="003F3CFE" w:rsidRPr="00C34DF6" w:rsidRDefault="003F3CFE" w:rsidP="003F3CFE">
      <w:pPr>
        <w:ind w:left="630" w:hanging="720"/>
        <w:rPr>
          <w:i/>
          <w:iCs/>
          <w:color w:val="3B3B3B"/>
        </w:rPr>
      </w:pPr>
    </w:p>
    <w:p w14:paraId="2DAFC926" w14:textId="77777777" w:rsidR="003F3CFE" w:rsidRPr="00C34DF6" w:rsidRDefault="003F3CFE" w:rsidP="003F3CFE">
      <w:pPr>
        <w:ind w:left="630" w:hanging="630"/>
        <w:rPr>
          <w:i/>
          <w:iCs/>
          <w:color w:val="3B3B3B"/>
        </w:rPr>
      </w:pPr>
      <w:r w:rsidRPr="00C34DF6">
        <w:rPr>
          <w:i/>
          <w:iCs/>
          <w:color w:val="3B3B3B"/>
        </w:rPr>
        <w:t>This work was recognized by ASU Now and can be found here:</w:t>
      </w:r>
    </w:p>
    <w:p w14:paraId="4BC48B2C" w14:textId="77777777" w:rsidR="003F3CFE" w:rsidRPr="00C34DF6" w:rsidRDefault="00000000" w:rsidP="003F3CFE">
      <w:pPr>
        <w:ind w:left="630" w:hanging="630"/>
        <w:rPr>
          <w:rStyle w:val="Hyperlink"/>
          <w:u w:val="none"/>
        </w:rPr>
      </w:pPr>
      <w:hyperlink r:id="rId13" w:history="1">
        <w:r w:rsidR="003F3CFE" w:rsidRPr="00C34DF6">
          <w:rPr>
            <w:rStyle w:val="Hyperlink"/>
            <w:i/>
            <w:iCs/>
          </w:rPr>
          <w:t>https://news.asu.edu/20220818-asu-study-childrens-racebased-caring-and-sharing-changes-age</w:t>
        </w:r>
      </w:hyperlink>
    </w:p>
    <w:p w14:paraId="4E1C050E" w14:textId="77777777" w:rsidR="003F3CFE" w:rsidRPr="00C34DF6" w:rsidRDefault="003F3CFE" w:rsidP="003F3CFE">
      <w:pPr>
        <w:ind w:left="630" w:hanging="720"/>
        <w:rPr>
          <w:rStyle w:val="Hyperlink"/>
          <w:u w:val="none"/>
        </w:rPr>
      </w:pPr>
    </w:p>
    <w:p w14:paraId="23FABD69" w14:textId="77777777" w:rsidR="003F3CFE" w:rsidRPr="00C34DF6" w:rsidRDefault="003F3CFE" w:rsidP="003F3CFE">
      <w:pPr>
        <w:rPr>
          <w:shd w:val="clear" w:color="auto" w:fill="FFFFFF"/>
        </w:rPr>
      </w:pPr>
      <w:r w:rsidRPr="00C34DF6">
        <w:rPr>
          <w:rStyle w:val="Hyperlink"/>
          <w:color w:val="auto"/>
          <w:u w:val="none"/>
        </w:rPr>
        <w:t xml:space="preserve">This work also resulted in an invitation to submit a blog post for </w:t>
      </w:r>
      <w:r w:rsidRPr="00C34DF6">
        <w:rPr>
          <w:rStyle w:val="Hyperlink"/>
          <w:b/>
          <w:bCs/>
          <w:color w:val="auto"/>
          <w:u w:val="none"/>
        </w:rPr>
        <w:t>C</w:t>
      </w:r>
      <w:r w:rsidRPr="00C34DF6">
        <w:rPr>
          <w:b/>
          <w:bCs/>
          <w:i/>
          <w:iCs/>
          <w:shd w:val="clear" w:color="auto" w:fill="FFFFFF"/>
        </w:rPr>
        <w:t>haracter &amp; Context</w:t>
      </w:r>
      <w:r w:rsidRPr="00C34DF6">
        <w:rPr>
          <w:shd w:val="clear" w:color="auto" w:fill="FFFFFF"/>
        </w:rPr>
        <w:t>, the public-facing blog of the Society for Personality and Social Psychology. The blog post can be found here</w:t>
      </w:r>
    </w:p>
    <w:p w14:paraId="65411805" w14:textId="77777777" w:rsidR="003F3CFE" w:rsidRPr="00C34DF6" w:rsidRDefault="003F3CFE" w:rsidP="003F3CFE">
      <w:pPr>
        <w:rPr>
          <w:shd w:val="clear" w:color="auto" w:fill="FFFFFF"/>
        </w:rPr>
      </w:pPr>
    </w:p>
    <w:p w14:paraId="0D435E79" w14:textId="77777777" w:rsidR="003F3CFE" w:rsidRPr="00C34DF6" w:rsidRDefault="00000000" w:rsidP="003F3CFE">
      <w:pPr>
        <w:rPr>
          <w:shd w:val="clear" w:color="auto" w:fill="FFFFFF"/>
        </w:rPr>
      </w:pPr>
      <w:hyperlink r:id="rId14" w:history="1">
        <w:r w:rsidR="003F3CFE" w:rsidRPr="00C34DF6">
          <w:rPr>
            <w:rStyle w:val="Hyperlink"/>
            <w:shd w:val="clear" w:color="auto" w:fill="FFFFFF"/>
          </w:rPr>
          <w:t>https://spsp.org/news/character-and-context-blog/spinrad-children-kindness-race</w:t>
        </w:r>
      </w:hyperlink>
    </w:p>
    <w:p w14:paraId="7E44FF84" w14:textId="77777777" w:rsidR="003F3CFE" w:rsidRPr="00C34DF6" w:rsidRDefault="003F3CFE" w:rsidP="003F3CFE">
      <w:pPr>
        <w:rPr>
          <w:color w:val="3B3B3B"/>
        </w:rPr>
      </w:pPr>
    </w:p>
    <w:p w14:paraId="262CAD76" w14:textId="13D1B8BD" w:rsidR="003F3CFE" w:rsidRPr="00C34DF6" w:rsidRDefault="003F3CFE" w:rsidP="003F3CFE">
      <w:pPr>
        <w:ind w:left="630" w:hanging="720"/>
        <w:rPr>
          <w:color w:val="3B3B3B"/>
        </w:rPr>
      </w:pPr>
      <w:r w:rsidRPr="00C34DF6">
        <w:rPr>
          <w:color w:val="3B3B3B"/>
        </w:rPr>
        <w:t xml:space="preserve">135. </w:t>
      </w:r>
      <w:r w:rsidRPr="00C34DF6">
        <w:rPr>
          <w:i/>
          <w:iCs/>
          <w:color w:val="3B3B3B"/>
        </w:rPr>
        <w:t>Wang, W.,</w:t>
      </w:r>
      <w:r w:rsidRPr="00C34DF6">
        <w:rPr>
          <w:color w:val="3B3B3B"/>
        </w:rPr>
        <w:t xml:space="preserve"> </w:t>
      </w:r>
      <w:r w:rsidRPr="00C34DF6">
        <w:rPr>
          <w:b/>
          <w:bCs/>
          <w:color w:val="3B3B3B"/>
        </w:rPr>
        <w:t>Spinrad, T. L.</w:t>
      </w:r>
      <w:r w:rsidRPr="00C34DF6">
        <w:rPr>
          <w:color w:val="3B3B3B"/>
        </w:rPr>
        <w:t xml:space="preserve">, </w:t>
      </w:r>
      <w:proofErr w:type="spellStart"/>
      <w:r w:rsidRPr="00C34DF6">
        <w:rPr>
          <w:color w:val="3B3B3B"/>
        </w:rPr>
        <w:t>Laible</w:t>
      </w:r>
      <w:proofErr w:type="spellEnd"/>
      <w:r w:rsidRPr="00C34DF6">
        <w:rPr>
          <w:color w:val="3B3B3B"/>
        </w:rPr>
        <w:t xml:space="preserve">, D. J., </w:t>
      </w:r>
      <w:r w:rsidRPr="00C34DF6">
        <w:rPr>
          <w:i/>
          <w:iCs/>
          <w:color w:val="3B3B3B"/>
        </w:rPr>
        <w:t>Janssen, J., Xiao, S. X., Xu, J., Berger, R. H.,</w:t>
      </w:r>
      <w:r w:rsidRPr="00C34DF6">
        <w:rPr>
          <w:color w:val="3B3B3B"/>
        </w:rPr>
        <w:t xml:space="preserve"> Eisenberg, N., Carlo, G. </w:t>
      </w:r>
      <w:r w:rsidRPr="00C34DF6">
        <w:rPr>
          <w:i/>
          <w:iCs/>
          <w:color w:val="3B3B3B"/>
        </w:rPr>
        <w:t>Gal-Szabo, D. E., Fraser, A., Lopez, J., &amp; Xu, X</w:t>
      </w:r>
      <w:r w:rsidRPr="00C34DF6">
        <w:rPr>
          <w:color w:val="3B3B3B"/>
        </w:rPr>
        <w:t>. (</w:t>
      </w:r>
      <w:r w:rsidR="00EB5336">
        <w:rPr>
          <w:color w:val="3B3B3B"/>
        </w:rPr>
        <w:t>2023</w:t>
      </w:r>
      <w:r w:rsidRPr="00C34DF6">
        <w:rPr>
          <w:color w:val="3B3B3B"/>
        </w:rPr>
        <w:t xml:space="preserve">). Parents’ color-blind racial ideology and implicit racial attitudes predict children’s race-based sympathy. </w:t>
      </w:r>
      <w:r w:rsidRPr="00C34DF6">
        <w:rPr>
          <w:i/>
          <w:iCs/>
          <w:color w:val="3B3B3B"/>
        </w:rPr>
        <w:t>Journal of Family Psychology</w:t>
      </w:r>
      <w:r w:rsidR="00EB5336">
        <w:rPr>
          <w:i/>
          <w:iCs/>
          <w:color w:val="3B3B3B"/>
        </w:rPr>
        <w:t>, 37(4), 475-485</w:t>
      </w:r>
      <w:r w:rsidRPr="00C34DF6">
        <w:rPr>
          <w:color w:val="3B3B3B"/>
        </w:rPr>
        <w:t>.</w:t>
      </w:r>
      <w:r w:rsidRPr="00C34DF6">
        <w:rPr>
          <w:rFonts w:ascii="Verdana" w:hAnsi="Verdana"/>
          <w:color w:val="555555"/>
          <w:sz w:val="18"/>
          <w:szCs w:val="18"/>
        </w:rPr>
        <w:t xml:space="preserve"> </w:t>
      </w:r>
      <w:r w:rsidR="00000000">
        <w:fldChar w:fldCharType="begin"/>
      </w:r>
      <w:r w:rsidR="00000000">
        <w:instrText>HYPERLINK "https://doi.org/10.1037/fam0001047"</w:instrText>
      </w:r>
      <w:r w:rsidR="00000000">
        <w:fldChar w:fldCharType="separate"/>
      </w:r>
      <w:r w:rsidRPr="00C34DF6">
        <w:rPr>
          <w:rStyle w:val="Hyperlink"/>
        </w:rPr>
        <w:t>https://doi.</w:t>
      </w:r>
      <w:r w:rsidRPr="00C34DF6">
        <w:rPr>
          <w:rStyle w:val="Hyperlink"/>
        </w:rPr>
        <w:t>o</w:t>
      </w:r>
      <w:r w:rsidRPr="00C34DF6">
        <w:rPr>
          <w:rStyle w:val="Hyperlink"/>
        </w:rPr>
        <w:t>rg/10.1037/fam0001047</w:t>
      </w:r>
      <w:r w:rsidR="00000000">
        <w:rPr>
          <w:rStyle w:val="Hyperlink"/>
        </w:rPr>
        <w:fldChar w:fldCharType="end"/>
      </w:r>
    </w:p>
    <w:p w14:paraId="1B8C7811" w14:textId="77777777" w:rsidR="00925F10" w:rsidRDefault="00925F10" w:rsidP="001377D0">
      <w:pPr>
        <w:ind w:left="630" w:hanging="720"/>
        <w:rPr>
          <w:color w:val="3B3B3B"/>
        </w:rPr>
      </w:pPr>
    </w:p>
    <w:p w14:paraId="56CC324C" w14:textId="5DD6FBF3" w:rsidR="003F3CFE" w:rsidRDefault="00EB5336" w:rsidP="001377D0">
      <w:pPr>
        <w:ind w:left="630" w:hanging="720"/>
        <w:rPr>
          <w:color w:val="3B3B3B"/>
        </w:rPr>
      </w:pPr>
      <w:r>
        <w:rPr>
          <w:color w:val="3B3B3B"/>
        </w:rPr>
        <w:t xml:space="preserve">134. </w:t>
      </w:r>
      <w:r w:rsidRPr="00EB5336">
        <w:rPr>
          <w:color w:val="3B3B3B"/>
        </w:rPr>
        <w:t xml:space="preserve">Hernández, M. M., Eisenberg, N., </w:t>
      </w:r>
      <w:proofErr w:type="spellStart"/>
      <w:r w:rsidRPr="00EB5336">
        <w:rPr>
          <w:color w:val="3B3B3B"/>
        </w:rPr>
        <w:t>Valiente</w:t>
      </w:r>
      <w:proofErr w:type="spellEnd"/>
      <w:r w:rsidRPr="00EB5336">
        <w:rPr>
          <w:color w:val="3B3B3B"/>
        </w:rPr>
        <w:t xml:space="preserve">, C., Spinrad, T. L., Berger, R. H., Johns, S. K., Diaz, A., Gal-Szabo, D. E., Thompson, M. S., Southworth, J., &amp; Pina, A. A. (2023). Peers’ emotionality and children’s academic achievement in second grade: Testing the </w:t>
      </w:r>
      <w:r w:rsidRPr="00EB5336">
        <w:rPr>
          <w:color w:val="3B3B3B"/>
        </w:rPr>
        <w:lastRenderedPageBreak/>
        <w:t>moderating role of children’s behavioral self-regulation. </w:t>
      </w:r>
      <w:r w:rsidRPr="00EB5336">
        <w:rPr>
          <w:i/>
          <w:iCs/>
          <w:color w:val="3B3B3B"/>
        </w:rPr>
        <w:t>Social Development</w:t>
      </w:r>
      <w:r w:rsidRPr="00EB5336">
        <w:rPr>
          <w:color w:val="3B3B3B"/>
        </w:rPr>
        <w:t>, </w:t>
      </w:r>
      <w:r w:rsidRPr="00EB5336">
        <w:rPr>
          <w:i/>
          <w:iCs/>
          <w:color w:val="3B3B3B"/>
        </w:rPr>
        <w:t>32</w:t>
      </w:r>
      <w:r w:rsidRPr="00EB5336">
        <w:rPr>
          <w:color w:val="3B3B3B"/>
        </w:rPr>
        <w:t xml:space="preserve">, 793-812. </w:t>
      </w:r>
      <w:hyperlink r:id="rId15" w:history="1">
        <w:r w:rsidRPr="008B7A34">
          <w:rPr>
            <w:rStyle w:val="Hyperlink"/>
          </w:rPr>
          <w:t>https://doi.org/</w:t>
        </w:r>
        <w:r w:rsidRPr="008B7A34">
          <w:rPr>
            <w:rStyle w:val="Hyperlink"/>
          </w:rPr>
          <w:t>10.1111/sode.12657</w:t>
        </w:r>
      </w:hyperlink>
    </w:p>
    <w:p w14:paraId="2D1511B5" w14:textId="2376C2C2" w:rsidR="001377D0" w:rsidRPr="00C34DF6" w:rsidRDefault="001377D0" w:rsidP="003F3CFE">
      <w:pPr>
        <w:rPr>
          <w:color w:val="3B3B3B"/>
        </w:rPr>
      </w:pPr>
    </w:p>
    <w:p w14:paraId="19692209" w14:textId="638F1776" w:rsidR="00D174E9" w:rsidRPr="00C34DF6" w:rsidRDefault="00D174E9" w:rsidP="003F3CFE">
      <w:pPr>
        <w:ind w:left="630" w:hanging="720"/>
        <w:rPr>
          <w:color w:val="3B3B3B"/>
        </w:rPr>
      </w:pPr>
      <w:r w:rsidRPr="00C34DF6">
        <w:rPr>
          <w:color w:val="3B3B3B"/>
        </w:rPr>
        <w:t>13</w:t>
      </w:r>
      <w:r w:rsidR="003F3CFE" w:rsidRPr="00C34DF6">
        <w:rPr>
          <w:color w:val="3B3B3B"/>
        </w:rPr>
        <w:t>3</w:t>
      </w:r>
      <w:r w:rsidRPr="00C34DF6">
        <w:rPr>
          <w:color w:val="3B3B3B"/>
        </w:rPr>
        <w:t xml:space="preserve">. </w:t>
      </w:r>
      <w:bookmarkStart w:id="0" w:name="_Hlk95730524"/>
      <w:r w:rsidRPr="00C34DF6">
        <w:rPr>
          <w:i/>
          <w:iCs/>
          <w:color w:val="3B3B3B"/>
        </w:rPr>
        <w:t>Xiao, S. X.,</w:t>
      </w:r>
      <w:bookmarkEnd w:id="0"/>
      <w:r w:rsidRPr="00C34DF6">
        <w:rPr>
          <w:color w:val="3B3B3B"/>
        </w:rPr>
        <w:t> </w:t>
      </w:r>
      <w:r w:rsidRPr="00C34DF6">
        <w:rPr>
          <w:b/>
          <w:bCs/>
          <w:color w:val="3B3B3B"/>
        </w:rPr>
        <w:t>Spinrad, T. L.,</w:t>
      </w:r>
      <w:r w:rsidRPr="00C34DF6">
        <w:rPr>
          <w:color w:val="3B3B3B"/>
        </w:rPr>
        <w:t> </w:t>
      </w:r>
      <w:r w:rsidRPr="00C34DF6">
        <w:rPr>
          <w:i/>
          <w:iCs/>
          <w:color w:val="3B3B3B"/>
        </w:rPr>
        <w:t>Xu, J., Gal-Szabo, D. E.</w:t>
      </w:r>
      <w:r w:rsidRPr="00C34DF6">
        <w:rPr>
          <w:color w:val="3B3B3B"/>
        </w:rPr>
        <w:t xml:space="preserve"> Eisenberg, N., </w:t>
      </w:r>
      <w:proofErr w:type="spellStart"/>
      <w:r w:rsidRPr="00C34DF6">
        <w:rPr>
          <w:color w:val="3B3B3B"/>
        </w:rPr>
        <w:t>Laible</w:t>
      </w:r>
      <w:proofErr w:type="spellEnd"/>
      <w:r w:rsidRPr="00C34DF6">
        <w:rPr>
          <w:color w:val="3B3B3B"/>
        </w:rPr>
        <w:t xml:space="preserve">, D. J., </w:t>
      </w:r>
      <w:r w:rsidRPr="00C34DF6">
        <w:rPr>
          <w:i/>
          <w:iCs/>
          <w:color w:val="3B3B3B"/>
        </w:rPr>
        <w:t>Berger, R. H.,</w:t>
      </w:r>
      <w:r w:rsidRPr="00C34DF6">
        <w:rPr>
          <w:color w:val="3B3B3B"/>
        </w:rPr>
        <w:t xml:space="preserve"> Carlo, G., &amp; </w:t>
      </w:r>
      <w:r w:rsidRPr="00C34DF6">
        <w:rPr>
          <w:i/>
          <w:iCs/>
          <w:color w:val="3B3B3B"/>
        </w:rPr>
        <w:t>Xu, X.</w:t>
      </w:r>
      <w:r w:rsidRPr="00C34DF6">
        <w:rPr>
          <w:color w:val="3B3B3B"/>
        </w:rPr>
        <w:t> (</w:t>
      </w:r>
      <w:r w:rsidR="003F3CFE" w:rsidRPr="00C34DF6">
        <w:rPr>
          <w:color w:val="3B3B3B"/>
        </w:rPr>
        <w:t>2022</w:t>
      </w:r>
      <w:r w:rsidRPr="00C34DF6">
        <w:rPr>
          <w:color w:val="3B3B3B"/>
        </w:rPr>
        <w:t xml:space="preserve">) Parents’ valuing diversity and White children’s </w:t>
      </w:r>
      <w:proofErr w:type="spellStart"/>
      <w:r w:rsidRPr="00C34DF6">
        <w:rPr>
          <w:color w:val="3B3B3B"/>
        </w:rPr>
        <w:t>prosociality</w:t>
      </w:r>
      <w:proofErr w:type="spellEnd"/>
      <w:r w:rsidRPr="00C34DF6">
        <w:rPr>
          <w:color w:val="3B3B3B"/>
        </w:rPr>
        <w:t xml:space="preserve"> toward White and Black peers. </w:t>
      </w:r>
      <w:r w:rsidRPr="00C34DF6">
        <w:rPr>
          <w:i/>
          <w:iCs/>
          <w:color w:val="3B3B3B"/>
        </w:rPr>
        <w:t>Journal of Applied Developmental Psychology</w:t>
      </w:r>
      <w:r w:rsidR="003F3CFE" w:rsidRPr="00C34DF6">
        <w:rPr>
          <w:i/>
          <w:iCs/>
          <w:color w:val="3B3B3B"/>
        </w:rPr>
        <w:t xml:space="preserve">, 83, </w:t>
      </w:r>
      <w:r w:rsidR="003F3CFE" w:rsidRPr="00C34DF6">
        <w:rPr>
          <w:color w:val="3B3B3B"/>
        </w:rPr>
        <w:t>101459. </w:t>
      </w:r>
      <w:hyperlink r:id="rId16" w:history="1">
        <w:r w:rsidR="003F3CFE" w:rsidRPr="00C34DF6">
          <w:rPr>
            <w:rStyle w:val="Hyperlink"/>
          </w:rPr>
          <w:t>https://doi.org/10.1016/j.appdev.2022.101459</w:t>
        </w:r>
      </w:hyperlink>
    </w:p>
    <w:p w14:paraId="1ADF2DF5" w14:textId="77777777" w:rsidR="00B06FC4" w:rsidRPr="00C34DF6" w:rsidRDefault="00B06FC4" w:rsidP="001377D0">
      <w:pPr>
        <w:rPr>
          <w:i/>
          <w:iCs/>
          <w:color w:val="3B3B3B"/>
        </w:rPr>
      </w:pPr>
    </w:p>
    <w:p w14:paraId="2C33D1E3" w14:textId="6FF58C15" w:rsidR="003F3CFE" w:rsidRPr="00C34DF6" w:rsidRDefault="00DE4342" w:rsidP="003F3CFE">
      <w:pPr>
        <w:ind w:left="630" w:hanging="720"/>
        <w:rPr>
          <w:color w:val="3B3B3B"/>
        </w:rPr>
      </w:pPr>
      <w:r w:rsidRPr="00C34DF6">
        <w:rPr>
          <w:color w:val="3B3B3B"/>
        </w:rPr>
        <w:t xml:space="preserve">132. </w:t>
      </w:r>
      <w:r w:rsidRPr="00C34DF6">
        <w:rPr>
          <w:i/>
          <w:iCs/>
          <w:color w:val="3B3B3B"/>
        </w:rPr>
        <w:t>Li, L.,</w:t>
      </w:r>
      <w:r w:rsidRPr="00C34DF6">
        <w:rPr>
          <w:color w:val="3B3B3B"/>
        </w:rPr>
        <w:t> </w:t>
      </w:r>
      <w:proofErr w:type="spellStart"/>
      <w:r w:rsidRPr="00C34DF6">
        <w:rPr>
          <w:color w:val="3B3B3B"/>
        </w:rPr>
        <w:t>Valiente</w:t>
      </w:r>
      <w:proofErr w:type="spellEnd"/>
      <w:r w:rsidRPr="00C34DF6">
        <w:rPr>
          <w:color w:val="3B3B3B"/>
        </w:rPr>
        <w:t>, C., Eisenberg, N</w:t>
      </w:r>
      <w:r w:rsidRPr="00C34DF6">
        <w:rPr>
          <w:b/>
          <w:bCs/>
          <w:color w:val="3B3B3B"/>
        </w:rPr>
        <w:t>., Spinrad, T. L.,</w:t>
      </w:r>
      <w:r w:rsidRPr="00C34DF6">
        <w:rPr>
          <w:color w:val="3B3B3B"/>
        </w:rPr>
        <w:t xml:space="preserve"> Johns, S. K., Berger, R. </w:t>
      </w:r>
      <w:proofErr w:type="spellStart"/>
      <w:proofErr w:type="gramStart"/>
      <w:r w:rsidRPr="00C34DF6">
        <w:rPr>
          <w:color w:val="3B3B3B"/>
        </w:rPr>
        <w:t>H.,Thompson</w:t>
      </w:r>
      <w:proofErr w:type="spellEnd"/>
      <w:proofErr w:type="gramEnd"/>
      <w:r w:rsidRPr="00C34DF6">
        <w:rPr>
          <w:color w:val="3B3B3B"/>
        </w:rPr>
        <w:t>, M. S., Southworth, J., Pina, A. A., Hernández, M. M., &amp; Gal-Szabo, D. E. (</w:t>
      </w:r>
      <w:r w:rsidR="00F92B98" w:rsidRPr="00C34DF6">
        <w:rPr>
          <w:color w:val="3B3B3B"/>
        </w:rPr>
        <w:t>2022</w:t>
      </w:r>
      <w:r w:rsidRPr="00C34DF6">
        <w:rPr>
          <w:color w:val="3B3B3B"/>
        </w:rPr>
        <w:t>). Longitudinal trajectories of observed behavioral engagement predict second graders’ reading achievement. </w:t>
      </w:r>
      <w:r w:rsidRPr="00C34DF6">
        <w:rPr>
          <w:i/>
          <w:iCs/>
          <w:color w:val="3B3B3B"/>
        </w:rPr>
        <w:t>Journal of School Psychology</w:t>
      </w:r>
      <w:r w:rsidR="00F92B98" w:rsidRPr="00C34DF6">
        <w:rPr>
          <w:i/>
          <w:iCs/>
          <w:color w:val="3B3B3B"/>
        </w:rPr>
        <w:t>, 94, 15-27</w:t>
      </w:r>
      <w:r w:rsidRPr="00C34DF6">
        <w:rPr>
          <w:color w:val="3B3B3B"/>
        </w:rPr>
        <w:t>.</w:t>
      </w:r>
      <w:r w:rsidR="00F92B98" w:rsidRPr="00C34DF6">
        <w:rPr>
          <w:rFonts w:ascii="CharisSIL" w:hAnsi="CharisSIL"/>
          <w:color w:val="2196D1"/>
          <w:sz w:val="14"/>
          <w:szCs w:val="14"/>
        </w:rPr>
        <w:t xml:space="preserve"> </w:t>
      </w:r>
      <w:hyperlink r:id="rId17" w:history="1">
        <w:r w:rsidR="003F3CFE" w:rsidRPr="00C34DF6">
          <w:rPr>
            <w:rStyle w:val="Hyperlink"/>
          </w:rPr>
          <w:t>https://doi.org/10.1016/j.jsp.2022.08.001</w:t>
        </w:r>
      </w:hyperlink>
    </w:p>
    <w:p w14:paraId="294C17D4" w14:textId="77777777" w:rsidR="00DE4342" w:rsidRPr="00C34DF6" w:rsidRDefault="00DE4342" w:rsidP="00DE4342">
      <w:pPr>
        <w:rPr>
          <w:color w:val="3B3B3B"/>
        </w:rPr>
      </w:pPr>
    </w:p>
    <w:p w14:paraId="396069EB" w14:textId="0384002F" w:rsidR="003F3CFE" w:rsidRPr="00C34DF6" w:rsidRDefault="00DE52EE" w:rsidP="003F3CFE">
      <w:pPr>
        <w:ind w:left="630" w:hanging="720"/>
        <w:rPr>
          <w:color w:val="3B3B3B"/>
        </w:rPr>
      </w:pPr>
      <w:r w:rsidRPr="00C34DF6">
        <w:rPr>
          <w:color w:val="3B3B3B"/>
        </w:rPr>
        <w:t xml:space="preserve">131. Xiao, S. X. Martin, C.L., </w:t>
      </w:r>
      <w:r w:rsidRPr="00C34DF6">
        <w:rPr>
          <w:b/>
          <w:bCs/>
          <w:color w:val="3B3B3B"/>
        </w:rPr>
        <w:t>Spinrad, T. L.,</w:t>
      </w:r>
      <w:r w:rsidRPr="00C34DF6">
        <w:rPr>
          <w:color w:val="3B3B3B"/>
        </w:rPr>
        <w:t xml:space="preserve"> Eisenberg, N., DeLay, D., </w:t>
      </w:r>
      <w:proofErr w:type="spellStart"/>
      <w:r w:rsidRPr="00C34DF6">
        <w:rPr>
          <w:color w:val="3B3B3B"/>
        </w:rPr>
        <w:t>Hanish</w:t>
      </w:r>
      <w:proofErr w:type="spellEnd"/>
      <w:r w:rsidRPr="00C34DF6">
        <w:rPr>
          <w:color w:val="3B3B3B"/>
        </w:rPr>
        <w:t xml:space="preserve">, L. D., </w:t>
      </w:r>
      <w:proofErr w:type="spellStart"/>
      <w:r w:rsidRPr="00C34DF6">
        <w:rPr>
          <w:color w:val="3B3B3B"/>
        </w:rPr>
        <w:t>Fabes</w:t>
      </w:r>
      <w:proofErr w:type="spellEnd"/>
      <w:r w:rsidRPr="00C34DF6">
        <w:rPr>
          <w:color w:val="3B3B3B"/>
        </w:rPr>
        <w:t xml:space="preserve">, R. A., &amp; Oswalt, K </w:t>
      </w:r>
      <w:r w:rsidR="003F3CFE" w:rsidRPr="00C34DF6">
        <w:rPr>
          <w:color w:val="3B3B3B"/>
        </w:rPr>
        <w:t>(2022</w:t>
      </w:r>
      <w:r w:rsidRPr="00C34DF6">
        <w:rPr>
          <w:color w:val="3B3B3B"/>
        </w:rPr>
        <w:t xml:space="preserve">). Being helpful to other-gender peers: School-age children’s gender-based intergroup prosocial behavior. </w:t>
      </w:r>
      <w:r w:rsidRPr="00C34DF6">
        <w:rPr>
          <w:i/>
          <w:iCs/>
          <w:color w:val="3B3B3B"/>
        </w:rPr>
        <w:t>British Journal of Developmental Psychology</w:t>
      </w:r>
      <w:r w:rsidR="003F3CFE" w:rsidRPr="00C34DF6">
        <w:rPr>
          <w:i/>
          <w:iCs/>
          <w:color w:val="3B3B3B"/>
        </w:rPr>
        <w:t xml:space="preserve">, 40(4), </w:t>
      </w:r>
      <w:r w:rsidR="003F3CFE" w:rsidRPr="00C34DF6">
        <w:rPr>
          <w:color w:val="3B3B3B"/>
        </w:rPr>
        <w:t>520-538</w:t>
      </w:r>
      <w:r w:rsidR="003F3CFE" w:rsidRPr="00C34DF6">
        <w:rPr>
          <w:i/>
          <w:iCs/>
          <w:color w:val="3B3B3B"/>
        </w:rPr>
        <w:t xml:space="preserve">. </w:t>
      </w:r>
      <w:hyperlink r:id="rId18" w:history="1">
        <w:r w:rsidR="003F3CFE" w:rsidRPr="00C34DF6">
          <w:rPr>
            <w:rStyle w:val="Hyperlink"/>
          </w:rPr>
          <w:t>https://doi.org/10.1111/bjdp.12426</w:t>
        </w:r>
      </w:hyperlink>
    </w:p>
    <w:p w14:paraId="20032112" w14:textId="77777777" w:rsidR="00DE52EE" w:rsidRPr="00C34DF6" w:rsidRDefault="00DE52EE" w:rsidP="00DE52EE">
      <w:pPr>
        <w:rPr>
          <w:color w:val="3B3B3B"/>
        </w:rPr>
      </w:pPr>
    </w:p>
    <w:p w14:paraId="07F825C2" w14:textId="3DCF1540" w:rsidR="00DE4342" w:rsidRPr="00C34DF6" w:rsidRDefault="00AB6A4B" w:rsidP="003F3CFE">
      <w:pPr>
        <w:ind w:left="630" w:hanging="720"/>
        <w:rPr>
          <w:color w:val="3B3B3B"/>
        </w:rPr>
      </w:pPr>
      <w:r w:rsidRPr="00C34DF6">
        <w:rPr>
          <w:color w:val="3B3B3B"/>
        </w:rPr>
        <w:t xml:space="preserve">130. </w:t>
      </w:r>
      <w:r w:rsidRPr="00C34DF6">
        <w:rPr>
          <w:i/>
          <w:iCs/>
          <w:color w:val="3B3B3B"/>
        </w:rPr>
        <w:t>Li, L.,</w:t>
      </w:r>
      <w:r w:rsidRPr="00C34DF6">
        <w:rPr>
          <w:color w:val="3B3B3B"/>
        </w:rPr>
        <w:t xml:space="preserve"> </w:t>
      </w:r>
      <w:proofErr w:type="spellStart"/>
      <w:r w:rsidRPr="00C34DF6">
        <w:rPr>
          <w:color w:val="3B3B3B"/>
        </w:rPr>
        <w:t>Valiente</w:t>
      </w:r>
      <w:proofErr w:type="spellEnd"/>
      <w:r w:rsidRPr="00C34DF6">
        <w:rPr>
          <w:color w:val="3B3B3B"/>
        </w:rPr>
        <w:t xml:space="preserve">, C., Eisenberg, N., </w:t>
      </w:r>
      <w:r w:rsidRPr="00C34DF6">
        <w:rPr>
          <w:b/>
          <w:bCs/>
          <w:color w:val="3B3B3B"/>
        </w:rPr>
        <w:t xml:space="preserve">Spinrad, T. L., </w:t>
      </w:r>
      <w:r w:rsidRPr="00C34DF6">
        <w:rPr>
          <w:i/>
          <w:iCs/>
          <w:color w:val="3B3B3B"/>
        </w:rPr>
        <w:t xml:space="preserve">Johns, S. K., Berger, R. </w:t>
      </w:r>
      <w:proofErr w:type="spellStart"/>
      <w:proofErr w:type="gramStart"/>
      <w:r w:rsidRPr="00C34DF6">
        <w:rPr>
          <w:i/>
          <w:iCs/>
          <w:color w:val="3B3B3B"/>
        </w:rPr>
        <w:t>H.,</w:t>
      </w:r>
      <w:r w:rsidRPr="00C34DF6">
        <w:rPr>
          <w:color w:val="3B3B3B"/>
        </w:rPr>
        <w:t>Thompson</w:t>
      </w:r>
      <w:proofErr w:type="spellEnd"/>
      <w:proofErr w:type="gramEnd"/>
      <w:r w:rsidRPr="00C34DF6">
        <w:rPr>
          <w:color w:val="3B3B3B"/>
        </w:rPr>
        <w:t xml:space="preserve">, M. S., Southworth, J., Pina, A., </w:t>
      </w:r>
      <w:r w:rsidRPr="00C34DF6">
        <w:rPr>
          <w:i/>
          <w:iCs/>
          <w:color w:val="3B3B3B"/>
        </w:rPr>
        <w:t>Hernández, M. M., &amp; Gal-Szabo, D. E. </w:t>
      </w:r>
      <w:r w:rsidRPr="00C34DF6">
        <w:rPr>
          <w:color w:val="3B3B3B"/>
        </w:rPr>
        <w:t>(</w:t>
      </w:r>
      <w:r w:rsidR="008B46D3" w:rsidRPr="00C34DF6">
        <w:rPr>
          <w:color w:val="3B3B3B"/>
        </w:rPr>
        <w:t>2022</w:t>
      </w:r>
      <w:r w:rsidRPr="00C34DF6">
        <w:rPr>
          <w:color w:val="3B3B3B"/>
        </w:rPr>
        <w:t>). Longitudinal associations among teacher-child relationship quality, behavioral engagement, and academic achievement. </w:t>
      </w:r>
      <w:r w:rsidRPr="00C34DF6">
        <w:rPr>
          <w:i/>
          <w:iCs/>
          <w:color w:val="3B3B3B"/>
        </w:rPr>
        <w:t>Early Childhood Research Quarterly</w:t>
      </w:r>
      <w:r w:rsidRPr="00C34DF6">
        <w:rPr>
          <w:color w:val="3B3B3B"/>
        </w:rPr>
        <w:t>.</w:t>
      </w:r>
      <w:r w:rsidR="008B46D3" w:rsidRPr="00C34DF6">
        <w:rPr>
          <w:i/>
          <w:iCs/>
          <w:color w:val="3B3B3B"/>
        </w:rPr>
        <w:t xml:space="preserve"> 61, </w:t>
      </w:r>
      <w:r w:rsidR="008B46D3" w:rsidRPr="00C34DF6">
        <w:rPr>
          <w:color w:val="3B3B3B"/>
        </w:rPr>
        <w:t>25-35</w:t>
      </w:r>
      <w:r w:rsidR="008B46D3" w:rsidRPr="00C34DF6">
        <w:t xml:space="preserve"> </w:t>
      </w:r>
      <w:hyperlink r:id="rId19" w:tgtFrame="_blank" w:tooltip="Persistent link using digital object identifier" w:history="1">
        <w:r w:rsidR="008B46D3" w:rsidRPr="00C34DF6">
          <w:rPr>
            <w:rStyle w:val="Hyperlink"/>
          </w:rPr>
          <w:t>https://doi.org/10.1016/j.ecresq.2022.05.006</w:t>
        </w:r>
      </w:hyperlink>
    </w:p>
    <w:p w14:paraId="0A2E6157" w14:textId="2D1B1B47" w:rsidR="00AB6A4B" w:rsidRPr="00C34DF6" w:rsidRDefault="00AB6A4B" w:rsidP="00AB6A4B">
      <w:pPr>
        <w:rPr>
          <w:color w:val="3B3B3B"/>
        </w:rPr>
      </w:pPr>
    </w:p>
    <w:p w14:paraId="5FF27B91" w14:textId="5BC64D61" w:rsidR="008253DD" w:rsidRPr="00C34DF6" w:rsidRDefault="00C469FC" w:rsidP="008253DD">
      <w:pPr>
        <w:ind w:left="630" w:hanging="720"/>
        <w:rPr>
          <w:color w:val="3B3B3B"/>
        </w:rPr>
      </w:pPr>
      <w:r w:rsidRPr="00C34DF6">
        <w:rPr>
          <w:color w:val="3B3B3B"/>
        </w:rPr>
        <w:t>1</w:t>
      </w:r>
      <w:r w:rsidR="0000764D" w:rsidRPr="00C34DF6">
        <w:rPr>
          <w:color w:val="3B3B3B"/>
        </w:rPr>
        <w:t>29</w:t>
      </w:r>
      <w:r w:rsidRPr="00C34DF6">
        <w:rPr>
          <w:color w:val="3B3B3B"/>
        </w:rPr>
        <w:t xml:space="preserve">. </w:t>
      </w:r>
      <w:r w:rsidR="008253DD" w:rsidRPr="00C34DF6">
        <w:rPr>
          <w:i/>
          <w:iCs/>
          <w:color w:val="3B3B3B"/>
        </w:rPr>
        <w:t>Hernández, M. M.,</w:t>
      </w:r>
      <w:r w:rsidR="008253DD" w:rsidRPr="00C34DF6">
        <w:rPr>
          <w:color w:val="3B3B3B"/>
        </w:rPr>
        <w:t> Eisenberg, N., </w:t>
      </w:r>
      <w:proofErr w:type="spellStart"/>
      <w:r w:rsidR="008253DD" w:rsidRPr="00C34DF6">
        <w:rPr>
          <w:color w:val="3B3B3B"/>
        </w:rPr>
        <w:t>Valiente</w:t>
      </w:r>
      <w:proofErr w:type="spellEnd"/>
      <w:r w:rsidR="008253DD" w:rsidRPr="00C34DF6">
        <w:rPr>
          <w:color w:val="3B3B3B"/>
        </w:rPr>
        <w:t xml:space="preserve">, C., </w:t>
      </w:r>
      <w:r w:rsidR="008253DD" w:rsidRPr="00C34DF6">
        <w:rPr>
          <w:b/>
          <w:bCs/>
          <w:color w:val="3B3B3B"/>
        </w:rPr>
        <w:t>Spinrad, T. L.,</w:t>
      </w:r>
      <w:r w:rsidR="008253DD" w:rsidRPr="00C34DF6">
        <w:rPr>
          <w:color w:val="3B3B3B"/>
        </w:rPr>
        <w:t xml:space="preserve"> </w:t>
      </w:r>
      <w:r w:rsidR="008253DD" w:rsidRPr="00C34DF6">
        <w:rPr>
          <w:i/>
          <w:iCs/>
          <w:color w:val="3B3B3B"/>
        </w:rPr>
        <w:t>Johns, S. K., Berger, R. H., Diaz, A., Silva, K. M.,</w:t>
      </w:r>
      <w:r w:rsidR="008253DD" w:rsidRPr="00C34DF6">
        <w:rPr>
          <w:color w:val="3B3B3B"/>
        </w:rPr>
        <w:t xml:space="preserve"> Thompson, M. S., </w:t>
      </w:r>
      <w:r w:rsidR="008253DD" w:rsidRPr="00C34DF6">
        <w:rPr>
          <w:i/>
          <w:iCs/>
          <w:color w:val="3B3B3B"/>
        </w:rPr>
        <w:t>Gal-Szabo, D. E.,</w:t>
      </w:r>
      <w:r w:rsidR="008253DD" w:rsidRPr="00C34DF6">
        <w:rPr>
          <w:color w:val="3B3B3B"/>
        </w:rPr>
        <w:t xml:space="preserve"> &amp; Southworth, J. (2022). Effortful control and extensive observations of negative emotion as joint predictors of teacher–student conflict in childhood.</w:t>
      </w:r>
      <w:r w:rsidR="008253DD" w:rsidRPr="00C34DF6">
        <w:rPr>
          <w:i/>
          <w:iCs/>
          <w:color w:val="3B3B3B"/>
        </w:rPr>
        <w:t> Early Education and Development, 33(1), 1-16</w:t>
      </w:r>
      <w:r w:rsidR="002957E0" w:rsidRPr="00C34DF6">
        <w:rPr>
          <w:i/>
          <w:iCs/>
          <w:color w:val="3B3B3B"/>
        </w:rPr>
        <w:t xml:space="preserve">. </w:t>
      </w:r>
      <w:hyperlink r:id="rId20" w:history="1">
        <w:r w:rsidR="003F3CFE" w:rsidRPr="00C34DF6">
          <w:rPr>
            <w:rStyle w:val="Hyperlink"/>
          </w:rPr>
          <w:t>https://doi.org/10.1080/10409289.2020.1857169</w:t>
        </w:r>
      </w:hyperlink>
    </w:p>
    <w:p w14:paraId="5549288B" w14:textId="402BAE63" w:rsidR="00C469FC" w:rsidRPr="00C34DF6" w:rsidRDefault="00C469FC" w:rsidP="0000764D">
      <w:pPr>
        <w:rPr>
          <w:color w:val="3B3B3B"/>
        </w:rPr>
      </w:pPr>
    </w:p>
    <w:p w14:paraId="0C8FBCF5" w14:textId="043B66B5" w:rsidR="003F3CFE" w:rsidRDefault="00667744" w:rsidP="003F3CFE">
      <w:pPr>
        <w:ind w:left="630" w:hanging="720"/>
        <w:rPr>
          <w:color w:val="3B3B3B"/>
        </w:rPr>
      </w:pPr>
      <w:r w:rsidRPr="00C34DF6">
        <w:rPr>
          <w:color w:val="3B3B3B"/>
        </w:rPr>
        <w:t>12</w:t>
      </w:r>
      <w:r w:rsidR="0000764D" w:rsidRPr="00C34DF6">
        <w:rPr>
          <w:color w:val="3B3B3B"/>
        </w:rPr>
        <w:t>8</w:t>
      </w:r>
      <w:r w:rsidRPr="00C34DF6">
        <w:rPr>
          <w:color w:val="3B3B3B"/>
        </w:rPr>
        <w:t>.</w:t>
      </w:r>
      <w:r>
        <w:rPr>
          <w:color w:val="3B3B3B"/>
        </w:rPr>
        <w:t xml:space="preserve"> </w:t>
      </w:r>
      <w:proofErr w:type="spellStart"/>
      <w:r w:rsidRPr="00667744">
        <w:rPr>
          <w:color w:val="3B3B3B"/>
        </w:rPr>
        <w:t>Valiente</w:t>
      </w:r>
      <w:proofErr w:type="spellEnd"/>
      <w:r w:rsidRPr="00667744">
        <w:rPr>
          <w:color w:val="3B3B3B"/>
        </w:rPr>
        <w:t xml:space="preserve">, C., </w:t>
      </w:r>
      <w:r w:rsidRPr="00667744">
        <w:rPr>
          <w:b/>
          <w:bCs/>
          <w:color w:val="3B3B3B"/>
        </w:rPr>
        <w:t xml:space="preserve">Spinrad, T. L., </w:t>
      </w:r>
      <w:r w:rsidRPr="00667744">
        <w:rPr>
          <w:color w:val="3B3B3B"/>
        </w:rPr>
        <w:t xml:space="preserve">Ray, B. D., Eisenberg, N., &amp; </w:t>
      </w:r>
      <w:proofErr w:type="spellStart"/>
      <w:r w:rsidRPr="000E26B5">
        <w:rPr>
          <w:i/>
          <w:iCs/>
          <w:color w:val="3B3B3B"/>
        </w:rPr>
        <w:t>Ruof</w:t>
      </w:r>
      <w:proofErr w:type="spellEnd"/>
      <w:r w:rsidRPr="000E26B5">
        <w:rPr>
          <w:i/>
          <w:iCs/>
          <w:color w:val="3B3B3B"/>
        </w:rPr>
        <w:t>, A.</w:t>
      </w:r>
      <w:r w:rsidRPr="00667744">
        <w:rPr>
          <w:color w:val="3B3B3B"/>
        </w:rPr>
        <w:t xml:space="preserve"> (</w:t>
      </w:r>
      <w:r w:rsidR="003F3CFE">
        <w:rPr>
          <w:color w:val="3B3B3B"/>
        </w:rPr>
        <w:t>2022</w:t>
      </w:r>
      <w:r w:rsidRPr="00667744">
        <w:rPr>
          <w:color w:val="3B3B3B"/>
        </w:rPr>
        <w:t xml:space="preserve">). Homeschooling: What </w:t>
      </w:r>
      <w:r w:rsidR="00C469FC">
        <w:rPr>
          <w:color w:val="3B3B3B"/>
        </w:rPr>
        <w:t>d</w:t>
      </w:r>
      <w:r w:rsidRPr="00667744">
        <w:rPr>
          <w:color w:val="3B3B3B"/>
        </w:rPr>
        <w:t xml:space="preserve">o </w:t>
      </w:r>
      <w:r w:rsidR="00C469FC">
        <w:rPr>
          <w:color w:val="3B3B3B"/>
        </w:rPr>
        <w:t>w</w:t>
      </w:r>
      <w:r w:rsidRPr="00667744">
        <w:rPr>
          <w:color w:val="3B3B3B"/>
        </w:rPr>
        <w:t xml:space="preserve">e </w:t>
      </w:r>
      <w:r w:rsidR="00C469FC">
        <w:rPr>
          <w:color w:val="3B3B3B"/>
        </w:rPr>
        <w:t>k</w:t>
      </w:r>
      <w:r w:rsidRPr="00667744">
        <w:rPr>
          <w:color w:val="3B3B3B"/>
        </w:rPr>
        <w:t xml:space="preserve">now and </w:t>
      </w:r>
      <w:r w:rsidR="00C469FC">
        <w:rPr>
          <w:color w:val="3B3B3B"/>
        </w:rPr>
        <w:t>w</w:t>
      </w:r>
      <w:r w:rsidRPr="00667744">
        <w:rPr>
          <w:color w:val="3B3B3B"/>
        </w:rPr>
        <w:t xml:space="preserve">hat </w:t>
      </w:r>
      <w:r w:rsidR="00C469FC">
        <w:rPr>
          <w:color w:val="3B3B3B"/>
        </w:rPr>
        <w:t>d</w:t>
      </w:r>
      <w:r w:rsidRPr="00667744">
        <w:rPr>
          <w:color w:val="3B3B3B"/>
        </w:rPr>
        <w:t xml:space="preserve">o </w:t>
      </w:r>
      <w:r w:rsidR="00C469FC">
        <w:rPr>
          <w:color w:val="3B3B3B"/>
        </w:rPr>
        <w:t>w</w:t>
      </w:r>
      <w:r w:rsidRPr="00667744">
        <w:rPr>
          <w:color w:val="3B3B3B"/>
        </w:rPr>
        <w:t xml:space="preserve">e </w:t>
      </w:r>
      <w:r w:rsidR="00C469FC">
        <w:rPr>
          <w:color w:val="3B3B3B"/>
        </w:rPr>
        <w:t>n</w:t>
      </w:r>
      <w:r w:rsidRPr="00667744">
        <w:rPr>
          <w:color w:val="3B3B3B"/>
        </w:rPr>
        <w:t xml:space="preserve">eed </w:t>
      </w:r>
      <w:r w:rsidR="00C469FC">
        <w:rPr>
          <w:color w:val="3B3B3B"/>
        </w:rPr>
        <w:t>t</w:t>
      </w:r>
      <w:r w:rsidRPr="00667744">
        <w:rPr>
          <w:color w:val="3B3B3B"/>
        </w:rPr>
        <w:t xml:space="preserve">o </w:t>
      </w:r>
      <w:r w:rsidR="00C469FC">
        <w:rPr>
          <w:color w:val="3B3B3B"/>
        </w:rPr>
        <w:t>l</w:t>
      </w:r>
      <w:r w:rsidRPr="00667744">
        <w:rPr>
          <w:color w:val="3B3B3B"/>
        </w:rPr>
        <w:t xml:space="preserve">earn? </w:t>
      </w:r>
      <w:r w:rsidRPr="00667744">
        <w:rPr>
          <w:i/>
          <w:iCs/>
          <w:color w:val="3B3B3B"/>
        </w:rPr>
        <w:t>Child Development Perspectives.</w:t>
      </w:r>
      <w:r w:rsidR="003F3CFE" w:rsidRPr="003F3CFE">
        <w:rPr>
          <w:i/>
          <w:iCs/>
          <w:color w:val="3B3B3B"/>
        </w:rPr>
        <w:t xml:space="preserve"> </w:t>
      </w:r>
      <w:r w:rsidR="003F3CFE" w:rsidRPr="009452F0">
        <w:rPr>
          <w:i/>
          <w:iCs/>
          <w:color w:val="3B3B3B"/>
        </w:rPr>
        <w:t xml:space="preserve">16(1), </w:t>
      </w:r>
      <w:r w:rsidR="003F3CFE" w:rsidRPr="009452F0">
        <w:rPr>
          <w:color w:val="3B3B3B"/>
        </w:rPr>
        <w:t>48-53.</w:t>
      </w:r>
      <w:r w:rsidR="003F3CFE" w:rsidRPr="009452F0">
        <w:rPr>
          <w:i/>
          <w:iCs/>
          <w:color w:val="3B3B3B"/>
        </w:rPr>
        <w:t xml:space="preserve"> </w:t>
      </w:r>
      <w:hyperlink r:id="rId21" w:history="1">
        <w:r w:rsidR="003F3CFE" w:rsidRPr="005704E6">
          <w:rPr>
            <w:rStyle w:val="Hyperlink"/>
          </w:rPr>
          <w:t>https://doi.org/10.1111/cdep.12441</w:t>
        </w:r>
      </w:hyperlink>
    </w:p>
    <w:p w14:paraId="75DFED5D" w14:textId="2AA21128" w:rsidR="003F3CFE" w:rsidRDefault="003F3CFE" w:rsidP="003F3CFE">
      <w:pPr>
        <w:ind w:left="630" w:hanging="720"/>
        <w:rPr>
          <w:color w:val="3B3B3B"/>
        </w:rPr>
      </w:pPr>
    </w:p>
    <w:p w14:paraId="096E7A9B" w14:textId="77777777" w:rsidR="003F3CFE" w:rsidRDefault="003F3CFE" w:rsidP="003F3CFE">
      <w:pPr>
        <w:ind w:left="630" w:hanging="720"/>
        <w:rPr>
          <w:color w:val="3B3B3B"/>
        </w:rPr>
      </w:pPr>
      <w:r>
        <w:rPr>
          <w:color w:val="3B3B3B"/>
        </w:rPr>
        <w:t xml:space="preserve">127. </w:t>
      </w:r>
      <w:r w:rsidRPr="009452F0">
        <w:rPr>
          <w:i/>
          <w:iCs/>
          <w:color w:val="3B3B3B"/>
        </w:rPr>
        <w:t>Somers, J. A.,</w:t>
      </w:r>
      <w:r w:rsidRPr="009452F0">
        <w:rPr>
          <w:color w:val="3B3B3B"/>
        </w:rPr>
        <w:t xml:space="preserve"> </w:t>
      </w:r>
      <w:proofErr w:type="spellStart"/>
      <w:r w:rsidRPr="009452F0">
        <w:rPr>
          <w:color w:val="3B3B3B"/>
        </w:rPr>
        <w:t>Luecken</w:t>
      </w:r>
      <w:proofErr w:type="spellEnd"/>
      <w:r w:rsidRPr="009452F0">
        <w:rPr>
          <w:color w:val="3B3B3B"/>
        </w:rPr>
        <w:t xml:space="preserve">, L. J., </w:t>
      </w:r>
      <w:proofErr w:type="spellStart"/>
      <w:r w:rsidRPr="009452F0">
        <w:rPr>
          <w:color w:val="3B3B3B"/>
        </w:rPr>
        <w:t>McNeish</w:t>
      </w:r>
      <w:proofErr w:type="spellEnd"/>
      <w:r w:rsidRPr="009452F0">
        <w:rPr>
          <w:color w:val="3B3B3B"/>
        </w:rPr>
        <w:t xml:space="preserve">, D., </w:t>
      </w:r>
      <w:proofErr w:type="spellStart"/>
      <w:r w:rsidRPr="009452F0">
        <w:rPr>
          <w:color w:val="3B3B3B"/>
        </w:rPr>
        <w:t>Lemery</w:t>
      </w:r>
      <w:proofErr w:type="spellEnd"/>
      <w:r w:rsidRPr="009452F0">
        <w:rPr>
          <w:color w:val="3B3B3B"/>
        </w:rPr>
        <w:t xml:space="preserve">-Chalfant, K., &amp; </w:t>
      </w:r>
      <w:r w:rsidRPr="009452F0">
        <w:rPr>
          <w:b/>
          <w:bCs/>
          <w:color w:val="3B3B3B"/>
        </w:rPr>
        <w:t>Spinrad, T. L.</w:t>
      </w:r>
      <w:r w:rsidRPr="009452F0">
        <w:rPr>
          <w:color w:val="3B3B3B"/>
        </w:rPr>
        <w:t xml:space="preserve"> (</w:t>
      </w:r>
      <w:r>
        <w:rPr>
          <w:color w:val="3B3B3B"/>
        </w:rPr>
        <w:t>2022</w:t>
      </w:r>
      <w:r w:rsidRPr="009452F0">
        <w:rPr>
          <w:color w:val="3B3B3B"/>
        </w:rPr>
        <w:t>). Second-by-second infant and mother emotion regulation and coregulation processes.</w:t>
      </w:r>
      <w:r w:rsidRPr="009452F0">
        <w:rPr>
          <w:i/>
          <w:iCs/>
          <w:color w:val="3B3B3B"/>
        </w:rPr>
        <w:t> Development and Psychopathology,</w:t>
      </w:r>
      <w:r>
        <w:rPr>
          <w:i/>
          <w:iCs/>
          <w:color w:val="3B3B3B"/>
        </w:rPr>
        <w:t xml:space="preserve">34 (5), 1887-1900. </w:t>
      </w:r>
      <w:r w:rsidRPr="009452F0">
        <w:rPr>
          <w:i/>
          <w:iCs/>
          <w:color w:val="3B3B3B"/>
        </w:rPr>
        <w:t> </w:t>
      </w:r>
      <w:hyperlink r:id="rId22" w:history="1">
        <w:r w:rsidRPr="005704E6">
          <w:rPr>
            <w:rStyle w:val="Hyperlink"/>
          </w:rPr>
          <w:t>https://doi.org/10.1017/S0954579421000389</w:t>
        </w:r>
      </w:hyperlink>
    </w:p>
    <w:p w14:paraId="2678F57D" w14:textId="77777777" w:rsidR="003F3CFE" w:rsidRDefault="003F3CFE" w:rsidP="003F3CFE">
      <w:pPr>
        <w:ind w:left="630" w:hanging="720"/>
        <w:rPr>
          <w:color w:val="3B3B3B"/>
        </w:rPr>
      </w:pPr>
    </w:p>
    <w:p w14:paraId="00354A4D" w14:textId="29A7277B" w:rsidR="00015361" w:rsidRPr="003F3CFE" w:rsidRDefault="00CF574B" w:rsidP="003F3CFE">
      <w:pPr>
        <w:ind w:left="630" w:hanging="720"/>
        <w:rPr>
          <w:i/>
          <w:iCs/>
        </w:rPr>
      </w:pPr>
      <w:r>
        <w:rPr>
          <w:color w:val="3B3B3B"/>
        </w:rPr>
        <w:t>12</w:t>
      </w:r>
      <w:r w:rsidR="003F3CFE">
        <w:rPr>
          <w:color w:val="3B3B3B"/>
        </w:rPr>
        <w:t>6</w:t>
      </w:r>
      <w:r>
        <w:rPr>
          <w:color w:val="3B3B3B"/>
        </w:rPr>
        <w:t xml:space="preserve">. </w:t>
      </w:r>
      <w:r w:rsidR="002957E0" w:rsidRPr="002D40D4">
        <w:rPr>
          <w:i/>
          <w:iCs/>
        </w:rPr>
        <w:t>Li, L.,</w:t>
      </w:r>
      <w:r w:rsidR="002957E0" w:rsidRPr="002D40D4">
        <w:t xml:space="preserve"> Sheehan, C. M., </w:t>
      </w:r>
      <w:proofErr w:type="spellStart"/>
      <w:r w:rsidR="002957E0" w:rsidRPr="002D40D4">
        <w:t>Valiente</w:t>
      </w:r>
      <w:proofErr w:type="spellEnd"/>
      <w:r w:rsidR="002957E0" w:rsidRPr="002D40D4">
        <w:t xml:space="preserve">, C., Eisenberg, N., </w:t>
      </w:r>
      <w:proofErr w:type="spellStart"/>
      <w:r w:rsidR="002957E0" w:rsidRPr="002D40D4">
        <w:t>Doane</w:t>
      </w:r>
      <w:proofErr w:type="spellEnd"/>
      <w:r w:rsidR="002957E0" w:rsidRPr="002D40D4">
        <w:t xml:space="preserve">, L. D., </w:t>
      </w:r>
      <w:r w:rsidR="002957E0" w:rsidRPr="002D40D4">
        <w:rPr>
          <w:b/>
          <w:bCs/>
        </w:rPr>
        <w:t>Spinrad, T. L.,</w:t>
      </w:r>
      <w:r w:rsidR="002957E0" w:rsidRPr="002D40D4">
        <w:t xml:space="preserve"> </w:t>
      </w:r>
      <w:r w:rsidR="002957E0" w:rsidRPr="002D40D4">
        <w:rPr>
          <w:i/>
          <w:iCs/>
        </w:rPr>
        <w:t>Johns, S. K., Diaz, A., Berger, R. H.,</w:t>
      </w:r>
      <w:r w:rsidR="002957E0" w:rsidRPr="002D40D4">
        <w:t xml:space="preserve"> &amp; Southworth, J. (</w:t>
      </w:r>
      <w:r w:rsidR="00045021">
        <w:t>2021</w:t>
      </w:r>
      <w:r w:rsidR="002957E0" w:rsidRPr="002D40D4">
        <w:t xml:space="preserve">). Similarities and differences between actigraphy and parent-reported sleep in a Hispanic and non-Hispanic White sample. </w:t>
      </w:r>
      <w:r w:rsidR="002957E0" w:rsidRPr="002D40D4">
        <w:rPr>
          <w:i/>
          <w:iCs/>
        </w:rPr>
        <w:t>Sleep Medicine</w:t>
      </w:r>
      <w:r w:rsidR="00045021">
        <w:rPr>
          <w:i/>
          <w:iCs/>
        </w:rPr>
        <w:t>, 83, 160-</w:t>
      </w:r>
      <w:proofErr w:type="gramStart"/>
      <w:r w:rsidR="00045021">
        <w:rPr>
          <w:i/>
          <w:iCs/>
        </w:rPr>
        <w:t xml:space="preserve">167 </w:t>
      </w:r>
      <w:r w:rsidR="002957E0" w:rsidRPr="002D40D4">
        <w:rPr>
          <w:i/>
          <w:iCs/>
        </w:rPr>
        <w:t>.</w:t>
      </w:r>
      <w:proofErr w:type="gramEnd"/>
      <w:r w:rsidR="00045021" w:rsidRPr="00045021">
        <w:t xml:space="preserve"> </w:t>
      </w:r>
      <w:hyperlink r:id="rId23" w:tgtFrame="_blank" w:tooltip="Persistent link using digital object identifier" w:history="1">
        <w:r w:rsidR="00045021" w:rsidRPr="00045021">
          <w:rPr>
            <w:rStyle w:val="Hyperlink"/>
            <w:i/>
            <w:iCs/>
          </w:rPr>
          <w:t>https://doi.org/10.1016/j.sleep.2021.04.036</w:t>
        </w:r>
      </w:hyperlink>
    </w:p>
    <w:p w14:paraId="6D3924CB" w14:textId="481E2F5C" w:rsidR="00015361" w:rsidRDefault="00015361" w:rsidP="00990613">
      <w:pPr>
        <w:ind w:left="630" w:hanging="720"/>
        <w:rPr>
          <w:color w:val="3B3B3B"/>
        </w:rPr>
      </w:pPr>
    </w:p>
    <w:p w14:paraId="667348DC" w14:textId="76E6E609" w:rsidR="00015361" w:rsidRPr="00015361" w:rsidRDefault="00015361" w:rsidP="00015361">
      <w:pPr>
        <w:ind w:left="630" w:hanging="720"/>
        <w:rPr>
          <w:i/>
          <w:iCs/>
          <w:color w:val="3B3B3B"/>
        </w:rPr>
      </w:pPr>
      <w:r>
        <w:rPr>
          <w:color w:val="3B3B3B"/>
        </w:rPr>
        <w:t>1</w:t>
      </w:r>
      <w:r w:rsidR="002D40D4">
        <w:rPr>
          <w:color w:val="3B3B3B"/>
        </w:rPr>
        <w:t xml:space="preserve">25. </w:t>
      </w:r>
      <w:r w:rsidR="002D40D4" w:rsidRPr="002D40D4">
        <w:rPr>
          <w:i/>
          <w:iCs/>
          <w:color w:val="3B3B3B"/>
        </w:rPr>
        <w:t>Wang, W.,</w:t>
      </w:r>
      <w:r w:rsidR="002D40D4">
        <w:rPr>
          <w:color w:val="3B3B3B"/>
        </w:rPr>
        <w:t xml:space="preserve"> </w:t>
      </w:r>
      <w:proofErr w:type="spellStart"/>
      <w:r w:rsidR="002D40D4">
        <w:rPr>
          <w:color w:val="3B3B3B"/>
        </w:rPr>
        <w:t>Valiente</w:t>
      </w:r>
      <w:proofErr w:type="spellEnd"/>
      <w:r w:rsidR="002D40D4">
        <w:rPr>
          <w:color w:val="3B3B3B"/>
        </w:rPr>
        <w:t xml:space="preserve">, C., Eisenberg, N., </w:t>
      </w:r>
      <w:r w:rsidR="002D40D4" w:rsidRPr="002D40D4">
        <w:rPr>
          <w:b/>
          <w:bCs/>
          <w:color w:val="3B3B3B"/>
        </w:rPr>
        <w:t>Spinrad, T. L.,</w:t>
      </w:r>
      <w:r w:rsidR="002D40D4">
        <w:rPr>
          <w:color w:val="3B3B3B"/>
        </w:rPr>
        <w:t xml:space="preserve"> Johns, S., Thompson, M., Pina, A.,</w:t>
      </w:r>
      <w:r w:rsidR="00D174E9">
        <w:rPr>
          <w:color w:val="3B3B3B"/>
        </w:rPr>
        <w:t xml:space="preserve"> </w:t>
      </w:r>
      <w:r>
        <w:rPr>
          <w:color w:val="3B3B3B"/>
        </w:rPr>
        <w:t>H</w:t>
      </w:r>
      <w:r w:rsidR="002D40D4">
        <w:rPr>
          <w:color w:val="3B3B3B"/>
        </w:rPr>
        <w:t>ernandez, M., &amp; Southworth, J., (</w:t>
      </w:r>
      <w:r w:rsidR="002957E0">
        <w:rPr>
          <w:color w:val="3B3B3B"/>
        </w:rPr>
        <w:t>2021</w:t>
      </w:r>
      <w:r w:rsidR="002D40D4">
        <w:rPr>
          <w:color w:val="3B3B3B"/>
        </w:rPr>
        <w:t>). T</w:t>
      </w:r>
      <w:r w:rsidR="002D40D4" w:rsidRPr="002D40D4">
        <w:rPr>
          <w:color w:val="3B3B3B"/>
        </w:rPr>
        <w:t xml:space="preserve">he </w:t>
      </w:r>
      <w:r w:rsidR="002D40D4">
        <w:rPr>
          <w:color w:val="3B3B3B"/>
        </w:rPr>
        <w:t>i</w:t>
      </w:r>
      <w:r w:rsidR="002D40D4" w:rsidRPr="002D40D4">
        <w:rPr>
          <w:color w:val="3B3B3B"/>
        </w:rPr>
        <w:t>nteraction between parental warmth and the teacher-student relationship predicts changes in early elementary children’s problem behaviors</w:t>
      </w:r>
      <w:r w:rsidR="002D40D4">
        <w:rPr>
          <w:color w:val="3B3B3B"/>
        </w:rPr>
        <w:t xml:space="preserve">. </w:t>
      </w:r>
      <w:r w:rsidR="002D40D4" w:rsidRPr="002D40D4">
        <w:rPr>
          <w:i/>
          <w:iCs/>
          <w:color w:val="3B3B3B"/>
        </w:rPr>
        <w:t>Social Development.</w:t>
      </w:r>
      <w:r w:rsidRPr="00015361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</w:t>
      </w:r>
      <w:r w:rsidRPr="00015361">
        <w:rPr>
          <w:color w:val="3B3B3B"/>
        </w:rPr>
        <w:t>http</w:t>
      </w:r>
      <w:r w:rsidR="00925F10">
        <w:rPr>
          <w:color w:val="3B3B3B"/>
        </w:rPr>
        <w:t>s</w:t>
      </w:r>
      <w:r w:rsidRPr="00015361">
        <w:rPr>
          <w:color w:val="3B3B3B"/>
        </w:rPr>
        <w:t>://doi.org /10.1111/sode.12544</w:t>
      </w:r>
      <w:r w:rsidR="0000764D">
        <w:rPr>
          <w:color w:val="3B3B3B"/>
        </w:rPr>
        <w:t xml:space="preserve"> </w:t>
      </w:r>
      <w:r w:rsidR="0000764D" w:rsidRPr="0000764D">
        <w:rPr>
          <w:i/>
          <w:iCs/>
          <w:color w:val="3B3B3B"/>
        </w:rPr>
        <w:t>(online journal).</w:t>
      </w:r>
    </w:p>
    <w:p w14:paraId="5091C3ED" w14:textId="6FBF0C7E" w:rsidR="002D40D4" w:rsidRPr="002D40D4" w:rsidRDefault="002D40D4" w:rsidP="00990613">
      <w:pPr>
        <w:ind w:left="630" w:hanging="720"/>
        <w:rPr>
          <w:i/>
          <w:iCs/>
          <w:color w:val="3B3B3B"/>
        </w:rPr>
      </w:pPr>
    </w:p>
    <w:p w14:paraId="1FC79A0C" w14:textId="0EFEC82D" w:rsidR="002D40D4" w:rsidRDefault="002D40D4" w:rsidP="00990613">
      <w:pPr>
        <w:ind w:left="630" w:hanging="720"/>
        <w:rPr>
          <w:color w:val="3B3B3B"/>
        </w:rPr>
      </w:pPr>
      <w:r>
        <w:rPr>
          <w:color w:val="3B3B3B"/>
        </w:rPr>
        <w:t xml:space="preserve">124.  </w:t>
      </w:r>
      <w:r w:rsidR="002957E0" w:rsidRPr="00C469FC">
        <w:rPr>
          <w:i/>
          <w:iCs/>
          <w:color w:val="3B3B3B"/>
        </w:rPr>
        <w:t>Hernández, M. M.,</w:t>
      </w:r>
      <w:r w:rsidR="002957E0" w:rsidRPr="00C469FC">
        <w:rPr>
          <w:color w:val="3B3B3B"/>
        </w:rPr>
        <w:t xml:space="preserve"> </w:t>
      </w:r>
      <w:proofErr w:type="spellStart"/>
      <w:r w:rsidR="002957E0" w:rsidRPr="00C469FC">
        <w:rPr>
          <w:color w:val="3B3B3B"/>
        </w:rPr>
        <w:t>Valiente</w:t>
      </w:r>
      <w:proofErr w:type="spellEnd"/>
      <w:r w:rsidR="002957E0" w:rsidRPr="00C469FC">
        <w:rPr>
          <w:color w:val="3B3B3B"/>
        </w:rPr>
        <w:t xml:space="preserve">, C., Eisenberg, N., </w:t>
      </w:r>
      <w:r w:rsidR="002957E0" w:rsidRPr="00C469FC">
        <w:rPr>
          <w:b/>
          <w:bCs/>
          <w:color w:val="3B3B3B"/>
        </w:rPr>
        <w:t>Spinrad, T. L.,</w:t>
      </w:r>
      <w:r w:rsidR="002957E0" w:rsidRPr="00C469FC">
        <w:rPr>
          <w:color w:val="3B3B3B"/>
        </w:rPr>
        <w:t xml:space="preserve"> </w:t>
      </w:r>
      <w:r w:rsidR="002957E0" w:rsidRPr="00C469FC">
        <w:rPr>
          <w:i/>
          <w:iCs/>
          <w:color w:val="3B3B3B"/>
        </w:rPr>
        <w:t>Berger, R. H., Johns, S. K., Gal-Szabo, D. E., Diaz, A.,</w:t>
      </w:r>
      <w:r w:rsidR="002957E0" w:rsidRPr="00C469FC">
        <w:rPr>
          <w:color w:val="3B3B3B"/>
        </w:rPr>
        <w:t xml:space="preserve"> Thompson, M. S., Southworth, J., &amp; Pina, A. A. (2021). Do peer and child temperament jointly predict student–teacher conflict and closeness? </w:t>
      </w:r>
      <w:r w:rsidR="002957E0" w:rsidRPr="00C469FC">
        <w:rPr>
          <w:i/>
          <w:iCs/>
          <w:color w:val="3B3B3B"/>
        </w:rPr>
        <w:t>Journal of Applied Developmental Psychology, 76</w:t>
      </w:r>
      <w:r w:rsidR="002957E0" w:rsidRPr="00C469FC">
        <w:rPr>
          <w:color w:val="3B3B3B"/>
        </w:rPr>
        <w:t xml:space="preserve">, 101319. </w:t>
      </w:r>
      <w:proofErr w:type="spellStart"/>
      <w:r w:rsidR="002957E0" w:rsidRPr="00C469FC">
        <w:rPr>
          <w:color w:val="3B3B3B"/>
        </w:rPr>
        <w:t>doi</w:t>
      </w:r>
      <w:proofErr w:type="spellEnd"/>
      <w:r w:rsidR="002957E0" w:rsidRPr="00C469FC">
        <w:rPr>
          <w:color w:val="3B3B3B"/>
        </w:rPr>
        <w:t>: 10.1016/j.appdev.2021.101319</w:t>
      </w:r>
    </w:p>
    <w:p w14:paraId="5F521E18" w14:textId="77777777" w:rsidR="002957E0" w:rsidRDefault="002957E0" w:rsidP="00990613">
      <w:pPr>
        <w:ind w:left="630" w:hanging="720"/>
        <w:rPr>
          <w:color w:val="3B3B3B"/>
        </w:rPr>
      </w:pPr>
    </w:p>
    <w:p w14:paraId="43ABE915" w14:textId="707F7481" w:rsidR="00990613" w:rsidRDefault="002D40D4" w:rsidP="00990613">
      <w:pPr>
        <w:ind w:left="630" w:hanging="720"/>
        <w:rPr>
          <w:color w:val="3B3B3B"/>
        </w:rPr>
      </w:pPr>
      <w:r>
        <w:rPr>
          <w:color w:val="3B3B3B"/>
        </w:rPr>
        <w:t>123.</w:t>
      </w:r>
      <w:r w:rsidRPr="002D40D4">
        <w:t xml:space="preserve"> </w:t>
      </w:r>
      <w:proofErr w:type="spellStart"/>
      <w:r w:rsidR="002957E0">
        <w:rPr>
          <w:color w:val="3B3B3B"/>
        </w:rPr>
        <w:t>Fabricius</w:t>
      </w:r>
      <w:proofErr w:type="spellEnd"/>
      <w:r w:rsidR="002957E0">
        <w:rPr>
          <w:color w:val="3B3B3B"/>
        </w:rPr>
        <w:t xml:space="preserve">, W. V., </w:t>
      </w:r>
      <w:r w:rsidR="002957E0" w:rsidRPr="00CF574B">
        <w:rPr>
          <w:i/>
          <w:iCs/>
          <w:color w:val="3B3B3B"/>
        </w:rPr>
        <w:t>Gonzales, C. R.,</w:t>
      </w:r>
      <w:r w:rsidR="002957E0">
        <w:rPr>
          <w:color w:val="3B3B3B"/>
        </w:rPr>
        <w:t xml:space="preserve"> </w:t>
      </w:r>
      <w:proofErr w:type="spellStart"/>
      <w:r w:rsidR="002957E0">
        <w:rPr>
          <w:color w:val="3B3B3B"/>
        </w:rPr>
        <w:t>Pesch</w:t>
      </w:r>
      <w:proofErr w:type="spellEnd"/>
      <w:r w:rsidR="002957E0">
        <w:rPr>
          <w:color w:val="3B3B3B"/>
        </w:rPr>
        <w:t xml:space="preserve">, A., Weiner, A., Pugliese, J., Carroll, K., </w:t>
      </w:r>
      <w:proofErr w:type="spellStart"/>
      <w:r w:rsidR="002957E0">
        <w:rPr>
          <w:color w:val="3B3B3B"/>
        </w:rPr>
        <w:t>Bolnick</w:t>
      </w:r>
      <w:proofErr w:type="spellEnd"/>
      <w:r w:rsidR="002957E0">
        <w:rPr>
          <w:color w:val="3B3B3B"/>
        </w:rPr>
        <w:t xml:space="preserve">, R. R., Kupfer, A. S., Eisenberg, N., &amp; </w:t>
      </w:r>
      <w:r w:rsidR="002957E0" w:rsidRPr="00CF574B">
        <w:rPr>
          <w:b/>
          <w:bCs/>
          <w:color w:val="3B3B3B"/>
        </w:rPr>
        <w:t>Spinrad, T. L</w:t>
      </w:r>
      <w:r w:rsidR="002957E0">
        <w:rPr>
          <w:color w:val="3B3B3B"/>
        </w:rPr>
        <w:t xml:space="preserve">., (2021). Perceptual Access Reasoning (PAR) in developing a representational Theory of Mind. </w:t>
      </w:r>
      <w:r w:rsidR="002957E0" w:rsidRPr="00CF574B">
        <w:rPr>
          <w:i/>
          <w:iCs/>
          <w:color w:val="3B3B3B"/>
        </w:rPr>
        <w:t>Monographs of the Society for</w:t>
      </w:r>
      <w:r w:rsidR="002957E0">
        <w:rPr>
          <w:i/>
          <w:iCs/>
          <w:color w:val="3B3B3B"/>
        </w:rPr>
        <w:t xml:space="preserve"> </w:t>
      </w:r>
      <w:r w:rsidR="002957E0" w:rsidRPr="00CF574B">
        <w:rPr>
          <w:i/>
          <w:iCs/>
          <w:color w:val="3B3B3B"/>
        </w:rPr>
        <w:t>Research in Child Development.</w:t>
      </w:r>
      <w:r w:rsidR="002957E0" w:rsidRPr="00EA209F">
        <w:rPr>
          <w:rFonts w:ascii="Verdana" w:hAnsi="Verdana"/>
          <w:i/>
          <w:iCs/>
          <w:color w:val="555555"/>
          <w:sz w:val="18"/>
          <w:szCs w:val="18"/>
        </w:rPr>
        <w:t xml:space="preserve"> </w:t>
      </w:r>
      <w:r w:rsidR="002957E0" w:rsidRPr="00EA209F">
        <w:rPr>
          <w:color w:val="3B3B3B"/>
        </w:rPr>
        <w:t xml:space="preserve">86(3), 7-154. </w:t>
      </w:r>
      <w:hyperlink r:id="rId24" w:history="1">
        <w:r w:rsidR="0000764D" w:rsidRPr="00104DC4">
          <w:rPr>
            <w:rStyle w:val="Hyperlink"/>
          </w:rPr>
          <w:t>http://dx.doi.org/10.1111/mono.12432</w:t>
        </w:r>
      </w:hyperlink>
    </w:p>
    <w:p w14:paraId="331C7F10" w14:textId="64A56F40" w:rsidR="0000764D" w:rsidRDefault="0000764D" w:rsidP="00990613">
      <w:pPr>
        <w:ind w:left="630" w:hanging="720"/>
        <w:rPr>
          <w:color w:val="3B3B3B"/>
        </w:rPr>
      </w:pPr>
    </w:p>
    <w:p w14:paraId="5F51BD9D" w14:textId="61936B49" w:rsidR="0000764D" w:rsidRPr="003F3CFE" w:rsidRDefault="0000764D" w:rsidP="003F3CFE">
      <w:pPr>
        <w:ind w:left="630" w:hanging="720"/>
        <w:rPr>
          <w:color w:val="3B3B3B"/>
        </w:rPr>
      </w:pPr>
      <w:r>
        <w:rPr>
          <w:color w:val="3B3B3B"/>
        </w:rPr>
        <w:tab/>
        <w:t>Note the above monograph was featured in SRCD’s Monograph Matters that can be found here:</w:t>
      </w:r>
      <w:r w:rsidRPr="0000764D">
        <w:t xml:space="preserve"> </w:t>
      </w:r>
      <w:hyperlink r:id="rId25" w:history="1">
        <w:r w:rsidRPr="00104DC4">
          <w:rPr>
            <w:rStyle w:val="Hyperlink"/>
          </w:rPr>
          <w:t>https://monographmatters.srcd.org/2021/09/28/2021-09-28-par-in-developing-a-representational-theory-of-mind-86-3/</w:t>
        </w:r>
      </w:hyperlink>
    </w:p>
    <w:p w14:paraId="0730EB9C" w14:textId="77777777" w:rsidR="002D40D4" w:rsidRDefault="002D40D4" w:rsidP="00E35CDC">
      <w:pPr>
        <w:ind w:left="630" w:hanging="720"/>
        <w:rPr>
          <w:color w:val="3B3B3B"/>
        </w:rPr>
      </w:pPr>
    </w:p>
    <w:p w14:paraId="4C740948" w14:textId="04ECED7D" w:rsidR="00E35CDC" w:rsidRPr="00E35CDC" w:rsidRDefault="00E35CDC" w:rsidP="0000764D">
      <w:pPr>
        <w:ind w:left="630" w:hanging="720"/>
        <w:rPr>
          <w:color w:val="3B3B3B"/>
        </w:rPr>
      </w:pPr>
      <w:r>
        <w:rPr>
          <w:color w:val="3B3B3B"/>
        </w:rPr>
        <w:t xml:space="preserve">122. </w:t>
      </w:r>
      <w:r w:rsidR="002957E0" w:rsidRPr="002D40D4">
        <w:rPr>
          <w:i/>
          <w:iCs/>
          <w:color w:val="3B3B3B"/>
        </w:rPr>
        <w:t>Xu, X.,</w:t>
      </w:r>
      <w:r w:rsidR="002957E0">
        <w:rPr>
          <w:color w:val="3B3B3B"/>
        </w:rPr>
        <w:t xml:space="preserve"> </w:t>
      </w:r>
      <w:r w:rsidR="002957E0" w:rsidRPr="002D40D4">
        <w:rPr>
          <w:b/>
          <w:bCs/>
          <w:color w:val="3B3B3B"/>
        </w:rPr>
        <w:t>Spinrad, T. L.,</w:t>
      </w:r>
      <w:r w:rsidR="002957E0">
        <w:rPr>
          <w:color w:val="3B3B3B"/>
        </w:rPr>
        <w:t xml:space="preserve"> Eisenberg, N. &amp; Wilkens, N. (2021). L</w:t>
      </w:r>
      <w:r w:rsidR="002957E0" w:rsidRPr="002D40D4">
        <w:rPr>
          <w:color w:val="3B3B3B"/>
        </w:rPr>
        <w:t xml:space="preserve">ongitudinal </w:t>
      </w:r>
      <w:r w:rsidR="002957E0">
        <w:rPr>
          <w:color w:val="3B3B3B"/>
        </w:rPr>
        <w:t>t</w:t>
      </w:r>
      <w:r w:rsidR="002957E0" w:rsidRPr="002D40D4">
        <w:rPr>
          <w:color w:val="3B3B3B"/>
        </w:rPr>
        <w:t>ransactional</w:t>
      </w:r>
      <w:r w:rsidR="002957E0">
        <w:rPr>
          <w:color w:val="3B3B3B"/>
        </w:rPr>
        <w:t xml:space="preserve"> r</w:t>
      </w:r>
      <w:r w:rsidR="002957E0" w:rsidRPr="002D40D4">
        <w:rPr>
          <w:color w:val="3B3B3B"/>
        </w:rPr>
        <w:t xml:space="preserve">elations </w:t>
      </w:r>
      <w:r w:rsidR="002957E0">
        <w:rPr>
          <w:color w:val="3B3B3B"/>
        </w:rPr>
        <w:t>a</w:t>
      </w:r>
      <w:r w:rsidR="002957E0" w:rsidRPr="002D40D4">
        <w:rPr>
          <w:color w:val="3B3B3B"/>
        </w:rPr>
        <w:t xml:space="preserve">mong </w:t>
      </w:r>
      <w:r w:rsidR="002957E0">
        <w:rPr>
          <w:color w:val="3B3B3B"/>
        </w:rPr>
        <w:t>y</w:t>
      </w:r>
      <w:r w:rsidR="002957E0" w:rsidRPr="002D40D4">
        <w:rPr>
          <w:color w:val="3B3B3B"/>
        </w:rPr>
        <w:t xml:space="preserve">oung </w:t>
      </w:r>
      <w:r w:rsidR="002957E0">
        <w:rPr>
          <w:color w:val="3B3B3B"/>
        </w:rPr>
        <w:t>c</w:t>
      </w:r>
      <w:r w:rsidR="002957E0" w:rsidRPr="002D40D4">
        <w:rPr>
          <w:color w:val="3B3B3B"/>
        </w:rPr>
        <w:t xml:space="preserve">hildren’s </w:t>
      </w:r>
      <w:r w:rsidR="002957E0">
        <w:rPr>
          <w:color w:val="3B3B3B"/>
        </w:rPr>
        <w:t>d</w:t>
      </w:r>
      <w:r w:rsidR="002957E0" w:rsidRPr="002D40D4">
        <w:rPr>
          <w:color w:val="3B3B3B"/>
        </w:rPr>
        <w:t xml:space="preserve">efiance and </w:t>
      </w:r>
      <w:r w:rsidR="002957E0">
        <w:rPr>
          <w:color w:val="3B3B3B"/>
        </w:rPr>
        <w:t>c</w:t>
      </w:r>
      <w:r w:rsidR="002957E0" w:rsidRPr="002D40D4">
        <w:rPr>
          <w:color w:val="3B3B3B"/>
        </w:rPr>
        <w:t xml:space="preserve">ommitted </w:t>
      </w:r>
      <w:r w:rsidR="002957E0">
        <w:rPr>
          <w:color w:val="3B3B3B"/>
        </w:rPr>
        <w:t>c</w:t>
      </w:r>
      <w:r w:rsidR="002957E0" w:rsidRPr="002D40D4">
        <w:rPr>
          <w:color w:val="3B3B3B"/>
        </w:rPr>
        <w:t xml:space="preserve">ompliance and </w:t>
      </w:r>
      <w:r w:rsidR="002957E0">
        <w:rPr>
          <w:color w:val="3B3B3B"/>
        </w:rPr>
        <w:t>m</w:t>
      </w:r>
      <w:r w:rsidR="002957E0" w:rsidRPr="002D40D4">
        <w:rPr>
          <w:color w:val="3B3B3B"/>
        </w:rPr>
        <w:t xml:space="preserve">aternal </w:t>
      </w:r>
      <w:r w:rsidR="002957E0">
        <w:rPr>
          <w:color w:val="3B3B3B"/>
        </w:rPr>
        <w:t>a</w:t>
      </w:r>
      <w:r w:rsidR="002957E0" w:rsidRPr="002D40D4">
        <w:rPr>
          <w:color w:val="3B3B3B"/>
        </w:rPr>
        <w:t xml:space="preserve">ssertive </w:t>
      </w:r>
      <w:r w:rsidR="002957E0">
        <w:rPr>
          <w:color w:val="3B3B3B"/>
        </w:rPr>
        <w:t>c</w:t>
      </w:r>
      <w:r w:rsidR="002957E0" w:rsidRPr="002D40D4">
        <w:rPr>
          <w:color w:val="3B3B3B"/>
        </w:rPr>
        <w:t>ontrol</w:t>
      </w:r>
      <w:r w:rsidR="002957E0">
        <w:rPr>
          <w:color w:val="3B3B3B"/>
        </w:rPr>
        <w:t xml:space="preserve">. </w:t>
      </w:r>
      <w:r w:rsidR="002957E0" w:rsidRPr="002D40D4">
        <w:rPr>
          <w:i/>
          <w:iCs/>
          <w:color w:val="3B3B3B"/>
        </w:rPr>
        <w:t>Infancy.</w:t>
      </w:r>
      <w:r w:rsidR="002957E0" w:rsidRPr="00015361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</w:t>
      </w:r>
      <w:r w:rsidR="002957E0" w:rsidRPr="00EA209F">
        <w:rPr>
          <w:i/>
          <w:iCs/>
          <w:color w:val="555555"/>
          <w:shd w:val="clear" w:color="auto" w:fill="FFFFFF"/>
        </w:rPr>
        <w:t>26</w:t>
      </w:r>
      <w:r w:rsidR="002957E0" w:rsidRPr="00EA209F">
        <w:rPr>
          <w:color w:val="555555"/>
          <w:shd w:val="clear" w:color="auto" w:fill="FFFFFF"/>
        </w:rPr>
        <w:t>(</w:t>
      </w:r>
      <w:r w:rsidR="002957E0" w:rsidRPr="00EA209F">
        <w:rPr>
          <w:i/>
          <w:iCs/>
          <w:color w:val="555555"/>
          <w:shd w:val="clear" w:color="auto" w:fill="FFFFFF"/>
        </w:rPr>
        <w:t>5</w:t>
      </w:r>
      <w:r w:rsidR="002957E0" w:rsidRPr="00EA209F">
        <w:rPr>
          <w:color w:val="555555"/>
          <w:shd w:val="clear" w:color="auto" w:fill="FFFFFF"/>
        </w:rPr>
        <w:t>), 686-704</w:t>
      </w:r>
      <w:r w:rsidR="002957E0" w:rsidRPr="00EA209F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. </w:t>
      </w:r>
      <w:r w:rsidR="002957E0" w:rsidRPr="00015361">
        <w:rPr>
          <w:color w:val="3B3B3B"/>
        </w:rPr>
        <w:t>http://doi.org/10.1111/infa.12416</w:t>
      </w:r>
    </w:p>
    <w:p w14:paraId="1A94F237" w14:textId="77777777" w:rsidR="00E35CDC" w:rsidRPr="00E35CDC" w:rsidRDefault="00E35CDC" w:rsidP="00E35CDC">
      <w:pPr>
        <w:ind w:left="630" w:hanging="720"/>
        <w:rPr>
          <w:color w:val="3B3B3B"/>
        </w:rPr>
      </w:pPr>
      <w:r w:rsidRPr="00E35CDC">
        <w:rPr>
          <w:color w:val="3B3B3B"/>
        </w:rPr>
        <w:t> </w:t>
      </w:r>
    </w:p>
    <w:p w14:paraId="0CAC054F" w14:textId="4CB17733" w:rsidR="00F74907" w:rsidRDefault="00F74907" w:rsidP="00F74907">
      <w:pPr>
        <w:ind w:left="630" w:hanging="720"/>
        <w:rPr>
          <w:color w:val="3B3B3B"/>
        </w:rPr>
      </w:pPr>
      <w:r>
        <w:rPr>
          <w:color w:val="3B3B3B"/>
        </w:rPr>
        <w:t xml:space="preserve">121. </w:t>
      </w:r>
      <w:r w:rsidRPr="00F74907">
        <w:rPr>
          <w:i/>
          <w:iCs/>
          <w:color w:val="3B3B3B"/>
        </w:rPr>
        <w:t>Wang, W.,</w:t>
      </w:r>
      <w:r w:rsidRPr="00F74907">
        <w:rPr>
          <w:color w:val="3B3B3B"/>
        </w:rPr>
        <w:t xml:space="preserve"> </w:t>
      </w:r>
      <w:r w:rsidRPr="00F74907">
        <w:rPr>
          <w:b/>
          <w:bCs/>
          <w:color w:val="3B3B3B"/>
        </w:rPr>
        <w:t>Spinrad, T. L</w:t>
      </w:r>
      <w:r>
        <w:rPr>
          <w:color w:val="3B3B3B"/>
        </w:rPr>
        <w:t>.</w:t>
      </w:r>
      <w:r w:rsidRPr="00F74907">
        <w:rPr>
          <w:color w:val="3B3B3B"/>
        </w:rPr>
        <w:t xml:space="preserve">, </w:t>
      </w:r>
      <w:r w:rsidRPr="00F74907">
        <w:rPr>
          <w:i/>
          <w:iCs/>
          <w:color w:val="3B3B3B"/>
        </w:rPr>
        <w:t xml:space="preserve">Gal-Szabo, D. </w:t>
      </w:r>
      <w:proofErr w:type="gramStart"/>
      <w:r w:rsidRPr="00F74907">
        <w:rPr>
          <w:i/>
          <w:iCs/>
          <w:color w:val="3B3B3B"/>
        </w:rPr>
        <w:t>E</w:t>
      </w:r>
      <w:r w:rsidRPr="00F74907">
        <w:rPr>
          <w:color w:val="3B3B3B"/>
        </w:rPr>
        <w:t>..</w:t>
      </w:r>
      <w:proofErr w:type="gramEnd"/>
      <w:r w:rsidRPr="00F74907">
        <w:rPr>
          <w:color w:val="3B3B3B"/>
        </w:rPr>
        <w:t xml:space="preserve"> </w:t>
      </w:r>
      <w:proofErr w:type="spellStart"/>
      <w:r w:rsidRPr="00F74907">
        <w:rPr>
          <w:color w:val="3B3B3B"/>
        </w:rPr>
        <w:t>Laible</w:t>
      </w:r>
      <w:proofErr w:type="spellEnd"/>
      <w:r w:rsidRPr="00F74907">
        <w:rPr>
          <w:color w:val="3B3B3B"/>
        </w:rPr>
        <w:t xml:space="preserve">, D., </w:t>
      </w:r>
      <w:r w:rsidRPr="00F74907">
        <w:rPr>
          <w:i/>
          <w:iCs/>
          <w:color w:val="3B3B3B"/>
        </w:rPr>
        <w:t xml:space="preserve">Xiao, S. X., Xu, J., Berger, R., </w:t>
      </w:r>
      <w:r w:rsidRPr="00F74907">
        <w:rPr>
          <w:color w:val="3B3B3B"/>
        </w:rPr>
        <w:t>Eisenberg, N., &amp; Carlo, G. (</w:t>
      </w:r>
      <w:r w:rsidR="00297670">
        <w:rPr>
          <w:color w:val="3B3B3B"/>
        </w:rPr>
        <w:t>2020</w:t>
      </w:r>
      <w:r w:rsidRPr="00F74907">
        <w:rPr>
          <w:color w:val="3B3B3B"/>
        </w:rPr>
        <w:t>). The relations of White parents’ implicit racial attitudes to their children’s differential empathic concern towards White and Black victims. </w:t>
      </w:r>
      <w:r w:rsidRPr="00F74907">
        <w:rPr>
          <w:i/>
          <w:iCs/>
          <w:color w:val="3B3B3B"/>
        </w:rPr>
        <w:t>Journal of Experimental Child Psychology</w:t>
      </w:r>
      <w:r w:rsidR="00297670">
        <w:rPr>
          <w:i/>
          <w:iCs/>
          <w:color w:val="3B3B3B"/>
        </w:rPr>
        <w:t>, 199, 1-10</w:t>
      </w:r>
      <w:r w:rsidRPr="00F74907">
        <w:rPr>
          <w:i/>
          <w:iCs/>
          <w:color w:val="3B3B3B"/>
        </w:rPr>
        <w:t>.</w:t>
      </w:r>
      <w:r w:rsidR="002D169A" w:rsidRPr="002D169A">
        <w:t xml:space="preserve"> </w:t>
      </w:r>
      <w:proofErr w:type="spellStart"/>
      <w:r w:rsidR="002D169A" w:rsidRPr="002D169A">
        <w:t>doi</w:t>
      </w:r>
      <w:proofErr w:type="spellEnd"/>
      <w:r w:rsidR="002D169A" w:rsidRPr="002D169A">
        <w:rPr>
          <w:color w:val="3B3B3B"/>
        </w:rPr>
        <w:t>: 10.1016/j.jecp.2020.104928</w:t>
      </w:r>
    </w:p>
    <w:p w14:paraId="401362AC" w14:textId="42BD40C4" w:rsidR="000959AA" w:rsidRDefault="000959AA" w:rsidP="00F74907">
      <w:pPr>
        <w:ind w:left="630" w:hanging="720"/>
        <w:rPr>
          <w:color w:val="3B3B3B"/>
        </w:rPr>
      </w:pPr>
    </w:p>
    <w:p w14:paraId="1F0B31A4" w14:textId="5BB8F024" w:rsidR="000959AA" w:rsidRDefault="000959AA" w:rsidP="000959AA">
      <w:pPr>
        <w:pStyle w:val="NormalWeb"/>
        <w:shd w:val="clear" w:color="auto" w:fill="FFFFFF"/>
        <w:spacing w:after="158"/>
        <w:ind w:left="450"/>
      </w:pPr>
      <w:r w:rsidRPr="00D5788C">
        <w:rPr>
          <w:b/>
          <w:bCs/>
          <w:color w:val="555555"/>
          <w:sz w:val="22"/>
          <w:szCs w:val="22"/>
        </w:rPr>
        <w:t xml:space="preserve">Note the above paper was written up by </w:t>
      </w:r>
      <w:proofErr w:type="spellStart"/>
      <w:r>
        <w:rPr>
          <w:b/>
          <w:bCs/>
          <w:color w:val="555555"/>
          <w:sz w:val="22"/>
          <w:szCs w:val="22"/>
        </w:rPr>
        <w:t>PsyPost</w:t>
      </w:r>
      <w:proofErr w:type="spellEnd"/>
      <w:r>
        <w:rPr>
          <w:b/>
          <w:bCs/>
          <w:color w:val="555555"/>
          <w:sz w:val="22"/>
          <w:szCs w:val="22"/>
        </w:rPr>
        <w:t xml:space="preserve"> that can be found here: </w:t>
      </w:r>
      <w:hyperlink r:id="rId26" w:history="1">
        <w:r w:rsidRPr="00D36F48">
          <w:rPr>
            <w:rStyle w:val="Hyperlink"/>
          </w:rPr>
          <w:t>https://www.psypost.org/2020/12/white-parents-unconscious-racial-bias-predicts-their-kids-sympathy-toward-victims-of-social-injustice-58731</w:t>
        </w:r>
      </w:hyperlink>
    </w:p>
    <w:p w14:paraId="0B7C28BD" w14:textId="77777777" w:rsidR="000959AA" w:rsidRPr="00D36F48" w:rsidRDefault="000959AA" w:rsidP="000959AA">
      <w:pPr>
        <w:pStyle w:val="NormalWeb"/>
        <w:shd w:val="clear" w:color="auto" w:fill="FFFFFF"/>
        <w:spacing w:after="158"/>
        <w:ind w:left="450"/>
        <w:rPr>
          <w:color w:val="555555"/>
          <w:sz w:val="22"/>
          <w:szCs w:val="22"/>
        </w:rPr>
      </w:pPr>
      <w:r w:rsidRPr="00D5788C">
        <w:rPr>
          <w:b/>
          <w:bCs/>
          <w:color w:val="555555"/>
          <w:sz w:val="22"/>
          <w:szCs w:val="22"/>
        </w:rPr>
        <w:t>In addition, this work was recognized by ASU Now</w:t>
      </w:r>
      <w:r>
        <w:rPr>
          <w:b/>
          <w:bCs/>
          <w:color w:val="555555"/>
          <w:sz w:val="22"/>
          <w:szCs w:val="22"/>
        </w:rPr>
        <w:t xml:space="preserve"> and can be found here: </w:t>
      </w:r>
      <w:hyperlink r:id="rId27" w:history="1">
        <w:r w:rsidRPr="00D36F48">
          <w:rPr>
            <w:rStyle w:val="Hyperlink"/>
            <w:sz w:val="22"/>
            <w:szCs w:val="22"/>
          </w:rPr>
          <w:t>https://asunow.asu.edu/content/professor-explores-how-parents’-implicit-biases-affect-their-young-children</w:t>
        </w:r>
      </w:hyperlink>
    </w:p>
    <w:p w14:paraId="5C7C67A3" w14:textId="2CE6466E" w:rsidR="00990613" w:rsidRPr="00990613" w:rsidRDefault="00ED54C2" w:rsidP="00990613">
      <w:pPr>
        <w:ind w:left="630" w:hanging="720"/>
        <w:rPr>
          <w:iCs/>
          <w:color w:val="3B3B3B"/>
        </w:rPr>
      </w:pPr>
      <w:r w:rsidRPr="00ED54C2">
        <w:rPr>
          <w:color w:val="3B3B3B"/>
        </w:rPr>
        <w:t>120</w:t>
      </w:r>
      <w:r w:rsidR="003701A1" w:rsidRPr="003701A1">
        <w:rPr>
          <w:i/>
          <w:color w:val="3B3B3B"/>
        </w:rPr>
        <w:t xml:space="preserve">. </w:t>
      </w:r>
      <w:r>
        <w:rPr>
          <w:i/>
          <w:color w:val="3B3B3B"/>
        </w:rPr>
        <w:t xml:space="preserve">Fraser, A., Hampton, R., </w:t>
      </w:r>
      <w:r w:rsidRPr="00ED54C2">
        <w:rPr>
          <w:b/>
          <w:color w:val="3B3B3B"/>
        </w:rPr>
        <w:t>Spinrad, T. L.</w:t>
      </w:r>
      <w:r w:rsidRPr="00ED54C2">
        <w:rPr>
          <w:color w:val="3B3B3B"/>
        </w:rPr>
        <w:t xml:space="preserve">, Varnum, M. E., </w:t>
      </w:r>
      <w:proofErr w:type="spellStart"/>
      <w:r w:rsidRPr="00ED54C2">
        <w:rPr>
          <w:color w:val="3B3B3B"/>
        </w:rPr>
        <w:t>Blais</w:t>
      </w:r>
      <w:proofErr w:type="spellEnd"/>
      <w:r w:rsidRPr="00ED54C2">
        <w:rPr>
          <w:color w:val="3B3B3B"/>
        </w:rPr>
        <w:t>, C., Eisenberg, N.,</w:t>
      </w:r>
      <w:r>
        <w:rPr>
          <w:i/>
          <w:color w:val="3B3B3B"/>
        </w:rPr>
        <w:t xml:space="preserve"> Gal-Szabo, D., Berger, R. H., Xu, J., &amp; Xiao, S. X. </w:t>
      </w:r>
      <w:r w:rsidRPr="00ED54C2">
        <w:rPr>
          <w:color w:val="3B3B3B"/>
        </w:rPr>
        <w:t>(</w:t>
      </w:r>
      <w:r w:rsidR="00297670">
        <w:rPr>
          <w:color w:val="3B3B3B"/>
        </w:rPr>
        <w:t>2020</w:t>
      </w:r>
      <w:r w:rsidRPr="00ED54C2">
        <w:rPr>
          <w:color w:val="3B3B3B"/>
        </w:rPr>
        <w:t>).</w:t>
      </w:r>
      <w:r>
        <w:rPr>
          <w:i/>
          <w:color w:val="3B3B3B"/>
        </w:rPr>
        <w:t xml:space="preserve"> </w:t>
      </w:r>
      <w:r w:rsidRPr="00ED54C2">
        <w:rPr>
          <w:color w:val="3B3B3B"/>
        </w:rPr>
        <w:t xml:space="preserve">Children’s Mu </w:t>
      </w:r>
      <w:r w:rsidR="00297670">
        <w:rPr>
          <w:color w:val="3B3B3B"/>
        </w:rPr>
        <w:t>s</w:t>
      </w:r>
      <w:r w:rsidRPr="00ED54C2">
        <w:rPr>
          <w:color w:val="3B3B3B"/>
        </w:rPr>
        <w:t xml:space="preserve">uppression is </w:t>
      </w:r>
      <w:r w:rsidR="00297670">
        <w:rPr>
          <w:color w:val="3B3B3B"/>
        </w:rPr>
        <w:t>s</w:t>
      </w:r>
      <w:r w:rsidRPr="00ED54C2">
        <w:rPr>
          <w:color w:val="3B3B3B"/>
        </w:rPr>
        <w:t xml:space="preserve">ensitive to </w:t>
      </w:r>
      <w:r w:rsidR="00297670">
        <w:rPr>
          <w:color w:val="3B3B3B"/>
        </w:rPr>
        <w:t>w</w:t>
      </w:r>
      <w:r w:rsidRPr="00ED54C2">
        <w:rPr>
          <w:color w:val="3B3B3B"/>
        </w:rPr>
        <w:t xml:space="preserve">itnessing others’ social victimization, </w:t>
      </w:r>
      <w:r>
        <w:rPr>
          <w:i/>
          <w:color w:val="3B3B3B"/>
        </w:rPr>
        <w:t>Social Neuroscience</w:t>
      </w:r>
      <w:r w:rsidR="00297670">
        <w:rPr>
          <w:i/>
          <w:color w:val="3B3B3B"/>
        </w:rPr>
        <w:t xml:space="preserve">, 15(3), </w:t>
      </w:r>
      <w:r w:rsidR="00297670" w:rsidRPr="00297670">
        <w:rPr>
          <w:iCs/>
          <w:color w:val="3B3B3B"/>
        </w:rPr>
        <w:t>348-354</w:t>
      </w:r>
      <w:r w:rsidRPr="00990613">
        <w:rPr>
          <w:iCs/>
          <w:color w:val="3B3B3B"/>
        </w:rPr>
        <w:t>.</w:t>
      </w:r>
      <w:r w:rsidR="00990613" w:rsidRPr="00990613">
        <w:rPr>
          <w:iCs/>
          <w:color w:val="3B3B3B"/>
        </w:rPr>
        <w:t xml:space="preserve"> </w:t>
      </w:r>
      <w:proofErr w:type="spellStart"/>
      <w:r w:rsidR="00990613">
        <w:rPr>
          <w:iCs/>
          <w:color w:val="3B3B3B"/>
        </w:rPr>
        <w:t>d</w:t>
      </w:r>
      <w:r w:rsidR="00990613" w:rsidRPr="00990613">
        <w:rPr>
          <w:iCs/>
          <w:color w:val="3B3B3B"/>
        </w:rPr>
        <w:t>oi</w:t>
      </w:r>
      <w:proofErr w:type="spellEnd"/>
      <w:r w:rsidR="00990613" w:rsidRPr="00990613">
        <w:rPr>
          <w:iCs/>
          <w:color w:val="3B3B3B"/>
        </w:rPr>
        <w:t>:</w:t>
      </w:r>
      <w:r w:rsidR="00990613" w:rsidRPr="00990613">
        <w:rPr>
          <w:rFonts w:ascii="Verdana" w:hAnsi="Verdana"/>
          <w:iCs/>
          <w:color w:val="555555"/>
          <w:sz w:val="18"/>
          <w:szCs w:val="18"/>
          <w:shd w:val="clear" w:color="auto" w:fill="FFFFFF"/>
        </w:rPr>
        <w:t xml:space="preserve"> </w:t>
      </w:r>
      <w:r w:rsidR="00990613" w:rsidRPr="00990613">
        <w:rPr>
          <w:iCs/>
          <w:color w:val="3B3B3B"/>
        </w:rPr>
        <w:t>/10.1080/17470919.2020.1722220</w:t>
      </w:r>
    </w:p>
    <w:p w14:paraId="439BAC00" w14:textId="2BA0BAF9" w:rsidR="003701A1" w:rsidRPr="003701A1" w:rsidRDefault="00990613" w:rsidP="008F2C14">
      <w:pPr>
        <w:ind w:left="720" w:hanging="720"/>
        <w:rPr>
          <w:i/>
          <w:color w:val="3B3B3B"/>
        </w:rPr>
      </w:pPr>
      <w:r>
        <w:rPr>
          <w:i/>
          <w:color w:val="3B3B3B"/>
        </w:rPr>
        <w:t xml:space="preserve"> </w:t>
      </w:r>
    </w:p>
    <w:p w14:paraId="45A85C8B" w14:textId="48365FCB" w:rsidR="00990613" w:rsidRPr="00990613" w:rsidRDefault="00685D35" w:rsidP="00990613">
      <w:pPr>
        <w:ind w:left="720" w:hanging="720"/>
        <w:rPr>
          <w:iCs/>
          <w:color w:val="000000" w:themeColor="text1"/>
        </w:rPr>
      </w:pPr>
      <w:r>
        <w:rPr>
          <w:color w:val="3B3B3B"/>
        </w:rPr>
        <w:lastRenderedPageBreak/>
        <w:t>1</w:t>
      </w:r>
      <w:r w:rsidR="003701A1">
        <w:rPr>
          <w:color w:val="3B3B3B"/>
        </w:rPr>
        <w:t>19</w:t>
      </w:r>
      <w:r>
        <w:rPr>
          <w:color w:val="3B3B3B"/>
        </w:rPr>
        <w:t xml:space="preserve">. </w:t>
      </w:r>
      <w:proofErr w:type="spellStart"/>
      <w:r w:rsidRPr="008F2C14">
        <w:rPr>
          <w:i/>
          <w:color w:val="000000" w:themeColor="text1"/>
        </w:rPr>
        <w:t>Leche</w:t>
      </w:r>
      <w:r w:rsidR="008F2C14" w:rsidRPr="008F2C14">
        <w:rPr>
          <w:i/>
          <w:color w:val="000000" w:themeColor="text1"/>
        </w:rPr>
        <w:t>ile</w:t>
      </w:r>
      <w:proofErr w:type="spellEnd"/>
      <w:r w:rsidR="008F2C14" w:rsidRPr="008F2C14">
        <w:rPr>
          <w:i/>
          <w:color w:val="000000" w:themeColor="text1"/>
        </w:rPr>
        <w:t>, B. M.,</w:t>
      </w:r>
      <w:r w:rsidR="008F2C14" w:rsidRPr="008F2C14">
        <w:rPr>
          <w:color w:val="000000" w:themeColor="text1"/>
        </w:rPr>
        <w:t xml:space="preserve"> </w:t>
      </w:r>
      <w:r w:rsidR="008F2C14" w:rsidRPr="008F2C14">
        <w:rPr>
          <w:b/>
          <w:color w:val="000000" w:themeColor="text1"/>
        </w:rPr>
        <w:t>Spinrad, T. L.,</w:t>
      </w:r>
      <w:r w:rsidR="008F2C14" w:rsidRPr="008F2C14">
        <w:rPr>
          <w:color w:val="000000" w:themeColor="text1"/>
        </w:rPr>
        <w:t xml:space="preserve"> </w:t>
      </w:r>
      <w:r w:rsidR="008F2C14" w:rsidRPr="008F2C14">
        <w:rPr>
          <w:i/>
          <w:color w:val="000000" w:themeColor="text1"/>
        </w:rPr>
        <w:t>Xu, X., Lopez, J.</w:t>
      </w:r>
      <w:r w:rsidR="008F2C14" w:rsidRPr="008F2C14">
        <w:rPr>
          <w:color w:val="000000" w:themeColor="text1"/>
        </w:rPr>
        <w:t xml:space="preserve"> &amp; Eisenberg, N. (</w:t>
      </w:r>
      <w:r w:rsidR="00990613">
        <w:rPr>
          <w:color w:val="000000" w:themeColor="text1"/>
        </w:rPr>
        <w:t>2020</w:t>
      </w:r>
      <w:r w:rsidR="008F2C14" w:rsidRPr="008F2C14">
        <w:rPr>
          <w:color w:val="000000" w:themeColor="text1"/>
        </w:rPr>
        <w:t xml:space="preserve">).  Longitudinal </w:t>
      </w:r>
      <w:r w:rsidR="008F2C14">
        <w:rPr>
          <w:color w:val="000000" w:themeColor="text1"/>
        </w:rPr>
        <w:t>r</w:t>
      </w:r>
      <w:r w:rsidR="008F2C14" w:rsidRPr="008F2C14">
        <w:rPr>
          <w:color w:val="000000" w:themeColor="text1"/>
        </w:rPr>
        <w:t xml:space="preserve">elations </w:t>
      </w:r>
      <w:r w:rsidR="008F2C14">
        <w:rPr>
          <w:color w:val="000000" w:themeColor="text1"/>
        </w:rPr>
        <w:t>a</w:t>
      </w:r>
      <w:r w:rsidR="008F2C14" w:rsidRPr="008F2C14">
        <w:rPr>
          <w:color w:val="000000" w:themeColor="text1"/>
        </w:rPr>
        <w:t xml:space="preserve">mong </w:t>
      </w:r>
      <w:r w:rsidR="008F2C14">
        <w:rPr>
          <w:color w:val="000000" w:themeColor="text1"/>
        </w:rPr>
        <w:t>h</w:t>
      </w:r>
      <w:r w:rsidR="008F2C14" w:rsidRPr="008F2C14">
        <w:rPr>
          <w:color w:val="000000" w:themeColor="text1"/>
        </w:rPr>
        <w:t xml:space="preserve">ousehold </w:t>
      </w:r>
      <w:r w:rsidR="008F2C14">
        <w:rPr>
          <w:color w:val="000000" w:themeColor="text1"/>
        </w:rPr>
        <w:t>c</w:t>
      </w:r>
      <w:r w:rsidR="008F2C14" w:rsidRPr="008F2C14">
        <w:rPr>
          <w:color w:val="000000" w:themeColor="text1"/>
        </w:rPr>
        <w:t xml:space="preserve">haos, </w:t>
      </w:r>
      <w:proofErr w:type="gramStart"/>
      <w:r w:rsidR="008F2C14" w:rsidRPr="008F2C14">
        <w:rPr>
          <w:color w:val="000000" w:themeColor="text1"/>
        </w:rPr>
        <w:t>SES</w:t>
      </w:r>
      <w:proofErr w:type="gramEnd"/>
      <w:r w:rsidR="008F2C14" w:rsidRPr="008F2C14">
        <w:rPr>
          <w:color w:val="000000" w:themeColor="text1"/>
        </w:rPr>
        <w:t xml:space="preserve"> and </w:t>
      </w:r>
      <w:r w:rsidR="008F2C14">
        <w:rPr>
          <w:color w:val="000000" w:themeColor="text1"/>
        </w:rPr>
        <w:t>e</w:t>
      </w:r>
      <w:r w:rsidR="008F2C14" w:rsidRPr="008F2C14">
        <w:rPr>
          <w:color w:val="000000" w:themeColor="text1"/>
        </w:rPr>
        <w:t>ffortful</w:t>
      </w:r>
      <w:r w:rsidR="008F2C14">
        <w:rPr>
          <w:color w:val="000000" w:themeColor="text1"/>
        </w:rPr>
        <w:t xml:space="preserve"> c</w:t>
      </w:r>
      <w:r w:rsidR="008F2C14" w:rsidRPr="008F2C14">
        <w:rPr>
          <w:color w:val="000000" w:themeColor="text1"/>
        </w:rPr>
        <w:t xml:space="preserve">ontrol in the </w:t>
      </w:r>
      <w:r w:rsidR="008F2C14">
        <w:rPr>
          <w:color w:val="000000" w:themeColor="text1"/>
        </w:rPr>
        <w:t>p</w:t>
      </w:r>
      <w:r w:rsidR="008F2C14" w:rsidRPr="008F2C14">
        <w:rPr>
          <w:color w:val="000000" w:themeColor="text1"/>
        </w:rPr>
        <w:t xml:space="preserve">rediction of </w:t>
      </w:r>
      <w:r w:rsidR="008F2C14">
        <w:rPr>
          <w:color w:val="000000" w:themeColor="text1"/>
        </w:rPr>
        <w:t>l</w:t>
      </w:r>
      <w:r w:rsidR="008F2C14" w:rsidRPr="008F2C14">
        <w:rPr>
          <w:color w:val="000000" w:themeColor="text1"/>
        </w:rPr>
        <w:t xml:space="preserve">anguage </w:t>
      </w:r>
      <w:r w:rsidR="008F2C14">
        <w:rPr>
          <w:color w:val="000000" w:themeColor="text1"/>
        </w:rPr>
        <w:t>s</w:t>
      </w:r>
      <w:r w:rsidR="008F2C14" w:rsidRPr="008F2C14">
        <w:rPr>
          <w:color w:val="000000" w:themeColor="text1"/>
        </w:rPr>
        <w:t xml:space="preserve">kills in </w:t>
      </w:r>
      <w:r w:rsidR="008F2C14">
        <w:rPr>
          <w:color w:val="000000" w:themeColor="text1"/>
        </w:rPr>
        <w:t>e</w:t>
      </w:r>
      <w:r w:rsidR="008F2C14" w:rsidRPr="008F2C14">
        <w:rPr>
          <w:color w:val="000000" w:themeColor="text1"/>
        </w:rPr>
        <w:t xml:space="preserve">arly </w:t>
      </w:r>
      <w:r w:rsidR="008F2C14">
        <w:rPr>
          <w:color w:val="000000" w:themeColor="text1"/>
        </w:rPr>
        <w:t>c</w:t>
      </w:r>
      <w:r w:rsidR="008F2C14" w:rsidRPr="008F2C14">
        <w:rPr>
          <w:color w:val="000000" w:themeColor="text1"/>
        </w:rPr>
        <w:t xml:space="preserve">hildhood. </w:t>
      </w:r>
      <w:r w:rsidR="008F2C14" w:rsidRPr="008F2C14">
        <w:rPr>
          <w:i/>
          <w:color w:val="000000" w:themeColor="text1"/>
        </w:rPr>
        <w:t>Developmental Psychology.</w:t>
      </w:r>
      <w:r w:rsidR="00990613" w:rsidRPr="00990613">
        <w:rPr>
          <w:rFonts w:ascii="Verdana" w:hAnsi="Verdana"/>
          <w:i/>
          <w:iCs/>
          <w:color w:val="555555"/>
          <w:sz w:val="18"/>
          <w:szCs w:val="18"/>
        </w:rPr>
        <w:t xml:space="preserve"> </w:t>
      </w:r>
      <w:r w:rsidR="00990613" w:rsidRPr="00990613">
        <w:rPr>
          <w:i/>
          <w:iCs/>
          <w:color w:val="000000" w:themeColor="text1"/>
        </w:rPr>
        <w:t>56</w:t>
      </w:r>
      <w:r w:rsidR="00990613" w:rsidRPr="00990613">
        <w:rPr>
          <w:i/>
          <w:color w:val="000000" w:themeColor="text1"/>
        </w:rPr>
        <w:t xml:space="preserve">(4), </w:t>
      </w:r>
      <w:r w:rsidR="00990613" w:rsidRPr="00990613">
        <w:rPr>
          <w:iCs/>
          <w:color w:val="000000" w:themeColor="text1"/>
        </w:rPr>
        <w:t xml:space="preserve">727-738. </w:t>
      </w:r>
      <w:proofErr w:type="spellStart"/>
      <w:r w:rsidR="00990613" w:rsidRPr="00990613">
        <w:rPr>
          <w:iCs/>
          <w:color w:val="000000" w:themeColor="text1"/>
        </w:rPr>
        <w:t>doi</w:t>
      </w:r>
      <w:proofErr w:type="spellEnd"/>
      <w:r w:rsidR="00990613" w:rsidRPr="00990613">
        <w:rPr>
          <w:iCs/>
          <w:color w:val="000000" w:themeColor="text1"/>
        </w:rPr>
        <w:t>: 10.1037/dev0000896</w:t>
      </w:r>
    </w:p>
    <w:p w14:paraId="2387217A" w14:textId="77777777" w:rsidR="00685D35" w:rsidRPr="008F2C14" w:rsidRDefault="00685D35" w:rsidP="008F2C14">
      <w:pPr>
        <w:ind w:left="720" w:hanging="720"/>
        <w:rPr>
          <w:color w:val="3B3B3B"/>
        </w:rPr>
      </w:pPr>
    </w:p>
    <w:p w14:paraId="70DD94D4" w14:textId="64800FD5" w:rsidR="006133B0" w:rsidRPr="006133B0" w:rsidRDefault="006133B0" w:rsidP="006133B0">
      <w:pPr>
        <w:ind w:left="720" w:hanging="720"/>
        <w:rPr>
          <w:color w:val="3B3B3B"/>
        </w:rPr>
      </w:pPr>
      <w:r>
        <w:rPr>
          <w:color w:val="3B3B3B"/>
        </w:rPr>
        <w:t>11</w:t>
      </w:r>
      <w:r w:rsidR="003701A1">
        <w:rPr>
          <w:color w:val="3B3B3B"/>
        </w:rPr>
        <w:t>8</w:t>
      </w:r>
      <w:r>
        <w:rPr>
          <w:color w:val="3B3B3B"/>
        </w:rPr>
        <w:t xml:space="preserve">. </w:t>
      </w:r>
      <w:r w:rsidRPr="006133B0">
        <w:rPr>
          <w:i/>
          <w:color w:val="3B3B3B"/>
        </w:rPr>
        <w:t>Xu, X.,</w:t>
      </w:r>
      <w:r w:rsidRPr="006133B0">
        <w:rPr>
          <w:color w:val="3B3B3B"/>
        </w:rPr>
        <w:t xml:space="preserve"> </w:t>
      </w:r>
      <w:r w:rsidRPr="006133B0">
        <w:rPr>
          <w:b/>
          <w:color w:val="3B3B3B"/>
        </w:rPr>
        <w:t>Spinrad, T. L.</w:t>
      </w:r>
      <w:r w:rsidRPr="006133B0">
        <w:rPr>
          <w:color w:val="3B3B3B"/>
        </w:rPr>
        <w:t xml:space="preserve">, </w:t>
      </w:r>
      <w:proofErr w:type="spellStart"/>
      <w:r w:rsidRPr="006133B0">
        <w:rPr>
          <w:color w:val="3B3B3B"/>
        </w:rPr>
        <w:t>Cookston</w:t>
      </w:r>
      <w:proofErr w:type="spellEnd"/>
      <w:r w:rsidRPr="006133B0">
        <w:rPr>
          <w:color w:val="3B3B3B"/>
        </w:rPr>
        <w:t>, J. T., &amp; Matsumoto, D. (</w:t>
      </w:r>
      <w:r w:rsidR="00297670">
        <w:rPr>
          <w:color w:val="3B3B3B"/>
        </w:rPr>
        <w:t>2020</w:t>
      </w:r>
      <w:r w:rsidRPr="006133B0">
        <w:rPr>
          <w:color w:val="3B3B3B"/>
        </w:rPr>
        <w:t>). The relations of parental emotion dysregulation and emotion socialization to young adults’ emotion dysregulation.</w:t>
      </w:r>
      <w:r w:rsidRPr="006133B0">
        <w:rPr>
          <w:i/>
          <w:iCs/>
          <w:color w:val="3B3B3B"/>
        </w:rPr>
        <w:t> Journal of Child and Family Studies,</w:t>
      </w:r>
      <w:r w:rsidR="008828F9">
        <w:rPr>
          <w:i/>
          <w:iCs/>
          <w:color w:val="3B3B3B"/>
        </w:rPr>
        <w:t xml:space="preserve"> </w:t>
      </w:r>
      <w:r w:rsidR="00297670">
        <w:rPr>
          <w:i/>
          <w:iCs/>
          <w:color w:val="3B3B3B"/>
        </w:rPr>
        <w:t>29</w:t>
      </w:r>
      <w:r w:rsidR="008828F9" w:rsidRPr="008828F9">
        <w:rPr>
          <w:color w:val="3B3B3B"/>
        </w:rPr>
        <w:t>, 725-737</w:t>
      </w:r>
      <w:r w:rsidR="008828F9">
        <w:rPr>
          <w:i/>
          <w:iCs/>
          <w:color w:val="3B3B3B"/>
        </w:rPr>
        <w:t>.</w:t>
      </w:r>
      <w:r w:rsidRPr="006133B0">
        <w:rPr>
          <w:i/>
          <w:iCs/>
          <w:color w:val="3B3B3B"/>
        </w:rPr>
        <w:t> </w:t>
      </w:r>
      <w:proofErr w:type="spellStart"/>
      <w:r w:rsidRPr="006133B0">
        <w:rPr>
          <w:color w:val="3B3B3B"/>
        </w:rPr>
        <w:t>doi</w:t>
      </w:r>
      <w:proofErr w:type="spellEnd"/>
      <w:r w:rsidRPr="006133B0">
        <w:rPr>
          <w:color w:val="3B3B3B"/>
        </w:rPr>
        <w:t>: 0.1007/s10826-019-01619-x</w:t>
      </w:r>
    </w:p>
    <w:p w14:paraId="2A2A8A72" w14:textId="619974E1" w:rsidR="00672C3D" w:rsidRDefault="00672C3D" w:rsidP="006133B0">
      <w:pPr>
        <w:ind w:left="720" w:hanging="720"/>
        <w:rPr>
          <w:i/>
        </w:rPr>
      </w:pPr>
    </w:p>
    <w:p w14:paraId="60295634" w14:textId="78250BFF" w:rsidR="005A2DAC" w:rsidRPr="00990613" w:rsidRDefault="005A2DAC" w:rsidP="005A2DAC">
      <w:pPr>
        <w:ind w:left="720" w:hanging="720"/>
      </w:pPr>
      <w:r>
        <w:t>11</w:t>
      </w:r>
      <w:r w:rsidR="00557C10">
        <w:t>7</w:t>
      </w:r>
      <w:r>
        <w:t xml:space="preserve">. </w:t>
      </w:r>
      <w:r>
        <w:rPr>
          <w:i/>
          <w:szCs w:val="22"/>
        </w:rPr>
        <w:t xml:space="preserve"> </w:t>
      </w:r>
      <w:r w:rsidRPr="004B2630">
        <w:rPr>
          <w:i/>
          <w:szCs w:val="22"/>
        </w:rPr>
        <w:t>Somers, J. A.,</w:t>
      </w:r>
      <w:r w:rsidRPr="004B2630">
        <w:rPr>
          <w:szCs w:val="22"/>
        </w:rPr>
        <w:t xml:space="preserve"> </w:t>
      </w:r>
      <w:proofErr w:type="spellStart"/>
      <w:r w:rsidRPr="004B2630">
        <w:rPr>
          <w:szCs w:val="22"/>
        </w:rPr>
        <w:t>Luecken</w:t>
      </w:r>
      <w:proofErr w:type="spellEnd"/>
      <w:r w:rsidRPr="004B2630">
        <w:rPr>
          <w:szCs w:val="22"/>
        </w:rPr>
        <w:t xml:space="preserve">, L. J., </w:t>
      </w:r>
      <w:r w:rsidRPr="004B2630">
        <w:rPr>
          <w:b/>
          <w:szCs w:val="22"/>
        </w:rPr>
        <w:t>Spinrad, T. L.,</w:t>
      </w:r>
      <w:r w:rsidRPr="004B2630">
        <w:rPr>
          <w:szCs w:val="22"/>
        </w:rPr>
        <w:t xml:space="preserve"> &amp; </w:t>
      </w:r>
      <w:proofErr w:type="spellStart"/>
      <w:r w:rsidRPr="004B2630">
        <w:rPr>
          <w:szCs w:val="22"/>
        </w:rPr>
        <w:t>Crnic</w:t>
      </w:r>
      <w:proofErr w:type="spellEnd"/>
      <w:r w:rsidRPr="004B2630">
        <w:rPr>
          <w:szCs w:val="22"/>
        </w:rPr>
        <w:t xml:space="preserve">, K. A. </w:t>
      </w:r>
      <w:r w:rsidR="003701A1" w:rsidRPr="00990613">
        <w:t>(</w:t>
      </w:r>
      <w:r w:rsidRPr="00990613">
        <w:rPr>
          <w:shd w:val="clear" w:color="auto" w:fill="FFFFFF"/>
        </w:rPr>
        <w:t>2019). Biological sensitivity to the effects of maternal postpartum depressive symptoms on children's behavior problems.</w:t>
      </w:r>
      <w:r w:rsidRPr="00990613">
        <w:rPr>
          <w:i/>
          <w:iCs/>
        </w:rPr>
        <w:t> Child Development, 90</w:t>
      </w:r>
      <w:r w:rsidRPr="00990613">
        <w:rPr>
          <w:shd w:val="clear" w:color="auto" w:fill="FFFFFF"/>
        </w:rPr>
        <w:t xml:space="preserve">(6), e888-e900. </w:t>
      </w:r>
      <w:proofErr w:type="spellStart"/>
      <w:r w:rsidRPr="00990613">
        <w:rPr>
          <w:shd w:val="clear" w:color="auto" w:fill="FFFFFF"/>
        </w:rPr>
        <w:t>doi</w:t>
      </w:r>
      <w:proofErr w:type="spellEnd"/>
      <w:r w:rsidRPr="00990613">
        <w:rPr>
          <w:shd w:val="clear" w:color="auto" w:fill="FFFFFF"/>
        </w:rPr>
        <w:t>: 10.1111/cdev.13114</w:t>
      </w:r>
    </w:p>
    <w:p w14:paraId="447A50BC" w14:textId="1BA833BA" w:rsidR="00BA44EF" w:rsidRDefault="00BA44EF" w:rsidP="003701A1"/>
    <w:p w14:paraId="398F4E7A" w14:textId="72B404EE" w:rsidR="00672C3D" w:rsidRDefault="00743E88" w:rsidP="00672C3D">
      <w:pPr>
        <w:ind w:left="900" w:hanging="900"/>
      </w:pPr>
      <w:r w:rsidRPr="00743E88">
        <w:t>11</w:t>
      </w:r>
      <w:r w:rsidR="00557C10">
        <w:t>6</w:t>
      </w:r>
      <w:r w:rsidRPr="00743E88">
        <w:t xml:space="preserve">. </w:t>
      </w:r>
      <w:r w:rsidR="00672C3D" w:rsidRPr="00672C3D">
        <w:rPr>
          <w:i/>
        </w:rPr>
        <w:t>Wang, F. L.,</w:t>
      </w:r>
      <w:r w:rsidR="00672C3D" w:rsidRPr="00672C3D">
        <w:t xml:space="preserve"> Eisenberg, N., &amp; </w:t>
      </w:r>
      <w:r w:rsidR="00672C3D" w:rsidRPr="00672C3D">
        <w:rPr>
          <w:b/>
        </w:rPr>
        <w:t>Spinrad, T. L</w:t>
      </w:r>
      <w:r w:rsidR="00672C3D" w:rsidRPr="00672C3D">
        <w:t>. (</w:t>
      </w:r>
      <w:r w:rsidR="005A2DAC">
        <w:t>2019</w:t>
      </w:r>
      <w:r w:rsidR="00672C3D" w:rsidRPr="00672C3D">
        <w:t xml:space="preserve">). Bifactor model of effortful control and impulsivity and their prospective prediction of ego resiliency. </w:t>
      </w:r>
      <w:r w:rsidR="00672C3D" w:rsidRPr="00672C3D">
        <w:rPr>
          <w:i/>
          <w:iCs/>
        </w:rPr>
        <w:t>Journal of Personality, </w:t>
      </w:r>
      <w:r w:rsidR="005A2DAC">
        <w:rPr>
          <w:i/>
          <w:iCs/>
        </w:rPr>
        <w:t xml:space="preserve">87(5), </w:t>
      </w:r>
      <w:r w:rsidR="005A2DAC" w:rsidRPr="004C5532">
        <w:rPr>
          <w:iCs/>
        </w:rPr>
        <w:t>919-933</w:t>
      </w:r>
      <w:r w:rsidR="005A2DAC">
        <w:rPr>
          <w:i/>
          <w:iCs/>
        </w:rPr>
        <w:t xml:space="preserve">. </w:t>
      </w:r>
      <w:proofErr w:type="spellStart"/>
      <w:r w:rsidR="00672C3D" w:rsidRPr="00672C3D">
        <w:t>doi</w:t>
      </w:r>
      <w:proofErr w:type="spellEnd"/>
      <w:r w:rsidR="00672C3D" w:rsidRPr="00672C3D">
        <w:t>: 10.1111/jopy.12444</w:t>
      </w:r>
    </w:p>
    <w:p w14:paraId="6DBD8485" w14:textId="77777777" w:rsidR="00685D35" w:rsidRDefault="00685D35" w:rsidP="00672C3D">
      <w:pPr>
        <w:ind w:left="900" w:hanging="900"/>
      </w:pPr>
    </w:p>
    <w:p w14:paraId="1A91D974" w14:textId="137ED8DF" w:rsidR="00685D35" w:rsidRPr="006133B0" w:rsidRDefault="00685D35" w:rsidP="00685D35">
      <w:pPr>
        <w:ind w:left="720" w:hanging="720"/>
        <w:rPr>
          <w:color w:val="3B3B3B"/>
        </w:rPr>
      </w:pPr>
      <w:r>
        <w:rPr>
          <w:color w:val="3B3B3B"/>
        </w:rPr>
        <w:t>11</w:t>
      </w:r>
      <w:r w:rsidR="00557C10">
        <w:rPr>
          <w:color w:val="3B3B3B"/>
        </w:rPr>
        <w:t>5</w:t>
      </w:r>
      <w:r>
        <w:rPr>
          <w:color w:val="3B3B3B"/>
        </w:rPr>
        <w:t xml:space="preserve">. </w:t>
      </w:r>
      <w:r w:rsidRPr="006133B0">
        <w:rPr>
          <w:i/>
          <w:color w:val="3B3B3B"/>
        </w:rPr>
        <w:t>Berger, R. H., Diaz, A.</w:t>
      </w:r>
      <w:r w:rsidRPr="006133B0">
        <w:rPr>
          <w:color w:val="3B3B3B"/>
        </w:rPr>
        <w:t xml:space="preserve">, </w:t>
      </w:r>
      <w:proofErr w:type="spellStart"/>
      <w:r w:rsidRPr="006133B0">
        <w:rPr>
          <w:color w:val="3B3B3B"/>
        </w:rPr>
        <w:t>Valiente</w:t>
      </w:r>
      <w:proofErr w:type="spellEnd"/>
      <w:r w:rsidRPr="006133B0">
        <w:rPr>
          <w:color w:val="3B3B3B"/>
        </w:rPr>
        <w:t xml:space="preserve">, C., Eisenberg, N., </w:t>
      </w:r>
      <w:r w:rsidRPr="006133B0">
        <w:rPr>
          <w:b/>
          <w:color w:val="3B3B3B"/>
        </w:rPr>
        <w:t>Spinrad, T. L</w:t>
      </w:r>
      <w:r w:rsidRPr="006133B0">
        <w:rPr>
          <w:color w:val="3B3B3B"/>
        </w:rPr>
        <w:t xml:space="preserve">., </w:t>
      </w:r>
      <w:proofErr w:type="spellStart"/>
      <w:r w:rsidRPr="006133B0">
        <w:rPr>
          <w:color w:val="3B3B3B"/>
        </w:rPr>
        <w:t>Doane</w:t>
      </w:r>
      <w:proofErr w:type="spellEnd"/>
      <w:r w:rsidRPr="006133B0">
        <w:rPr>
          <w:color w:val="3B3B3B"/>
        </w:rPr>
        <w:t xml:space="preserve">, L. D., </w:t>
      </w:r>
      <w:r>
        <w:rPr>
          <w:color w:val="3B3B3B"/>
        </w:rPr>
        <w:t xml:space="preserve">Thompson, M. S., </w:t>
      </w:r>
      <w:r w:rsidRPr="00685D35">
        <w:rPr>
          <w:i/>
          <w:color w:val="3B3B3B"/>
        </w:rPr>
        <w:t>Hern</w:t>
      </w:r>
      <w:r w:rsidRPr="00C13572">
        <w:rPr>
          <w:i/>
        </w:rPr>
        <w:t>á</w:t>
      </w:r>
      <w:r w:rsidRPr="00685D35">
        <w:rPr>
          <w:i/>
          <w:color w:val="3B3B3B"/>
        </w:rPr>
        <w:t>ndez, M. M., Johns, S. K.,</w:t>
      </w:r>
      <w:r>
        <w:rPr>
          <w:color w:val="3B3B3B"/>
        </w:rPr>
        <w:t xml:space="preserve"> &amp; </w:t>
      </w:r>
      <w:r w:rsidRPr="006133B0">
        <w:rPr>
          <w:color w:val="3B3B3B"/>
        </w:rPr>
        <w:t>Southworth, J. (</w:t>
      </w:r>
      <w:r>
        <w:rPr>
          <w:color w:val="3B3B3B"/>
        </w:rPr>
        <w:t>2019</w:t>
      </w:r>
      <w:r w:rsidRPr="006133B0">
        <w:rPr>
          <w:color w:val="3B3B3B"/>
        </w:rPr>
        <w:t>). The association between home chaos and academic achievement: The moderating role of sleep.</w:t>
      </w:r>
      <w:r w:rsidRPr="006133B0">
        <w:rPr>
          <w:i/>
          <w:iCs/>
          <w:color w:val="3B3B3B"/>
        </w:rPr>
        <w:t> Journal of Family</w:t>
      </w:r>
      <w:r>
        <w:rPr>
          <w:i/>
          <w:iCs/>
          <w:color w:val="3B3B3B"/>
        </w:rPr>
        <w:t xml:space="preserve"> </w:t>
      </w:r>
      <w:r w:rsidRPr="006133B0">
        <w:rPr>
          <w:i/>
          <w:iCs/>
          <w:color w:val="3B3B3B"/>
        </w:rPr>
        <w:t>Psychology, </w:t>
      </w:r>
      <w:r w:rsidRPr="00685D35">
        <w:rPr>
          <w:i/>
          <w:iCs/>
          <w:color w:val="3B3B3B"/>
        </w:rPr>
        <w:t xml:space="preserve">33(8), 975-981. </w:t>
      </w:r>
      <w:r w:rsidRPr="006133B0">
        <w:rPr>
          <w:color w:val="3B3B3B"/>
        </w:rPr>
        <w:t>doi:10.1037/fam0000535</w:t>
      </w:r>
    </w:p>
    <w:p w14:paraId="5D038FE2" w14:textId="6CB3C923" w:rsidR="006133B0" w:rsidRDefault="006133B0" w:rsidP="00672C3D">
      <w:pPr>
        <w:ind w:left="900" w:hanging="900"/>
      </w:pPr>
    </w:p>
    <w:p w14:paraId="2D792F66" w14:textId="2C56BCE5" w:rsidR="006133B0" w:rsidRDefault="006133B0" w:rsidP="006133B0">
      <w:pPr>
        <w:ind w:left="720" w:hanging="720"/>
        <w:rPr>
          <w:color w:val="3B3B3B"/>
        </w:rPr>
      </w:pPr>
      <w:r>
        <w:rPr>
          <w:color w:val="3B3B3B"/>
        </w:rPr>
        <w:t>11</w:t>
      </w:r>
      <w:r w:rsidR="00557C10">
        <w:rPr>
          <w:color w:val="3B3B3B"/>
        </w:rPr>
        <w:t>4</w:t>
      </w:r>
      <w:r>
        <w:rPr>
          <w:color w:val="3B3B3B"/>
        </w:rPr>
        <w:t xml:space="preserve">.  </w:t>
      </w:r>
      <w:r w:rsidRPr="006133B0">
        <w:rPr>
          <w:i/>
          <w:color w:val="3B3B3B"/>
        </w:rPr>
        <w:t>Johns, S. K.,</w:t>
      </w:r>
      <w:r w:rsidRPr="006133B0">
        <w:rPr>
          <w:color w:val="3B3B3B"/>
        </w:rPr>
        <w:t xml:space="preserve"> </w:t>
      </w:r>
      <w:proofErr w:type="spellStart"/>
      <w:r w:rsidRPr="006133B0">
        <w:rPr>
          <w:color w:val="3B3B3B"/>
        </w:rPr>
        <w:t>Valiente</w:t>
      </w:r>
      <w:proofErr w:type="spellEnd"/>
      <w:r w:rsidRPr="006133B0">
        <w:rPr>
          <w:color w:val="3B3B3B"/>
        </w:rPr>
        <w:t xml:space="preserve">, C., Eisenberg, N., </w:t>
      </w:r>
      <w:r w:rsidRPr="006133B0">
        <w:rPr>
          <w:b/>
          <w:color w:val="3B3B3B"/>
        </w:rPr>
        <w:t>Spinrad, T. L.,</w:t>
      </w:r>
      <w:r w:rsidRPr="006133B0">
        <w:rPr>
          <w:color w:val="3B3B3B"/>
        </w:rPr>
        <w:t xml:space="preserve"> </w:t>
      </w:r>
      <w:r w:rsidRPr="006133B0">
        <w:rPr>
          <w:i/>
          <w:color w:val="3B3B3B"/>
        </w:rPr>
        <w:t>Hernández, M. M.</w:t>
      </w:r>
      <w:r w:rsidRPr="006133B0">
        <w:rPr>
          <w:color w:val="3B3B3B"/>
        </w:rPr>
        <w:t xml:space="preserve">, Southworth, J., </w:t>
      </w:r>
      <w:r w:rsidRPr="006133B0">
        <w:rPr>
          <w:i/>
          <w:color w:val="3B3B3B"/>
        </w:rPr>
        <w:t>Berger, R. H.</w:t>
      </w:r>
      <w:r>
        <w:rPr>
          <w:color w:val="3B3B3B"/>
        </w:rPr>
        <w:t xml:space="preserve">, Thompson, M. S., </w:t>
      </w:r>
      <w:r w:rsidRPr="006133B0">
        <w:rPr>
          <w:i/>
          <w:color w:val="3B3B3B"/>
        </w:rPr>
        <w:t>Silva, K. M</w:t>
      </w:r>
      <w:r>
        <w:rPr>
          <w:color w:val="3B3B3B"/>
        </w:rPr>
        <w:t xml:space="preserve">., &amp; </w:t>
      </w:r>
      <w:r w:rsidRPr="006133B0">
        <w:rPr>
          <w:color w:val="3B3B3B"/>
        </w:rPr>
        <w:t>Pina, A. A. (2019). Prediction of children’s early academic adjustment from their temperament: The moderating role of peer temperament.</w:t>
      </w:r>
      <w:r w:rsidRPr="006133B0">
        <w:rPr>
          <w:i/>
          <w:iCs/>
          <w:color w:val="3B3B3B"/>
        </w:rPr>
        <w:t> Journal of Educational Psychology, 111</w:t>
      </w:r>
      <w:r w:rsidRPr="006133B0">
        <w:rPr>
          <w:color w:val="3B3B3B"/>
        </w:rPr>
        <w:t xml:space="preserve">(3), 542-555. </w:t>
      </w:r>
      <w:proofErr w:type="spellStart"/>
      <w:r w:rsidRPr="006133B0">
        <w:rPr>
          <w:color w:val="3B3B3B"/>
        </w:rPr>
        <w:t>doi</w:t>
      </w:r>
      <w:proofErr w:type="spellEnd"/>
      <w:r w:rsidRPr="006133B0">
        <w:rPr>
          <w:color w:val="3B3B3B"/>
        </w:rPr>
        <w:t>: 10.1037/edu0000288</w:t>
      </w:r>
    </w:p>
    <w:p w14:paraId="1D1C250A" w14:textId="77777777" w:rsidR="006133B0" w:rsidRPr="006133B0" w:rsidRDefault="006133B0" w:rsidP="006133B0">
      <w:pPr>
        <w:ind w:left="720" w:hanging="720"/>
        <w:rPr>
          <w:color w:val="3B3B3B"/>
        </w:rPr>
      </w:pPr>
    </w:p>
    <w:p w14:paraId="5BC5A0F6" w14:textId="3B502959" w:rsidR="006133B0" w:rsidRPr="006133B0" w:rsidRDefault="006133B0" w:rsidP="006133B0">
      <w:pPr>
        <w:ind w:left="720" w:hanging="720"/>
        <w:rPr>
          <w:color w:val="3B3B3B"/>
        </w:rPr>
      </w:pPr>
      <w:r>
        <w:rPr>
          <w:color w:val="3B3B3B"/>
        </w:rPr>
        <w:t>11</w:t>
      </w:r>
      <w:r w:rsidR="00557C10">
        <w:rPr>
          <w:color w:val="3B3B3B"/>
        </w:rPr>
        <w:t>3</w:t>
      </w:r>
      <w:r>
        <w:rPr>
          <w:color w:val="3B3B3B"/>
        </w:rPr>
        <w:t xml:space="preserve">.  </w:t>
      </w:r>
      <w:proofErr w:type="spellStart"/>
      <w:r w:rsidRPr="006133B0">
        <w:rPr>
          <w:color w:val="3B3B3B"/>
        </w:rPr>
        <w:t>Montroy</w:t>
      </w:r>
      <w:proofErr w:type="spellEnd"/>
      <w:r w:rsidRPr="006133B0">
        <w:rPr>
          <w:color w:val="3B3B3B"/>
        </w:rPr>
        <w:t>, J. J., Merz, E. C., Williams, J. M., Landry, S. H., Johnson, U. Y., Zucker, T. A.</w:t>
      </w:r>
      <w:r>
        <w:rPr>
          <w:color w:val="3B3B3B"/>
        </w:rPr>
        <w:t xml:space="preserve"> </w:t>
      </w:r>
      <w:proofErr w:type="spellStart"/>
      <w:r>
        <w:rPr>
          <w:color w:val="3B3B3B"/>
        </w:rPr>
        <w:t>Assel</w:t>
      </w:r>
      <w:proofErr w:type="spellEnd"/>
      <w:r>
        <w:rPr>
          <w:color w:val="3B3B3B"/>
        </w:rPr>
        <w:t>, M., Taylor, H. B., Lonigan, C. J., Phillips, B. M., Clancy-</w:t>
      </w:r>
      <w:proofErr w:type="spellStart"/>
      <w:r>
        <w:rPr>
          <w:color w:val="3B3B3B"/>
        </w:rPr>
        <w:t>Menchetti</w:t>
      </w:r>
      <w:proofErr w:type="spellEnd"/>
      <w:r>
        <w:rPr>
          <w:color w:val="3B3B3B"/>
        </w:rPr>
        <w:t xml:space="preserve">, J., Barnes, M. A., Eisenberg, N., </w:t>
      </w:r>
      <w:r w:rsidRPr="006133B0">
        <w:rPr>
          <w:b/>
          <w:color w:val="3B3B3B"/>
        </w:rPr>
        <w:t>Spinrad, T.,</w:t>
      </w:r>
      <w:r>
        <w:rPr>
          <w:color w:val="3B3B3B"/>
        </w:rPr>
        <w:t xml:space="preserve"> </w:t>
      </w:r>
      <w:proofErr w:type="spellStart"/>
      <w:r>
        <w:rPr>
          <w:color w:val="3B3B3B"/>
        </w:rPr>
        <w:t>Valiente</w:t>
      </w:r>
      <w:proofErr w:type="spellEnd"/>
      <w:r>
        <w:rPr>
          <w:color w:val="3B3B3B"/>
        </w:rPr>
        <w:t xml:space="preserve">, C., de Villiers, J., &amp; </w:t>
      </w:r>
      <w:r w:rsidRPr="006133B0">
        <w:rPr>
          <w:color w:val="3B3B3B"/>
        </w:rPr>
        <w:t>de Villiers, P. (2019). Hot and cool dimensionality of executive function: Model invariance across age and maternal education in preschool children.</w:t>
      </w:r>
      <w:r w:rsidRPr="006133B0">
        <w:rPr>
          <w:i/>
          <w:iCs/>
          <w:color w:val="3B3B3B"/>
        </w:rPr>
        <w:t> Early Childhood Research Quarterly, 49</w:t>
      </w:r>
      <w:r w:rsidRPr="006133B0">
        <w:rPr>
          <w:color w:val="3B3B3B"/>
        </w:rPr>
        <w:t xml:space="preserve">, 188-201. </w:t>
      </w:r>
      <w:proofErr w:type="spellStart"/>
      <w:r w:rsidRPr="006133B0">
        <w:rPr>
          <w:color w:val="3B3B3B"/>
        </w:rPr>
        <w:t>doi</w:t>
      </w:r>
      <w:proofErr w:type="spellEnd"/>
      <w:r w:rsidRPr="006133B0">
        <w:rPr>
          <w:color w:val="3B3B3B"/>
        </w:rPr>
        <w:t>: 10.1016/j.ecresq.2019.06.011</w:t>
      </w:r>
    </w:p>
    <w:p w14:paraId="47BCDD46" w14:textId="77777777" w:rsidR="006133B0" w:rsidRDefault="006133B0" w:rsidP="006133B0">
      <w:pPr>
        <w:ind w:left="720" w:hanging="720"/>
        <w:rPr>
          <w:color w:val="3B3B3B"/>
        </w:rPr>
      </w:pPr>
    </w:p>
    <w:p w14:paraId="3381B374" w14:textId="34683DA8" w:rsidR="006133B0" w:rsidRPr="006133B0" w:rsidRDefault="006133B0" w:rsidP="006133B0">
      <w:pPr>
        <w:ind w:left="720" w:hanging="720"/>
        <w:rPr>
          <w:color w:val="3B3B3B"/>
        </w:rPr>
      </w:pPr>
      <w:r>
        <w:rPr>
          <w:color w:val="3B3B3B"/>
        </w:rPr>
        <w:t>11</w:t>
      </w:r>
      <w:r w:rsidR="00557C10">
        <w:rPr>
          <w:color w:val="3B3B3B"/>
        </w:rPr>
        <w:t>2</w:t>
      </w:r>
      <w:r>
        <w:rPr>
          <w:color w:val="3B3B3B"/>
        </w:rPr>
        <w:t xml:space="preserve">. </w:t>
      </w:r>
      <w:r w:rsidRPr="006133B0">
        <w:rPr>
          <w:color w:val="3B3B3B"/>
        </w:rPr>
        <w:t xml:space="preserve">Eisenberg, N., </w:t>
      </w:r>
      <w:r w:rsidRPr="006133B0">
        <w:rPr>
          <w:b/>
          <w:color w:val="3B3B3B"/>
        </w:rPr>
        <w:t>Spinrad, T. L.,</w:t>
      </w:r>
      <w:r w:rsidRPr="006133B0">
        <w:rPr>
          <w:color w:val="3B3B3B"/>
        </w:rPr>
        <w:t xml:space="preserve"> Taylor, Z. E., &amp; Liew, J. (2019). Relations of inhibition and emotion</w:t>
      </w:r>
      <w:r w:rsidRPr="006133B0">
        <w:rPr>
          <w:rFonts w:ascii="Cambria Math" w:hAnsi="Cambria Math" w:cs="Cambria Math"/>
          <w:color w:val="3B3B3B"/>
        </w:rPr>
        <w:t>‐</w:t>
      </w:r>
      <w:r w:rsidRPr="006133B0">
        <w:rPr>
          <w:color w:val="3B3B3B"/>
        </w:rPr>
        <w:t>related parenting to young children's prosocial and vicariously induced distress behavior.</w:t>
      </w:r>
      <w:r w:rsidRPr="006133B0">
        <w:rPr>
          <w:i/>
          <w:iCs/>
          <w:color w:val="3B3B3B"/>
        </w:rPr>
        <w:t> Child Development, 90</w:t>
      </w:r>
      <w:r w:rsidRPr="006133B0">
        <w:rPr>
          <w:color w:val="3B3B3B"/>
        </w:rPr>
        <w:t xml:space="preserve">(3), 846-858. </w:t>
      </w:r>
      <w:proofErr w:type="spellStart"/>
      <w:r w:rsidRPr="006133B0">
        <w:rPr>
          <w:color w:val="3B3B3B"/>
        </w:rPr>
        <w:t>doi</w:t>
      </w:r>
      <w:proofErr w:type="spellEnd"/>
      <w:r w:rsidRPr="006133B0">
        <w:rPr>
          <w:color w:val="3B3B3B"/>
        </w:rPr>
        <w:t>: 10.1111/cdev.12934</w:t>
      </w:r>
    </w:p>
    <w:p w14:paraId="78F5D4FD" w14:textId="77777777" w:rsidR="00672C3D" w:rsidRDefault="00672C3D" w:rsidP="00672C3D">
      <w:pPr>
        <w:ind w:left="900" w:hanging="900"/>
      </w:pPr>
    </w:p>
    <w:p w14:paraId="0DC4BEA2" w14:textId="366BA8C0" w:rsidR="00672C3D" w:rsidRPr="00672C3D" w:rsidRDefault="00743E88" w:rsidP="00672C3D">
      <w:pPr>
        <w:ind w:left="900" w:hanging="900"/>
      </w:pPr>
      <w:r w:rsidRPr="00743E88">
        <w:t>11</w:t>
      </w:r>
      <w:r w:rsidR="00557C10">
        <w:t>1</w:t>
      </w:r>
      <w:r w:rsidRPr="00743E88">
        <w:t xml:space="preserve">. </w:t>
      </w:r>
      <w:r w:rsidR="00672C3D" w:rsidRPr="00672C3D">
        <w:rPr>
          <w:i/>
        </w:rPr>
        <w:t>Berger, R. H., Diaz, A.,</w:t>
      </w:r>
      <w:r w:rsidR="00672C3D" w:rsidRPr="00672C3D">
        <w:t xml:space="preserve"> </w:t>
      </w:r>
      <w:proofErr w:type="spellStart"/>
      <w:r w:rsidR="00672C3D" w:rsidRPr="00672C3D">
        <w:t>Valiente</w:t>
      </w:r>
      <w:proofErr w:type="spellEnd"/>
      <w:r w:rsidR="00672C3D" w:rsidRPr="00672C3D">
        <w:t xml:space="preserve">, C., Eisenberg, N., </w:t>
      </w:r>
      <w:r w:rsidR="00672C3D" w:rsidRPr="00672C3D">
        <w:rPr>
          <w:b/>
        </w:rPr>
        <w:t>Spinrad, T. L.,</w:t>
      </w:r>
      <w:r w:rsidR="00672C3D" w:rsidRPr="00672C3D">
        <w:t xml:space="preserve"> Thompson, M. S., </w:t>
      </w:r>
      <w:r w:rsidR="00672C3D" w:rsidRPr="00672C3D">
        <w:rPr>
          <w:i/>
        </w:rPr>
        <w:t xml:space="preserve">Hernández, M. M., </w:t>
      </w:r>
      <w:proofErr w:type="spellStart"/>
      <w:r w:rsidR="00672C3D" w:rsidRPr="00672C3D">
        <w:rPr>
          <w:i/>
        </w:rPr>
        <w:t>VanSchyndel</w:t>
      </w:r>
      <w:proofErr w:type="spellEnd"/>
      <w:r w:rsidR="00672C3D" w:rsidRPr="00672C3D">
        <w:rPr>
          <w:i/>
        </w:rPr>
        <w:t>, S. K.,</w:t>
      </w:r>
      <w:r w:rsidR="00672C3D" w:rsidRPr="00672C3D">
        <w:t xml:space="preserve"> &amp; Southworth, J. (2018). Sleep duration moderates the association between children’s temperament and academic achievement. </w:t>
      </w:r>
      <w:r w:rsidR="00672C3D" w:rsidRPr="00672C3D">
        <w:rPr>
          <w:i/>
          <w:iCs/>
        </w:rPr>
        <w:lastRenderedPageBreak/>
        <w:t xml:space="preserve">Journal of Early Education and </w:t>
      </w:r>
      <w:proofErr w:type="gramStart"/>
      <w:r w:rsidR="00672C3D" w:rsidRPr="00672C3D">
        <w:rPr>
          <w:i/>
          <w:iCs/>
        </w:rPr>
        <w:t>Development,,</w:t>
      </w:r>
      <w:proofErr w:type="gramEnd"/>
      <w:r w:rsidR="00672C3D" w:rsidRPr="00672C3D">
        <w:rPr>
          <w:i/>
          <w:iCs/>
        </w:rPr>
        <w:t xml:space="preserve"> </w:t>
      </w:r>
      <w:r w:rsidR="00672C3D" w:rsidRPr="00672C3D">
        <w:rPr>
          <w:i/>
        </w:rPr>
        <w:t xml:space="preserve">29, </w:t>
      </w:r>
      <w:r w:rsidR="00672C3D" w:rsidRPr="00672C3D">
        <w:t xml:space="preserve">624-640, </w:t>
      </w:r>
      <w:proofErr w:type="spellStart"/>
      <w:r w:rsidR="00672C3D" w:rsidRPr="00672C3D">
        <w:t>doi</w:t>
      </w:r>
      <w:proofErr w:type="spellEnd"/>
      <w:r w:rsidR="00672C3D" w:rsidRPr="00672C3D">
        <w:t>: 10.1080/10409289.2017.1404884</w:t>
      </w:r>
    </w:p>
    <w:p w14:paraId="6345EC6A" w14:textId="77777777" w:rsidR="00672C3D" w:rsidRPr="00BA44EF" w:rsidRDefault="00672C3D" w:rsidP="00BA44EF">
      <w:pPr>
        <w:ind w:left="900" w:hanging="900"/>
      </w:pPr>
    </w:p>
    <w:p w14:paraId="1F2E008A" w14:textId="7297D510" w:rsidR="00672C3D" w:rsidRDefault="00743E88" w:rsidP="00672C3D">
      <w:pPr>
        <w:ind w:left="810" w:hanging="810"/>
        <w:rPr>
          <w:color w:val="3B3B3B"/>
        </w:rPr>
      </w:pPr>
      <w:r w:rsidRPr="00743E88">
        <w:rPr>
          <w:color w:val="3B3B3B"/>
        </w:rPr>
        <w:t>1</w:t>
      </w:r>
      <w:r w:rsidR="00557C10">
        <w:rPr>
          <w:color w:val="3B3B3B"/>
        </w:rPr>
        <w:t>10</w:t>
      </w:r>
      <w:r w:rsidRPr="00743E88">
        <w:rPr>
          <w:color w:val="3B3B3B"/>
        </w:rPr>
        <w:t xml:space="preserve">. </w:t>
      </w:r>
      <w:r w:rsidR="00C13572" w:rsidRPr="00C13572">
        <w:rPr>
          <w:i/>
          <w:color w:val="3B3B3B"/>
        </w:rPr>
        <w:t>Gal</w:t>
      </w:r>
      <w:r w:rsidR="00C13572" w:rsidRPr="00C13572">
        <w:rPr>
          <w:rFonts w:ascii="Cambria Math" w:hAnsi="Cambria Math" w:cs="Cambria Math"/>
          <w:i/>
          <w:color w:val="3B3B3B"/>
        </w:rPr>
        <w:t>‐</w:t>
      </w:r>
      <w:r w:rsidR="00C13572" w:rsidRPr="00C13572">
        <w:rPr>
          <w:i/>
          <w:color w:val="3B3B3B"/>
        </w:rPr>
        <w:t>Szabo, D. E.,</w:t>
      </w:r>
      <w:r w:rsidR="00C13572" w:rsidRPr="00C13572">
        <w:rPr>
          <w:color w:val="3B3B3B"/>
        </w:rPr>
        <w:t xml:space="preserve"> </w:t>
      </w:r>
      <w:r w:rsidR="00C13572" w:rsidRPr="00C13572">
        <w:rPr>
          <w:b/>
          <w:color w:val="3B3B3B"/>
        </w:rPr>
        <w:t>Spinrad, T. L.,</w:t>
      </w:r>
      <w:r w:rsidR="00C13572" w:rsidRPr="00C13572">
        <w:rPr>
          <w:color w:val="3B3B3B"/>
        </w:rPr>
        <w:t xml:space="preserve"> Eisenberg, N., &amp; </w:t>
      </w:r>
      <w:proofErr w:type="spellStart"/>
      <w:r w:rsidR="00C13572" w:rsidRPr="00C13572">
        <w:rPr>
          <w:color w:val="3B3B3B"/>
        </w:rPr>
        <w:t>Sulik</w:t>
      </w:r>
      <w:proofErr w:type="spellEnd"/>
      <w:r w:rsidR="00C13572" w:rsidRPr="00C13572">
        <w:rPr>
          <w:color w:val="3B3B3B"/>
        </w:rPr>
        <w:t>, M. J. (</w:t>
      </w:r>
      <w:r w:rsidR="00A63E13">
        <w:rPr>
          <w:color w:val="3B3B3B"/>
        </w:rPr>
        <w:t>2019</w:t>
      </w:r>
      <w:r w:rsidR="00C13572" w:rsidRPr="00C13572">
        <w:rPr>
          <w:color w:val="3B3B3B"/>
        </w:rPr>
        <w:t>). The relations of children’s emotion knowledge to their observed social play and reticent/uninvolved behavior in preschool: Moderation by effortful control.</w:t>
      </w:r>
      <w:r w:rsidR="00C13572">
        <w:rPr>
          <w:color w:val="3B3B3B"/>
        </w:rPr>
        <w:t xml:space="preserve"> </w:t>
      </w:r>
      <w:r w:rsidR="00C13572" w:rsidRPr="00C13572">
        <w:rPr>
          <w:i/>
          <w:iCs/>
          <w:color w:val="3B3B3B"/>
        </w:rPr>
        <w:t>Social Development, </w:t>
      </w:r>
      <w:r w:rsidR="00CF520F">
        <w:rPr>
          <w:i/>
          <w:iCs/>
          <w:color w:val="3B3B3B"/>
        </w:rPr>
        <w:t xml:space="preserve">28, 57-73. </w:t>
      </w:r>
      <w:proofErr w:type="spellStart"/>
      <w:r w:rsidR="00C13572" w:rsidRPr="00C13572">
        <w:rPr>
          <w:color w:val="3B3B3B"/>
        </w:rPr>
        <w:t>doi</w:t>
      </w:r>
      <w:proofErr w:type="spellEnd"/>
      <w:r w:rsidR="00C13572" w:rsidRPr="00C13572">
        <w:rPr>
          <w:color w:val="3B3B3B"/>
        </w:rPr>
        <w:t>: 10.1111/sode.12321</w:t>
      </w:r>
    </w:p>
    <w:p w14:paraId="105CB063" w14:textId="4EE78A86" w:rsidR="00557C10" w:rsidRDefault="00557C10" w:rsidP="00672C3D">
      <w:pPr>
        <w:ind w:left="810" w:hanging="810"/>
        <w:rPr>
          <w:color w:val="3B3B3B"/>
        </w:rPr>
      </w:pPr>
    </w:p>
    <w:p w14:paraId="6CDD0524" w14:textId="77777777" w:rsidR="00557C10" w:rsidRDefault="00557C10" w:rsidP="00557C10">
      <w:pPr>
        <w:ind w:left="900" w:hanging="900"/>
      </w:pPr>
      <w:r>
        <w:rPr>
          <w:color w:val="3B3B3B"/>
        </w:rPr>
        <w:t xml:space="preserve">109. </w:t>
      </w:r>
      <w:r w:rsidRPr="00C13572">
        <w:rPr>
          <w:i/>
        </w:rPr>
        <w:t>Hernández, M. M.,</w:t>
      </w:r>
      <w:r w:rsidRPr="00C13572">
        <w:t xml:space="preserve"> Eisenberg, N., </w:t>
      </w:r>
      <w:proofErr w:type="spellStart"/>
      <w:r w:rsidRPr="00C13572">
        <w:t>Valiente</w:t>
      </w:r>
      <w:proofErr w:type="spellEnd"/>
      <w:r w:rsidRPr="00C13572">
        <w:t xml:space="preserve">, C., </w:t>
      </w:r>
      <w:r w:rsidRPr="00C13572">
        <w:rPr>
          <w:b/>
        </w:rPr>
        <w:t>Spinrad, T. L.,</w:t>
      </w:r>
      <w:r w:rsidRPr="00C13572">
        <w:t xml:space="preserve"> </w:t>
      </w:r>
      <w:r w:rsidRPr="00C13572">
        <w:rPr>
          <w:i/>
        </w:rPr>
        <w:t>Johns, S. K., Berger, R. H., Silva, K. M., Diaz, A., Gal-Szabo, D. E.,</w:t>
      </w:r>
      <w:r w:rsidRPr="00C13572">
        <w:t xml:space="preserve"> </w:t>
      </w:r>
      <w:r w:rsidRPr="00C13572">
        <w:rPr>
          <w:color w:val="000000" w:themeColor="text1"/>
        </w:rPr>
        <w:t>Thompson, M. S., &amp; Southworth, J. (</w:t>
      </w:r>
      <w:r>
        <w:rPr>
          <w:color w:val="000000" w:themeColor="text1"/>
        </w:rPr>
        <w:t>2018</w:t>
      </w:r>
      <w:r w:rsidRPr="00C13572">
        <w:rPr>
          <w:color w:val="000000" w:themeColor="text1"/>
        </w:rPr>
        <w:t>). Self-regulation and academic measures across the early elementary school grades: Examining longitudinal and bidirectional associations</w:t>
      </w:r>
      <w:r w:rsidRPr="00C13572">
        <w:t>.</w:t>
      </w:r>
      <w:r w:rsidRPr="00C13572">
        <w:rPr>
          <w:i/>
          <w:iCs/>
        </w:rPr>
        <w:t> Early Education and Development</w:t>
      </w:r>
      <w:r>
        <w:rPr>
          <w:i/>
          <w:iCs/>
        </w:rPr>
        <w:t xml:space="preserve">, 29(7), </w:t>
      </w:r>
      <w:r w:rsidRPr="00557C10">
        <w:t>914-938</w:t>
      </w:r>
      <w:r>
        <w:rPr>
          <w:i/>
          <w:iCs/>
        </w:rPr>
        <w:t>.</w:t>
      </w:r>
      <w:r w:rsidRPr="00C13572">
        <w:rPr>
          <w:i/>
          <w:iCs/>
        </w:rPr>
        <w:t> </w:t>
      </w:r>
      <w:proofErr w:type="spellStart"/>
      <w:r w:rsidRPr="00C13572">
        <w:t>doi</w:t>
      </w:r>
      <w:proofErr w:type="spellEnd"/>
      <w:r w:rsidRPr="00C13572">
        <w:t>: 10.1080/10409289.2018.1496722</w:t>
      </w:r>
    </w:p>
    <w:p w14:paraId="6886CBB7" w14:textId="77777777" w:rsidR="00C13572" w:rsidRDefault="00C13572" w:rsidP="00C13572">
      <w:pPr>
        <w:rPr>
          <w:color w:val="3B3B3B"/>
        </w:rPr>
      </w:pPr>
    </w:p>
    <w:p w14:paraId="71A9DE9E" w14:textId="2ECEA4A3" w:rsidR="00C13572" w:rsidRDefault="00743E88" w:rsidP="00C13572">
      <w:pPr>
        <w:ind w:left="810" w:hanging="810"/>
        <w:rPr>
          <w:i/>
          <w:color w:val="3B3B3B"/>
        </w:rPr>
      </w:pPr>
      <w:r w:rsidRPr="00743E88">
        <w:rPr>
          <w:color w:val="3B3B3B"/>
        </w:rPr>
        <w:t>10</w:t>
      </w:r>
      <w:r>
        <w:rPr>
          <w:color w:val="3B3B3B"/>
        </w:rPr>
        <w:t>8</w:t>
      </w:r>
      <w:r w:rsidRPr="00743E88">
        <w:rPr>
          <w:color w:val="3B3B3B"/>
        </w:rPr>
        <w:t xml:space="preserve">. </w:t>
      </w:r>
      <w:r w:rsidR="00C13572" w:rsidRPr="00C13572">
        <w:rPr>
          <w:i/>
          <w:color w:val="3B3B3B"/>
        </w:rPr>
        <w:t>Hernández, M. M</w:t>
      </w:r>
      <w:r w:rsidR="00C13572" w:rsidRPr="00C13572">
        <w:rPr>
          <w:color w:val="3B3B3B"/>
        </w:rPr>
        <w:t xml:space="preserve">., Eisenberg, N., </w:t>
      </w:r>
      <w:proofErr w:type="spellStart"/>
      <w:r w:rsidR="00C13572" w:rsidRPr="00C13572">
        <w:rPr>
          <w:color w:val="3B3B3B"/>
        </w:rPr>
        <w:t>Valiente</w:t>
      </w:r>
      <w:proofErr w:type="spellEnd"/>
      <w:r w:rsidR="00C13572" w:rsidRPr="00C13572">
        <w:rPr>
          <w:color w:val="3B3B3B"/>
        </w:rPr>
        <w:t xml:space="preserve">, C., </w:t>
      </w:r>
      <w:r w:rsidR="00C13572" w:rsidRPr="006133B0">
        <w:rPr>
          <w:b/>
          <w:color w:val="3B3B3B"/>
        </w:rPr>
        <w:t>Spinrad, T. L.,</w:t>
      </w:r>
      <w:r w:rsidR="00C13572" w:rsidRPr="00C13572">
        <w:rPr>
          <w:i/>
          <w:color w:val="3B3B3B"/>
        </w:rPr>
        <w:t xml:space="preserve"> Berger, R. H., Johns, S. K.,</w:t>
      </w:r>
      <w:r w:rsidR="00C13572" w:rsidRPr="00C13572">
        <w:rPr>
          <w:color w:val="3B3B3B"/>
        </w:rPr>
        <w:t xml:space="preserve"> </w:t>
      </w:r>
      <w:r w:rsidR="00C13572" w:rsidRPr="00C13572">
        <w:rPr>
          <w:i/>
          <w:color w:val="3B3B3B"/>
        </w:rPr>
        <w:t>Silva, K. M.,</w:t>
      </w:r>
      <w:r w:rsidR="00C13572" w:rsidRPr="00C13572">
        <w:rPr>
          <w:color w:val="3B3B3B"/>
        </w:rPr>
        <w:t xml:space="preserve"> Diaz, A., Southworth, J. &amp; Thompson, M. S. (2018). Emotions in school and symptoms of psychological maladjustment from kindergarten to first grade.</w:t>
      </w:r>
      <w:r w:rsidR="00C13572" w:rsidRPr="00C13572">
        <w:rPr>
          <w:i/>
          <w:iCs/>
          <w:color w:val="3B3B3B"/>
        </w:rPr>
        <w:t> Journal of Experimental Child Psychology, 176</w:t>
      </w:r>
      <w:r w:rsidR="00C13572" w:rsidRPr="00C13572">
        <w:rPr>
          <w:color w:val="3B3B3B"/>
        </w:rPr>
        <w:t xml:space="preserve">, 101-112. </w:t>
      </w:r>
      <w:proofErr w:type="spellStart"/>
      <w:r w:rsidR="00C13572" w:rsidRPr="00C13572">
        <w:rPr>
          <w:color w:val="3B3B3B"/>
        </w:rPr>
        <w:t>doi</w:t>
      </w:r>
      <w:proofErr w:type="spellEnd"/>
      <w:r w:rsidR="00C13572" w:rsidRPr="00C13572">
        <w:rPr>
          <w:color w:val="3B3B3B"/>
        </w:rPr>
        <w:t>: 10.1016/j.jecp.2018.07.010</w:t>
      </w:r>
    </w:p>
    <w:p w14:paraId="2EC99664" w14:textId="77777777" w:rsidR="00C13572" w:rsidRDefault="00C13572" w:rsidP="00C13572">
      <w:pPr>
        <w:ind w:left="810" w:hanging="810"/>
        <w:rPr>
          <w:i/>
          <w:color w:val="3B3B3B"/>
        </w:rPr>
      </w:pPr>
    </w:p>
    <w:p w14:paraId="464F36C0" w14:textId="7F2560D5" w:rsidR="00503951" w:rsidRDefault="00743E88" w:rsidP="00503951">
      <w:pPr>
        <w:ind w:left="810" w:hanging="810"/>
        <w:rPr>
          <w:i/>
          <w:color w:val="3B3B3B"/>
        </w:rPr>
      </w:pPr>
      <w:r w:rsidRPr="00743E88">
        <w:rPr>
          <w:color w:val="3B3B3B"/>
        </w:rPr>
        <w:t>10</w:t>
      </w:r>
      <w:r>
        <w:rPr>
          <w:color w:val="3B3B3B"/>
        </w:rPr>
        <w:t>7</w:t>
      </w:r>
      <w:r w:rsidRPr="00743E88">
        <w:rPr>
          <w:color w:val="3B3B3B"/>
        </w:rPr>
        <w:t xml:space="preserve">. </w:t>
      </w:r>
      <w:r w:rsidR="00C13572" w:rsidRPr="00C13572">
        <w:rPr>
          <w:i/>
          <w:color w:val="3B3B3B"/>
        </w:rPr>
        <w:t>Hernández, M. M.,</w:t>
      </w:r>
      <w:r w:rsidR="00C13572" w:rsidRPr="00C13572">
        <w:rPr>
          <w:color w:val="3B3B3B"/>
        </w:rPr>
        <w:t xml:space="preserve"> Eisenberg, N., </w:t>
      </w:r>
      <w:proofErr w:type="spellStart"/>
      <w:r w:rsidR="00C13572" w:rsidRPr="00C13572">
        <w:rPr>
          <w:color w:val="3B3B3B"/>
        </w:rPr>
        <w:t>Valiente</w:t>
      </w:r>
      <w:proofErr w:type="spellEnd"/>
      <w:r w:rsidR="00C13572" w:rsidRPr="00C13572">
        <w:rPr>
          <w:color w:val="3B3B3B"/>
        </w:rPr>
        <w:t xml:space="preserve">, C., </w:t>
      </w:r>
      <w:r w:rsidR="00C13572" w:rsidRPr="00C13572">
        <w:rPr>
          <w:b/>
          <w:color w:val="3B3B3B"/>
        </w:rPr>
        <w:t>Spinrad, T. L.,</w:t>
      </w:r>
      <w:r w:rsidR="00C13572" w:rsidRPr="00C13572">
        <w:rPr>
          <w:color w:val="3B3B3B"/>
        </w:rPr>
        <w:t xml:space="preserve"> </w:t>
      </w:r>
      <w:r w:rsidR="00C13572" w:rsidRPr="00C13572">
        <w:rPr>
          <w:i/>
          <w:color w:val="3B3B3B"/>
        </w:rPr>
        <w:t xml:space="preserve">Berger, R. H., </w:t>
      </w:r>
      <w:proofErr w:type="spellStart"/>
      <w:r w:rsidR="00C13572" w:rsidRPr="00C13572">
        <w:rPr>
          <w:i/>
          <w:color w:val="3B3B3B"/>
        </w:rPr>
        <w:t>VanSchyndel</w:t>
      </w:r>
      <w:proofErr w:type="spellEnd"/>
      <w:r w:rsidR="00C13572" w:rsidRPr="00C13572">
        <w:rPr>
          <w:i/>
          <w:color w:val="3B3B3B"/>
        </w:rPr>
        <w:t xml:space="preserve">, S. K., </w:t>
      </w:r>
      <w:r w:rsidR="00C13572" w:rsidRPr="00C13572">
        <w:rPr>
          <w:color w:val="3B3B3B"/>
        </w:rPr>
        <w:t xml:space="preserve">Thompson, M. S., Southworth, J., &amp; Silva, K. M. (2018). Balance in positive emotional expressivity across school contexts relates to kindergarteners’ adjustment. </w:t>
      </w:r>
      <w:r w:rsidR="00C13572" w:rsidRPr="00C13572">
        <w:rPr>
          <w:i/>
          <w:iCs/>
          <w:color w:val="3B3B3B"/>
        </w:rPr>
        <w:t xml:space="preserve">Early Education and Development, 29, </w:t>
      </w:r>
      <w:r w:rsidR="00C13572" w:rsidRPr="00C13572">
        <w:rPr>
          <w:iCs/>
          <w:color w:val="3B3B3B"/>
        </w:rPr>
        <w:t>1-13</w:t>
      </w:r>
      <w:r w:rsidR="00C13572" w:rsidRPr="00C13572">
        <w:rPr>
          <w:color w:val="3B3B3B"/>
        </w:rPr>
        <w:t>. </w:t>
      </w:r>
      <w:proofErr w:type="spellStart"/>
      <w:r w:rsidR="00C13572" w:rsidRPr="00C13572">
        <w:rPr>
          <w:color w:val="3B3B3B"/>
        </w:rPr>
        <w:t>doi</w:t>
      </w:r>
      <w:proofErr w:type="spellEnd"/>
      <w:r w:rsidR="00C13572" w:rsidRPr="00C13572">
        <w:rPr>
          <w:color w:val="3B3B3B"/>
        </w:rPr>
        <w:t>: 10.1080/10409289.2017.1364946 </w:t>
      </w:r>
    </w:p>
    <w:p w14:paraId="19CC5CA1" w14:textId="77777777" w:rsidR="00672C3D" w:rsidRDefault="00672C3D" w:rsidP="00672C3D">
      <w:pPr>
        <w:ind w:left="810" w:hanging="810"/>
        <w:rPr>
          <w:i/>
          <w:color w:val="3B3B3B"/>
        </w:rPr>
      </w:pPr>
    </w:p>
    <w:p w14:paraId="4C67681A" w14:textId="724359D6" w:rsidR="00672C3D" w:rsidRPr="00672C3D" w:rsidRDefault="00743E88" w:rsidP="00743E88">
      <w:pPr>
        <w:ind w:left="810" w:hanging="810"/>
        <w:rPr>
          <w:i/>
          <w:color w:val="3B3B3B"/>
        </w:rPr>
      </w:pPr>
      <w:r w:rsidRPr="00743E88">
        <w:rPr>
          <w:color w:val="3B3B3B"/>
        </w:rPr>
        <w:t>10</w:t>
      </w:r>
      <w:r>
        <w:rPr>
          <w:color w:val="3B3B3B"/>
        </w:rPr>
        <w:t>6</w:t>
      </w:r>
      <w:r w:rsidRPr="00743E88">
        <w:rPr>
          <w:color w:val="3B3B3B"/>
        </w:rPr>
        <w:t xml:space="preserve">. </w:t>
      </w:r>
      <w:r w:rsidR="00672C3D" w:rsidRPr="00672C3D">
        <w:rPr>
          <w:i/>
          <w:color w:val="3B3B3B"/>
        </w:rPr>
        <w:t>Hernández, M. M</w:t>
      </w:r>
      <w:r w:rsidR="00672C3D" w:rsidRPr="006133B0">
        <w:rPr>
          <w:color w:val="3B3B3B"/>
        </w:rPr>
        <w:t xml:space="preserve">., Eisenberg, N., </w:t>
      </w:r>
      <w:proofErr w:type="spellStart"/>
      <w:r w:rsidR="00672C3D" w:rsidRPr="006133B0">
        <w:rPr>
          <w:color w:val="3B3B3B"/>
        </w:rPr>
        <w:t>Valiente</w:t>
      </w:r>
      <w:proofErr w:type="spellEnd"/>
      <w:r w:rsidR="00672C3D" w:rsidRPr="006133B0">
        <w:rPr>
          <w:color w:val="3B3B3B"/>
        </w:rPr>
        <w:t>, C.,</w:t>
      </w:r>
      <w:r w:rsidR="00672C3D" w:rsidRPr="00672C3D">
        <w:rPr>
          <w:i/>
          <w:color w:val="3B3B3B"/>
        </w:rPr>
        <w:t xml:space="preserve"> </w:t>
      </w:r>
      <w:r w:rsidR="00672C3D" w:rsidRPr="006133B0">
        <w:rPr>
          <w:b/>
          <w:color w:val="3B3B3B"/>
        </w:rPr>
        <w:t>Spinrad, T. L.,</w:t>
      </w:r>
      <w:r w:rsidR="00672C3D" w:rsidRPr="00672C3D">
        <w:rPr>
          <w:i/>
          <w:color w:val="3B3B3B"/>
        </w:rPr>
        <w:t xml:space="preserve"> Berger, R. H., </w:t>
      </w:r>
      <w:proofErr w:type="spellStart"/>
      <w:r w:rsidR="00672C3D" w:rsidRPr="00672C3D">
        <w:rPr>
          <w:i/>
          <w:color w:val="3B3B3B"/>
        </w:rPr>
        <w:t>VanSchyndel</w:t>
      </w:r>
      <w:proofErr w:type="spellEnd"/>
      <w:r w:rsidR="00672C3D" w:rsidRPr="00672C3D">
        <w:rPr>
          <w:i/>
          <w:color w:val="3B3B3B"/>
        </w:rPr>
        <w:t xml:space="preserve">, S. K., Silva, K. M., Diaz, A., </w:t>
      </w:r>
      <w:r w:rsidR="00672C3D" w:rsidRPr="006133B0">
        <w:rPr>
          <w:color w:val="3B3B3B"/>
        </w:rPr>
        <w:t>Thompson, M. S.,</w:t>
      </w:r>
      <w:r w:rsidR="00672C3D" w:rsidRPr="00672C3D">
        <w:rPr>
          <w:i/>
          <w:color w:val="3B3B3B"/>
        </w:rPr>
        <w:t xml:space="preserve"> Gal, D. E., &amp; </w:t>
      </w:r>
      <w:r w:rsidR="00672C3D" w:rsidRPr="006133B0">
        <w:rPr>
          <w:color w:val="3B3B3B"/>
        </w:rPr>
        <w:t>Southworth, J.</w:t>
      </w:r>
      <w:r w:rsidR="00672C3D" w:rsidRPr="00672C3D">
        <w:rPr>
          <w:i/>
          <w:color w:val="3B3B3B"/>
        </w:rPr>
        <w:t xml:space="preserve"> (2018). </w:t>
      </w:r>
      <w:r w:rsidR="00672C3D" w:rsidRPr="00672C3D">
        <w:rPr>
          <w:color w:val="3B3B3B"/>
        </w:rPr>
        <w:t>Bidirectional associations between emotions and school adjustment</w:t>
      </w:r>
      <w:r w:rsidR="00672C3D" w:rsidRPr="00672C3D">
        <w:rPr>
          <w:i/>
          <w:color w:val="3B3B3B"/>
        </w:rPr>
        <w:t xml:space="preserve">. </w:t>
      </w:r>
      <w:r w:rsidR="00672C3D" w:rsidRPr="00672C3D">
        <w:rPr>
          <w:i/>
          <w:iCs/>
          <w:color w:val="3B3B3B"/>
        </w:rPr>
        <w:t>Journal of Personality,86, 853-867</w:t>
      </w:r>
      <w:r w:rsidR="00672C3D" w:rsidRPr="00672C3D">
        <w:rPr>
          <w:i/>
          <w:color w:val="3B3B3B"/>
        </w:rPr>
        <w:t>.</w:t>
      </w:r>
    </w:p>
    <w:p w14:paraId="1F61A1BD" w14:textId="77777777" w:rsidR="00503951" w:rsidRDefault="00503951" w:rsidP="00503951">
      <w:pPr>
        <w:ind w:left="810" w:hanging="810"/>
        <w:rPr>
          <w:i/>
          <w:color w:val="3B3B3B"/>
        </w:rPr>
      </w:pPr>
    </w:p>
    <w:p w14:paraId="565EC6B8" w14:textId="3C2FE66A" w:rsidR="00503951" w:rsidRDefault="00743E88" w:rsidP="00503951">
      <w:pPr>
        <w:ind w:left="810" w:hanging="810"/>
        <w:rPr>
          <w:color w:val="3B3B3B"/>
        </w:rPr>
      </w:pPr>
      <w:r w:rsidRPr="00743E88">
        <w:rPr>
          <w:color w:val="3B3B3B"/>
        </w:rPr>
        <w:t>10</w:t>
      </w:r>
      <w:r>
        <w:rPr>
          <w:color w:val="3B3B3B"/>
        </w:rPr>
        <w:t>5</w:t>
      </w:r>
      <w:r w:rsidRPr="00743E88">
        <w:rPr>
          <w:color w:val="3B3B3B"/>
        </w:rPr>
        <w:t xml:space="preserve">. </w:t>
      </w:r>
      <w:r w:rsidR="00503951" w:rsidRPr="00503951">
        <w:rPr>
          <w:i/>
          <w:color w:val="3B3B3B"/>
        </w:rPr>
        <w:t xml:space="preserve">Hernández, M. M., </w:t>
      </w:r>
      <w:r w:rsidR="00503951" w:rsidRPr="00503951">
        <w:rPr>
          <w:color w:val="3B3B3B"/>
        </w:rPr>
        <w:t xml:space="preserve">Eisenberg, N., </w:t>
      </w:r>
      <w:proofErr w:type="spellStart"/>
      <w:r w:rsidR="00503951" w:rsidRPr="00503951">
        <w:rPr>
          <w:color w:val="3B3B3B"/>
        </w:rPr>
        <w:t>Valiente</w:t>
      </w:r>
      <w:proofErr w:type="spellEnd"/>
      <w:r w:rsidR="00503951" w:rsidRPr="00503951">
        <w:rPr>
          <w:color w:val="3B3B3B"/>
        </w:rPr>
        <w:t xml:space="preserve">, C., Thompson, M. S., </w:t>
      </w:r>
      <w:r w:rsidR="00503951" w:rsidRPr="00503951">
        <w:rPr>
          <w:b/>
          <w:color w:val="3B3B3B"/>
        </w:rPr>
        <w:t>Spinrad, T. L.,</w:t>
      </w:r>
      <w:r w:rsidR="00503951" w:rsidRPr="00503951">
        <w:rPr>
          <w:color w:val="3B3B3B"/>
        </w:rPr>
        <w:t xml:space="preserve"> Grimm, K. J., </w:t>
      </w:r>
      <w:proofErr w:type="spellStart"/>
      <w:r w:rsidR="00503951" w:rsidRPr="00503951">
        <w:rPr>
          <w:i/>
          <w:color w:val="3B3B3B"/>
        </w:rPr>
        <w:t>VanSchyndel</w:t>
      </w:r>
      <w:proofErr w:type="spellEnd"/>
      <w:r w:rsidR="00503951" w:rsidRPr="00503951">
        <w:rPr>
          <w:i/>
          <w:color w:val="3B3B3B"/>
        </w:rPr>
        <w:t>, S. K., Berger, R. H., Silva,</w:t>
      </w:r>
      <w:r w:rsidR="00503951" w:rsidRPr="00503951">
        <w:rPr>
          <w:color w:val="3B3B3B"/>
        </w:rPr>
        <w:t xml:space="preserve"> </w:t>
      </w:r>
      <w:r w:rsidR="00503951" w:rsidRPr="00503951">
        <w:rPr>
          <w:i/>
          <w:color w:val="3B3B3B"/>
        </w:rPr>
        <w:t>K. M</w:t>
      </w:r>
      <w:r w:rsidR="00503951" w:rsidRPr="00503951">
        <w:rPr>
          <w:color w:val="3B3B3B"/>
        </w:rPr>
        <w:t xml:space="preserve">., Pina, A. A., Southworth, J., &amp; </w:t>
      </w:r>
      <w:r w:rsidR="00503951" w:rsidRPr="00503951">
        <w:rPr>
          <w:i/>
          <w:color w:val="3B3B3B"/>
        </w:rPr>
        <w:t>Gal, D. E.</w:t>
      </w:r>
      <w:r w:rsidR="00503951" w:rsidRPr="00503951">
        <w:rPr>
          <w:color w:val="3B3B3B"/>
        </w:rPr>
        <w:t xml:space="preserve"> (2018). Trajectories of the expression of negative emotion from kindergarten to first grade: Associations with academic outcomes.</w:t>
      </w:r>
      <w:r w:rsidR="00503951" w:rsidRPr="00503951">
        <w:rPr>
          <w:i/>
          <w:iCs/>
          <w:color w:val="3B3B3B"/>
        </w:rPr>
        <w:t> Journal of Educational Psychology, 110</w:t>
      </w:r>
      <w:r w:rsidR="00503951" w:rsidRPr="00503951">
        <w:rPr>
          <w:color w:val="3B3B3B"/>
        </w:rPr>
        <w:t xml:space="preserve">(3), 324-337. </w:t>
      </w:r>
      <w:proofErr w:type="spellStart"/>
      <w:r w:rsidR="00503951" w:rsidRPr="00503951">
        <w:rPr>
          <w:color w:val="3B3B3B"/>
        </w:rPr>
        <w:t>doi</w:t>
      </w:r>
      <w:proofErr w:type="spellEnd"/>
      <w:r w:rsidR="00503951" w:rsidRPr="00503951">
        <w:rPr>
          <w:color w:val="3B3B3B"/>
        </w:rPr>
        <w:t>: 10.1037/edu0000213</w:t>
      </w:r>
    </w:p>
    <w:p w14:paraId="264A8DF8" w14:textId="77777777" w:rsidR="00BA44EF" w:rsidRDefault="00BA44EF" w:rsidP="00503951">
      <w:pPr>
        <w:ind w:left="810" w:hanging="810"/>
        <w:rPr>
          <w:color w:val="3B3B3B"/>
        </w:rPr>
      </w:pPr>
    </w:p>
    <w:p w14:paraId="09B8A188" w14:textId="229F438D" w:rsidR="00672C3D" w:rsidRDefault="00743E88" w:rsidP="00672C3D">
      <w:pPr>
        <w:ind w:left="810" w:hanging="810"/>
        <w:rPr>
          <w:color w:val="3B3B3B"/>
        </w:rPr>
      </w:pPr>
      <w:r w:rsidRPr="00743E88">
        <w:rPr>
          <w:color w:val="3B3B3B"/>
        </w:rPr>
        <w:t>10</w:t>
      </w:r>
      <w:r>
        <w:rPr>
          <w:color w:val="3B3B3B"/>
        </w:rPr>
        <w:t>4</w:t>
      </w:r>
      <w:r w:rsidRPr="00743E88">
        <w:rPr>
          <w:color w:val="3B3B3B"/>
        </w:rPr>
        <w:t xml:space="preserve">. </w:t>
      </w:r>
      <w:proofErr w:type="spellStart"/>
      <w:r w:rsidR="00BA44EF" w:rsidRPr="00BA44EF">
        <w:rPr>
          <w:i/>
          <w:color w:val="3B3B3B"/>
        </w:rPr>
        <w:t>Nozadi</w:t>
      </w:r>
      <w:proofErr w:type="spellEnd"/>
      <w:r w:rsidR="00BA44EF" w:rsidRPr="00BA44EF">
        <w:rPr>
          <w:i/>
          <w:color w:val="3B3B3B"/>
        </w:rPr>
        <w:t xml:space="preserve">, S. S., </w:t>
      </w:r>
      <w:r w:rsidR="00BA44EF" w:rsidRPr="00BA44EF">
        <w:rPr>
          <w:b/>
          <w:color w:val="3B3B3B"/>
        </w:rPr>
        <w:t>Spinrad, T. L.,</w:t>
      </w:r>
      <w:r w:rsidR="00BA44EF" w:rsidRPr="00BA44EF">
        <w:rPr>
          <w:color w:val="3B3B3B"/>
        </w:rPr>
        <w:t xml:space="preserve"> Johnson, S. P., &amp; Eisenberg, N. (2018). Relations of emotion-related temperamental characteristics to attentional biases and social functioning.</w:t>
      </w:r>
      <w:r w:rsidR="00BA44EF" w:rsidRPr="00BA44EF">
        <w:rPr>
          <w:i/>
          <w:iCs/>
          <w:color w:val="3B3B3B"/>
        </w:rPr>
        <w:t> Emotion, 18</w:t>
      </w:r>
      <w:r w:rsidR="00BA44EF" w:rsidRPr="00BA44EF">
        <w:rPr>
          <w:i/>
          <w:color w:val="3B3B3B"/>
        </w:rPr>
        <w:t xml:space="preserve">(4), </w:t>
      </w:r>
      <w:r w:rsidR="00BA44EF" w:rsidRPr="00BA44EF">
        <w:rPr>
          <w:color w:val="3B3B3B"/>
        </w:rPr>
        <w:t xml:space="preserve">481-492. </w:t>
      </w:r>
      <w:proofErr w:type="spellStart"/>
      <w:r w:rsidR="00BA44EF" w:rsidRPr="00BA44EF">
        <w:rPr>
          <w:color w:val="3B3B3B"/>
        </w:rPr>
        <w:t>doi</w:t>
      </w:r>
      <w:proofErr w:type="spellEnd"/>
      <w:r w:rsidR="00BA44EF" w:rsidRPr="00BA44EF">
        <w:rPr>
          <w:color w:val="3B3B3B"/>
        </w:rPr>
        <w:t>: 10.1037/emo0000360</w:t>
      </w:r>
    </w:p>
    <w:p w14:paraId="76E4B77A" w14:textId="77777777" w:rsidR="00672C3D" w:rsidRDefault="00672C3D" w:rsidP="00743E88">
      <w:pPr>
        <w:rPr>
          <w:i/>
          <w:color w:val="3B3B3B"/>
        </w:rPr>
      </w:pPr>
    </w:p>
    <w:p w14:paraId="4399BC8F" w14:textId="2CD662C8" w:rsidR="00672C3D" w:rsidRDefault="00743E88" w:rsidP="00672C3D">
      <w:pPr>
        <w:ind w:left="810" w:hanging="810"/>
        <w:rPr>
          <w:color w:val="3B3B3B"/>
        </w:rPr>
      </w:pPr>
      <w:r w:rsidRPr="00743E88">
        <w:rPr>
          <w:color w:val="3B3B3B"/>
        </w:rPr>
        <w:t xml:space="preserve">103. </w:t>
      </w:r>
      <w:r w:rsidR="00672C3D" w:rsidRPr="00672C3D">
        <w:rPr>
          <w:i/>
          <w:color w:val="3B3B3B"/>
        </w:rPr>
        <w:t>Xiao, S. X.,</w:t>
      </w:r>
      <w:r w:rsidR="00672C3D" w:rsidRPr="00672C3D">
        <w:rPr>
          <w:color w:val="3B3B3B"/>
        </w:rPr>
        <w:t xml:space="preserve"> </w:t>
      </w:r>
      <w:r w:rsidR="00672C3D" w:rsidRPr="00672C3D">
        <w:rPr>
          <w:b/>
          <w:color w:val="3B3B3B"/>
        </w:rPr>
        <w:t>Spinrad, T. L.,</w:t>
      </w:r>
      <w:r w:rsidR="00672C3D" w:rsidRPr="00672C3D">
        <w:rPr>
          <w:color w:val="3B3B3B"/>
        </w:rPr>
        <w:t xml:space="preserve"> &amp; Carter, D. B. (2018). Parental emotion regulation and preschoolers’ prosocial behavior: The mediating roles of parental warmth and inductive discipline.</w:t>
      </w:r>
      <w:r w:rsidR="00672C3D" w:rsidRPr="00672C3D">
        <w:rPr>
          <w:i/>
          <w:iCs/>
          <w:color w:val="3B3B3B"/>
        </w:rPr>
        <w:t> The Journal of Genetic Psychology: Research and Theory on Human Development, 179</w:t>
      </w:r>
      <w:r w:rsidR="00672C3D" w:rsidRPr="00672C3D">
        <w:rPr>
          <w:color w:val="3B3B3B"/>
        </w:rPr>
        <w:t xml:space="preserve">(5), 246-255. </w:t>
      </w:r>
      <w:proofErr w:type="spellStart"/>
      <w:r w:rsidR="00672C3D" w:rsidRPr="00672C3D">
        <w:rPr>
          <w:color w:val="3B3B3B"/>
        </w:rPr>
        <w:t>doi</w:t>
      </w:r>
      <w:proofErr w:type="spellEnd"/>
      <w:r w:rsidR="00672C3D" w:rsidRPr="00672C3D">
        <w:rPr>
          <w:color w:val="3B3B3B"/>
        </w:rPr>
        <w:t>: 10.1080/00221325.2018.1495611</w:t>
      </w:r>
    </w:p>
    <w:p w14:paraId="0667A70E" w14:textId="77777777" w:rsidR="00672C3D" w:rsidRDefault="00672C3D" w:rsidP="00672C3D">
      <w:pPr>
        <w:ind w:left="810" w:hanging="810"/>
        <w:rPr>
          <w:i/>
          <w:color w:val="3B3B3B"/>
        </w:rPr>
      </w:pPr>
    </w:p>
    <w:p w14:paraId="7E54E63D" w14:textId="41DA5956" w:rsidR="00672C3D" w:rsidRDefault="00743E88" w:rsidP="00672C3D">
      <w:pPr>
        <w:ind w:left="810" w:hanging="810"/>
        <w:rPr>
          <w:color w:val="3B3B3B"/>
        </w:rPr>
      </w:pPr>
      <w:r w:rsidRPr="00743E88">
        <w:rPr>
          <w:color w:val="3B3B3B"/>
        </w:rPr>
        <w:lastRenderedPageBreak/>
        <w:t xml:space="preserve">102. </w:t>
      </w:r>
      <w:r w:rsidR="00672C3D" w:rsidRPr="00672C3D">
        <w:rPr>
          <w:i/>
          <w:color w:val="3B3B3B"/>
        </w:rPr>
        <w:t>Xiao, S. X.,</w:t>
      </w:r>
      <w:r w:rsidR="00672C3D" w:rsidRPr="00672C3D">
        <w:rPr>
          <w:color w:val="3B3B3B"/>
        </w:rPr>
        <w:t xml:space="preserve"> </w:t>
      </w:r>
      <w:r w:rsidR="00672C3D" w:rsidRPr="00672C3D">
        <w:rPr>
          <w:b/>
          <w:color w:val="3B3B3B"/>
        </w:rPr>
        <w:t>Spinrad, T. L.,</w:t>
      </w:r>
      <w:r w:rsidR="00672C3D" w:rsidRPr="00672C3D">
        <w:rPr>
          <w:color w:val="3B3B3B"/>
        </w:rPr>
        <w:t xml:space="preserve"> &amp; Eisenberg, N. (201</w:t>
      </w:r>
      <w:r w:rsidR="00CF520F">
        <w:rPr>
          <w:color w:val="3B3B3B"/>
        </w:rPr>
        <w:t>8, online only</w:t>
      </w:r>
      <w:r w:rsidR="00672C3D" w:rsidRPr="00672C3D">
        <w:rPr>
          <w:color w:val="3B3B3B"/>
        </w:rPr>
        <w:t>). Longitudinal relations of preschoolers’ dispositional and situational anger to their prosocial behavior: The moderating role of shyness.</w:t>
      </w:r>
      <w:r w:rsidR="00672C3D" w:rsidRPr="00672C3D">
        <w:rPr>
          <w:i/>
          <w:iCs/>
          <w:color w:val="3B3B3B"/>
        </w:rPr>
        <w:t> Social Development, </w:t>
      </w:r>
      <w:r w:rsidR="00CF520F">
        <w:rPr>
          <w:i/>
          <w:iCs/>
          <w:color w:val="3B3B3B"/>
        </w:rPr>
        <w:t xml:space="preserve">28, </w:t>
      </w:r>
      <w:r w:rsidR="00CF520F" w:rsidRPr="00CF520F">
        <w:rPr>
          <w:iCs/>
          <w:color w:val="3B3B3B"/>
        </w:rPr>
        <w:t>383-397</w:t>
      </w:r>
      <w:r w:rsidR="00CF520F">
        <w:rPr>
          <w:i/>
          <w:iCs/>
          <w:color w:val="3B3B3B"/>
        </w:rPr>
        <w:t xml:space="preserve">. </w:t>
      </w:r>
      <w:proofErr w:type="spellStart"/>
      <w:r w:rsidR="00672C3D" w:rsidRPr="00672C3D">
        <w:rPr>
          <w:color w:val="3B3B3B"/>
        </w:rPr>
        <w:t>doi</w:t>
      </w:r>
      <w:proofErr w:type="spellEnd"/>
      <w:r w:rsidR="00672C3D" w:rsidRPr="00672C3D">
        <w:rPr>
          <w:color w:val="3B3B3B"/>
        </w:rPr>
        <w:t>: 10.1111/sode.12346</w:t>
      </w:r>
    </w:p>
    <w:p w14:paraId="331CD528" w14:textId="77777777" w:rsidR="00672C3D" w:rsidRDefault="00672C3D" w:rsidP="00672C3D">
      <w:pPr>
        <w:ind w:left="810" w:hanging="810"/>
        <w:rPr>
          <w:i/>
          <w:color w:val="3B3B3B"/>
        </w:rPr>
      </w:pPr>
    </w:p>
    <w:p w14:paraId="28BABCC6" w14:textId="7A90A46F" w:rsidR="00672C3D" w:rsidRPr="00672C3D" w:rsidRDefault="00743E88" w:rsidP="00672C3D">
      <w:pPr>
        <w:ind w:left="810" w:hanging="810"/>
        <w:rPr>
          <w:color w:val="3B3B3B"/>
        </w:rPr>
      </w:pPr>
      <w:r w:rsidRPr="00743E88">
        <w:rPr>
          <w:color w:val="3B3B3B"/>
        </w:rPr>
        <w:t xml:space="preserve">101. </w:t>
      </w:r>
      <w:r w:rsidR="00672C3D" w:rsidRPr="00672C3D">
        <w:rPr>
          <w:i/>
          <w:color w:val="3B3B3B"/>
        </w:rPr>
        <w:t>Zhang, H.,</w:t>
      </w:r>
      <w:r w:rsidR="00672C3D" w:rsidRPr="00672C3D">
        <w:rPr>
          <w:color w:val="3B3B3B"/>
        </w:rPr>
        <w:t xml:space="preserve"> </w:t>
      </w:r>
      <w:r w:rsidR="00672C3D" w:rsidRPr="00672C3D">
        <w:rPr>
          <w:b/>
          <w:color w:val="3B3B3B"/>
        </w:rPr>
        <w:t>Spinrad, T. L.,</w:t>
      </w:r>
      <w:r w:rsidR="00672C3D" w:rsidRPr="00672C3D">
        <w:rPr>
          <w:color w:val="3B3B3B"/>
        </w:rPr>
        <w:t xml:space="preserve"> Eisenberg, N., &amp; Zhang, L. (2018). The relation of respiratory sinus arrhythmia to later shyness: Moderation by neighborhood quality.</w:t>
      </w:r>
      <w:r w:rsidR="00672C3D" w:rsidRPr="00672C3D">
        <w:rPr>
          <w:i/>
          <w:iCs/>
          <w:color w:val="3B3B3B"/>
        </w:rPr>
        <w:t>  Developmental Psychobiology, 60</w:t>
      </w:r>
      <w:r w:rsidR="00672C3D" w:rsidRPr="00672C3D">
        <w:rPr>
          <w:color w:val="3B3B3B"/>
        </w:rPr>
        <w:t xml:space="preserve">(6), 730-738. </w:t>
      </w:r>
      <w:proofErr w:type="spellStart"/>
      <w:r w:rsidR="00672C3D" w:rsidRPr="00672C3D">
        <w:rPr>
          <w:color w:val="3B3B3B"/>
        </w:rPr>
        <w:t>doi</w:t>
      </w:r>
      <w:proofErr w:type="spellEnd"/>
      <w:r w:rsidR="00672C3D" w:rsidRPr="00672C3D">
        <w:rPr>
          <w:color w:val="3B3B3B"/>
        </w:rPr>
        <w:t>: 10.1002/dev.21637</w:t>
      </w:r>
    </w:p>
    <w:p w14:paraId="6FC4F4EA" w14:textId="77777777" w:rsidR="005274F9" w:rsidRDefault="005274F9" w:rsidP="003677C0">
      <w:pPr>
        <w:rPr>
          <w:i/>
        </w:rPr>
      </w:pPr>
    </w:p>
    <w:p w14:paraId="18F8470E" w14:textId="403BB4FF" w:rsidR="00416688" w:rsidRDefault="00743E88" w:rsidP="00416688">
      <w:pPr>
        <w:ind w:left="720" w:hanging="720"/>
        <w:rPr>
          <w:color w:val="3B3B3B"/>
        </w:rPr>
      </w:pPr>
      <w:r w:rsidRPr="00743E88">
        <w:rPr>
          <w:color w:val="3B3B3B"/>
        </w:rPr>
        <w:t xml:space="preserve">100. </w:t>
      </w:r>
      <w:r w:rsidR="00416688" w:rsidRPr="00416688">
        <w:rPr>
          <w:i/>
          <w:color w:val="3B3B3B"/>
        </w:rPr>
        <w:t>Aravind, A.,</w:t>
      </w:r>
      <w:r w:rsidR="00416688">
        <w:rPr>
          <w:color w:val="3B3B3B"/>
        </w:rPr>
        <w:t xml:space="preserve"> de Villiers, J., de Villiers, P., Lonigan, C. J., Phillips, B. M., Clancy, J., Landry, S. H., Swank, P. R., </w:t>
      </w:r>
      <w:proofErr w:type="spellStart"/>
      <w:r w:rsidR="00416688">
        <w:rPr>
          <w:color w:val="3B3B3B"/>
        </w:rPr>
        <w:t>Assel</w:t>
      </w:r>
      <w:proofErr w:type="spellEnd"/>
      <w:r w:rsidR="00416688">
        <w:rPr>
          <w:color w:val="3B3B3B"/>
        </w:rPr>
        <w:t xml:space="preserve">, M., Taylor, H. B., Eisenberg, N., </w:t>
      </w:r>
      <w:r w:rsidR="00416688" w:rsidRPr="00416688">
        <w:rPr>
          <w:b/>
          <w:color w:val="3B3B3B"/>
        </w:rPr>
        <w:t>Spinrad, T.</w:t>
      </w:r>
      <w:r w:rsidR="00416688">
        <w:rPr>
          <w:color w:val="3B3B3B"/>
        </w:rPr>
        <w:t xml:space="preserve"> &amp; </w:t>
      </w:r>
      <w:proofErr w:type="spellStart"/>
      <w:r w:rsidR="00416688">
        <w:rPr>
          <w:color w:val="3B3B3B"/>
        </w:rPr>
        <w:t>Valiente</w:t>
      </w:r>
      <w:proofErr w:type="spellEnd"/>
      <w:r w:rsidR="00416688">
        <w:rPr>
          <w:color w:val="3B3B3B"/>
        </w:rPr>
        <w:t xml:space="preserve">, C. (2017). Children’s quantification with every over time. </w:t>
      </w:r>
      <w:r w:rsidR="00416688" w:rsidRPr="00416688">
        <w:rPr>
          <w:i/>
          <w:color w:val="3B3B3B"/>
        </w:rPr>
        <w:t xml:space="preserve">Glossa: </w:t>
      </w:r>
      <w:r w:rsidR="00C13572">
        <w:rPr>
          <w:i/>
          <w:color w:val="3B3B3B"/>
        </w:rPr>
        <w:t>A</w:t>
      </w:r>
      <w:r w:rsidR="00416688" w:rsidRPr="00416688">
        <w:rPr>
          <w:i/>
          <w:color w:val="3B3B3B"/>
        </w:rPr>
        <w:t xml:space="preserve"> journal of general linguistics, 43,</w:t>
      </w:r>
      <w:r w:rsidR="00416688">
        <w:rPr>
          <w:color w:val="3B3B3B"/>
        </w:rPr>
        <w:t xml:space="preserve"> 1-16 </w:t>
      </w:r>
      <w:proofErr w:type="spellStart"/>
      <w:r w:rsidR="00416688">
        <w:rPr>
          <w:color w:val="3B3B3B"/>
        </w:rPr>
        <w:t>doi</w:t>
      </w:r>
      <w:proofErr w:type="spellEnd"/>
      <w:r w:rsidR="00416688">
        <w:rPr>
          <w:color w:val="3B3B3B"/>
        </w:rPr>
        <w:t>: 10.5334/gjgl.166</w:t>
      </w:r>
    </w:p>
    <w:p w14:paraId="19136AE3" w14:textId="77777777" w:rsidR="00416688" w:rsidRDefault="00416688" w:rsidP="003677C0">
      <w:pPr>
        <w:rPr>
          <w:i/>
        </w:rPr>
      </w:pPr>
    </w:p>
    <w:p w14:paraId="1A457259" w14:textId="5A360D53" w:rsidR="005274F9" w:rsidRDefault="00743E88" w:rsidP="005274F9">
      <w:pPr>
        <w:ind w:left="720" w:hanging="720"/>
        <w:rPr>
          <w:color w:val="3B3B3B"/>
        </w:rPr>
      </w:pPr>
      <w:r w:rsidRPr="00743E88">
        <w:rPr>
          <w:color w:val="3B3B3B"/>
        </w:rPr>
        <w:t xml:space="preserve">99. </w:t>
      </w:r>
      <w:r w:rsidR="005274F9" w:rsidRPr="005274F9">
        <w:rPr>
          <w:i/>
          <w:color w:val="3B3B3B"/>
        </w:rPr>
        <w:t xml:space="preserve">Berger, R. H., </w:t>
      </w:r>
      <w:proofErr w:type="spellStart"/>
      <w:r w:rsidR="005274F9" w:rsidRPr="005274F9">
        <w:rPr>
          <w:color w:val="3B3B3B"/>
        </w:rPr>
        <w:t>Valiente</w:t>
      </w:r>
      <w:proofErr w:type="spellEnd"/>
      <w:r w:rsidR="005274F9" w:rsidRPr="005274F9">
        <w:rPr>
          <w:color w:val="3B3B3B"/>
        </w:rPr>
        <w:t xml:space="preserve">, C., Eisenberg, N., Hernández, M. M., Thompson, M., </w:t>
      </w:r>
      <w:r w:rsidR="005274F9" w:rsidRPr="007F16EB">
        <w:rPr>
          <w:b/>
          <w:color w:val="3B3B3B"/>
        </w:rPr>
        <w:t>Spinrad, T.,</w:t>
      </w:r>
      <w:r w:rsidR="00151B48">
        <w:rPr>
          <w:b/>
          <w:color w:val="3B3B3B"/>
        </w:rPr>
        <w:t xml:space="preserve"> </w:t>
      </w:r>
      <w:proofErr w:type="spellStart"/>
      <w:r w:rsidR="00151B48" w:rsidRPr="00151B48">
        <w:rPr>
          <w:i/>
          <w:color w:val="3B3B3B"/>
        </w:rPr>
        <w:t>VanSchyndel</w:t>
      </w:r>
      <w:proofErr w:type="spellEnd"/>
      <w:r w:rsidR="00151B48" w:rsidRPr="00151B48">
        <w:rPr>
          <w:i/>
          <w:color w:val="3B3B3B"/>
        </w:rPr>
        <w:t>, S., Silva, K.</w:t>
      </w:r>
      <w:r w:rsidR="00151B48">
        <w:rPr>
          <w:i/>
          <w:color w:val="3B3B3B"/>
        </w:rPr>
        <w:t>,</w:t>
      </w:r>
      <w:r w:rsidR="00151B48" w:rsidRPr="00151B48">
        <w:rPr>
          <w:i/>
          <w:color w:val="3B3B3B"/>
        </w:rPr>
        <w:t xml:space="preserve"> &amp;</w:t>
      </w:r>
      <w:r w:rsidR="00151B48">
        <w:rPr>
          <w:b/>
          <w:color w:val="3B3B3B"/>
        </w:rPr>
        <w:t xml:space="preserve"> </w:t>
      </w:r>
      <w:r w:rsidR="005274F9" w:rsidRPr="005274F9">
        <w:rPr>
          <w:color w:val="3B3B3B"/>
        </w:rPr>
        <w:t>Southworth, J. (2017). Effortful control and school adjustment: The moderating role of classroom chaos.</w:t>
      </w:r>
      <w:r w:rsidR="005274F9" w:rsidRPr="005274F9">
        <w:rPr>
          <w:i/>
          <w:iCs/>
          <w:color w:val="3B3B3B"/>
        </w:rPr>
        <w:t xml:space="preserve"> Journal of Applied Developmental Psychology, 53</w:t>
      </w:r>
      <w:r w:rsidR="005274F9" w:rsidRPr="005274F9">
        <w:rPr>
          <w:i/>
          <w:color w:val="3B3B3B"/>
        </w:rPr>
        <w:t xml:space="preserve">, </w:t>
      </w:r>
      <w:r w:rsidR="005274F9" w:rsidRPr="005274F9">
        <w:rPr>
          <w:color w:val="3B3B3B"/>
        </w:rPr>
        <w:t>108-119.</w:t>
      </w:r>
      <w:r w:rsidR="005274F9" w:rsidRPr="005274F9">
        <w:rPr>
          <w:i/>
          <w:color w:val="3B3B3B"/>
        </w:rPr>
        <w:t xml:space="preserve"> </w:t>
      </w:r>
      <w:proofErr w:type="spellStart"/>
      <w:r w:rsidR="005274F9" w:rsidRPr="005274F9">
        <w:rPr>
          <w:color w:val="3B3B3B"/>
        </w:rPr>
        <w:t>doi</w:t>
      </w:r>
      <w:proofErr w:type="spellEnd"/>
      <w:r w:rsidR="005274F9" w:rsidRPr="005274F9">
        <w:rPr>
          <w:color w:val="3B3B3B"/>
        </w:rPr>
        <w:t>: 10.1016/j.appdev.2017.10.001</w:t>
      </w:r>
    </w:p>
    <w:p w14:paraId="5A35E744" w14:textId="77777777" w:rsidR="005274F9" w:rsidRPr="005274F9" w:rsidRDefault="005274F9" w:rsidP="005274F9">
      <w:pPr>
        <w:ind w:left="720" w:hanging="720"/>
        <w:rPr>
          <w:color w:val="3B3B3B"/>
        </w:rPr>
      </w:pPr>
    </w:p>
    <w:p w14:paraId="75408E1B" w14:textId="0F349DB5" w:rsidR="005274F9" w:rsidRDefault="00743E88" w:rsidP="005274F9">
      <w:pPr>
        <w:ind w:left="720" w:hanging="720"/>
        <w:rPr>
          <w:color w:val="3B3B3B"/>
        </w:rPr>
      </w:pPr>
      <w:r w:rsidRPr="00743E88">
        <w:rPr>
          <w:color w:val="3B3B3B"/>
        </w:rPr>
        <w:t xml:space="preserve">98. </w:t>
      </w:r>
      <w:r w:rsidR="005274F9" w:rsidRPr="00615195">
        <w:rPr>
          <w:i/>
          <w:color w:val="3B3B3B"/>
        </w:rPr>
        <w:t>Diaz, A.,</w:t>
      </w:r>
      <w:r w:rsidR="005274F9" w:rsidRPr="005274F9">
        <w:rPr>
          <w:color w:val="3B3B3B"/>
        </w:rPr>
        <w:t xml:space="preserve"> </w:t>
      </w:r>
      <w:r w:rsidR="005274F9" w:rsidRPr="005274F9">
        <w:rPr>
          <w:i/>
          <w:color w:val="3B3B3B"/>
        </w:rPr>
        <w:t xml:space="preserve">Berger, R., </w:t>
      </w:r>
      <w:proofErr w:type="spellStart"/>
      <w:r w:rsidR="005274F9" w:rsidRPr="005274F9">
        <w:rPr>
          <w:color w:val="3B3B3B"/>
        </w:rPr>
        <w:t>Valiente</w:t>
      </w:r>
      <w:proofErr w:type="spellEnd"/>
      <w:r w:rsidR="005274F9" w:rsidRPr="005274F9">
        <w:rPr>
          <w:color w:val="3B3B3B"/>
        </w:rPr>
        <w:t xml:space="preserve">, C., Eisenberg, N., </w:t>
      </w:r>
      <w:proofErr w:type="spellStart"/>
      <w:r w:rsidR="005274F9" w:rsidRPr="00615195">
        <w:rPr>
          <w:i/>
          <w:color w:val="3B3B3B"/>
        </w:rPr>
        <w:t>VanSchyndel</w:t>
      </w:r>
      <w:proofErr w:type="spellEnd"/>
      <w:r w:rsidR="005274F9" w:rsidRPr="00615195">
        <w:rPr>
          <w:i/>
          <w:color w:val="3B3B3B"/>
        </w:rPr>
        <w:t>, S. K</w:t>
      </w:r>
      <w:r w:rsidR="005274F9" w:rsidRPr="005274F9">
        <w:rPr>
          <w:color w:val="3B3B3B"/>
        </w:rPr>
        <w:t xml:space="preserve">., </w:t>
      </w:r>
      <w:r w:rsidR="005274F9" w:rsidRPr="002F6F56">
        <w:rPr>
          <w:i/>
          <w:color w:val="3B3B3B"/>
        </w:rPr>
        <w:t>Tao, C.,</w:t>
      </w:r>
      <w:r w:rsidR="007F16EB">
        <w:rPr>
          <w:color w:val="3B3B3B"/>
        </w:rPr>
        <w:t xml:space="preserve"> </w:t>
      </w:r>
      <w:r w:rsidR="007F16EB" w:rsidRPr="007F16EB">
        <w:rPr>
          <w:b/>
          <w:color w:val="3B3B3B"/>
        </w:rPr>
        <w:t>Spinrad, T. L.,</w:t>
      </w:r>
      <w:r w:rsidR="007F16EB">
        <w:rPr>
          <w:color w:val="3B3B3B"/>
        </w:rPr>
        <w:t xml:space="preserve"> </w:t>
      </w:r>
      <w:proofErr w:type="spellStart"/>
      <w:r w:rsidR="002F6F56">
        <w:rPr>
          <w:color w:val="3B3B3B"/>
        </w:rPr>
        <w:t>Doane</w:t>
      </w:r>
      <w:proofErr w:type="spellEnd"/>
      <w:r w:rsidR="002F6F56">
        <w:rPr>
          <w:color w:val="3B3B3B"/>
        </w:rPr>
        <w:t xml:space="preserve">, L. D., Thompson, M. S., </w:t>
      </w:r>
      <w:r w:rsidR="002F6F56" w:rsidRPr="002F6F56">
        <w:rPr>
          <w:i/>
          <w:color w:val="3B3B3B"/>
        </w:rPr>
        <w:t>Silva, K. M.,</w:t>
      </w:r>
      <w:r w:rsidR="002F6F56">
        <w:rPr>
          <w:color w:val="3B3B3B"/>
        </w:rPr>
        <w:t xml:space="preserve"> &amp; </w:t>
      </w:r>
      <w:r w:rsidR="005274F9" w:rsidRPr="005274F9">
        <w:rPr>
          <w:color w:val="3B3B3B"/>
        </w:rPr>
        <w:t>Southworth, J. (2017). Children’s sleep and academic achievement: The moderating role of effortful control.</w:t>
      </w:r>
      <w:r w:rsidR="005274F9" w:rsidRPr="005274F9">
        <w:rPr>
          <w:iCs/>
          <w:color w:val="3B3B3B"/>
        </w:rPr>
        <w:t xml:space="preserve"> </w:t>
      </w:r>
      <w:r w:rsidR="005274F9" w:rsidRPr="005274F9">
        <w:rPr>
          <w:i/>
          <w:iCs/>
          <w:color w:val="3B3B3B"/>
        </w:rPr>
        <w:t>International Journal of Behavioral Development, 41</w:t>
      </w:r>
      <w:r w:rsidR="005274F9" w:rsidRPr="005274F9">
        <w:rPr>
          <w:i/>
          <w:color w:val="3B3B3B"/>
        </w:rPr>
        <w:t xml:space="preserve">(2), </w:t>
      </w:r>
      <w:r w:rsidR="005274F9" w:rsidRPr="005274F9">
        <w:rPr>
          <w:color w:val="3B3B3B"/>
        </w:rPr>
        <w:t xml:space="preserve">275-284. </w:t>
      </w:r>
      <w:proofErr w:type="spellStart"/>
      <w:r w:rsidR="005274F9" w:rsidRPr="005274F9">
        <w:rPr>
          <w:color w:val="3B3B3B"/>
        </w:rPr>
        <w:t>doi</w:t>
      </w:r>
      <w:proofErr w:type="spellEnd"/>
      <w:r w:rsidR="005274F9" w:rsidRPr="005274F9">
        <w:rPr>
          <w:color w:val="3B3B3B"/>
        </w:rPr>
        <w:t>: 10.1177/0165025416635284</w:t>
      </w:r>
    </w:p>
    <w:p w14:paraId="4757C2C4" w14:textId="77777777" w:rsidR="005274F9" w:rsidRPr="005274F9" w:rsidRDefault="005274F9" w:rsidP="005274F9">
      <w:pPr>
        <w:ind w:left="720" w:hanging="720"/>
        <w:rPr>
          <w:color w:val="3B3B3B"/>
        </w:rPr>
      </w:pPr>
    </w:p>
    <w:p w14:paraId="5F575538" w14:textId="4FEE89DC" w:rsidR="005274F9" w:rsidRDefault="00743E88" w:rsidP="005274F9">
      <w:pPr>
        <w:ind w:left="720" w:hanging="720"/>
        <w:rPr>
          <w:color w:val="3B3B3B"/>
        </w:rPr>
      </w:pPr>
      <w:r w:rsidRPr="00743E88">
        <w:rPr>
          <w:color w:val="3B3B3B"/>
        </w:rPr>
        <w:t xml:space="preserve">97. </w:t>
      </w:r>
      <w:r w:rsidR="005274F9" w:rsidRPr="00615195">
        <w:rPr>
          <w:i/>
          <w:color w:val="3B3B3B"/>
        </w:rPr>
        <w:t>Diaz, A.,</w:t>
      </w:r>
      <w:r w:rsidR="005274F9" w:rsidRPr="005274F9">
        <w:rPr>
          <w:color w:val="3B3B3B"/>
        </w:rPr>
        <w:t xml:space="preserve"> Eisenberg, N., </w:t>
      </w:r>
      <w:proofErr w:type="spellStart"/>
      <w:r w:rsidR="005274F9" w:rsidRPr="005274F9">
        <w:rPr>
          <w:color w:val="3B3B3B"/>
        </w:rPr>
        <w:t>Valiente</w:t>
      </w:r>
      <w:proofErr w:type="spellEnd"/>
      <w:r w:rsidR="005274F9" w:rsidRPr="005274F9">
        <w:rPr>
          <w:color w:val="3B3B3B"/>
        </w:rPr>
        <w:t>, C.,</w:t>
      </w:r>
      <w:r w:rsidR="005274F9" w:rsidRPr="005274F9">
        <w:rPr>
          <w:i/>
          <w:color w:val="3B3B3B"/>
        </w:rPr>
        <w:t xml:space="preserve"> </w:t>
      </w:r>
      <w:proofErr w:type="spellStart"/>
      <w:r w:rsidR="005274F9" w:rsidRPr="005274F9">
        <w:rPr>
          <w:i/>
          <w:color w:val="3B3B3B"/>
        </w:rPr>
        <w:t>VanSchyndel</w:t>
      </w:r>
      <w:proofErr w:type="spellEnd"/>
      <w:r w:rsidR="005274F9" w:rsidRPr="005274F9">
        <w:rPr>
          <w:i/>
          <w:color w:val="3B3B3B"/>
        </w:rPr>
        <w:t>, S</w:t>
      </w:r>
      <w:r w:rsidR="005274F9" w:rsidRPr="005274F9">
        <w:rPr>
          <w:color w:val="3B3B3B"/>
        </w:rPr>
        <w:t xml:space="preserve">., </w:t>
      </w:r>
      <w:r w:rsidR="005274F9" w:rsidRPr="007F16EB">
        <w:rPr>
          <w:b/>
          <w:color w:val="3B3B3B"/>
        </w:rPr>
        <w:t>Spinrad, T. L.,</w:t>
      </w:r>
      <w:r w:rsidR="005274F9" w:rsidRPr="005274F9">
        <w:rPr>
          <w:i/>
          <w:color w:val="3B3B3B"/>
        </w:rPr>
        <w:t xml:space="preserve"> Berger, R.,</w:t>
      </w:r>
      <w:r w:rsidR="002F6F56">
        <w:rPr>
          <w:i/>
          <w:color w:val="3B3B3B"/>
        </w:rPr>
        <w:t xml:space="preserve"> Hernandez, M. M., Silva, K. M, &amp; </w:t>
      </w:r>
      <w:r w:rsidR="005274F9" w:rsidRPr="005274F9">
        <w:rPr>
          <w:color w:val="3B3B3B"/>
        </w:rPr>
        <w:t>Southworth, J. (2017). Relations of positive and negative expressivity and effortful control to kindergarteners’ student–teacher relationship, academic engagement, and externalizing problems at school.</w:t>
      </w:r>
      <w:r w:rsidR="005274F9" w:rsidRPr="005274F9">
        <w:rPr>
          <w:iCs/>
          <w:color w:val="3B3B3B"/>
        </w:rPr>
        <w:t xml:space="preserve"> </w:t>
      </w:r>
      <w:r w:rsidR="005274F9" w:rsidRPr="005274F9">
        <w:rPr>
          <w:i/>
          <w:iCs/>
          <w:color w:val="3B3B3B"/>
        </w:rPr>
        <w:t>Journal of Research in Personality, 67</w:t>
      </w:r>
      <w:r w:rsidR="005274F9" w:rsidRPr="005274F9">
        <w:rPr>
          <w:color w:val="3B3B3B"/>
        </w:rPr>
        <w:t xml:space="preserve">, 3-14. </w:t>
      </w:r>
      <w:proofErr w:type="spellStart"/>
      <w:r w:rsidR="005274F9" w:rsidRPr="005274F9">
        <w:rPr>
          <w:color w:val="3B3B3B"/>
        </w:rPr>
        <w:t>doi</w:t>
      </w:r>
      <w:proofErr w:type="spellEnd"/>
      <w:r w:rsidR="005274F9" w:rsidRPr="005274F9">
        <w:rPr>
          <w:color w:val="3B3B3B"/>
        </w:rPr>
        <w:t>: 10.1016/j.jrp.2015.11.002</w:t>
      </w:r>
    </w:p>
    <w:p w14:paraId="362D497E" w14:textId="77777777" w:rsidR="00615195" w:rsidRDefault="00615195" w:rsidP="005274F9">
      <w:pPr>
        <w:ind w:left="720" w:hanging="720"/>
        <w:rPr>
          <w:color w:val="3B3B3B"/>
        </w:rPr>
      </w:pPr>
    </w:p>
    <w:p w14:paraId="069C531E" w14:textId="1182BFA9" w:rsidR="00615195" w:rsidRDefault="00743E88" w:rsidP="00615195">
      <w:pPr>
        <w:ind w:left="720" w:hanging="720"/>
        <w:rPr>
          <w:color w:val="3B3B3B"/>
        </w:rPr>
      </w:pPr>
      <w:r>
        <w:rPr>
          <w:color w:val="3B3B3B"/>
        </w:rPr>
        <w:t xml:space="preserve">96. </w:t>
      </w:r>
      <w:r w:rsidR="00615195" w:rsidRPr="005274F9">
        <w:rPr>
          <w:color w:val="3B3B3B"/>
        </w:rPr>
        <w:t xml:space="preserve">Elam, K. K., </w:t>
      </w:r>
      <w:proofErr w:type="spellStart"/>
      <w:r w:rsidR="00615195" w:rsidRPr="005274F9">
        <w:rPr>
          <w:color w:val="3B3B3B"/>
        </w:rPr>
        <w:t>Chassin</w:t>
      </w:r>
      <w:proofErr w:type="spellEnd"/>
      <w:r w:rsidR="00615195" w:rsidRPr="005274F9">
        <w:rPr>
          <w:color w:val="3B3B3B"/>
        </w:rPr>
        <w:t xml:space="preserve">, L., Eisenberg, N., &amp; </w:t>
      </w:r>
      <w:r w:rsidR="00615195" w:rsidRPr="007F16EB">
        <w:rPr>
          <w:b/>
          <w:color w:val="3B3B3B"/>
        </w:rPr>
        <w:t>Spinrad, T. L.</w:t>
      </w:r>
      <w:r w:rsidR="00615195">
        <w:rPr>
          <w:color w:val="3B3B3B"/>
        </w:rPr>
        <w:t xml:space="preserve"> (2017</w:t>
      </w:r>
      <w:r w:rsidR="00615195" w:rsidRPr="005274F9">
        <w:rPr>
          <w:color w:val="3B3B3B"/>
        </w:rPr>
        <w:t>). Marital stress and children's externalizing behavior as predictors of mothers’ and fathers’ parenting.</w:t>
      </w:r>
      <w:r w:rsidR="00615195" w:rsidRPr="005274F9">
        <w:rPr>
          <w:iCs/>
          <w:color w:val="3B3B3B"/>
        </w:rPr>
        <w:t xml:space="preserve"> </w:t>
      </w:r>
      <w:r w:rsidR="00615195" w:rsidRPr="005274F9">
        <w:rPr>
          <w:i/>
          <w:iCs/>
          <w:color w:val="3B3B3B"/>
        </w:rPr>
        <w:t>Development and Psychopathology,</w:t>
      </w:r>
      <w:r w:rsidR="00615195" w:rsidRPr="005274F9">
        <w:rPr>
          <w:iCs/>
          <w:color w:val="3B3B3B"/>
        </w:rPr>
        <w:t xml:space="preserve"> </w:t>
      </w:r>
      <w:r w:rsidR="00615195" w:rsidRPr="00615195">
        <w:rPr>
          <w:i/>
          <w:iCs/>
          <w:color w:val="3B3B3B"/>
        </w:rPr>
        <w:t xml:space="preserve">29(4), </w:t>
      </w:r>
      <w:r w:rsidR="00615195">
        <w:rPr>
          <w:iCs/>
          <w:color w:val="3B3B3B"/>
        </w:rPr>
        <w:t xml:space="preserve">1305-1318. </w:t>
      </w:r>
      <w:proofErr w:type="spellStart"/>
      <w:r w:rsidR="00615195" w:rsidRPr="005274F9">
        <w:rPr>
          <w:color w:val="3B3B3B"/>
        </w:rPr>
        <w:t>doi</w:t>
      </w:r>
      <w:proofErr w:type="spellEnd"/>
      <w:r w:rsidR="00615195" w:rsidRPr="005274F9">
        <w:rPr>
          <w:color w:val="3B3B3B"/>
        </w:rPr>
        <w:t>: 10.1017/S0954579416001322</w:t>
      </w:r>
    </w:p>
    <w:p w14:paraId="59E1D947" w14:textId="77777777" w:rsidR="005274F9" w:rsidRDefault="005274F9" w:rsidP="005274F9">
      <w:pPr>
        <w:ind w:left="720" w:hanging="720"/>
        <w:rPr>
          <w:i/>
          <w:color w:val="3B3B3B"/>
        </w:rPr>
      </w:pPr>
    </w:p>
    <w:p w14:paraId="16B8D81B" w14:textId="742C8631" w:rsidR="005274F9" w:rsidRDefault="00743E88" w:rsidP="005274F9">
      <w:pPr>
        <w:ind w:left="720" w:hanging="720"/>
        <w:rPr>
          <w:i/>
          <w:color w:val="3B3B3B"/>
        </w:rPr>
      </w:pPr>
      <w:r w:rsidRPr="00743E88">
        <w:rPr>
          <w:color w:val="3B3B3B"/>
        </w:rPr>
        <w:t xml:space="preserve">95. </w:t>
      </w:r>
      <w:r w:rsidR="005274F9" w:rsidRPr="00615195">
        <w:rPr>
          <w:i/>
          <w:color w:val="3B3B3B"/>
        </w:rPr>
        <w:t xml:space="preserve">Hernández, M. M., </w:t>
      </w:r>
      <w:r w:rsidR="005274F9" w:rsidRPr="005274F9">
        <w:rPr>
          <w:color w:val="3B3B3B"/>
        </w:rPr>
        <w:t xml:space="preserve">Eisenberg, N., </w:t>
      </w:r>
      <w:proofErr w:type="spellStart"/>
      <w:r w:rsidR="005274F9" w:rsidRPr="005274F9">
        <w:rPr>
          <w:color w:val="3B3B3B"/>
        </w:rPr>
        <w:t>Valiente</w:t>
      </w:r>
      <w:proofErr w:type="spellEnd"/>
      <w:r w:rsidR="005274F9" w:rsidRPr="005274F9">
        <w:rPr>
          <w:color w:val="3B3B3B"/>
        </w:rPr>
        <w:t xml:space="preserve">, C., </w:t>
      </w:r>
      <w:r w:rsidR="005274F9" w:rsidRPr="00FD0F00">
        <w:rPr>
          <w:i/>
          <w:color w:val="3B3B3B"/>
        </w:rPr>
        <w:t>Diaz, A.,</w:t>
      </w:r>
      <w:r w:rsidR="005274F9" w:rsidRPr="005274F9">
        <w:rPr>
          <w:color w:val="3B3B3B"/>
        </w:rPr>
        <w:t xml:space="preserve"> </w:t>
      </w:r>
      <w:proofErr w:type="spellStart"/>
      <w:r w:rsidR="005274F9" w:rsidRPr="005274F9">
        <w:rPr>
          <w:i/>
          <w:color w:val="3B3B3B"/>
        </w:rPr>
        <w:t>VanSchyndel</w:t>
      </w:r>
      <w:proofErr w:type="spellEnd"/>
      <w:r w:rsidR="005274F9" w:rsidRPr="005274F9">
        <w:rPr>
          <w:i/>
          <w:color w:val="3B3B3B"/>
        </w:rPr>
        <w:t>, S. K., Berger, R. H.,</w:t>
      </w:r>
      <w:r w:rsidR="007F16EB">
        <w:rPr>
          <w:i/>
          <w:color w:val="3B3B3B"/>
        </w:rPr>
        <w:t xml:space="preserve"> </w:t>
      </w:r>
      <w:r w:rsidR="007F16EB" w:rsidRPr="007F16EB">
        <w:rPr>
          <w:b/>
          <w:color w:val="3B3B3B"/>
        </w:rPr>
        <w:t>Spinrad, T.L</w:t>
      </w:r>
      <w:r w:rsidR="002F6F56">
        <w:rPr>
          <w:i/>
          <w:color w:val="3B3B3B"/>
        </w:rPr>
        <w:t xml:space="preserve"> &amp;</w:t>
      </w:r>
      <w:r w:rsidR="005274F9" w:rsidRPr="005274F9">
        <w:rPr>
          <w:i/>
          <w:color w:val="3B3B3B"/>
        </w:rPr>
        <w:t xml:space="preserve"> </w:t>
      </w:r>
      <w:r w:rsidR="005274F9" w:rsidRPr="005274F9">
        <w:rPr>
          <w:color w:val="3B3B3B"/>
        </w:rPr>
        <w:t>Southworth, J. (2017). Concurrent and longitudinal associations of peers’ acceptance with emotion and effortful control in kindergarten.</w:t>
      </w:r>
      <w:r w:rsidR="005274F9" w:rsidRPr="005274F9">
        <w:rPr>
          <w:i/>
          <w:iCs/>
          <w:color w:val="3B3B3B"/>
        </w:rPr>
        <w:t xml:space="preserve"> International Journal of Behavioral Development, 41</w:t>
      </w:r>
      <w:r w:rsidR="005274F9" w:rsidRPr="005274F9">
        <w:rPr>
          <w:i/>
          <w:color w:val="3B3B3B"/>
        </w:rPr>
        <w:t xml:space="preserve">(1), </w:t>
      </w:r>
      <w:r w:rsidR="005274F9" w:rsidRPr="005274F9">
        <w:rPr>
          <w:color w:val="3B3B3B"/>
        </w:rPr>
        <w:t>30-40.</w:t>
      </w:r>
      <w:r w:rsidR="005274F9" w:rsidRPr="005274F9">
        <w:rPr>
          <w:i/>
          <w:color w:val="3B3B3B"/>
        </w:rPr>
        <w:t xml:space="preserve"> </w:t>
      </w:r>
    </w:p>
    <w:p w14:paraId="313B9009" w14:textId="77777777" w:rsidR="005274F9" w:rsidRPr="005274F9" w:rsidRDefault="005274F9" w:rsidP="005274F9">
      <w:pPr>
        <w:ind w:left="720" w:hanging="720"/>
        <w:rPr>
          <w:i/>
          <w:color w:val="3B3B3B"/>
        </w:rPr>
      </w:pPr>
    </w:p>
    <w:p w14:paraId="4C473C01" w14:textId="667F2700" w:rsidR="005274F9" w:rsidRDefault="00743E88" w:rsidP="005274F9">
      <w:pPr>
        <w:ind w:left="720" w:hanging="720"/>
        <w:rPr>
          <w:color w:val="3B3B3B"/>
        </w:rPr>
      </w:pPr>
      <w:r w:rsidRPr="00743E88">
        <w:rPr>
          <w:color w:val="3B3B3B"/>
        </w:rPr>
        <w:t xml:space="preserve">94. </w:t>
      </w:r>
      <w:r w:rsidR="005274F9" w:rsidRPr="00615195">
        <w:rPr>
          <w:i/>
          <w:color w:val="3B3B3B"/>
        </w:rPr>
        <w:t>Hernández, M. M.,</w:t>
      </w:r>
      <w:r w:rsidR="005274F9" w:rsidRPr="005274F9">
        <w:rPr>
          <w:color w:val="3B3B3B"/>
        </w:rPr>
        <w:t xml:space="preserve"> Eisenberg, N., </w:t>
      </w:r>
      <w:proofErr w:type="spellStart"/>
      <w:r w:rsidR="005274F9" w:rsidRPr="005274F9">
        <w:rPr>
          <w:color w:val="3B3B3B"/>
        </w:rPr>
        <w:t>Valiente</w:t>
      </w:r>
      <w:proofErr w:type="spellEnd"/>
      <w:r w:rsidR="005274F9" w:rsidRPr="005274F9">
        <w:rPr>
          <w:color w:val="3B3B3B"/>
        </w:rPr>
        <w:t xml:space="preserve">, C., </w:t>
      </w:r>
      <w:r w:rsidR="005274F9" w:rsidRPr="007F16EB">
        <w:rPr>
          <w:b/>
          <w:color w:val="3B3B3B"/>
        </w:rPr>
        <w:t>Spinrad, T. L.,</w:t>
      </w:r>
      <w:r w:rsidR="005274F9" w:rsidRPr="005274F9">
        <w:rPr>
          <w:i/>
          <w:color w:val="3B3B3B"/>
        </w:rPr>
        <w:t xml:space="preserve"> </w:t>
      </w:r>
      <w:proofErr w:type="spellStart"/>
      <w:r w:rsidR="005274F9" w:rsidRPr="005274F9">
        <w:rPr>
          <w:i/>
          <w:color w:val="3B3B3B"/>
        </w:rPr>
        <w:t>VanSchyndel</w:t>
      </w:r>
      <w:proofErr w:type="spellEnd"/>
      <w:r w:rsidR="005274F9" w:rsidRPr="005274F9">
        <w:rPr>
          <w:i/>
          <w:color w:val="3B3B3B"/>
        </w:rPr>
        <w:t xml:space="preserve">, S. K., </w:t>
      </w:r>
      <w:r w:rsidR="005274F9" w:rsidRPr="00FD0F00">
        <w:rPr>
          <w:i/>
          <w:color w:val="3B3B3B"/>
        </w:rPr>
        <w:t>Diaz, A.</w:t>
      </w:r>
      <w:r w:rsidR="002F6F56">
        <w:rPr>
          <w:i/>
          <w:color w:val="3B3B3B"/>
        </w:rPr>
        <w:t xml:space="preserve"> Silva, K. M., Berger, R. H., &amp;</w:t>
      </w:r>
      <w:r w:rsidR="005274F9" w:rsidRPr="005274F9">
        <w:rPr>
          <w:color w:val="3B3B3B"/>
        </w:rPr>
        <w:t xml:space="preserve"> Southworth, J. (2017).</w:t>
      </w:r>
      <w:r w:rsidR="005274F9" w:rsidRPr="005274F9">
        <w:rPr>
          <w:i/>
          <w:color w:val="3B3B3B"/>
        </w:rPr>
        <w:t xml:space="preserve"> </w:t>
      </w:r>
      <w:r w:rsidR="005274F9" w:rsidRPr="005274F9">
        <w:rPr>
          <w:color w:val="3B3B3B"/>
        </w:rPr>
        <w:t>Observed emotions as predictors of quality of kindergartners’ social relationships.</w:t>
      </w:r>
      <w:r w:rsidR="005274F9" w:rsidRPr="005274F9">
        <w:rPr>
          <w:i/>
          <w:iCs/>
          <w:color w:val="3B3B3B"/>
        </w:rPr>
        <w:t xml:space="preserve"> Social Development, 26</w:t>
      </w:r>
      <w:r w:rsidR="005274F9" w:rsidRPr="005274F9">
        <w:rPr>
          <w:i/>
          <w:color w:val="3B3B3B"/>
        </w:rPr>
        <w:t xml:space="preserve">(1), </w:t>
      </w:r>
      <w:r w:rsidR="005274F9" w:rsidRPr="005274F9">
        <w:rPr>
          <w:color w:val="3B3B3B"/>
        </w:rPr>
        <w:t xml:space="preserve">21-39. </w:t>
      </w:r>
      <w:proofErr w:type="spellStart"/>
      <w:r w:rsidR="005274F9" w:rsidRPr="005274F9">
        <w:rPr>
          <w:color w:val="3B3B3B"/>
        </w:rPr>
        <w:t>doi</w:t>
      </w:r>
      <w:proofErr w:type="spellEnd"/>
      <w:r w:rsidR="005274F9" w:rsidRPr="005274F9">
        <w:rPr>
          <w:color w:val="3B3B3B"/>
        </w:rPr>
        <w:t>: 10.1111/sode.12179</w:t>
      </w:r>
    </w:p>
    <w:p w14:paraId="1420AFBE" w14:textId="77777777" w:rsidR="005274F9" w:rsidRPr="005274F9" w:rsidRDefault="005274F9" w:rsidP="005274F9">
      <w:pPr>
        <w:ind w:left="720" w:hanging="720"/>
        <w:rPr>
          <w:color w:val="3B3B3B"/>
        </w:rPr>
      </w:pPr>
    </w:p>
    <w:p w14:paraId="63D5D50B" w14:textId="4BFA543E" w:rsidR="005274F9" w:rsidRDefault="00743E88" w:rsidP="005274F9">
      <w:pPr>
        <w:ind w:left="720" w:hanging="720"/>
        <w:rPr>
          <w:color w:val="3B3B3B"/>
        </w:rPr>
      </w:pPr>
      <w:r w:rsidRPr="00743E88">
        <w:rPr>
          <w:color w:val="3B3B3B"/>
        </w:rPr>
        <w:lastRenderedPageBreak/>
        <w:t xml:space="preserve">93. </w:t>
      </w:r>
      <w:r w:rsidR="005274F9" w:rsidRPr="00615195">
        <w:rPr>
          <w:i/>
          <w:color w:val="3B3B3B"/>
        </w:rPr>
        <w:t>Hernández, M. M.,</w:t>
      </w:r>
      <w:r w:rsidR="005274F9" w:rsidRPr="005274F9">
        <w:rPr>
          <w:color w:val="3B3B3B"/>
        </w:rPr>
        <w:t xml:space="preserve"> </w:t>
      </w:r>
      <w:proofErr w:type="spellStart"/>
      <w:r w:rsidR="005274F9" w:rsidRPr="005274F9">
        <w:rPr>
          <w:color w:val="3B3B3B"/>
        </w:rPr>
        <w:t>Valiente</w:t>
      </w:r>
      <w:proofErr w:type="spellEnd"/>
      <w:r w:rsidR="005274F9" w:rsidRPr="005274F9">
        <w:rPr>
          <w:color w:val="3B3B3B"/>
        </w:rPr>
        <w:t xml:space="preserve">, C., Eisenberg, N., </w:t>
      </w:r>
      <w:r w:rsidR="005274F9" w:rsidRPr="005274F9">
        <w:rPr>
          <w:i/>
          <w:color w:val="3B3B3B"/>
        </w:rPr>
        <w:t xml:space="preserve">Berger, R. H., </w:t>
      </w:r>
      <w:r w:rsidR="005274F9" w:rsidRPr="007F16EB">
        <w:rPr>
          <w:b/>
          <w:color w:val="3B3B3B"/>
        </w:rPr>
        <w:t>Spinrad, T. L</w:t>
      </w:r>
      <w:r w:rsidR="005274F9" w:rsidRPr="005274F9">
        <w:rPr>
          <w:color w:val="3B3B3B"/>
        </w:rPr>
        <w:t>.,</w:t>
      </w:r>
      <w:r w:rsidR="005274F9" w:rsidRPr="005274F9">
        <w:rPr>
          <w:i/>
          <w:color w:val="3B3B3B"/>
        </w:rPr>
        <w:t xml:space="preserve"> </w:t>
      </w:r>
      <w:proofErr w:type="spellStart"/>
      <w:r w:rsidR="005274F9" w:rsidRPr="005274F9">
        <w:rPr>
          <w:i/>
          <w:color w:val="3B3B3B"/>
        </w:rPr>
        <w:t>VanSchyndel</w:t>
      </w:r>
      <w:proofErr w:type="spellEnd"/>
      <w:r w:rsidR="005274F9" w:rsidRPr="005274F9">
        <w:rPr>
          <w:i/>
          <w:color w:val="3B3B3B"/>
        </w:rPr>
        <w:t>, S. K</w:t>
      </w:r>
      <w:r w:rsidR="002F6F56">
        <w:rPr>
          <w:i/>
          <w:color w:val="3B3B3B"/>
        </w:rPr>
        <w:t xml:space="preserve">., Silva, K. M., </w:t>
      </w:r>
      <w:r w:rsidR="002F6F56" w:rsidRPr="002F6F56">
        <w:rPr>
          <w:color w:val="3B3B3B"/>
        </w:rPr>
        <w:t>Southworth, J.,</w:t>
      </w:r>
      <w:r w:rsidR="002F6F56">
        <w:rPr>
          <w:i/>
          <w:color w:val="3B3B3B"/>
        </w:rPr>
        <w:t xml:space="preserve"> &amp; </w:t>
      </w:r>
      <w:r w:rsidR="005274F9" w:rsidRPr="005274F9">
        <w:rPr>
          <w:color w:val="3B3B3B"/>
        </w:rPr>
        <w:t>Thompson, M. S.</w:t>
      </w:r>
      <w:r w:rsidR="005274F9" w:rsidRPr="005274F9">
        <w:rPr>
          <w:i/>
          <w:color w:val="3B3B3B"/>
        </w:rPr>
        <w:t xml:space="preserve"> (2017). </w:t>
      </w:r>
      <w:r w:rsidR="005274F9" w:rsidRPr="005274F9">
        <w:rPr>
          <w:color w:val="3B3B3B"/>
        </w:rPr>
        <w:t>Elementary students’ effortful control and academic achievement: The mediating role of teacher–student relationship quality</w:t>
      </w:r>
      <w:r w:rsidR="005274F9" w:rsidRPr="005274F9">
        <w:rPr>
          <w:i/>
          <w:color w:val="3B3B3B"/>
        </w:rPr>
        <w:t>.</w:t>
      </w:r>
      <w:r w:rsidR="005274F9" w:rsidRPr="005274F9">
        <w:rPr>
          <w:i/>
          <w:iCs/>
          <w:color w:val="3B3B3B"/>
        </w:rPr>
        <w:t xml:space="preserve"> Early Childhood Research Quarterly, 40</w:t>
      </w:r>
      <w:r w:rsidR="005274F9" w:rsidRPr="005274F9">
        <w:rPr>
          <w:color w:val="3B3B3B"/>
        </w:rPr>
        <w:t xml:space="preserve">, 98-109. </w:t>
      </w:r>
      <w:proofErr w:type="spellStart"/>
      <w:r w:rsidR="005274F9" w:rsidRPr="005274F9">
        <w:rPr>
          <w:color w:val="3B3B3B"/>
        </w:rPr>
        <w:t>doi</w:t>
      </w:r>
      <w:proofErr w:type="spellEnd"/>
      <w:r w:rsidR="005274F9" w:rsidRPr="005274F9">
        <w:rPr>
          <w:color w:val="3B3B3B"/>
        </w:rPr>
        <w:t>: 10.1016/j.ecresq.2016.10.004</w:t>
      </w:r>
    </w:p>
    <w:p w14:paraId="160640C9" w14:textId="77777777" w:rsidR="005274F9" w:rsidRPr="005274F9" w:rsidRDefault="005274F9" w:rsidP="005274F9">
      <w:pPr>
        <w:ind w:left="720" w:hanging="720"/>
        <w:rPr>
          <w:color w:val="3B3B3B"/>
        </w:rPr>
      </w:pPr>
    </w:p>
    <w:p w14:paraId="43B514CD" w14:textId="4596947A" w:rsidR="005274F9" w:rsidRDefault="00743E88" w:rsidP="005274F9">
      <w:pPr>
        <w:ind w:left="720" w:hanging="720"/>
        <w:rPr>
          <w:color w:val="3B3B3B"/>
        </w:rPr>
      </w:pPr>
      <w:r w:rsidRPr="00743E88">
        <w:rPr>
          <w:color w:val="3B3B3B"/>
        </w:rPr>
        <w:t xml:space="preserve">92. </w:t>
      </w:r>
      <w:proofErr w:type="spellStart"/>
      <w:r w:rsidR="005274F9" w:rsidRPr="005274F9">
        <w:rPr>
          <w:i/>
          <w:color w:val="3B3B3B"/>
        </w:rPr>
        <w:t>Sette</w:t>
      </w:r>
      <w:proofErr w:type="spellEnd"/>
      <w:r w:rsidR="005274F9" w:rsidRPr="005274F9">
        <w:rPr>
          <w:i/>
          <w:color w:val="3B3B3B"/>
        </w:rPr>
        <w:t>, S</w:t>
      </w:r>
      <w:r w:rsidR="005274F9" w:rsidRPr="007F16EB">
        <w:rPr>
          <w:b/>
          <w:i/>
          <w:color w:val="3B3B3B"/>
        </w:rPr>
        <w:t xml:space="preserve">., </w:t>
      </w:r>
      <w:r w:rsidR="005274F9" w:rsidRPr="007F16EB">
        <w:rPr>
          <w:b/>
          <w:color w:val="3B3B3B"/>
        </w:rPr>
        <w:t>Spinrad, T. L.,</w:t>
      </w:r>
      <w:r w:rsidR="005274F9" w:rsidRPr="005274F9">
        <w:rPr>
          <w:color w:val="3B3B3B"/>
        </w:rPr>
        <w:t xml:space="preserve"> &amp; Baumgartner, E. (2017). The relations of preschool children’s emotion knowledge and socially appropriate behaviors to peer likability.</w:t>
      </w:r>
      <w:r w:rsidR="005274F9" w:rsidRPr="005274F9">
        <w:rPr>
          <w:i/>
          <w:iCs/>
          <w:color w:val="3B3B3B"/>
        </w:rPr>
        <w:t xml:space="preserve"> International Journal of Behavioral Development, 41</w:t>
      </w:r>
      <w:r w:rsidR="005274F9" w:rsidRPr="005274F9">
        <w:rPr>
          <w:i/>
          <w:color w:val="3B3B3B"/>
        </w:rPr>
        <w:t xml:space="preserve">(4), </w:t>
      </w:r>
      <w:r w:rsidR="005274F9" w:rsidRPr="005274F9">
        <w:rPr>
          <w:color w:val="3B3B3B"/>
        </w:rPr>
        <w:t xml:space="preserve">532-541. </w:t>
      </w:r>
      <w:proofErr w:type="spellStart"/>
      <w:r w:rsidR="005274F9" w:rsidRPr="005274F9">
        <w:rPr>
          <w:color w:val="3B3B3B"/>
        </w:rPr>
        <w:t>doi</w:t>
      </w:r>
      <w:proofErr w:type="spellEnd"/>
      <w:r w:rsidR="005274F9" w:rsidRPr="005274F9">
        <w:rPr>
          <w:color w:val="3B3B3B"/>
        </w:rPr>
        <w:t>: 10.1177/0165025416645667</w:t>
      </w:r>
    </w:p>
    <w:p w14:paraId="44518AB9" w14:textId="77777777" w:rsidR="005274F9" w:rsidRPr="005274F9" w:rsidRDefault="005274F9" w:rsidP="005274F9">
      <w:pPr>
        <w:ind w:left="720" w:hanging="720"/>
        <w:rPr>
          <w:color w:val="3B3B3B"/>
        </w:rPr>
      </w:pPr>
    </w:p>
    <w:p w14:paraId="14EBD08C" w14:textId="672296E1" w:rsidR="005274F9" w:rsidRDefault="00743E88" w:rsidP="005274F9">
      <w:pPr>
        <w:ind w:left="720" w:hanging="720"/>
        <w:rPr>
          <w:color w:val="3B3B3B"/>
        </w:rPr>
      </w:pPr>
      <w:r w:rsidRPr="00743E88">
        <w:rPr>
          <w:color w:val="3B3B3B"/>
        </w:rPr>
        <w:t xml:space="preserve">91. </w:t>
      </w:r>
      <w:proofErr w:type="spellStart"/>
      <w:r w:rsidR="005274F9" w:rsidRPr="005274F9">
        <w:rPr>
          <w:i/>
          <w:color w:val="3B3B3B"/>
        </w:rPr>
        <w:t>VanSchyndel</w:t>
      </w:r>
      <w:proofErr w:type="spellEnd"/>
      <w:r w:rsidR="005274F9" w:rsidRPr="005274F9">
        <w:rPr>
          <w:i/>
          <w:color w:val="3B3B3B"/>
        </w:rPr>
        <w:t xml:space="preserve">, S. K., </w:t>
      </w:r>
      <w:r w:rsidR="005274F9" w:rsidRPr="005274F9">
        <w:rPr>
          <w:color w:val="3B3B3B"/>
        </w:rPr>
        <w:t xml:space="preserve">Eisenberg, N., </w:t>
      </w:r>
      <w:proofErr w:type="spellStart"/>
      <w:r w:rsidR="005274F9" w:rsidRPr="005274F9">
        <w:rPr>
          <w:color w:val="3B3B3B"/>
        </w:rPr>
        <w:t>Valiente</w:t>
      </w:r>
      <w:proofErr w:type="spellEnd"/>
      <w:r w:rsidR="005274F9" w:rsidRPr="005274F9">
        <w:rPr>
          <w:color w:val="3B3B3B"/>
        </w:rPr>
        <w:t xml:space="preserve">, C., &amp; </w:t>
      </w:r>
      <w:r w:rsidR="005274F9" w:rsidRPr="007F16EB">
        <w:rPr>
          <w:b/>
          <w:color w:val="3B3B3B"/>
        </w:rPr>
        <w:t>Spinrad, T. L.</w:t>
      </w:r>
      <w:r w:rsidR="005274F9" w:rsidRPr="005274F9">
        <w:rPr>
          <w:color w:val="3B3B3B"/>
        </w:rPr>
        <w:t xml:space="preserve"> (2017). Relations from temperamental approach reactivity and effortful control to academic achievement and peer relations in early elementary school.</w:t>
      </w:r>
      <w:r w:rsidR="005274F9" w:rsidRPr="005274F9">
        <w:rPr>
          <w:i/>
          <w:iCs/>
          <w:color w:val="3B3B3B"/>
        </w:rPr>
        <w:t xml:space="preserve"> Journal of Research in Personality, 67</w:t>
      </w:r>
      <w:r w:rsidR="005274F9" w:rsidRPr="005274F9">
        <w:rPr>
          <w:i/>
          <w:color w:val="3B3B3B"/>
        </w:rPr>
        <w:t xml:space="preserve">, 15-26. </w:t>
      </w:r>
      <w:proofErr w:type="spellStart"/>
      <w:r w:rsidR="005274F9" w:rsidRPr="005274F9">
        <w:rPr>
          <w:color w:val="3B3B3B"/>
        </w:rPr>
        <w:t>doi</w:t>
      </w:r>
      <w:proofErr w:type="spellEnd"/>
      <w:r w:rsidR="005274F9" w:rsidRPr="005274F9">
        <w:rPr>
          <w:color w:val="3B3B3B"/>
        </w:rPr>
        <w:t>: 10.1016/j.jrp.2015.12.001</w:t>
      </w:r>
    </w:p>
    <w:p w14:paraId="03CF6A0D" w14:textId="77777777" w:rsidR="005274F9" w:rsidRPr="005274F9" w:rsidRDefault="005274F9" w:rsidP="005274F9">
      <w:pPr>
        <w:ind w:left="720" w:hanging="720"/>
        <w:rPr>
          <w:color w:val="3B3B3B"/>
        </w:rPr>
      </w:pPr>
    </w:p>
    <w:p w14:paraId="357421F8" w14:textId="2FA4EF9A" w:rsidR="007F16EB" w:rsidRDefault="00743E88" w:rsidP="007F16EB">
      <w:pPr>
        <w:ind w:left="720" w:hanging="720"/>
        <w:rPr>
          <w:color w:val="3B3B3B"/>
        </w:rPr>
      </w:pPr>
      <w:r w:rsidRPr="00743E88">
        <w:rPr>
          <w:color w:val="3B3B3B"/>
        </w:rPr>
        <w:t xml:space="preserve">90. </w:t>
      </w:r>
      <w:r w:rsidR="005274F9" w:rsidRPr="005274F9">
        <w:rPr>
          <w:i/>
          <w:color w:val="3B3B3B"/>
        </w:rPr>
        <w:t xml:space="preserve">Zhang, H., </w:t>
      </w:r>
      <w:r w:rsidR="005274F9" w:rsidRPr="007F16EB">
        <w:rPr>
          <w:b/>
          <w:color w:val="3B3B3B"/>
        </w:rPr>
        <w:t>Spinrad, T. L.,</w:t>
      </w:r>
      <w:r w:rsidR="005274F9" w:rsidRPr="005274F9">
        <w:rPr>
          <w:color w:val="3B3B3B"/>
        </w:rPr>
        <w:t xml:space="preserve"> Eisenberg, N., Luo, Y., &amp; Wang, Z. (2017). Young adults' internet addiction: Prediction by the interaction of parental marital conflict and respiratory sinus arrhythmia.</w:t>
      </w:r>
      <w:r w:rsidR="005274F9" w:rsidRPr="005274F9">
        <w:rPr>
          <w:iCs/>
          <w:color w:val="3B3B3B"/>
        </w:rPr>
        <w:t xml:space="preserve"> </w:t>
      </w:r>
      <w:r w:rsidR="005274F9" w:rsidRPr="005274F9">
        <w:rPr>
          <w:i/>
          <w:iCs/>
          <w:color w:val="3B3B3B"/>
        </w:rPr>
        <w:t>International Journal of Psychophysiology, 120</w:t>
      </w:r>
      <w:r w:rsidR="005274F9" w:rsidRPr="005274F9">
        <w:rPr>
          <w:i/>
          <w:color w:val="3B3B3B"/>
        </w:rPr>
        <w:t xml:space="preserve">, </w:t>
      </w:r>
      <w:r w:rsidR="005274F9" w:rsidRPr="005274F9">
        <w:rPr>
          <w:color w:val="3B3B3B"/>
        </w:rPr>
        <w:t xml:space="preserve">148-156. </w:t>
      </w:r>
      <w:proofErr w:type="spellStart"/>
      <w:r w:rsidR="005274F9" w:rsidRPr="005274F9">
        <w:rPr>
          <w:color w:val="3B3B3B"/>
        </w:rPr>
        <w:t>doi</w:t>
      </w:r>
      <w:proofErr w:type="spellEnd"/>
      <w:r w:rsidR="005274F9" w:rsidRPr="005274F9">
        <w:rPr>
          <w:color w:val="3B3B3B"/>
        </w:rPr>
        <w:t>: 10.1016/j.ijpsycho.2017.08.002</w:t>
      </w:r>
    </w:p>
    <w:p w14:paraId="488B3F06" w14:textId="20FDA6FE" w:rsidR="00672C3D" w:rsidRDefault="00672C3D" w:rsidP="007F16EB">
      <w:pPr>
        <w:ind w:left="720" w:hanging="720"/>
        <w:rPr>
          <w:color w:val="3B3B3B"/>
        </w:rPr>
      </w:pPr>
    </w:p>
    <w:p w14:paraId="62FB0574" w14:textId="692AEA22" w:rsidR="00672C3D" w:rsidRPr="00672C3D" w:rsidRDefault="00743E88" w:rsidP="00672C3D">
      <w:pPr>
        <w:ind w:left="720" w:hanging="720"/>
        <w:rPr>
          <w:color w:val="3B3B3B"/>
        </w:rPr>
      </w:pPr>
      <w:r w:rsidRPr="00743E88">
        <w:rPr>
          <w:color w:val="3B3B3B"/>
        </w:rPr>
        <w:t xml:space="preserve">89. </w:t>
      </w:r>
      <w:r w:rsidR="00672C3D" w:rsidRPr="00672C3D">
        <w:rPr>
          <w:i/>
          <w:color w:val="3B3B3B"/>
        </w:rPr>
        <w:t>Zhang, L.,</w:t>
      </w:r>
      <w:r w:rsidR="00672C3D" w:rsidRPr="00672C3D">
        <w:rPr>
          <w:color w:val="3B3B3B"/>
        </w:rPr>
        <w:t xml:space="preserve"> </w:t>
      </w:r>
      <w:proofErr w:type="spellStart"/>
      <w:r w:rsidR="00672C3D" w:rsidRPr="00672C3D">
        <w:rPr>
          <w:color w:val="3B3B3B"/>
        </w:rPr>
        <w:t>Eggum</w:t>
      </w:r>
      <w:proofErr w:type="spellEnd"/>
      <w:r w:rsidR="00672C3D" w:rsidRPr="00672C3D">
        <w:rPr>
          <w:color w:val="3B3B3B"/>
        </w:rPr>
        <w:t xml:space="preserve">-Wilkens, N., Eisenberg, N., &amp; </w:t>
      </w:r>
      <w:r w:rsidR="00672C3D" w:rsidRPr="00672C3D">
        <w:rPr>
          <w:b/>
          <w:color w:val="3B3B3B"/>
        </w:rPr>
        <w:t>Spinrad, T. L.</w:t>
      </w:r>
      <w:r w:rsidR="00672C3D" w:rsidRPr="00672C3D">
        <w:rPr>
          <w:color w:val="3B3B3B"/>
        </w:rPr>
        <w:t xml:space="preserve"> (2017). Children’s shyness, peer acceptance, and academic achievement in the early school years.</w:t>
      </w:r>
      <w:r w:rsidR="00672C3D" w:rsidRPr="00672C3D">
        <w:rPr>
          <w:i/>
          <w:iCs/>
          <w:color w:val="3B3B3B"/>
        </w:rPr>
        <w:t> Merrill-Palmer Quarterly, 63</w:t>
      </w:r>
      <w:r w:rsidR="00672C3D" w:rsidRPr="00672C3D">
        <w:rPr>
          <w:color w:val="3B3B3B"/>
        </w:rPr>
        <w:t xml:space="preserve">(4), 458-484. </w:t>
      </w:r>
      <w:proofErr w:type="spellStart"/>
      <w:r w:rsidR="00672C3D" w:rsidRPr="00672C3D">
        <w:rPr>
          <w:color w:val="3B3B3B"/>
        </w:rPr>
        <w:t>doi</w:t>
      </w:r>
      <w:proofErr w:type="spellEnd"/>
      <w:r w:rsidR="00672C3D" w:rsidRPr="00672C3D">
        <w:rPr>
          <w:color w:val="3B3B3B"/>
        </w:rPr>
        <w:t>: 10.13110/merrpalmquar1982.63.4.0458</w:t>
      </w:r>
    </w:p>
    <w:p w14:paraId="3DFC21A2" w14:textId="77777777" w:rsidR="00672C3D" w:rsidRDefault="00672C3D" w:rsidP="007F16EB">
      <w:pPr>
        <w:ind w:left="720" w:hanging="720"/>
        <w:rPr>
          <w:color w:val="3B3B3B"/>
        </w:rPr>
      </w:pPr>
    </w:p>
    <w:p w14:paraId="3BA0AAC6" w14:textId="77777777" w:rsidR="007F16EB" w:rsidRDefault="007F16EB" w:rsidP="007F16EB">
      <w:pPr>
        <w:ind w:left="720" w:hanging="720"/>
        <w:rPr>
          <w:i/>
          <w:color w:val="3B3B3B"/>
        </w:rPr>
      </w:pPr>
    </w:p>
    <w:p w14:paraId="4A3EFA0C" w14:textId="029E6EA2" w:rsidR="003A24FA" w:rsidRPr="005274F9" w:rsidRDefault="00743E88" w:rsidP="007F16EB">
      <w:pPr>
        <w:ind w:left="720" w:hanging="720"/>
        <w:rPr>
          <w:color w:val="3B3B3B"/>
        </w:rPr>
      </w:pPr>
      <w:r w:rsidRPr="00743E88">
        <w:rPr>
          <w:color w:val="3B3B3B"/>
        </w:rPr>
        <w:t xml:space="preserve">88. </w:t>
      </w:r>
      <w:proofErr w:type="spellStart"/>
      <w:r w:rsidR="005274F9" w:rsidRPr="005274F9">
        <w:rPr>
          <w:i/>
          <w:color w:val="3B3B3B"/>
        </w:rPr>
        <w:t>Moed</w:t>
      </w:r>
      <w:proofErr w:type="spellEnd"/>
      <w:r w:rsidR="005274F9" w:rsidRPr="005274F9">
        <w:rPr>
          <w:i/>
          <w:color w:val="3B3B3B"/>
        </w:rPr>
        <w:t xml:space="preserve">, A., </w:t>
      </w:r>
      <w:r w:rsidR="005274F9" w:rsidRPr="005274F9">
        <w:rPr>
          <w:color w:val="3B3B3B"/>
        </w:rPr>
        <w:t xml:space="preserve">Gershoff, E. T., Eisenberg, N., Hofer, C., </w:t>
      </w:r>
      <w:proofErr w:type="spellStart"/>
      <w:r w:rsidR="005274F9" w:rsidRPr="005274F9">
        <w:rPr>
          <w:color w:val="3B3B3B"/>
        </w:rPr>
        <w:t>Losoya</w:t>
      </w:r>
      <w:proofErr w:type="spellEnd"/>
      <w:r w:rsidR="005274F9" w:rsidRPr="005274F9">
        <w:rPr>
          <w:color w:val="3B3B3B"/>
        </w:rPr>
        <w:t xml:space="preserve">, S., </w:t>
      </w:r>
      <w:r w:rsidR="005274F9" w:rsidRPr="007F16EB">
        <w:rPr>
          <w:b/>
          <w:color w:val="3B3B3B"/>
        </w:rPr>
        <w:t>Spinrad, T. L.,</w:t>
      </w:r>
      <w:r w:rsidR="005274F9" w:rsidRPr="005274F9">
        <w:rPr>
          <w:color w:val="3B3B3B"/>
        </w:rPr>
        <w:t xml:space="preserve"> &amp; Liew, J. (</w:t>
      </w:r>
      <w:r w:rsidR="00A26976">
        <w:rPr>
          <w:color w:val="3B3B3B"/>
        </w:rPr>
        <w:t>2017</w:t>
      </w:r>
      <w:r w:rsidR="005274F9" w:rsidRPr="005274F9">
        <w:rPr>
          <w:color w:val="3B3B3B"/>
        </w:rPr>
        <w:t>). Parent–child negative emotion reciprocity and children's school success: An emotion</w:t>
      </w:r>
      <w:r w:rsidR="005274F9" w:rsidRPr="005274F9">
        <w:rPr>
          <w:rFonts w:ascii="Noteworthy Light" w:hAnsi="Noteworthy Light" w:cs="Noteworthy Light"/>
          <w:color w:val="3B3B3B"/>
        </w:rPr>
        <w:t>‐</w:t>
      </w:r>
      <w:r w:rsidR="005274F9" w:rsidRPr="005274F9">
        <w:rPr>
          <w:color w:val="3B3B3B"/>
        </w:rPr>
        <w:t>attention process model.</w:t>
      </w:r>
      <w:r w:rsidR="005274F9" w:rsidRPr="005274F9">
        <w:rPr>
          <w:iCs/>
          <w:color w:val="3B3B3B"/>
        </w:rPr>
        <w:t xml:space="preserve"> </w:t>
      </w:r>
      <w:r w:rsidR="005274F9" w:rsidRPr="005274F9">
        <w:rPr>
          <w:i/>
          <w:iCs/>
          <w:color w:val="3B3B3B"/>
        </w:rPr>
        <w:t>Social Development,</w:t>
      </w:r>
      <w:r w:rsidR="007F16EB">
        <w:rPr>
          <w:i/>
          <w:iCs/>
          <w:color w:val="3B3B3B"/>
        </w:rPr>
        <w:t xml:space="preserve"> 26, </w:t>
      </w:r>
      <w:r w:rsidR="007F16EB" w:rsidRPr="007F16EB">
        <w:rPr>
          <w:iCs/>
          <w:color w:val="3B3B3B"/>
        </w:rPr>
        <w:t>560-574</w:t>
      </w:r>
      <w:r w:rsidR="007F16EB">
        <w:rPr>
          <w:i/>
          <w:iCs/>
          <w:color w:val="3B3B3B"/>
        </w:rPr>
        <w:t>.</w:t>
      </w:r>
      <w:r w:rsidR="005274F9" w:rsidRPr="005274F9">
        <w:rPr>
          <w:i/>
          <w:iCs/>
          <w:color w:val="3B3B3B"/>
        </w:rPr>
        <w:t xml:space="preserve"> </w:t>
      </w:r>
      <w:proofErr w:type="spellStart"/>
      <w:r w:rsidR="005274F9" w:rsidRPr="005274F9">
        <w:rPr>
          <w:color w:val="3B3B3B"/>
        </w:rPr>
        <w:t>doi</w:t>
      </w:r>
      <w:proofErr w:type="spellEnd"/>
      <w:r w:rsidR="005274F9" w:rsidRPr="005274F9">
        <w:rPr>
          <w:color w:val="3B3B3B"/>
        </w:rPr>
        <w:t>: 10.1111/sode.12217</w:t>
      </w:r>
    </w:p>
    <w:p w14:paraId="085E1A66" w14:textId="77777777" w:rsidR="005274F9" w:rsidRDefault="005274F9" w:rsidP="005274F9">
      <w:pPr>
        <w:rPr>
          <w:i/>
          <w:color w:val="3B3B3B"/>
        </w:rPr>
      </w:pPr>
    </w:p>
    <w:p w14:paraId="6D0B793F" w14:textId="730EF109" w:rsidR="00D334E2" w:rsidRDefault="00743E88" w:rsidP="003E22B9">
      <w:pPr>
        <w:ind w:left="720" w:hanging="720"/>
        <w:rPr>
          <w:color w:val="3B3B3B"/>
        </w:rPr>
      </w:pPr>
      <w:r>
        <w:rPr>
          <w:color w:val="3B3B3B"/>
        </w:rPr>
        <w:t xml:space="preserve">87. </w:t>
      </w:r>
      <w:proofErr w:type="spellStart"/>
      <w:r w:rsidR="00D334E2" w:rsidRPr="00D334E2">
        <w:rPr>
          <w:color w:val="3B3B3B"/>
        </w:rPr>
        <w:t>Eggum</w:t>
      </w:r>
      <w:proofErr w:type="spellEnd"/>
      <w:r w:rsidR="00D334E2" w:rsidRPr="00D334E2">
        <w:rPr>
          <w:color w:val="3B3B3B"/>
        </w:rPr>
        <w:t>-Wilkens, N.,</w:t>
      </w:r>
      <w:r w:rsidR="00D334E2" w:rsidRPr="00D334E2">
        <w:rPr>
          <w:i/>
          <w:color w:val="3B3B3B"/>
        </w:rPr>
        <w:t xml:space="preserve"> Reichenberg, R. E</w:t>
      </w:r>
      <w:r w:rsidR="00D334E2" w:rsidRPr="00D334E2">
        <w:rPr>
          <w:color w:val="3B3B3B"/>
        </w:rPr>
        <w:t xml:space="preserve">*., Eisenberg, N., &amp; </w:t>
      </w:r>
      <w:r w:rsidR="00D334E2" w:rsidRPr="00D334E2">
        <w:rPr>
          <w:b/>
          <w:color w:val="3B3B3B"/>
        </w:rPr>
        <w:t>Spinrad, T. L</w:t>
      </w:r>
      <w:r w:rsidR="00D334E2" w:rsidRPr="00FE31B4">
        <w:rPr>
          <w:b/>
          <w:i/>
          <w:color w:val="3B3B3B"/>
        </w:rPr>
        <w:t>.</w:t>
      </w:r>
      <w:r w:rsidR="00D334E2" w:rsidRPr="00FE31B4">
        <w:rPr>
          <w:i/>
          <w:color w:val="3B3B3B"/>
        </w:rPr>
        <w:t xml:space="preserve"> </w:t>
      </w:r>
      <w:r w:rsidR="00D334E2" w:rsidRPr="003A24FA">
        <w:rPr>
          <w:color w:val="3B3B3B"/>
        </w:rPr>
        <w:t>(2016)</w:t>
      </w:r>
      <w:r w:rsidR="00D334E2" w:rsidRPr="00FE31B4">
        <w:rPr>
          <w:i/>
          <w:color w:val="3B3B3B"/>
        </w:rPr>
        <w:t>.</w:t>
      </w:r>
      <w:r w:rsidR="00D334E2" w:rsidRPr="00D334E2">
        <w:rPr>
          <w:i/>
          <w:color w:val="3B3B3B"/>
        </w:rPr>
        <w:t xml:space="preserve"> </w:t>
      </w:r>
      <w:r w:rsidR="00D334E2" w:rsidRPr="00D334E2">
        <w:rPr>
          <w:color w:val="3B3B3B"/>
        </w:rPr>
        <w:t>Components of effortful control and their relations to children’s shyness</w:t>
      </w:r>
      <w:r w:rsidR="00D334E2" w:rsidRPr="00D334E2">
        <w:rPr>
          <w:i/>
          <w:color w:val="3B3B3B"/>
        </w:rPr>
        <w:t>.</w:t>
      </w:r>
      <w:r w:rsidR="00D334E2" w:rsidRPr="00D334E2">
        <w:rPr>
          <w:i/>
          <w:iCs/>
          <w:color w:val="3B3B3B"/>
        </w:rPr>
        <w:t xml:space="preserve"> International Journal of Behavioral Development, 40</w:t>
      </w:r>
      <w:r w:rsidR="00D334E2" w:rsidRPr="00D334E2">
        <w:rPr>
          <w:i/>
          <w:color w:val="3B3B3B"/>
        </w:rPr>
        <w:t xml:space="preserve">(6), </w:t>
      </w:r>
      <w:r w:rsidR="00D334E2" w:rsidRPr="00D334E2">
        <w:rPr>
          <w:color w:val="3B3B3B"/>
        </w:rPr>
        <w:t>544-554.</w:t>
      </w:r>
      <w:r w:rsidR="003E22B9" w:rsidRPr="003E22B9">
        <w:t xml:space="preserve"> </w:t>
      </w:r>
      <w:proofErr w:type="spellStart"/>
      <w:r w:rsidR="003E22B9" w:rsidRPr="003E22B9">
        <w:rPr>
          <w:color w:val="3B3B3B"/>
        </w:rPr>
        <w:t>doi</w:t>
      </w:r>
      <w:proofErr w:type="spellEnd"/>
      <w:r w:rsidR="003E22B9" w:rsidRPr="003E22B9">
        <w:rPr>
          <w:color w:val="3B3B3B"/>
        </w:rPr>
        <w:t>. 10.0165025415597792.</w:t>
      </w:r>
    </w:p>
    <w:p w14:paraId="6C374C63" w14:textId="77777777" w:rsidR="00D334E2" w:rsidRPr="00D334E2" w:rsidRDefault="00D334E2" w:rsidP="00D334E2">
      <w:pPr>
        <w:ind w:left="720" w:hanging="720"/>
        <w:rPr>
          <w:color w:val="3B3B3B"/>
        </w:rPr>
      </w:pPr>
    </w:p>
    <w:p w14:paraId="207A5E63" w14:textId="44AB4D11" w:rsidR="00D334E2" w:rsidRPr="00FE31B4" w:rsidRDefault="00743E88" w:rsidP="00D334E2">
      <w:pPr>
        <w:ind w:left="720" w:hanging="720"/>
        <w:rPr>
          <w:color w:val="3B3B3B"/>
        </w:rPr>
      </w:pPr>
      <w:r>
        <w:rPr>
          <w:color w:val="3B3B3B"/>
        </w:rPr>
        <w:t xml:space="preserve">86. </w:t>
      </w:r>
      <w:r w:rsidR="00D334E2" w:rsidRPr="00D334E2">
        <w:rPr>
          <w:color w:val="3B3B3B"/>
        </w:rPr>
        <w:t>Eisenberg, N.,</w:t>
      </w:r>
      <w:r w:rsidR="00D334E2" w:rsidRPr="00D334E2">
        <w:rPr>
          <w:i/>
          <w:color w:val="3B3B3B"/>
        </w:rPr>
        <w:t xml:space="preserve"> </w:t>
      </w:r>
      <w:proofErr w:type="spellStart"/>
      <w:r w:rsidR="00D334E2" w:rsidRPr="00D334E2">
        <w:rPr>
          <w:i/>
          <w:color w:val="3B3B3B"/>
        </w:rPr>
        <w:t>VanSchyndel</w:t>
      </w:r>
      <w:proofErr w:type="spellEnd"/>
      <w:r w:rsidR="00D334E2" w:rsidRPr="00D334E2">
        <w:rPr>
          <w:i/>
          <w:color w:val="3B3B3B"/>
        </w:rPr>
        <w:t xml:space="preserve">, S. K*., &amp; </w:t>
      </w:r>
      <w:r w:rsidR="00D334E2" w:rsidRPr="00D334E2">
        <w:rPr>
          <w:b/>
          <w:i/>
          <w:color w:val="3B3B3B"/>
        </w:rPr>
        <w:t>Spinrad, T. L</w:t>
      </w:r>
      <w:r w:rsidR="00D334E2" w:rsidRPr="00FE31B4">
        <w:rPr>
          <w:color w:val="3B3B3B"/>
        </w:rPr>
        <w:t>. (2016</w:t>
      </w:r>
      <w:r w:rsidR="00D334E2" w:rsidRPr="00D334E2">
        <w:rPr>
          <w:i/>
          <w:color w:val="3B3B3B"/>
        </w:rPr>
        <w:t xml:space="preserve">). </w:t>
      </w:r>
      <w:r w:rsidR="00D334E2" w:rsidRPr="00FE31B4">
        <w:rPr>
          <w:color w:val="3B3B3B"/>
        </w:rPr>
        <w:t>Prosocial motivation: Inferences from an opaque body of work.</w:t>
      </w:r>
      <w:r w:rsidR="00D334E2" w:rsidRPr="00FE31B4">
        <w:rPr>
          <w:iCs/>
          <w:color w:val="3B3B3B"/>
        </w:rPr>
        <w:t xml:space="preserve"> </w:t>
      </w:r>
      <w:r w:rsidR="00D334E2" w:rsidRPr="00D334E2">
        <w:rPr>
          <w:i/>
          <w:iCs/>
          <w:color w:val="3B3B3B"/>
        </w:rPr>
        <w:t>Child Development, 87</w:t>
      </w:r>
      <w:r w:rsidR="00D334E2" w:rsidRPr="00D334E2">
        <w:rPr>
          <w:i/>
          <w:color w:val="3B3B3B"/>
        </w:rPr>
        <w:t xml:space="preserve">(6), </w:t>
      </w:r>
      <w:r w:rsidR="00D334E2" w:rsidRPr="00FE31B4">
        <w:rPr>
          <w:color w:val="3B3B3B"/>
        </w:rPr>
        <w:t>1668-1678.</w:t>
      </w:r>
    </w:p>
    <w:p w14:paraId="1183CF83" w14:textId="77777777" w:rsidR="00D334E2" w:rsidRDefault="00D334E2" w:rsidP="00FA3253">
      <w:pPr>
        <w:ind w:left="720" w:hanging="720"/>
        <w:rPr>
          <w:i/>
          <w:color w:val="3B3B3B"/>
        </w:rPr>
      </w:pPr>
    </w:p>
    <w:p w14:paraId="08BC9C60" w14:textId="3DF86AFB" w:rsidR="00FE31B4" w:rsidRDefault="00743E88" w:rsidP="008C6E54">
      <w:pPr>
        <w:ind w:left="720" w:hanging="720"/>
        <w:rPr>
          <w:color w:val="3B3B3B"/>
        </w:rPr>
      </w:pPr>
      <w:r w:rsidRPr="00743E88">
        <w:rPr>
          <w:color w:val="3B3B3B"/>
        </w:rPr>
        <w:t xml:space="preserve">85. </w:t>
      </w:r>
      <w:r w:rsidR="00FA3253" w:rsidRPr="00FA3253">
        <w:rPr>
          <w:i/>
          <w:color w:val="3B3B3B"/>
        </w:rPr>
        <w:t>Hernández, M. M.,</w:t>
      </w:r>
      <w:r w:rsidR="00FA3253" w:rsidRPr="00FA3253">
        <w:rPr>
          <w:color w:val="3B3B3B"/>
        </w:rPr>
        <w:t xml:space="preserve"> Eisenberg, N., </w:t>
      </w:r>
      <w:proofErr w:type="spellStart"/>
      <w:r w:rsidR="00FA3253" w:rsidRPr="00FA3253">
        <w:rPr>
          <w:color w:val="3B3B3B"/>
        </w:rPr>
        <w:t>Valiente</w:t>
      </w:r>
      <w:proofErr w:type="spellEnd"/>
      <w:r w:rsidR="00FA3253" w:rsidRPr="00FA3253">
        <w:rPr>
          <w:color w:val="3B3B3B"/>
        </w:rPr>
        <w:t xml:space="preserve">, C., </w:t>
      </w:r>
      <w:proofErr w:type="spellStart"/>
      <w:r w:rsidR="00FA3253" w:rsidRPr="00FA3253">
        <w:rPr>
          <w:i/>
          <w:color w:val="3B3B3B"/>
        </w:rPr>
        <w:t>VanSchyndel</w:t>
      </w:r>
      <w:proofErr w:type="spellEnd"/>
      <w:r w:rsidR="00FA3253" w:rsidRPr="00FA3253">
        <w:rPr>
          <w:i/>
          <w:color w:val="3B3B3B"/>
        </w:rPr>
        <w:t>, S. K</w:t>
      </w:r>
      <w:r w:rsidR="00FA3253" w:rsidRPr="00FA3253">
        <w:rPr>
          <w:color w:val="3B3B3B"/>
        </w:rPr>
        <w:t xml:space="preserve">., </w:t>
      </w:r>
      <w:r w:rsidR="00FA3253" w:rsidRPr="00FA3253">
        <w:rPr>
          <w:b/>
          <w:color w:val="3B3B3B"/>
        </w:rPr>
        <w:t>Spinrad, T. L</w:t>
      </w:r>
      <w:r w:rsidR="00FA3253" w:rsidRPr="00FA3253">
        <w:rPr>
          <w:color w:val="3B3B3B"/>
        </w:rPr>
        <w:t xml:space="preserve">., </w:t>
      </w:r>
      <w:r w:rsidR="00FA3253" w:rsidRPr="00FA3253">
        <w:rPr>
          <w:i/>
          <w:color w:val="3B3B3B"/>
        </w:rPr>
        <w:t>Silva, K. M.,</w:t>
      </w:r>
      <w:r w:rsidR="00FA3253" w:rsidRPr="00FA3253">
        <w:rPr>
          <w:color w:val="3B3B3B"/>
        </w:rPr>
        <w:t xml:space="preserve"> </w:t>
      </w:r>
      <w:r w:rsidR="00FA3253" w:rsidRPr="00FA3253">
        <w:rPr>
          <w:i/>
          <w:color w:val="3B3B3B"/>
        </w:rPr>
        <w:t>Berger, R. H., Diaz, A., Terrell, N.,</w:t>
      </w:r>
      <w:r w:rsidR="00FA3253">
        <w:rPr>
          <w:color w:val="3B3B3B"/>
        </w:rPr>
        <w:t xml:space="preserve"> Thompson, M. S. &amp; </w:t>
      </w:r>
      <w:r w:rsidR="00FA3253" w:rsidRPr="00FA3253">
        <w:rPr>
          <w:color w:val="3B3B3B"/>
        </w:rPr>
        <w:t>Southworth, J. (2016). Emotional expression in school context, social relationships, and academic adjustment in kindergarten.</w:t>
      </w:r>
      <w:r w:rsidR="00FA3253" w:rsidRPr="00FA3253">
        <w:rPr>
          <w:i/>
          <w:iCs/>
          <w:color w:val="3B3B3B"/>
        </w:rPr>
        <w:t xml:space="preserve"> Emotion,</w:t>
      </w:r>
      <w:r w:rsidR="008C6E54" w:rsidRPr="008C6E54">
        <w:rPr>
          <w:i/>
          <w:iCs/>
          <w:color w:val="3B3B3B"/>
        </w:rPr>
        <w:t xml:space="preserve"> 16</w:t>
      </w:r>
      <w:r w:rsidR="008C6E54" w:rsidRPr="008C6E54">
        <w:rPr>
          <w:color w:val="3B3B3B"/>
        </w:rPr>
        <w:t xml:space="preserve">(4), 553-566. </w:t>
      </w:r>
      <w:r w:rsidR="00FA3253" w:rsidRPr="00FA3253">
        <w:rPr>
          <w:color w:val="3B3B3B"/>
        </w:rPr>
        <w:t>doi:10.1037/emo0000147</w:t>
      </w:r>
    </w:p>
    <w:p w14:paraId="46C7C2CD" w14:textId="77777777" w:rsidR="00FE31B4" w:rsidRDefault="00FE31B4" w:rsidP="00FA3253">
      <w:pPr>
        <w:ind w:left="720" w:hanging="720"/>
        <w:rPr>
          <w:color w:val="3B3B3B"/>
        </w:rPr>
      </w:pPr>
    </w:p>
    <w:p w14:paraId="78890797" w14:textId="6DC50C22" w:rsidR="008C6E54" w:rsidRDefault="00743E88" w:rsidP="008C6E54">
      <w:pPr>
        <w:ind w:left="720" w:hanging="720"/>
        <w:rPr>
          <w:color w:val="3B3B3B"/>
        </w:rPr>
      </w:pPr>
      <w:r w:rsidRPr="00743E88">
        <w:rPr>
          <w:color w:val="3B3B3B"/>
        </w:rPr>
        <w:t xml:space="preserve">84. </w:t>
      </w:r>
      <w:proofErr w:type="spellStart"/>
      <w:r w:rsidR="008C6E54" w:rsidRPr="008C6E54">
        <w:rPr>
          <w:i/>
          <w:color w:val="3B3B3B"/>
        </w:rPr>
        <w:t>Kopystynska</w:t>
      </w:r>
      <w:proofErr w:type="spellEnd"/>
      <w:r w:rsidR="008C6E54" w:rsidRPr="008C6E54">
        <w:rPr>
          <w:i/>
          <w:color w:val="3B3B3B"/>
        </w:rPr>
        <w:t>, O.</w:t>
      </w:r>
      <w:r w:rsidR="008C6E54" w:rsidRPr="008C6E54">
        <w:rPr>
          <w:color w:val="3B3B3B"/>
        </w:rPr>
        <w:t xml:space="preserve">, </w:t>
      </w:r>
      <w:r w:rsidR="008C6E54" w:rsidRPr="008C6E54">
        <w:rPr>
          <w:b/>
          <w:color w:val="3B3B3B"/>
        </w:rPr>
        <w:t>Spinrad, T. L</w:t>
      </w:r>
      <w:r w:rsidR="008C6E54" w:rsidRPr="008C6E54">
        <w:rPr>
          <w:color w:val="3B3B3B"/>
        </w:rPr>
        <w:t xml:space="preserve">., </w:t>
      </w:r>
      <w:r w:rsidR="008C6E54" w:rsidRPr="008C6E54">
        <w:rPr>
          <w:i/>
          <w:color w:val="3B3B3B"/>
        </w:rPr>
        <w:t xml:space="preserve">Seay, D. M., </w:t>
      </w:r>
      <w:r w:rsidR="008C6E54" w:rsidRPr="008C6E54">
        <w:rPr>
          <w:color w:val="3B3B3B"/>
        </w:rPr>
        <w:t xml:space="preserve">&amp; Eisenberg, N. (2016). The interplay of maternal sensitivity and gentle control when predicting children’s subsequent academic </w:t>
      </w:r>
      <w:r w:rsidR="008C6E54" w:rsidRPr="008C6E54">
        <w:rPr>
          <w:color w:val="3B3B3B"/>
        </w:rPr>
        <w:lastRenderedPageBreak/>
        <w:t>functioning: Evidence of mediation by effortful control.</w:t>
      </w:r>
      <w:r w:rsidR="008C6E54" w:rsidRPr="008C6E54">
        <w:rPr>
          <w:i/>
          <w:iCs/>
          <w:color w:val="3B3B3B"/>
        </w:rPr>
        <w:t xml:space="preserve"> Developmental Psychology, 52</w:t>
      </w:r>
      <w:r w:rsidR="008C6E54" w:rsidRPr="008C6E54">
        <w:rPr>
          <w:color w:val="3B3B3B"/>
        </w:rPr>
        <w:t xml:space="preserve">(6), 909-921. </w:t>
      </w:r>
    </w:p>
    <w:p w14:paraId="3BF512E2" w14:textId="77777777" w:rsidR="008C6E54" w:rsidRPr="008C6E54" w:rsidRDefault="008C6E54" w:rsidP="008C6E54">
      <w:pPr>
        <w:ind w:left="720" w:hanging="720"/>
        <w:rPr>
          <w:color w:val="3B3B3B"/>
        </w:rPr>
      </w:pPr>
    </w:p>
    <w:p w14:paraId="43E238A6" w14:textId="63581A6D" w:rsidR="008C6E54" w:rsidRDefault="00743E88" w:rsidP="008C6E54">
      <w:pPr>
        <w:ind w:left="720" w:hanging="720"/>
        <w:rPr>
          <w:color w:val="3B3B3B"/>
        </w:rPr>
      </w:pPr>
      <w:r w:rsidRPr="00743E88">
        <w:rPr>
          <w:color w:val="3B3B3B"/>
        </w:rPr>
        <w:t xml:space="preserve">83. </w:t>
      </w:r>
      <w:r w:rsidR="008C6E54" w:rsidRPr="008C6E54">
        <w:rPr>
          <w:i/>
          <w:color w:val="3B3B3B"/>
        </w:rPr>
        <w:t>Li, Y.</w:t>
      </w:r>
      <w:r w:rsidR="008C6E54" w:rsidRPr="008C6E54">
        <w:rPr>
          <w:color w:val="3B3B3B"/>
        </w:rPr>
        <w:t xml:space="preserve">, </w:t>
      </w:r>
      <w:proofErr w:type="spellStart"/>
      <w:r w:rsidR="008C6E54" w:rsidRPr="008C6E54">
        <w:rPr>
          <w:i/>
          <w:color w:val="3B3B3B"/>
        </w:rPr>
        <w:t>Sulik</w:t>
      </w:r>
      <w:proofErr w:type="spellEnd"/>
      <w:r w:rsidR="008C6E54" w:rsidRPr="008C6E54">
        <w:rPr>
          <w:i/>
          <w:color w:val="3B3B3B"/>
        </w:rPr>
        <w:t>, M. J.,</w:t>
      </w:r>
      <w:r w:rsidR="008C6E54" w:rsidRPr="008C6E54">
        <w:rPr>
          <w:color w:val="3B3B3B"/>
        </w:rPr>
        <w:t xml:space="preserve"> Eisenberg, N., </w:t>
      </w:r>
      <w:r w:rsidR="008C6E54" w:rsidRPr="008C6E54">
        <w:rPr>
          <w:b/>
          <w:color w:val="3B3B3B"/>
        </w:rPr>
        <w:t>Spinrad, T. L</w:t>
      </w:r>
      <w:r w:rsidR="008C6E54" w:rsidRPr="008C6E54">
        <w:rPr>
          <w:color w:val="3B3B3B"/>
        </w:rPr>
        <w:t xml:space="preserve">., </w:t>
      </w:r>
      <w:proofErr w:type="spellStart"/>
      <w:r w:rsidR="008C6E54" w:rsidRPr="008C6E54">
        <w:rPr>
          <w:color w:val="3B3B3B"/>
        </w:rPr>
        <w:t>Lemery</w:t>
      </w:r>
      <w:proofErr w:type="spellEnd"/>
      <w:r w:rsidR="008C6E54" w:rsidRPr="008C6E54">
        <w:rPr>
          <w:color w:val="3B3B3B"/>
        </w:rPr>
        <w:t xml:space="preserve">-Chalfant, K., Stover, D. A., &amp; </w:t>
      </w:r>
      <w:proofErr w:type="spellStart"/>
      <w:r w:rsidR="008C6E54" w:rsidRPr="008C6E54">
        <w:rPr>
          <w:color w:val="3B3B3B"/>
        </w:rPr>
        <w:t>Verrelli</w:t>
      </w:r>
      <w:proofErr w:type="spellEnd"/>
      <w:r w:rsidR="008C6E54" w:rsidRPr="008C6E54">
        <w:rPr>
          <w:color w:val="3B3B3B"/>
        </w:rPr>
        <w:t>, B. C. (2016). Predicting childhood effortful control from interactions between early parenting quality and children's dopamine transporter gene haplotypes.</w:t>
      </w:r>
      <w:r w:rsidR="008C6E54" w:rsidRPr="008C6E54">
        <w:rPr>
          <w:i/>
          <w:iCs/>
          <w:color w:val="3B3B3B"/>
        </w:rPr>
        <w:t xml:space="preserve"> Development and Psychopathology, 28</w:t>
      </w:r>
      <w:r w:rsidR="008C6E54" w:rsidRPr="008C6E54">
        <w:rPr>
          <w:color w:val="3B3B3B"/>
        </w:rPr>
        <w:t xml:space="preserve">(1), 199-212. </w:t>
      </w:r>
      <w:proofErr w:type="spellStart"/>
      <w:r w:rsidR="003E22B9" w:rsidRPr="003E22B9">
        <w:rPr>
          <w:color w:val="3B3B3B"/>
        </w:rPr>
        <w:t>doi</w:t>
      </w:r>
      <w:proofErr w:type="spellEnd"/>
      <w:r w:rsidR="003E22B9" w:rsidRPr="003E22B9">
        <w:rPr>
          <w:color w:val="3B3B3B"/>
        </w:rPr>
        <w:t>: 10.1017/S0954579415000383</w:t>
      </w:r>
    </w:p>
    <w:p w14:paraId="58A41C42" w14:textId="77777777" w:rsidR="008C6E54" w:rsidRDefault="008C6E54" w:rsidP="008C6E54">
      <w:pPr>
        <w:ind w:left="720" w:hanging="720"/>
        <w:rPr>
          <w:color w:val="3B3B3B"/>
        </w:rPr>
      </w:pPr>
    </w:p>
    <w:p w14:paraId="6D8F91C7" w14:textId="07FADAC3" w:rsidR="000004E0" w:rsidRPr="000004E0" w:rsidRDefault="00743E88" w:rsidP="000004E0">
      <w:pPr>
        <w:ind w:left="720" w:hanging="720"/>
        <w:rPr>
          <w:color w:val="3B3B3B"/>
        </w:rPr>
      </w:pPr>
      <w:r w:rsidRPr="00743E88">
        <w:rPr>
          <w:color w:val="3B3B3B"/>
        </w:rPr>
        <w:t>82.</w:t>
      </w:r>
      <w:r>
        <w:rPr>
          <w:i/>
          <w:color w:val="3B3B3B"/>
        </w:rPr>
        <w:t xml:space="preserve"> </w:t>
      </w:r>
      <w:r w:rsidR="000004E0">
        <w:rPr>
          <w:i/>
          <w:color w:val="3B3B3B"/>
        </w:rPr>
        <w:t>Merz, E. C</w:t>
      </w:r>
      <w:r w:rsidR="000004E0" w:rsidRPr="000004E0">
        <w:rPr>
          <w:i/>
          <w:color w:val="3B3B3B"/>
        </w:rPr>
        <w:t>.,</w:t>
      </w:r>
      <w:r w:rsidR="000004E0" w:rsidRPr="000004E0">
        <w:rPr>
          <w:color w:val="3B3B3B"/>
        </w:rPr>
        <w:t xml:space="preserve"> Landry, S. H., Zucker, T. A., Barnes, M. A., </w:t>
      </w:r>
      <w:proofErr w:type="spellStart"/>
      <w:r w:rsidR="000004E0" w:rsidRPr="000004E0">
        <w:rPr>
          <w:color w:val="3B3B3B"/>
        </w:rPr>
        <w:t>Assel</w:t>
      </w:r>
      <w:proofErr w:type="spellEnd"/>
      <w:r w:rsidR="000004E0" w:rsidRPr="000004E0">
        <w:rPr>
          <w:color w:val="3B3B3B"/>
        </w:rPr>
        <w:t>, M., Taylor, H. B., Lonigan, C.J., Phillips, B.M., Clancy-</w:t>
      </w:r>
      <w:proofErr w:type="spellStart"/>
      <w:r w:rsidR="000004E0" w:rsidRPr="000004E0">
        <w:rPr>
          <w:color w:val="3B3B3B"/>
        </w:rPr>
        <w:t>Menchetti</w:t>
      </w:r>
      <w:proofErr w:type="spellEnd"/>
      <w:r w:rsidR="000004E0" w:rsidRPr="000004E0">
        <w:rPr>
          <w:color w:val="3B3B3B"/>
        </w:rPr>
        <w:t>, J., Eisenberg, N</w:t>
      </w:r>
      <w:r w:rsidR="000004E0" w:rsidRPr="000004E0">
        <w:rPr>
          <w:b/>
          <w:color w:val="3B3B3B"/>
        </w:rPr>
        <w:t>., Spinrad, T.L</w:t>
      </w:r>
      <w:r w:rsidR="000004E0" w:rsidRPr="000004E0">
        <w:rPr>
          <w:color w:val="3B3B3B"/>
        </w:rPr>
        <w:t xml:space="preserve">., </w:t>
      </w:r>
      <w:proofErr w:type="spellStart"/>
      <w:r w:rsidR="000004E0" w:rsidRPr="000004E0">
        <w:rPr>
          <w:color w:val="3B3B3B"/>
        </w:rPr>
        <w:t>Valiente</w:t>
      </w:r>
      <w:proofErr w:type="spellEnd"/>
      <w:r w:rsidR="000004E0" w:rsidRPr="000004E0">
        <w:rPr>
          <w:color w:val="3B3B3B"/>
        </w:rPr>
        <w:t xml:space="preserve">, C., </w:t>
      </w:r>
      <w:proofErr w:type="spellStart"/>
      <w:r w:rsidR="000004E0" w:rsidRPr="000004E0">
        <w:rPr>
          <w:color w:val="3B3B3B"/>
        </w:rPr>
        <w:t>DeVilliers</w:t>
      </w:r>
      <w:proofErr w:type="spellEnd"/>
      <w:r w:rsidR="000004E0" w:rsidRPr="000004E0">
        <w:rPr>
          <w:color w:val="3B3B3B"/>
        </w:rPr>
        <w:t xml:space="preserve">, J. </w:t>
      </w:r>
      <w:r w:rsidR="000004E0">
        <w:rPr>
          <w:color w:val="3B3B3B"/>
        </w:rPr>
        <w:t xml:space="preserve">&amp; </w:t>
      </w:r>
      <w:r w:rsidR="000004E0" w:rsidRPr="000004E0">
        <w:rPr>
          <w:color w:val="3B3B3B"/>
        </w:rPr>
        <w:t>the School Readiness Consortium (2016). Parenting predictors of delay inhibition in socioeconomically disadvantaged preschoolers.</w:t>
      </w:r>
      <w:r w:rsidR="000004E0" w:rsidRPr="000004E0">
        <w:rPr>
          <w:i/>
          <w:iCs/>
          <w:color w:val="3B3B3B"/>
        </w:rPr>
        <w:t xml:space="preserve"> Infant and Child Development, 25(5), </w:t>
      </w:r>
      <w:r w:rsidR="000004E0" w:rsidRPr="000004E0">
        <w:rPr>
          <w:iCs/>
          <w:color w:val="3B3B3B"/>
        </w:rPr>
        <w:t>371-390.</w:t>
      </w:r>
      <w:r w:rsidR="000004E0" w:rsidRPr="000004E0">
        <w:rPr>
          <w:i/>
          <w:iCs/>
          <w:color w:val="3B3B3B"/>
        </w:rPr>
        <w:t xml:space="preserve"> </w:t>
      </w:r>
      <w:r w:rsidR="000004E0" w:rsidRPr="000004E0">
        <w:rPr>
          <w:color w:val="3B3B3B"/>
        </w:rPr>
        <w:t>doi:10.1002/icd.1946</w:t>
      </w:r>
    </w:p>
    <w:p w14:paraId="7DD4C0A7" w14:textId="77777777" w:rsidR="000004E0" w:rsidRPr="008C6E54" w:rsidRDefault="000004E0" w:rsidP="008C6E54">
      <w:pPr>
        <w:ind w:left="720" w:hanging="720"/>
        <w:rPr>
          <w:color w:val="3B3B3B"/>
        </w:rPr>
      </w:pPr>
    </w:p>
    <w:p w14:paraId="2ADCF5A8" w14:textId="4FE094CF" w:rsidR="003E22B9" w:rsidRDefault="00743E88" w:rsidP="003E22B9">
      <w:pPr>
        <w:ind w:left="720" w:hanging="720"/>
      </w:pPr>
      <w:r w:rsidRPr="00743E88">
        <w:rPr>
          <w:color w:val="3B3B3B"/>
        </w:rPr>
        <w:t xml:space="preserve">81. </w:t>
      </w:r>
      <w:r w:rsidR="008C6E54" w:rsidRPr="008C6E54">
        <w:rPr>
          <w:i/>
          <w:color w:val="3B3B3B"/>
        </w:rPr>
        <w:t xml:space="preserve">Pecora, G., </w:t>
      </w:r>
      <w:proofErr w:type="spellStart"/>
      <w:r w:rsidR="008C6E54" w:rsidRPr="008C6E54">
        <w:rPr>
          <w:i/>
          <w:color w:val="3B3B3B"/>
        </w:rPr>
        <w:t>Sette</w:t>
      </w:r>
      <w:proofErr w:type="spellEnd"/>
      <w:r w:rsidR="008C6E54" w:rsidRPr="008C6E54">
        <w:rPr>
          <w:i/>
          <w:color w:val="3B3B3B"/>
        </w:rPr>
        <w:t>, S.,</w:t>
      </w:r>
      <w:r w:rsidR="008C6E54" w:rsidRPr="008C6E54">
        <w:rPr>
          <w:color w:val="3B3B3B"/>
        </w:rPr>
        <w:t xml:space="preserve"> Baumgartner, E., </w:t>
      </w:r>
      <w:proofErr w:type="spellStart"/>
      <w:r w:rsidR="008C6E54" w:rsidRPr="008C6E54">
        <w:rPr>
          <w:color w:val="3B3B3B"/>
        </w:rPr>
        <w:t>Laghi</w:t>
      </w:r>
      <w:proofErr w:type="spellEnd"/>
      <w:r w:rsidR="008C6E54" w:rsidRPr="008C6E54">
        <w:rPr>
          <w:color w:val="3B3B3B"/>
        </w:rPr>
        <w:t xml:space="preserve">, F., &amp; </w:t>
      </w:r>
      <w:r w:rsidR="008C6E54" w:rsidRPr="008C6E54">
        <w:rPr>
          <w:b/>
          <w:color w:val="3B3B3B"/>
        </w:rPr>
        <w:t>Spinrad, T. L</w:t>
      </w:r>
      <w:r w:rsidR="008C6E54" w:rsidRPr="008C6E54">
        <w:rPr>
          <w:color w:val="3B3B3B"/>
        </w:rPr>
        <w:t xml:space="preserve">. (2016). The moderating role of </w:t>
      </w:r>
      <w:proofErr w:type="spellStart"/>
      <w:r w:rsidR="008C6E54" w:rsidRPr="008C6E54">
        <w:rPr>
          <w:color w:val="3B3B3B"/>
        </w:rPr>
        <w:t>internalising</w:t>
      </w:r>
      <w:proofErr w:type="spellEnd"/>
      <w:r w:rsidR="008C6E54" w:rsidRPr="008C6E54">
        <w:rPr>
          <w:color w:val="3B3B3B"/>
        </w:rPr>
        <w:t xml:space="preserve"> negative emotionality in the relation of self-regu</w:t>
      </w:r>
      <w:r w:rsidR="003E22B9">
        <w:rPr>
          <w:color w:val="3B3B3B"/>
        </w:rPr>
        <w:t>lation to social adjustment in I</w:t>
      </w:r>
      <w:r w:rsidR="008C6E54" w:rsidRPr="008C6E54">
        <w:rPr>
          <w:color w:val="3B3B3B"/>
        </w:rPr>
        <w:t>talian preschool-aged children.</w:t>
      </w:r>
      <w:r w:rsidR="008C6E54" w:rsidRPr="008C6E54">
        <w:rPr>
          <w:i/>
          <w:iCs/>
          <w:color w:val="3B3B3B"/>
        </w:rPr>
        <w:t xml:space="preserve"> Cognition and Emotion, 30</w:t>
      </w:r>
      <w:r w:rsidR="008C6E54" w:rsidRPr="008C6E54">
        <w:rPr>
          <w:color w:val="3B3B3B"/>
        </w:rPr>
        <w:t xml:space="preserve">(8), 1512-1520. </w:t>
      </w:r>
      <w:r w:rsidR="003E22B9">
        <w:t>doi:</w:t>
      </w:r>
      <w:r w:rsidR="003E22B9" w:rsidRPr="00882321">
        <w:t>10.1080/02699931.2015.1074547</w:t>
      </w:r>
    </w:p>
    <w:p w14:paraId="79C8F429" w14:textId="77777777" w:rsidR="008C6E54" w:rsidRPr="008C6E54" w:rsidRDefault="008C6E54" w:rsidP="003E22B9">
      <w:pPr>
        <w:rPr>
          <w:color w:val="3B3B3B"/>
        </w:rPr>
      </w:pPr>
    </w:p>
    <w:p w14:paraId="2D4BC9B3" w14:textId="0586D5E4" w:rsidR="008C6E54" w:rsidRPr="00882321" w:rsidRDefault="00743E88" w:rsidP="003A24FA">
      <w:pPr>
        <w:ind w:left="720" w:hanging="720"/>
        <w:rPr>
          <w:color w:val="3B3B3B"/>
        </w:rPr>
      </w:pPr>
      <w:r>
        <w:rPr>
          <w:color w:val="3B3B3B"/>
        </w:rPr>
        <w:t xml:space="preserve">80. </w:t>
      </w:r>
      <w:r w:rsidR="008C6E54" w:rsidRPr="00743E88">
        <w:rPr>
          <w:i/>
          <w:color w:val="3B3B3B"/>
        </w:rPr>
        <w:t>Wang, F. L.,</w:t>
      </w:r>
      <w:r w:rsidR="008C6E54" w:rsidRPr="008C6E54">
        <w:rPr>
          <w:color w:val="3B3B3B"/>
        </w:rPr>
        <w:t xml:space="preserve"> Eisenberg, N., </w:t>
      </w:r>
      <w:proofErr w:type="spellStart"/>
      <w:r w:rsidR="008C6E54" w:rsidRPr="008C6E54">
        <w:rPr>
          <w:color w:val="3B3B3B"/>
        </w:rPr>
        <w:t>Valiente</w:t>
      </w:r>
      <w:proofErr w:type="spellEnd"/>
      <w:r w:rsidR="008C6E54" w:rsidRPr="008C6E54">
        <w:rPr>
          <w:color w:val="3B3B3B"/>
        </w:rPr>
        <w:t>, C., &amp; Spinrad, T. L. (2016). Role of temperament in early adolescent pure and co-occurring internalizing and externalizing problems using a bifactor model: Moderation by parenting and gender.</w:t>
      </w:r>
      <w:r w:rsidR="008C6E54" w:rsidRPr="008C6E54">
        <w:rPr>
          <w:i/>
          <w:iCs/>
          <w:color w:val="3B3B3B"/>
        </w:rPr>
        <w:t xml:space="preserve"> Development and Psychopathology, 28</w:t>
      </w:r>
      <w:r w:rsidR="008C6E54" w:rsidRPr="008C6E54">
        <w:rPr>
          <w:color w:val="3B3B3B"/>
        </w:rPr>
        <w:t xml:space="preserve">(4), 1487-1504. </w:t>
      </w:r>
    </w:p>
    <w:p w14:paraId="4F8594CB" w14:textId="77777777" w:rsidR="003A24FA" w:rsidRDefault="003A24FA" w:rsidP="003E22B9">
      <w:pPr>
        <w:rPr>
          <w:i/>
          <w:color w:val="3B3B3B"/>
        </w:rPr>
      </w:pPr>
    </w:p>
    <w:p w14:paraId="52AA157F" w14:textId="2E8BAFB3" w:rsidR="00C808D7" w:rsidRDefault="00743E88" w:rsidP="00C808D7">
      <w:pPr>
        <w:ind w:left="720" w:hanging="720"/>
      </w:pPr>
      <w:r w:rsidRPr="00743E88">
        <w:t xml:space="preserve">79. </w:t>
      </w:r>
      <w:r w:rsidR="00C808D7" w:rsidRPr="00602A40">
        <w:rPr>
          <w:i/>
        </w:rPr>
        <w:t>Edwards, A.</w:t>
      </w:r>
      <w:r w:rsidR="00C808D7" w:rsidRPr="00602A40">
        <w:t xml:space="preserve">, Eisenberg, N., </w:t>
      </w:r>
      <w:r w:rsidR="00C808D7" w:rsidRPr="00602A40">
        <w:rPr>
          <w:b/>
        </w:rPr>
        <w:t>Spinrad, T. L</w:t>
      </w:r>
      <w:r w:rsidR="00C808D7" w:rsidRPr="00602A40">
        <w:t xml:space="preserve">., Reiser, M., </w:t>
      </w:r>
      <w:proofErr w:type="spellStart"/>
      <w:r w:rsidR="00C808D7" w:rsidRPr="00602A40">
        <w:t>Eggum</w:t>
      </w:r>
      <w:proofErr w:type="spellEnd"/>
      <w:r w:rsidR="00C808D7">
        <w:rPr>
          <w:rFonts w:ascii="Myriad Arabic" w:hAnsi="Myriad Arabic" w:cs="Myriad Arabic"/>
        </w:rPr>
        <w:t>-</w:t>
      </w:r>
      <w:r w:rsidR="00C808D7" w:rsidRPr="00602A40">
        <w:t>Wilkens, N. D., &amp; Liew, J. (</w:t>
      </w:r>
      <w:r w:rsidR="00C808D7">
        <w:t>2015</w:t>
      </w:r>
      <w:r w:rsidR="00C808D7" w:rsidRPr="00602A40">
        <w:t>). Predicting sympathy and prosocial behavior from young children's dispositional sadness.</w:t>
      </w:r>
      <w:r w:rsidR="00C808D7" w:rsidRPr="00602A40">
        <w:rPr>
          <w:iCs/>
        </w:rPr>
        <w:t xml:space="preserve"> </w:t>
      </w:r>
      <w:r w:rsidR="00C808D7" w:rsidRPr="00F83B0B">
        <w:rPr>
          <w:i/>
          <w:iCs/>
        </w:rPr>
        <w:t>Social Development, 24(1</w:t>
      </w:r>
      <w:r w:rsidR="00C808D7" w:rsidRPr="00F83B0B">
        <w:rPr>
          <w:iCs/>
        </w:rPr>
        <w:t>), 76-94</w:t>
      </w:r>
      <w:r w:rsidR="00C808D7" w:rsidRPr="00602A40">
        <w:rPr>
          <w:iCs/>
        </w:rPr>
        <w:t xml:space="preserve">, </w:t>
      </w:r>
      <w:r w:rsidR="00C808D7">
        <w:t>doi:</w:t>
      </w:r>
      <w:r w:rsidR="00C808D7" w:rsidRPr="00602A40">
        <w:t>10.1111/sode.12084</w:t>
      </w:r>
    </w:p>
    <w:p w14:paraId="62079C99" w14:textId="77777777" w:rsidR="00C808D7" w:rsidRDefault="00C808D7" w:rsidP="00C808D7">
      <w:pPr>
        <w:ind w:left="720" w:hanging="720"/>
      </w:pPr>
    </w:p>
    <w:p w14:paraId="04372750" w14:textId="71B61F00" w:rsidR="00093DB6" w:rsidRDefault="00743E88" w:rsidP="00093DB6">
      <w:pPr>
        <w:ind w:left="720" w:hanging="720"/>
        <w:rPr>
          <w:color w:val="3B3B3B"/>
        </w:rPr>
      </w:pPr>
      <w:r>
        <w:rPr>
          <w:color w:val="3B3B3B"/>
        </w:rPr>
        <w:t xml:space="preserve">78. </w:t>
      </w:r>
      <w:r w:rsidR="00093DB6" w:rsidRPr="00093DB6">
        <w:rPr>
          <w:color w:val="3B3B3B"/>
        </w:rPr>
        <w:t xml:space="preserve">Eisenberg, N., </w:t>
      </w:r>
      <w:r w:rsidR="00093DB6" w:rsidRPr="00093DB6">
        <w:rPr>
          <w:i/>
          <w:color w:val="3B3B3B"/>
        </w:rPr>
        <w:t>Taylor, Z. E.,</w:t>
      </w:r>
      <w:r w:rsidR="00093DB6" w:rsidRPr="00093DB6">
        <w:rPr>
          <w:color w:val="3B3B3B"/>
        </w:rPr>
        <w:t xml:space="preserve"> </w:t>
      </w:r>
      <w:proofErr w:type="spellStart"/>
      <w:r w:rsidR="00093DB6" w:rsidRPr="00093DB6">
        <w:rPr>
          <w:color w:val="3B3B3B"/>
        </w:rPr>
        <w:t>Widaman</w:t>
      </w:r>
      <w:proofErr w:type="spellEnd"/>
      <w:r w:rsidR="00093DB6" w:rsidRPr="00093DB6">
        <w:rPr>
          <w:color w:val="3B3B3B"/>
        </w:rPr>
        <w:t xml:space="preserve">, K. F., &amp; </w:t>
      </w:r>
      <w:r w:rsidR="00093DB6" w:rsidRPr="00093DB6">
        <w:rPr>
          <w:b/>
          <w:color w:val="3B3B3B"/>
        </w:rPr>
        <w:t xml:space="preserve">Spinrad, T. L. </w:t>
      </w:r>
      <w:r w:rsidR="00093DB6" w:rsidRPr="00093DB6">
        <w:rPr>
          <w:color w:val="3B3B3B"/>
        </w:rPr>
        <w:t xml:space="preserve">(2015). Externalizing symptoms, effortful control, and intrusive parenting: A test of bidirectional longitudinal relations during early childhood. </w:t>
      </w:r>
      <w:r w:rsidR="00093DB6" w:rsidRPr="00093DB6">
        <w:rPr>
          <w:i/>
          <w:iCs/>
          <w:color w:val="3B3B3B"/>
        </w:rPr>
        <w:t>Development and Psychopathology</w:t>
      </w:r>
      <w:r w:rsidR="00093DB6" w:rsidRPr="00093DB6">
        <w:rPr>
          <w:color w:val="3B3B3B"/>
        </w:rPr>
        <w:t xml:space="preserve">, </w:t>
      </w:r>
      <w:r w:rsidR="00093DB6" w:rsidRPr="00093DB6">
        <w:rPr>
          <w:i/>
          <w:iCs/>
          <w:color w:val="3B3B3B"/>
        </w:rPr>
        <w:t>27</w:t>
      </w:r>
      <w:r w:rsidR="00093DB6" w:rsidRPr="00093DB6">
        <w:rPr>
          <w:color w:val="3B3B3B"/>
        </w:rPr>
        <w:t>(4), 953-968.</w:t>
      </w:r>
      <w:r w:rsidR="00093DB6">
        <w:rPr>
          <w:color w:val="3B3B3B"/>
        </w:rPr>
        <w:t xml:space="preserve"> </w:t>
      </w:r>
      <w:proofErr w:type="spellStart"/>
      <w:r w:rsidR="00093DB6" w:rsidRPr="00093DB6">
        <w:rPr>
          <w:color w:val="3B3B3B"/>
        </w:rPr>
        <w:t>doi</w:t>
      </w:r>
      <w:proofErr w:type="spellEnd"/>
      <w:r w:rsidR="00093DB6" w:rsidRPr="00093DB6">
        <w:rPr>
          <w:color w:val="3B3B3B"/>
        </w:rPr>
        <w:t>: 10.1017/S0954579415000620</w:t>
      </w:r>
    </w:p>
    <w:p w14:paraId="4A8C521E" w14:textId="77777777" w:rsidR="00093DB6" w:rsidRDefault="00093DB6" w:rsidP="00C808D7">
      <w:pPr>
        <w:ind w:left="720" w:hanging="720"/>
      </w:pPr>
    </w:p>
    <w:p w14:paraId="590F9643" w14:textId="63DA8FAA" w:rsidR="00C808D7" w:rsidRDefault="00743E88" w:rsidP="00C808D7">
      <w:pPr>
        <w:ind w:left="720" w:hanging="720"/>
        <w:rPr>
          <w:color w:val="3B3B3B"/>
        </w:rPr>
      </w:pPr>
      <w:r w:rsidRPr="00743E88">
        <w:rPr>
          <w:color w:val="3B3B3B"/>
        </w:rPr>
        <w:t>77.</w:t>
      </w:r>
      <w:r>
        <w:rPr>
          <w:i/>
          <w:color w:val="3B3B3B"/>
        </w:rPr>
        <w:t xml:space="preserve"> </w:t>
      </w:r>
      <w:r w:rsidR="00C808D7" w:rsidRPr="00F83B0B">
        <w:rPr>
          <w:i/>
          <w:color w:val="3B3B3B"/>
        </w:rPr>
        <w:t xml:space="preserve">Hernández, M. M., </w:t>
      </w:r>
      <w:r w:rsidR="00C808D7" w:rsidRPr="00F83B0B">
        <w:rPr>
          <w:color w:val="3B3B3B"/>
        </w:rPr>
        <w:t xml:space="preserve">Eisenberg, N., </w:t>
      </w:r>
      <w:proofErr w:type="spellStart"/>
      <w:r w:rsidR="00C808D7" w:rsidRPr="00F83B0B">
        <w:rPr>
          <w:color w:val="3B3B3B"/>
        </w:rPr>
        <w:t>Valiente</w:t>
      </w:r>
      <w:proofErr w:type="spellEnd"/>
      <w:r w:rsidR="00C808D7" w:rsidRPr="00F83B0B">
        <w:rPr>
          <w:color w:val="3B3B3B"/>
        </w:rPr>
        <w:t xml:space="preserve">, C., </w:t>
      </w:r>
      <w:r w:rsidR="00C808D7" w:rsidRPr="00F83B0B">
        <w:rPr>
          <w:b/>
          <w:color w:val="3B3B3B"/>
        </w:rPr>
        <w:t>Spinrad, T. L</w:t>
      </w:r>
      <w:r w:rsidR="00C808D7" w:rsidRPr="00F83B0B">
        <w:rPr>
          <w:color w:val="3B3B3B"/>
        </w:rPr>
        <w:t>.,</w:t>
      </w:r>
      <w:r w:rsidR="00C808D7" w:rsidRPr="00F83B0B">
        <w:rPr>
          <w:i/>
          <w:color w:val="3B3B3B"/>
        </w:rPr>
        <w:t xml:space="preserve"> </w:t>
      </w:r>
      <w:proofErr w:type="spellStart"/>
      <w:r w:rsidR="00C808D7" w:rsidRPr="00F83B0B">
        <w:rPr>
          <w:i/>
          <w:color w:val="3B3B3B"/>
        </w:rPr>
        <w:t>Van</w:t>
      </w:r>
      <w:r w:rsidR="00C808D7">
        <w:rPr>
          <w:i/>
          <w:color w:val="3B3B3B"/>
        </w:rPr>
        <w:t>Schyndel</w:t>
      </w:r>
      <w:proofErr w:type="spellEnd"/>
      <w:r w:rsidR="00C808D7">
        <w:rPr>
          <w:i/>
          <w:color w:val="3B3B3B"/>
        </w:rPr>
        <w:t xml:space="preserve">, S. K., Diaz, A., &amp; </w:t>
      </w:r>
      <w:r w:rsidR="00C808D7">
        <w:rPr>
          <w:color w:val="3B3B3B"/>
        </w:rPr>
        <w:t>Pina, A. A. (2015</w:t>
      </w:r>
      <w:r w:rsidR="00C808D7" w:rsidRPr="00F83B0B">
        <w:rPr>
          <w:color w:val="3B3B3B"/>
        </w:rPr>
        <w:t>). Observed emotion frequency versus intensity as predictors of socioemotional maladjustment</w:t>
      </w:r>
      <w:r w:rsidR="00C808D7" w:rsidRPr="00F83B0B">
        <w:rPr>
          <w:i/>
          <w:color w:val="3B3B3B"/>
        </w:rPr>
        <w:t>.</w:t>
      </w:r>
      <w:r w:rsidR="00C808D7" w:rsidRPr="00F83B0B">
        <w:rPr>
          <w:i/>
          <w:iCs/>
          <w:color w:val="3B3B3B"/>
        </w:rPr>
        <w:t xml:space="preserve"> Emotion,</w:t>
      </w:r>
      <w:r w:rsidR="00C808D7" w:rsidRPr="00C808D7">
        <w:rPr>
          <w:rFonts w:ascii="Verdana" w:eastAsiaTheme="minorEastAsia" w:hAnsi="Verdana" w:cs="Verdana"/>
          <w:i/>
          <w:iCs/>
          <w:color w:val="434343"/>
        </w:rPr>
        <w:t xml:space="preserve"> </w:t>
      </w:r>
      <w:r w:rsidR="00C808D7" w:rsidRPr="00C808D7">
        <w:rPr>
          <w:i/>
          <w:iCs/>
          <w:color w:val="3B3B3B"/>
        </w:rPr>
        <w:t xml:space="preserve">15(6), </w:t>
      </w:r>
      <w:r w:rsidR="00C808D7" w:rsidRPr="00C808D7">
        <w:rPr>
          <w:iCs/>
          <w:color w:val="3B3B3B"/>
        </w:rPr>
        <w:t>699-704</w:t>
      </w:r>
      <w:r w:rsidR="00C808D7">
        <w:rPr>
          <w:iCs/>
          <w:color w:val="3B3B3B"/>
        </w:rPr>
        <w:t>.</w:t>
      </w:r>
      <w:r w:rsidR="00C808D7" w:rsidRPr="00F83B0B">
        <w:rPr>
          <w:i/>
          <w:iCs/>
          <w:color w:val="3B3B3B"/>
        </w:rPr>
        <w:t xml:space="preserve"> </w:t>
      </w:r>
      <w:proofErr w:type="spellStart"/>
      <w:r w:rsidR="00C808D7" w:rsidRPr="00F83B0B">
        <w:rPr>
          <w:color w:val="3B3B3B"/>
        </w:rPr>
        <w:t>doi</w:t>
      </w:r>
      <w:proofErr w:type="spellEnd"/>
      <w:r w:rsidR="00C808D7" w:rsidRPr="00F83B0B">
        <w:rPr>
          <w:color w:val="3B3B3B"/>
        </w:rPr>
        <w:t>: 10.1037/emo0000099</w:t>
      </w:r>
    </w:p>
    <w:p w14:paraId="46046BC5" w14:textId="77777777" w:rsidR="00C808D7" w:rsidRDefault="00C808D7" w:rsidP="00C808D7">
      <w:pPr>
        <w:ind w:left="720" w:hanging="720"/>
        <w:rPr>
          <w:color w:val="3B3B3B"/>
        </w:rPr>
      </w:pPr>
    </w:p>
    <w:p w14:paraId="32A73FD5" w14:textId="7736F71B" w:rsidR="00C808D7" w:rsidRDefault="00743E88" w:rsidP="00C808D7">
      <w:pPr>
        <w:ind w:left="720" w:hanging="720"/>
        <w:rPr>
          <w:color w:val="3B3B3B"/>
        </w:rPr>
      </w:pPr>
      <w:r w:rsidRPr="00743E88">
        <w:rPr>
          <w:color w:val="3B3B3B"/>
        </w:rPr>
        <w:t xml:space="preserve">76. </w:t>
      </w:r>
      <w:proofErr w:type="spellStart"/>
      <w:r w:rsidR="00C808D7" w:rsidRPr="00C66CFE">
        <w:rPr>
          <w:i/>
          <w:color w:val="3B3B3B"/>
        </w:rPr>
        <w:t>Moed</w:t>
      </w:r>
      <w:proofErr w:type="spellEnd"/>
      <w:r w:rsidR="00C808D7" w:rsidRPr="00C66CFE">
        <w:rPr>
          <w:i/>
          <w:color w:val="3B3B3B"/>
        </w:rPr>
        <w:t>, A.,</w:t>
      </w:r>
      <w:r w:rsidR="00C808D7" w:rsidRPr="00C66CFE">
        <w:rPr>
          <w:color w:val="3B3B3B"/>
        </w:rPr>
        <w:t xml:space="preserve"> Gershoff, E. T., Eisenberg, N., Hofer, C., </w:t>
      </w:r>
      <w:proofErr w:type="spellStart"/>
      <w:r w:rsidR="00C808D7" w:rsidRPr="00C66CFE">
        <w:rPr>
          <w:color w:val="3B3B3B"/>
        </w:rPr>
        <w:t>Losoya</w:t>
      </w:r>
      <w:proofErr w:type="spellEnd"/>
      <w:r w:rsidR="00C808D7" w:rsidRPr="00C66CFE">
        <w:rPr>
          <w:color w:val="3B3B3B"/>
        </w:rPr>
        <w:t xml:space="preserve">, S., </w:t>
      </w:r>
      <w:r w:rsidR="00C808D7" w:rsidRPr="00C66CFE">
        <w:rPr>
          <w:b/>
          <w:color w:val="3B3B3B"/>
        </w:rPr>
        <w:t>Spinrad, T. L.,</w:t>
      </w:r>
      <w:r w:rsidR="00C808D7" w:rsidRPr="00C66CFE">
        <w:rPr>
          <w:color w:val="3B3B3B"/>
        </w:rPr>
        <w:t xml:space="preserve"> &amp; Liew, J. (</w:t>
      </w:r>
      <w:r w:rsidR="00C808D7">
        <w:rPr>
          <w:color w:val="3B3B3B"/>
        </w:rPr>
        <w:t>2015</w:t>
      </w:r>
      <w:r w:rsidR="00C808D7" w:rsidRPr="00C66CFE">
        <w:rPr>
          <w:color w:val="3B3B3B"/>
        </w:rPr>
        <w:t>). Parent–adolescent conflict as sequences of reciprocal negative emotion: Links with conflict resolution and adolescents’ behavior problems</w:t>
      </w:r>
      <w:r w:rsidR="00C808D7" w:rsidRPr="00F83B0B">
        <w:rPr>
          <w:rFonts w:ascii="Verdana" w:hAnsi="Verdana" w:cs="Verdana"/>
          <w:i/>
          <w:iCs/>
          <w:color w:val="3B3B3B"/>
        </w:rPr>
        <w:t xml:space="preserve"> </w:t>
      </w:r>
      <w:r w:rsidR="00C808D7" w:rsidRPr="00F83B0B">
        <w:rPr>
          <w:i/>
          <w:iCs/>
          <w:color w:val="3B3B3B"/>
        </w:rPr>
        <w:t>Journal of Youth and Adolescence, 44</w:t>
      </w:r>
      <w:r w:rsidR="00C808D7" w:rsidRPr="00F83B0B">
        <w:rPr>
          <w:color w:val="3B3B3B"/>
        </w:rPr>
        <w:t xml:space="preserve">(8), 1607-1622. </w:t>
      </w:r>
      <w:proofErr w:type="spellStart"/>
      <w:r w:rsidR="00C808D7" w:rsidRPr="00F83B0B">
        <w:rPr>
          <w:color w:val="3B3B3B"/>
        </w:rPr>
        <w:t>doi</w:t>
      </w:r>
      <w:proofErr w:type="spellEnd"/>
      <w:r w:rsidR="00C808D7" w:rsidRPr="00F83B0B">
        <w:rPr>
          <w:color w:val="3B3B3B"/>
        </w:rPr>
        <w:t>: 10.1007/s10964-014-0209-5</w:t>
      </w:r>
    </w:p>
    <w:p w14:paraId="55488AFF" w14:textId="77777777" w:rsidR="00C808D7" w:rsidRDefault="00C808D7" w:rsidP="00C808D7">
      <w:pPr>
        <w:ind w:left="720" w:hanging="720"/>
        <w:rPr>
          <w:i/>
        </w:rPr>
      </w:pPr>
    </w:p>
    <w:p w14:paraId="5B093074" w14:textId="09999C9E" w:rsidR="00C808D7" w:rsidRPr="00C05310" w:rsidRDefault="00743E88" w:rsidP="00C808D7">
      <w:pPr>
        <w:ind w:left="720" w:hanging="720"/>
        <w:rPr>
          <w:i/>
          <w:color w:val="3B3B3B"/>
        </w:rPr>
      </w:pPr>
      <w:r w:rsidRPr="00743E88">
        <w:rPr>
          <w:color w:val="3B3B3B"/>
        </w:rPr>
        <w:lastRenderedPageBreak/>
        <w:t xml:space="preserve">75. </w:t>
      </w:r>
      <w:proofErr w:type="spellStart"/>
      <w:r w:rsidR="00C808D7" w:rsidRPr="00F83B0B">
        <w:rPr>
          <w:i/>
          <w:color w:val="3B3B3B"/>
        </w:rPr>
        <w:t>Nozadi</w:t>
      </w:r>
      <w:proofErr w:type="spellEnd"/>
      <w:r w:rsidR="00C808D7" w:rsidRPr="00F83B0B">
        <w:rPr>
          <w:i/>
          <w:color w:val="3B3B3B"/>
        </w:rPr>
        <w:t>, S. S</w:t>
      </w:r>
      <w:r w:rsidR="00C808D7" w:rsidRPr="00F83B0B">
        <w:rPr>
          <w:b/>
          <w:i/>
          <w:color w:val="3B3B3B"/>
        </w:rPr>
        <w:t xml:space="preserve">., </w:t>
      </w:r>
      <w:r w:rsidR="00C808D7" w:rsidRPr="00F83B0B">
        <w:rPr>
          <w:b/>
          <w:color w:val="3B3B3B"/>
        </w:rPr>
        <w:t>Spinrad, T. L.,</w:t>
      </w:r>
      <w:r w:rsidR="00C808D7" w:rsidRPr="00F83B0B">
        <w:rPr>
          <w:color w:val="3B3B3B"/>
        </w:rPr>
        <w:t xml:space="preserve"> Eisenberg, N., &amp; </w:t>
      </w:r>
      <w:proofErr w:type="spellStart"/>
      <w:r w:rsidR="00C808D7" w:rsidRPr="00F83B0B">
        <w:rPr>
          <w:color w:val="3B3B3B"/>
        </w:rPr>
        <w:t>Eggum</w:t>
      </w:r>
      <w:proofErr w:type="spellEnd"/>
      <w:r w:rsidR="00C808D7" w:rsidRPr="00F83B0B">
        <w:rPr>
          <w:color w:val="3B3B3B"/>
        </w:rPr>
        <w:t>-Wilkens, N. (2015). Associations of anger and fear to later self-regulation and problem behavior symptoms.</w:t>
      </w:r>
      <w:r w:rsidR="00C808D7" w:rsidRPr="00F83B0B">
        <w:rPr>
          <w:i/>
          <w:iCs/>
          <w:color w:val="3B3B3B"/>
        </w:rPr>
        <w:t xml:space="preserve"> Journal of Applied Developmental Psychology, 38</w:t>
      </w:r>
      <w:r w:rsidR="00C808D7" w:rsidRPr="00F83B0B">
        <w:rPr>
          <w:color w:val="3B3B3B"/>
        </w:rPr>
        <w:t xml:space="preserve">, </w:t>
      </w:r>
      <w:r w:rsidR="00C808D7">
        <w:rPr>
          <w:color w:val="3B3B3B"/>
        </w:rPr>
        <w:t xml:space="preserve">60-69. </w:t>
      </w:r>
      <w:proofErr w:type="spellStart"/>
      <w:r w:rsidR="00C808D7" w:rsidRPr="00F83B0B">
        <w:rPr>
          <w:color w:val="3B3B3B"/>
        </w:rPr>
        <w:t>doi</w:t>
      </w:r>
      <w:proofErr w:type="spellEnd"/>
      <w:r w:rsidR="00C808D7" w:rsidRPr="00F83B0B">
        <w:rPr>
          <w:color w:val="3B3B3B"/>
        </w:rPr>
        <w:t>: 10.1016/j.appdev.2015.04.005</w:t>
      </w:r>
    </w:p>
    <w:p w14:paraId="0A94A77D" w14:textId="77777777" w:rsidR="00C808D7" w:rsidRDefault="00C808D7" w:rsidP="00C808D7">
      <w:pPr>
        <w:ind w:left="720" w:hanging="720"/>
        <w:rPr>
          <w:i/>
          <w:color w:val="3B3B3B"/>
        </w:rPr>
      </w:pPr>
    </w:p>
    <w:p w14:paraId="03EA159E" w14:textId="247A7ED2" w:rsidR="00C808D7" w:rsidRDefault="00743E88" w:rsidP="00C808D7">
      <w:pPr>
        <w:ind w:left="720" w:hanging="720"/>
        <w:rPr>
          <w:i/>
          <w:color w:val="3B3B3B"/>
        </w:rPr>
      </w:pPr>
      <w:r w:rsidRPr="00743E88">
        <w:rPr>
          <w:color w:val="3B3B3B"/>
        </w:rPr>
        <w:t xml:space="preserve">74. </w:t>
      </w:r>
      <w:proofErr w:type="spellStart"/>
      <w:r w:rsidR="00C808D7" w:rsidRPr="00F83B0B">
        <w:rPr>
          <w:i/>
          <w:color w:val="3B3B3B"/>
        </w:rPr>
        <w:t>Sulik</w:t>
      </w:r>
      <w:proofErr w:type="spellEnd"/>
      <w:r w:rsidR="00C808D7" w:rsidRPr="00F83B0B">
        <w:rPr>
          <w:i/>
          <w:color w:val="3B3B3B"/>
        </w:rPr>
        <w:t>, M. J</w:t>
      </w:r>
      <w:r w:rsidR="00C808D7" w:rsidRPr="00F83B0B">
        <w:rPr>
          <w:color w:val="3B3B3B"/>
        </w:rPr>
        <w:t xml:space="preserve">., Eisenberg, N., </w:t>
      </w:r>
      <w:r w:rsidR="00C808D7" w:rsidRPr="00F83B0B">
        <w:rPr>
          <w:b/>
          <w:color w:val="3B3B3B"/>
        </w:rPr>
        <w:t>Spinrad, T. L.,</w:t>
      </w:r>
      <w:r w:rsidR="00C808D7" w:rsidRPr="00F83B0B">
        <w:rPr>
          <w:color w:val="3B3B3B"/>
        </w:rPr>
        <w:t xml:space="preserve"> </w:t>
      </w:r>
      <w:proofErr w:type="spellStart"/>
      <w:r w:rsidR="00C808D7" w:rsidRPr="00F83B0B">
        <w:rPr>
          <w:color w:val="3B3B3B"/>
        </w:rPr>
        <w:t>Lemery</w:t>
      </w:r>
      <w:proofErr w:type="spellEnd"/>
      <w:r w:rsidR="00C808D7" w:rsidRPr="00F83B0B">
        <w:rPr>
          <w:color w:val="3B3B3B"/>
        </w:rPr>
        <w:t>-Chalfant, K.,</w:t>
      </w:r>
      <w:r w:rsidR="00C808D7" w:rsidRPr="00F83B0B">
        <w:rPr>
          <w:i/>
          <w:color w:val="3B3B3B"/>
        </w:rPr>
        <w:t xml:space="preserve"> Swann, G., Silva, K. M., . . . </w:t>
      </w:r>
      <w:proofErr w:type="spellStart"/>
      <w:r w:rsidR="00C808D7" w:rsidRPr="00F83B0B">
        <w:rPr>
          <w:color w:val="3B3B3B"/>
        </w:rPr>
        <w:t>Verrelli</w:t>
      </w:r>
      <w:proofErr w:type="spellEnd"/>
      <w:r w:rsidR="00C808D7" w:rsidRPr="00F83B0B">
        <w:rPr>
          <w:color w:val="3B3B3B"/>
        </w:rPr>
        <w:t>, B. C. (2015). Interactions among catechol-O-methyltransferase genotype, parenting, and sex predict children’s internalizing symptoms and inhibitory control: Evidence for differential susceptibility</w:t>
      </w:r>
      <w:r w:rsidR="00C808D7" w:rsidRPr="00F83B0B">
        <w:rPr>
          <w:i/>
          <w:color w:val="3B3B3B"/>
        </w:rPr>
        <w:t>.</w:t>
      </w:r>
      <w:r w:rsidR="00C808D7" w:rsidRPr="00F83B0B">
        <w:rPr>
          <w:i/>
          <w:iCs/>
          <w:color w:val="3B3B3B"/>
        </w:rPr>
        <w:t xml:space="preserve"> Development and Psychopathology, 27</w:t>
      </w:r>
      <w:r w:rsidR="00C808D7" w:rsidRPr="00F83B0B">
        <w:rPr>
          <w:i/>
          <w:color w:val="3B3B3B"/>
        </w:rPr>
        <w:t xml:space="preserve">(3), </w:t>
      </w:r>
      <w:r w:rsidR="00C808D7" w:rsidRPr="00F83B0B">
        <w:rPr>
          <w:color w:val="3B3B3B"/>
        </w:rPr>
        <w:t>709-723.</w:t>
      </w:r>
      <w:r w:rsidR="00C808D7" w:rsidRPr="00F83B0B">
        <w:rPr>
          <w:i/>
          <w:color w:val="3B3B3B"/>
        </w:rPr>
        <w:t xml:space="preserve"> </w:t>
      </w:r>
    </w:p>
    <w:p w14:paraId="464C1282" w14:textId="77777777" w:rsidR="00C808D7" w:rsidRDefault="00C808D7" w:rsidP="00C808D7">
      <w:pPr>
        <w:ind w:left="720" w:hanging="720"/>
        <w:rPr>
          <w:i/>
          <w:color w:val="3B3B3B"/>
        </w:rPr>
      </w:pPr>
    </w:p>
    <w:p w14:paraId="6F6EE355" w14:textId="02AE82C8" w:rsidR="00C808D7" w:rsidRDefault="00743E88" w:rsidP="00C808D7">
      <w:pPr>
        <w:ind w:left="720" w:hanging="720"/>
        <w:rPr>
          <w:i/>
          <w:color w:val="3B3B3B"/>
        </w:rPr>
      </w:pPr>
      <w:r w:rsidRPr="00743E88">
        <w:rPr>
          <w:color w:val="3B3B3B"/>
        </w:rPr>
        <w:t>73.</w:t>
      </w:r>
      <w:r>
        <w:rPr>
          <w:i/>
          <w:color w:val="3B3B3B"/>
        </w:rPr>
        <w:t xml:space="preserve"> </w:t>
      </w:r>
      <w:proofErr w:type="spellStart"/>
      <w:r w:rsidR="00C808D7">
        <w:rPr>
          <w:i/>
          <w:color w:val="3B3B3B"/>
        </w:rPr>
        <w:t>Sulik</w:t>
      </w:r>
      <w:proofErr w:type="spellEnd"/>
      <w:r w:rsidR="00C808D7">
        <w:rPr>
          <w:i/>
          <w:color w:val="3B3B3B"/>
        </w:rPr>
        <w:t xml:space="preserve">, M. J, </w:t>
      </w:r>
      <w:r w:rsidR="00C808D7" w:rsidRPr="00B254EF">
        <w:rPr>
          <w:color w:val="3B3B3B"/>
        </w:rPr>
        <w:t xml:space="preserve">Eisenberg, N. </w:t>
      </w:r>
      <w:r w:rsidR="00C808D7" w:rsidRPr="00B254EF">
        <w:rPr>
          <w:b/>
          <w:color w:val="3B3B3B"/>
        </w:rPr>
        <w:t>Spinrad, T. L.,</w:t>
      </w:r>
      <w:r w:rsidR="00C808D7">
        <w:rPr>
          <w:i/>
          <w:color w:val="3B3B3B"/>
        </w:rPr>
        <w:t xml:space="preserve"> &amp; Silva, K.M. </w:t>
      </w:r>
      <w:r w:rsidR="00C808D7" w:rsidRPr="00B254EF">
        <w:rPr>
          <w:color w:val="3B3B3B"/>
        </w:rPr>
        <w:t>(2015). Associat</w:t>
      </w:r>
      <w:r w:rsidR="00C808D7">
        <w:rPr>
          <w:color w:val="3B3B3B"/>
        </w:rPr>
        <w:t>ions between respiratory sinus a</w:t>
      </w:r>
      <w:r w:rsidR="00C808D7" w:rsidRPr="00B254EF">
        <w:rPr>
          <w:color w:val="3B3B3B"/>
        </w:rPr>
        <w:t>rrhythmia (RSA) reactivity and effortful control in preschool-age children.</w:t>
      </w:r>
      <w:r w:rsidR="00C808D7">
        <w:rPr>
          <w:i/>
          <w:color w:val="3B3B3B"/>
        </w:rPr>
        <w:t xml:space="preserve"> Developmental Psychology, 57(5), </w:t>
      </w:r>
      <w:r w:rsidR="00C808D7" w:rsidRPr="00B254EF">
        <w:rPr>
          <w:color w:val="3B3B3B"/>
        </w:rPr>
        <w:t>596-606.</w:t>
      </w:r>
      <w:r w:rsidR="00C808D7">
        <w:rPr>
          <w:i/>
          <w:color w:val="3B3B3B"/>
        </w:rPr>
        <w:t xml:space="preserve"> </w:t>
      </w:r>
      <w:proofErr w:type="spellStart"/>
      <w:r w:rsidR="00C808D7" w:rsidRPr="00F83B0B">
        <w:rPr>
          <w:color w:val="3B3B3B"/>
        </w:rPr>
        <w:t>doi</w:t>
      </w:r>
      <w:proofErr w:type="spellEnd"/>
      <w:r w:rsidR="00C808D7" w:rsidRPr="00F83B0B">
        <w:rPr>
          <w:color w:val="3B3B3B"/>
        </w:rPr>
        <w:t>: 10.1002/dev.21315</w:t>
      </w:r>
    </w:p>
    <w:p w14:paraId="0C14397B" w14:textId="77777777" w:rsidR="00C808D7" w:rsidRPr="00F83B0B" w:rsidRDefault="00C808D7" w:rsidP="00C808D7">
      <w:pPr>
        <w:rPr>
          <w:color w:val="3B3B3B"/>
        </w:rPr>
      </w:pPr>
    </w:p>
    <w:p w14:paraId="7EEDD210" w14:textId="4D1EE6DD" w:rsidR="00C808D7" w:rsidRDefault="00743E88" w:rsidP="00C808D7">
      <w:pPr>
        <w:ind w:left="720" w:hanging="720"/>
        <w:rPr>
          <w:iCs/>
        </w:rPr>
      </w:pPr>
      <w:r>
        <w:rPr>
          <w:i/>
        </w:rPr>
        <w:t xml:space="preserve">72. </w:t>
      </w:r>
      <w:r w:rsidR="00C808D7" w:rsidRPr="00963D7A">
        <w:rPr>
          <w:i/>
        </w:rPr>
        <w:t>Taylor, Z. E.,</w:t>
      </w:r>
      <w:r w:rsidR="00C808D7" w:rsidRPr="00963D7A">
        <w:t xml:space="preserve"> Eisenberg, N., &amp; </w:t>
      </w:r>
      <w:r w:rsidR="00C808D7" w:rsidRPr="00386FBF">
        <w:rPr>
          <w:b/>
        </w:rPr>
        <w:t>Spinrad, T. L.</w:t>
      </w:r>
      <w:r w:rsidR="00C808D7" w:rsidRPr="00963D7A">
        <w:t xml:space="preserve"> (</w:t>
      </w:r>
      <w:r w:rsidR="00C808D7">
        <w:t>2015</w:t>
      </w:r>
      <w:r w:rsidR="00C808D7" w:rsidRPr="00963D7A">
        <w:t>). Respiratory sinus arrhythmia, effortful control, and parenting as predictors of children’s sympathy across early childhood. </w:t>
      </w:r>
      <w:r w:rsidR="00C808D7" w:rsidRPr="00963D7A">
        <w:rPr>
          <w:i/>
          <w:iCs/>
        </w:rPr>
        <w:t>Developmental Psychology</w:t>
      </w:r>
      <w:r w:rsidR="00C808D7">
        <w:rPr>
          <w:iCs/>
        </w:rPr>
        <w:t xml:space="preserve">, 51(1), 17-25. </w:t>
      </w:r>
      <w:proofErr w:type="spellStart"/>
      <w:r w:rsidR="00C808D7" w:rsidRPr="00C66CFE">
        <w:rPr>
          <w:iCs/>
        </w:rPr>
        <w:t>doi</w:t>
      </w:r>
      <w:proofErr w:type="spellEnd"/>
      <w:r w:rsidR="00C808D7" w:rsidRPr="00C66CFE">
        <w:rPr>
          <w:iCs/>
        </w:rPr>
        <w:t>: 10.1037/a0038189</w:t>
      </w:r>
    </w:p>
    <w:p w14:paraId="04A09A5D" w14:textId="77777777" w:rsidR="00C808D7" w:rsidRDefault="00C808D7" w:rsidP="00C808D7">
      <w:pPr>
        <w:ind w:left="720" w:hanging="720"/>
        <w:rPr>
          <w:i/>
        </w:rPr>
      </w:pPr>
    </w:p>
    <w:p w14:paraId="204EA0A7" w14:textId="4CAD6897" w:rsidR="003E22B9" w:rsidRDefault="00743E88" w:rsidP="003E22B9">
      <w:pPr>
        <w:ind w:left="720" w:hanging="720"/>
        <w:rPr>
          <w:bCs/>
          <w:color w:val="3B3B3B"/>
        </w:rPr>
      </w:pPr>
      <w:r>
        <w:rPr>
          <w:color w:val="3B3B3B"/>
        </w:rPr>
        <w:t xml:space="preserve">71. </w:t>
      </w:r>
      <w:proofErr w:type="spellStart"/>
      <w:r w:rsidR="003E22B9" w:rsidRPr="00C05310">
        <w:rPr>
          <w:color w:val="3B3B3B"/>
        </w:rPr>
        <w:t>Valiente</w:t>
      </w:r>
      <w:proofErr w:type="spellEnd"/>
      <w:r w:rsidR="003E22B9" w:rsidRPr="00C05310">
        <w:rPr>
          <w:color w:val="3B3B3B"/>
        </w:rPr>
        <w:t xml:space="preserve">, C., Eisenberg, N., </w:t>
      </w:r>
      <w:proofErr w:type="spellStart"/>
      <w:r w:rsidR="003E22B9" w:rsidRPr="00C05310">
        <w:rPr>
          <w:color w:val="3B3B3B"/>
        </w:rPr>
        <w:t>Fabes</w:t>
      </w:r>
      <w:proofErr w:type="spellEnd"/>
      <w:r w:rsidR="003E22B9" w:rsidRPr="00C05310">
        <w:rPr>
          <w:color w:val="3B3B3B"/>
        </w:rPr>
        <w:t xml:space="preserve">, R. A., </w:t>
      </w:r>
      <w:r w:rsidR="003E22B9" w:rsidRPr="00C05310">
        <w:rPr>
          <w:b/>
          <w:color w:val="3B3B3B"/>
        </w:rPr>
        <w:t>&amp; Spinrad, T. L.,</w:t>
      </w:r>
      <w:r w:rsidR="003E22B9" w:rsidRPr="00C05310">
        <w:rPr>
          <w:color w:val="3B3B3B"/>
        </w:rPr>
        <w:t xml:space="preserve"> &amp; </w:t>
      </w:r>
      <w:proofErr w:type="spellStart"/>
      <w:r w:rsidR="003E22B9" w:rsidRPr="00C05310">
        <w:rPr>
          <w:i/>
          <w:color w:val="3B3B3B"/>
        </w:rPr>
        <w:t>Sulik</w:t>
      </w:r>
      <w:proofErr w:type="spellEnd"/>
      <w:r w:rsidR="003E22B9" w:rsidRPr="00C05310">
        <w:rPr>
          <w:i/>
          <w:color w:val="3B3B3B"/>
        </w:rPr>
        <w:t>, M. J</w:t>
      </w:r>
      <w:r w:rsidR="003E22B9" w:rsidRPr="00C05310">
        <w:rPr>
          <w:color w:val="3B3B3B"/>
        </w:rPr>
        <w:t>. (</w:t>
      </w:r>
      <w:r w:rsidR="003E22B9">
        <w:rPr>
          <w:color w:val="3B3B3B"/>
        </w:rPr>
        <w:t>2015</w:t>
      </w:r>
      <w:r w:rsidR="003E22B9" w:rsidRPr="00C05310">
        <w:rPr>
          <w:color w:val="3B3B3B"/>
        </w:rPr>
        <w:t>). Coping across the transition to adolescence: Evidence of interindividual consistency and mean</w:t>
      </w:r>
      <w:r w:rsidR="003E22B9" w:rsidRPr="00C05310">
        <w:rPr>
          <w:i/>
          <w:color w:val="3B3B3B"/>
        </w:rPr>
        <w:t xml:space="preserve"> </w:t>
      </w:r>
      <w:r w:rsidR="003E22B9" w:rsidRPr="00C05310">
        <w:rPr>
          <w:color w:val="3B3B3B"/>
        </w:rPr>
        <w:t>level change</w:t>
      </w:r>
      <w:r w:rsidR="003E22B9" w:rsidRPr="00C05310">
        <w:rPr>
          <w:i/>
          <w:color w:val="3B3B3B"/>
        </w:rPr>
        <w:t>. Journal of Early Adolescence.</w:t>
      </w:r>
      <w:r w:rsidR="003E22B9">
        <w:rPr>
          <w:i/>
          <w:color w:val="3B3B3B"/>
        </w:rPr>
        <w:t xml:space="preserve">35(7), </w:t>
      </w:r>
      <w:r w:rsidR="003E22B9" w:rsidRPr="00F013EC">
        <w:rPr>
          <w:color w:val="3B3B3B"/>
        </w:rPr>
        <w:t xml:space="preserve">947-965, </w:t>
      </w:r>
      <w:proofErr w:type="spellStart"/>
      <w:r w:rsidR="003E22B9" w:rsidRPr="00F013EC">
        <w:rPr>
          <w:color w:val="3B3B3B"/>
        </w:rPr>
        <w:t>doi</w:t>
      </w:r>
      <w:proofErr w:type="spellEnd"/>
      <w:r w:rsidR="003E22B9" w:rsidRPr="00F013EC">
        <w:rPr>
          <w:color w:val="3B3B3B"/>
        </w:rPr>
        <w:t xml:space="preserve">: </w:t>
      </w:r>
      <w:r w:rsidR="003E22B9" w:rsidRPr="00F013EC">
        <w:rPr>
          <w:bCs/>
          <w:color w:val="3B3B3B"/>
        </w:rPr>
        <w:t>10.1177/0272431614548068</w:t>
      </w:r>
    </w:p>
    <w:p w14:paraId="0375E95C" w14:textId="77777777" w:rsidR="003E22B9" w:rsidRDefault="003E22B9" w:rsidP="003E22B9">
      <w:pPr>
        <w:ind w:left="720" w:hanging="720"/>
        <w:rPr>
          <w:i/>
          <w:color w:val="3B3B3B"/>
        </w:rPr>
      </w:pPr>
    </w:p>
    <w:p w14:paraId="5D8614DC" w14:textId="2E6ABA9A" w:rsidR="003E22B9" w:rsidRPr="00426782" w:rsidRDefault="00743E88" w:rsidP="003E22B9">
      <w:pPr>
        <w:ind w:left="720" w:hanging="720"/>
        <w:rPr>
          <w:iCs/>
        </w:rPr>
      </w:pPr>
      <w:r w:rsidRPr="00743E88">
        <w:t>70..</w:t>
      </w:r>
      <w:r>
        <w:rPr>
          <w:i/>
        </w:rPr>
        <w:t xml:space="preserve"> </w:t>
      </w:r>
      <w:r w:rsidR="003E22B9" w:rsidRPr="00426782">
        <w:rPr>
          <w:i/>
        </w:rPr>
        <w:t xml:space="preserve">Wang, F. L., </w:t>
      </w:r>
      <w:proofErr w:type="spellStart"/>
      <w:r w:rsidR="003E22B9" w:rsidRPr="00426782">
        <w:t>Chassin</w:t>
      </w:r>
      <w:proofErr w:type="spellEnd"/>
      <w:r w:rsidR="003E22B9" w:rsidRPr="00426782">
        <w:t xml:space="preserve">, L., Eisenberg, N., &amp; </w:t>
      </w:r>
      <w:r w:rsidR="003E22B9" w:rsidRPr="00426782">
        <w:rPr>
          <w:b/>
        </w:rPr>
        <w:t>Spinrad, T. L.</w:t>
      </w:r>
      <w:r w:rsidR="003E22B9" w:rsidRPr="00426782">
        <w:rPr>
          <w:i/>
        </w:rPr>
        <w:t xml:space="preserve"> (2015). </w:t>
      </w:r>
      <w:r w:rsidR="003E22B9" w:rsidRPr="00426782">
        <w:t>Effortful control predicts adolescent antisocial</w:t>
      </w:r>
      <w:r w:rsidR="003E22B9" w:rsidRPr="00426782">
        <w:rPr>
          <w:rFonts w:ascii="Adobe Caslon Pro" w:hAnsi="Adobe Caslon Pro" w:cs="Adobe Caslon Pro"/>
        </w:rPr>
        <w:t>‐</w:t>
      </w:r>
      <w:r w:rsidR="003E22B9" w:rsidRPr="00426782">
        <w:t>aggressive behaviors and depressive symptoms: Co</w:t>
      </w:r>
      <w:r w:rsidR="003E22B9" w:rsidRPr="00426782">
        <w:rPr>
          <w:rFonts w:ascii="Adobe Caslon Pro" w:hAnsi="Adobe Caslon Pro" w:cs="Adobe Caslon Pro"/>
        </w:rPr>
        <w:t>‐</w:t>
      </w:r>
      <w:r w:rsidR="003E22B9" w:rsidRPr="00426782">
        <w:t>occurrence and moderation by impulsivity.</w:t>
      </w:r>
      <w:r w:rsidR="003E22B9" w:rsidRPr="00426782">
        <w:rPr>
          <w:i/>
          <w:iCs/>
        </w:rPr>
        <w:t xml:space="preserve"> Child Development, 86</w:t>
      </w:r>
      <w:r w:rsidR="003E22B9" w:rsidRPr="00426782">
        <w:rPr>
          <w:i/>
        </w:rPr>
        <w:t xml:space="preserve">(6), </w:t>
      </w:r>
      <w:r w:rsidR="003E22B9" w:rsidRPr="00426782">
        <w:t>1812-1829. doi:10.1111/cdev.12406</w:t>
      </w:r>
    </w:p>
    <w:p w14:paraId="2487AB1D" w14:textId="77777777" w:rsidR="003A24FA" w:rsidRDefault="003A24FA" w:rsidP="003677C0">
      <w:pPr>
        <w:rPr>
          <w:i/>
        </w:rPr>
      </w:pPr>
    </w:p>
    <w:p w14:paraId="03BC320F" w14:textId="447276A7" w:rsidR="001A0B25" w:rsidRDefault="00743E88" w:rsidP="001A0B25">
      <w:pPr>
        <w:ind w:left="720" w:hanging="720"/>
        <w:rPr>
          <w:iCs/>
        </w:rPr>
      </w:pPr>
      <w:r w:rsidRPr="00743E88">
        <w:t>69</w:t>
      </w:r>
      <w:r>
        <w:rPr>
          <w:i/>
        </w:rPr>
        <w:t xml:space="preserve">. </w:t>
      </w:r>
      <w:r w:rsidR="00074163" w:rsidRPr="00D75338">
        <w:rPr>
          <w:i/>
        </w:rPr>
        <w:t xml:space="preserve">Taylor, Z. E., </w:t>
      </w:r>
      <w:proofErr w:type="spellStart"/>
      <w:r w:rsidR="00074163" w:rsidRPr="00D75338">
        <w:rPr>
          <w:i/>
        </w:rPr>
        <w:t>Sulik</w:t>
      </w:r>
      <w:proofErr w:type="spellEnd"/>
      <w:r w:rsidR="00074163" w:rsidRPr="00D75338">
        <w:rPr>
          <w:i/>
        </w:rPr>
        <w:t xml:space="preserve">, M. J. </w:t>
      </w:r>
      <w:r w:rsidR="00074163" w:rsidRPr="00D75338">
        <w:t xml:space="preserve">Eisenberg, N., </w:t>
      </w:r>
      <w:r w:rsidR="00074163" w:rsidRPr="00D75338">
        <w:rPr>
          <w:b/>
        </w:rPr>
        <w:t>Spinrad, T. L</w:t>
      </w:r>
      <w:r w:rsidR="00074163" w:rsidRPr="00D75338">
        <w:t>.,</w:t>
      </w:r>
      <w:r w:rsidR="00074163" w:rsidRPr="00D75338">
        <w:rPr>
          <w:i/>
        </w:rPr>
        <w:t xml:space="preserve"> Silva, K. M., </w:t>
      </w:r>
      <w:proofErr w:type="spellStart"/>
      <w:r w:rsidR="00074163" w:rsidRPr="00D75338">
        <w:t>Lemery</w:t>
      </w:r>
      <w:proofErr w:type="spellEnd"/>
      <w:r w:rsidR="00074163" w:rsidRPr="00D75338">
        <w:t>-Chalfant, K.,</w:t>
      </w:r>
      <w:r w:rsidR="00074163" w:rsidRPr="00D75338">
        <w:rPr>
          <w:i/>
        </w:rPr>
        <w:t xml:space="preserve"> Stover,</w:t>
      </w:r>
      <w:r w:rsidR="00074163">
        <w:rPr>
          <w:i/>
        </w:rPr>
        <w:t xml:space="preserve"> </w:t>
      </w:r>
      <w:r w:rsidR="00074163" w:rsidRPr="00D75338">
        <w:rPr>
          <w:i/>
        </w:rPr>
        <w:t xml:space="preserve">D.A., &amp; </w:t>
      </w:r>
      <w:proofErr w:type="spellStart"/>
      <w:r w:rsidR="00074163" w:rsidRPr="00D75338">
        <w:t>Verrelli</w:t>
      </w:r>
      <w:proofErr w:type="spellEnd"/>
      <w:r w:rsidR="00074163" w:rsidRPr="00D75338">
        <w:t>, B. C. (</w:t>
      </w:r>
      <w:r w:rsidR="00C66CFE">
        <w:t>2014</w:t>
      </w:r>
      <w:r w:rsidR="00074163" w:rsidRPr="00D75338">
        <w:t xml:space="preserve">). Development of ego-resiliency during early childhood: An examination of polymorphisms in the serotonin transporter gene and observed parenting. </w:t>
      </w:r>
      <w:r w:rsidR="00074163" w:rsidRPr="00D75338">
        <w:rPr>
          <w:i/>
          <w:iCs/>
        </w:rPr>
        <w:t>Social Development</w:t>
      </w:r>
      <w:r w:rsidR="00C66CFE">
        <w:rPr>
          <w:i/>
          <w:iCs/>
        </w:rPr>
        <w:t xml:space="preserve">, 23, </w:t>
      </w:r>
      <w:r w:rsidR="00C66CFE" w:rsidRPr="00C66CFE">
        <w:rPr>
          <w:iCs/>
        </w:rPr>
        <w:t>433-450</w:t>
      </w:r>
    </w:p>
    <w:p w14:paraId="65D9179A" w14:textId="77777777" w:rsidR="001A0B25" w:rsidRDefault="001A0B25" w:rsidP="001A0B25">
      <w:pPr>
        <w:ind w:left="720" w:hanging="720"/>
      </w:pPr>
    </w:p>
    <w:p w14:paraId="546B6AF3" w14:textId="0678567A" w:rsidR="00602A40" w:rsidRPr="001A0B25" w:rsidRDefault="00743E88" w:rsidP="001A0B25">
      <w:pPr>
        <w:ind w:left="720" w:hanging="720"/>
        <w:rPr>
          <w:iCs/>
        </w:rPr>
      </w:pPr>
      <w:r w:rsidRPr="00743E88">
        <w:t>68</w:t>
      </w:r>
      <w:r>
        <w:rPr>
          <w:i/>
        </w:rPr>
        <w:t xml:space="preserve">. </w:t>
      </w:r>
      <w:r w:rsidR="001A0B25" w:rsidRPr="001A0B25">
        <w:rPr>
          <w:i/>
        </w:rPr>
        <w:t>Merz, E. C.,</w:t>
      </w:r>
      <w:r w:rsidR="001A0B25" w:rsidRPr="001A0B25">
        <w:t xml:space="preserve"> Landry, S. H., Williams, J. M., Barnes, M. A., Eisenberg, N., </w:t>
      </w:r>
      <w:r w:rsidR="001A0B25" w:rsidRPr="001A0B25">
        <w:rPr>
          <w:b/>
        </w:rPr>
        <w:t>Spinrad, T. L</w:t>
      </w:r>
      <w:r w:rsidR="001A0B25">
        <w:t xml:space="preserve">., </w:t>
      </w:r>
      <w:proofErr w:type="spellStart"/>
      <w:r w:rsidR="001A0B25">
        <w:t>Valiente</w:t>
      </w:r>
      <w:proofErr w:type="spellEnd"/>
      <w:r w:rsidR="001A0B25">
        <w:t xml:space="preserve">, C., </w:t>
      </w:r>
      <w:proofErr w:type="spellStart"/>
      <w:r w:rsidR="001A0B25">
        <w:t>Assel</w:t>
      </w:r>
      <w:proofErr w:type="spellEnd"/>
      <w:r w:rsidR="001A0B25">
        <w:t xml:space="preserve">, M., Taylor, H. B., Lonigan, C. J., Phillips, B. M., </w:t>
      </w:r>
      <w:r w:rsidR="001A0B25" w:rsidRPr="001A0B25">
        <w:t>Clancy-</w:t>
      </w:r>
      <w:proofErr w:type="spellStart"/>
      <w:r w:rsidR="001A0B25" w:rsidRPr="001A0B25">
        <w:t>Menchetti</w:t>
      </w:r>
      <w:proofErr w:type="spellEnd"/>
      <w:r w:rsidR="001A0B25" w:rsidRPr="001A0B25">
        <w:t>, J.</w:t>
      </w:r>
      <w:r w:rsidR="001A0B25">
        <w:t>, and the School Readiness Consortium</w:t>
      </w:r>
      <w:r w:rsidR="001A0B25" w:rsidRPr="001A0B25">
        <w:t xml:space="preserve"> (2014). Associations among parental education, home environment quality, effortful control, and preacademic knowledge.</w:t>
      </w:r>
      <w:r w:rsidR="001A0B25" w:rsidRPr="001A0B25">
        <w:rPr>
          <w:i/>
          <w:iCs/>
        </w:rPr>
        <w:t xml:space="preserve"> Journal of Applied Developmental Psychology, 35</w:t>
      </w:r>
      <w:r w:rsidR="001A0B25" w:rsidRPr="001A0B25">
        <w:t>(4),</w:t>
      </w:r>
      <w:r w:rsidR="00882321">
        <w:t xml:space="preserve"> 304-315. </w:t>
      </w:r>
      <w:proofErr w:type="gramStart"/>
      <w:r w:rsidR="00882321">
        <w:t>doi:</w:t>
      </w:r>
      <w:r w:rsidR="001A0B25" w:rsidRPr="001A0B25">
        <w:t>10.1016/j.appdev</w:t>
      </w:r>
      <w:proofErr w:type="gramEnd"/>
      <w:r w:rsidR="001A0B25" w:rsidRPr="001A0B25">
        <w:t>.2014.04.002</w:t>
      </w:r>
    </w:p>
    <w:p w14:paraId="37F2DDB8" w14:textId="77777777" w:rsidR="001A0B25" w:rsidRPr="00602A40" w:rsidRDefault="001A0B25" w:rsidP="00C66CFE"/>
    <w:p w14:paraId="7B30B5D4" w14:textId="25D7D1D7" w:rsidR="00FC17D8" w:rsidRDefault="00743E88" w:rsidP="00965854">
      <w:pPr>
        <w:ind w:left="720" w:hanging="720"/>
        <w:rPr>
          <w:i/>
        </w:rPr>
      </w:pPr>
      <w:r w:rsidRPr="00743E88">
        <w:t>67.</w:t>
      </w:r>
      <w:r>
        <w:rPr>
          <w:i/>
        </w:rPr>
        <w:t xml:space="preserve"> </w:t>
      </w:r>
      <w:r w:rsidR="007A1CD4" w:rsidRPr="007A1CD4">
        <w:rPr>
          <w:i/>
        </w:rPr>
        <w:t xml:space="preserve">Taylor, Z. E., </w:t>
      </w:r>
      <w:r w:rsidR="007A1CD4" w:rsidRPr="007A1CD4">
        <w:t xml:space="preserve">Eisenberg, N., </w:t>
      </w:r>
      <w:proofErr w:type="spellStart"/>
      <w:r w:rsidR="007A1CD4" w:rsidRPr="007A1CD4">
        <w:rPr>
          <w:i/>
        </w:rPr>
        <w:t>VanSchyndel</w:t>
      </w:r>
      <w:proofErr w:type="spellEnd"/>
      <w:r w:rsidR="007A1CD4" w:rsidRPr="007A1CD4">
        <w:rPr>
          <w:i/>
        </w:rPr>
        <w:t>, S. K.,</w:t>
      </w:r>
      <w:r w:rsidR="007A1CD4" w:rsidRPr="007A1CD4">
        <w:t xml:space="preserve"> </w:t>
      </w:r>
      <w:proofErr w:type="spellStart"/>
      <w:r w:rsidR="007A1CD4" w:rsidRPr="007A1CD4">
        <w:rPr>
          <w:color w:val="1A1A1A"/>
        </w:rPr>
        <w:t>Eggum</w:t>
      </w:r>
      <w:proofErr w:type="spellEnd"/>
      <w:r w:rsidR="007A1CD4" w:rsidRPr="007A1CD4">
        <w:rPr>
          <w:color w:val="1A1A1A"/>
        </w:rPr>
        <w:t>-Wilkens</w:t>
      </w:r>
      <w:r w:rsidR="007A1CD4">
        <w:t xml:space="preserve">, N. D., &amp; </w:t>
      </w:r>
      <w:r w:rsidR="007A1CD4" w:rsidRPr="00F83B0B">
        <w:rPr>
          <w:b/>
        </w:rPr>
        <w:t>Spinrad, T. L.</w:t>
      </w:r>
      <w:r w:rsidR="007A1CD4">
        <w:t xml:space="preserve"> (</w:t>
      </w:r>
      <w:r w:rsidR="00074163">
        <w:t>2014</w:t>
      </w:r>
      <w:r w:rsidR="007A1CD4" w:rsidRPr="007A1CD4">
        <w:t>). Children’s negative emotions and ego-resiliency: Longitudinal relations with social competence</w:t>
      </w:r>
      <w:r w:rsidR="007A1CD4" w:rsidRPr="007A1CD4">
        <w:rPr>
          <w:i/>
          <w:iCs/>
        </w:rPr>
        <w:t xml:space="preserve">. </w:t>
      </w:r>
      <w:r w:rsidR="00074163" w:rsidRPr="00074163">
        <w:rPr>
          <w:i/>
          <w:iCs/>
        </w:rPr>
        <w:t>Emotion, 14</w:t>
      </w:r>
      <w:r w:rsidR="00074163" w:rsidRPr="00074163">
        <w:t xml:space="preserve">(2), 397-406. </w:t>
      </w:r>
      <w:proofErr w:type="spellStart"/>
      <w:r w:rsidR="00074163" w:rsidRPr="00074163">
        <w:t>doi</w:t>
      </w:r>
      <w:proofErr w:type="spellEnd"/>
      <w:r w:rsidR="00074163" w:rsidRPr="00074163">
        <w:t>: 10.1037/a0035079</w:t>
      </w:r>
      <w:r w:rsidR="007A1CD4" w:rsidRPr="007A1CD4">
        <w:t>. </w:t>
      </w:r>
      <w:r w:rsidR="00074163">
        <w:rPr>
          <w:i/>
        </w:rPr>
        <w:t xml:space="preserve"> </w:t>
      </w:r>
    </w:p>
    <w:p w14:paraId="16BC8BFE" w14:textId="77777777" w:rsidR="001423CF" w:rsidRPr="00074163" w:rsidRDefault="001423CF" w:rsidP="001423CF"/>
    <w:p w14:paraId="5A533A0E" w14:textId="4DFC27A5" w:rsidR="00074163" w:rsidRDefault="00743E88" w:rsidP="00074163">
      <w:pPr>
        <w:ind w:left="720" w:hanging="720"/>
      </w:pPr>
      <w:r>
        <w:lastRenderedPageBreak/>
        <w:t xml:space="preserve">66. </w:t>
      </w:r>
      <w:r w:rsidR="00074163" w:rsidRPr="00074163">
        <w:t xml:space="preserve">Landry, S. H., Zucker, T. A., Taylor, H. B., Swank, P. R., Williams, J. M., </w:t>
      </w:r>
      <w:proofErr w:type="spellStart"/>
      <w:r w:rsidR="00074163" w:rsidRPr="00074163">
        <w:t>Assel</w:t>
      </w:r>
      <w:proofErr w:type="spellEnd"/>
      <w:r w:rsidR="00074163" w:rsidRPr="00074163">
        <w:t>, M.,</w:t>
      </w:r>
      <w:r w:rsidR="00074163">
        <w:t xml:space="preserve"> Crawford, A. Huang, W., Clancy-</w:t>
      </w:r>
      <w:proofErr w:type="spellStart"/>
      <w:r w:rsidR="00074163">
        <w:t>Menchetti</w:t>
      </w:r>
      <w:proofErr w:type="spellEnd"/>
      <w:r w:rsidR="00074163">
        <w:t xml:space="preserve">, J., Lonigan, C. J., Phillips, B. M., Eisenberg, N., </w:t>
      </w:r>
      <w:r w:rsidR="00074163" w:rsidRPr="00074163">
        <w:rPr>
          <w:b/>
        </w:rPr>
        <w:t>Spinrad, T. L.,</w:t>
      </w:r>
      <w:r w:rsidR="00074163">
        <w:t xml:space="preserve"> de Villiers, J., de Villie</w:t>
      </w:r>
      <w:r w:rsidR="003677C0">
        <w:t xml:space="preserve">rs, P., Barnes, M., Starkey, P., </w:t>
      </w:r>
      <w:r w:rsidR="00074163" w:rsidRPr="00074163">
        <w:t>Klein, A.</w:t>
      </w:r>
      <w:r w:rsidR="003677C0">
        <w:t xml:space="preserve"> and the School Readiness Consortium</w:t>
      </w:r>
      <w:r w:rsidR="00074163" w:rsidRPr="00074163">
        <w:t xml:space="preserve"> (2014). Enhancing early </w:t>
      </w:r>
      <w:proofErr w:type="gramStart"/>
      <w:r w:rsidR="00074163" w:rsidRPr="00074163">
        <w:t>child care</w:t>
      </w:r>
      <w:proofErr w:type="gramEnd"/>
      <w:r w:rsidR="00074163" w:rsidRPr="00074163">
        <w:t xml:space="preserve"> quality and learning for toddlers at risk: The responsive early childhood program.</w:t>
      </w:r>
      <w:r w:rsidR="00074163" w:rsidRPr="00074163">
        <w:rPr>
          <w:iCs/>
        </w:rPr>
        <w:t xml:space="preserve"> </w:t>
      </w:r>
      <w:r w:rsidR="00074163" w:rsidRPr="00074163">
        <w:rPr>
          <w:i/>
          <w:iCs/>
        </w:rPr>
        <w:t>Developmental Psychology, 50</w:t>
      </w:r>
      <w:r w:rsidR="00074163" w:rsidRPr="00074163">
        <w:rPr>
          <w:i/>
        </w:rPr>
        <w:t>(2),</w:t>
      </w:r>
      <w:r w:rsidR="00074163" w:rsidRPr="00074163">
        <w:t xml:space="preserve"> 526-541. </w:t>
      </w:r>
      <w:proofErr w:type="spellStart"/>
      <w:r w:rsidR="00074163" w:rsidRPr="00074163">
        <w:t>doi</w:t>
      </w:r>
      <w:proofErr w:type="spellEnd"/>
      <w:r w:rsidR="00074163" w:rsidRPr="00074163">
        <w:t>: 10.1037/a0033494</w:t>
      </w:r>
    </w:p>
    <w:p w14:paraId="45E7206C" w14:textId="77777777" w:rsidR="00074163" w:rsidRPr="00074163" w:rsidRDefault="00074163" w:rsidP="00074163">
      <w:pPr>
        <w:ind w:left="720" w:hanging="720"/>
      </w:pPr>
    </w:p>
    <w:p w14:paraId="4ED3BA4E" w14:textId="21C7AA47" w:rsidR="008965D9" w:rsidRDefault="00743E88" w:rsidP="003677C0">
      <w:pPr>
        <w:ind w:left="720" w:hanging="720"/>
      </w:pPr>
      <w:r>
        <w:t xml:space="preserve">65. </w:t>
      </w:r>
      <w:r w:rsidR="0089111C" w:rsidRPr="0089111C">
        <w:t xml:space="preserve">Eisenberg, N., Duckworth. A. L., </w:t>
      </w:r>
      <w:r w:rsidR="00FC20C4" w:rsidRPr="00FC20C4">
        <w:rPr>
          <w:b/>
        </w:rPr>
        <w:t>Spinrad, T. L.</w:t>
      </w:r>
      <w:r w:rsidR="0089111C" w:rsidRPr="0089111C">
        <w:t xml:space="preserve">, &amp; </w:t>
      </w:r>
      <w:proofErr w:type="spellStart"/>
      <w:r w:rsidR="0089111C" w:rsidRPr="0089111C">
        <w:t>Valiente</w:t>
      </w:r>
      <w:proofErr w:type="spellEnd"/>
      <w:r w:rsidR="0089111C" w:rsidRPr="0089111C">
        <w:t>, C. (</w:t>
      </w:r>
      <w:r w:rsidR="0004786F">
        <w:t>2014</w:t>
      </w:r>
      <w:r w:rsidR="0089111C" w:rsidRPr="0089111C">
        <w:t xml:space="preserve">).  Conscientiousness:  Origins in Childhood?  </w:t>
      </w:r>
      <w:r w:rsidR="0089111C" w:rsidRPr="0089111C">
        <w:rPr>
          <w:i/>
        </w:rPr>
        <w:t>Developmental Psychology</w:t>
      </w:r>
      <w:r w:rsidR="00074163">
        <w:rPr>
          <w:i/>
        </w:rPr>
        <w:t xml:space="preserve">, </w:t>
      </w:r>
      <w:r w:rsidR="00074163" w:rsidRPr="00074163">
        <w:rPr>
          <w:i/>
          <w:iCs/>
        </w:rPr>
        <w:t>50</w:t>
      </w:r>
      <w:r w:rsidR="00074163" w:rsidRPr="00074163">
        <w:rPr>
          <w:i/>
        </w:rPr>
        <w:t xml:space="preserve">(5), </w:t>
      </w:r>
      <w:r w:rsidR="00074163" w:rsidRPr="00074163">
        <w:t xml:space="preserve">1331-1349. </w:t>
      </w:r>
      <w:proofErr w:type="spellStart"/>
      <w:r w:rsidR="00074163" w:rsidRPr="00074163">
        <w:t>doi</w:t>
      </w:r>
      <w:proofErr w:type="spellEnd"/>
      <w:r w:rsidR="00074163" w:rsidRPr="00074163">
        <w:t>: 10.1037/a0030977</w:t>
      </w:r>
    </w:p>
    <w:p w14:paraId="2B9F31D5" w14:textId="77777777" w:rsidR="00305DA4" w:rsidRDefault="00305DA4" w:rsidP="00F013EC"/>
    <w:p w14:paraId="154776A6" w14:textId="113F7143" w:rsidR="00305DA4" w:rsidRPr="00FC17D8" w:rsidRDefault="00743E88" w:rsidP="00305DA4">
      <w:pPr>
        <w:ind w:left="720" w:hanging="720"/>
        <w:rPr>
          <w:i/>
        </w:rPr>
      </w:pPr>
      <w:r>
        <w:t xml:space="preserve">64. </w:t>
      </w:r>
      <w:r w:rsidR="00305DA4">
        <w:t xml:space="preserve">Eisenberg, N., </w:t>
      </w:r>
      <w:r w:rsidR="00305DA4" w:rsidRPr="00351819">
        <w:rPr>
          <w:i/>
        </w:rPr>
        <w:t>Edwards, A.</w:t>
      </w:r>
      <w:r w:rsidR="00305DA4">
        <w:t xml:space="preserve"> </w:t>
      </w:r>
      <w:r w:rsidR="00305DA4" w:rsidRPr="00FC20C4">
        <w:rPr>
          <w:b/>
        </w:rPr>
        <w:t>Spinrad, T. L.</w:t>
      </w:r>
      <w:r w:rsidR="00305DA4">
        <w:t xml:space="preserve">, </w:t>
      </w:r>
      <w:proofErr w:type="spellStart"/>
      <w:r w:rsidR="00305DA4" w:rsidRPr="00351819">
        <w:rPr>
          <w:i/>
        </w:rPr>
        <w:t>Sallquist</w:t>
      </w:r>
      <w:proofErr w:type="spellEnd"/>
      <w:r w:rsidR="00305DA4" w:rsidRPr="00351819">
        <w:rPr>
          <w:i/>
        </w:rPr>
        <w:t>, J.</w:t>
      </w:r>
      <w:r w:rsidR="00305DA4">
        <w:t xml:space="preserve">, </w:t>
      </w:r>
      <w:proofErr w:type="spellStart"/>
      <w:r w:rsidR="00305DA4">
        <w:t>Eggum</w:t>
      </w:r>
      <w:proofErr w:type="spellEnd"/>
      <w:r w:rsidR="00305DA4">
        <w:t xml:space="preserve">, N. D., &amp; Reiser, M. (2013).  Are effortful and reactive control unique constructs in young children?  </w:t>
      </w:r>
      <w:r w:rsidR="00305DA4" w:rsidRPr="0089111C">
        <w:rPr>
          <w:i/>
        </w:rPr>
        <w:t>Developmental Psychology</w:t>
      </w:r>
      <w:r w:rsidR="00305DA4">
        <w:rPr>
          <w:i/>
        </w:rPr>
        <w:t xml:space="preserve">, 49, </w:t>
      </w:r>
      <w:r w:rsidR="00305DA4" w:rsidRPr="00305DA4">
        <w:t>2082-2094</w:t>
      </w:r>
      <w:r w:rsidR="00305DA4" w:rsidRPr="0089111C">
        <w:rPr>
          <w:i/>
        </w:rPr>
        <w:t>.</w:t>
      </w:r>
    </w:p>
    <w:p w14:paraId="719F6F9B" w14:textId="77777777" w:rsidR="001927A1" w:rsidRDefault="001927A1" w:rsidP="001927A1">
      <w:pPr>
        <w:ind w:left="720" w:hanging="720"/>
        <w:rPr>
          <w:i/>
        </w:rPr>
      </w:pPr>
    </w:p>
    <w:p w14:paraId="0C897B15" w14:textId="7432A2A1" w:rsidR="001927A1" w:rsidRDefault="00743E88" w:rsidP="001927A1">
      <w:pPr>
        <w:ind w:left="720" w:hanging="720"/>
      </w:pPr>
      <w:r w:rsidRPr="00743E88">
        <w:t>63.</w:t>
      </w:r>
      <w:r>
        <w:rPr>
          <w:i/>
        </w:rPr>
        <w:t xml:space="preserve"> </w:t>
      </w:r>
      <w:r w:rsidR="001927A1" w:rsidRPr="00965854">
        <w:rPr>
          <w:i/>
        </w:rPr>
        <w:t>Taylor, Z. E.,</w:t>
      </w:r>
      <w:r w:rsidR="001927A1" w:rsidRPr="00965854">
        <w:t xml:space="preserve"> Eisenberg, N., </w:t>
      </w:r>
      <w:r w:rsidR="001927A1" w:rsidRPr="00965854">
        <w:rPr>
          <w:b/>
        </w:rPr>
        <w:t>Spinrad, T. L</w:t>
      </w:r>
      <w:r w:rsidR="001927A1" w:rsidRPr="00965854">
        <w:t xml:space="preserve">., </w:t>
      </w:r>
      <w:proofErr w:type="spellStart"/>
      <w:r w:rsidR="001927A1" w:rsidRPr="00965854">
        <w:t>Eggum</w:t>
      </w:r>
      <w:proofErr w:type="spellEnd"/>
      <w:r w:rsidR="001927A1" w:rsidRPr="00965854">
        <w:t xml:space="preserve">, N. D., &amp; </w:t>
      </w:r>
      <w:proofErr w:type="spellStart"/>
      <w:r w:rsidR="001927A1" w:rsidRPr="00965854">
        <w:rPr>
          <w:i/>
        </w:rPr>
        <w:t>Sulik</w:t>
      </w:r>
      <w:proofErr w:type="spellEnd"/>
      <w:r w:rsidR="001927A1" w:rsidRPr="00965854">
        <w:rPr>
          <w:i/>
        </w:rPr>
        <w:t>, M. J.</w:t>
      </w:r>
      <w:r w:rsidR="001927A1" w:rsidRPr="00965854">
        <w:t xml:space="preserve"> (</w:t>
      </w:r>
      <w:r w:rsidR="001927A1">
        <w:t>2013</w:t>
      </w:r>
      <w:r w:rsidR="001927A1" w:rsidRPr="00965854">
        <w:t xml:space="preserve">). The relations of ego-resiliency and </w:t>
      </w:r>
      <w:r w:rsidR="001927A1">
        <w:t>emotion socialization</w:t>
      </w:r>
      <w:r w:rsidR="001927A1" w:rsidRPr="00965854">
        <w:t xml:space="preserve"> to the development of empathy and prosocial behavior across early childhood</w:t>
      </w:r>
      <w:r w:rsidR="001927A1" w:rsidRPr="00965854">
        <w:rPr>
          <w:i/>
        </w:rPr>
        <w:t xml:space="preserve">. </w:t>
      </w:r>
      <w:r w:rsidR="001927A1" w:rsidRPr="00965854">
        <w:rPr>
          <w:i/>
          <w:iCs/>
        </w:rPr>
        <w:t>Emotion</w:t>
      </w:r>
      <w:r w:rsidR="001927A1">
        <w:rPr>
          <w:i/>
          <w:iCs/>
        </w:rPr>
        <w:t xml:space="preserve">, 13, </w:t>
      </w:r>
      <w:r w:rsidR="001927A1" w:rsidRPr="00633FBB">
        <w:rPr>
          <w:iCs/>
        </w:rPr>
        <w:t>822-831</w:t>
      </w:r>
      <w:r w:rsidR="001927A1">
        <w:rPr>
          <w:iCs/>
        </w:rPr>
        <w:t>. doi:</w:t>
      </w:r>
      <w:r w:rsidR="001927A1" w:rsidRPr="00633FBB">
        <w:rPr>
          <w:iCs/>
        </w:rPr>
        <w:t>10.1037/a0032894</w:t>
      </w:r>
      <w:r w:rsidR="001927A1" w:rsidRPr="00633FBB">
        <w:t>   </w:t>
      </w:r>
    </w:p>
    <w:p w14:paraId="11438C27" w14:textId="77777777" w:rsidR="001927A1" w:rsidRPr="00965854" w:rsidRDefault="001927A1" w:rsidP="001927A1">
      <w:pPr>
        <w:ind w:left="720" w:hanging="720"/>
      </w:pPr>
    </w:p>
    <w:p w14:paraId="67647E7F" w14:textId="4F4BCDE3" w:rsidR="00305DA4" w:rsidRDefault="00743E88" w:rsidP="00305DA4">
      <w:pPr>
        <w:ind w:left="720" w:hanging="720"/>
        <w:outlineLvl w:val="0"/>
      </w:pPr>
      <w:r w:rsidRPr="00743E88">
        <w:t xml:space="preserve">62. </w:t>
      </w:r>
      <w:r w:rsidR="00305DA4" w:rsidRPr="00351819">
        <w:rPr>
          <w:i/>
        </w:rPr>
        <w:t>Taylor, Z. E</w:t>
      </w:r>
      <w:r w:rsidR="00305DA4" w:rsidRPr="00902E23">
        <w:t xml:space="preserve">., </w:t>
      </w:r>
      <w:r w:rsidR="00305DA4" w:rsidRPr="00FC20C4">
        <w:rPr>
          <w:b/>
        </w:rPr>
        <w:t>Spinrad, T. L</w:t>
      </w:r>
      <w:r w:rsidR="00305DA4">
        <w:t>.</w:t>
      </w:r>
      <w:r w:rsidR="00305DA4" w:rsidRPr="00902E23">
        <w:t xml:space="preserve">, </w:t>
      </w:r>
      <w:proofErr w:type="spellStart"/>
      <w:r w:rsidR="00305DA4" w:rsidRPr="00902E23">
        <w:t>VanSchyndel</w:t>
      </w:r>
      <w:proofErr w:type="spellEnd"/>
      <w:r w:rsidR="00305DA4" w:rsidRPr="00902E23">
        <w:t xml:space="preserve">, S. K., Eisenberg, N., Huynh, J., </w:t>
      </w:r>
      <w:proofErr w:type="spellStart"/>
      <w:r w:rsidR="00305DA4" w:rsidRPr="00902E23">
        <w:t>Sulik</w:t>
      </w:r>
      <w:proofErr w:type="spellEnd"/>
      <w:r w:rsidR="00305DA4" w:rsidRPr="00902E23">
        <w:t>, M. J., &amp; Granger, D. A. (</w:t>
      </w:r>
      <w:r w:rsidR="00305DA4">
        <w:t>2013</w:t>
      </w:r>
      <w:r w:rsidR="00305DA4" w:rsidRPr="00902E23">
        <w:t xml:space="preserve">). </w:t>
      </w:r>
      <w:r w:rsidR="00305DA4" w:rsidRPr="00902E23">
        <w:rPr>
          <w:color w:val="222222"/>
          <w:shd w:val="clear" w:color="auto" w:fill="FFFFFF"/>
        </w:rPr>
        <w:t>Sociodemographic risk, parenting, and effortful control: Relations to salivary alpha-amylase and cortisol in early childhood</w:t>
      </w:r>
      <w:r w:rsidR="00305DA4" w:rsidRPr="00902E23">
        <w:t xml:space="preserve">. </w:t>
      </w:r>
      <w:r w:rsidR="00305DA4" w:rsidRPr="00902E23">
        <w:rPr>
          <w:i/>
        </w:rPr>
        <w:t>Developmental Psychobiology</w:t>
      </w:r>
      <w:r w:rsidR="00305DA4">
        <w:rPr>
          <w:i/>
        </w:rPr>
        <w:t xml:space="preserve">, 55, </w:t>
      </w:r>
      <w:r w:rsidR="00305DA4" w:rsidRPr="00305DA4">
        <w:t>869-880</w:t>
      </w:r>
      <w:r w:rsidR="00305DA4" w:rsidRPr="00902E23">
        <w:t xml:space="preserve">. </w:t>
      </w:r>
      <w:proofErr w:type="spellStart"/>
      <w:r w:rsidR="00305DA4">
        <w:t>doi</w:t>
      </w:r>
      <w:proofErr w:type="spellEnd"/>
      <w:r w:rsidR="00305DA4">
        <w:t xml:space="preserve">: </w:t>
      </w:r>
      <w:r w:rsidR="00305DA4" w:rsidRPr="00902E23">
        <w:t>10.1002/dev.21079.</w:t>
      </w:r>
    </w:p>
    <w:p w14:paraId="1555AF2C" w14:textId="77777777" w:rsidR="00FC17D8" w:rsidRDefault="00FC17D8" w:rsidP="00FC17D8">
      <w:pPr>
        <w:ind w:left="720" w:hanging="720"/>
        <w:rPr>
          <w:i/>
        </w:rPr>
      </w:pPr>
    </w:p>
    <w:p w14:paraId="132DE714" w14:textId="0EB057B9" w:rsidR="001927A1" w:rsidRDefault="00743E88" w:rsidP="001927A1">
      <w:pPr>
        <w:ind w:left="720" w:hanging="720"/>
        <w:rPr>
          <w:i/>
        </w:rPr>
      </w:pPr>
      <w:r>
        <w:t xml:space="preserve">61. </w:t>
      </w:r>
      <w:proofErr w:type="spellStart"/>
      <w:r w:rsidR="001927A1" w:rsidRPr="00FC17D8">
        <w:t>Valiente</w:t>
      </w:r>
      <w:proofErr w:type="spellEnd"/>
      <w:r w:rsidR="001927A1" w:rsidRPr="00FC17D8">
        <w:t xml:space="preserve">, C., Eisenberg, N., </w:t>
      </w:r>
      <w:r w:rsidR="001927A1" w:rsidRPr="001423CF">
        <w:rPr>
          <w:b/>
        </w:rPr>
        <w:t>Spinrad, T. L.</w:t>
      </w:r>
      <w:r w:rsidR="001927A1" w:rsidRPr="00FC17D8">
        <w:t xml:space="preserve">, </w:t>
      </w:r>
      <w:r w:rsidR="001927A1" w:rsidRPr="00FC17D8">
        <w:rPr>
          <w:i/>
        </w:rPr>
        <w:t>Haugen, R.,</w:t>
      </w:r>
      <w:r w:rsidR="001927A1" w:rsidRPr="00FC17D8">
        <w:t xml:space="preserve"> Thompson, M. S., &amp; Kupfer</w:t>
      </w:r>
      <w:r w:rsidR="001927A1">
        <w:t>, A.</w:t>
      </w:r>
      <w:r w:rsidR="001927A1" w:rsidRPr="00FC17D8">
        <w:t xml:space="preserve"> (</w:t>
      </w:r>
      <w:r w:rsidR="001927A1">
        <w:t>2013</w:t>
      </w:r>
      <w:r w:rsidR="001927A1" w:rsidRPr="00FC17D8">
        <w:t>).  Effortful control and impulsivity as concurrent and longitudinal predictors of academic achievement,</w:t>
      </w:r>
      <w:r w:rsidR="001927A1">
        <w:rPr>
          <w:i/>
        </w:rPr>
        <w:t xml:space="preserve"> The Journal of Early Adolescence, 33, </w:t>
      </w:r>
      <w:r w:rsidR="001927A1" w:rsidRPr="00633FBB">
        <w:t>946-972.</w:t>
      </w:r>
    </w:p>
    <w:p w14:paraId="6306B7AA" w14:textId="77777777" w:rsidR="001927A1" w:rsidRDefault="001927A1" w:rsidP="00FC17D8">
      <w:pPr>
        <w:ind w:left="720" w:hanging="720"/>
        <w:rPr>
          <w:i/>
        </w:rPr>
      </w:pPr>
    </w:p>
    <w:p w14:paraId="13C0E6F4" w14:textId="1FCF8969" w:rsidR="00FC17D8" w:rsidRDefault="00743E88" w:rsidP="00FC17D8">
      <w:pPr>
        <w:ind w:left="720" w:hanging="720"/>
        <w:rPr>
          <w:i/>
        </w:rPr>
      </w:pPr>
      <w:r w:rsidRPr="00743E88">
        <w:t>60.</w:t>
      </w:r>
      <w:r>
        <w:rPr>
          <w:i/>
        </w:rPr>
        <w:t xml:space="preserve"> </w:t>
      </w:r>
      <w:proofErr w:type="spellStart"/>
      <w:r w:rsidR="00FC17D8" w:rsidRPr="0015065A">
        <w:rPr>
          <w:i/>
        </w:rPr>
        <w:t>Nozadi</w:t>
      </w:r>
      <w:proofErr w:type="spellEnd"/>
      <w:r w:rsidR="00FC17D8" w:rsidRPr="0015065A">
        <w:rPr>
          <w:i/>
        </w:rPr>
        <w:t>, S. S.</w:t>
      </w:r>
      <w:proofErr w:type="gramStart"/>
      <w:r w:rsidR="00FC17D8" w:rsidRPr="0015065A">
        <w:rPr>
          <w:i/>
        </w:rPr>
        <w:t>,  </w:t>
      </w:r>
      <w:r w:rsidR="00FC17D8" w:rsidRPr="0015065A">
        <w:rPr>
          <w:b/>
        </w:rPr>
        <w:t>Spinrad</w:t>
      </w:r>
      <w:proofErr w:type="gramEnd"/>
      <w:r w:rsidR="00FC17D8" w:rsidRPr="0015065A">
        <w:rPr>
          <w:b/>
        </w:rPr>
        <w:t>, T. L.,</w:t>
      </w:r>
      <w:r w:rsidR="00FC17D8" w:rsidRPr="0015065A">
        <w:t xml:space="preserve"> Eisenberg, N.,</w:t>
      </w:r>
      <w:r w:rsidR="00FC17D8" w:rsidRPr="0015065A">
        <w:rPr>
          <w:i/>
        </w:rPr>
        <w:t xml:space="preserve"> </w:t>
      </w:r>
      <w:proofErr w:type="spellStart"/>
      <w:r w:rsidR="00FC17D8" w:rsidRPr="0015065A">
        <w:rPr>
          <w:i/>
        </w:rPr>
        <w:t>Bolnick</w:t>
      </w:r>
      <w:proofErr w:type="spellEnd"/>
      <w:r w:rsidR="00FC17D8" w:rsidRPr="0015065A">
        <w:rPr>
          <w:i/>
        </w:rPr>
        <w:t xml:space="preserve">, R., </w:t>
      </w:r>
      <w:proofErr w:type="spellStart"/>
      <w:r w:rsidR="00FC17D8" w:rsidRPr="0015065A">
        <w:t>Eggum</w:t>
      </w:r>
      <w:proofErr w:type="spellEnd"/>
      <w:r w:rsidR="00FC17D8" w:rsidRPr="0015065A">
        <w:t>-Wilkens, N. D., Smith, C.</w:t>
      </w:r>
      <w:r w:rsidR="00FC17D8">
        <w:t>L.</w:t>
      </w:r>
      <w:r w:rsidR="00FC17D8" w:rsidRPr="0015065A">
        <w:t>,</w:t>
      </w:r>
      <w:r w:rsidR="00FC17D8" w:rsidRPr="0015065A">
        <w:rPr>
          <w:i/>
        </w:rPr>
        <w:t xml:space="preserve"> Gaertner,  B., </w:t>
      </w:r>
      <w:r w:rsidR="00FC17D8" w:rsidRPr="0015065A">
        <w:t>Kupfer, A.</w:t>
      </w:r>
      <w:r w:rsidR="00FC17D8" w:rsidRPr="0015065A">
        <w:rPr>
          <w:i/>
        </w:rPr>
        <w:t xml:space="preserve">, </w:t>
      </w:r>
      <w:proofErr w:type="spellStart"/>
      <w:r w:rsidR="00FC17D8" w:rsidRPr="0015065A">
        <w:rPr>
          <w:i/>
        </w:rPr>
        <w:t>Sallquist</w:t>
      </w:r>
      <w:proofErr w:type="spellEnd"/>
      <w:r w:rsidR="00FC17D8" w:rsidRPr="0015065A">
        <w:rPr>
          <w:i/>
        </w:rPr>
        <w:t>, J.</w:t>
      </w:r>
      <w:r w:rsidR="00FC17D8" w:rsidRPr="0015065A">
        <w:t xml:space="preserve"> (</w:t>
      </w:r>
      <w:r w:rsidR="00FC17D8">
        <w:t>2013</w:t>
      </w:r>
      <w:r w:rsidR="00FC17D8" w:rsidRPr="0015065A">
        <w:t>).</w:t>
      </w:r>
      <w:r w:rsidR="00FC17D8" w:rsidRPr="0015065A">
        <w:rPr>
          <w:i/>
        </w:rPr>
        <w:t xml:space="preserve"> </w:t>
      </w:r>
      <w:r w:rsidR="00FC17D8" w:rsidRPr="0015065A">
        <w:t xml:space="preserve">Prediction of </w:t>
      </w:r>
      <w:r w:rsidR="00FC17D8">
        <w:t>t</w:t>
      </w:r>
      <w:r w:rsidR="00FC17D8" w:rsidRPr="0015065A">
        <w:t xml:space="preserve">oddlers' </w:t>
      </w:r>
      <w:r w:rsidR="00FC17D8">
        <w:t>e</w:t>
      </w:r>
      <w:r w:rsidR="00FC17D8" w:rsidRPr="0015065A">
        <w:t xml:space="preserve">xpressive </w:t>
      </w:r>
      <w:r w:rsidR="00FC17D8">
        <w:t>l</w:t>
      </w:r>
      <w:r w:rsidR="00FC17D8" w:rsidRPr="0015065A">
        <w:t xml:space="preserve">anguage </w:t>
      </w:r>
      <w:r w:rsidR="00FC17D8">
        <w:t>f</w:t>
      </w:r>
      <w:r w:rsidR="00FC17D8" w:rsidRPr="0015065A">
        <w:t xml:space="preserve">rom </w:t>
      </w:r>
      <w:r w:rsidR="00FC17D8">
        <w:t>m</w:t>
      </w:r>
      <w:r w:rsidR="00FC17D8" w:rsidRPr="0015065A">
        <w:t xml:space="preserve">aternal </w:t>
      </w:r>
      <w:r w:rsidR="00FC17D8">
        <w:t>s</w:t>
      </w:r>
      <w:r w:rsidR="00FC17D8" w:rsidRPr="0015065A">
        <w:t xml:space="preserve">ensitivity </w:t>
      </w:r>
      <w:r w:rsidR="00FC17D8">
        <w:t>a</w:t>
      </w:r>
      <w:r w:rsidR="00FC17D8" w:rsidRPr="0015065A">
        <w:t xml:space="preserve">nd </w:t>
      </w:r>
      <w:r w:rsidR="00FC17D8">
        <w:t>t</w:t>
      </w:r>
      <w:r w:rsidR="00FC17D8" w:rsidRPr="0015065A">
        <w:t xml:space="preserve">oddlers' </w:t>
      </w:r>
      <w:r w:rsidR="00FC17D8">
        <w:t>a</w:t>
      </w:r>
      <w:r w:rsidR="00FC17D8" w:rsidRPr="0015065A">
        <w:t xml:space="preserve">nger </w:t>
      </w:r>
      <w:r w:rsidR="00FC17D8">
        <w:t>e</w:t>
      </w:r>
      <w:r w:rsidR="00FC17D8" w:rsidRPr="0015065A">
        <w:t xml:space="preserve">xpressions: A </w:t>
      </w:r>
      <w:r w:rsidR="00FC17D8">
        <w:t>d</w:t>
      </w:r>
      <w:r w:rsidR="00FC17D8" w:rsidRPr="0015065A">
        <w:t xml:space="preserve">evelopmental </w:t>
      </w:r>
      <w:r w:rsidR="00FC17D8">
        <w:t>p</w:t>
      </w:r>
      <w:r w:rsidR="00FC17D8" w:rsidRPr="0015065A">
        <w:t>erspective</w:t>
      </w:r>
      <w:r w:rsidR="00FC17D8" w:rsidRPr="0015065A">
        <w:rPr>
          <w:i/>
        </w:rPr>
        <w:t>. Infant Behavior and Development</w:t>
      </w:r>
      <w:r w:rsidR="00FC17D8">
        <w:rPr>
          <w:i/>
        </w:rPr>
        <w:t>, 36,</w:t>
      </w:r>
      <w:r w:rsidR="00FC17D8" w:rsidRPr="00FC17D8">
        <w:t xml:space="preserve"> 650-661.</w:t>
      </w:r>
    </w:p>
    <w:p w14:paraId="6A68CB38" w14:textId="77777777" w:rsidR="00FC17D8" w:rsidRDefault="00FC17D8" w:rsidP="00FC17D8">
      <w:pPr>
        <w:ind w:left="720" w:hanging="720"/>
        <w:outlineLvl w:val="0"/>
        <w:rPr>
          <w:i/>
        </w:rPr>
      </w:pPr>
    </w:p>
    <w:p w14:paraId="51492678" w14:textId="40B26C00" w:rsidR="00FC17D8" w:rsidRPr="00FC17D8" w:rsidRDefault="00743E88" w:rsidP="00FC17D8">
      <w:pPr>
        <w:ind w:left="720" w:hanging="720"/>
        <w:outlineLvl w:val="0"/>
      </w:pPr>
      <w:r w:rsidRPr="00743E88">
        <w:t>59</w:t>
      </w:r>
      <w:r>
        <w:rPr>
          <w:i/>
        </w:rPr>
        <w:t xml:space="preserve">. </w:t>
      </w:r>
      <w:proofErr w:type="spellStart"/>
      <w:r w:rsidR="00FC17D8" w:rsidRPr="00863B83">
        <w:rPr>
          <w:i/>
        </w:rPr>
        <w:t>Sette</w:t>
      </w:r>
      <w:proofErr w:type="spellEnd"/>
      <w:r w:rsidR="00FC17D8" w:rsidRPr="00863B83">
        <w:rPr>
          <w:i/>
        </w:rPr>
        <w:t>, S.,</w:t>
      </w:r>
      <w:r w:rsidR="00FC17D8">
        <w:t xml:space="preserve"> </w:t>
      </w:r>
      <w:r w:rsidR="00FC17D8" w:rsidRPr="00FC20C4">
        <w:rPr>
          <w:b/>
        </w:rPr>
        <w:t>Spinrad, T. L.</w:t>
      </w:r>
      <w:r w:rsidR="00FC17D8">
        <w:t xml:space="preserve">, &amp; Baumgartner, E. (2013). Links among Italian preschoolers’ social-emotional competence:  Teacher-child relationship quality and peer acceptance.  </w:t>
      </w:r>
      <w:r w:rsidR="00FC17D8" w:rsidRPr="00D620F9">
        <w:rPr>
          <w:i/>
        </w:rPr>
        <w:t>Early Education and Development</w:t>
      </w:r>
      <w:r w:rsidR="00FC17D8">
        <w:rPr>
          <w:i/>
        </w:rPr>
        <w:t xml:space="preserve">, 24, </w:t>
      </w:r>
      <w:r w:rsidR="00FC17D8" w:rsidRPr="00FC17D8">
        <w:t>851-864.</w:t>
      </w:r>
    </w:p>
    <w:p w14:paraId="7E559E7C" w14:textId="77777777" w:rsidR="008965D9" w:rsidRDefault="008965D9" w:rsidP="00351819">
      <w:pPr>
        <w:ind w:left="720" w:hanging="720"/>
        <w:rPr>
          <w:i/>
        </w:rPr>
      </w:pPr>
    </w:p>
    <w:p w14:paraId="35ADF388" w14:textId="689E2BF6" w:rsidR="00FC17D8" w:rsidRPr="00FC17D8" w:rsidRDefault="00743E88" w:rsidP="00FC17D8">
      <w:pPr>
        <w:spacing w:after="100"/>
        <w:ind w:left="600" w:hanging="600"/>
        <w:rPr>
          <w:color w:val="3B3B3B"/>
        </w:rPr>
      </w:pPr>
      <w:r w:rsidRPr="00743E88">
        <w:rPr>
          <w:color w:val="3B3B3B"/>
        </w:rPr>
        <w:t>58.</w:t>
      </w:r>
      <w:r>
        <w:rPr>
          <w:i/>
          <w:color w:val="3B3B3B"/>
        </w:rPr>
        <w:t xml:space="preserve"> </w:t>
      </w:r>
      <w:r w:rsidR="00FC17D8" w:rsidRPr="00FC17D8">
        <w:rPr>
          <w:i/>
          <w:color w:val="3B3B3B"/>
        </w:rPr>
        <w:t>Hofer, C.,</w:t>
      </w:r>
      <w:r w:rsidR="00FC17D8" w:rsidRPr="00FC17D8">
        <w:rPr>
          <w:color w:val="3B3B3B"/>
        </w:rPr>
        <w:t xml:space="preserve"> Eisenberg, N., </w:t>
      </w:r>
      <w:r w:rsidR="00FC17D8" w:rsidRPr="00FC17D8">
        <w:rPr>
          <w:b/>
          <w:color w:val="3B3B3B"/>
        </w:rPr>
        <w:t>Spinrad, T. L.,</w:t>
      </w:r>
      <w:r w:rsidR="00FC17D8" w:rsidRPr="00FC17D8">
        <w:rPr>
          <w:color w:val="3B3B3B"/>
        </w:rPr>
        <w:t xml:space="preserve"> Morris, A. S., Gershoff, E., </w:t>
      </w:r>
      <w:proofErr w:type="spellStart"/>
      <w:r w:rsidR="00FC17D8" w:rsidRPr="00FC17D8">
        <w:rPr>
          <w:color w:val="3B3B3B"/>
        </w:rPr>
        <w:t>Valiente</w:t>
      </w:r>
      <w:proofErr w:type="spellEnd"/>
      <w:r w:rsidR="00FC17D8" w:rsidRPr="00FC17D8">
        <w:rPr>
          <w:color w:val="3B3B3B"/>
        </w:rPr>
        <w:t>, C.,</w:t>
      </w:r>
      <w:r w:rsidR="00FC17D8">
        <w:rPr>
          <w:color w:val="3B3B3B"/>
        </w:rPr>
        <w:t xml:space="preserve"> Kupfer, A., &amp; </w:t>
      </w:r>
      <w:proofErr w:type="spellStart"/>
      <w:r w:rsidR="00FC17D8">
        <w:rPr>
          <w:color w:val="3B3B3B"/>
        </w:rPr>
        <w:t>Eggum</w:t>
      </w:r>
      <w:proofErr w:type="spellEnd"/>
      <w:r w:rsidR="00FC17D8">
        <w:rPr>
          <w:color w:val="3B3B3B"/>
        </w:rPr>
        <w:t>, N. D. (2013). Mother-</w:t>
      </w:r>
      <w:r w:rsidR="00FC17D8" w:rsidRPr="00FC17D8">
        <w:rPr>
          <w:color w:val="3B3B3B"/>
        </w:rPr>
        <w:t>Adolescent conflict: Stability, change, and relations with externalizing and internalizing behavior problems.</w:t>
      </w:r>
      <w:r w:rsidR="00FC17D8" w:rsidRPr="00FC17D8">
        <w:rPr>
          <w:i/>
          <w:iCs/>
          <w:color w:val="3B3B3B"/>
        </w:rPr>
        <w:t xml:space="preserve"> Social Development, 22</w:t>
      </w:r>
      <w:r w:rsidR="00FC17D8" w:rsidRPr="00FC17D8">
        <w:rPr>
          <w:color w:val="3B3B3B"/>
        </w:rPr>
        <w:t xml:space="preserve">, 259-279. </w:t>
      </w:r>
    </w:p>
    <w:p w14:paraId="612AE826" w14:textId="77777777" w:rsidR="00743E88" w:rsidRDefault="00743E88" w:rsidP="00351819">
      <w:pPr>
        <w:ind w:left="720" w:hanging="720"/>
      </w:pPr>
    </w:p>
    <w:p w14:paraId="6D64853D" w14:textId="1709771A" w:rsidR="00FC17D8" w:rsidRDefault="00743E88" w:rsidP="00351819">
      <w:pPr>
        <w:ind w:left="720" w:hanging="720"/>
        <w:rPr>
          <w:i/>
        </w:rPr>
      </w:pPr>
      <w:r w:rsidRPr="00743E88">
        <w:lastRenderedPageBreak/>
        <w:t xml:space="preserve">57. </w:t>
      </w:r>
      <w:proofErr w:type="spellStart"/>
      <w:r w:rsidR="00FC17D8" w:rsidRPr="00863B83">
        <w:rPr>
          <w:i/>
        </w:rPr>
        <w:t>Sulik</w:t>
      </w:r>
      <w:proofErr w:type="spellEnd"/>
      <w:r w:rsidR="00FC17D8" w:rsidRPr="00863B83">
        <w:rPr>
          <w:i/>
        </w:rPr>
        <w:t>, M. J.,</w:t>
      </w:r>
      <w:r w:rsidR="00FC17D8" w:rsidRPr="00863B83">
        <w:t xml:space="preserve"> Eisenberg, N., </w:t>
      </w:r>
      <w:r w:rsidR="00FC17D8" w:rsidRPr="00FC20C4">
        <w:rPr>
          <w:b/>
        </w:rPr>
        <w:t>Spinrad, T. L.</w:t>
      </w:r>
      <w:r w:rsidR="00FC17D8" w:rsidRPr="00863B83">
        <w:t xml:space="preserve">, </w:t>
      </w:r>
      <w:r w:rsidR="00FC17D8" w:rsidRPr="00863B83">
        <w:rPr>
          <w:i/>
        </w:rPr>
        <w:t>Silva, K. M</w:t>
      </w:r>
      <w:r w:rsidR="00FC17D8" w:rsidRPr="00863B83">
        <w:t>., &amp; Kupfer, A. (</w:t>
      </w:r>
      <w:r w:rsidR="00FC17D8">
        <w:t>2013</w:t>
      </w:r>
      <w:r w:rsidR="00FC17D8" w:rsidRPr="00863B83">
        <w:t xml:space="preserve">). Respiratory sinus arrhythmia, shyness, and effortful control in preschool-age children. </w:t>
      </w:r>
      <w:r w:rsidR="00FC17D8" w:rsidRPr="00863B83">
        <w:rPr>
          <w:i/>
          <w:iCs/>
        </w:rPr>
        <w:t>Biological Psychology</w:t>
      </w:r>
      <w:r w:rsidR="00FC17D8">
        <w:rPr>
          <w:i/>
          <w:iCs/>
        </w:rPr>
        <w:t xml:space="preserve">, </w:t>
      </w:r>
      <w:r w:rsidR="00FC17D8" w:rsidRPr="00FC17D8">
        <w:rPr>
          <w:i/>
          <w:iCs/>
          <w:color w:val="3B3B3B"/>
        </w:rPr>
        <w:t>92</w:t>
      </w:r>
      <w:r w:rsidR="00FC17D8" w:rsidRPr="00FC17D8">
        <w:rPr>
          <w:color w:val="3B3B3B"/>
        </w:rPr>
        <w:t>, 241-248.</w:t>
      </w:r>
    </w:p>
    <w:p w14:paraId="44587763" w14:textId="77777777" w:rsidR="00FC17D8" w:rsidRDefault="00FC17D8" w:rsidP="00FC17D8">
      <w:pPr>
        <w:ind w:left="720" w:hanging="720"/>
        <w:outlineLvl w:val="0"/>
        <w:rPr>
          <w:i/>
        </w:rPr>
      </w:pPr>
    </w:p>
    <w:p w14:paraId="10E8DF1E" w14:textId="60B33EC7" w:rsidR="00FC17D8" w:rsidRPr="00351819" w:rsidRDefault="00743E88" w:rsidP="00FC17D8">
      <w:pPr>
        <w:ind w:left="720" w:hanging="720"/>
        <w:outlineLvl w:val="0"/>
        <w:rPr>
          <w:i/>
        </w:rPr>
      </w:pPr>
      <w:r w:rsidRPr="00743E88">
        <w:t>56.</w:t>
      </w:r>
      <w:r>
        <w:rPr>
          <w:i/>
        </w:rPr>
        <w:t xml:space="preserve"> </w:t>
      </w:r>
      <w:r w:rsidR="00FC17D8" w:rsidRPr="00351819">
        <w:rPr>
          <w:i/>
        </w:rPr>
        <w:t>Taylor, Z. E.,</w:t>
      </w:r>
      <w:r w:rsidR="00FC17D8">
        <w:t xml:space="preserve"> Eisenberg, N., </w:t>
      </w:r>
      <w:r w:rsidR="00FC17D8" w:rsidRPr="00FC20C4">
        <w:rPr>
          <w:b/>
        </w:rPr>
        <w:t>Spinrad, T. L.</w:t>
      </w:r>
      <w:r w:rsidR="00FC17D8">
        <w:t xml:space="preserve">, &amp; </w:t>
      </w:r>
      <w:proofErr w:type="spellStart"/>
      <w:r w:rsidR="00FC17D8">
        <w:t>Widaman</w:t>
      </w:r>
      <w:proofErr w:type="spellEnd"/>
      <w:r w:rsidR="00FC17D8">
        <w:t xml:space="preserve">, K. F.  (2013). Longitudinal relations of intrusive parenting and effortful control to ego-resiliency during early childhood.  </w:t>
      </w:r>
      <w:r w:rsidR="00FC17D8" w:rsidRPr="00351819">
        <w:rPr>
          <w:i/>
        </w:rPr>
        <w:t>Child Development</w:t>
      </w:r>
      <w:r w:rsidR="00FC17D8">
        <w:rPr>
          <w:i/>
        </w:rPr>
        <w:t>, 84, 1145-1151</w:t>
      </w:r>
      <w:r w:rsidR="00FC17D8" w:rsidRPr="00351819">
        <w:rPr>
          <w:i/>
        </w:rPr>
        <w:t>.</w:t>
      </w:r>
    </w:p>
    <w:p w14:paraId="50C446AF" w14:textId="77777777" w:rsidR="00FC17D8" w:rsidRDefault="00FC17D8" w:rsidP="00FC17D8">
      <w:pPr>
        <w:rPr>
          <w:i/>
        </w:rPr>
      </w:pPr>
    </w:p>
    <w:p w14:paraId="14D877AD" w14:textId="6A6582AA" w:rsidR="00252A2F" w:rsidRPr="0089111C" w:rsidRDefault="00743E88" w:rsidP="00BC6AE2">
      <w:pPr>
        <w:ind w:left="720" w:hanging="720"/>
      </w:pPr>
      <w:r>
        <w:t xml:space="preserve">55. </w:t>
      </w:r>
      <w:r w:rsidR="00252A2F" w:rsidRPr="0089111C">
        <w:t xml:space="preserve">Eisenberg, N., </w:t>
      </w:r>
      <w:proofErr w:type="spellStart"/>
      <w:r w:rsidR="00252A2F" w:rsidRPr="00351819">
        <w:rPr>
          <w:i/>
        </w:rPr>
        <w:t>Sulik</w:t>
      </w:r>
      <w:proofErr w:type="spellEnd"/>
      <w:r w:rsidR="00252A2F" w:rsidRPr="00351819">
        <w:rPr>
          <w:i/>
        </w:rPr>
        <w:t>, M.J.,</w:t>
      </w:r>
      <w:r w:rsidR="00252A2F" w:rsidRPr="0089111C">
        <w:t xml:space="preserve"> </w:t>
      </w:r>
      <w:r w:rsidR="008965D9" w:rsidRPr="008965D9">
        <w:rPr>
          <w:b/>
        </w:rPr>
        <w:t>Spinrad, T. L.</w:t>
      </w:r>
      <w:r w:rsidR="00252A2F" w:rsidRPr="0089111C">
        <w:t xml:space="preserve">, </w:t>
      </w:r>
      <w:r w:rsidR="00252A2F" w:rsidRPr="00351819">
        <w:rPr>
          <w:i/>
        </w:rPr>
        <w:t>Edwards, A.</w:t>
      </w:r>
      <w:r w:rsidR="00252A2F" w:rsidRPr="0089111C">
        <w:t xml:space="preserve">, </w:t>
      </w:r>
      <w:proofErr w:type="spellStart"/>
      <w:r w:rsidR="00252A2F" w:rsidRPr="0089111C">
        <w:t>Eggum</w:t>
      </w:r>
      <w:proofErr w:type="spellEnd"/>
      <w:r w:rsidR="00252A2F" w:rsidRPr="0089111C">
        <w:t xml:space="preserve">, N. D., </w:t>
      </w:r>
      <w:r w:rsidR="00252A2F" w:rsidRPr="00351819">
        <w:rPr>
          <w:i/>
        </w:rPr>
        <w:t>Liew, J.,</w:t>
      </w:r>
      <w:r w:rsidR="00252A2F" w:rsidRPr="0089111C">
        <w:t xml:space="preserve"> </w:t>
      </w:r>
      <w:proofErr w:type="spellStart"/>
      <w:r w:rsidR="00252A2F" w:rsidRPr="00351819">
        <w:rPr>
          <w:i/>
        </w:rPr>
        <w:t>Sallquist</w:t>
      </w:r>
      <w:proofErr w:type="spellEnd"/>
      <w:r w:rsidR="00252A2F" w:rsidRPr="00351819">
        <w:rPr>
          <w:i/>
        </w:rPr>
        <w:t>, J.,</w:t>
      </w:r>
      <w:r w:rsidR="00252A2F" w:rsidRPr="0089111C">
        <w:t xml:space="preserve"> </w:t>
      </w:r>
      <w:r w:rsidR="00252A2F" w:rsidRPr="00351819">
        <w:rPr>
          <w:i/>
        </w:rPr>
        <w:t>Popp, T. K., Smith, C. L.,</w:t>
      </w:r>
      <w:r w:rsidR="00252A2F" w:rsidRPr="0089111C">
        <w:t xml:space="preserve"> &amp; Hart, D. (</w:t>
      </w:r>
      <w:r w:rsidR="00DF6953" w:rsidRPr="0089111C">
        <w:t>2012</w:t>
      </w:r>
      <w:r w:rsidR="00252A2F" w:rsidRPr="0089111C">
        <w:t xml:space="preserve">). Differential Susceptibility and the early development of aggression:  Interactive effects of respiratory sinus arrhythmia and environmental quality.  </w:t>
      </w:r>
      <w:r w:rsidR="00252A2F" w:rsidRPr="0089111C">
        <w:rPr>
          <w:i/>
        </w:rPr>
        <w:t xml:space="preserve">Developmental Psychology, </w:t>
      </w:r>
      <w:r w:rsidR="00DF6953" w:rsidRPr="0089111C">
        <w:rPr>
          <w:i/>
        </w:rPr>
        <w:t xml:space="preserve">48 (3), </w:t>
      </w:r>
      <w:r w:rsidR="00DF6953" w:rsidRPr="0089111C">
        <w:t>755-768.</w:t>
      </w:r>
      <w:r w:rsidR="00DF6953" w:rsidRPr="0089111C">
        <w:rPr>
          <w:i/>
        </w:rPr>
        <w:t xml:space="preserve"> </w:t>
      </w:r>
      <w:proofErr w:type="spellStart"/>
      <w:r w:rsidR="00252A2F" w:rsidRPr="0089111C">
        <w:t>doi</w:t>
      </w:r>
      <w:proofErr w:type="spellEnd"/>
      <w:r w:rsidR="00252A2F" w:rsidRPr="0089111C">
        <w:t>: 10.1037/a</w:t>
      </w:r>
      <w:proofErr w:type="gramStart"/>
      <w:r w:rsidR="00252A2F" w:rsidRPr="0089111C">
        <w:t>0026518</w:t>
      </w:r>
      <w:r w:rsidR="007371CE" w:rsidRPr="0089111C">
        <w:t xml:space="preserve">  IF</w:t>
      </w:r>
      <w:proofErr w:type="gramEnd"/>
      <w:r w:rsidR="007371CE" w:rsidRPr="0089111C">
        <w:t xml:space="preserve">:4.784 </w:t>
      </w:r>
    </w:p>
    <w:p w14:paraId="4F73E1FE" w14:textId="77777777" w:rsidR="00252A2F" w:rsidRPr="0089111C" w:rsidRDefault="00252A2F" w:rsidP="00BC6AE2">
      <w:pPr>
        <w:ind w:left="720" w:hanging="720"/>
      </w:pPr>
    </w:p>
    <w:p w14:paraId="2BB1A551" w14:textId="5A58954D" w:rsidR="00F46C23" w:rsidRPr="0089111C" w:rsidRDefault="00743E88" w:rsidP="00BC6AE2">
      <w:pPr>
        <w:ind w:left="720" w:hanging="720"/>
        <w:rPr>
          <w:lang w:val="de-DE"/>
        </w:rPr>
      </w:pPr>
      <w:r w:rsidRPr="00743E88">
        <w:t>54.</w:t>
      </w:r>
      <w:r>
        <w:rPr>
          <w:i/>
        </w:rPr>
        <w:t xml:space="preserve"> </w:t>
      </w:r>
      <w:proofErr w:type="spellStart"/>
      <w:r w:rsidR="00F46C23" w:rsidRPr="00351819">
        <w:rPr>
          <w:i/>
        </w:rPr>
        <w:t>Sulik</w:t>
      </w:r>
      <w:proofErr w:type="spellEnd"/>
      <w:r w:rsidR="00F46C23" w:rsidRPr="00351819">
        <w:rPr>
          <w:i/>
        </w:rPr>
        <w:t>, M. J</w:t>
      </w:r>
      <w:r w:rsidR="00F46C23" w:rsidRPr="0089111C">
        <w:t xml:space="preserve">., Eisenberg, N., </w:t>
      </w:r>
      <w:proofErr w:type="spellStart"/>
      <w:r w:rsidR="00F46C23" w:rsidRPr="0089111C">
        <w:t>Lemery</w:t>
      </w:r>
      <w:proofErr w:type="spellEnd"/>
      <w:r w:rsidR="00F46C23" w:rsidRPr="0089111C">
        <w:t xml:space="preserve">-Chalfant, K., </w:t>
      </w:r>
      <w:r w:rsidR="008965D9" w:rsidRPr="008965D9">
        <w:rPr>
          <w:b/>
        </w:rPr>
        <w:t>Spinrad, T. L.</w:t>
      </w:r>
      <w:r w:rsidR="00F46C23" w:rsidRPr="0089111C">
        <w:t xml:space="preserve">, </w:t>
      </w:r>
      <w:r w:rsidR="00F46C23" w:rsidRPr="00351819">
        <w:rPr>
          <w:i/>
        </w:rPr>
        <w:t>Silva, K. M.,</w:t>
      </w:r>
      <w:r w:rsidR="00F46C23" w:rsidRPr="0089111C">
        <w:t xml:space="preserve"> </w:t>
      </w:r>
      <w:proofErr w:type="spellStart"/>
      <w:r w:rsidR="00F46C23" w:rsidRPr="0089111C">
        <w:t>Eggum</w:t>
      </w:r>
      <w:proofErr w:type="spellEnd"/>
      <w:r w:rsidR="00F46C23" w:rsidRPr="0089111C">
        <w:t>, N. D. et al., (</w:t>
      </w:r>
      <w:r w:rsidR="00DF6953" w:rsidRPr="0089111C">
        <w:t>2012</w:t>
      </w:r>
      <w:r w:rsidR="00F46C23" w:rsidRPr="0089111C">
        <w:t>). Interactions between serotonin transporter gene haplotypes and quality of mothers' parenting predict the development of children's noncompliance.</w:t>
      </w:r>
      <w:r w:rsidR="00F46C23" w:rsidRPr="0089111C">
        <w:rPr>
          <w:i/>
          <w:iCs/>
        </w:rPr>
        <w:t xml:space="preserve"> Developmental Psychology, </w:t>
      </w:r>
      <w:r w:rsidR="00DF6953" w:rsidRPr="0089111C">
        <w:rPr>
          <w:i/>
          <w:iCs/>
        </w:rPr>
        <w:t xml:space="preserve">48(3), </w:t>
      </w:r>
      <w:r w:rsidR="00DF6953" w:rsidRPr="0089111C">
        <w:rPr>
          <w:iCs/>
        </w:rPr>
        <w:t xml:space="preserve">740-754. </w:t>
      </w:r>
      <w:r w:rsidR="00F46C23" w:rsidRPr="0089111C">
        <w:t>doi:10.1037/a0025938</w:t>
      </w:r>
      <w:r w:rsidR="007371CE" w:rsidRPr="0089111C">
        <w:t xml:space="preserve"> IF:4.784</w:t>
      </w:r>
    </w:p>
    <w:p w14:paraId="591FD84F" w14:textId="77777777" w:rsidR="00F46C23" w:rsidRPr="0089111C" w:rsidRDefault="00F46C23" w:rsidP="00BC6AE2">
      <w:pPr>
        <w:ind w:left="720" w:hanging="720"/>
        <w:rPr>
          <w:lang w:val="de-DE"/>
        </w:rPr>
      </w:pPr>
    </w:p>
    <w:p w14:paraId="35BA3E45" w14:textId="76250785" w:rsidR="005803BE" w:rsidRPr="0089111C" w:rsidRDefault="00743E88" w:rsidP="00F46C23">
      <w:pPr>
        <w:ind w:left="720" w:hanging="720"/>
      </w:pPr>
      <w:r w:rsidRPr="00743E88">
        <w:rPr>
          <w:lang w:val="de-DE"/>
        </w:rPr>
        <w:t xml:space="preserve">53. </w:t>
      </w:r>
      <w:r w:rsidR="008965D9" w:rsidRPr="008965D9">
        <w:rPr>
          <w:b/>
          <w:lang w:val="de-DE"/>
        </w:rPr>
        <w:t>Spinrad, T. L.</w:t>
      </w:r>
      <w:r w:rsidR="005803BE" w:rsidRPr="0089111C">
        <w:rPr>
          <w:lang w:val="de-DE"/>
        </w:rPr>
        <w:t xml:space="preserve">, Eisenberg, N., </w:t>
      </w:r>
      <w:r w:rsidR="005803BE" w:rsidRPr="00351819">
        <w:rPr>
          <w:i/>
          <w:lang w:val="de-DE"/>
        </w:rPr>
        <w:t xml:space="preserve">Silva, K. M., </w:t>
      </w:r>
      <w:proofErr w:type="spellStart"/>
      <w:r w:rsidR="005803BE" w:rsidRPr="00351819">
        <w:rPr>
          <w:i/>
          <w:lang w:val="de-DE"/>
        </w:rPr>
        <w:t>Eggum</w:t>
      </w:r>
      <w:proofErr w:type="spellEnd"/>
      <w:r w:rsidR="005803BE" w:rsidRPr="00351819">
        <w:rPr>
          <w:i/>
          <w:lang w:val="de-DE"/>
        </w:rPr>
        <w:t>, N. D.,</w:t>
      </w:r>
      <w:r w:rsidR="005803BE" w:rsidRPr="0089111C">
        <w:rPr>
          <w:lang w:val="de-DE"/>
        </w:rPr>
        <w:t xml:space="preserve"> Reiser, M., </w:t>
      </w:r>
      <w:r w:rsidR="005803BE" w:rsidRPr="00351819">
        <w:rPr>
          <w:i/>
          <w:lang w:val="de-DE"/>
        </w:rPr>
        <w:t>Edwards, A., Iyer, R.,</w:t>
      </w:r>
      <w:r w:rsidR="005803BE" w:rsidRPr="0089111C">
        <w:rPr>
          <w:lang w:val="de-DE"/>
        </w:rPr>
        <w:t xml:space="preserve"> Kupfer, A. S., </w:t>
      </w:r>
      <w:proofErr w:type="spellStart"/>
      <w:r w:rsidR="005803BE" w:rsidRPr="00351819">
        <w:rPr>
          <w:i/>
          <w:lang w:val="de-DE"/>
        </w:rPr>
        <w:t>Hofter</w:t>
      </w:r>
      <w:proofErr w:type="spellEnd"/>
      <w:r w:rsidR="005803BE" w:rsidRPr="00351819">
        <w:rPr>
          <w:i/>
          <w:lang w:val="de-DE"/>
        </w:rPr>
        <w:t>, C., Smith, C. L., &amp; Gaertner, B. M</w:t>
      </w:r>
      <w:r w:rsidR="005803BE" w:rsidRPr="0089111C">
        <w:rPr>
          <w:lang w:val="de-DE"/>
        </w:rPr>
        <w:t>. (</w:t>
      </w:r>
      <w:r w:rsidR="00DF6953" w:rsidRPr="0089111C">
        <w:rPr>
          <w:lang w:val="de-DE"/>
        </w:rPr>
        <w:t>2012</w:t>
      </w:r>
      <w:r w:rsidR="005803BE" w:rsidRPr="0089111C">
        <w:rPr>
          <w:lang w:val="de-DE"/>
        </w:rPr>
        <w:t xml:space="preserve">). </w:t>
      </w:r>
      <w:r w:rsidR="00F46C23" w:rsidRPr="0089111C">
        <w:t xml:space="preserve">Longitudinal relations among maternal behaviors, effortful </w:t>
      </w:r>
      <w:proofErr w:type="gramStart"/>
      <w:r w:rsidR="00F46C23" w:rsidRPr="0089111C">
        <w:t>control</w:t>
      </w:r>
      <w:proofErr w:type="gramEnd"/>
      <w:r w:rsidR="00F46C23" w:rsidRPr="0089111C">
        <w:t xml:space="preserve"> and young children's committed compliance.</w:t>
      </w:r>
      <w:r w:rsidR="00F46C23" w:rsidRPr="0089111C">
        <w:rPr>
          <w:i/>
          <w:iCs/>
        </w:rPr>
        <w:t xml:space="preserve"> Developmental Psychology, </w:t>
      </w:r>
      <w:r w:rsidR="00DF6953" w:rsidRPr="0089111C">
        <w:rPr>
          <w:i/>
          <w:iCs/>
        </w:rPr>
        <w:t xml:space="preserve">48(2), </w:t>
      </w:r>
      <w:r w:rsidR="00DF6953" w:rsidRPr="0089111C">
        <w:rPr>
          <w:iCs/>
        </w:rPr>
        <w:t>552-566.</w:t>
      </w:r>
      <w:r w:rsidR="00DF6953" w:rsidRPr="0089111C">
        <w:rPr>
          <w:i/>
          <w:iCs/>
        </w:rPr>
        <w:t xml:space="preserve">  </w:t>
      </w:r>
      <w:r w:rsidR="00F46C23" w:rsidRPr="0089111C">
        <w:t>doi:10.1037/a0025898</w:t>
      </w:r>
      <w:r w:rsidR="007371CE" w:rsidRPr="0089111C">
        <w:t xml:space="preserve"> IF:4.784</w:t>
      </w:r>
    </w:p>
    <w:p w14:paraId="44F3A24D" w14:textId="06C8BFE0" w:rsidR="0028339A" w:rsidRPr="007361E3" w:rsidRDefault="00743E88" w:rsidP="0028339A">
      <w:pPr>
        <w:pStyle w:val="Heading1"/>
        <w:ind w:left="720" w:hanging="72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743E88">
        <w:rPr>
          <w:rStyle w:val="apple-style-span"/>
          <w:rFonts w:ascii="Times New Roman" w:hAnsi="Times New Roman"/>
          <w:b w:val="0"/>
          <w:sz w:val="24"/>
          <w:szCs w:val="24"/>
          <w:lang w:val="nl-NL"/>
        </w:rPr>
        <w:t>52.</w:t>
      </w:r>
      <w:r>
        <w:rPr>
          <w:rStyle w:val="apple-style-span"/>
          <w:rFonts w:ascii="Times New Roman" w:hAnsi="Times New Roman"/>
          <w:b w:val="0"/>
          <w:i/>
          <w:sz w:val="24"/>
          <w:szCs w:val="24"/>
          <w:lang w:val="nl-NL"/>
        </w:rPr>
        <w:t xml:space="preserve"> </w:t>
      </w:r>
      <w:proofErr w:type="spellStart"/>
      <w:r w:rsidR="0028339A" w:rsidRPr="0089111C">
        <w:rPr>
          <w:rStyle w:val="apple-style-span"/>
          <w:rFonts w:ascii="Times New Roman" w:hAnsi="Times New Roman"/>
          <w:b w:val="0"/>
          <w:i/>
          <w:sz w:val="24"/>
          <w:szCs w:val="24"/>
          <w:lang w:val="nl-NL"/>
        </w:rPr>
        <w:t>Eggum</w:t>
      </w:r>
      <w:proofErr w:type="spellEnd"/>
      <w:r w:rsidR="0028339A" w:rsidRPr="0089111C">
        <w:rPr>
          <w:rStyle w:val="apple-style-span"/>
          <w:rFonts w:ascii="Times New Roman" w:hAnsi="Times New Roman"/>
          <w:b w:val="0"/>
          <w:i/>
          <w:sz w:val="24"/>
          <w:szCs w:val="24"/>
          <w:lang w:val="nl-NL"/>
        </w:rPr>
        <w:t>, N. D.,</w:t>
      </w:r>
      <w:r w:rsidR="0028339A" w:rsidRPr="0089111C">
        <w:rPr>
          <w:rStyle w:val="apple-style-span"/>
          <w:rFonts w:ascii="Times New Roman" w:hAnsi="Times New Roman"/>
          <w:b w:val="0"/>
          <w:sz w:val="24"/>
          <w:szCs w:val="24"/>
          <w:lang w:val="nl-NL"/>
        </w:rPr>
        <w:t xml:space="preserve"> Eisenberg</w:t>
      </w:r>
      <w:r w:rsidR="0028339A" w:rsidRPr="0028339A">
        <w:rPr>
          <w:rStyle w:val="apple-style-span"/>
          <w:rFonts w:ascii="Times New Roman" w:hAnsi="Times New Roman"/>
          <w:b w:val="0"/>
          <w:sz w:val="24"/>
          <w:szCs w:val="24"/>
          <w:lang w:val="nl-NL"/>
        </w:rPr>
        <w:t>, N.,</w:t>
      </w:r>
      <w:r w:rsidR="0028339A" w:rsidRPr="0028339A">
        <w:rPr>
          <w:rStyle w:val="apple-style-span"/>
          <w:rFonts w:ascii="Times New Roman" w:hAnsi="Times New Roman"/>
          <w:b w:val="0"/>
          <w:bCs w:val="0"/>
          <w:sz w:val="24"/>
          <w:szCs w:val="24"/>
          <w:lang w:val="nl-NL"/>
        </w:rPr>
        <w:t xml:space="preserve"> </w:t>
      </w:r>
      <w:proofErr w:type="spellStart"/>
      <w:r w:rsidR="0028339A" w:rsidRPr="0028339A">
        <w:rPr>
          <w:rStyle w:val="apple-style-span"/>
          <w:rFonts w:ascii="Times New Roman" w:hAnsi="Times New Roman"/>
          <w:b w:val="0"/>
          <w:sz w:val="24"/>
          <w:szCs w:val="24"/>
          <w:lang w:val="nl-NL"/>
        </w:rPr>
        <w:t>Reiser</w:t>
      </w:r>
      <w:proofErr w:type="spellEnd"/>
      <w:r w:rsidR="0028339A" w:rsidRPr="0028339A">
        <w:rPr>
          <w:rStyle w:val="apple-style-span"/>
          <w:rFonts w:ascii="Times New Roman" w:hAnsi="Times New Roman"/>
          <w:b w:val="0"/>
          <w:sz w:val="24"/>
          <w:szCs w:val="24"/>
          <w:lang w:val="nl-NL"/>
        </w:rPr>
        <w:t xml:space="preserve">, M., </w:t>
      </w:r>
      <w:r w:rsidR="008965D9" w:rsidRPr="008965D9">
        <w:rPr>
          <w:rStyle w:val="apple-style-span"/>
          <w:rFonts w:ascii="Times New Roman" w:hAnsi="Times New Roman"/>
          <w:sz w:val="24"/>
          <w:szCs w:val="24"/>
          <w:lang w:val="nl-NL"/>
        </w:rPr>
        <w:t>Spinrad, T. L.</w:t>
      </w:r>
      <w:r w:rsidR="0028339A" w:rsidRPr="0028339A">
        <w:rPr>
          <w:rStyle w:val="apple-style-span"/>
          <w:rFonts w:ascii="Times New Roman" w:hAnsi="Times New Roman"/>
          <w:b w:val="0"/>
          <w:sz w:val="24"/>
          <w:szCs w:val="24"/>
          <w:lang w:val="nl-NL"/>
        </w:rPr>
        <w:t xml:space="preserve">, </w:t>
      </w:r>
      <w:proofErr w:type="spellStart"/>
      <w:r w:rsidR="0028339A" w:rsidRPr="0028339A">
        <w:rPr>
          <w:rStyle w:val="apple-style-span"/>
          <w:rFonts w:ascii="Times New Roman" w:hAnsi="Times New Roman"/>
          <w:b w:val="0"/>
          <w:sz w:val="24"/>
          <w:szCs w:val="24"/>
          <w:lang w:val="nl-NL"/>
        </w:rPr>
        <w:t>Valiente</w:t>
      </w:r>
      <w:proofErr w:type="spellEnd"/>
      <w:r w:rsidR="0028339A" w:rsidRPr="0028339A">
        <w:rPr>
          <w:rStyle w:val="apple-style-span"/>
          <w:rFonts w:ascii="Times New Roman" w:hAnsi="Times New Roman"/>
          <w:b w:val="0"/>
          <w:sz w:val="24"/>
          <w:szCs w:val="24"/>
          <w:lang w:val="nl-NL"/>
        </w:rPr>
        <w:t>, C., </w:t>
      </w:r>
      <w:proofErr w:type="spellStart"/>
      <w:r w:rsidR="0028339A" w:rsidRPr="00F46C23">
        <w:rPr>
          <w:rStyle w:val="apple-style-span"/>
          <w:rFonts w:ascii="Times New Roman" w:hAnsi="Times New Roman"/>
          <w:b w:val="0"/>
          <w:i/>
          <w:sz w:val="24"/>
          <w:szCs w:val="24"/>
          <w:lang w:val="nl-NL"/>
        </w:rPr>
        <w:t>Sallquist</w:t>
      </w:r>
      <w:proofErr w:type="spellEnd"/>
      <w:r w:rsidR="0028339A" w:rsidRPr="00F46C23">
        <w:rPr>
          <w:rStyle w:val="apple-style-span"/>
          <w:rFonts w:ascii="Times New Roman" w:hAnsi="Times New Roman"/>
          <w:b w:val="0"/>
          <w:i/>
          <w:sz w:val="24"/>
          <w:szCs w:val="24"/>
          <w:lang w:val="nl-NL"/>
        </w:rPr>
        <w:t>, J.</w:t>
      </w:r>
      <w:r w:rsidR="0028339A" w:rsidRPr="00F46C23">
        <w:rPr>
          <w:rStyle w:val="apple-style-span"/>
          <w:rFonts w:ascii="Times New Roman" w:hAnsi="Times New Roman"/>
          <w:b w:val="0"/>
          <w:bCs w:val="0"/>
          <w:i/>
          <w:sz w:val="24"/>
          <w:szCs w:val="24"/>
          <w:lang w:val="nl-NL"/>
        </w:rPr>
        <w:t xml:space="preserve"> </w:t>
      </w:r>
      <w:proofErr w:type="spellStart"/>
      <w:r w:rsidR="007361E3" w:rsidRPr="00F46C23">
        <w:rPr>
          <w:rStyle w:val="apple-style-span"/>
          <w:rFonts w:ascii="Times New Roman" w:hAnsi="Times New Roman"/>
          <w:b w:val="0"/>
          <w:i/>
          <w:sz w:val="24"/>
          <w:szCs w:val="24"/>
          <w:lang w:val="nl-NL"/>
        </w:rPr>
        <w:t>Michalik</w:t>
      </w:r>
      <w:proofErr w:type="spellEnd"/>
      <w:r w:rsidR="007361E3" w:rsidRPr="00F46C23">
        <w:rPr>
          <w:rStyle w:val="apple-style-span"/>
          <w:rFonts w:ascii="Times New Roman" w:hAnsi="Times New Roman"/>
          <w:b w:val="0"/>
          <w:i/>
          <w:sz w:val="24"/>
          <w:szCs w:val="24"/>
          <w:lang w:val="nl-NL"/>
        </w:rPr>
        <w:t xml:space="preserve">, N. M., &amp; </w:t>
      </w:r>
      <w:proofErr w:type="spellStart"/>
      <w:r w:rsidR="007361E3" w:rsidRPr="00F46C23">
        <w:rPr>
          <w:rStyle w:val="apple-style-span"/>
          <w:rFonts w:ascii="Times New Roman" w:hAnsi="Times New Roman"/>
          <w:b w:val="0"/>
          <w:i/>
          <w:sz w:val="24"/>
          <w:szCs w:val="24"/>
          <w:lang w:val="nl-NL"/>
        </w:rPr>
        <w:t>Liew</w:t>
      </w:r>
      <w:proofErr w:type="spellEnd"/>
      <w:r w:rsidR="007361E3" w:rsidRPr="00F46C23">
        <w:rPr>
          <w:rStyle w:val="apple-style-span"/>
          <w:rFonts w:ascii="Times New Roman" w:hAnsi="Times New Roman"/>
          <w:b w:val="0"/>
          <w:i/>
          <w:sz w:val="24"/>
          <w:szCs w:val="24"/>
          <w:lang w:val="nl-NL"/>
        </w:rPr>
        <w:t>, J.,</w:t>
      </w:r>
      <w:r w:rsidR="007361E3" w:rsidRPr="0028339A">
        <w:rPr>
          <w:rStyle w:val="apple-style-span"/>
          <w:rFonts w:ascii="Times New Roman" w:hAnsi="Times New Roman"/>
          <w:b w:val="0"/>
          <w:sz w:val="24"/>
          <w:szCs w:val="24"/>
          <w:lang w:val="nl-NL"/>
        </w:rPr>
        <w:t xml:space="preserve"> </w:t>
      </w:r>
      <w:r w:rsidR="0028339A" w:rsidRPr="0028339A">
        <w:rPr>
          <w:rStyle w:val="apple-style-span"/>
          <w:rFonts w:ascii="Times New Roman" w:hAnsi="Times New Roman"/>
          <w:b w:val="0"/>
          <w:sz w:val="24"/>
          <w:szCs w:val="24"/>
          <w:lang w:val="nl-NL"/>
        </w:rPr>
        <w:t>(</w:t>
      </w:r>
      <w:r w:rsidR="00DF6953">
        <w:rPr>
          <w:rStyle w:val="apple-style-span"/>
          <w:rFonts w:ascii="Times New Roman" w:hAnsi="Times New Roman"/>
          <w:b w:val="0"/>
          <w:sz w:val="24"/>
          <w:szCs w:val="24"/>
          <w:lang w:val="nl-NL"/>
        </w:rPr>
        <w:t>2012</w:t>
      </w:r>
      <w:r w:rsidR="0028339A" w:rsidRPr="0028339A">
        <w:rPr>
          <w:rStyle w:val="apple-style-span"/>
          <w:rFonts w:ascii="Times New Roman" w:hAnsi="Times New Roman"/>
          <w:b w:val="0"/>
          <w:sz w:val="24"/>
          <w:szCs w:val="24"/>
          <w:lang w:val="nl-NL"/>
        </w:rPr>
        <w:t>).</w:t>
      </w:r>
      <w:r w:rsidR="0028339A" w:rsidRPr="0028339A">
        <w:rPr>
          <w:rStyle w:val="apple-style-span"/>
          <w:rFonts w:ascii="Times New Roman" w:hAnsi="Times New Roman"/>
          <w:b w:val="0"/>
          <w:bCs w:val="0"/>
          <w:sz w:val="24"/>
          <w:szCs w:val="24"/>
          <w:lang w:val="nl-NL"/>
        </w:rPr>
        <w:t xml:space="preserve"> </w:t>
      </w:r>
      <w:r w:rsidR="0028339A" w:rsidRPr="0028339A">
        <w:rPr>
          <w:rStyle w:val="apple-style-span"/>
          <w:rFonts w:ascii="Times New Roman" w:hAnsi="Times New Roman"/>
          <w:b w:val="0"/>
          <w:sz w:val="24"/>
          <w:szCs w:val="24"/>
        </w:rPr>
        <w:t>Relations over time among children’s shyness, emotionality, and internalizing problems.</w:t>
      </w:r>
      <w:r w:rsidR="0028339A" w:rsidRPr="0028339A">
        <w:rPr>
          <w:rStyle w:val="apple-style-span"/>
          <w:rFonts w:ascii="Times New Roman" w:hAnsi="Times New Roman"/>
          <w:b w:val="0"/>
          <w:i/>
          <w:sz w:val="24"/>
          <w:szCs w:val="24"/>
        </w:rPr>
        <w:t xml:space="preserve"> </w:t>
      </w:r>
      <w:r w:rsidR="0028339A" w:rsidRPr="0028339A">
        <w:rPr>
          <w:rStyle w:val="apple-style-span"/>
          <w:rFonts w:ascii="Times New Roman" w:hAnsi="Times New Roman"/>
          <w:b w:val="0"/>
          <w:i/>
          <w:iCs/>
          <w:sz w:val="24"/>
          <w:szCs w:val="24"/>
        </w:rPr>
        <w:t>Social Development</w:t>
      </w:r>
      <w:r w:rsidR="007361E3">
        <w:rPr>
          <w:rStyle w:val="apple-style-span"/>
          <w:rFonts w:ascii="Times New Roman" w:hAnsi="Times New Roman"/>
          <w:b w:val="0"/>
          <w:i/>
          <w:iCs/>
          <w:sz w:val="24"/>
          <w:szCs w:val="24"/>
        </w:rPr>
        <w:t>,</w:t>
      </w:r>
      <w:r w:rsidR="00DF6953">
        <w:rPr>
          <w:rStyle w:val="apple-style-span"/>
          <w:rFonts w:ascii="Times New Roman" w:hAnsi="Times New Roman"/>
          <w:b w:val="0"/>
          <w:i/>
          <w:iCs/>
          <w:sz w:val="24"/>
          <w:szCs w:val="24"/>
        </w:rPr>
        <w:t xml:space="preserve">21(1), </w:t>
      </w:r>
      <w:r w:rsidR="00DF6953" w:rsidRPr="00DF6953">
        <w:rPr>
          <w:rStyle w:val="apple-style-span"/>
          <w:rFonts w:ascii="Times New Roman" w:hAnsi="Times New Roman"/>
          <w:b w:val="0"/>
          <w:iCs/>
          <w:sz w:val="24"/>
          <w:szCs w:val="24"/>
        </w:rPr>
        <w:t>109-129</w:t>
      </w:r>
      <w:r w:rsidR="00DF6953">
        <w:rPr>
          <w:rStyle w:val="apple-style-span"/>
          <w:rFonts w:ascii="Times New Roman" w:hAnsi="Times New Roman"/>
          <w:b w:val="0"/>
          <w:i/>
          <w:iCs/>
          <w:sz w:val="24"/>
          <w:szCs w:val="24"/>
        </w:rPr>
        <w:t xml:space="preserve">. </w:t>
      </w:r>
      <w:r w:rsidR="007361E3">
        <w:rPr>
          <w:rStyle w:val="apple-style-span"/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="007361E3" w:rsidRPr="007361E3">
        <w:rPr>
          <w:rFonts w:ascii="Times New Roman" w:hAnsi="Times New Roman" w:cs="Times New Roman"/>
          <w:b w:val="0"/>
          <w:sz w:val="24"/>
          <w:szCs w:val="24"/>
        </w:rPr>
        <w:t>doi</w:t>
      </w:r>
      <w:proofErr w:type="spellEnd"/>
      <w:r w:rsidR="007361E3" w:rsidRPr="007361E3">
        <w:rPr>
          <w:rFonts w:ascii="Times New Roman" w:hAnsi="Times New Roman" w:cs="Times New Roman"/>
          <w:b w:val="0"/>
          <w:sz w:val="24"/>
          <w:szCs w:val="24"/>
        </w:rPr>
        <w:t>: 10.1111/j.1467-9507.2011.</w:t>
      </w:r>
      <w:proofErr w:type="gramStart"/>
      <w:r w:rsidR="007361E3" w:rsidRPr="007361E3">
        <w:rPr>
          <w:rFonts w:ascii="Times New Roman" w:hAnsi="Times New Roman" w:cs="Times New Roman"/>
          <w:b w:val="0"/>
          <w:sz w:val="24"/>
          <w:szCs w:val="24"/>
        </w:rPr>
        <w:t>00618.x</w:t>
      </w:r>
      <w:r w:rsidR="0028339A" w:rsidRPr="007361E3">
        <w:rPr>
          <w:rStyle w:val="apple-style-span"/>
          <w:rFonts w:ascii="Times New Roman" w:hAnsi="Times New Roman"/>
          <w:b w:val="0"/>
          <w:i/>
          <w:sz w:val="24"/>
          <w:szCs w:val="24"/>
        </w:rPr>
        <w:t>.</w:t>
      </w:r>
      <w:proofErr w:type="gramEnd"/>
      <w:r w:rsidR="007371CE">
        <w:rPr>
          <w:rStyle w:val="apple-style-span"/>
          <w:rFonts w:ascii="Times New Roman" w:hAnsi="Times New Roman"/>
          <w:b w:val="0"/>
          <w:i/>
          <w:sz w:val="24"/>
          <w:szCs w:val="24"/>
        </w:rPr>
        <w:t xml:space="preserve"> IF = 2.282</w:t>
      </w:r>
    </w:p>
    <w:p w14:paraId="51A63784" w14:textId="77777777" w:rsidR="0028339A" w:rsidRDefault="0028339A" w:rsidP="00BC6AE2">
      <w:pPr>
        <w:ind w:left="720" w:hanging="720"/>
        <w:rPr>
          <w:i/>
        </w:rPr>
      </w:pPr>
    </w:p>
    <w:p w14:paraId="70ACB118" w14:textId="78DBFD78" w:rsidR="00F6229A" w:rsidRPr="00960938" w:rsidRDefault="00743E88" w:rsidP="00F6229A">
      <w:pPr>
        <w:ind w:left="720" w:hanging="720"/>
        <w:contextualSpacing/>
      </w:pPr>
      <w:r w:rsidRPr="00743E88">
        <w:t>51</w:t>
      </w:r>
      <w:r>
        <w:rPr>
          <w:i/>
        </w:rPr>
        <w:t xml:space="preserve">. </w:t>
      </w:r>
      <w:proofErr w:type="spellStart"/>
      <w:r w:rsidR="00F6229A" w:rsidRPr="007361E3">
        <w:rPr>
          <w:i/>
        </w:rPr>
        <w:t>Eggum</w:t>
      </w:r>
      <w:proofErr w:type="spellEnd"/>
      <w:r w:rsidR="00F6229A" w:rsidRPr="007361E3">
        <w:rPr>
          <w:i/>
        </w:rPr>
        <w:t>, N. D.,</w:t>
      </w:r>
      <w:r w:rsidR="00F6229A" w:rsidRPr="007361E3">
        <w:t xml:space="preserve"> Eisenberg, N., </w:t>
      </w:r>
      <w:r w:rsidR="00F6229A" w:rsidRPr="007361E3">
        <w:rPr>
          <w:i/>
        </w:rPr>
        <w:t>Kao, K.</w:t>
      </w:r>
      <w:r w:rsidR="00F6229A" w:rsidRPr="007361E3">
        <w:t xml:space="preserve">, </w:t>
      </w:r>
      <w:r w:rsidR="008965D9" w:rsidRPr="008965D9">
        <w:rPr>
          <w:b/>
        </w:rPr>
        <w:t>Spinrad, T. L.</w:t>
      </w:r>
      <w:r w:rsidR="00F6229A" w:rsidRPr="007361E3">
        <w:t xml:space="preserve">, </w:t>
      </w:r>
      <w:proofErr w:type="spellStart"/>
      <w:r w:rsidR="00F6229A" w:rsidRPr="007361E3">
        <w:rPr>
          <w:i/>
        </w:rPr>
        <w:t>Bolnick</w:t>
      </w:r>
      <w:proofErr w:type="spellEnd"/>
      <w:r w:rsidR="00F6229A" w:rsidRPr="007361E3">
        <w:rPr>
          <w:i/>
        </w:rPr>
        <w:t>, R., Hofer, C.,</w:t>
      </w:r>
      <w:r w:rsidR="00F6229A" w:rsidRPr="007361E3">
        <w:t xml:space="preserve"> Kupfer, A. S., &amp; </w:t>
      </w:r>
      <w:proofErr w:type="spellStart"/>
      <w:r w:rsidR="00F6229A" w:rsidRPr="007361E3">
        <w:t>Fabricius</w:t>
      </w:r>
      <w:proofErr w:type="spellEnd"/>
      <w:r w:rsidR="00F6229A" w:rsidRPr="007361E3">
        <w:t>, W. V. (</w:t>
      </w:r>
      <w:r w:rsidR="00960938">
        <w:rPr>
          <w:bCs/>
        </w:rPr>
        <w:t>2011</w:t>
      </w:r>
      <w:r w:rsidR="00F6229A" w:rsidRPr="00F6229A">
        <w:rPr>
          <w:bCs/>
          <w:lang w:val="de-DE"/>
        </w:rPr>
        <w:t>)</w:t>
      </w:r>
      <w:r w:rsidR="00F6229A" w:rsidRPr="00F6229A">
        <w:rPr>
          <w:lang w:val="de-DE"/>
        </w:rPr>
        <w:t xml:space="preserve">. </w:t>
      </w:r>
      <w:r w:rsidR="00F6229A" w:rsidRPr="00F6229A">
        <w:t xml:space="preserve">Emotion understanding, theory of mind, and prosocial orientation: Relations over time in early childhood. </w:t>
      </w:r>
      <w:r w:rsidR="00F6229A" w:rsidRPr="00F6229A">
        <w:rPr>
          <w:i/>
        </w:rPr>
        <w:t xml:space="preserve">Journal of Positive Psychology. Special issue: </w:t>
      </w:r>
      <w:r w:rsidR="00F6229A" w:rsidRPr="00F6229A">
        <w:rPr>
          <w:i/>
          <w:color w:val="000000"/>
        </w:rPr>
        <w:t>Faith in the Future-Developments in Positive Youth Psychology.</w:t>
      </w:r>
      <w:r w:rsidR="00F6229A" w:rsidRPr="00F6229A">
        <w:rPr>
          <w:i/>
        </w:rPr>
        <w:t xml:space="preserve"> </w:t>
      </w:r>
      <w:r w:rsidR="00960938" w:rsidRPr="00960938">
        <w:rPr>
          <w:i/>
          <w:iCs/>
        </w:rPr>
        <w:t>6</w:t>
      </w:r>
      <w:r w:rsidR="00960938" w:rsidRPr="00960938">
        <w:t>(1), 4-16. doi:10.1080/17439760.2010.536776</w:t>
      </w:r>
    </w:p>
    <w:p w14:paraId="2C12E65F" w14:textId="3A2ADA95" w:rsidR="007371CE" w:rsidRPr="007361E3" w:rsidRDefault="00743E88" w:rsidP="007371CE">
      <w:pPr>
        <w:pStyle w:val="Heading1"/>
        <w:ind w:left="720" w:hanging="72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743E88">
        <w:rPr>
          <w:rFonts w:ascii="Times New Roman" w:hAnsi="Times New Roman"/>
          <w:b w:val="0"/>
          <w:sz w:val="24"/>
          <w:lang w:val="de-DE"/>
        </w:rPr>
        <w:t>50.</w:t>
      </w:r>
      <w:r>
        <w:rPr>
          <w:rFonts w:ascii="Times New Roman" w:hAnsi="Times New Roman"/>
          <w:b w:val="0"/>
          <w:i/>
          <w:sz w:val="24"/>
          <w:lang w:val="de-DE"/>
        </w:rPr>
        <w:t xml:space="preserve"> </w:t>
      </w:r>
      <w:proofErr w:type="spellStart"/>
      <w:r w:rsidR="00DD5758" w:rsidRPr="00E33797">
        <w:rPr>
          <w:rFonts w:ascii="Times New Roman" w:hAnsi="Times New Roman"/>
          <w:b w:val="0"/>
          <w:i/>
          <w:sz w:val="24"/>
          <w:lang w:val="de-DE"/>
        </w:rPr>
        <w:t>Liew</w:t>
      </w:r>
      <w:proofErr w:type="spellEnd"/>
      <w:r w:rsidR="00DD5758" w:rsidRPr="00E33797">
        <w:rPr>
          <w:rFonts w:ascii="Times New Roman" w:hAnsi="Times New Roman"/>
          <w:b w:val="0"/>
          <w:i/>
          <w:sz w:val="24"/>
          <w:lang w:val="de-DE"/>
        </w:rPr>
        <w:t>, J.,</w:t>
      </w:r>
      <w:r w:rsidR="00DD5758" w:rsidRPr="007371CE">
        <w:rPr>
          <w:rFonts w:ascii="Times New Roman" w:hAnsi="Times New Roman"/>
          <w:b w:val="0"/>
          <w:sz w:val="24"/>
          <w:lang w:val="de-DE"/>
        </w:rPr>
        <w:t xml:space="preserve"> Eisenberg, N., </w:t>
      </w:r>
      <w:r w:rsidR="008965D9" w:rsidRPr="008965D9">
        <w:rPr>
          <w:rFonts w:ascii="Times New Roman" w:hAnsi="Times New Roman"/>
          <w:sz w:val="24"/>
          <w:lang w:val="de-DE"/>
        </w:rPr>
        <w:t>Spinrad, T. L.</w:t>
      </w:r>
      <w:r w:rsidR="00DD5758" w:rsidRPr="007371CE">
        <w:rPr>
          <w:rFonts w:ascii="Times New Roman" w:hAnsi="Times New Roman"/>
          <w:b w:val="0"/>
          <w:sz w:val="24"/>
          <w:lang w:val="de-DE"/>
        </w:rPr>
        <w:t xml:space="preserve">, </w:t>
      </w:r>
      <w:proofErr w:type="spellStart"/>
      <w:r w:rsidR="00DD5758" w:rsidRPr="007371CE">
        <w:rPr>
          <w:rFonts w:ascii="Times New Roman" w:hAnsi="Times New Roman"/>
          <w:b w:val="0"/>
          <w:sz w:val="24"/>
          <w:lang w:val="de-DE"/>
        </w:rPr>
        <w:t>Eggum</w:t>
      </w:r>
      <w:proofErr w:type="spellEnd"/>
      <w:r w:rsidR="00DD5758" w:rsidRPr="007371CE">
        <w:rPr>
          <w:rFonts w:ascii="Times New Roman" w:hAnsi="Times New Roman"/>
          <w:b w:val="0"/>
          <w:sz w:val="24"/>
          <w:lang w:val="de-DE"/>
        </w:rPr>
        <w:t xml:space="preserve">, N. D., Haugen, R., Kupfer, A., Reiser, M. R., Smith, C. L., </w:t>
      </w:r>
      <w:proofErr w:type="spellStart"/>
      <w:r w:rsidR="00DD5758" w:rsidRPr="007371CE">
        <w:rPr>
          <w:rFonts w:ascii="Times New Roman" w:hAnsi="Times New Roman"/>
          <w:b w:val="0"/>
          <w:sz w:val="24"/>
          <w:lang w:val="de-DE"/>
        </w:rPr>
        <w:t>Lemery-Chalfant</w:t>
      </w:r>
      <w:proofErr w:type="spellEnd"/>
      <w:r w:rsidR="00DD5758" w:rsidRPr="007371CE">
        <w:rPr>
          <w:rFonts w:ascii="Times New Roman" w:hAnsi="Times New Roman"/>
          <w:b w:val="0"/>
          <w:sz w:val="24"/>
          <w:lang w:val="de-DE"/>
        </w:rPr>
        <w:t xml:space="preserve">, K., &amp; </w:t>
      </w:r>
      <w:proofErr w:type="spellStart"/>
      <w:r w:rsidR="00DD5758" w:rsidRPr="007371CE">
        <w:rPr>
          <w:rFonts w:ascii="Times New Roman" w:hAnsi="Times New Roman"/>
          <w:b w:val="0"/>
          <w:sz w:val="24"/>
          <w:lang w:val="de-DE"/>
        </w:rPr>
        <w:t>Baham</w:t>
      </w:r>
      <w:proofErr w:type="spellEnd"/>
      <w:r w:rsidR="00DD5758" w:rsidRPr="007371CE">
        <w:rPr>
          <w:rFonts w:ascii="Times New Roman" w:hAnsi="Times New Roman"/>
          <w:b w:val="0"/>
          <w:sz w:val="24"/>
          <w:lang w:val="de-DE"/>
        </w:rPr>
        <w:t xml:space="preserve">, M. E. (2011). </w:t>
      </w:r>
      <w:r w:rsidR="00DD5758" w:rsidRPr="007371CE">
        <w:rPr>
          <w:rFonts w:ascii="Times New Roman" w:hAnsi="Times New Roman"/>
          <w:b w:val="0"/>
          <w:sz w:val="24"/>
        </w:rPr>
        <w:t xml:space="preserve">Physiological regulation and fearfulness as predictors of young children’s empathy-related reactions. </w:t>
      </w:r>
      <w:r w:rsidR="00DD5758" w:rsidRPr="007371CE">
        <w:rPr>
          <w:rFonts w:ascii="Times New Roman" w:hAnsi="Times New Roman"/>
          <w:b w:val="0"/>
          <w:i/>
          <w:sz w:val="24"/>
        </w:rPr>
        <w:t>Social Development</w:t>
      </w:r>
      <w:r w:rsidR="00DD5758" w:rsidRPr="007371CE">
        <w:rPr>
          <w:rFonts w:ascii="Times New Roman" w:hAnsi="Times New Roman"/>
          <w:b w:val="0"/>
          <w:sz w:val="24"/>
        </w:rPr>
        <w:t>. 20, 111-134 doi:</w:t>
      </w:r>
      <w:r w:rsidR="00DD5758" w:rsidRPr="007371CE">
        <w:rPr>
          <w:rStyle w:val="apple-style-span"/>
          <w:rFonts w:ascii="Times New Roman" w:hAnsi="Times New Roman"/>
          <w:b w:val="0"/>
          <w:sz w:val="24"/>
        </w:rPr>
        <w:t>10.1111/j.1467-9507.</w:t>
      </w:r>
      <w:proofErr w:type="gramStart"/>
      <w:r w:rsidR="00DD5758" w:rsidRPr="007371CE">
        <w:rPr>
          <w:rStyle w:val="apple-style-span"/>
          <w:rFonts w:ascii="Times New Roman" w:hAnsi="Times New Roman"/>
          <w:b w:val="0"/>
          <w:sz w:val="24"/>
        </w:rPr>
        <w:t>2010.00575.x</w:t>
      </w:r>
      <w:proofErr w:type="gramEnd"/>
      <w:r w:rsidR="00DD5758" w:rsidRPr="007371CE">
        <w:rPr>
          <w:rStyle w:val="apple-style-span"/>
          <w:rFonts w:ascii="Times New Roman" w:hAnsi="Times New Roman"/>
          <w:b w:val="0"/>
          <w:sz w:val="24"/>
        </w:rPr>
        <w:t xml:space="preserve"> </w:t>
      </w:r>
      <w:r w:rsidR="00DD5758">
        <w:rPr>
          <w:rStyle w:val="apple-style-span"/>
          <w:rFonts w:ascii="Times New Roman" w:hAnsi="Times New Roman"/>
          <w:sz w:val="24"/>
        </w:rPr>
        <w:t xml:space="preserve"> </w:t>
      </w:r>
      <w:r w:rsidR="007371CE">
        <w:rPr>
          <w:rStyle w:val="apple-style-span"/>
          <w:rFonts w:ascii="Times New Roman" w:hAnsi="Times New Roman"/>
          <w:b w:val="0"/>
          <w:i/>
          <w:sz w:val="24"/>
          <w:szCs w:val="24"/>
        </w:rPr>
        <w:t>IF = 2.282</w:t>
      </w:r>
    </w:p>
    <w:p w14:paraId="6C1C9FB4" w14:textId="77777777" w:rsidR="007371CE" w:rsidRDefault="007371CE" w:rsidP="00960938">
      <w:pPr>
        <w:pStyle w:val="Heading1"/>
        <w:ind w:left="720" w:hanging="72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2127AA63" w14:textId="4F14F0C1" w:rsidR="00960938" w:rsidRPr="00F46C23" w:rsidRDefault="00743E88" w:rsidP="00960938">
      <w:pPr>
        <w:pStyle w:val="Heading1"/>
        <w:ind w:left="720" w:hanging="72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43E88">
        <w:rPr>
          <w:rFonts w:ascii="Times New Roman" w:hAnsi="Times New Roman" w:cs="Times New Roman"/>
          <w:b w:val="0"/>
          <w:sz w:val="24"/>
          <w:szCs w:val="24"/>
        </w:rPr>
        <w:t xml:space="preserve">49. </w:t>
      </w:r>
      <w:r w:rsidR="00960938" w:rsidRPr="00F46C23">
        <w:rPr>
          <w:rFonts w:ascii="Times New Roman" w:hAnsi="Times New Roman" w:cs="Times New Roman"/>
          <w:b w:val="0"/>
          <w:i/>
          <w:sz w:val="24"/>
          <w:szCs w:val="24"/>
        </w:rPr>
        <w:t>Silva, K. M.,</w:t>
      </w:r>
      <w:r w:rsidR="00960938" w:rsidRPr="00F46C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65D9" w:rsidRPr="008965D9">
        <w:rPr>
          <w:rFonts w:ascii="Times New Roman" w:hAnsi="Times New Roman" w:cs="Times New Roman"/>
          <w:sz w:val="24"/>
          <w:szCs w:val="24"/>
        </w:rPr>
        <w:t>Spinrad, T. L.</w:t>
      </w:r>
      <w:r w:rsidR="00960938" w:rsidRPr="00F46C23">
        <w:rPr>
          <w:rFonts w:ascii="Times New Roman" w:hAnsi="Times New Roman" w:cs="Times New Roman"/>
          <w:b w:val="0"/>
          <w:sz w:val="24"/>
          <w:szCs w:val="24"/>
        </w:rPr>
        <w:t xml:space="preserve">, Eisenberg, N., </w:t>
      </w:r>
      <w:proofErr w:type="spellStart"/>
      <w:r w:rsidR="00960938" w:rsidRPr="00F46C23">
        <w:rPr>
          <w:rFonts w:ascii="Times New Roman" w:hAnsi="Times New Roman" w:cs="Times New Roman"/>
          <w:b w:val="0"/>
          <w:i/>
          <w:sz w:val="24"/>
          <w:szCs w:val="24"/>
        </w:rPr>
        <w:t>Sulik</w:t>
      </w:r>
      <w:proofErr w:type="spellEnd"/>
      <w:r w:rsidR="00960938" w:rsidRPr="00F46C23">
        <w:rPr>
          <w:rFonts w:ascii="Times New Roman" w:hAnsi="Times New Roman" w:cs="Times New Roman"/>
          <w:b w:val="0"/>
          <w:i/>
          <w:sz w:val="24"/>
          <w:szCs w:val="24"/>
        </w:rPr>
        <w:t>, M. J.,</w:t>
      </w:r>
      <w:r w:rsidR="00960938" w:rsidRPr="00F46C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60938" w:rsidRPr="00F46C23">
        <w:rPr>
          <w:rFonts w:ascii="Times New Roman" w:hAnsi="Times New Roman" w:cs="Times New Roman"/>
          <w:b w:val="0"/>
          <w:sz w:val="24"/>
          <w:szCs w:val="24"/>
        </w:rPr>
        <w:t>V</w:t>
      </w:r>
      <w:r w:rsidR="00960938">
        <w:rPr>
          <w:rFonts w:ascii="Times New Roman" w:hAnsi="Times New Roman" w:cs="Times New Roman"/>
          <w:b w:val="0"/>
          <w:sz w:val="24"/>
          <w:szCs w:val="24"/>
        </w:rPr>
        <w:t>aliente</w:t>
      </w:r>
      <w:proofErr w:type="spellEnd"/>
      <w:r w:rsidR="00960938">
        <w:rPr>
          <w:rFonts w:ascii="Times New Roman" w:hAnsi="Times New Roman" w:cs="Times New Roman"/>
          <w:b w:val="0"/>
          <w:sz w:val="24"/>
          <w:szCs w:val="24"/>
        </w:rPr>
        <w:t>, C</w:t>
      </w:r>
      <w:r w:rsidR="00960938" w:rsidRPr="00F46C23">
        <w:rPr>
          <w:rFonts w:ascii="Times New Roman" w:hAnsi="Times New Roman" w:cs="Times New Roman"/>
          <w:b w:val="0"/>
          <w:i/>
          <w:sz w:val="24"/>
          <w:szCs w:val="24"/>
        </w:rPr>
        <w:t>., Huerta, S.,</w:t>
      </w:r>
      <w:r w:rsidR="00960938">
        <w:rPr>
          <w:rFonts w:ascii="Times New Roman" w:hAnsi="Times New Roman" w:cs="Times New Roman"/>
          <w:b w:val="0"/>
          <w:sz w:val="24"/>
          <w:szCs w:val="24"/>
        </w:rPr>
        <w:t xml:space="preserve"> et al.</w:t>
      </w:r>
      <w:r w:rsidR="00960938" w:rsidRPr="00F46C23">
        <w:rPr>
          <w:rFonts w:ascii="Times New Roman" w:hAnsi="Times New Roman" w:cs="Times New Roman"/>
          <w:b w:val="0"/>
          <w:sz w:val="24"/>
          <w:szCs w:val="24"/>
        </w:rPr>
        <w:t xml:space="preserve"> (2011). Relations of children's effortful control and teacher-child relationship quality to school attitudes in a low-income sample.</w:t>
      </w:r>
      <w:r w:rsidR="00960938" w:rsidRPr="00F46C2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Early Education and Development, 22</w:t>
      </w:r>
      <w:r w:rsidR="00960938" w:rsidRPr="00F46C23">
        <w:rPr>
          <w:rFonts w:ascii="Times New Roman" w:hAnsi="Times New Roman" w:cs="Times New Roman"/>
          <w:b w:val="0"/>
          <w:sz w:val="24"/>
          <w:szCs w:val="24"/>
        </w:rPr>
        <w:t>(3), 434-</w:t>
      </w:r>
      <w:r w:rsidR="00960938" w:rsidRPr="00F46C23">
        <w:rPr>
          <w:rFonts w:ascii="Times New Roman" w:hAnsi="Times New Roman" w:cs="Times New Roman"/>
          <w:b w:val="0"/>
          <w:sz w:val="24"/>
          <w:szCs w:val="24"/>
        </w:rPr>
        <w:lastRenderedPageBreak/>
        <w:t>460. doi:10.1080/10409289.2011.</w:t>
      </w:r>
      <w:proofErr w:type="gramStart"/>
      <w:r w:rsidR="00960938" w:rsidRPr="00F46C23">
        <w:rPr>
          <w:rFonts w:ascii="Times New Roman" w:hAnsi="Times New Roman" w:cs="Times New Roman"/>
          <w:b w:val="0"/>
          <w:sz w:val="24"/>
          <w:szCs w:val="24"/>
        </w:rPr>
        <w:t xml:space="preserve">578046 </w:t>
      </w:r>
      <w:r w:rsidR="007371CE">
        <w:rPr>
          <w:rFonts w:ascii="Times New Roman" w:hAnsi="Times New Roman" w:cs="Times New Roman"/>
          <w:b w:val="0"/>
          <w:sz w:val="24"/>
          <w:szCs w:val="24"/>
        </w:rPr>
        <w:t xml:space="preserve"> IF</w:t>
      </w:r>
      <w:proofErr w:type="gramEnd"/>
      <w:r w:rsidR="007371CE">
        <w:rPr>
          <w:rFonts w:ascii="Times New Roman" w:hAnsi="Times New Roman" w:cs="Times New Roman"/>
          <w:b w:val="0"/>
          <w:sz w:val="24"/>
          <w:szCs w:val="24"/>
        </w:rPr>
        <w:t xml:space="preserve"> = .814</w:t>
      </w:r>
    </w:p>
    <w:p w14:paraId="09C06452" w14:textId="77777777" w:rsidR="00960938" w:rsidRDefault="00960938" w:rsidP="00DD5758">
      <w:pPr>
        <w:ind w:left="720" w:hanging="720"/>
        <w:contextualSpacing/>
      </w:pPr>
    </w:p>
    <w:p w14:paraId="34D554CA" w14:textId="23E09BF8" w:rsidR="00F46C23" w:rsidRPr="00F46C23" w:rsidRDefault="00743E88" w:rsidP="00DD5758">
      <w:pPr>
        <w:ind w:left="720" w:hanging="720"/>
        <w:contextualSpacing/>
        <w:rPr>
          <w:rStyle w:val="apple-style-span"/>
        </w:rPr>
      </w:pPr>
      <w:r>
        <w:t xml:space="preserve">48. </w:t>
      </w:r>
      <w:proofErr w:type="spellStart"/>
      <w:r w:rsidR="00F46C23" w:rsidRPr="00F46C23">
        <w:t>Valiente</w:t>
      </w:r>
      <w:proofErr w:type="spellEnd"/>
      <w:r w:rsidR="00F46C23" w:rsidRPr="00F46C23">
        <w:t xml:space="preserve">, C., Eisenberg, N., </w:t>
      </w:r>
      <w:r w:rsidR="00F46C23" w:rsidRPr="00F46C23">
        <w:rPr>
          <w:i/>
        </w:rPr>
        <w:t>Haugen, R.,</w:t>
      </w:r>
      <w:r w:rsidR="00F46C23" w:rsidRPr="00F46C23">
        <w:t xml:space="preserve"> </w:t>
      </w:r>
      <w:r w:rsidR="008965D9" w:rsidRPr="008965D9">
        <w:rPr>
          <w:b/>
        </w:rPr>
        <w:t>Spinrad, T. L.</w:t>
      </w:r>
      <w:r w:rsidR="00F46C23" w:rsidRPr="00F46C23">
        <w:rPr>
          <w:i/>
        </w:rPr>
        <w:t>, Hofer, C., Liew, J.,</w:t>
      </w:r>
      <w:r w:rsidR="00F46C23" w:rsidRPr="00F46C23">
        <w:t xml:space="preserve"> &amp; Kupfer, A. (2011). Children's effortful control and academic achievement: Mediation through social functioning.</w:t>
      </w:r>
      <w:r w:rsidR="00F46C23" w:rsidRPr="00F46C23">
        <w:rPr>
          <w:i/>
          <w:iCs/>
        </w:rPr>
        <w:t xml:space="preserve"> Early Education and Development, 22</w:t>
      </w:r>
      <w:r w:rsidR="00F46C23" w:rsidRPr="00F46C23">
        <w:t>(3), 411-433. doi:10.1080/10409289.2010.505259</w:t>
      </w:r>
      <w:r w:rsidR="007371CE">
        <w:t xml:space="preserve"> IF = .814</w:t>
      </w:r>
    </w:p>
    <w:p w14:paraId="7722894B" w14:textId="77777777" w:rsidR="00DD5758" w:rsidRDefault="00DD5758" w:rsidP="00F6229A">
      <w:pPr>
        <w:contextualSpacing/>
        <w:rPr>
          <w:bCs/>
        </w:rPr>
      </w:pPr>
    </w:p>
    <w:p w14:paraId="02FA0021" w14:textId="0D43B494" w:rsidR="00F6229A" w:rsidRPr="00F6229A" w:rsidRDefault="00743E88" w:rsidP="00F6229A">
      <w:pPr>
        <w:ind w:left="720" w:hanging="720"/>
        <w:contextualSpacing/>
      </w:pPr>
      <w:r>
        <w:rPr>
          <w:bCs/>
        </w:rPr>
        <w:t xml:space="preserve">47. </w:t>
      </w:r>
      <w:r w:rsidR="00F6229A" w:rsidRPr="00DD5758">
        <w:rPr>
          <w:bCs/>
        </w:rPr>
        <w:t xml:space="preserve">Eisenberg, N., </w:t>
      </w:r>
      <w:r w:rsidR="008965D9" w:rsidRPr="008965D9">
        <w:rPr>
          <w:b/>
          <w:bCs/>
        </w:rPr>
        <w:t>Spinrad, T. L.</w:t>
      </w:r>
      <w:r w:rsidR="00F6229A" w:rsidRPr="00DD5758">
        <w:rPr>
          <w:bCs/>
        </w:rPr>
        <w:t xml:space="preserve">, &amp; </w:t>
      </w:r>
      <w:proofErr w:type="spellStart"/>
      <w:r w:rsidR="00F6229A" w:rsidRPr="00E33797">
        <w:rPr>
          <w:i/>
        </w:rPr>
        <w:t>Eggum</w:t>
      </w:r>
      <w:proofErr w:type="spellEnd"/>
      <w:r w:rsidR="00F6229A" w:rsidRPr="00E33797">
        <w:rPr>
          <w:i/>
        </w:rPr>
        <w:t>, N. D</w:t>
      </w:r>
      <w:r w:rsidR="00F6229A" w:rsidRPr="00DD5758">
        <w:t xml:space="preserve">. (2010). </w:t>
      </w:r>
      <w:r w:rsidR="00F6229A" w:rsidRPr="00F6229A">
        <w:t>Emotion-related self-regulation and its relation to children’s maladjustment.</w:t>
      </w:r>
      <w:r w:rsidR="00F6229A" w:rsidRPr="00F6229A">
        <w:rPr>
          <w:i/>
        </w:rPr>
        <w:t xml:space="preserve"> Annual Review of Clinical Psychology, 6, </w:t>
      </w:r>
      <w:r w:rsidR="00F6229A" w:rsidRPr="00F6229A">
        <w:t xml:space="preserve">495-525. </w:t>
      </w:r>
      <w:proofErr w:type="gramStart"/>
      <w:r w:rsidR="00F6229A" w:rsidRPr="00F6229A">
        <w:t>doi:</w:t>
      </w:r>
      <w:r w:rsidR="00F6229A" w:rsidRPr="00F6229A">
        <w:rPr>
          <w:rStyle w:val="apple-style-span"/>
          <w:color w:val="000000"/>
        </w:rPr>
        <w:t>10.1146/annurev.clinpsy</w:t>
      </w:r>
      <w:proofErr w:type="gramEnd"/>
      <w:r w:rsidR="00F6229A" w:rsidRPr="00F6229A">
        <w:rPr>
          <w:rStyle w:val="apple-style-span"/>
          <w:color w:val="000000"/>
        </w:rPr>
        <w:t>.121208.131208</w:t>
      </w:r>
      <w:r w:rsidR="00F6229A">
        <w:t xml:space="preserve">   </w:t>
      </w:r>
    </w:p>
    <w:p w14:paraId="4BE3AB75" w14:textId="371BC621" w:rsidR="00F6229A" w:rsidRDefault="00743E88" w:rsidP="00F6229A">
      <w:pPr>
        <w:pStyle w:val="Heading1"/>
        <w:ind w:left="720" w:hanging="720"/>
        <w:contextualSpacing/>
        <w:rPr>
          <w:rFonts w:ascii="Times New Roman" w:hAnsi="Times New Roman" w:cs="Times New Roman"/>
          <w:b w:val="0"/>
          <w:color w:val="231F2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46. </w:t>
      </w:r>
      <w:r w:rsidR="00F6229A" w:rsidRPr="00F6229A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Eisenberg, N., </w:t>
      </w:r>
      <w:r w:rsidR="008965D9" w:rsidRPr="008965D9">
        <w:rPr>
          <w:rFonts w:ascii="Times New Roman" w:hAnsi="Times New Roman" w:cs="Times New Roman"/>
          <w:sz w:val="24"/>
          <w:szCs w:val="24"/>
          <w:lang w:val="de-DE"/>
        </w:rPr>
        <w:t>Spinrad, T. L.</w:t>
      </w:r>
      <w:r w:rsidR="00F6229A" w:rsidRPr="00F6229A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, </w:t>
      </w:r>
      <w:proofErr w:type="spellStart"/>
      <w:r w:rsidR="00F6229A" w:rsidRPr="00E33797">
        <w:rPr>
          <w:rFonts w:ascii="Times New Roman" w:hAnsi="Times New Roman" w:cs="Times New Roman"/>
          <w:b w:val="0"/>
          <w:i/>
          <w:sz w:val="24"/>
          <w:szCs w:val="24"/>
          <w:lang w:val="de-DE"/>
        </w:rPr>
        <w:t>Eggum</w:t>
      </w:r>
      <w:proofErr w:type="spellEnd"/>
      <w:r w:rsidR="00F6229A" w:rsidRPr="00E33797">
        <w:rPr>
          <w:rFonts w:ascii="Times New Roman" w:hAnsi="Times New Roman" w:cs="Times New Roman"/>
          <w:b w:val="0"/>
          <w:i/>
          <w:sz w:val="24"/>
          <w:szCs w:val="24"/>
          <w:lang w:val="de-DE"/>
        </w:rPr>
        <w:t>, N. D., Silva, K.</w:t>
      </w:r>
      <w:r w:rsidR="00F6229A" w:rsidRPr="00F6229A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, Reiser, M., </w:t>
      </w:r>
      <w:r w:rsidR="00F6229A" w:rsidRPr="00E33797">
        <w:rPr>
          <w:rFonts w:ascii="Times New Roman" w:hAnsi="Times New Roman" w:cs="Times New Roman"/>
          <w:b w:val="0"/>
          <w:i/>
          <w:sz w:val="24"/>
          <w:szCs w:val="24"/>
          <w:lang w:val="de-DE"/>
        </w:rPr>
        <w:t>Hofer, C., Smith, C.,</w:t>
      </w:r>
      <w:r w:rsidR="00F6229A" w:rsidRPr="00F6229A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 </w:t>
      </w:r>
      <w:r w:rsidR="00F6229A" w:rsidRPr="00E33797">
        <w:rPr>
          <w:rFonts w:ascii="Times New Roman" w:hAnsi="Times New Roman" w:cs="Times New Roman"/>
          <w:b w:val="0"/>
          <w:i/>
          <w:sz w:val="24"/>
          <w:szCs w:val="24"/>
          <w:lang w:val="de-DE"/>
        </w:rPr>
        <w:t>Gaertner, B.</w:t>
      </w:r>
      <w:r w:rsidR="00F6229A" w:rsidRPr="00F6229A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, Kupfer, A., </w:t>
      </w:r>
      <w:r w:rsidR="00F6229A" w:rsidRPr="00E33797">
        <w:rPr>
          <w:rFonts w:ascii="Times New Roman" w:hAnsi="Times New Roman" w:cs="Times New Roman"/>
          <w:b w:val="0"/>
          <w:i/>
          <w:sz w:val="24"/>
          <w:szCs w:val="24"/>
          <w:lang w:val="de-DE"/>
        </w:rPr>
        <w:t>Popp, T., &amp; Michalik, N.</w:t>
      </w:r>
      <w:r w:rsidR="00F6229A" w:rsidRPr="00F6229A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 (2010). </w:t>
      </w:r>
      <w:r w:rsidR="00F6229A" w:rsidRPr="00F6229A">
        <w:rPr>
          <w:rFonts w:ascii="Times New Roman" w:hAnsi="Times New Roman" w:cs="Times New Roman"/>
          <w:b w:val="0"/>
          <w:sz w:val="24"/>
          <w:szCs w:val="24"/>
        </w:rPr>
        <w:t xml:space="preserve">Relations among maternal socialization effortful control and maladjustment in early childhood. </w:t>
      </w:r>
      <w:r w:rsidR="00F6229A" w:rsidRPr="00F6229A">
        <w:rPr>
          <w:rFonts w:ascii="Times New Roman" w:hAnsi="Times New Roman" w:cs="Times New Roman"/>
          <w:b w:val="0"/>
          <w:i/>
          <w:sz w:val="24"/>
          <w:szCs w:val="24"/>
        </w:rPr>
        <w:t>Development and Psychopathology. Special issue: Developmental Cascades – Part 1,</w:t>
      </w:r>
      <w:r w:rsidR="00F6229A" w:rsidRPr="00F622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229A" w:rsidRPr="00F6229A">
        <w:rPr>
          <w:rFonts w:ascii="Times New Roman" w:hAnsi="Times New Roman" w:cs="Times New Roman"/>
          <w:b w:val="0"/>
          <w:i/>
          <w:sz w:val="24"/>
          <w:szCs w:val="24"/>
        </w:rPr>
        <w:t>22</w:t>
      </w:r>
      <w:r w:rsidR="00F6229A" w:rsidRPr="00F6229A">
        <w:rPr>
          <w:rFonts w:ascii="Times New Roman" w:hAnsi="Times New Roman" w:cs="Times New Roman"/>
          <w:b w:val="0"/>
          <w:sz w:val="24"/>
          <w:szCs w:val="24"/>
        </w:rPr>
        <w:t xml:space="preserve">(3), 507-525. </w:t>
      </w:r>
      <w:r w:rsidR="00F6229A" w:rsidRPr="00F6229A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doi:10.1017/S0954579410000246  </w:t>
      </w:r>
    </w:p>
    <w:p w14:paraId="78358D8E" w14:textId="77777777" w:rsidR="00F6229A" w:rsidRDefault="00F6229A" w:rsidP="00F6229A">
      <w:pPr>
        <w:pStyle w:val="Heading1"/>
        <w:ind w:left="720" w:hanging="720"/>
        <w:contextualSpacing/>
        <w:rPr>
          <w:rFonts w:ascii="Times New Roman" w:hAnsi="Times New Roman" w:cs="Times New Roman"/>
          <w:b w:val="0"/>
          <w:color w:val="231F20"/>
          <w:sz w:val="24"/>
          <w:szCs w:val="24"/>
        </w:rPr>
      </w:pPr>
    </w:p>
    <w:p w14:paraId="39848090" w14:textId="4F131177" w:rsidR="00F6229A" w:rsidRDefault="00743E88" w:rsidP="00F6229A">
      <w:pPr>
        <w:pStyle w:val="Heading1"/>
        <w:ind w:left="720" w:hanging="720"/>
        <w:contextualSpacing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nl-NL"/>
        </w:rPr>
        <w:t xml:space="preserve">45. </w:t>
      </w:r>
      <w:r w:rsidR="00F6229A" w:rsidRPr="00F6229A">
        <w:rPr>
          <w:rFonts w:ascii="Times New Roman" w:hAnsi="Times New Roman" w:cs="Times New Roman"/>
          <w:b w:val="0"/>
          <w:sz w:val="24"/>
          <w:szCs w:val="24"/>
          <w:lang w:val="nl-NL"/>
        </w:rPr>
        <w:t xml:space="preserve">Eisenberg, N., </w:t>
      </w:r>
      <w:proofErr w:type="spellStart"/>
      <w:r w:rsidR="00F6229A" w:rsidRPr="00E33797">
        <w:rPr>
          <w:rFonts w:ascii="Times New Roman" w:hAnsi="Times New Roman" w:cs="Times New Roman"/>
          <w:b w:val="0"/>
          <w:i/>
          <w:sz w:val="24"/>
          <w:szCs w:val="24"/>
          <w:lang w:val="nl-NL"/>
        </w:rPr>
        <w:t>Vidmar</w:t>
      </w:r>
      <w:proofErr w:type="spellEnd"/>
      <w:r w:rsidR="00F6229A" w:rsidRPr="00E33797">
        <w:rPr>
          <w:rFonts w:ascii="Times New Roman" w:hAnsi="Times New Roman" w:cs="Times New Roman"/>
          <w:b w:val="0"/>
          <w:i/>
          <w:sz w:val="24"/>
          <w:szCs w:val="24"/>
          <w:lang w:val="nl-NL"/>
        </w:rPr>
        <w:t>, M.,</w:t>
      </w:r>
      <w:r w:rsidR="00F6229A" w:rsidRPr="00F6229A">
        <w:rPr>
          <w:rFonts w:ascii="Times New Roman" w:hAnsi="Times New Roman" w:cs="Times New Roman"/>
          <w:b w:val="0"/>
          <w:sz w:val="24"/>
          <w:szCs w:val="24"/>
          <w:lang w:val="nl-NL"/>
        </w:rPr>
        <w:t xml:space="preserve"> </w:t>
      </w:r>
      <w:r w:rsidR="008965D9" w:rsidRPr="008965D9">
        <w:rPr>
          <w:rFonts w:ascii="Times New Roman" w:hAnsi="Times New Roman" w:cs="Times New Roman"/>
          <w:sz w:val="24"/>
          <w:szCs w:val="24"/>
          <w:lang w:val="nl-NL"/>
        </w:rPr>
        <w:t>Spinrad, T. L.</w:t>
      </w:r>
      <w:r w:rsidR="00F6229A" w:rsidRPr="00F6229A">
        <w:rPr>
          <w:rFonts w:ascii="Times New Roman" w:hAnsi="Times New Roman" w:cs="Times New Roman"/>
          <w:b w:val="0"/>
          <w:sz w:val="24"/>
          <w:szCs w:val="24"/>
          <w:lang w:val="nl-NL"/>
        </w:rPr>
        <w:t xml:space="preserve">, </w:t>
      </w:r>
      <w:proofErr w:type="spellStart"/>
      <w:r w:rsidR="00F6229A" w:rsidRPr="00E33797">
        <w:rPr>
          <w:rFonts w:ascii="Times New Roman" w:hAnsi="Times New Roman" w:cs="Times New Roman"/>
          <w:b w:val="0"/>
          <w:i/>
          <w:sz w:val="24"/>
          <w:szCs w:val="24"/>
          <w:lang w:val="nl-NL"/>
        </w:rPr>
        <w:t>Eggum</w:t>
      </w:r>
      <w:proofErr w:type="spellEnd"/>
      <w:r w:rsidR="00F6229A" w:rsidRPr="00E33797">
        <w:rPr>
          <w:rFonts w:ascii="Times New Roman" w:hAnsi="Times New Roman" w:cs="Times New Roman"/>
          <w:b w:val="0"/>
          <w:i/>
          <w:sz w:val="24"/>
          <w:szCs w:val="24"/>
          <w:lang w:val="nl-NL"/>
        </w:rPr>
        <w:t xml:space="preserve">, N. D., Edwards, A., </w:t>
      </w:r>
      <w:proofErr w:type="spellStart"/>
      <w:r w:rsidR="00F6229A" w:rsidRPr="00E33797">
        <w:rPr>
          <w:rFonts w:ascii="Times New Roman" w:hAnsi="Times New Roman" w:cs="Times New Roman"/>
          <w:b w:val="0"/>
          <w:i/>
          <w:sz w:val="24"/>
          <w:szCs w:val="24"/>
          <w:lang w:val="nl-NL"/>
        </w:rPr>
        <w:t>Gaertner</w:t>
      </w:r>
      <w:proofErr w:type="spellEnd"/>
      <w:r w:rsidR="00F6229A" w:rsidRPr="00E33797">
        <w:rPr>
          <w:rFonts w:ascii="Times New Roman" w:hAnsi="Times New Roman" w:cs="Times New Roman"/>
          <w:b w:val="0"/>
          <w:i/>
          <w:sz w:val="24"/>
          <w:szCs w:val="24"/>
          <w:lang w:val="nl-NL"/>
        </w:rPr>
        <w:t>, B.,</w:t>
      </w:r>
      <w:r w:rsidR="00F6229A" w:rsidRPr="00F6229A">
        <w:rPr>
          <w:rFonts w:ascii="Times New Roman" w:hAnsi="Times New Roman" w:cs="Times New Roman"/>
          <w:b w:val="0"/>
          <w:sz w:val="24"/>
          <w:szCs w:val="24"/>
          <w:lang w:val="nl-NL"/>
        </w:rPr>
        <w:t xml:space="preserve"> &amp; </w:t>
      </w:r>
      <w:proofErr w:type="spellStart"/>
      <w:r w:rsidR="00F6229A" w:rsidRPr="00F6229A">
        <w:rPr>
          <w:rFonts w:ascii="Times New Roman" w:hAnsi="Times New Roman" w:cs="Times New Roman"/>
          <w:b w:val="0"/>
          <w:sz w:val="24"/>
          <w:szCs w:val="24"/>
          <w:lang w:val="nl-NL"/>
        </w:rPr>
        <w:t>Kupfer</w:t>
      </w:r>
      <w:proofErr w:type="spellEnd"/>
      <w:r w:rsidR="00F6229A" w:rsidRPr="00F6229A">
        <w:rPr>
          <w:rFonts w:ascii="Times New Roman" w:hAnsi="Times New Roman" w:cs="Times New Roman"/>
          <w:b w:val="0"/>
          <w:sz w:val="24"/>
          <w:szCs w:val="24"/>
          <w:lang w:val="nl-NL"/>
        </w:rPr>
        <w:t xml:space="preserve">, A. (2010). </w:t>
      </w:r>
      <w:r w:rsidR="00F6229A" w:rsidRPr="00F6229A">
        <w:rPr>
          <w:rFonts w:ascii="Times New Roman" w:hAnsi="Times New Roman" w:cs="Times New Roman"/>
          <w:b w:val="0"/>
          <w:sz w:val="24"/>
          <w:szCs w:val="24"/>
        </w:rPr>
        <w:t xml:space="preserve">Mothers’ teaching strategies and children’s effortful control: A longitudinal study. </w:t>
      </w:r>
      <w:r w:rsidR="00F6229A" w:rsidRPr="00F6229A">
        <w:rPr>
          <w:rFonts w:ascii="Times New Roman" w:hAnsi="Times New Roman" w:cs="Times New Roman"/>
          <w:b w:val="0"/>
          <w:i/>
          <w:sz w:val="24"/>
          <w:szCs w:val="24"/>
        </w:rPr>
        <w:t>Developmental Psychology, 46</w:t>
      </w:r>
      <w:r w:rsidR="00F6229A" w:rsidRPr="00F6229A">
        <w:rPr>
          <w:rFonts w:ascii="Times New Roman" w:hAnsi="Times New Roman" w:cs="Times New Roman"/>
          <w:b w:val="0"/>
          <w:sz w:val="24"/>
          <w:szCs w:val="24"/>
        </w:rPr>
        <w:t>(5), 1294-1308. doi:10.1037/a0020236</w:t>
      </w:r>
      <w:r w:rsidR="00F622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B44F772" w14:textId="77777777" w:rsidR="00F6229A" w:rsidRPr="00F6229A" w:rsidRDefault="00F6229A" w:rsidP="00F6229A">
      <w:pPr>
        <w:ind w:left="720" w:hanging="720"/>
        <w:contextualSpacing/>
      </w:pPr>
    </w:p>
    <w:p w14:paraId="0FD58FCF" w14:textId="76EC2DA7" w:rsidR="00F6229A" w:rsidRPr="00F6229A" w:rsidRDefault="00743E88" w:rsidP="00F6229A">
      <w:pPr>
        <w:ind w:left="720" w:hanging="720"/>
        <w:contextualSpacing/>
      </w:pPr>
      <w:r w:rsidRPr="00743E88">
        <w:rPr>
          <w:lang w:val="nl-NL"/>
        </w:rPr>
        <w:t xml:space="preserve">44. </w:t>
      </w:r>
      <w:proofErr w:type="spellStart"/>
      <w:r w:rsidR="00F6229A" w:rsidRPr="00E33797">
        <w:rPr>
          <w:i/>
          <w:lang w:val="nl-NL"/>
        </w:rPr>
        <w:t>Sallquist</w:t>
      </w:r>
      <w:proofErr w:type="spellEnd"/>
      <w:r w:rsidR="00F6229A" w:rsidRPr="00E33797">
        <w:rPr>
          <w:i/>
          <w:lang w:val="nl-NL"/>
        </w:rPr>
        <w:t>, J.,</w:t>
      </w:r>
      <w:r w:rsidR="00F6229A" w:rsidRPr="00F6229A">
        <w:rPr>
          <w:lang w:val="nl-NL"/>
        </w:rPr>
        <w:t xml:space="preserve"> </w:t>
      </w:r>
      <w:r w:rsidR="00F6229A" w:rsidRPr="00F6229A">
        <w:rPr>
          <w:noProof/>
          <w:lang w:val="nl-NL"/>
        </w:rPr>
        <w:t xml:space="preserve">Eisenberg, N., </w:t>
      </w:r>
      <w:r w:rsidR="008965D9" w:rsidRPr="008965D9">
        <w:rPr>
          <w:b/>
          <w:noProof/>
          <w:lang w:val="nl-NL"/>
        </w:rPr>
        <w:t>Spinrad, T. L.</w:t>
      </w:r>
      <w:r w:rsidR="00F6229A" w:rsidRPr="00F6229A">
        <w:rPr>
          <w:noProof/>
          <w:lang w:val="nl-NL"/>
        </w:rPr>
        <w:t xml:space="preserve">, </w:t>
      </w:r>
      <w:r w:rsidR="00F6229A" w:rsidRPr="00E33797">
        <w:rPr>
          <w:i/>
          <w:noProof/>
          <w:lang w:val="nl-NL"/>
        </w:rPr>
        <w:t xml:space="preserve">Gaertner, B. M., </w:t>
      </w:r>
      <w:r w:rsidR="00F6229A" w:rsidRPr="00E33797">
        <w:rPr>
          <w:bCs/>
          <w:i/>
          <w:noProof/>
          <w:lang w:val="nl-NL"/>
        </w:rPr>
        <w:t>Eggum, N. D</w:t>
      </w:r>
      <w:r w:rsidR="00F6229A" w:rsidRPr="00E33797">
        <w:rPr>
          <w:i/>
          <w:noProof/>
          <w:lang w:val="nl-NL"/>
        </w:rPr>
        <w:t>., &amp; Zhou, N.</w:t>
      </w:r>
      <w:r w:rsidR="00F6229A" w:rsidRPr="00F6229A">
        <w:rPr>
          <w:noProof/>
          <w:lang w:val="nl-NL"/>
        </w:rPr>
        <w:t xml:space="preserve"> (2010). </w:t>
      </w:r>
      <w:r w:rsidR="00F6229A" w:rsidRPr="00F6229A">
        <w:rPr>
          <w:iCs/>
          <w:noProof/>
        </w:rPr>
        <w:t>Mothers’ and children’s positive emotion: Relations and trajectories across four years.</w:t>
      </w:r>
      <w:r w:rsidR="00F6229A" w:rsidRPr="00F6229A">
        <w:t xml:space="preserve"> </w:t>
      </w:r>
      <w:r w:rsidR="00F6229A" w:rsidRPr="00F6229A">
        <w:rPr>
          <w:i/>
        </w:rPr>
        <w:t>Social Development, 19</w:t>
      </w:r>
      <w:r w:rsidR="00F6229A" w:rsidRPr="00F6229A">
        <w:t>(4), 799-821. doi:10.1111/j.1467-9507.</w:t>
      </w:r>
      <w:proofErr w:type="gramStart"/>
      <w:r w:rsidR="00F6229A" w:rsidRPr="00F6229A">
        <w:t>2009.00565.x</w:t>
      </w:r>
      <w:proofErr w:type="gramEnd"/>
    </w:p>
    <w:p w14:paraId="0EFA9EF1" w14:textId="77777777" w:rsidR="00844BAD" w:rsidRDefault="00844BAD" w:rsidP="00F6229A">
      <w:pPr>
        <w:ind w:left="720" w:hanging="720"/>
        <w:contextualSpacing/>
      </w:pPr>
    </w:p>
    <w:p w14:paraId="3FB03381" w14:textId="7559F290" w:rsidR="00F6229A" w:rsidRDefault="00743E88" w:rsidP="00F6229A">
      <w:pPr>
        <w:ind w:left="720" w:hanging="720"/>
        <w:contextualSpacing/>
      </w:pPr>
      <w:r>
        <w:t xml:space="preserve">43. </w:t>
      </w:r>
      <w:r w:rsidR="00844BAD" w:rsidRPr="00844BAD">
        <w:t xml:space="preserve">Eisenberg, N., </w:t>
      </w:r>
      <w:r w:rsidR="00844BAD" w:rsidRPr="00844BAD">
        <w:rPr>
          <w:i/>
        </w:rPr>
        <w:t>Haugen, R.,</w:t>
      </w:r>
      <w:r w:rsidR="00844BAD" w:rsidRPr="00844BAD">
        <w:t xml:space="preserve"> </w:t>
      </w:r>
      <w:r w:rsidR="00844BAD" w:rsidRPr="00844BAD">
        <w:rPr>
          <w:b/>
        </w:rPr>
        <w:t>Spinrad, T. L.</w:t>
      </w:r>
      <w:r w:rsidR="00844BAD" w:rsidRPr="00844BAD">
        <w:t xml:space="preserve">, Hofer, C., </w:t>
      </w:r>
      <w:proofErr w:type="spellStart"/>
      <w:r w:rsidR="00844BAD" w:rsidRPr="00844BAD">
        <w:t>Chassin</w:t>
      </w:r>
      <w:proofErr w:type="spellEnd"/>
      <w:r w:rsidR="00844BAD" w:rsidRPr="00844BAD">
        <w:t xml:space="preserve">, L., </w:t>
      </w:r>
      <w:r w:rsidR="00844BAD" w:rsidRPr="00E33797">
        <w:rPr>
          <w:i/>
        </w:rPr>
        <w:t>Zhou, Q.,</w:t>
      </w:r>
      <w:r w:rsidR="00844BAD">
        <w:t xml:space="preserve"> Kupfer, A., </w:t>
      </w:r>
      <w:r w:rsidR="00844BAD" w:rsidRPr="00E33797">
        <w:rPr>
          <w:i/>
        </w:rPr>
        <w:t xml:space="preserve">Smith, C. L., </w:t>
      </w:r>
      <w:proofErr w:type="spellStart"/>
      <w:r w:rsidR="00844BAD">
        <w:t>Valiente</w:t>
      </w:r>
      <w:proofErr w:type="spellEnd"/>
      <w:r w:rsidR="00844BAD">
        <w:t xml:space="preserve">, C. &amp; </w:t>
      </w:r>
      <w:r w:rsidR="00844BAD" w:rsidRPr="00E33797">
        <w:rPr>
          <w:i/>
        </w:rPr>
        <w:t>Liew, J.</w:t>
      </w:r>
      <w:r w:rsidR="00844BAD" w:rsidRPr="00844BAD">
        <w:t xml:space="preserve"> (2010). Relations of temperament to maladjustment and ego resiliency in at-risk children.</w:t>
      </w:r>
      <w:r w:rsidR="00844BAD" w:rsidRPr="00844BAD">
        <w:rPr>
          <w:i/>
          <w:iCs/>
        </w:rPr>
        <w:t xml:space="preserve"> Social Development, 19</w:t>
      </w:r>
      <w:r w:rsidR="00844BAD" w:rsidRPr="00844BAD">
        <w:t xml:space="preserve">(3), 577-600. </w:t>
      </w:r>
      <w:proofErr w:type="spellStart"/>
      <w:proofErr w:type="gramStart"/>
      <w:r w:rsidR="00844BAD" w:rsidRPr="00844BAD">
        <w:t>doi:http</w:t>
      </w:r>
      <w:proofErr w:type="spellEnd"/>
      <w:r w:rsidR="00844BAD" w:rsidRPr="00844BAD">
        <w:t>://dx.doi.org/10.1111/j.1467-9507.2009.00550.x</w:t>
      </w:r>
      <w:proofErr w:type="gramEnd"/>
    </w:p>
    <w:p w14:paraId="65B4BF4B" w14:textId="77777777" w:rsidR="00844BAD" w:rsidRDefault="00844BAD" w:rsidP="00F6229A">
      <w:pPr>
        <w:ind w:left="720" w:hanging="720"/>
        <w:contextualSpacing/>
      </w:pPr>
    </w:p>
    <w:p w14:paraId="621B7B82" w14:textId="1F3F3E08" w:rsidR="00F6229A" w:rsidRPr="00F6229A" w:rsidRDefault="00743E88" w:rsidP="00F6229A">
      <w:pPr>
        <w:ind w:left="720" w:hanging="720"/>
        <w:contextualSpacing/>
      </w:pPr>
      <w:r w:rsidRPr="00743E88">
        <w:t xml:space="preserve">42. </w:t>
      </w:r>
      <w:proofErr w:type="spellStart"/>
      <w:r w:rsidR="00F6229A" w:rsidRPr="00E33797">
        <w:rPr>
          <w:i/>
        </w:rPr>
        <w:t>Sulik</w:t>
      </w:r>
      <w:proofErr w:type="spellEnd"/>
      <w:r w:rsidR="00F6229A" w:rsidRPr="00E33797">
        <w:rPr>
          <w:i/>
        </w:rPr>
        <w:t xml:space="preserve">, M. J., Huerta, S., </w:t>
      </w:r>
      <w:proofErr w:type="spellStart"/>
      <w:r w:rsidR="00F6229A" w:rsidRPr="00E33797">
        <w:rPr>
          <w:i/>
        </w:rPr>
        <w:t>Zerr</w:t>
      </w:r>
      <w:proofErr w:type="spellEnd"/>
      <w:r w:rsidR="00F6229A" w:rsidRPr="00E33797">
        <w:rPr>
          <w:i/>
        </w:rPr>
        <w:t>, A. A.,</w:t>
      </w:r>
      <w:r w:rsidR="00F6229A" w:rsidRPr="00F6229A">
        <w:t xml:space="preserve"> Eisenberg, N., </w:t>
      </w:r>
      <w:r w:rsidR="008965D9" w:rsidRPr="008965D9">
        <w:rPr>
          <w:b/>
        </w:rPr>
        <w:t>Spinrad, T. L.</w:t>
      </w:r>
      <w:r w:rsidR="00F6229A" w:rsidRPr="00F6229A">
        <w:t xml:space="preserve">, </w:t>
      </w:r>
      <w:proofErr w:type="spellStart"/>
      <w:r w:rsidR="00F6229A" w:rsidRPr="00F6229A">
        <w:t>Valiente</w:t>
      </w:r>
      <w:proofErr w:type="spellEnd"/>
      <w:r w:rsidR="00F6229A" w:rsidRPr="00F6229A">
        <w:t xml:space="preserve">, C., </w:t>
      </w:r>
      <w:r w:rsidR="00F6229A" w:rsidRPr="00E33797">
        <w:rPr>
          <w:i/>
        </w:rPr>
        <w:t>Di Giunta, L.,</w:t>
      </w:r>
      <w:r w:rsidR="00F6229A" w:rsidRPr="00F6229A">
        <w:t xml:space="preserve"> Piña, A. A., </w:t>
      </w:r>
      <w:proofErr w:type="spellStart"/>
      <w:r w:rsidR="00F6229A" w:rsidRPr="00E33797">
        <w:rPr>
          <w:i/>
        </w:rPr>
        <w:t>Eggum</w:t>
      </w:r>
      <w:proofErr w:type="spellEnd"/>
      <w:r w:rsidR="00F6229A" w:rsidRPr="00E33797">
        <w:rPr>
          <w:i/>
        </w:rPr>
        <w:t xml:space="preserve">, N. D., </w:t>
      </w:r>
      <w:proofErr w:type="spellStart"/>
      <w:r w:rsidR="00F6229A" w:rsidRPr="00E33797">
        <w:rPr>
          <w:i/>
        </w:rPr>
        <w:t>Sallquist</w:t>
      </w:r>
      <w:proofErr w:type="spellEnd"/>
      <w:r w:rsidR="00F6229A" w:rsidRPr="00E33797">
        <w:rPr>
          <w:i/>
        </w:rPr>
        <w:t>, J., Edwards, A.</w:t>
      </w:r>
      <w:r w:rsidR="00F6229A" w:rsidRPr="00F6229A">
        <w:t>, Kupfer, A., Lonigan, C. J., Phillips, B. M., Wilson, S. B., Clancy-</w:t>
      </w:r>
      <w:proofErr w:type="spellStart"/>
      <w:r w:rsidR="00F6229A" w:rsidRPr="00F6229A">
        <w:t>Menchetti</w:t>
      </w:r>
      <w:proofErr w:type="spellEnd"/>
      <w:r w:rsidR="00F6229A" w:rsidRPr="00F6229A">
        <w:t xml:space="preserve">, J., Landry, S. H., Swank, P., </w:t>
      </w:r>
      <w:proofErr w:type="spellStart"/>
      <w:r w:rsidR="00F6229A" w:rsidRPr="00F6229A">
        <w:t>Assel</w:t>
      </w:r>
      <w:proofErr w:type="spellEnd"/>
      <w:r w:rsidR="00F6229A" w:rsidRPr="00F6229A">
        <w:t xml:space="preserve">, M., &amp; Taylor, H. (2010). The factor structure of effortful control and measurement invariance across ethnicity and sex in a high-risk sample. </w:t>
      </w:r>
      <w:r w:rsidR="00F6229A" w:rsidRPr="00F6229A">
        <w:rPr>
          <w:i/>
        </w:rPr>
        <w:t>Journal of Psychopathology and Behavioral Assessment, 32</w:t>
      </w:r>
      <w:r w:rsidR="00F6229A" w:rsidRPr="00F6229A">
        <w:t>(1)</w:t>
      </w:r>
      <w:r w:rsidR="00F6229A" w:rsidRPr="00F6229A">
        <w:rPr>
          <w:i/>
        </w:rPr>
        <w:t xml:space="preserve">, </w:t>
      </w:r>
      <w:r w:rsidR="00F6229A" w:rsidRPr="00F6229A">
        <w:t xml:space="preserve">8-22. </w:t>
      </w:r>
      <w:r w:rsidR="00F6229A" w:rsidRPr="00F6229A">
        <w:rPr>
          <w:color w:val="131413"/>
        </w:rPr>
        <w:t>doi:10.1007/s10862-009-9164-y</w:t>
      </w:r>
    </w:p>
    <w:p w14:paraId="535E0D35" w14:textId="77777777" w:rsidR="00F6229A" w:rsidRDefault="00F6229A" w:rsidP="00BC6AE2">
      <w:pPr>
        <w:ind w:left="720" w:hanging="720"/>
        <w:rPr>
          <w:lang w:val="de-DE"/>
        </w:rPr>
      </w:pPr>
    </w:p>
    <w:p w14:paraId="5A2D8212" w14:textId="5379CB7A" w:rsidR="00B72B0A" w:rsidRPr="006C7073" w:rsidRDefault="00743E88" w:rsidP="00B72B0A">
      <w:pPr>
        <w:ind w:left="720" w:hanging="720"/>
      </w:pPr>
      <w:r w:rsidRPr="00743E88">
        <w:rPr>
          <w:lang w:val="de-DE"/>
        </w:rPr>
        <w:t>41.</w:t>
      </w:r>
      <w:r>
        <w:rPr>
          <w:i/>
          <w:lang w:val="de-DE"/>
        </w:rPr>
        <w:t xml:space="preserve"> </w:t>
      </w:r>
      <w:proofErr w:type="spellStart"/>
      <w:r w:rsidR="00B72B0A" w:rsidRPr="006C7073">
        <w:rPr>
          <w:i/>
          <w:lang w:val="de-DE"/>
        </w:rPr>
        <w:t>Eggum</w:t>
      </w:r>
      <w:proofErr w:type="spellEnd"/>
      <w:r w:rsidR="00B72B0A" w:rsidRPr="006C7073">
        <w:rPr>
          <w:i/>
          <w:lang w:val="de-DE"/>
        </w:rPr>
        <w:t>, N</w:t>
      </w:r>
      <w:r w:rsidR="00B72B0A" w:rsidRPr="006C7073">
        <w:rPr>
          <w:lang w:val="de-DE"/>
        </w:rPr>
        <w:t xml:space="preserve">. D., Eisenberg, N., </w:t>
      </w:r>
      <w:r w:rsidR="008965D9" w:rsidRPr="008965D9">
        <w:rPr>
          <w:b/>
          <w:lang w:val="de-DE"/>
        </w:rPr>
        <w:t>Spinrad, T. L.</w:t>
      </w:r>
      <w:r w:rsidR="00B72B0A" w:rsidRPr="006C7073">
        <w:rPr>
          <w:lang w:val="de-DE"/>
        </w:rPr>
        <w:t xml:space="preserve">, Valiente, C., </w:t>
      </w:r>
      <w:r w:rsidR="00B72B0A" w:rsidRPr="006C7073">
        <w:rPr>
          <w:i/>
          <w:lang w:val="de-DE"/>
        </w:rPr>
        <w:t>Edwards, A.</w:t>
      </w:r>
      <w:r w:rsidR="00B72B0A" w:rsidRPr="006C7073">
        <w:rPr>
          <w:lang w:val="de-DE"/>
        </w:rPr>
        <w:t>, Kupfer, A. S., &amp; Reiser, M. (2009).</w:t>
      </w:r>
      <w:r w:rsidR="00B72B0A" w:rsidRPr="006C7073">
        <w:rPr>
          <w:b/>
          <w:bCs/>
          <w:lang w:val="de-DE"/>
        </w:rPr>
        <w:t xml:space="preserve"> </w:t>
      </w:r>
      <w:r w:rsidR="00B72B0A" w:rsidRPr="006C7073">
        <w:rPr>
          <w:iCs/>
        </w:rPr>
        <w:t>Predictors of withdrawal: Possible precursors of avoidant personality disorder.</w:t>
      </w:r>
      <w:r w:rsidR="00B72B0A" w:rsidRPr="006C7073">
        <w:t xml:space="preserve"> </w:t>
      </w:r>
      <w:r w:rsidR="00B72B0A" w:rsidRPr="006C7073">
        <w:rPr>
          <w:i/>
        </w:rPr>
        <w:t>Development and Psychopathology</w:t>
      </w:r>
      <w:r w:rsidR="00B72B0A" w:rsidRPr="006C7073">
        <w:t xml:space="preserve">, </w:t>
      </w:r>
      <w:r w:rsidR="00B72B0A" w:rsidRPr="006C7073">
        <w:rPr>
          <w:i/>
        </w:rPr>
        <w:t>21,</w:t>
      </w:r>
      <w:r w:rsidR="00B72B0A" w:rsidRPr="006C7073">
        <w:t xml:space="preserve"> 815-838</w:t>
      </w:r>
    </w:p>
    <w:p w14:paraId="1EE3C1E2" w14:textId="77777777" w:rsidR="00B72B0A" w:rsidRPr="006C7073" w:rsidRDefault="00B72B0A" w:rsidP="00B72B0A">
      <w:pPr>
        <w:ind w:left="720" w:hanging="720"/>
        <w:rPr>
          <w:i/>
        </w:rPr>
      </w:pPr>
    </w:p>
    <w:p w14:paraId="2291D0AC" w14:textId="3B2C74FF" w:rsidR="00B72B0A" w:rsidRPr="006C7073" w:rsidRDefault="00743E88" w:rsidP="00B72B0A">
      <w:pPr>
        <w:ind w:left="720" w:hanging="720"/>
        <w:rPr>
          <w:b/>
          <w:bCs/>
          <w:i/>
        </w:rPr>
      </w:pPr>
      <w:r w:rsidRPr="00743E88">
        <w:rPr>
          <w:lang w:val="de-DE"/>
        </w:rPr>
        <w:t>40.</w:t>
      </w:r>
      <w:r>
        <w:rPr>
          <w:i/>
          <w:lang w:val="de-DE"/>
        </w:rPr>
        <w:t xml:space="preserve"> </w:t>
      </w:r>
      <w:proofErr w:type="spellStart"/>
      <w:r w:rsidR="00B72B0A" w:rsidRPr="006C7073">
        <w:rPr>
          <w:i/>
          <w:lang w:val="de-DE"/>
        </w:rPr>
        <w:t>Eggum</w:t>
      </w:r>
      <w:proofErr w:type="spellEnd"/>
      <w:r w:rsidR="00B72B0A" w:rsidRPr="006C7073">
        <w:rPr>
          <w:i/>
          <w:lang w:val="de-DE"/>
        </w:rPr>
        <w:t xml:space="preserve">, N. D., </w:t>
      </w:r>
      <w:r w:rsidR="00B72B0A" w:rsidRPr="006C7073">
        <w:rPr>
          <w:lang w:val="de-DE"/>
        </w:rPr>
        <w:t xml:space="preserve">Eisenberg, N., </w:t>
      </w:r>
      <w:r w:rsidR="00B72B0A" w:rsidRPr="00FC20C4">
        <w:rPr>
          <w:b/>
          <w:lang w:val="de-DE"/>
        </w:rPr>
        <w:t>Spinrad, T.</w:t>
      </w:r>
      <w:r w:rsidR="00FC20C4" w:rsidRPr="00FC20C4">
        <w:rPr>
          <w:b/>
          <w:lang w:val="de-DE"/>
        </w:rPr>
        <w:t xml:space="preserve"> </w:t>
      </w:r>
      <w:r w:rsidR="00B72B0A" w:rsidRPr="00FC20C4">
        <w:rPr>
          <w:b/>
          <w:lang w:val="de-DE"/>
        </w:rPr>
        <w:t>L.,</w:t>
      </w:r>
      <w:r w:rsidR="00B72B0A" w:rsidRPr="006C7073">
        <w:rPr>
          <w:lang w:val="de-DE"/>
        </w:rPr>
        <w:t xml:space="preserve"> Reiser, M, </w:t>
      </w:r>
      <w:r w:rsidR="00B72B0A" w:rsidRPr="006C7073">
        <w:rPr>
          <w:i/>
          <w:lang w:val="de-DE"/>
        </w:rPr>
        <w:t xml:space="preserve">Gaertner, B., </w:t>
      </w:r>
      <w:proofErr w:type="spellStart"/>
      <w:r w:rsidR="00B72B0A" w:rsidRPr="006C7073">
        <w:rPr>
          <w:i/>
          <w:lang w:val="de-DE"/>
        </w:rPr>
        <w:t>Sallquist</w:t>
      </w:r>
      <w:proofErr w:type="spellEnd"/>
      <w:r w:rsidR="00B72B0A" w:rsidRPr="006C7073">
        <w:rPr>
          <w:i/>
          <w:lang w:val="de-DE"/>
        </w:rPr>
        <w:t xml:space="preserve">, J., &amp; Smith, C.L. </w:t>
      </w:r>
      <w:r w:rsidR="00B72B0A" w:rsidRPr="006C7073">
        <w:rPr>
          <w:lang w:val="de-DE"/>
        </w:rPr>
        <w:t>(2009).</w:t>
      </w:r>
      <w:r w:rsidR="00B72B0A" w:rsidRPr="006C7073">
        <w:rPr>
          <w:i/>
          <w:lang w:val="de-DE"/>
        </w:rPr>
        <w:t xml:space="preserve">  </w:t>
      </w:r>
      <w:r w:rsidR="00B72B0A" w:rsidRPr="006C7073">
        <w:rPr>
          <w:bCs/>
          <w:i/>
        </w:rPr>
        <w:t>D</w:t>
      </w:r>
      <w:r w:rsidR="00B72B0A" w:rsidRPr="006C7073">
        <w:rPr>
          <w:bCs/>
        </w:rPr>
        <w:t xml:space="preserve">evelopment of shyness: Relations with children’s fearfulness, sex, and maternal behavior, </w:t>
      </w:r>
      <w:r w:rsidR="00B72B0A" w:rsidRPr="006C7073">
        <w:rPr>
          <w:bCs/>
          <w:i/>
        </w:rPr>
        <w:t>Infancy</w:t>
      </w:r>
      <w:r w:rsidR="00B72B0A" w:rsidRPr="006C7073">
        <w:rPr>
          <w:b/>
          <w:bCs/>
          <w:i/>
        </w:rPr>
        <w:t xml:space="preserve">, </w:t>
      </w:r>
      <w:r w:rsidR="00B72B0A" w:rsidRPr="006C7073">
        <w:rPr>
          <w:bCs/>
          <w:i/>
        </w:rPr>
        <w:t>14,</w:t>
      </w:r>
      <w:r w:rsidR="00B72B0A" w:rsidRPr="006C7073">
        <w:rPr>
          <w:b/>
          <w:bCs/>
          <w:i/>
        </w:rPr>
        <w:t xml:space="preserve"> </w:t>
      </w:r>
      <w:r w:rsidR="00B72B0A" w:rsidRPr="006C7073">
        <w:rPr>
          <w:bCs/>
        </w:rPr>
        <w:t>325-345.</w:t>
      </w:r>
    </w:p>
    <w:p w14:paraId="4EFF1A98" w14:textId="77777777" w:rsidR="00B72B0A" w:rsidRPr="006C7073" w:rsidRDefault="00B72B0A" w:rsidP="00FB705E">
      <w:pPr>
        <w:ind w:left="540" w:hanging="540"/>
        <w:rPr>
          <w:i/>
        </w:rPr>
      </w:pPr>
    </w:p>
    <w:p w14:paraId="2BAC1755" w14:textId="2386DB48" w:rsidR="00FB705E" w:rsidRPr="006C7073" w:rsidRDefault="00743E88" w:rsidP="00FB705E">
      <w:pPr>
        <w:ind w:left="540" w:hanging="540"/>
        <w:rPr>
          <w:i/>
        </w:rPr>
      </w:pPr>
      <w:r w:rsidRPr="00743E88">
        <w:rPr>
          <w:lang w:val="de-DE"/>
        </w:rPr>
        <w:t>39.</w:t>
      </w:r>
      <w:r>
        <w:rPr>
          <w:b/>
          <w:lang w:val="de-DE"/>
        </w:rPr>
        <w:t xml:space="preserve"> </w:t>
      </w:r>
      <w:r w:rsidR="008965D9" w:rsidRPr="008965D9">
        <w:rPr>
          <w:b/>
          <w:lang w:val="de-DE"/>
        </w:rPr>
        <w:t>Spinrad, T. L.</w:t>
      </w:r>
      <w:r w:rsidR="00FB705E" w:rsidRPr="006C7073">
        <w:rPr>
          <w:lang w:val="de-DE"/>
        </w:rPr>
        <w:t xml:space="preserve">, Eisenberg, N., Granger, D. A., </w:t>
      </w:r>
      <w:proofErr w:type="spellStart"/>
      <w:r w:rsidR="00FB705E" w:rsidRPr="006C7073">
        <w:rPr>
          <w:i/>
          <w:lang w:val="de-DE"/>
        </w:rPr>
        <w:t>Eggum</w:t>
      </w:r>
      <w:proofErr w:type="spellEnd"/>
      <w:r w:rsidR="00FB705E" w:rsidRPr="006C7073">
        <w:rPr>
          <w:i/>
          <w:lang w:val="de-DE"/>
        </w:rPr>
        <w:t xml:space="preserve">, N. D. </w:t>
      </w:r>
      <w:proofErr w:type="spellStart"/>
      <w:r w:rsidR="00FB705E" w:rsidRPr="006C7073">
        <w:rPr>
          <w:i/>
          <w:lang w:val="de-DE"/>
        </w:rPr>
        <w:t>Sallquist</w:t>
      </w:r>
      <w:proofErr w:type="spellEnd"/>
      <w:r w:rsidR="00FB705E" w:rsidRPr="006C7073">
        <w:rPr>
          <w:i/>
          <w:lang w:val="de-DE"/>
        </w:rPr>
        <w:t>, J., Haugen, R. G.,</w:t>
      </w:r>
      <w:r w:rsidR="00FB705E" w:rsidRPr="006C7073">
        <w:rPr>
          <w:lang w:val="de-DE"/>
        </w:rPr>
        <w:t xml:space="preserve"> Kupfer, A., &amp; </w:t>
      </w:r>
      <w:r w:rsidR="00FB705E" w:rsidRPr="006C7073">
        <w:rPr>
          <w:i/>
          <w:lang w:val="de-DE"/>
        </w:rPr>
        <w:t xml:space="preserve">Hofer, C. </w:t>
      </w:r>
      <w:r w:rsidR="00FB705E" w:rsidRPr="006C7073">
        <w:rPr>
          <w:lang w:val="de-DE"/>
        </w:rPr>
        <w:t xml:space="preserve">(2009).  </w:t>
      </w:r>
      <w:r w:rsidR="00FB705E" w:rsidRPr="006C7073">
        <w:t xml:space="preserve">Individual differences in preschoolers’ salivary cortisol and alpha-amylase reactivity:  Relations to temperament and maladjustment.  </w:t>
      </w:r>
      <w:r w:rsidR="00FB705E" w:rsidRPr="006C7073">
        <w:rPr>
          <w:i/>
        </w:rPr>
        <w:t xml:space="preserve">Hormones and Behavior, 56, </w:t>
      </w:r>
      <w:r w:rsidR="00FB705E" w:rsidRPr="006C7073">
        <w:t>133-139</w:t>
      </w:r>
      <w:r w:rsidR="00FB705E" w:rsidRPr="006C7073">
        <w:rPr>
          <w:i/>
        </w:rPr>
        <w:t>.</w:t>
      </w:r>
    </w:p>
    <w:p w14:paraId="0407D0C1" w14:textId="77777777" w:rsidR="00FB705E" w:rsidRPr="006C7073" w:rsidRDefault="00FB705E" w:rsidP="00FB705E">
      <w:pPr>
        <w:ind w:left="540" w:hanging="540"/>
        <w:rPr>
          <w:i/>
        </w:rPr>
      </w:pPr>
    </w:p>
    <w:p w14:paraId="3AE02A6B" w14:textId="5922D13B" w:rsidR="00FB705E" w:rsidRPr="006C7073" w:rsidRDefault="00743E88" w:rsidP="00FB705E">
      <w:pPr>
        <w:ind w:left="540" w:hanging="540"/>
        <w:rPr>
          <w:lang w:val="de-DE"/>
        </w:rPr>
      </w:pPr>
      <w:r w:rsidRPr="00743E88">
        <w:rPr>
          <w:lang w:val="de-DE"/>
        </w:rPr>
        <w:t>38.</w:t>
      </w:r>
      <w:r>
        <w:rPr>
          <w:i/>
          <w:lang w:val="de-DE"/>
        </w:rPr>
        <w:t xml:space="preserve"> </w:t>
      </w:r>
      <w:proofErr w:type="spellStart"/>
      <w:proofErr w:type="gramStart"/>
      <w:r w:rsidR="00B72B0A" w:rsidRPr="006C7073">
        <w:rPr>
          <w:i/>
          <w:lang w:val="de-DE"/>
        </w:rPr>
        <w:t>Mehall</w:t>
      </w:r>
      <w:proofErr w:type="spellEnd"/>
      <w:r w:rsidR="00B72B0A" w:rsidRPr="006C7073">
        <w:rPr>
          <w:i/>
          <w:lang w:val="de-DE"/>
        </w:rPr>
        <w:t xml:space="preserve"> </w:t>
      </w:r>
      <w:r w:rsidR="00FB705E" w:rsidRPr="006C7073">
        <w:rPr>
          <w:i/>
          <w:lang w:val="de-DE"/>
        </w:rPr>
        <w:t>,</w:t>
      </w:r>
      <w:proofErr w:type="gramEnd"/>
      <w:r w:rsidR="00FB705E" w:rsidRPr="006C7073">
        <w:rPr>
          <w:i/>
          <w:lang w:val="de-DE"/>
        </w:rPr>
        <w:t xml:space="preserve"> K.</w:t>
      </w:r>
      <w:r w:rsidR="00B72B0A" w:rsidRPr="006C7073">
        <w:rPr>
          <w:i/>
          <w:lang w:val="de-DE"/>
        </w:rPr>
        <w:t xml:space="preserve"> G.</w:t>
      </w:r>
      <w:r w:rsidR="00FB705E" w:rsidRPr="006C7073">
        <w:rPr>
          <w:i/>
          <w:lang w:val="de-DE"/>
        </w:rPr>
        <w:t xml:space="preserve">, </w:t>
      </w:r>
      <w:r w:rsidR="008965D9" w:rsidRPr="008965D9">
        <w:rPr>
          <w:b/>
          <w:lang w:val="de-DE"/>
        </w:rPr>
        <w:t>Spinrad, T. L.</w:t>
      </w:r>
      <w:r w:rsidR="00FB705E" w:rsidRPr="006C7073">
        <w:rPr>
          <w:lang w:val="de-DE"/>
        </w:rPr>
        <w:t xml:space="preserve">, Eisenberg, N., &amp; </w:t>
      </w:r>
      <w:r w:rsidR="00FB705E" w:rsidRPr="006C7073">
        <w:rPr>
          <w:i/>
          <w:lang w:val="de-DE"/>
        </w:rPr>
        <w:t xml:space="preserve">Gaertner, B. </w:t>
      </w:r>
      <w:r w:rsidR="00FB705E" w:rsidRPr="006C7073">
        <w:rPr>
          <w:lang w:val="de-DE"/>
        </w:rPr>
        <w:t xml:space="preserve">(2009).  </w:t>
      </w:r>
      <w:r w:rsidR="00FB705E" w:rsidRPr="006C7073">
        <w:t xml:space="preserve">Examining the relations of infant temperament and couple’s marital satisfaction to mother and father involvement:  A longitudinal study. </w:t>
      </w:r>
      <w:proofErr w:type="spellStart"/>
      <w:r w:rsidR="00FB705E" w:rsidRPr="006C7073">
        <w:rPr>
          <w:i/>
          <w:lang w:val="de-DE"/>
        </w:rPr>
        <w:t>Fathering</w:t>
      </w:r>
      <w:proofErr w:type="spellEnd"/>
      <w:r w:rsidR="00FB705E" w:rsidRPr="006C7073">
        <w:rPr>
          <w:i/>
          <w:lang w:val="de-DE"/>
        </w:rPr>
        <w:t xml:space="preserve">, 7, </w:t>
      </w:r>
      <w:r w:rsidR="00FB705E" w:rsidRPr="006C7073">
        <w:rPr>
          <w:lang w:val="de-DE"/>
        </w:rPr>
        <w:t>23-48.</w:t>
      </w:r>
    </w:p>
    <w:p w14:paraId="44C82E73" w14:textId="77777777" w:rsidR="00FE5D2E" w:rsidRPr="006C7073" w:rsidRDefault="00FE5D2E" w:rsidP="00FE5D2E">
      <w:pPr>
        <w:ind w:left="720" w:hanging="720"/>
        <w:rPr>
          <w:i/>
          <w:lang w:val="de-DE"/>
        </w:rPr>
      </w:pPr>
    </w:p>
    <w:p w14:paraId="4EAADAFA" w14:textId="6CB489EF" w:rsidR="00FE5D2E" w:rsidRPr="006C7073" w:rsidRDefault="00743E88" w:rsidP="00FE5D2E">
      <w:pPr>
        <w:ind w:left="720" w:hanging="720"/>
        <w:rPr>
          <w:i/>
        </w:rPr>
      </w:pPr>
      <w:r w:rsidRPr="00743E88">
        <w:rPr>
          <w:lang w:val="de-DE"/>
        </w:rPr>
        <w:t>37.</w:t>
      </w:r>
      <w:r>
        <w:rPr>
          <w:i/>
          <w:lang w:val="de-DE"/>
        </w:rPr>
        <w:t xml:space="preserve"> </w:t>
      </w:r>
      <w:proofErr w:type="spellStart"/>
      <w:r w:rsidR="00FE5D2E" w:rsidRPr="006C7073">
        <w:rPr>
          <w:i/>
          <w:lang w:val="de-DE"/>
        </w:rPr>
        <w:t>Sallquist</w:t>
      </w:r>
      <w:proofErr w:type="spellEnd"/>
      <w:r w:rsidR="00FE5D2E" w:rsidRPr="006C7073">
        <w:rPr>
          <w:i/>
          <w:lang w:val="de-DE"/>
        </w:rPr>
        <w:t>, J.V.</w:t>
      </w:r>
      <w:r w:rsidR="00FE5D2E" w:rsidRPr="006C7073">
        <w:rPr>
          <w:lang w:val="de-DE"/>
        </w:rPr>
        <w:t xml:space="preserve">, Eisenberg, N. </w:t>
      </w:r>
      <w:r w:rsidR="008965D9" w:rsidRPr="008965D9">
        <w:rPr>
          <w:b/>
          <w:lang w:val="de-DE"/>
        </w:rPr>
        <w:t>Spinrad, T. L.</w:t>
      </w:r>
      <w:r w:rsidR="00FE5D2E" w:rsidRPr="006C7073">
        <w:rPr>
          <w:lang w:val="de-DE"/>
        </w:rPr>
        <w:t xml:space="preserve">, </w:t>
      </w:r>
      <w:proofErr w:type="spellStart"/>
      <w:r w:rsidR="00FE5D2E" w:rsidRPr="006C7073">
        <w:rPr>
          <w:i/>
          <w:lang w:val="de-DE"/>
        </w:rPr>
        <w:t>Eggum</w:t>
      </w:r>
      <w:proofErr w:type="spellEnd"/>
      <w:r w:rsidR="00FE5D2E" w:rsidRPr="006C7073">
        <w:rPr>
          <w:i/>
          <w:lang w:val="de-DE"/>
        </w:rPr>
        <w:t>, N. D., Gaertner, B. M</w:t>
      </w:r>
      <w:r w:rsidR="00FE5D2E" w:rsidRPr="006C7073">
        <w:rPr>
          <w:lang w:val="de-DE"/>
        </w:rPr>
        <w:t xml:space="preserve">. (2009).  </w:t>
      </w:r>
      <w:r w:rsidR="00FE5D2E" w:rsidRPr="006C7073">
        <w:t xml:space="preserve">Assessment of preschoolers’ positive empathy:  Concurrent and longitudinal relations with positive emotion, social </w:t>
      </w:r>
      <w:proofErr w:type="gramStart"/>
      <w:r w:rsidR="00FE5D2E" w:rsidRPr="006C7073">
        <w:t>competence</w:t>
      </w:r>
      <w:proofErr w:type="gramEnd"/>
      <w:r w:rsidR="00FE5D2E" w:rsidRPr="006C7073">
        <w:t xml:space="preserve"> and sympathy. </w:t>
      </w:r>
      <w:r w:rsidR="00FE5D2E" w:rsidRPr="006C7073">
        <w:rPr>
          <w:i/>
        </w:rPr>
        <w:t xml:space="preserve"> Journal of Positive Psychology, 4,</w:t>
      </w:r>
      <w:r w:rsidR="00FE5D2E" w:rsidRPr="006C7073">
        <w:t xml:space="preserve"> 223-233</w:t>
      </w:r>
      <w:r w:rsidR="00FE5D2E" w:rsidRPr="006C7073">
        <w:rPr>
          <w:i/>
        </w:rPr>
        <w:t>.</w:t>
      </w:r>
    </w:p>
    <w:p w14:paraId="0B9F8390" w14:textId="77777777" w:rsidR="00FB705E" w:rsidRPr="006C7073" w:rsidRDefault="00FB705E" w:rsidP="00FB705E">
      <w:pPr>
        <w:ind w:left="540" w:hanging="540"/>
        <w:rPr>
          <w:b/>
          <w:lang w:val="de-DE"/>
        </w:rPr>
      </w:pPr>
    </w:p>
    <w:p w14:paraId="0186DD85" w14:textId="582C78D7" w:rsidR="00FB705E" w:rsidRPr="006C7073" w:rsidRDefault="00743E88" w:rsidP="00FB705E">
      <w:pPr>
        <w:ind w:left="540" w:hanging="540"/>
      </w:pPr>
      <w:r w:rsidRPr="00743E88">
        <w:rPr>
          <w:lang w:val="de-DE"/>
        </w:rPr>
        <w:t>36.</w:t>
      </w:r>
      <w:r>
        <w:rPr>
          <w:i/>
          <w:lang w:val="de-DE"/>
        </w:rPr>
        <w:t xml:space="preserve"> </w:t>
      </w:r>
      <w:proofErr w:type="spellStart"/>
      <w:r w:rsidR="00FB705E" w:rsidRPr="006C7073">
        <w:rPr>
          <w:i/>
          <w:lang w:val="de-DE"/>
        </w:rPr>
        <w:t>Sallquist</w:t>
      </w:r>
      <w:proofErr w:type="spellEnd"/>
      <w:r w:rsidR="00FB705E" w:rsidRPr="006C7073">
        <w:rPr>
          <w:i/>
          <w:lang w:val="de-DE"/>
        </w:rPr>
        <w:t xml:space="preserve">, J. V., </w:t>
      </w:r>
      <w:r w:rsidR="00FB705E" w:rsidRPr="006C7073">
        <w:rPr>
          <w:lang w:val="de-DE"/>
        </w:rPr>
        <w:t xml:space="preserve">Eisenberg, N., </w:t>
      </w:r>
      <w:r w:rsidR="008965D9" w:rsidRPr="008965D9">
        <w:rPr>
          <w:b/>
          <w:lang w:val="de-DE"/>
        </w:rPr>
        <w:t>Spinrad, T. L.</w:t>
      </w:r>
      <w:r w:rsidR="00FB705E" w:rsidRPr="006C7073">
        <w:rPr>
          <w:lang w:val="de-DE"/>
        </w:rPr>
        <w:t xml:space="preserve">, Reiser, M., </w:t>
      </w:r>
      <w:r w:rsidR="00FB705E" w:rsidRPr="006C7073">
        <w:rPr>
          <w:i/>
          <w:lang w:val="de-DE"/>
        </w:rPr>
        <w:t>Hofer, C,</w:t>
      </w:r>
      <w:r w:rsidR="00FB705E" w:rsidRPr="006C7073">
        <w:rPr>
          <w:lang w:val="de-DE"/>
        </w:rPr>
        <w:t xml:space="preserve"> Zhou, Q., </w:t>
      </w:r>
      <w:proofErr w:type="spellStart"/>
      <w:r w:rsidR="00FB705E" w:rsidRPr="006C7073">
        <w:rPr>
          <w:lang w:val="de-DE"/>
        </w:rPr>
        <w:t>Liew</w:t>
      </w:r>
      <w:proofErr w:type="spellEnd"/>
      <w:r w:rsidR="00FB705E" w:rsidRPr="006C7073">
        <w:rPr>
          <w:lang w:val="de-DE"/>
        </w:rPr>
        <w:t xml:space="preserve">, J., &amp; </w:t>
      </w:r>
      <w:proofErr w:type="spellStart"/>
      <w:r w:rsidR="00FB705E" w:rsidRPr="006C7073">
        <w:rPr>
          <w:i/>
          <w:lang w:val="de-DE"/>
        </w:rPr>
        <w:t>Eggum</w:t>
      </w:r>
      <w:proofErr w:type="spellEnd"/>
      <w:r w:rsidR="00FB705E" w:rsidRPr="006C7073">
        <w:rPr>
          <w:i/>
          <w:lang w:val="de-DE"/>
        </w:rPr>
        <w:t xml:space="preserve">, N. </w:t>
      </w:r>
      <w:r w:rsidR="00FB705E" w:rsidRPr="006C7073">
        <w:rPr>
          <w:lang w:val="de-DE"/>
        </w:rPr>
        <w:t>(2009).  </w:t>
      </w:r>
      <w:r w:rsidR="00FB705E" w:rsidRPr="006C7073">
        <w:t xml:space="preserve">Positive and negative emotionality: Trajectories across six years and relations with social competence. </w:t>
      </w:r>
      <w:r w:rsidR="00FB705E" w:rsidRPr="006C7073">
        <w:rPr>
          <w:i/>
        </w:rPr>
        <w:t xml:space="preserve">Emotion, 9, </w:t>
      </w:r>
      <w:r w:rsidR="00FB705E" w:rsidRPr="006C7073">
        <w:t>15-28.</w:t>
      </w:r>
    </w:p>
    <w:p w14:paraId="2DECDF41" w14:textId="77777777" w:rsidR="00FB705E" w:rsidRPr="006C7073" w:rsidRDefault="00FB705E" w:rsidP="00BC6AE2">
      <w:pPr>
        <w:ind w:left="720" w:hanging="720"/>
        <w:rPr>
          <w:i/>
        </w:rPr>
      </w:pPr>
    </w:p>
    <w:p w14:paraId="733D9355" w14:textId="2A5A87C9" w:rsidR="00FB705E" w:rsidRPr="00FB705E" w:rsidRDefault="00743E88" w:rsidP="00BC6AE2">
      <w:pPr>
        <w:ind w:left="720" w:hanging="720"/>
      </w:pPr>
      <w:r>
        <w:rPr>
          <w:lang w:val="de-DE"/>
        </w:rPr>
        <w:t xml:space="preserve">35. </w:t>
      </w:r>
      <w:r w:rsidR="00FB705E" w:rsidRPr="006C7073">
        <w:rPr>
          <w:lang w:val="de-DE"/>
        </w:rPr>
        <w:t xml:space="preserve">Eisenberg, N., Valiente, C., </w:t>
      </w:r>
      <w:r w:rsidR="00FB705E" w:rsidRPr="00FC20C4">
        <w:rPr>
          <w:b/>
          <w:lang w:val="de-DE"/>
        </w:rPr>
        <w:t>Spinrad, T.</w:t>
      </w:r>
      <w:r w:rsidR="00FC20C4" w:rsidRPr="00FC20C4">
        <w:rPr>
          <w:b/>
          <w:lang w:val="de-DE"/>
        </w:rPr>
        <w:t xml:space="preserve"> </w:t>
      </w:r>
      <w:r w:rsidR="00FB705E" w:rsidRPr="00FC20C4">
        <w:rPr>
          <w:b/>
          <w:lang w:val="de-DE"/>
        </w:rPr>
        <w:t>L</w:t>
      </w:r>
      <w:r w:rsidR="00FB705E" w:rsidRPr="006C7073">
        <w:rPr>
          <w:lang w:val="de-DE"/>
        </w:rPr>
        <w:t xml:space="preserve">., </w:t>
      </w:r>
      <w:proofErr w:type="spellStart"/>
      <w:r w:rsidR="00FB705E" w:rsidRPr="006C7073">
        <w:rPr>
          <w:i/>
          <w:lang w:val="de-DE"/>
        </w:rPr>
        <w:t>Liew</w:t>
      </w:r>
      <w:proofErr w:type="spellEnd"/>
      <w:r w:rsidR="00FB705E" w:rsidRPr="006C7073">
        <w:rPr>
          <w:i/>
          <w:lang w:val="de-DE"/>
        </w:rPr>
        <w:t xml:space="preserve">, J., Zhou, Q., </w:t>
      </w:r>
      <w:proofErr w:type="spellStart"/>
      <w:r w:rsidR="00FB705E" w:rsidRPr="006C7073">
        <w:rPr>
          <w:lang w:val="de-DE"/>
        </w:rPr>
        <w:t>Losoya</w:t>
      </w:r>
      <w:proofErr w:type="spellEnd"/>
      <w:r w:rsidR="00FB705E" w:rsidRPr="006C7073">
        <w:rPr>
          <w:lang w:val="de-DE"/>
        </w:rPr>
        <w:t xml:space="preserve">, S. H., Reiser, M., &amp; </w:t>
      </w:r>
      <w:r w:rsidR="00FB705E" w:rsidRPr="006C7073">
        <w:rPr>
          <w:i/>
          <w:lang w:val="de-DE"/>
        </w:rPr>
        <w:t>Cumberland, A.</w:t>
      </w:r>
      <w:r w:rsidR="00FB705E" w:rsidRPr="006C7073">
        <w:rPr>
          <w:lang w:val="de-DE"/>
        </w:rPr>
        <w:t xml:space="preserve"> (2009).  </w:t>
      </w:r>
      <w:r w:rsidR="00FB705E" w:rsidRPr="006C7073">
        <w:t>Longitudinal relations of children’s effortful control, impulsivity, and negative emotionality to their externalizing, internalizing, and co-</w:t>
      </w:r>
      <w:proofErr w:type="spellStart"/>
      <w:r w:rsidR="00FB705E" w:rsidRPr="006C7073">
        <w:t>occuring</w:t>
      </w:r>
      <w:proofErr w:type="spellEnd"/>
      <w:r w:rsidR="00FB705E" w:rsidRPr="006C7073">
        <w:t xml:space="preserve"> behavior problems,</w:t>
      </w:r>
      <w:r w:rsidR="00FB705E" w:rsidRPr="006C7073">
        <w:rPr>
          <w:i/>
        </w:rPr>
        <w:t xml:space="preserve"> Developmental Psychology, 45, </w:t>
      </w:r>
      <w:r w:rsidR="00FB705E" w:rsidRPr="006C7073">
        <w:t>988-1008.</w:t>
      </w:r>
    </w:p>
    <w:p w14:paraId="1C4A1D9A" w14:textId="77777777" w:rsidR="00490F99" w:rsidRPr="00FB705E" w:rsidRDefault="00490F99">
      <w:pPr>
        <w:rPr>
          <w:b/>
        </w:rPr>
      </w:pPr>
    </w:p>
    <w:p w14:paraId="625E6699" w14:textId="63DB03CD" w:rsidR="00D576C3" w:rsidRPr="00745A4C" w:rsidRDefault="00743E88" w:rsidP="00745A4C">
      <w:pPr>
        <w:ind w:left="540" w:hanging="540"/>
      </w:pPr>
      <w:r w:rsidRPr="00743E88">
        <w:rPr>
          <w:lang w:val="de-DE"/>
        </w:rPr>
        <w:t xml:space="preserve">34. </w:t>
      </w:r>
      <w:r w:rsidR="00490F99" w:rsidRPr="00745A4C">
        <w:rPr>
          <w:i/>
          <w:lang w:val="de-DE"/>
        </w:rPr>
        <w:t xml:space="preserve">Popp, T., </w:t>
      </w:r>
      <w:r w:rsidR="008965D9" w:rsidRPr="008965D9">
        <w:rPr>
          <w:b/>
          <w:lang w:val="de-DE"/>
        </w:rPr>
        <w:t>Spinrad, T. L.</w:t>
      </w:r>
      <w:r w:rsidR="00490F99" w:rsidRPr="00745A4C">
        <w:rPr>
          <w:lang w:val="de-DE"/>
        </w:rPr>
        <w:t xml:space="preserve">, </w:t>
      </w:r>
      <w:r w:rsidR="00490F99" w:rsidRPr="00745A4C">
        <w:rPr>
          <w:i/>
          <w:lang w:val="de-DE"/>
        </w:rPr>
        <w:t xml:space="preserve">&amp; Smith, C. </w:t>
      </w:r>
      <w:r w:rsidR="00281DA3" w:rsidRPr="00745A4C">
        <w:rPr>
          <w:i/>
          <w:lang w:val="de-DE"/>
        </w:rPr>
        <w:t>L</w:t>
      </w:r>
      <w:r w:rsidR="00490F99" w:rsidRPr="00745A4C">
        <w:rPr>
          <w:i/>
          <w:lang w:val="de-DE"/>
        </w:rPr>
        <w:t xml:space="preserve">. </w:t>
      </w:r>
      <w:r w:rsidR="00490F99" w:rsidRPr="00745A4C">
        <w:rPr>
          <w:lang w:val="de-DE"/>
        </w:rPr>
        <w:t>(</w:t>
      </w:r>
      <w:r w:rsidR="00745A4C" w:rsidRPr="00745A4C">
        <w:rPr>
          <w:lang w:val="de-DE"/>
        </w:rPr>
        <w:t>2008</w:t>
      </w:r>
      <w:r w:rsidR="00490F99" w:rsidRPr="00745A4C">
        <w:rPr>
          <w:lang w:val="de-DE"/>
        </w:rPr>
        <w:t xml:space="preserve">). </w:t>
      </w:r>
      <w:r w:rsidR="00490F99" w:rsidRPr="008B4631">
        <w:t xml:space="preserve">The relations of demographic risk and toddler temperament to maternal responsivity and control. </w:t>
      </w:r>
      <w:r w:rsidR="00745A4C">
        <w:rPr>
          <w:i/>
        </w:rPr>
        <w:t xml:space="preserve"> Infancy, 13,</w:t>
      </w:r>
      <w:r w:rsidR="00745A4C" w:rsidRPr="00745A4C">
        <w:t xml:space="preserve"> 496-518</w:t>
      </w:r>
      <w:r w:rsidR="00745A4C">
        <w:t>.</w:t>
      </w:r>
    </w:p>
    <w:p w14:paraId="5A92EAA0" w14:textId="77777777" w:rsidR="00745A4C" w:rsidRDefault="00745A4C" w:rsidP="00745A4C">
      <w:pPr>
        <w:ind w:left="540" w:hanging="540"/>
        <w:rPr>
          <w:b/>
        </w:rPr>
      </w:pPr>
    </w:p>
    <w:p w14:paraId="513FDD4E" w14:textId="0B338BFF" w:rsidR="00D576C3" w:rsidRPr="0078749A" w:rsidRDefault="00743E88" w:rsidP="0078749A">
      <w:pPr>
        <w:ind w:left="540" w:hanging="540"/>
        <w:rPr>
          <w:i/>
        </w:rPr>
      </w:pPr>
      <w:r>
        <w:rPr>
          <w:lang w:val="de-DE"/>
        </w:rPr>
        <w:t xml:space="preserve">33. </w:t>
      </w:r>
      <w:r w:rsidR="00D576C3" w:rsidRPr="00BC6AE2">
        <w:rPr>
          <w:lang w:val="de-DE"/>
        </w:rPr>
        <w:t xml:space="preserve">Eisenberg, N., </w:t>
      </w:r>
      <w:r w:rsidR="00D576C3" w:rsidRPr="00BC6AE2">
        <w:rPr>
          <w:i/>
          <w:lang w:val="de-DE"/>
        </w:rPr>
        <w:t>Hofer, C.,</w:t>
      </w:r>
      <w:r w:rsidR="00D576C3" w:rsidRPr="00BC6AE2">
        <w:rPr>
          <w:lang w:val="de-DE"/>
        </w:rPr>
        <w:t xml:space="preserve"> </w:t>
      </w:r>
      <w:r w:rsidR="00D576C3" w:rsidRPr="00FC20C4">
        <w:rPr>
          <w:b/>
          <w:lang w:val="de-DE"/>
        </w:rPr>
        <w:t>Spinrad, T.</w:t>
      </w:r>
      <w:r w:rsidR="00FC20C4" w:rsidRPr="00FC20C4">
        <w:rPr>
          <w:b/>
          <w:lang w:val="de-DE"/>
        </w:rPr>
        <w:t xml:space="preserve"> </w:t>
      </w:r>
      <w:r w:rsidR="00D576C3" w:rsidRPr="00FC20C4">
        <w:rPr>
          <w:b/>
          <w:lang w:val="de-DE"/>
        </w:rPr>
        <w:t>L</w:t>
      </w:r>
      <w:r w:rsidR="00D576C3" w:rsidRPr="00BC6AE2">
        <w:rPr>
          <w:lang w:val="de-DE"/>
        </w:rPr>
        <w:t xml:space="preserve">., </w:t>
      </w:r>
      <w:proofErr w:type="spellStart"/>
      <w:r w:rsidR="00D576C3" w:rsidRPr="00BC6AE2">
        <w:rPr>
          <w:i/>
          <w:lang w:val="de-DE"/>
        </w:rPr>
        <w:t>Gershoff</w:t>
      </w:r>
      <w:proofErr w:type="spellEnd"/>
      <w:r w:rsidR="00D576C3" w:rsidRPr="00BC6AE2">
        <w:rPr>
          <w:i/>
          <w:lang w:val="de-DE"/>
        </w:rPr>
        <w:t>, E. T.</w:t>
      </w:r>
      <w:r w:rsidR="00D576C3" w:rsidRPr="00BC6AE2">
        <w:rPr>
          <w:lang w:val="de-DE"/>
        </w:rPr>
        <w:t xml:space="preserve">, Valiente, C., </w:t>
      </w:r>
      <w:proofErr w:type="spellStart"/>
      <w:r w:rsidR="00D576C3" w:rsidRPr="00BC6AE2">
        <w:rPr>
          <w:lang w:val="de-DE"/>
        </w:rPr>
        <w:t>Losoya</w:t>
      </w:r>
      <w:proofErr w:type="spellEnd"/>
      <w:r w:rsidR="00D576C3" w:rsidRPr="00BC6AE2">
        <w:rPr>
          <w:lang w:val="de-DE"/>
        </w:rPr>
        <w:t xml:space="preserve">, S., </w:t>
      </w:r>
      <w:r w:rsidR="00BC6AE2" w:rsidRPr="00BC6AE2">
        <w:rPr>
          <w:i/>
          <w:lang w:val="de-DE"/>
        </w:rPr>
        <w:t>Zhou, Q.</w:t>
      </w:r>
      <w:r w:rsidR="00BC6AE2" w:rsidRPr="00BC6AE2">
        <w:rPr>
          <w:lang w:val="de-DE"/>
        </w:rPr>
        <w:t xml:space="preserve"> </w:t>
      </w:r>
      <w:r w:rsidR="00D576C3" w:rsidRPr="00BC6AE2">
        <w:rPr>
          <w:i/>
          <w:lang w:val="de-DE"/>
        </w:rPr>
        <w:t xml:space="preserve">Cumberland, A., </w:t>
      </w:r>
      <w:proofErr w:type="spellStart"/>
      <w:r w:rsidR="00D576C3" w:rsidRPr="00BC6AE2">
        <w:rPr>
          <w:i/>
          <w:lang w:val="de-DE"/>
        </w:rPr>
        <w:t>Liew</w:t>
      </w:r>
      <w:proofErr w:type="spellEnd"/>
      <w:r w:rsidR="00D576C3" w:rsidRPr="00BC6AE2">
        <w:rPr>
          <w:i/>
          <w:lang w:val="de-DE"/>
        </w:rPr>
        <w:t xml:space="preserve">, J., </w:t>
      </w:r>
      <w:r w:rsidR="00BC6AE2" w:rsidRPr="00BC6AE2">
        <w:rPr>
          <w:lang w:val="de-DE"/>
        </w:rPr>
        <w:t xml:space="preserve">Reiser, M </w:t>
      </w:r>
      <w:r w:rsidR="00D576C3" w:rsidRPr="00BC6AE2">
        <w:rPr>
          <w:i/>
          <w:lang w:val="de-DE"/>
        </w:rPr>
        <w:t xml:space="preserve">&amp; </w:t>
      </w:r>
      <w:proofErr w:type="spellStart"/>
      <w:r w:rsidR="00BC6AE2">
        <w:rPr>
          <w:i/>
          <w:lang w:val="de-DE"/>
        </w:rPr>
        <w:t>Maxon</w:t>
      </w:r>
      <w:proofErr w:type="spellEnd"/>
      <w:r w:rsidR="00BC6AE2">
        <w:rPr>
          <w:i/>
          <w:lang w:val="de-DE"/>
        </w:rPr>
        <w:t>, E</w:t>
      </w:r>
      <w:r w:rsidR="00D576C3" w:rsidRPr="00BC6AE2">
        <w:rPr>
          <w:i/>
          <w:lang w:val="de-DE"/>
        </w:rPr>
        <w:t xml:space="preserve">. </w:t>
      </w:r>
      <w:r w:rsidR="00D576C3" w:rsidRPr="00BC6AE2">
        <w:rPr>
          <w:lang w:val="de-DE"/>
        </w:rPr>
        <w:t>(</w:t>
      </w:r>
      <w:r w:rsidR="00BC6AE2" w:rsidRPr="00BC6AE2">
        <w:rPr>
          <w:lang w:val="de-DE"/>
        </w:rPr>
        <w:t>2008</w:t>
      </w:r>
      <w:r w:rsidR="00BC6AE2">
        <w:rPr>
          <w:lang w:val="de-DE"/>
        </w:rPr>
        <w:t>)</w:t>
      </w:r>
      <w:r w:rsidR="00D576C3" w:rsidRPr="00BC6AE2">
        <w:rPr>
          <w:lang w:val="de-DE"/>
        </w:rPr>
        <w:t xml:space="preserve">.  </w:t>
      </w:r>
      <w:r w:rsidR="00D576C3">
        <w:t xml:space="preserve">Understanding parent-adolescent conflict discussions:  Concurrent and across time prediction from </w:t>
      </w:r>
      <w:r w:rsidR="00BC6AE2">
        <w:t>youths’</w:t>
      </w:r>
      <w:r w:rsidR="00D576C3">
        <w:t xml:space="preserve"> dispositions and parenting.  </w:t>
      </w:r>
      <w:r w:rsidR="00D576C3">
        <w:rPr>
          <w:i/>
        </w:rPr>
        <w:t>Monographs of the Society for Research in Child Development</w:t>
      </w:r>
      <w:r w:rsidR="0078749A">
        <w:rPr>
          <w:i/>
        </w:rPr>
        <w:t xml:space="preserve">, </w:t>
      </w:r>
      <w:r w:rsidR="00BC6AE2">
        <w:rPr>
          <w:i/>
        </w:rPr>
        <w:t>73</w:t>
      </w:r>
      <w:r w:rsidR="0078749A">
        <w:rPr>
          <w:i/>
        </w:rPr>
        <w:t xml:space="preserve">, </w:t>
      </w:r>
      <w:r w:rsidR="0078749A" w:rsidRPr="0078749A">
        <w:t>1-160</w:t>
      </w:r>
      <w:r w:rsidR="0078749A">
        <w:t>.</w:t>
      </w:r>
    </w:p>
    <w:p w14:paraId="1A19E9BB" w14:textId="77777777" w:rsidR="00333233" w:rsidRDefault="00333233" w:rsidP="00333233">
      <w:pPr>
        <w:ind w:left="540" w:hanging="540"/>
      </w:pPr>
    </w:p>
    <w:p w14:paraId="6F287017" w14:textId="0564BEC2" w:rsidR="000A729E" w:rsidRPr="008E12DD" w:rsidRDefault="00743E88" w:rsidP="000A729E">
      <w:pPr>
        <w:tabs>
          <w:tab w:val="left" w:pos="-1440"/>
          <w:tab w:val="left" w:pos="-720"/>
          <w:tab w:val="left" w:pos="340"/>
          <w:tab w:val="left" w:pos="540"/>
          <w:tab w:val="left" w:pos="720"/>
        </w:tabs>
        <w:ind w:left="540" w:hanging="540"/>
        <w:rPr>
          <w:i/>
        </w:rPr>
      </w:pPr>
      <w:r w:rsidRPr="00743E88">
        <w:rPr>
          <w:lang w:val="de-DE"/>
        </w:rPr>
        <w:t>32.</w:t>
      </w:r>
      <w:r>
        <w:rPr>
          <w:i/>
          <w:lang w:val="de-DE"/>
        </w:rPr>
        <w:t xml:space="preserve"> </w:t>
      </w:r>
      <w:r w:rsidR="000A729E" w:rsidRPr="008012C5">
        <w:rPr>
          <w:i/>
          <w:lang w:val="de-DE"/>
        </w:rPr>
        <w:t xml:space="preserve">Gaertner, B., </w:t>
      </w:r>
      <w:r w:rsidR="008965D9" w:rsidRPr="008965D9">
        <w:rPr>
          <w:b/>
          <w:lang w:val="de-DE"/>
        </w:rPr>
        <w:t>Spinrad, T. L.</w:t>
      </w:r>
      <w:r w:rsidR="000A729E" w:rsidRPr="008012C5">
        <w:rPr>
          <w:lang w:val="de-DE"/>
        </w:rPr>
        <w:t>, &amp; Eisenberg, N. (</w:t>
      </w:r>
      <w:r w:rsidR="00BC6AE2" w:rsidRPr="008012C5">
        <w:rPr>
          <w:lang w:val="de-DE"/>
        </w:rPr>
        <w:t>2008</w:t>
      </w:r>
      <w:r w:rsidR="000A729E" w:rsidRPr="008012C5">
        <w:rPr>
          <w:lang w:val="de-DE"/>
        </w:rPr>
        <w:t xml:space="preserve">).  </w:t>
      </w:r>
      <w:r w:rsidR="000A729E">
        <w:t>Attention in toddlers: M</w:t>
      </w:r>
      <w:r w:rsidR="000A729E" w:rsidRPr="008E12DD">
        <w:t>easurement, stability, and relations to negative emotion and parenting</w:t>
      </w:r>
      <w:r w:rsidR="000A729E">
        <w:t xml:space="preserve">.  </w:t>
      </w:r>
      <w:r w:rsidR="000A729E" w:rsidRPr="008E12DD">
        <w:rPr>
          <w:i/>
        </w:rPr>
        <w:t>Infant and Child Development</w:t>
      </w:r>
      <w:r w:rsidR="008012C5">
        <w:rPr>
          <w:i/>
        </w:rPr>
        <w:t xml:space="preserve">, 17, </w:t>
      </w:r>
      <w:r w:rsidR="008012C5" w:rsidRPr="008012C5">
        <w:t>339-363</w:t>
      </w:r>
    </w:p>
    <w:p w14:paraId="7D61154B" w14:textId="77777777" w:rsidR="000A729E" w:rsidRDefault="000A729E" w:rsidP="00333233">
      <w:pPr>
        <w:ind w:left="540" w:hanging="540"/>
      </w:pPr>
    </w:p>
    <w:p w14:paraId="107AD0AA" w14:textId="77B342AC" w:rsidR="000A729E" w:rsidRPr="000A729E" w:rsidRDefault="00743E88" w:rsidP="00743E88">
      <w:pPr>
        <w:keepNext/>
        <w:spacing w:line="200" w:lineRule="atLeast"/>
        <w:ind w:left="540" w:hanging="540"/>
        <w:outlineLvl w:val="1"/>
      </w:pPr>
      <w:r>
        <w:t xml:space="preserve">31. </w:t>
      </w:r>
      <w:r w:rsidR="000A729E" w:rsidRPr="000A729E">
        <w:t xml:space="preserve">Eisenberg, N., </w:t>
      </w:r>
      <w:proofErr w:type="spellStart"/>
      <w:r w:rsidR="000A729E" w:rsidRPr="000A729E">
        <w:rPr>
          <w:i/>
        </w:rPr>
        <w:t>Michalik</w:t>
      </w:r>
      <w:proofErr w:type="spellEnd"/>
      <w:r w:rsidR="000A729E" w:rsidRPr="000A729E">
        <w:rPr>
          <w:i/>
        </w:rPr>
        <w:t>, N.,</w:t>
      </w:r>
      <w:r w:rsidR="000A729E" w:rsidRPr="000A729E">
        <w:t xml:space="preserve"> </w:t>
      </w:r>
      <w:r w:rsidR="008965D9" w:rsidRPr="008965D9">
        <w:rPr>
          <w:b/>
        </w:rPr>
        <w:t>Spinrad, T. L.</w:t>
      </w:r>
      <w:r w:rsidR="000A729E" w:rsidRPr="000A729E">
        <w:t xml:space="preserve">, Kupfer, A., </w:t>
      </w:r>
      <w:proofErr w:type="spellStart"/>
      <w:r w:rsidR="000A729E" w:rsidRPr="000A729E">
        <w:t>Valiente</w:t>
      </w:r>
      <w:proofErr w:type="spellEnd"/>
      <w:r w:rsidR="000A729E" w:rsidRPr="000A729E">
        <w:t xml:space="preserve">, C., </w:t>
      </w:r>
      <w:r w:rsidR="000A729E" w:rsidRPr="000A729E">
        <w:rPr>
          <w:i/>
        </w:rPr>
        <w:t xml:space="preserve">Hofer, C., Liew, J., </w:t>
      </w:r>
      <w:r w:rsidR="000A729E" w:rsidRPr="000A729E">
        <w:t xml:space="preserve">&amp; </w:t>
      </w:r>
      <w:r w:rsidR="000A729E" w:rsidRPr="000A729E">
        <w:rPr>
          <w:i/>
        </w:rPr>
        <w:t>Cumberland, A.</w:t>
      </w:r>
      <w:r w:rsidR="000A729E" w:rsidRPr="000A729E">
        <w:t xml:space="preserve"> (</w:t>
      </w:r>
      <w:r w:rsidR="00401B67">
        <w:t>2007</w:t>
      </w:r>
      <w:r w:rsidR="000A729E" w:rsidRPr="000A729E">
        <w:t xml:space="preserve">). Relations of effortful control and impulsivity to children’s sympathy: A longitudinal study. </w:t>
      </w:r>
      <w:r w:rsidR="000A729E" w:rsidRPr="000A729E">
        <w:rPr>
          <w:i/>
          <w:iCs/>
        </w:rPr>
        <w:t>Cognitive Development</w:t>
      </w:r>
      <w:r w:rsidR="003212D0">
        <w:rPr>
          <w:i/>
          <w:iCs/>
        </w:rPr>
        <w:t xml:space="preserve">, 22 </w:t>
      </w:r>
      <w:r w:rsidR="003212D0">
        <w:rPr>
          <w:iCs/>
        </w:rPr>
        <w:t>544-567</w:t>
      </w:r>
      <w:r w:rsidR="000A729E" w:rsidRPr="000A729E">
        <w:t>.</w:t>
      </w:r>
    </w:p>
    <w:p w14:paraId="52A3CB52" w14:textId="77777777" w:rsidR="000A729E" w:rsidRDefault="000A729E" w:rsidP="00743E88">
      <w:pPr>
        <w:ind w:left="540" w:hanging="540"/>
      </w:pPr>
    </w:p>
    <w:p w14:paraId="70BBE027" w14:textId="5AC126B4" w:rsidR="00A063B4" w:rsidRDefault="00743E88" w:rsidP="00743E88">
      <w:pPr>
        <w:ind w:left="540" w:hanging="540"/>
        <w:rPr>
          <w:i/>
        </w:rPr>
      </w:pPr>
      <w:r w:rsidRPr="00743E88">
        <w:rPr>
          <w:lang w:val="de-DE"/>
        </w:rPr>
        <w:t>30.</w:t>
      </w:r>
      <w:r>
        <w:rPr>
          <w:b/>
          <w:lang w:val="de-DE"/>
        </w:rPr>
        <w:t xml:space="preserve"> </w:t>
      </w:r>
      <w:r w:rsidR="008965D9" w:rsidRPr="008965D9">
        <w:rPr>
          <w:b/>
          <w:lang w:val="de-DE"/>
        </w:rPr>
        <w:t>Spinrad, T. L.</w:t>
      </w:r>
      <w:r w:rsidR="00A063B4" w:rsidRPr="00FE61E4">
        <w:rPr>
          <w:lang w:val="de-DE"/>
        </w:rPr>
        <w:t xml:space="preserve">, Eisenberg, N., &amp; </w:t>
      </w:r>
      <w:r w:rsidR="00A063B4" w:rsidRPr="00FE61E4">
        <w:rPr>
          <w:i/>
          <w:lang w:val="de-DE"/>
        </w:rPr>
        <w:t xml:space="preserve">Gaertner, B. M. </w:t>
      </w:r>
      <w:r w:rsidR="00A063B4" w:rsidRPr="00FE61E4">
        <w:rPr>
          <w:lang w:val="de-DE"/>
        </w:rPr>
        <w:t>(</w:t>
      </w:r>
      <w:r w:rsidR="00831510" w:rsidRPr="00FE61E4">
        <w:rPr>
          <w:lang w:val="de-DE"/>
        </w:rPr>
        <w:t>2007</w:t>
      </w:r>
      <w:r w:rsidR="00A063B4" w:rsidRPr="00FE61E4">
        <w:rPr>
          <w:lang w:val="de-DE"/>
        </w:rPr>
        <w:t xml:space="preserve">).  </w:t>
      </w:r>
      <w:r w:rsidR="00A063B4" w:rsidRPr="007D14F1">
        <w:t xml:space="preserve">Measures of effortful regulation </w:t>
      </w:r>
      <w:r w:rsidR="00831510">
        <w:t xml:space="preserve">for </w:t>
      </w:r>
      <w:r w:rsidR="00A063B4" w:rsidRPr="007D14F1">
        <w:t xml:space="preserve">young children.  </w:t>
      </w:r>
      <w:r w:rsidR="00A063B4" w:rsidRPr="007D14F1">
        <w:rPr>
          <w:i/>
        </w:rPr>
        <w:t>Infant Mental Health Journal.</w:t>
      </w:r>
      <w:r w:rsidR="00831510">
        <w:rPr>
          <w:i/>
        </w:rPr>
        <w:t xml:space="preserve"> 28, </w:t>
      </w:r>
      <w:r w:rsidR="00831510" w:rsidRPr="00831510">
        <w:t>606-626</w:t>
      </w:r>
      <w:r w:rsidR="00831510">
        <w:t>.</w:t>
      </w:r>
    </w:p>
    <w:p w14:paraId="7293306D" w14:textId="77777777" w:rsidR="00A063B4" w:rsidRDefault="00A063B4" w:rsidP="00743E88">
      <w:pPr>
        <w:ind w:left="540" w:hanging="540"/>
        <w:rPr>
          <w:i/>
        </w:rPr>
      </w:pPr>
    </w:p>
    <w:p w14:paraId="13B5B3F8" w14:textId="1EC1178C" w:rsidR="001C1285" w:rsidRDefault="00743E88" w:rsidP="00743E88">
      <w:pPr>
        <w:ind w:left="540" w:hanging="540"/>
        <w:rPr>
          <w:rFonts w:cs="Courier New"/>
          <w:i/>
        </w:rPr>
      </w:pPr>
      <w:r w:rsidRPr="00743E88">
        <w:rPr>
          <w:lang w:val="de-DE"/>
        </w:rPr>
        <w:lastRenderedPageBreak/>
        <w:t>29</w:t>
      </w:r>
      <w:r>
        <w:rPr>
          <w:i/>
          <w:lang w:val="de-DE"/>
        </w:rPr>
        <w:t xml:space="preserve">. </w:t>
      </w:r>
      <w:r w:rsidR="001C1285" w:rsidRPr="00FE61E4">
        <w:rPr>
          <w:i/>
          <w:lang w:val="de-DE"/>
        </w:rPr>
        <w:t>Gaertner, B.,</w:t>
      </w:r>
      <w:r w:rsidR="001C1285" w:rsidRPr="00FE61E4">
        <w:rPr>
          <w:lang w:val="de-DE"/>
        </w:rPr>
        <w:t xml:space="preserve"> </w:t>
      </w:r>
      <w:r w:rsidR="008965D9" w:rsidRPr="008965D9">
        <w:rPr>
          <w:b/>
          <w:lang w:val="de-DE"/>
        </w:rPr>
        <w:t>Spinrad, T. L.</w:t>
      </w:r>
      <w:r w:rsidR="001C1285" w:rsidRPr="00FE61E4">
        <w:rPr>
          <w:lang w:val="de-DE"/>
        </w:rPr>
        <w:t xml:space="preserve">, Eisenberg, N. &amp; </w:t>
      </w:r>
      <w:r w:rsidR="001C1285" w:rsidRPr="00FE61E4">
        <w:rPr>
          <w:i/>
          <w:lang w:val="de-DE"/>
        </w:rPr>
        <w:t>Greving, K.</w:t>
      </w:r>
      <w:r w:rsidR="001C1285" w:rsidRPr="00FE61E4">
        <w:rPr>
          <w:lang w:val="de-DE"/>
        </w:rPr>
        <w:t xml:space="preserve"> (2007).  </w:t>
      </w:r>
      <w:r w:rsidR="00BE56A5">
        <w:t xml:space="preserve">Parental childrearing attitudes as correlates of father involvement during infancy. </w:t>
      </w:r>
      <w:r w:rsidR="001C1285">
        <w:rPr>
          <w:rFonts w:cs="Courier New"/>
          <w:i/>
        </w:rPr>
        <w:t xml:space="preserve">Journal of Marriage and Family, 69, </w:t>
      </w:r>
      <w:r w:rsidR="001C1285" w:rsidRPr="001C1285">
        <w:rPr>
          <w:rFonts w:cs="Courier New"/>
        </w:rPr>
        <w:t>962-976</w:t>
      </w:r>
      <w:r w:rsidR="001C1285">
        <w:rPr>
          <w:rFonts w:cs="Courier New"/>
        </w:rPr>
        <w:t>.</w:t>
      </w:r>
    </w:p>
    <w:p w14:paraId="3CC5FA00" w14:textId="77777777" w:rsidR="001C1285" w:rsidRDefault="001C1285" w:rsidP="00743E88">
      <w:pPr>
        <w:pStyle w:val="BodyText3"/>
        <w:spacing w:after="0"/>
        <w:ind w:left="540" w:hanging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214A1BA" w14:textId="053BDFFD" w:rsidR="001C1285" w:rsidRPr="001C1285" w:rsidRDefault="00743E88" w:rsidP="00743E88">
      <w:pPr>
        <w:pStyle w:val="BodyText3"/>
        <w:spacing w:after="0"/>
        <w:ind w:left="540" w:hanging="5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3E88">
        <w:rPr>
          <w:rFonts w:ascii="Times New Roman" w:hAnsi="Times New Roman"/>
          <w:iCs/>
          <w:color w:val="000000"/>
          <w:sz w:val="24"/>
          <w:szCs w:val="24"/>
          <w:lang w:val="de-DE"/>
        </w:rPr>
        <w:t>28</w:t>
      </w:r>
      <w:r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 xml:space="preserve">. </w:t>
      </w:r>
      <w:r w:rsidR="001C1285" w:rsidRPr="00FE61E4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>Michalak, N.,</w:t>
      </w:r>
      <w:r w:rsidR="001C1285" w:rsidRPr="00FE61E4">
        <w:rPr>
          <w:rFonts w:ascii="Times New Roman" w:hAnsi="Times New Roman"/>
          <w:iCs/>
          <w:color w:val="000000"/>
          <w:sz w:val="24"/>
          <w:szCs w:val="24"/>
          <w:lang w:val="de-DE"/>
        </w:rPr>
        <w:t xml:space="preserve"> Eisenberg</w:t>
      </w:r>
      <w:r w:rsidR="001C1285" w:rsidRPr="00FE61E4">
        <w:rPr>
          <w:rFonts w:ascii="Times New Roman" w:hAnsi="Times New Roman"/>
          <w:color w:val="000000"/>
          <w:sz w:val="24"/>
          <w:szCs w:val="24"/>
          <w:lang w:val="de-DE"/>
        </w:rPr>
        <w:t xml:space="preserve">, N., </w:t>
      </w:r>
      <w:r w:rsidR="008965D9" w:rsidRPr="008965D9">
        <w:rPr>
          <w:rFonts w:ascii="Times New Roman" w:hAnsi="Times New Roman"/>
          <w:b/>
          <w:iCs/>
          <w:color w:val="000000"/>
          <w:sz w:val="24"/>
          <w:szCs w:val="24"/>
          <w:lang w:val="de-DE"/>
        </w:rPr>
        <w:t>Spinrad, T. L.</w:t>
      </w:r>
      <w:r w:rsidR="001C1285" w:rsidRPr="00FE61E4">
        <w:rPr>
          <w:rFonts w:ascii="Times New Roman" w:hAnsi="Times New Roman"/>
          <w:iCs/>
          <w:color w:val="000000"/>
          <w:sz w:val="24"/>
          <w:szCs w:val="24"/>
          <w:lang w:val="de-DE"/>
        </w:rPr>
        <w:t xml:space="preserve">, </w:t>
      </w:r>
      <w:proofErr w:type="spellStart"/>
      <w:r w:rsidR="001C1285" w:rsidRPr="00FE61E4">
        <w:rPr>
          <w:rFonts w:ascii="Times New Roman" w:hAnsi="Times New Roman"/>
          <w:iCs/>
          <w:color w:val="000000"/>
          <w:sz w:val="24"/>
          <w:szCs w:val="24"/>
          <w:lang w:val="de-DE"/>
        </w:rPr>
        <w:t>Ladd</w:t>
      </w:r>
      <w:proofErr w:type="spellEnd"/>
      <w:r w:rsidR="001C1285" w:rsidRPr="00FE61E4">
        <w:rPr>
          <w:rFonts w:ascii="Times New Roman" w:hAnsi="Times New Roman"/>
          <w:iCs/>
          <w:color w:val="000000"/>
          <w:sz w:val="24"/>
          <w:szCs w:val="24"/>
          <w:lang w:val="de-DE"/>
        </w:rPr>
        <w:t xml:space="preserve">, B., Thompson, M., &amp; Valiente, C. (2007). </w:t>
      </w:r>
      <w:r w:rsidR="001C1285" w:rsidRPr="008D6736">
        <w:rPr>
          <w:rFonts w:ascii="Times New Roman" w:hAnsi="Times New Roman"/>
          <w:iCs/>
          <w:color w:val="000000"/>
          <w:sz w:val="24"/>
          <w:szCs w:val="24"/>
        </w:rPr>
        <w:t xml:space="preserve">Longitudinal relations among parental personality, emotional expressivity, youths’ sympathy, and prosocial behavior. </w:t>
      </w:r>
      <w:r w:rsidR="001C1285" w:rsidRPr="008D6736">
        <w:rPr>
          <w:rFonts w:ascii="Times New Roman" w:hAnsi="Times New Roman"/>
          <w:i/>
          <w:color w:val="000000"/>
          <w:sz w:val="24"/>
          <w:szCs w:val="24"/>
        </w:rPr>
        <w:t>Social Development</w:t>
      </w:r>
      <w:r w:rsidR="001C1285">
        <w:rPr>
          <w:rFonts w:ascii="Times New Roman" w:hAnsi="Times New Roman"/>
          <w:i/>
          <w:color w:val="000000"/>
          <w:sz w:val="24"/>
          <w:szCs w:val="24"/>
        </w:rPr>
        <w:t>, 16,</w:t>
      </w:r>
      <w:r w:rsidR="001C1285" w:rsidRPr="001C1285">
        <w:rPr>
          <w:rFonts w:ascii="Times New Roman" w:hAnsi="Times New Roman"/>
          <w:color w:val="000000"/>
          <w:sz w:val="24"/>
          <w:szCs w:val="24"/>
        </w:rPr>
        <w:t xml:space="preserve"> 286-309</w:t>
      </w:r>
      <w:r w:rsidR="001C1285" w:rsidRPr="001C1285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3C8D1A3D" w14:textId="77777777" w:rsidR="001C1285" w:rsidRDefault="001C1285" w:rsidP="00333233">
      <w:pPr>
        <w:ind w:left="540" w:hanging="540"/>
      </w:pPr>
    </w:p>
    <w:p w14:paraId="0C345C72" w14:textId="3C60A85E" w:rsidR="001C1285" w:rsidRPr="001C1285" w:rsidRDefault="00743E88" w:rsidP="001C1285">
      <w:pPr>
        <w:pStyle w:val="BodyText2"/>
        <w:widowControl w:val="0"/>
        <w:ind w:left="540" w:hanging="540"/>
        <w:rPr>
          <w:iCs/>
          <w:szCs w:val="22"/>
        </w:rPr>
      </w:pPr>
      <w:r w:rsidRPr="00743E88">
        <w:rPr>
          <w:szCs w:val="22"/>
          <w:lang w:val="de-DE"/>
        </w:rPr>
        <w:t>27.</w:t>
      </w:r>
      <w:r>
        <w:rPr>
          <w:b/>
          <w:szCs w:val="22"/>
          <w:lang w:val="de-DE"/>
        </w:rPr>
        <w:t xml:space="preserve"> </w:t>
      </w:r>
      <w:r w:rsidR="008965D9" w:rsidRPr="008965D9">
        <w:rPr>
          <w:b/>
          <w:szCs w:val="22"/>
          <w:lang w:val="de-DE"/>
        </w:rPr>
        <w:t>Spinrad, T. L.</w:t>
      </w:r>
      <w:r w:rsidR="001C1285" w:rsidRPr="00FE61E4">
        <w:rPr>
          <w:szCs w:val="22"/>
          <w:lang w:val="de-DE"/>
        </w:rPr>
        <w:t xml:space="preserve">, Eisenberg, N., </w:t>
      </w:r>
      <w:r w:rsidR="001C1285" w:rsidRPr="00FE61E4">
        <w:rPr>
          <w:i/>
          <w:szCs w:val="22"/>
          <w:lang w:val="de-DE"/>
        </w:rPr>
        <w:t xml:space="preserve">Gaertner, B., Popp, T., Smith, C. L., Kupfer, A., Greving, K., </w:t>
      </w:r>
      <w:proofErr w:type="spellStart"/>
      <w:r w:rsidR="001C1285" w:rsidRPr="00FE61E4">
        <w:rPr>
          <w:i/>
          <w:szCs w:val="22"/>
          <w:lang w:val="de-DE"/>
        </w:rPr>
        <w:t>Liew</w:t>
      </w:r>
      <w:proofErr w:type="spellEnd"/>
      <w:r w:rsidR="001C1285" w:rsidRPr="00FE61E4">
        <w:rPr>
          <w:i/>
          <w:szCs w:val="22"/>
          <w:lang w:val="de-DE"/>
        </w:rPr>
        <w:t xml:space="preserve">, J. &amp; Hofer, C. </w:t>
      </w:r>
      <w:r w:rsidR="001C1285" w:rsidRPr="00FE61E4">
        <w:rPr>
          <w:szCs w:val="22"/>
          <w:lang w:val="de-DE"/>
        </w:rPr>
        <w:t xml:space="preserve">(2007).  </w:t>
      </w:r>
      <w:r w:rsidR="001C1285">
        <w:rPr>
          <w:szCs w:val="22"/>
        </w:rPr>
        <w:t xml:space="preserve">Relations of maternal socialization and toddlers’ effortful control to </w:t>
      </w:r>
      <w:r w:rsidR="00BE56A5">
        <w:rPr>
          <w:szCs w:val="22"/>
        </w:rPr>
        <w:t>children’s adjustment and social competence.</w:t>
      </w:r>
      <w:r w:rsidR="001C1285">
        <w:rPr>
          <w:szCs w:val="22"/>
        </w:rPr>
        <w:t xml:space="preserve"> </w:t>
      </w:r>
      <w:r w:rsidR="001C1285">
        <w:rPr>
          <w:i/>
          <w:iCs/>
          <w:szCs w:val="22"/>
        </w:rPr>
        <w:t xml:space="preserve">Developmental Psychology, 43, </w:t>
      </w:r>
      <w:r w:rsidR="001C1285" w:rsidRPr="001C1285">
        <w:rPr>
          <w:iCs/>
          <w:szCs w:val="22"/>
        </w:rPr>
        <w:t>1170-1186.</w:t>
      </w:r>
    </w:p>
    <w:p w14:paraId="4FCB436D" w14:textId="77777777" w:rsidR="001C1285" w:rsidRDefault="001C1285" w:rsidP="001C1285">
      <w:pPr>
        <w:ind w:left="540" w:hanging="540"/>
      </w:pPr>
    </w:p>
    <w:p w14:paraId="43E68769" w14:textId="3EFE1907" w:rsidR="001C1285" w:rsidRDefault="00743E88" w:rsidP="001C1285">
      <w:pPr>
        <w:ind w:left="540" w:hanging="540"/>
        <w:rPr>
          <w:i/>
        </w:rPr>
      </w:pPr>
      <w:r w:rsidRPr="00743E88">
        <w:rPr>
          <w:lang w:val="de-DE"/>
        </w:rPr>
        <w:t>26</w:t>
      </w:r>
      <w:r>
        <w:rPr>
          <w:i/>
          <w:lang w:val="de-DE"/>
        </w:rPr>
        <w:t xml:space="preserve">. </w:t>
      </w:r>
      <w:r w:rsidR="001C1285" w:rsidRPr="00FE61E4">
        <w:rPr>
          <w:i/>
          <w:lang w:val="de-DE"/>
        </w:rPr>
        <w:t xml:space="preserve">Smith, C. L., </w:t>
      </w:r>
      <w:r w:rsidR="008965D9" w:rsidRPr="008965D9">
        <w:rPr>
          <w:b/>
          <w:lang w:val="de-DE"/>
        </w:rPr>
        <w:t>Spinrad, T. L.</w:t>
      </w:r>
      <w:r w:rsidR="001C1285" w:rsidRPr="00FE61E4">
        <w:rPr>
          <w:lang w:val="de-DE"/>
        </w:rPr>
        <w:t xml:space="preserve">, Eisenberg, N., </w:t>
      </w:r>
      <w:r w:rsidR="001C1285" w:rsidRPr="00FE61E4">
        <w:rPr>
          <w:i/>
          <w:lang w:val="de-DE"/>
        </w:rPr>
        <w:t>Popp, T., Gaertner, B. M. &amp; Harris, E.</w:t>
      </w:r>
      <w:r w:rsidR="001C1285" w:rsidRPr="00FE61E4">
        <w:rPr>
          <w:lang w:val="de-DE"/>
        </w:rPr>
        <w:t xml:space="preserve"> (2007).  </w:t>
      </w:r>
      <w:r w:rsidR="00BE56A5">
        <w:t>Maternal personality:  Longitudinal associations to parenting behavior and maternal emotional expressions in toddlers.</w:t>
      </w:r>
      <w:r w:rsidR="001C1285">
        <w:t xml:space="preserve"> </w:t>
      </w:r>
      <w:r w:rsidR="001C1285">
        <w:rPr>
          <w:i/>
        </w:rPr>
        <w:t xml:space="preserve">Parenting: Science and Practice, 7, </w:t>
      </w:r>
      <w:r w:rsidR="001C1285" w:rsidRPr="001C1285">
        <w:t>305-329.</w:t>
      </w:r>
    </w:p>
    <w:p w14:paraId="7DE5A6AD" w14:textId="77777777" w:rsidR="001C1285" w:rsidRPr="00FE61E4" w:rsidRDefault="001C1285" w:rsidP="001C1285">
      <w:pPr>
        <w:ind w:left="547" w:hanging="547"/>
        <w:rPr>
          <w:rFonts w:cs="Arial"/>
          <w:i/>
        </w:rPr>
      </w:pPr>
    </w:p>
    <w:p w14:paraId="6E382B63" w14:textId="40E7A06D" w:rsidR="001C1285" w:rsidRPr="00C72C80" w:rsidRDefault="00743E88" w:rsidP="001C1285">
      <w:pPr>
        <w:ind w:left="547" w:hanging="547"/>
        <w:rPr>
          <w:rFonts w:cs="Arial"/>
          <w:i/>
        </w:rPr>
      </w:pPr>
      <w:r w:rsidRPr="00743E88">
        <w:rPr>
          <w:rFonts w:cs="Arial"/>
        </w:rPr>
        <w:t>25</w:t>
      </w:r>
      <w:r>
        <w:rPr>
          <w:rFonts w:cs="Arial"/>
          <w:i/>
        </w:rPr>
        <w:t xml:space="preserve">. </w:t>
      </w:r>
      <w:r w:rsidR="001C1285" w:rsidRPr="00FE61E4">
        <w:rPr>
          <w:rFonts w:cs="Arial"/>
          <w:i/>
        </w:rPr>
        <w:t>Zhou, Q., Hofer, C.,</w:t>
      </w:r>
      <w:r w:rsidR="001C1285" w:rsidRPr="00FE61E4">
        <w:rPr>
          <w:rFonts w:cs="Arial"/>
        </w:rPr>
        <w:t xml:space="preserve"> Eisenberg, N., Reiser, M., </w:t>
      </w:r>
      <w:r w:rsidR="008965D9" w:rsidRPr="008965D9">
        <w:rPr>
          <w:rFonts w:cs="Arial"/>
          <w:b/>
        </w:rPr>
        <w:t>Spinrad, T. L.</w:t>
      </w:r>
      <w:proofErr w:type="gramStart"/>
      <w:r w:rsidR="001C1285" w:rsidRPr="00FE61E4">
        <w:rPr>
          <w:rFonts w:cs="Arial"/>
        </w:rPr>
        <w:t>,  &amp;</w:t>
      </w:r>
      <w:proofErr w:type="gramEnd"/>
      <w:r w:rsidR="001C1285" w:rsidRPr="00FE61E4">
        <w:rPr>
          <w:rFonts w:cs="Arial"/>
        </w:rPr>
        <w:t xml:space="preserve"> </w:t>
      </w:r>
      <w:proofErr w:type="spellStart"/>
      <w:r w:rsidR="001C1285" w:rsidRPr="00FE61E4">
        <w:rPr>
          <w:rFonts w:cs="Arial"/>
        </w:rPr>
        <w:t>Fabes</w:t>
      </w:r>
      <w:proofErr w:type="spellEnd"/>
      <w:r w:rsidR="001C1285" w:rsidRPr="00FE61E4">
        <w:rPr>
          <w:rFonts w:cs="Arial"/>
        </w:rPr>
        <w:t>, R. A. (2007). The developmental trajectories of a</w:t>
      </w:r>
      <w:r w:rsidR="001C1285">
        <w:rPr>
          <w:rFonts w:cs="Arial"/>
        </w:rPr>
        <w:t>ttention f</w:t>
      </w:r>
      <w:r w:rsidR="001C1285" w:rsidRPr="00C72C80">
        <w:rPr>
          <w:rFonts w:cs="Arial"/>
        </w:rPr>
        <w:t xml:space="preserve">ocusing, </w:t>
      </w:r>
      <w:r w:rsidR="001C1285">
        <w:rPr>
          <w:rFonts w:cs="Arial"/>
        </w:rPr>
        <w:t>attentional and behavioral p</w:t>
      </w:r>
      <w:r w:rsidR="001C1285" w:rsidRPr="00C72C80">
        <w:rPr>
          <w:rFonts w:cs="Arial"/>
        </w:rPr>
        <w:t>ersist</w:t>
      </w:r>
      <w:r w:rsidR="001C1285">
        <w:rPr>
          <w:rFonts w:cs="Arial"/>
        </w:rPr>
        <w:t>e</w:t>
      </w:r>
      <w:r w:rsidR="001C1285" w:rsidRPr="00C72C80">
        <w:rPr>
          <w:rFonts w:cs="Arial"/>
        </w:rPr>
        <w:t xml:space="preserve">nce, and </w:t>
      </w:r>
      <w:r w:rsidR="001C1285">
        <w:rPr>
          <w:rFonts w:cs="Arial"/>
        </w:rPr>
        <w:t>e</w:t>
      </w:r>
      <w:r w:rsidR="001C1285" w:rsidRPr="00C72C80">
        <w:rPr>
          <w:rFonts w:cs="Arial"/>
        </w:rPr>
        <w:t xml:space="preserve">xternalizing </w:t>
      </w:r>
      <w:r w:rsidR="001C1285">
        <w:rPr>
          <w:rFonts w:cs="Arial"/>
        </w:rPr>
        <w:t>p</w:t>
      </w:r>
      <w:r w:rsidR="001C1285" w:rsidRPr="00C72C80">
        <w:rPr>
          <w:rFonts w:cs="Arial"/>
        </w:rPr>
        <w:t xml:space="preserve">roblems </w:t>
      </w:r>
      <w:r w:rsidR="001C1285">
        <w:rPr>
          <w:rFonts w:cs="Arial"/>
        </w:rPr>
        <w:t>during school age y</w:t>
      </w:r>
      <w:r w:rsidR="001C1285" w:rsidRPr="00C72C80">
        <w:rPr>
          <w:rFonts w:cs="Arial"/>
        </w:rPr>
        <w:t>ears</w:t>
      </w:r>
      <w:r w:rsidR="001C1285">
        <w:rPr>
          <w:rFonts w:cs="Arial"/>
        </w:rPr>
        <w:t xml:space="preserve">.  </w:t>
      </w:r>
      <w:r w:rsidR="001C1285">
        <w:rPr>
          <w:rFonts w:cs="Arial"/>
          <w:i/>
        </w:rPr>
        <w:t xml:space="preserve">Developmental Psychology, 43, </w:t>
      </w:r>
      <w:r w:rsidR="003212D0">
        <w:rPr>
          <w:rFonts w:cs="Arial"/>
        </w:rPr>
        <w:t>369-3</w:t>
      </w:r>
      <w:r w:rsidR="001C1285" w:rsidRPr="001C1285">
        <w:rPr>
          <w:rFonts w:cs="Arial"/>
        </w:rPr>
        <w:t>85.</w:t>
      </w:r>
    </w:p>
    <w:p w14:paraId="7BE56E92" w14:textId="77777777" w:rsidR="001C1285" w:rsidRDefault="001C1285" w:rsidP="001C1285">
      <w:pPr>
        <w:ind w:left="540" w:hanging="540"/>
      </w:pPr>
    </w:p>
    <w:p w14:paraId="2BCFCFC0" w14:textId="7E83D075" w:rsidR="00333233" w:rsidRPr="00A063B4" w:rsidRDefault="00743E88" w:rsidP="00333233">
      <w:pPr>
        <w:ind w:left="540" w:hanging="540"/>
      </w:pPr>
      <w:r w:rsidRPr="00743E88">
        <w:rPr>
          <w:lang w:val="de-DE"/>
        </w:rPr>
        <w:t>24.</w:t>
      </w:r>
      <w:r>
        <w:rPr>
          <w:b/>
          <w:lang w:val="de-DE"/>
        </w:rPr>
        <w:t xml:space="preserve"> </w:t>
      </w:r>
      <w:r w:rsidR="008965D9" w:rsidRPr="008965D9">
        <w:rPr>
          <w:b/>
          <w:lang w:val="de-DE"/>
        </w:rPr>
        <w:t>Spinrad, T. L.</w:t>
      </w:r>
      <w:r w:rsidR="00333233" w:rsidRPr="00F334A5">
        <w:rPr>
          <w:lang w:val="de-DE"/>
        </w:rPr>
        <w:t xml:space="preserve">, Eisenberg, N., </w:t>
      </w:r>
      <w:r w:rsidR="00333233" w:rsidRPr="00F334A5">
        <w:rPr>
          <w:i/>
          <w:lang w:val="de-DE"/>
        </w:rPr>
        <w:t>Cumberland, A.,</w:t>
      </w:r>
      <w:r w:rsidR="00333233" w:rsidRPr="00F334A5">
        <w:rPr>
          <w:lang w:val="de-DE"/>
        </w:rPr>
        <w:t xml:space="preserve"> </w:t>
      </w:r>
      <w:proofErr w:type="spellStart"/>
      <w:r w:rsidR="00333233" w:rsidRPr="00F334A5">
        <w:rPr>
          <w:lang w:val="de-DE"/>
        </w:rPr>
        <w:t>Fabes</w:t>
      </w:r>
      <w:proofErr w:type="spellEnd"/>
      <w:r w:rsidR="00333233" w:rsidRPr="00F334A5">
        <w:rPr>
          <w:lang w:val="de-DE"/>
        </w:rPr>
        <w:t xml:space="preserve">, R. A., Valiente, C. </w:t>
      </w:r>
      <w:r w:rsidR="00333233" w:rsidRPr="00F334A5">
        <w:rPr>
          <w:i/>
          <w:lang w:val="de-DE"/>
        </w:rPr>
        <w:t>Shepard, S. A.,</w:t>
      </w:r>
      <w:r w:rsidR="00333233" w:rsidRPr="00F334A5">
        <w:rPr>
          <w:lang w:val="de-DE"/>
        </w:rPr>
        <w:t xml:space="preserve"> Reiser, M., </w:t>
      </w:r>
      <w:proofErr w:type="spellStart"/>
      <w:r w:rsidR="00333233" w:rsidRPr="00F334A5">
        <w:rPr>
          <w:lang w:val="de-DE"/>
        </w:rPr>
        <w:t>Losoya</w:t>
      </w:r>
      <w:proofErr w:type="spellEnd"/>
      <w:r w:rsidR="00333233" w:rsidRPr="00F334A5">
        <w:rPr>
          <w:lang w:val="de-DE"/>
        </w:rPr>
        <w:t xml:space="preserve">, S. H., &amp; </w:t>
      </w:r>
      <w:r w:rsidR="00333233" w:rsidRPr="00F334A5">
        <w:rPr>
          <w:i/>
          <w:lang w:val="de-DE"/>
        </w:rPr>
        <w:t>Guthrie, I. K.</w:t>
      </w:r>
      <w:r w:rsidR="00A063B4" w:rsidRPr="00F334A5">
        <w:rPr>
          <w:lang w:val="de-DE"/>
        </w:rPr>
        <w:t xml:space="preserve"> (2006</w:t>
      </w:r>
      <w:r w:rsidR="00333233" w:rsidRPr="00F334A5">
        <w:rPr>
          <w:lang w:val="de-DE"/>
        </w:rPr>
        <w:t xml:space="preserve">). </w:t>
      </w:r>
      <w:r w:rsidR="00333233">
        <w:t>T</w:t>
      </w:r>
      <w:r w:rsidR="00333233" w:rsidRPr="00DC1D9B">
        <w:t xml:space="preserve">he relation of </w:t>
      </w:r>
      <w:r w:rsidR="00333233">
        <w:t xml:space="preserve">emotion-related regulation </w:t>
      </w:r>
      <w:r w:rsidR="00333233" w:rsidRPr="00DC1D9B">
        <w:t xml:space="preserve">to children’s social competence: </w:t>
      </w:r>
      <w:r w:rsidR="00333233">
        <w:t>A</w:t>
      </w:r>
      <w:r w:rsidR="00333233" w:rsidRPr="00DC1D9B">
        <w:t xml:space="preserve"> longitudinal study</w:t>
      </w:r>
      <w:r w:rsidR="00333233">
        <w:t xml:space="preserve">.  </w:t>
      </w:r>
      <w:r w:rsidR="00A063B4">
        <w:rPr>
          <w:i/>
        </w:rPr>
        <w:t xml:space="preserve">Emotion, 6, </w:t>
      </w:r>
      <w:r w:rsidR="00A063B4" w:rsidRPr="00A063B4">
        <w:t>498-510</w:t>
      </w:r>
      <w:r w:rsidR="00A063B4">
        <w:t>.</w:t>
      </w:r>
    </w:p>
    <w:p w14:paraId="5E61C434" w14:textId="77777777" w:rsidR="00333233" w:rsidRDefault="00333233" w:rsidP="00333233">
      <w:pPr>
        <w:ind w:left="540" w:hanging="540"/>
      </w:pPr>
    </w:p>
    <w:p w14:paraId="67B0D55B" w14:textId="161F6DEB" w:rsidR="00333233" w:rsidRPr="00A063B4" w:rsidRDefault="00743E88" w:rsidP="00333233">
      <w:pPr>
        <w:ind w:left="540" w:hanging="540"/>
        <w:rPr>
          <w:iCs/>
          <w:szCs w:val="22"/>
        </w:rPr>
      </w:pPr>
      <w:r w:rsidRPr="00743E88">
        <w:rPr>
          <w:lang w:val="de-DE"/>
        </w:rPr>
        <w:t>23.</w:t>
      </w:r>
      <w:r>
        <w:rPr>
          <w:b/>
          <w:lang w:val="de-DE"/>
        </w:rPr>
        <w:t xml:space="preserve"> </w:t>
      </w:r>
      <w:r w:rsidR="008965D9" w:rsidRPr="008965D9">
        <w:rPr>
          <w:b/>
          <w:lang w:val="de-DE"/>
        </w:rPr>
        <w:t>Spinrad, T. L.</w:t>
      </w:r>
      <w:r w:rsidR="00333233" w:rsidRPr="00FE61E4">
        <w:rPr>
          <w:lang w:val="de-DE"/>
        </w:rPr>
        <w:t>, &amp; Stifter, C.A.</w:t>
      </w:r>
      <w:r w:rsidR="00A063B4" w:rsidRPr="00FE61E4">
        <w:rPr>
          <w:lang w:val="de-DE"/>
        </w:rPr>
        <w:t xml:space="preserve"> (2006</w:t>
      </w:r>
      <w:r w:rsidR="00333233" w:rsidRPr="00FE61E4">
        <w:rPr>
          <w:lang w:val="de-DE"/>
        </w:rPr>
        <w:t xml:space="preserve">).  </w:t>
      </w:r>
      <w:r w:rsidR="00A063B4">
        <w:t xml:space="preserve">Toddlers’ empathy-related responding to distress: </w:t>
      </w:r>
      <w:r w:rsidR="00333233">
        <w:rPr>
          <w:szCs w:val="22"/>
        </w:rPr>
        <w:t xml:space="preserve">Predictions from negative emotionality and maternal behavior in infancy.  </w:t>
      </w:r>
      <w:r w:rsidR="00333233">
        <w:rPr>
          <w:i/>
          <w:iCs/>
          <w:szCs w:val="22"/>
        </w:rPr>
        <w:t>Infancy</w:t>
      </w:r>
      <w:r w:rsidR="00A063B4">
        <w:rPr>
          <w:i/>
          <w:iCs/>
          <w:szCs w:val="22"/>
        </w:rPr>
        <w:t>, 10,</w:t>
      </w:r>
      <w:r w:rsidR="00A063B4" w:rsidRPr="00A063B4">
        <w:rPr>
          <w:iCs/>
          <w:szCs w:val="22"/>
        </w:rPr>
        <w:t xml:space="preserve"> 97-121</w:t>
      </w:r>
    </w:p>
    <w:p w14:paraId="05F5F56E" w14:textId="77777777" w:rsidR="00333233" w:rsidRPr="008D6736" w:rsidRDefault="00333233" w:rsidP="0056388F">
      <w:pPr>
        <w:ind w:left="540" w:hanging="540"/>
        <w:rPr>
          <w:i/>
        </w:rPr>
      </w:pPr>
    </w:p>
    <w:p w14:paraId="47D5299E" w14:textId="3583E458" w:rsidR="00333233" w:rsidRDefault="00743E88" w:rsidP="00333233">
      <w:pPr>
        <w:ind w:left="540" w:hanging="540"/>
        <w:rPr>
          <w:i/>
        </w:rPr>
      </w:pPr>
      <w:r>
        <w:rPr>
          <w:lang w:val="de-DE"/>
        </w:rPr>
        <w:t xml:space="preserve">22. </w:t>
      </w:r>
      <w:r w:rsidR="00333233" w:rsidRPr="00FE61E4">
        <w:rPr>
          <w:lang w:val="de-DE"/>
        </w:rPr>
        <w:t xml:space="preserve">Valiente, C., Eisenberg, N., </w:t>
      </w:r>
      <w:r w:rsidR="008965D9" w:rsidRPr="008965D9">
        <w:rPr>
          <w:b/>
          <w:lang w:val="de-DE"/>
        </w:rPr>
        <w:t>Spinrad, T. L.</w:t>
      </w:r>
      <w:r w:rsidR="00333233" w:rsidRPr="00FE61E4">
        <w:rPr>
          <w:lang w:val="de-DE"/>
        </w:rPr>
        <w:t xml:space="preserve">, </w:t>
      </w:r>
      <w:r w:rsidR="00CD7DD1" w:rsidRPr="00FE61E4">
        <w:rPr>
          <w:lang w:val="de-DE"/>
        </w:rPr>
        <w:t xml:space="preserve">Reiser, M., </w:t>
      </w:r>
      <w:r w:rsidR="00333233" w:rsidRPr="00FE61E4">
        <w:rPr>
          <w:i/>
          <w:lang w:val="de-DE"/>
        </w:rPr>
        <w:t>Cumberland, A.,</w:t>
      </w:r>
      <w:r w:rsidR="00333233" w:rsidRPr="00FE61E4">
        <w:rPr>
          <w:lang w:val="de-DE"/>
        </w:rPr>
        <w:t xml:space="preserve"> </w:t>
      </w:r>
      <w:proofErr w:type="spellStart"/>
      <w:r w:rsidR="00333233" w:rsidRPr="00FE61E4">
        <w:rPr>
          <w:lang w:val="de-DE"/>
        </w:rPr>
        <w:t>Losoya</w:t>
      </w:r>
      <w:proofErr w:type="spellEnd"/>
      <w:r w:rsidR="00333233" w:rsidRPr="00FE61E4">
        <w:rPr>
          <w:lang w:val="de-DE"/>
        </w:rPr>
        <w:t xml:space="preserve">, S., </w:t>
      </w:r>
      <w:r w:rsidR="00333233" w:rsidRPr="00FE61E4">
        <w:rPr>
          <w:i/>
          <w:lang w:val="de-DE"/>
        </w:rPr>
        <w:t xml:space="preserve">&amp; </w:t>
      </w:r>
      <w:proofErr w:type="spellStart"/>
      <w:r w:rsidR="00333233" w:rsidRPr="00FE61E4">
        <w:rPr>
          <w:i/>
          <w:lang w:val="de-DE"/>
        </w:rPr>
        <w:t>Liew</w:t>
      </w:r>
      <w:proofErr w:type="spellEnd"/>
      <w:r w:rsidR="00333233" w:rsidRPr="00FE61E4">
        <w:rPr>
          <w:i/>
          <w:lang w:val="de-DE"/>
        </w:rPr>
        <w:t>, J.</w:t>
      </w:r>
      <w:r w:rsidR="00333233" w:rsidRPr="00FE61E4">
        <w:rPr>
          <w:lang w:val="de-DE"/>
        </w:rPr>
        <w:t xml:space="preserve"> (</w:t>
      </w:r>
      <w:r w:rsidR="00A063B4" w:rsidRPr="00FE61E4">
        <w:rPr>
          <w:lang w:val="de-DE"/>
        </w:rPr>
        <w:t>2006</w:t>
      </w:r>
      <w:r w:rsidR="00333233" w:rsidRPr="00FE61E4">
        <w:rPr>
          <w:lang w:val="de-DE"/>
        </w:rPr>
        <w:t xml:space="preserve">).  </w:t>
      </w:r>
      <w:r w:rsidR="00333233" w:rsidRPr="00012605">
        <w:t xml:space="preserve">The relations among </w:t>
      </w:r>
      <w:r w:rsidR="00CD7DD1">
        <w:t xml:space="preserve">mothers’ </w:t>
      </w:r>
      <w:r w:rsidR="00333233" w:rsidRPr="00012605">
        <w:t>expressivity, children’s effortful control and their problem behaviors:  A four-year longitudinal study</w:t>
      </w:r>
      <w:r w:rsidR="00333233">
        <w:rPr>
          <w:i/>
        </w:rPr>
        <w:t xml:space="preserve">.  </w:t>
      </w:r>
      <w:r w:rsidR="00A063B4">
        <w:rPr>
          <w:i/>
        </w:rPr>
        <w:t xml:space="preserve">Emotion, 6, </w:t>
      </w:r>
      <w:r w:rsidR="00A063B4" w:rsidRPr="00A063B4">
        <w:t>459-472.</w:t>
      </w:r>
    </w:p>
    <w:p w14:paraId="57AA7620" w14:textId="77777777" w:rsidR="0040116A" w:rsidRDefault="0040116A" w:rsidP="00333233">
      <w:pPr>
        <w:ind w:left="540" w:hanging="540"/>
        <w:rPr>
          <w:i/>
        </w:rPr>
      </w:pPr>
    </w:p>
    <w:p w14:paraId="4182A0C3" w14:textId="57EB2A14" w:rsidR="0040116A" w:rsidRPr="0040116A" w:rsidRDefault="00743E88" w:rsidP="0040116A">
      <w:pPr>
        <w:ind w:left="540" w:hanging="540"/>
      </w:pPr>
      <w:r w:rsidRPr="00743E88">
        <w:t>21</w:t>
      </w:r>
      <w:r>
        <w:rPr>
          <w:i/>
        </w:rPr>
        <w:t xml:space="preserve">. </w:t>
      </w:r>
      <w:r w:rsidR="0040116A" w:rsidRPr="0040116A">
        <w:rPr>
          <w:i/>
        </w:rPr>
        <w:t>Smith, C. L.,</w:t>
      </w:r>
      <w:r w:rsidR="0040116A" w:rsidRPr="0040116A">
        <w:t xml:space="preserve"> Eisenberg, N. </w:t>
      </w:r>
      <w:r w:rsidR="008965D9" w:rsidRPr="008965D9">
        <w:rPr>
          <w:b/>
        </w:rPr>
        <w:t>Spinrad, T. L.</w:t>
      </w:r>
      <w:r w:rsidR="0040116A" w:rsidRPr="0040116A">
        <w:t xml:space="preserve">, </w:t>
      </w:r>
      <w:proofErr w:type="spellStart"/>
      <w:r w:rsidR="0040116A" w:rsidRPr="0040116A">
        <w:t>Chassin</w:t>
      </w:r>
      <w:proofErr w:type="spellEnd"/>
      <w:r w:rsidR="0040116A" w:rsidRPr="0040116A">
        <w:t xml:space="preserve">, L., </w:t>
      </w:r>
      <w:r w:rsidR="0040116A" w:rsidRPr="0040116A">
        <w:rPr>
          <w:i/>
        </w:rPr>
        <w:t>Morris, A. S</w:t>
      </w:r>
      <w:r w:rsidR="0040116A" w:rsidRPr="0040116A">
        <w:t xml:space="preserve">., Kupfer, A., </w:t>
      </w:r>
      <w:r w:rsidR="0040116A" w:rsidRPr="0040116A">
        <w:rPr>
          <w:i/>
        </w:rPr>
        <w:t xml:space="preserve">Liew, J., Cumberland, A., </w:t>
      </w:r>
      <w:proofErr w:type="spellStart"/>
      <w:r w:rsidR="0040116A" w:rsidRPr="0040116A">
        <w:t>Valiente</w:t>
      </w:r>
      <w:proofErr w:type="spellEnd"/>
      <w:r w:rsidR="0040116A" w:rsidRPr="0040116A">
        <w:t xml:space="preserve">, C., &amp; Kwok, O. (2006). Children’s coping strategies and coping efficacy: Relations to parent socialization, child adjustment, and familial alcoholism.  </w:t>
      </w:r>
      <w:r w:rsidR="0040116A" w:rsidRPr="0040116A">
        <w:rPr>
          <w:i/>
        </w:rPr>
        <w:t>Development and Psychopathology</w:t>
      </w:r>
      <w:r w:rsidR="0040116A">
        <w:rPr>
          <w:i/>
        </w:rPr>
        <w:t xml:space="preserve">, 18, </w:t>
      </w:r>
      <w:r w:rsidR="0040116A" w:rsidRPr="0040116A">
        <w:t>445-469.</w:t>
      </w:r>
    </w:p>
    <w:p w14:paraId="4B5E2B56" w14:textId="77777777" w:rsidR="000C5416" w:rsidRDefault="000C5416">
      <w:pPr>
        <w:rPr>
          <w:b/>
        </w:rPr>
      </w:pPr>
    </w:p>
    <w:p w14:paraId="76B15B8E" w14:textId="3609B0BA" w:rsidR="000C5416" w:rsidRDefault="00743E88" w:rsidP="000C5416">
      <w:pPr>
        <w:ind w:left="540" w:hanging="540"/>
        <w:rPr>
          <w:rFonts w:cs="Arial"/>
        </w:rPr>
      </w:pPr>
      <w:r>
        <w:rPr>
          <w:rFonts w:cs="Arial"/>
          <w:lang w:val="fr-FR"/>
        </w:rPr>
        <w:t xml:space="preserve">20. </w:t>
      </w:r>
      <w:r w:rsidR="000C5416" w:rsidRPr="007D14F1">
        <w:rPr>
          <w:rFonts w:cs="Arial"/>
          <w:lang w:val="fr-FR"/>
        </w:rPr>
        <w:t>Eisenberg, N.</w:t>
      </w:r>
      <w:proofErr w:type="gramStart"/>
      <w:r w:rsidR="000C5416" w:rsidRPr="007D14F1">
        <w:rPr>
          <w:rFonts w:cs="Arial"/>
          <w:lang w:val="fr-FR"/>
        </w:rPr>
        <w:t xml:space="preserve">,  </w:t>
      </w:r>
      <w:r w:rsidR="000C5416" w:rsidRPr="007D14F1">
        <w:rPr>
          <w:rFonts w:cs="Arial"/>
          <w:i/>
          <w:lang w:val="fr-FR"/>
        </w:rPr>
        <w:t>Zhou</w:t>
      </w:r>
      <w:proofErr w:type="gramEnd"/>
      <w:r w:rsidR="000C5416" w:rsidRPr="007D14F1">
        <w:rPr>
          <w:rFonts w:cs="Arial"/>
          <w:i/>
          <w:lang w:val="fr-FR"/>
        </w:rPr>
        <w:t>, Q.,</w:t>
      </w:r>
      <w:r w:rsidR="000C5416" w:rsidRPr="007D14F1">
        <w:rPr>
          <w:rFonts w:cs="Arial"/>
          <w:lang w:val="fr-FR"/>
        </w:rPr>
        <w:t xml:space="preserve"> </w:t>
      </w:r>
      <w:r w:rsidR="008965D9" w:rsidRPr="008965D9">
        <w:rPr>
          <w:rFonts w:cs="Arial"/>
          <w:b/>
          <w:lang w:val="fr-FR"/>
        </w:rPr>
        <w:t>Spinrad, T. L.</w:t>
      </w:r>
      <w:r w:rsidR="000C5416" w:rsidRPr="007D14F1">
        <w:rPr>
          <w:rFonts w:cs="Arial"/>
          <w:lang w:val="fr-FR"/>
        </w:rPr>
        <w:t xml:space="preserve">, </w:t>
      </w:r>
      <w:proofErr w:type="spellStart"/>
      <w:r w:rsidR="000C5416" w:rsidRPr="007D14F1">
        <w:rPr>
          <w:rFonts w:cs="Arial"/>
          <w:lang w:val="fr-FR"/>
        </w:rPr>
        <w:t>Valiente</w:t>
      </w:r>
      <w:proofErr w:type="spellEnd"/>
      <w:r w:rsidR="000C5416" w:rsidRPr="007D14F1">
        <w:rPr>
          <w:rFonts w:cs="Arial"/>
          <w:lang w:val="fr-FR"/>
        </w:rPr>
        <w:t xml:space="preserve">, C., </w:t>
      </w:r>
      <w:proofErr w:type="spellStart"/>
      <w:r w:rsidR="000C5416" w:rsidRPr="007D14F1">
        <w:rPr>
          <w:rFonts w:cs="Arial"/>
          <w:lang w:val="fr-FR"/>
        </w:rPr>
        <w:t>Fabes</w:t>
      </w:r>
      <w:proofErr w:type="spellEnd"/>
      <w:r w:rsidR="000C5416" w:rsidRPr="007D14F1">
        <w:rPr>
          <w:rFonts w:cs="Arial"/>
          <w:lang w:val="fr-FR"/>
        </w:rPr>
        <w:t xml:space="preserve">, R. A., &amp; </w:t>
      </w:r>
      <w:proofErr w:type="spellStart"/>
      <w:r w:rsidR="000C5416" w:rsidRPr="007D14F1">
        <w:rPr>
          <w:rFonts w:cs="Arial"/>
          <w:i/>
          <w:lang w:val="fr-FR"/>
        </w:rPr>
        <w:t>Liew</w:t>
      </w:r>
      <w:proofErr w:type="spellEnd"/>
      <w:r w:rsidR="000C5416" w:rsidRPr="007D14F1">
        <w:rPr>
          <w:rFonts w:cs="Arial"/>
          <w:i/>
          <w:lang w:val="fr-FR"/>
        </w:rPr>
        <w:t>, J.</w:t>
      </w:r>
      <w:r w:rsidR="000C5416" w:rsidRPr="007D14F1">
        <w:rPr>
          <w:rFonts w:cs="Arial"/>
          <w:lang w:val="fr-FR"/>
        </w:rPr>
        <w:t xml:space="preserve"> (</w:t>
      </w:r>
      <w:r w:rsidR="007D14F1" w:rsidRPr="007D14F1">
        <w:rPr>
          <w:rFonts w:cs="Arial"/>
          <w:lang w:val="fr-FR"/>
        </w:rPr>
        <w:t>2005</w:t>
      </w:r>
      <w:r w:rsidR="000C5416" w:rsidRPr="007D14F1">
        <w:rPr>
          <w:rFonts w:cs="Arial"/>
          <w:lang w:val="fr-FR"/>
        </w:rPr>
        <w:t xml:space="preserve">). </w:t>
      </w:r>
      <w:r w:rsidR="000C5416" w:rsidRPr="00C72C80">
        <w:rPr>
          <w:rFonts w:cs="Arial"/>
        </w:rPr>
        <w:t xml:space="preserve">Relations among </w:t>
      </w:r>
      <w:r w:rsidR="000C5416">
        <w:rPr>
          <w:rFonts w:cs="Arial"/>
        </w:rPr>
        <w:t>p</w:t>
      </w:r>
      <w:r w:rsidR="000C5416" w:rsidRPr="00C72C80">
        <w:rPr>
          <w:rFonts w:cs="Arial"/>
        </w:rPr>
        <w:t xml:space="preserve">ositive </w:t>
      </w:r>
      <w:r w:rsidR="000C5416">
        <w:rPr>
          <w:rFonts w:cs="Arial"/>
        </w:rPr>
        <w:t>p</w:t>
      </w:r>
      <w:r w:rsidR="000C5416" w:rsidRPr="00C72C80">
        <w:rPr>
          <w:rFonts w:cs="Arial"/>
        </w:rPr>
        <w:t xml:space="preserve">arenting, </w:t>
      </w:r>
      <w:r w:rsidR="000C5416">
        <w:rPr>
          <w:rFonts w:cs="Arial"/>
        </w:rPr>
        <w:t>c</w:t>
      </w:r>
      <w:r w:rsidR="000C5416" w:rsidRPr="00C72C80">
        <w:rPr>
          <w:rFonts w:cs="Arial"/>
        </w:rPr>
        <w:t xml:space="preserve">hildren’s </w:t>
      </w:r>
      <w:r w:rsidR="000C5416">
        <w:rPr>
          <w:rFonts w:cs="Arial"/>
        </w:rPr>
        <w:t>e</w:t>
      </w:r>
      <w:r w:rsidR="000C5416" w:rsidRPr="00C72C80">
        <w:rPr>
          <w:rFonts w:cs="Arial"/>
        </w:rPr>
        <w:t>motion-</w:t>
      </w:r>
      <w:r w:rsidR="000C5416">
        <w:rPr>
          <w:rFonts w:cs="Arial"/>
        </w:rPr>
        <w:t>r</w:t>
      </w:r>
      <w:r w:rsidR="000C5416" w:rsidRPr="00C72C80">
        <w:rPr>
          <w:rFonts w:cs="Arial"/>
        </w:rPr>
        <w:t xml:space="preserve">elated </w:t>
      </w:r>
      <w:r w:rsidR="000C5416">
        <w:rPr>
          <w:rFonts w:cs="Arial"/>
        </w:rPr>
        <w:t>r</w:t>
      </w:r>
      <w:r w:rsidR="000C5416" w:rsidRPr="00C72C80">
        <w:rPr>
          <w:rFonts w:cs="Arial"/>
        </w:rPr>
        <w:t xml:space="preserve">egulation, and </w:t>
      </w:r>
      <w:r w:rsidR="000C5416">
        <w:rPr>
          <w:rFonts w:cs="Arial"/>
        </w:rPr>
        <w:t>e</w:t>
      </w:r>
      <w:r w:rsidR="000C5416" w:rsidRPr="00C72C80">
        <w:rPr>
          <w:rFonts w:cs="Arial"/>
        </w:rPr>
        <w:t xml:space="preserve">xternalizing </w:t>
      </w:r>
      <w:r w:rsidR="000C5416">
        <w:rPr>
          <w:rFonts w:cs="Arial"/>
        </w:rPr>
        <w:t>p</w:t>
      </w:r>
      <w:r w:rsidR="000C5416" w:rsidRPr="00C72C80">
        <w:rPr>
          <w:rFonts w:cs="Arial"/>
        </w:rPr>
        <w:t xml:space="preserve">roblems from </w:t>
      </w:r>
      <w:r w:rsidR="000C5416">
        <w:rPr>
          <w:rFonts w:cs="Arial"/>
        </w:rPr>
        <w:t>c</w:t>
      </w:r>
      <w:r w:rsidR="000C5416" w:rsidRPr="00C72C80">
        <w:rPr>
          <w:rFonts w:cs="Arial"/>
        </w:rPr>
        <w:t xml:space="preserve">hildhood to </w:t>
      </w:r>
      <w:r w:rsidR="000C5416">
        <w:rPr>
          <w:rFonts w:cs="Arial"/>
        </w:rPr>
        <w:t>a</w:t>
      </w:r>
      <w:r w:rsidR="000C5416" w:rsidRPr="00C72C80">
        <w:rPr>
          <w:rFonts w:cs="Arial"/>
        </w:rPr>
        <w:t xml:space="preserve">dolescence: A </w:t>
      </w:r>
      <w:r w:rsidR="000C5416">
        <w:rPr>
          <w:rFonts w:cs="Arial"/>
        </w:rPr>
        <w:t>t</w:t>
      </w:r>
      <w:r w:rsidR="000C5416" w:rsidRPr="00C72C80">
        <w:rPr>
          <w:rFonts w:cs="Arial"/>
        </w:rPr>
        <w:t>hree-</w:t>
      </w:r>
      <w:r w:rsidR="000C5416">
        <w:rPr>
          <w:rFonts w:cs="Arial"/>
        </w:rPr>
        <w:t>w</w:t>
      </w:r>
      <w:r w:rsidR="000C5416" w:rsidRPr="00C72C80">
        <w:rPr>
          <w:rFonts w:cs="Arial"/>
        </w:rPr>
        <w:t xml:space="preserve">ave </w:t>
      </w:r>
      <w:r w:rsidR="000C5416">
        <w:rPr>
          <w:rFonts w:cs="Arial"/>
        </w:rPr>
        <w:t>l</w:t>
      </w:r>
      <w:r w:rsidR="000C5416" w:rsidRPr="00C72C80">
        <w:rPr>
          <w:rFonts w:cs="Arial"/>
        </w:rPr>
        <w:t xml:space="preserve">ongitudinal </w:t>
      </w:r>
      <w:r w:rsidR="000C5416">
        <w:rPr>
          <w:rFonts w:cs="Arial"/>
        </w:rPr>
        <w:t>s</w:t>
      </w:r>
      <w:r w:rsidR="000C5416" w:rsidRPr="00C72C80">
        <w:rPr>
          <w:rFonts w:cs="Arial"/>
        </w:rPr>
        <w:t xml:space="preserve">tudy. </w:t>
      </w:r>
      <w:r w:rsidR="000C5416" w:rsidRPr="000C5416">
        <w:rPr>
          <w:rFonts w:cs="Arial"/>
          <w:i/>
        </w:rPr>
        <w:t>Child Development</w:t>
      </w:r>
      <w:r w:rsidR="007D14F1">
        <w:rPr>
          <w:rFonts w:cs="Arial"/>
          <w:i/>
        </w:rPr>
        <w:t xml:space="preserve">, 76, </w:t>
      </w:r>
      <w:r w:rsidR="007D14F1" w:rsidRPr="007D14F1">
        <w:rPr>
          <w:rFonts w:cs="Arial"/>
        </w:rPr>
        <w:t>1055-1071</w:t>
      </w:r>
    </w:p>
    <w:p w14:paraId="0D124436" w14:textId="77777777" w:rsidR="007D14F1" w:rsidRDefault="007D14F1" w:rsidP="000C5416">
      <w:pPr>
        <w:ind w:left="540" w:hanging="540"/>
        <w:rPr>
          <w:rFonts w:cs="Arial"/>
        </w:rPr>
      </w:pPr>
    </w:p>
    <w:p w14:paraId="10CF7535" w14:textId="61A15E6E" w:rsidR="007D14F1" w:rsidRPr="00C72C80" w:rsidRDefault="00743E88" w:rsidP="000C5416">
      <w:pPr>
        <w:ind w:left="540" w:hanging="540"/>
        <w:rPr>
          <w:i/>
        </w:rPr>
      </w:pPr>
      <w:r>
        <w:rPr>
          <w:rFonts w:cs="Arial"/>
          <w:lang w:val="de-DE"/>
        </w:rPr>
        <w:lastRenderedPageBreak/>
        <w:t xml:space="preserve">19. </w:t>
      </w:r>
      <w:r w:rsidR="007D14F1" w:rsidRPr="00FE61E4">
        <w:rPr>
          <w:rFonts w:cs="Arial"/>
          <w:lang w:val="de-DE"/>
        </w:rPr>
        <w:t>Eisenberg, N.,</w:t>
      </w:r>
      <w:r w:rsidR="007D14F1" w:rsidRPr="00FE61E4">
        <w:rPr>
          <w:rFonts w:cs="Arial"/>
          <w:i/>
          <w:lang w:val="de-DE"/>
        </w:rPr>
        <w:t xml:space="preserve"> </w:t>
      </w:r>
      <w:proofErr w:type="spellStart"/>
      <w:r w:rsidR="007D14F1" w:rsidRPr="00FE61E4">
        <w:rPr>
          <w:rFonts w:cs="Arial"/>
          <w:i/>
          <w:lang w:val="de-DE"/>
        </w:rPr>
        <w:t>Sadovsky</w:t>
      </w:r>
      <w:proofErr w:type="spellEnd"/>
      <w:r w:rsidR="007D14F1" w:rsidRPr="00FE61E4">
        <w:rPr>
          <w:rFonts w:cs="Arial"/>
          <w:i/>
          <w:lang w:val="de-DE"/>
        </w:rPr>
        <w:t xml:space="preserve">, A. </w:t>
      </w:r>
      <w:r w:rsidR="007D14F1" w:rsidRPr="00FE61E4">
        <w:rPr>
          <w:rFonts w:cs="Arial"/>
          <w:lang w:val="de-DE"/>
        </w:rPr>
        <w:t xml:space="preserve">&amp; </w:t>
      </w:r>
      <w:r w:rsidR="008965D9" w:rsidRPr="008965D9">
        <w:rPr>
          <w:rFonts w:cs="Arial"/>
          <w:b/>
          <w:lang w:val="de-DE"/>
        </w:rPr>
        <w:t>Spinrad, T. L.</w:t>
      </w:r>
      <w:r w:rsidR="007D14F1" w:rsidRPr="00FE61E4">
        <w:rPr>
          <w:rFonts w:cs="Arial"/>
          <w:lang w:val="de-DE"/>
        </w:rPr>
        <w:t xml:space="preserve"> (2005).  </w:t>
      </w:r>
      <w:r w:rsidR="007D14F1">
        <w:rPr>
          <w:rFonts w:cs="Arial"/>
        </w:rPr>
        <w:t xml:space="preserve">Associations of emotion-related regulation with language skills, emotion knowledge, and academic outcomes.  </w:t>
      </w:r>
      <w:r w:rsidR="007D14F1" w:rsidRPr="002F61D9">
        <w:rPr>
          <w:rFonts w:cs="Arial"/>
          <w:i/>
        </w:rPr>
        <w:t>New Directions for Child and Adolescent Development, 109,</w:t>
      </w:r>
      <w:r w:rsidR="007D14F1">
        <w:rPr>
          <w:rFonts w:cs="Arial"/>
        </w:rPr>
        <w:t xml:space="preserve"> 109-</w:t>
      </w:r>
      <w:r w:rsidR="002F61D9">
        <w:rPr>
          <w:rFonts w:cs="Arial"/>
        </w:rPr>
        <w:t>118</w:t>
      </w:r>
    </w:p>
    <w:p w14:paraId="01D01E77" w14:textId="77777777" w:rsidR="00C80812" w:rsidRDefault="00C80812" w:rsidP="00C80812">
      <w:pPr>
        <w:pStyle w:val="BodyText2"/>
        <w:widowControl w:val="0"/>
        <w:ind w:left="270" w:hanging="270"/>
        <w:rPr>
          <w:rFonts w:ascii="Arial" w:hAnsi="Arial"/>
          <w:sz w:val="22"/>
          <w:szCs w:val="22"/>
        </w:rPr>
      </w:pPr>
    </w:p>
    <w:p w14:paraId="282D7527" w14:textId="2847C716" w:rsidR="00C80812" w:rsidRPr="00FE61E4" w:rsidRDefault="00743E88" w:rsidP="007D14F1">
      <w:pPr>
        <w:pStyle w:val="BodyText2"/>
        <w:widowControl w:val="0"/>
        <w:ind w:left="540" w:hanging="540"/>
        <w:rPr>
          <w:lang w:val="de-DE"/>
        </w:rPr>
      </w:pPr>
      <w:r>
        <w:t xml:space="preserve">18. </w:t>
      </w:r>
      <w:r w:rsidR="00C80812" w:rsidRPr="00C80812">
        <w:t xml:space="preserve">Eisenberg, N., </w:t>
      </w:r>
      <w:proofErr w:type="spellStart"/>
      <w:r w:rsidR="00C80812" w:rsidRPr="00A762AB">
        <w:rPr>
          <w:i/>
        </w:rPr>
        <w:t>Sadovsky</w:t>
      </w:r>
      <w:proofErr w:type="spellEnd"/>
      <w:r w:rsidR="00C80812" w:rsidRPr="00A762AB">
        <w:rPr>
          <w:i/>
        </w:rPr>
        <w:t>, A.,</w:t>
      </w:r>
      <w:r w:rsidR="00C80812" w:rsidRPr="00C80812">
        <w:t xml:space="preserve"> </w:t>
      </w:r>
      <w:r w:rsidR="008965D9" w:rsidRPr="008965D9">
        <w:rPr>
          <w:b/>
        </w:rPr>
        <w:t>Spinrad, T. L.</w:t>
      </w:r>
      <w:r w:rsidR="00C80812" w:rsidRPr="00C80812">
        <w:t xml:space="preserve">, </w:t>
      </w:r>
      <w:proofErr w:type="spellStart"/>
      <w:r w:rsidR="00C80812" w:rsidRPr="00C80812">
        <w:t>Fabes</w:t>
      </w:r>
      <w:proofErr w:type="spellEnd"/>
      <w:r w:rsidR="00C80812" w:rsidRPr="00C80812">
        <w:t>, F. A.</w:t>
      </w:r>
      <w:proofErr w:type="gramStart"/>
      <w:r w:rsidR="00C80812" w:rsidRPr="00C80812">
        <w:t xml:space="preserve">,  </w:t>
      </w:r>
      <w:proofErr w:type="spellStart"/>
      <w:r w:rsidR="00C80812" w:rsidRPr="00C80812">
        <w:t>Losoya</w:t>
      </w:r>
      <w:proofErr w:type="spellEnd"/>
      <w:proofErr w:type="gramEnd"/>
      <w:r w:rsidR="00C80812" w:rsidRPr="00C80812">
        <w:t xml:space="preserve">, S. H., </w:t>
      </w:r>
      <w:proofErr w:type="spellStart"/>
      <w:r w:rsidR="00C80812" w:rsidRPr="00C80812">
        <w:t>Valiente</w:t>
      </w:r>
      <w:proofErr w:type="spellEnd"/>
      <w:r w:rsidR="00C80812" w:rsidRPr="00C80812">
        <w:t xml:space="preserve">, C., Reiser, M., </w:t>
      </w:r>
      <w:r w:rsidR="00C80812" w:rsidRPr="00A762AB">
        <w:rPr>
          <w:i/>
        </w:rPr>
        <w:t>Cumberland</w:t>
      </w:r>
      <w:r w:rsidR="00A762AB" w:rsidRPr="00A762AB">
        <w:rPr>
          <w:i/>
        </w:rPr>
        <w:t>, A., &amp; Shepard, S. A.</w:t>
      </w:r>
      <w:r w:rsidR="00A762AB">
        <w:t xml:space="preserve"> (2005</w:t>
      </w:r>
      <w:r w:rsidR="00C80812" w:rsidRPr="00C80812">
        <w:t xml:space="preserve">). The </w:t>
      </w:r>
      <w:r w:rsidR="00C80812">
        <w:t>r</w:t>
      </w:r>
      <w:r w:rsidR="00C80812" w:rsidRPr="00C80812">
        <w:t xml:space="preserve">elations of problem behavior status to children’s negative emotionality, effortful control, and impulsivity: Concurrent relations and prediction of change. </w:t>
      </w:r>
      <w:proofErr w:type="spellStart"/>
      <w:r w:rsidR="00C80812" w:rsidRPr="00FE61E4">
        <w:rPr>
          <w:i/>
          <w:iCs/>
          <w:lang w:val="de-DE"/>
        </w:rPr>
        <w:t>Developmental</w:t>
      </w:r>
      <w:proofErr w:type="spellEnd"/>
      <w:r w:rsidR="00C80812" w:rsidRPr="00FE61E4">
        <w:rPr>
          <w:i/>
          <w:iCs/>
          <w:lang w:val="de-DE"/>
        </w:rPr>
        <w:t xml:space="preserve"> </w:t>
      </w:r>
      <w:proofErr w:type="spellStart"/>
      <w:r w:rsidR="00C80812" w:rsidRPr="00FE61E4">
        <w:rPr>
          <w:i/>
          <w:iCs/>
          <w:lang w:val="de-DE"/>
        </w:rPr>
        <w:t>Psychology</w:t>
      </w:r>
      <w:proofErr w:type="spellEnd"/>
      <w:r w:rsidR="00A762AB" w:rsidRPr="00FE61E4">
        <w:rPr>
          <w:i/>
          <w:iCs/>
          <w:lang w:val="de-DE"/>
        </w:rPr>
        <w:t xml:space="preserve">, 41, </w:t>
      </w:r>
      <w:r w:rsidR="00A762AB" w:rsidRPr="00FE61E4">
        <w:rPr>
          <w:iCs/>
          <w:lang w:val="de-DE"/>
        </w:rPr>
        <w:t>193-211</w:t>
      </w:r>
      <w:r w:rsidR="00C80812" w:rsidRPr="00FE61E4">
        <w:rPr>
          <w:lang w:val="de-DE"/>
        </w:rPr>
        <w:t>.</w:t>
      </w:r>
    </w:p>
    <w:p w14:paraId="72F41C4E" w14:textId="77777777" w:rsidR="005101E4" w:rsidRPr="00FE61E4" w:rsidRDefault="005101E4" w:rsidP="005101E4">
      <w:pPr>
        <w:ind w:left="540" w:hanging="540"/>
        <w:rPr>
          <w:lang w:val="de-DE"/>
        </w:rPr>
      </w:pPr>
    </w:p>
    <w:p w14:paraId="19EEC397" w14:textId="04C6FB4E" w:rsidR="005101E4" w:rsidRDefault="00743E88" w:rsidP="005101E4">
      <w:pPr>
        <w:ind w:left="540" w:hanging="540"/>
      </w:pPr>
      <w:r>
        <w:rPr>
          <w:lang w:val="de-DE"/>
        </w:rPr>
        <w:t xml:space="preserve">17. </w:t>
      </w:r>
      <w:proofErr w:type="spellStart"/>
      <w:r w:rsidR="005101E4" w:rsidRPr="00FE61E4">
        <w:rPr>
          <w:lang w:val="de-DE"/>
        </w:rPr>
        <w:t>Hanish</w:t>
      </w:r>
      <w:proofErr w:type="spellEnd"/>
      <w:r w:rsidR="005101E4" w:rsidRPr="00FE61E4">
        <w:rPr>
          <w:lang w:val="de-DE"/>
        </w:rPr>
        <w:t xml:space="preserve">, L. D., Eisenberg, N., </w:t>
      </w:r>
      <w:proofErr w:type="spellStart"/>
      <w:r w:rsidR="005101E4" w:rsidRPr="00FE61E4">
        <w:rPr>
          <w:lang w:val="de-DE"/>
        </w:rPr>
        <w:t>Fabes</w:t>
      </w:r>
      <w:proofErr w:type="spellEnd"/>
      <w:r w:rsidR="005101E4" w:rsidRPr="00FE61E4">
        <w:rPr>
          <w:lang w:val="de-DE"/>
        </w:rPr>
        <w:t xml:space="preserve">, R. A., </w:t>
      </w:r>
      <w:r w:rsidR="008965D9" w:rsidRPr="008965D9">
        <w:rPr>
          <w:b/>
          <w:lang w:val="de-DE"/>
        </w:rPr>
        <w:t>Spinrad, T. L.</w:t>
      </w:r>
      <w:r w:rsidR="005101E4" w:rsidRPr="00FE61E4">
        <w:rPr>
          <w:lang w:val="de-DE"/>
        </w:rPr>
        <w:t xml:space="preserve">, </w:t>
      </w:r>
      <w:r w:rsidR="005101E4" w:rsidRPr="00FE61E4">
        <w:rPr>
          <w:i/>
          <w:lang w:val="de-DE"/>
        </w:rPr>
        <w:t>Ryan, P., &amp; Schmidt, S</w:t>
      </w:r>
      <w:r w:rsidR="005101E4" w:rsidRPr="00FE61E4">
        <w:rPr>
          <w:lang w:val="de-DE"/>
        </w:rPr>
        <w:t>. (</w:t>
      </w:r>
      <w:r w:rsidR="00704882" w:rsidRPr="00FE61E4">
        <w:rPr>
          <w:lang w:val="de-DE"/>
        </w:rPr>
        <w:t>2004</w:t>
      </w:r>
      <w:r w:rsidR="005101E4" w:rsidRPr="00FE61E4">
        <w:rPr>
          <w:lang w:val="de-DE"/>
        </w:rPr>
        <w:t xml:space="preserve">). </w:t>
      </w:r>
      <w:r w:rsidR="005101E4">
        <w:t xml:space="preserve">The expression and regulation of negative emotions: Risk factors for young children’s peer victimization. </w:t>
      </w:r>
      <w:r w:rsidR="005101E4">
        <w:rPr>
          <w:i/>
          <w:iCs/>
        </w:rPr>
        <w:t>Development and Psychopathology</w:t>
      </w:r>
      <w:r w:rsidR="00704882">
        <w:t>, 16, 335-353</w:t>
      </w:r>
    </w:p>
    <w:p w14:paraId="77D23704" w14:textId="77777777" w:rsidR="005101E4" w:rsidRDefault="005101E4" w:rsidP="005101E4">
      <w:pPr>
        <w:ind w:left="540" w:hanging="540"/>
      </w:pPr>
    </w:p>
    <w:p w14:paraId="56959960" w14:textId="22ABE685" w:rsidR="005101E4" w:rsidRDefault="00743E88" w:rsidP="005101E4">
      <w:pPr>
        <w:ind w:left="540" w:hanging="540"/>
      </w:pPr>
      <w:r w:rsidRPr="00743E88">
        <w:t>16.</w:t>
      </w:r>
      <w:r>
        <w:rPr>
          <w:b/>
        </w:rPr>
        <w:t xml:space="preserve"> </w:t>
      </w:r>
      <w:r w:rsidR="008965D9" w:rsidRPr="008965D9">
        <w:rPr>
          <w:b/>
        </w:rPr>
        <w:t>Spinrad, T. L.</w:t>
      </w:r>
      <w:r w:rsidR="005101E4">
        <w:t xml:space="preserve">, Eisenberg, N. </w:t>
      </w:r>
      <w:r w:rsidR="005101E4" w:rsidRPr="00F845EF">
        <w:rPr>
          <w:i/>
        </w:rPr>
        <w:t>Stanley, E.,</w:t>
      </w:r>
      <w:r w:rsidR="005101E4">
        <w:t xml:space="preserve"> </w:t>
      </w:r>
      <w:proofErr w:type="spellStart"/>
      <w:r w:rsidR="005101E4">
        <w:t>Hanish</w:t>
      </w:r>
      <w:proofErr w:type="spellEnd"/>
      <w:r w:rsidR="005101E4">
        <w:t xml:space="preserve">, L., </w:t>
      </w:r>
      <w:proofErr w:type="spellStart"/>
      <w:r w:rsidR="005101E4">
        <w:t>Fabes</w:t>
      </w:r>
      <w:proofErr w:type="spellEnd"/>
      <w:r w:rsidR="005101E4">
        <w:t>, R</w:t>
      </w:r>
      <w:r w:rsidR="005101E4" w:rsidRPr="00F845EF">
        <w:rPr>
          <w:i/>
        </w:rPr>
        <w:t xml:space="preserve">., </w:t>
      </w:r>
      <w:proofErr w:type="spellStart"/>
      <w:r w:rsidR="005101E4" w:rsidRPr="00F845EF">
        <w:rPr>
          <w:i/>
        </w:rPr>
        <w:t>Kupanoff</w:t>
      </w:r>
      <w:proofErr w:type="spellEnd"/>
      <w:r w:rsidR="005101E4" w:rsidRPr="00F845EF">
        <w:rPr>
          <w:i/>
        </w:rPr>
        <w:t>, K., &amp; Vernon, S.</w:t>
      </w:r>
      <w:r w:rsidR="005101E4">
        <w:t xml:space="preserve"> (2004).  The relation of children’s everyday nonsocial and antisocial peer play behavior to their social functioning, emotion, and regulation.  </w:t>
      </w:r>
      <w:r w:rsidR="005101E4">
        <w:rPr>
          <w:i/>
          <w:iCs/>
        </w:rPr>
        <w:t xml:space="preserve">Developmental Psychology, 40, </w:t>
      </w:r>
      <w:r w:rsidR="005101E4">
        <w:t>67-80.</w:t>
      </w:r>
    </w:p>
    <w:p w14:paraId="4429DAB5" w14:textId="77777777" w:rsidR="005101E4" w:rsidRPr="00846CED" w:rsidRDefault="005101E4" w:rsidP="005101E4">
      <w:pPr>
        <w:ind w:left="540" w:hanging="540"/>
      </w:pPr>
    </w:p>
    <w:p w14:paraId="14B81BA3" w14:textId="605BAD2F" w:rsidR="005101E4" w:rsidRPr="00846CED" w:rsidRDefault="00743E88" w:rsidP="005101E4">
      <w:pPr>
        <w:ind w:left="540" w:hanging="540"/>
      </w:pPr>
      <w:r w:rsidRPr="00743E88">
        <w:t>15.</w:t>
      </w:r>
      <w:r>
        <w:rPr>
          <w:b/>
        </w:rPr>
        <w:t xml:space="preserve"> </w:t>
      </w:r>
      <w:r w:rsidR="008965D9" w:rsidRPr="008965D9">
        <w:rPr>
          <w:b/>
        </w:rPr>
        <w:t>Spinrad, T. L.</w:t>
      </w:r>
      <w:r w:rsidR="005101E4" w:rsidRPr="00846CED">
        <w:t xml:space="preserve">, </w:t>
      </w:r>
      <w:proofErr w:type="spellStart"/>
      <w:r w:rsidR="005101E4" w:rsidRPr="00846CED">
        <w:t>Stifter</w:t>
      </w:r>
      <w:proofErr w:type="spellEnd"/>
      <w:r w:rsidR="005101E4" w:rsidRPr="00846CED">
        <w:t xml:space="preserve">, C. A., </w:t>
      </w:r>
      <w:proofErr w:type="spellStart"/>
      <w:r w:rsidR="005101E4" w:rsidRPr="00846CED">
        <w:t>Donelan</w:t>
      </w:r>
      <w:proofErr w:type="spellEnd"/>
      <w:r w:rsidR="005101E4" w:rsidRPr="00846CED">
        <w:t xml:space="preserve"> McCall, N., &amp; Turner, L. (2004). Mothers' regulation strategies in response to toddlers' affect: Links to later emotion self-regulation. </w:t>
      </w:r>
      <w:r w:rsidR="005101E4" w:rsidRPr="00846CED">
        <w:rPr>
          <w:i/>
          <w:iCs/>
        </w:rPr>
        <w:t>Social Development, 13</w:t>
      </w:r>
      <w:r w:rsidR="005101E4" w:rsidRPr="00846CED">
        <w:t>, 40-55.</w:t>
      </w:r>
    </w:p>
    <w:p w14:paraId="7608F36F" w14:textId="77777777" w:rsidR="005101E4" w:rsidRPr="00846CED" w:rsidRDefault="005101E4" w:rsidP="005101E4">
      <w:pPr>
        <w:ind w:left="540" w:hanging="540"/>
      </w:pPr>
    </w:p>
    <w:p w14:paraId="506FE481" w14:textId="0A4D3BCF" w:rsidR="005101E4" w:rsidRPr="00846CED" w:rsidRDefault="00743E88" w:rsidP="005101E4">
      <w:pPr>
        <w:ind w:left="540" w:hanging="540"/>
      </w:pPr>
      <w:r>
        <w:rPr>
          <w:lang w:val="de-DE"/>
        </w:rPr>
        <w:t xml:space="preserve">14. </w:t>
      </w:r>
      <w:r w:rsidR="005101E4" w:rsidRPr="00FE61E4">
        <w:rPr>
          <w:lang w:val="de-DE"/>
        </w:rPr>
        <w:t xml:space="preserve">Eisenberg, N., </w:t>
      </w:r>
      <w:r w:rsidR="008965D9" w:rsidRPr="008965D9">
        <w:rPr>
          <w:b/>
          <w:lang w:val="de-DE"/>
        </w:rPr>
        <w:t>Spinrad, T. L.</w:t>
      </w:r>
      <w:r w:rsidR="005101E4" w:rsidRPr="00FE61E4">
        <w:rPr>
          <w:lang w:val="de-DE"/>
        </w:rPr>
        <w:t xml:space="preserve">, </w:t>
      </w:r>
      <w:proofErr w:type="spellStart"/>
      <w:r w:rsidR="005101E4" w:rsidRPr="00FE61E4">
        <w:rPr>
          <w:lang w:val="de-DE"/>
        </w:rPr>
        <w:t>Fabes</w:t>
      </w:r>
      <w:proofErr w:type="spellEnd"/>
      <w:r w:rsidR="005101E4" w:rsidRPr="00FE61E4">
        <w:rPr>
          <w:lang w:val="de-DE"/>
        </w:rPr>
        <w:t>, R. A., Reiser, M., Cumberland</w:t>
      </w:r>
      <w:r w:rsidR="005101E4" w:rsidRPr="00FE61E4">
        <w:rPr>
          <w:i/>
          <w:lang w:val="de-DE"/>
        </w:rPr>
        <w:t xml:space="preserve">, A., Shepard, S. A., </w:t>
      </w:r>
      <w:r w:rsidR="006114CA" w:rsidRPr="00FE61E4">
        <w:rPr>
          <w:lang w:val="de-DE"/>
        </w:rPr>
        <w:t xml:space="preserve">Valiente, C., </w:t>
      </w:r>
      <w:proofErr w:type="spellStart"/>
      <w:r w:rsidR="006114CA" w:rsidRPr="00FE61E4">
        <w:rPr>
          <w:lang w:val="de-DE"/>
        </w:rPr>
        <w:t>Losoya</w:t>
      </w:r>
      <w:proofErr w:type="spellEnd"/>
      <w:r w:rsidR="006114CA" w:rsidRPr="00FE61E4">
        <w:rPr>
          <w:lang w:val="de-DE"/>
        </w:rPr>
        <w:t xml:space="preserve">, S. H., </w:t>
      </w:r>
      <w:r w:rsidR="006114CA" w:rsidRPr="00FE61E4">
        <w:rPr>
          <w:i/>
          <w:lang w:val="de-DE"/>
        </w:rPr>
        <w:t xml:space="preserve">Guthrie, I. K., </w:t>
      </w:r>
      <w:r w:rsidR="006114CA" w:rsidRPr="00FE61E4">
        <w:rPr>
          <w:lang w:val="de-DE"/>
        </w:rPr>
        <w:t xml:space="preserve">&amp; Thompson, M. </w:t>
      </w:r>
      <w:proofErr w:type="gramStart"/>
      <w:r w:rsidR="006114CA" w:rsidRPr="00FE61E4">
        <w:rPr>
          <w:lang w:val="de-DE"/>
        </w:rPr>
        <w:t>K.</w:t>
      </w:r>
      <w:r w:rsidR="005101E4" w:rsidRPr="00FE61E4">
        <w:rPr>
          <w:lang w:val="de-DE"/>
        </w:rPr>
        <w:t>(</w:t>
      </w:r>
      <w:proofErr w:type="gramEnd"/>
      <w:r w:rsidR="005101E4" w:rsidRPr="00FE61E4">
        <w:rPr>
          <w:lang w:val="de-DE"/>
        </w:rPr>
        <w:t xml:space="preserve">2004). </w:t>
      </w:r>
      <w:r w:rsidR="005101E4" w:rsidRPr="00846CED">
        <w:t xml:space="preserve">The </w:t>
      </w:r>
      <w:r w:rsidR="006114CA">
        <w:t>r</w:t>
      </w:r>
      <w:r w:rsidR="005101E4" w:rsidRPr="00846CED">
        <w:t xml:space="preserve">elations of </w:t>
      </w:r>
      <w:r w:rsidR="006114CA">
        <w:t>e</w:t>
      </w:r>
      <w:r w:rsidR="005101E4" w:rsidRPr="00846CED">
        <w:t xml:space="preserve">ffortful </w:t>
      </w:r>
      <w:r w:rsidR="006114CA">
        <w:t>c</w:t>
      </w:r>
      <w:r w:rsidR="005101E4" w:rsidRPr="00846CED">
        <w:t xml:space="preserve">ontrol and </w:t>
      </w:r>
      <w:r w:rsidR="006114CA">
        <w:t>i</w:t>
      </w:r>
      <w:r w:rsidR="005101E4" w:rsidRPr="00846CED">
        <w:t xml:space="preserve">mpulsivity to </w:t>
      </w:r>
      <w:r w:rsidR="006114CA">
        <w:t>c</w:t>
      </w:r>
      <w:r w:rsidR="005101E4" w:rsidRPr="00846CED">
        <w:t xml:space="preserve">hildren's </w:t>
      </w:r>
      <w:r w:rsidR="006114CA">
        <w:t>r</w:t>
      </w:r>
      <w:r w:rsidR="005101E4" w:rsidRPr="00846CED">
        <w:t xml:space="preserve">esiliency and </w:t>
      </w:r>
      <w:r w:rsidR="006114CA">
        <w:t>a</w:t>
      </w:r>
      <w:r w:rsidR="005101E4" w:rsidRPr="00846CED">
        <w:t xml:space="preserve">djustment. </w:t>
      </w:r>
      <w:r w:rsidR="005101E4" w:rsidRPr="00846CED">
        <w:rPr>
          <w:i/>
          <w:iCs/>
        </w:rPr>
        <w:t>Child Development, 75</w:t>
      </w:r>
      <w:r w:rsidR="005101E4" w:rsidRPr="00846CED">
        <w:t>, 25-46.</w:t>
      </w:r>
    </w:p>
    <w:p w14:paraId="6F9E1A61" w14:textId="77777777" w:rsidR="005101E4" w:rsidRPr="00846CED" w:rsidRDefault="005101E4" w:rsidP="005101E4">
      <w:pPr>
        <w:ind w:left="540" w:hanging="540"/>
      </w:pPr>
    </w:p>
    <w:p w14:paraId="1F66DC33" w14:textId="18C27702" w:rsidR="000A20D9" w:rsidRPr="00846CED" w:rsidRDefault="00743E88" w:rsidP="000A20D9">
      <w:pPr>
        <w:ind w:left="540" w:hanging="540"/>
      </w:pPr>
      <w:r>
        <w:rPr>
          <w:lang w:val="de-DE"/>
        </w:rPr>
        <w:t xml:space="preserve">13. </w:t>
      </w:r>
      <w:r w:rsidR="005101E4" w:rsidRPr="00FE61E4">
        <w:rPr>
          <w:lang w:val="de-DE"/>
        </w:rPr>
        <w:t xml:space="preserve">Eisenberg, N., &amp; </w:t>
      </w:r>
      <w:r w:rsidR="008965D9" w:rsidRPr="008965D9">
        <w:rPr>
          <w:b/>
          <w:lang w:val="de-DE"/>
        </w:rPr>
        <w:t>Spinrad, T. L.</w:t>
      </w:r>
      <w:r w:rsidR="005101E4" w:rsidRPr="00FE61E4">
        <w:rPr>
          <w:lang w:val="de-DE"/>
        </w:rPr>
        <w:t xml:space="preserve"> (2004). </w:t>
      </w:r>
      <w:r w:rsidR="005101E4" w:rsidRPr="00846CED">
        <w:t>Emotion-</w:t>
      </w:r>
      <w:r w:rsidR="006114CA">
        <w:t>r</w:t>
      </w:r>
      <w:r w:rsidR="005101E4" w:rsidRPr="00846CED">
        <w:t xml:space="preserve">elated </w:t>
      </w:r>
      <w:r w:rsidR="006114CA">
        <w:t>r</w:t>
      </w:r>
      <w:r w:rsidR="005101E4" w:rsidRPr="00846CED">
        <w:t xml:space="preserve">egulation: Sharpening the </w:t>
      </w:r>
      <w:r w:rsidR="006114CA">
        <w:t>d</w:t>
      </w:r>
      <w:r w:rsidR="005101E4" w:rsidRPr="00846CED">
        <w:t xml:space="preserve">efinition. </w:t>
      </w:r>
      <w:r w:rsidR="005101E4" w:rsidRPr="00846CED">
        <w:rPr>
          <w:i/>
          <w:iCs/>
        </w:rPr>
        <w:t>Child Development, 75</w:t>
      </w:r>
      <w:r w:rsidR="005101E4" w:rsidRPr="00846CED">
        <w:t>, 334-339.</w:t>
      </w:r>
    </w:p>
    <w:p w14:paraId="481A45CD" w14:textId="77777777" w:rsidR="005101E4" w:rsidRDefault="005101E4" w:rsidP="005101E4">
      <w:pPr>
        <w:ind w:left="540" w:hanging="540"/>
        <w:rPr>
          <w:szCs w:val="20"/>
          <w:u w:val="single"/>
        </w:rPr>
      </w:pPr>
    </w:p>
    <w:p w14:paraId="32F4A8EF" w14:textId="05F888ED" w:rsidR="00333233" w:rsidRPr="00C80812" w:rsidRDefault="00743E88" w:rsidP="00333233">
      <w:pPr>
        <w:tabs>
          <w:tab w:val="left" w:pos="0"/>
          <w:tab w:val="left" w:pos="432"/>
          <w:tab w:val="left" w:pos="540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547" w:hanging="547"/>
      </w:pPr>
      <w:r>
        <w:rPr>
          <w:lang w:val="en-CA"/>
        </w:rPr>
        <w:t xml:space="preserve">12. </w:t>
      </w:r>
      <w:r w:rsidR="00333233" w:rsidRPr="00C80812">
        <w:rPr>
          <w:lang w:val="en-CA"/>
        </w:rPr>
        <w:fldChar w:fldCharType="begin"/>
      </w:r>
      <w:r w:rsidR="00333233" w:rsidRPr="004F6C84">
        <w:rPr>
          <w:lang w:val="de-DE"/>
        </w:rPr>
        <w:instrText xml:space="preserve"> SEQ CHAPTER \h \r 1</w:instrText>
      </w:r>
      <w:r w:rsidR="00333233" w:rsidRPr="00C80812">
        <w:rPr>
          <w:lang w:val="en-CA"/>
        </w:rPr>
        <w:fldChar w:fldCharType="end"/>
      </w:r>
      <w:r w:rsidR="00333233" w:rsidRPr="004F6C84">
        <w:rPr>
          <w:lang w:val="de-DE"/>
        </w:rPr>
        <w:t xml:space="preserve">Valiente, C., Eisenberg, N., Shepard, S. A., </w:t>
      </w:r>
      <w:proofErr w:type="spellStart"/>
      <w:r w:rsidR="00333233" w:rsidRPr="004F6C84">
        <w:rPr>
          <w:lang w:val="de-DE"/>
        </w:rPr>
        <w:t>Fabes</w:t>
      </w:r>
      <w:proofErr w:type="spellEnd"/>
      <w:r w:rsidR="00333233" w:rsidRPr="004F6C84">
        <w:rPr>
          <w:lang w:val="de-DE"/>
        </w:rPr>
        <w:t xml:space="preserve">, R. A., Cumberland, A. J., </w:t>
      </w:r>
      <w:proofErr w:type="spellStart"/>
      <w:r w:rsidR="00333233" w:rsidRPr="004F6C84">
        <w:rPr>
          <w:lang w:val="de-DE"/>
        </w:rPr>
        <w:t>Losoya</w:t>
      </w:r>
      <w:proofErr w:type="spellEnd"/>
      <w:r w:rsidR="00333233" w:rsidRPr="004F6C84">
        <w:rPr>
          <w:lang w:val="de-DE"/>
        </w:rPr>
        <w:t xml:space="preserve">, S. H., &amp; </w:t>
      </w:r>
      <w:r w:rsidR="008965D9" w:rsidRPr="008965D9">
        <w:rPr>
          <w:b/>
          <w:lang w:val="de-DE"/>
        </w:rPr>
        <w:t>Spinrad, T. L.</w:t>
      </w:r>
      <w:r w:rsidR="00333233" w:rsidRPr="004F6C84">
        <w:rPr>
          <w:lang w:val="de-DE"/>
        </w:rPr>
        <w:t xml:space="preserve"> (2004). </w:t>
      </w:r>
      <w:r w:rsidR="00333233" w:rsidRPr="00C80812">
        <w:t xml:space="preserve">The relations of mothers’ negative expressivity to children’s experience and expression of negative emotion.   </w:t>
      </w:r>
      <w:r w:rsidR="00333233" w:rsidRPr="00C80812">
        <w:rPr>
          <w:i/>
          <w:iCs/>
        </w:rPr>
        <w:t xml:space="preserve">Journal of Applied Developmental Psychology, 25, </w:t>
      </w:r>
      <w:r w:rsidR="00333233" w:rsidRPr="00C80812">
        <w:t>215-236</w:t>
      </w:r>
    </w:p>
    <w:p w14:paraId="6F019C08" w14:textId="77777777" w:rsidR="00333233" w:rsidRDefault="00333233" w:rsidP="00333233">
      <w:pPr>
        <w:ind w:left="540" w:hanging="540"/>
      </w:pPr>
    </w:p>
    <w:p w14:paraId="2BCBDC7D" w14:textId="48ED8042" w:rsidR="005101E4" w:rsidRPr="00846CED" w:rsidRDefault="00743E88" w:rsidP="005101E4">
      <w:pPr>
        <w:ind w:left="540" w:hanging="540"/>
      </w:pPr>
      <w:r>
        <w:rPr>
          <w:lang w:val="fr-FR"/>
        </w:rPr>
        <w:t xml:space="preserve">11. </w:t>
      </w:r>
      <w:proofErr w:type="spellStart"/>
      <w:r w:rsidR="005101E4" w:rsidRPr="007D14F1">
        <w:rPr>
          <w:lang w:val="fr-FR"/>
        </w:rPr>
        <w:t>Valiente</w:t>
      </w:r>
      <w:proofErr w:type="spellEnd"/>
      <w:r w:rsidR="005101E4" w:rsidRPr="007D14F1">
        <w:rPr>
          <w:lang w:val="fr-FR"/>
        </w:rPr>
        <w:t xml:space="preserve">, C., </w:t>
      </w:r>
      <w:proofErr w:type="spellStart"/>
      <w:r w:rsidR="005101E4" w:rsidRPr="007D14F1">
        <w:rPr>
          <w:lang w:val="fr-FR"/>
        </w:rPr>
        <w:t>Fabes</w:t>
      </w:r>
      <w:proofErr w:type="spellEnd"/>
      <w:r w:rsidR="005101E4" w:rsidRPr="007D14F1">
        <w:rPr>
          <w:lang w:val="fr-FR"/>
        </w:rPr>
        <w:t xml:space="preserve">, R. A., Eisenberg, N., &amp; </w:t>
      </w:r>
      <w:r w:rsidR="008965D9" w:rsidRPr="008965D9">
        <w:rPr>
          <w:b/>
          <w:lang w:val="fr-FR"/>
        </w:rPr>
        <w:t>Spinrad, T. L.</w:t>
      </w:r>
      <w:r w:rsidR="005101E4" w:rsidRPr="007D14F1">
        <w:rPr>
          <w:lang w:val="fr-FR"/>
        </w:rPr>
        <w:t xml:space="preserve"> (2004). </w:t>
      </w:r>
      <w:r w:rsidR="005101E4" w:rsidRPr="00846CED">
        <w:t xml:space="preserve">The </w:t>
      </w:r>
      <w:r w:rsidR="006114CA">
        <w:t>r</w:t>
      </w:r>
      <w:r w:rsidR="005101E4" w:rsidRPr="00846CED">
        <w:t xml:space="preserve">elations of </w:t>
      </w:r>
      <w:r w:rsidR="006114CA">
        <w:t>p</w:t>
      </w:r>
      <w:r w:rsidR="005101E4" w:rsidRPr="00846CED">
        <w:t xml:space="preserve">arental </w:t>
      </w:r>
      <w:r w:rsidR="006114CA">
        <w:t>e</w:t>
      </w:r>
      <w:r w:rsidR="005101E4" w:rsidRPr="00846CED">
        <w:t xml:space="preserve">xpressivity and </w:t>
      </w:r>
      <w:r w:rsidR="006114CA">
        <w:t>s</w:t>
      </w:r>
      <w:r w:rsidR="005101E4" w:rsidRPr="00846CED">
        <w:t xml:space="preserve">upport to </w:t>
      </w:r>
      <w:r w:rsidR="006114CA">
        <w:t>c</w:t>
      </w:r>
      <w:r w:rsidR="005101E4" w:rsidRPr="00846CED">
        <w:t xml:space="preserve">hildren's </w:t>
      </w:r>
      <w:r w:rsidR="006114CA">
        <w:t>c</w:t>
      </w:r>
      <w:r w:rsidR="005101E4" w:rsidRPr="00846CED">
        <w:t xml:space="preserve">oping </w:t>
      </w:r>
      <w:r w:rsidR="006114CA">
        <w:t>w</w:t>
      </w:r>
      <w:r w:rsidR="005101E4" w:rsidRPr="00846CED">
        <w:t xml:space="preserve">ith </w:t>
      </w:r>
      <w:r w:rsidR="006114CA">
        <w:t>d</w:t>
      </w:r>
      <w:r w:rsidR="005101E4" w:rsidRPr="00846CED">
        <w:t xml:space="preserve">aily </w:t>
      </w:r>
      <w:r w:rsidR="006114CA">
        <w:t>s</w:t>
      </w:r>
      <w:r w:rsidR="005101E4" w:rsidRPr="00846CED">
        <w:t xml:space="preserve">tress. </w:t>
      </w:r>
      <w:r w:rsidR="005101E4" w:rsidRPr="00846CED">
        <w:rPr>
          <w:i/>
          <w:iCs/>
        </w:rPr>
        <w:t>Journal of Family Psychology, 18</w:t>
      </w:r>
      <w:r w:rsidR="005101E4" w:rsidRPr="00846CED">
        <w:t>, 97-106.</w:t>
      </w:r>
    </w:p>
    <w:p w14:paraId="46D66B5F" w14:textId="77777777" w:rsidR="005101E4" w:rsidRDefault="005101E4" w:rsidP="005101E4">
      <w:pPr>
        <w:ind w:left="540" w:hanging="540"/>
      </w:pPr>
    </w:p>
    <w:p w14:paraId="2AE1EBB0" w14:textId="2E5BF5EC" w:rsidR="005101E4" w:rsidRDefault="00743E88" w:rsidP="005101E4">
      <w:pPr>
        <w:ind w:left="540" w:hanging="540"/>
      </w:pPr>
      <w:r w:rsidRPr="00743E88">
        <w:t xml:space="preserve">10. </w:t>
      </w:r>
      <w:r w:rsidR="005101E4" w:rsidRPr="00FC20C4">
        <w:rPr>
          <w:b/>
        </w:rPr>
        <w:t>Spinrad, T.</w:t>
      </w:r>
      <w:r w:rsidR="00FC20C4">
        <w:rPr>
          <w:b/>
        </w:rPr>
        <w:t xml:space="preserve"> </w:t>
      </w:r>
      <w:r w:rsidR="005101E4" w:rsidRPr="00FC20C4">
        <w:rPr>
          <w:b/>
        </w:rPr>
        <w:t>L</w:t>
      </w:r>
      <w:r w:rsidR="005101E4">
        <w:t xml:space="preserve">. &amp; </w:t>
      </w:r>
      <w:proofErr w:type="spellStart"/>
      <w:r w:rsidR="005101E4">
        <w:t>Stifter</w:t>
      </w:r>
      <w:proofErr w:type="spellEnd"/>
      <w:r w:rsidR="005101E4">
        <w:t xml:space="preserve">, C.A. (2003).  Maternal sensitivity and infant emotional reactivity:  Concurrent and longitudinal relations.   </w:t>
      </w:r>
      <w:r w:rsidR="005101E4">
        <w:rPr>
          <w:i/>
          <w:iCs/>
        </w:rPr>
        <w:t xml:space="preserve">Marriage and Family Review, 34, </w:t>
      </w:r>
      <w:r w:rsidR="005101E4">
        <w:t>243-263.</w:t>
      </w:r>
    </w:p>
    <w:p w14:paraId="381B800D" w14:textId="77777777" w:rsidR="005101E4" w:rsidRDefault="005101E4" w:rsidP="005101E4">
      <w:pPr>
        <w:ind w:left="540" w:hanging="540"/>
        <w:rPr>
          <w:i/>
        </w:rPr>
      </w:pPr>
    </w:p>
    <w:p w14:paraId="120C46A5" w14:textId="0C1D469F" w:rsidR="005101E4" w:rsidRDefault="00743E88" w:rsidP="005101E4">
      <w:pPr>
        <w:ind w:left="540" w:hanging="540"/>
        <w:rPr>
          <w:szCs w:val="20"/>
        </w:rPr>
      </w:pPr>
      <w:r>
        <w:t xml:space="preserve">9. </w:t>
      </w:r>
      <w:proofErr w:type="spellStart"/>
      <w:r w:rsidR="005101E4">
        <w:t>Stifter</w:t>
      </w:r>
      <w:proofErr w:type="spellEnd"/>
      <w:r w:rsidR="005101E4">
        <w:t xml:space="preserve">, C.A., Bono, M., &amp; </w:t>
      </w:r>
      <w:r w:rsidR="005101E4" w:rsidRPr="00FC20C4">
        <w:rPr>
          <w:b/>
        </w:rPr>
        <w:t>Spinrad, T</w:t>
      </w:r>
      <w:r w:rsidR="005101E4">
        <w:t xml:space="preserve">. (2003).  </w:t>
      </w:r>
      <w:r w:rsidR="005101E4">
        <w:rPr>
          <w:lang w:val="en-CA"/>
        </w:rPr>
        <w:fldChar w:fldCharType="begin"/>
      </w:r>
      <w:r w:rsidR="005101E4">
        <w:rPr>
          <w:lang w:val="en-CA"/>
        </w:rPr>
        <w:instrText xml:space="preserve"> SEQ CHAPTER \h \r 1</w:instrText>
      </w:r>
      <w:r w:rsidR="005101E4">
        <w:rPr>
          <w:lang w:val="en-CA"/>
        </w:rPr>
        <w:fldChar w:fldCharType="end"/>
      </w:r>
      <w:r w:rsidR="00494906">
        <w:rPr>
          <w:lang w:val="en-CA"/>
        </w:rPr>
        <w:t>Parent characteristics and conceptualizations associated with the emergence of infant colic.</w:t>
      </w:r>
      <w:r w:rsidR="005101E4">
        <w:t xml:space="preserve"> </w:t>
      </w:r>
      <w:r w:rsidR="005101E4">
        <w:rPr>
          <w:i/>
          <w:iCs/>
        </w:rPr>
        <w:t>J</w:t>
      </w:r>
      <w:r w:rsidR="005101E4">
        <w:rPr>
          <w:i/>
          <w:iCs/>
          <w:szCs w:val="20"/>
        </w:rPr>
        <w:t xml:space="preserve">ournal of Reproductive and Infant Psychology, 21, </w:t>
      </w:r>
      <w:r w:rsidR="005101E4">
        <w:rPr>
          <w:szCs w:val="20"/>
        </w:rPr>
        <w:t>309-322</w:t>
      </w:r>
      <w:r w:rsidR="00494906">
        <w:rPr>
          <w:szCs w:val="20"/>
        </w:rPr>
        <w:t>.</w:t>
      </w:r>
    </w:p>
    <w:p w14:paraId="7BFEEC33" w14:textId="77777777" w:rsidR="005101E4" w:rsidRDefault="005101E4" w:rsidP="005101E4">
      <w:pPr>
        <w:ind w:left="540" w:hanging="540"/>
      </w:pPr>
    </w:p>
    <w:p w14:paraId="7DB84C92" w14:textId="3A3D51B5" w:rsidR="005101E4" w:rsidRDefault="00743E88" w:rsidP="005101E4">
      <w:pPr>
        <w:ind w:left="540" w:hanging="540"/>
      </w:pPr>
      <w:r>
        <w:rPr>
          <w:lang w:val="de-DE"/>
        </w:rPr>
        <w:t xml:space="preserve">8. </w:t>
      </w:r>
      <w:r w:rsidR="005101E4" w:rsidRPr="00FE61E4">
        <w:rPr>
          <w:lang w:val="de-DE"/>
        </w:rPr>
        <w:t xml:space="preserve">Stifter, C.A., &amp; </w:t>
      </w:r>
      <w:r w:rsidR="005101E4" w:rsidRPr="00FC20C4">
        <w:rPr>
          <w:b/>
          <w:lang w:val="de-DE"/>
        </w:rPr>
        <w:t>Spinrad, T.</w:t>
      </w:r>
      <w:r w:rsidR="00FC20C4" w:rsidRPr="00FC20C4">
        <w:rPr>
          <w:b/>
          <w:lang w:val="de-DE"/>
        </w:rPr>
        <w:t xml:space="preserve"> </w:t>
      </w:r>
      <w:r w:rsidR="005101E4" w:rsidRPr="00FC20C4">
        <w:rPr>
          <w:b/>
          <w:lang w:val="de-DE"/>
        </w:rPr>
        <w:t>L</w:t>
      </w:r>
      <w:r w:rsidR="005101E4" w:rsidRPr="00FE61E4">
        <w:rPr>
          <w:lang w:val="de-DE"/>
        </w:rPr>
        <w:t xml:space="preserve">., (2002).  </w:t>
      </w:r>
      <w:r w:rsidR="005101E4">
        <w:t xml:space="preserve">The effect of excessive crying on the development of emotion regulation.  </w:t>
      </w:r>
      <w:r w:rsidR="005101E4">
        <w:rPr>
          <w:i/>
          <w:iCs/>
        </w:rPr>
        <w:t>Infancy, 3,</w:t>
      </w:r>
      <w:r w:rsidR="005101E4">
        <w:rPr>
          <w:u w:val="single"/>
        </w:rPr>
        <w:t xml:space="preserve"> </w:t>
      </w:r>
      <w:r w:rsidR="005101E4">
        <w:t>133-152</w:t>
      </w:r>
      <w:r w:rsidR="00EC6AAB">
        <w:t>.</w:t>
      </w:r>
      <w:r w:rsidR="005101E4">
        <w:t xml:space="preserve"> </w:t>
      </w:r>
    </w:p>
    <w:p w14:paraId="225E7A8C" w14:textId="77777777" w:rsidR="005101E4" w:rsidRDefault="005101E4" w:rsidP="005101E4">
      <w:pPr>
        <w:ind w:left="540" w:hanging="540"/>
      </w:pPr>
    </w:p>
    <w:p w14:paraId="1D9009EE" w14:textId="74024139" w:rsidR="005101E4" w:rsidRDefault="00743E88" w:rsidP="005101E4">
      <w:pPr>
        <w:ind w:left="540" w:hanging="540"/>
        <w:rPr>
          <w:u w:val="single"/>
        </w:rPr>
      </w:pPr>
      <w:r>
        <w:rPr>
          <w:lang w:val="de-DE"/>
        </w:rPr>
        <w:t xml:space="preserve">7. </w:t>
      </w:r>
      <w:r w:rsidR="005101E4" w:rsidRPr="00FE61E4">
        <w:rPr>
          <w:lang w:val="de-DE"/>
        </w:rPr>
        <w:t xml:space="preserve">Eisenberg, N. </w:t>
      </w:r>
      <w:r w:rsidR="005101E4" w:rsidRPr="00FC20C4">
        <w:rPr>
          <w:b/>
          <w:lang w:val="de-DE"/>
        </w:rPr>
        <w:t>Spinrad, T.</w:t>
      </w:r>
      <w:r w:rsidR="00FC20C4" w:rsidRPr="00FC20C4">
        <w:rPr>
          <w:b/>
          <w:lang w:val="de-DE"/>
        </w:rPr>
        <w:t xml:space="preserve"> </w:t>
      </w:r>
      <w:r w:rsidR="005101E4" w:rsidRPr="00FC20C4">
        <w:rPr>
          <w:b/>
          <w:lang w:val="de-DE"/>
        </w:rPr>
        <w:t>L.,</w:t>
      </w:r>
      <w:r w:rsidR="005101E4" w:rsidRPr="00FE61E4">
        <w:rPr>
          <w:lang w:val="de-DE"/>
        </w:rPr>
        <w:t xml:space="preserve"> </w:t>
      </w:r>
      <w:r w:rsidR="005101E4" w:rsidRPr="00FE61E4">
        <w:rPr>
          <w:i/>
          <w:lang w:val="de-DE"/>
        </w:rPr>
        <w:t>&amp; Morris, A. S.</w:t>
      </w:r>
      <w:r w:rsidR="005101E4" w:rsidRPr="00FE61E4">
        <w:rPr>
          <w:lang w:val="de-DE"/>
        </w:rPr>
        <w:t xml:space="preserve"> (2002).</w:t>
      </w:r>
      <w:r w:rsidR="005101E4" w:rsidRPr="00FE61E4">
        <w:rPr>
          <w:b/>
          <w:bCs/>
          <w:lang w:val="de-DE"/>
        </w:rPr>
        <w:t xml:space="preserve">  </w:t>
      </w:r>
      <w:r w:rsidR="005101E4">
        <w:t xml:space="preserve">Regulation, </w:t>
      </w:r>
      <w:proofErr w:type="gramStart"/>
      <w:r w:rsidR="005101E4">
        <w:t>resiliency</w:t>
      </w:r>
      <w:proofErr w:type="gramEnd"/>
      <w:r w:rsidR="005101E4">
        <w:t xml:space="preserve"> and quality of social functioning. </w:t>
      </w:r>
      <w:r w:rsidR="005101E4">
        <w:rPr>
          <w:i/>
          <w:iCs/>
        </w:rPr>
        <w:t>Self and Identity, 1,</w:t>
      </w:r>
      <w:r w:rsidR="005101E4">
        <w:t xml:space="preserve"> 121-128.</w:t>
      </w:r>
    </w:p>
    <w:p w14:paraId="39D9A45C" w14:textId="77777777" w:rsidR="005101E4" w:rsidRDefault="005101E4" w:rsidP="005101E4">
      <w:pPr>
        <w:ind w:left="540" w:hanging="540"/>
      </w:pPr>
    </w:p>
    <w:p w14:paraId="6D834066" w14:textId="370659AF" w:rsidR="005101E4" w:rsidRDefault="00743E88" w:rsidP="005101E4">
      <w:pPr>
        <w:ind w:left="540" w:hanging="540"/>
      </w:pPr>
      <w:r>
        <w:t xml:space="preserve">6. </w:t>
      </w:r>
      <w:r w:rsidR="005101E4">
        <w:t xml:space="preserve">Eisenberg, N., </w:t>
      </w:r>
      <w:r w:rsidR="005101E4" w:rsidRPr="00F845EF">
        <w:rPr>
          <w:i/>
        </w:rPr>
        <w:t>Cumberland, A.</w:t>
      </w:r>
      <w:r w:rsidR="005101E4">
        <w:t xml:space="preserve">, </w:t>
      </w:r>
      <w:r w:rsidR="005101E4" w:rsidRPr="00FC20C4">
        <w:rPr>
          <w:b/>
        </w:rPr>
        <w:t>Spinrad, T.</w:t>
      </w:r>
      <w:r w:rsidR="00FC20C4" w:rsidRPr="00FC20C4">
        <w:rPr>
          <w:b/>
        </w:rPr>
        <w:t xml:space="preserve"> </w:t>
      </w:r>
      <w:r w:rsidR="005101E4" w:rsidRPr="00FC20C4">
        <w:rPr>
          <w:b/>
        </w:rPr>
        <w:t>L</w:t>
      </w:r>
      <w:r w:rsidR="005101E4">
        <w:t xml:space="preserve">., </w:t>
      </w:r>
      <w:proofErr w:type="spellStart"/>
      <w:r w:rsidR="005101E4">
        <w:t>Fabes</w:t>
      </w:r>
      <w:proofErr w:type="spellEnd"/>
      <w:r w:rsidR="005101E4">
        <w:t xml:space="preserve">, R.A., </w:t>
      </w:r>
      <w:r w:rsidR="005101E4" w:rsidRPr="00F845EF">
        <w:rPr>
          <w:i/>
        </w:rPr>
        <w:t>Shepard, S.A</w:t>
      </w:r>
      <w:r w:rsidR="005101E4">
        <w:t xml:space="preserve">., Reiser, M., Murphy, B.C., </w:t>
      </w:r>
      <w:proofErr w:type="spellStart"/>
      <w:r w:rsidR="005101E4">
        <w:t>Losoya</w:t>
      </w:r>
      <w:proofErr w:type="spellEnd"/>
      <w:r w:rsidR="005101E4">
        <w:t xml:space="preserve">, S.H., &amp; </w:t>
      </w:r>
      <w:r w:rsidR="005101E4" w:rsidRPr="00F845EF">
        <w:rPr>
          <w:i/>
        </w:rPr>
        <w:t>Guthrie, I.K.</w:t>
      </w:r>
      <w:r w:rsidR="005101E4">
        <w:t xml:space="preserve"> (2001).  The relations of regulation and emotionality to children’s externalizing and internalizing problem behavior.  </w:t>
      </w:r>
      <w:r w:rsidR="005101E4">
        <w:rPr>
          <w:i/>
          <w:iCs/>
        </w:rPr>
        <w:t xml:space="preserve">Child Development, 72, </w:t>
      </w:r>
      <w:r w:rsidR="005101E4">
        <w:t>1112-1134</w:t>
      </w:r>
    </w:p>
    <w:p w14:paraId="5F4A873B" w14:textId="77777777" w:rsidR="005101E4" w:rsidRDefault="005101E4" w:rsidP="005101E4">
      <w:pPr>
        <w:ind w:left="540" w:hanging="540"/>
      </w:pPr>
    </w:p>
    <w:p w14:paraId="4932DE24" w14:textId="7B868C54" w:rsidR="005101E4" w:rsidRDefault="00743E88" w:rsidP="005101E4">
      <w:pPr>
        <w:ind w:left="540" w:hanging="540"/>
      </w:pPr>
      <w:r>
        <w:rPr>
          <w:lang w:val="de-DE"/>
        </w:rPr>
        <w:t xml:space="preserve">5. </w:t>
      </w:r>
      <w:proofErr w:type="spellStart"/>
      <w:r w:rsidR="005101E4" w:rsidRPr="00FE61E4">
        <w:rPr>
          <w:lang w:val="de-DE"/>
        </w:rPr>
        <w:t>Fabes</w:t>
      </w:r>
      <w:proofErr w:type="spellEnd"/>
      <w:r w:rsidR="005101E4" w:rsidRPr="00FE61E4">
        <w:rPr>
          <w:lang w:val="de-DE"/>
        </w:rPr>
        <w:t xml:space="preserve">, R. A., Eisenberg, N., </w:t>
      </w:r>
      <w:proofErr w:type="spellStart"/>
      <w:r w:rsidR="005101E4" w:rsidRPr="00FE61E4">
        <w:rPr>
          <w:lang w:val="de-DE"/>
        </w:rPr>
        <w:t>Hanish</w:t>
      </w:r>
      <w:proofErr w:type="spellEnd"/>
      <w:r w:rsidR="005101E4" w:rsidRPr="00FE61E4">
        <w:rPr>
          <w:lang w:val="de-DE"/>
        </w:rPr>
        <w:t xml:space="preserve">, L.D., &amp; </w:t>
      </w:r>
      <w:r w:rsidR="008965D9" w:rsidRPr="008965D9">
        <w:rPr>
          <w:b/>
          <w:lang w:val="de-DE"/>
        </w:rPr>
        <w:t>Spinrad, T. L.</w:t>
      </w:r>
      <w:r w:rsidR="005101E4" w:rsidRPr="00FE61E4">
        <w:rPr>
          <w:lang w:val="de-DE"/>
        </w:rPr>
        <w:t xml:space="preserve"> (2001).  </w:t>
      </w:r>
      <w:r w:rsidR="005101E4">
        <w:t xml:space="preserve">Preschoolers’ spontaneous emotion vocabulary: Relations to likability.  </w:t>
      </w:r>
      <w:r w:rsidR="005101E4">
        <w:rPr>
          <w:i/>
          <w:iCs/>
        </w:rPr>
        <w:t>Early Education and Development, 12,</w:t>
      </w:r>
      <w:r w:rsidR="005101E4">
        <w:t xml:space="preserve"> 11-27.</w:t>
      </w:r>
    </w:p>
    <w:p w14:paraId="3F80E0A6" w14:textId="77777777" w:rsidR="005101E4" w:rsidRDefault="005101E4" w:rsidP="005101E4">
      <w:pPr>
        <w:ind w:left="540" w:hanging="540"/>
      </w:pPr>
    </w:p>
    <w:p w14:paraId="4E37046A" w14:textId="38184227" w:rsidR="005101E4" w:rsidRDefault="00743E88" w:rsidP="005101E4">
      <w:pPr>
        <w:ind w:left="540" w:hanging="540"/>
        <w:rPr>
          <w:u w:val="single"/>
        </w:rPr>
      </w:pPr>
      <w:r w:rsidRPr="00743E88">
        <w:t>4.</w:t>
      </w:r>
      <w:r>
        <w:rPr>
          <w:b/>
        </w:rPr>
        <w:t xml:space="preserve"> </w:t>
      </w:r>
      <w:r w:rsidR="008965D9" w:rsidRPr="008965D9">
        <w:rPr>
          <w:b/>
        </w:rPr>
        <w:t>Spinrad, T. L.</w:t>
      </w:r>
      <w:r w:rsidR="005101E4">
        <w:t xml:space="preserve">, </w:t>
      </w:r>
      <w:proofErr w:type="spellStart"/>
      <w:r w:rsidR="005101E4">
        <w:t>Losoya</w:t>
      </w:r>
      <w:proofErr w:type="spellEnd"/>
      <w:r w:rsidR="005101E4">
        <w:t xml:space="preserve">, S. H., Eisenberg, N., </w:t>
      </w:r>
      <w:proofErr w:type="spellStart"/>
      <w:r w:rsidR="005101E4">
        <w:t>Fabes</w:t>
      </w:r>
      <w:proofErr w:type="spellEnd"/>
      <w:r w:rsidR="005101E4">
        <w:t xml:space="preserve">, R. A., </w:t>
      </w:r>
      <w:r w:rsidR="005101E4" w:rsidRPr="00F845EF">
        <w:rPr>
          <w:i/>
        </w:rPr>
        <w:t xml:space="preserve">Shepard, S. A., Cumberland, A., </w:t>
      </w:r>
      <w:proofErr w:type="spellStart"/>
      <w:r w:rsidR="005101E4" w:rsidRPr="00F845EF">
        <w:rPr>
          <w:i/>
        </w:rPr>
        <w:t>Gutherie</w:t>
      </w:r>
      <w:proofErr w:type="spellEnd"/>
      <w:r w:rsidR="005101E4" w:rsidRPr="00F845EF">
        <w:rPr>
          <w:i/>
        </w:rPr>
        <w:t>, I. K.,</w:t>
      </w:r>
      <w:r w:rsidR="005101E4">
        <w:t xml:space="preserve"> Murphy, B. C. (1999).  The relation of parental affect and encouragement to children’s moral behavior.  </w:t>
      </w:r>
      <w:r w:rsidR="005101E4">
        <w:rPr>
          <w:i/>
          <w:iCs/>
        </w:rPr>
        <w:t>Journal of Moral Education, 28,</w:t>
      </w:r>
      <w:r w:rsidR="005101E4">
        <w:t xml:space="preserve"> 323-337.</w:t>
      </w:r>
    </w:p>
    <w:p w14:paraId="2FB1349E" w14:textId="77777777" w:rsidR="005101E4" w:rsidRDefault="005101E4" w:rsidP="005101E4">
      <w:pPr>
        <w:ind w:left="540" w:hanging="540"/>
      </w:pPr>
    </w:p>
    <w:p w14:paraId="3C3C70A2" w14:textId="31C308DC" w:rsidR="005101E4" w:rsidRDefault="00743E88" w:rsidP="005101E4">
      <w:pPr>
        <w:ind w:left="540" w:hanging="540"/>
      </w:pPr>
      <w:r>
        <w:rPr>
          <w:lang w:val="de-DE"/>
        </w:rPr>
        <w:t xml:space="preserve">3. </w:t>
      </w:r>
      <w:r w:rsidR="005101E4" w:rsidRPr="00FE61E4">
        <w:rPr>
          <w:lang w:val="de-DE"/>
        </w:rPr>
        <w:t xml:space="preserve">Stifter, C. A., </w:t>
      </w:r>
      <w:r w:rsidR="008965D9" w:rsidRPr="008965D9">
        <w:rPr>
          <w:b/>
          <w:lang w:val="de-DE"/>
        </w:rPr>
        <w:t>Spinrad, T. L.</w:t>
      </w:r>
      <w:r w:rsidR="005101E4" w:rsidRPr="00FE61E4">
        <w:rPr>
          <w:lang w:val="de-DE"/>
        </w:rPr>
        <w:t xml:space="preserve">, and Braungart-Rieker, J. A. (1999).  </w:t>
      </w:r>
      <w:r w:rsidR="005101E4">
        <w:t>Toward a developmental model of child compliance: The role of emotion regulation in infancy</w:t>
      </w:r>
      <w:r w:rsidR="005101E4" w:rsidRPr="005101E4">
        <w:rPr>
          <w:i/>
          <w:iCs/>
        </w:rPr>
        <w:t>. Child Development, 70,</w:t>
      </w:r>
      <w:r w:rsidR="005101E4">
        <w:t xml:space="preserve"> 21-32.</w:t>
      </w:r>
    </w:p>
    <w:p w14:paraId="75B9CB85" w14:textId="77777777" w:rsidR="005101E4" w:rsidRDefault="005101E4" w:rsidP="005101E4">
      <w:pPr>
        <w:ind w:left="540" w:hanging="540"/>
      </w:pPr>
    </w:p>
    <w:p w14:paraId="73C190E5" w14:textId="1CF226D4" w:rsidR="005101E4" w:rsidRDefault="00743E88" w:rsidP="005101E4">
      <w:pPr>
        <w:ind w:left="540" w:hanging="540"/>
      </w:pPr>
      <w:r>
        <w:rPr>
          <w:lang w:val="de-DE"/>
        </w:rPr>
        <w:t xml:space="preserve">2. </w:t>
      </w:r>
      <w:r w:rsidR="005101E4" w:rsidRPr="00FE61E4">
        <w:rPr>
          <w:lang w:val="de-DE"/>
        </w:rPr>
        <w:t xml:space="preserve">Eisenberg, N., Cumberland, A. &amp; </w:t>
      </w:r>
      <w:r w:rsidR="008965D9" w:rsidRPr="008965D9">
        <w:rPr>
          <w:b/>
          <w:lang w:val="de-DE"/>
        </w:rPr>
        <w:t>Spinrad, T. L.</w:t>
      </w:r>
      <w:r w:rsidR="005101E4" w:rsidRPr="00FE61E4">
        <w:rPr>
          <w:lang w:val="de-DE"/>
        </w:rPr>
        <w:t xml:space="preserve"> (1998).  </w:t>
      </w:r>
      <w:r w:rsidR="005101E4">
        <w:t xml:space="preserve">Parental socialization of emotion. </w:t>
      </w:r>
      <w:r w:rsidR="005101E4">
        <w:rPr>
          <w:i/>
          <w:iCs/>
        </w:rPr>
        <w:t>Psychological Inquiry, 9,</w:t>
      </w:r>
      <w:r w:rsidR="005101E4">
        <w:t xml:space="preserve"> 241-273.</w:t>
      </w:r>
    </w:p>
    <w:p w14:paraId="63E08A77" w14:textId="77777777" w:rsidR="005101E4" w:rsidRDefault="005101E4" w:rsidP="005101E4">
      <w:pPr>
        <w:ind w:left="540" w:hanging="540"/>
      </w:pPr>
    </w:p>
    <w:p w14:paraId="382CD903" w14:textId="5F4F0FFC" w:rsidR="005101E4" w:rsidRDefault="00743E88" w:rsidP="005101E4">
      <w:pPr>
        <w:ind w:left="540" w:hanging="540"/>
      </w:pPr>
      <w:r>
        <w:rPr>
          <w:lang w:val="de-DE"/>
        </w:rPr>
        <w:t xml:space="preserve">1. </w:t>
      </w:r>
      <w:r w:rsidR="005101E4" w:rsidRPr="00FE61E4">
        <w:rPr>
          <w:lang w:val="de-DE"/>
        </w:rPr>
        <w:t xml:space="preserve">Eisenberg, N., </w:t>
      </w:r>
      <w:r w:rsidR="005101E4" w:rsidRPr="00FC20C4">
        <w:rPr>
          <w:b/>
          <w:lang w:val="de-DE"/>
        </w:rPr>
        <w:t>Spinrad, T.</w:t>
      </w:r>
      <w:r w:rsidR="00FC20C4" w:rsidRPr="00FC20C4">
        <w:rPr>
          <w:b/>
          <w:lang w:val="de-DE"/>
        </w:rPr>
        <w:t xml:space="preserve"> </w:t>
      </w:r>
      <w:r w:rsidR="005101E4" w:rsidRPr="00FC20C4">
        <w:rPr>
          <w:b/>
          <w:lang w:val="de-DE"/>
        </w:rPr>
        <w:t>L.,</w:t>
      </w:r>
      <w:r w:rsidR="005101E4" w:rsidRPr="00FE61E4">
        <w:rPr>
          <w:lang w:val="de-DE"/>
        </w:rPr>
        <w:t xml:space="preserve"> &amp; Cumberland, A. (1998).  </w:t>
      </w:r>
      <w:r w:rsidR="005101E4">
        <w:t>The socialization of emotion: Reply to commentaries</w:t>
      </w:r>
      <w:r w:rsidR="005101E4" w:rsidRPr="005101E4">
        <w:rPr>
          <w:i/>
          <w:iCs/>
        </w:rPr>
        <w:t>.  Psychological Inquiry, 9,</w:t>
      </w:r>
      <w:r w:rsidR="005101E4">
        <w:t xml:space="preserve"> 317-333</w:t>
      </w:r>
    </w:p>
    <w:p w14:paraId="2B8E2381" w14:textId="77777777" w:rsidR="00FE5D2E" w:rsidRDefault="00FE5D2E" w:rsidP="005101E4">
      <w:pPr>
        <w:ind w:left="540" w:hanging="540"/>
      </w:pPr>
    </w:p>
    <w:p w14:paraId="02A49A7F" w14:textId="2C059E92" w:rsidR="00AC0CC4" w:rsidRPr="00AC0CC4" w:rsidRDefault="00AC0CC4" w:rsidP="005101E4">
      <w:pPr>
        <w:ind w:left="540" w:hanging="540"/>
        <w:rPr>
          <w:b/>
        </w:rPr>
      </w:pPr>
      <w:r w:rsidRPr="00AC0CC4">
        <w:rPr>
          <w:b/>
        </w:rPr>
        <w:t>Non-Refereed Articles</w:t>
      </w:r>
    </w:p>
    <w:p w14:paraId="49F80201" w14:textId="77777777" w:rsidR="00401539" w:rsidRDefault="00401539" w:rsidP="00401539"/>
    <w:p w14:paraId="1655CC40" w14:textId="5DEF03A6" w:rsidR="00401539" w:rsidRDefault="00401539" w:rsidP="00401539">
      <w:pPr>
        <w:ind w:left="540" w:hanging="540"/>
      </w:pPr>
      <w:r>
        <w:t>3</w:t>
      </w:r>
      <w:r w:rsidRPr="00401539">
        <w:rPr>
          <w:b/>
          <w:bCs/>
        </w:rPr>
        <w:t xml:space="preserve">. Spinrad, T. L. </w:t>
      </w:r>
      <w:r w:rsidRPr="00401539">
        <w:t xml:space="preserve">(2020). </w:t>
      </w:r>
      <w:r w:rsidRPr="00401539">
        <w:rPr>
          <w:i/>
          <w:iCs/>
        </w:rPr>
        <w:t>Children’s Developing Respect: Looking to Future Research</w:t>
      </w:r>
      <w:r w:rsidRPr="00401539">
        <w:t xml:space="preserve">. [Peer commentary on the article “The Development of Respect in Children and Adolescents” by T. </w:t>
      </w:r>
      <w:proofErr w:type="spellStart"/>
      <w:r w:rsidRPr="00401539">
        <w:t>Malti</w:t>
      </w:r>
      <w:proofErr w:type="spellEnd"/>
      <w:r w:rsidRPr="00401539">
        <w:t xml:space="preserve">, J. </w:t>
      </w:r>
      <w:proofErr w:type="spellStart"/>
      <w:r w:rsidRPr="00401539">
        <w:t>Peplak</w:t>
      </w:r>
      <w:proofErr w:type="spellEnd"/>
      <w:r w:rsidRPr="00401539">
        <w:t xml:space="preserve">, and L. Zhang]. </w:t>
      </w:r>
      <w:r w:rsidRPr="00401539">
        <w:rPr>
          <w:i/>
          <w:iCs/>
        </w:rPr>
        <w:t>Monograph Matters</w:t>
      </w:r>
      <w:r w:rsidRPr="00401539">
        <w:t>.</w:t>
      </w:r>
      <w:r>
        <w:t xml:space="preserve"> </w:t>
      </w:r>
      <w:r w:rsidRPr="00401539">
        <w:t>https:/monographmatters.srcd.org/2020/08/11/commentary-spinrad-85-3/</w:t>
      </w:r>
    </w:p>
    <w:p w14:paraId="356BEF6A" w14:textId="77777777" w:rsidR="00557C10" w:rsidRDefault="00557C10" w:rsidP="00401539">
      <w:pPr>
        <w:ind w:left="540" w:hanging="540"/>
      </w:pPr>
    </w:p>
    <w:p w14:paraId="0A584FF1" w14:textId="7D8A116F" w:rsidR="00990613" w:rsidRPr="00990613" w:rsidRDefault="00906B32" w:rsidP="00990613">
      <w:pPr>
        <w:ind w:left="630" w:hanging="720"/>
        <w:rPr>
          <w:color w:val="3B3B3B"/>
        </w:rPr>
      </w:pPr>
      <w:r w:rsidRPr="00906B32">
        <w:rPr>
          <w:color w:val="3B3B3B"/>
        </w:rPr>
        <w:t xml:space="preserve">2. </w:t>
      </w:r>
      <w:r w:rsidR="00990613" w:rsidRPr="00990613">
        <w:rPr>
          <w:b/>
          <w:bCs/>
          <w:color w:val="3B3B3B"/>
        </w:rPr>
        <w:t>Spinrad, T. L</w:t>
      </w:r>
      <w:r w:rsidR="00990613" w:rsidRPr="00990613">
        <w:rPr>
          <w:color w:val="3B3B3B"/>
        </w:rPr>
        <w:t xml:space="preserve">., Morris, A. S., &amp; </w:t>
      </w:r>
      <w:proofErr w:type="spellStart"/>
      <w:r w:rsidR="00990613" w:rsidRPr="00990613">
        <w:rPr>
          <w:color w:val="3B3B3B"/>
        </w:rPr>
        <w:t>Luthar</w:t>
      </w:r>
      <w:proofErr w:type="spellEnd"/>
      <w:r w:rsidR="00990613" w:rsidRPr="00990613">
        <w:rPr>
          <w:color w:val="3B3B3B"/>
        </w:rPr>
        <w:t>, S. S. (</w:t>
      </w:r>
      <w:r w:rsidR="00990613">
        <w:rPr>
          <w:color w:val="3B3B3B"/>
        </w:rPr>
        <w:t>2020</w:t>
      </w:r>
      <w:r w:rsidR="00990613" w:rsidRPr="00990613">
        <w:rPr>
          <w:color w:val="3B3B3B"/>
        </w:rPr>
        <w:t>). Introduction to the special issue: Socialization of emotion and self-regulation: Understanding processes and application.</w:t>
      </w:r>
      <w:r w:rsidR="00990613" w:rsidRPr="00990613">
        <w:rPr>
          <w:i/>
          <w:iCs/>
          <w:color w:val="3B3B3B"/>
        </w:rPr>
        <w:t> Developmental Psychology, 56</w:t>
      </w:r>
      <w:r w:rsidR="00990613" w:rsidRPr="00990613">
        <w:rPr>
          <w:color w:val="3B3B3B"/>
        </w:rPr>
        <w:t xml:space="preserve">(3), 385-389. </w:t>
      </w:r>
      <w:proofErr w:type="spellStart"/>
      <w:r w:rsidR="00990613" w:rsidRPr="00990613">
        <w:rPr>
          <w:color w:val="3B3B3B"/>
        </w:rPr>
        <w:t>doi</w:t>
      </w:r>
      <w:proofErr w:type="spellEnd"/>
      <w:r w:rsidR="00990613" w:rsidRPr="00990613">
        <w:rPr>
          <w:color w:val="3B3B3B"/>
        </w:rPr>
        <w:t>: 10.1037/dev0000904</w:t>
      </w:r>
    </w:p>
    <w:p w14:paraId="2C86B56D" w14:textId="78FF8479" w:rsidR="00906B32" w:rsidRDefault="00906B32" w:rsidP="00990613">
      <w:pPr>
        <w:ind w:left="720" w:hanging="720"/>
      </w:pPr>
    </w:p>
    <w:p w14:paraId="7FC7B8B3" w14:textId="784A6F7F" w:rsidR="00AC0CC4" w:rsidRDefault="00743E88" w:rsidP="005101E4">
      <w:pPr>
        <w:ind w:left="540" w:hanging="540"/>
      </w:pPr>
      <w:r w:rsidRPr="00743E88">
        <w:t xml:space="preserve">1. </w:t>
      </w:r>
      <w:r w:rsidR="00AC0CC4" w:rsidRPr="00AC0CC4">
        <w:rPr>
          <w:b/>
        </w:rPr>
        <w:t>Spinrad, T. L.,</w:t>
      </w:r>
      <w:r w:rsidR="00AC0CC4">
        <w:t xml:space="preserve"> &amp; </w:t>
      </w:r>
      <w:r w:rsidR="00AC0CC4" w:rsidRPr="00AC0CC4">
        <w:rPr>
          <w:i/>
        </w:rPr>
        <w:t xml:space="preserve">Gal, D. E. </w:t>
      </w:r>
      <w:r w:rsidR="00AC0CC4">
        <w:t xml:space="preserve">(2018). Fostering prosocial behavior and empathy in young children. </w:t>
      </w:r>
      <w:r w:rsidR="00AC0CC4" w:rsidRPr="00AC0CC4">
        <w:rPr>
          <w:i/>
        </w:rPr>
        <w:t>Current Opinion in Psychology, 20,</w:t>
      </w:r>
      <w:r w:rsidR="00AC0CC4">
        <w:t xml:space="preserve"> 40-44.</w:t>
      </w:r>
    </w:p>
    <w:p w14:paraId="6EA11509" w14:textId="77777777" w:rsidR="00AC0CC4" w:rsidRDefault="00AC0CC4" w:rsidP="005101E4">
      <w:pPr>
        <w:ind w:left="540" w:hanging="540"/>
      </w:pPr>
    </w:p>
    <w:p w14:paraId="06F4D66C" w14:textId="77777777" w:rsidR="00FE5D2E" w:rsidRDefault="00FE5D2E" w:rsidP="00FE5D2E">
      <w:r>
        <w:rPr>
          <w:b/>
        </w:rPr>
        <w:lastRenderedPageBreak/>
        <w:t>Editor of Special Issues</w:t>
      </w:r>
    </w:p>
    <w:p w14:paraId="79D29671" w14:textId="381153D3" w:rsidR="00FE5D2E" w:rsidRDefault="00FE5D2E" w:rsidP="00FE5D2E"/>
    <w:p w14:paraId="0DA4FFD6" w14:textId="6BE16055" w:rsidR="00743E88" w:rsidRPr="00743E88" w:rsidRDefault="00743E88" w:rsidP="00CF574B">
      <w:pPr>
        <w:ind w:left="270" w:hanging="270"/>
      </w:pPr>
      <w:r w:rsidRPr="00743E88">
        <w:t xml:space="preserve">4. </w:t>
      </w:r>
      <w:r w:rsidRPr="00743E88">
        <w:rPr>
          <w:b/>
        </w:rPr>
        <w:t>Spinrad, T. L</w:t>
      </w:r>
      <w:r w:rsidRPr="00743E88">
        <w:t xml:space="preserve">., Morris, A., &amp; </w:t>
      </w:r>
      <w:proofErr w:type="spellStart"/>
      <w:r w:rsidRPr="00743E88">
        <w:t>Luthar</w:t>
      </w:r>
      <w:proofErr w:type="spellEnd"/>
      <w:r w:rsidRPr="00743E88">
        <w:t>, S. (2018-20</w:t>
      </w:r>
      <w:r w:rsidR="00906B32">
        <w:t>20</w:t>
      </w:r>
      <w:r w:rsidRPr="00743E88">
        <w:t xml:space="preserve">) Special Section Editors, </w:t>
      </w:r>
      <w:r w:rsidRPr="00743E88">
        <w:rPr>
          <w:i/>
        </w:rPr>
        <w:t>Developmental Psychology</w:t>
      </w:r>
      <w:r w:rsidRPr="00743E88">
        <w:t>, Parental Socialization of Emotion and Self-Regulation: Understanding Processes and Application</w:t>
      </w:r>
    </w:p>
    <w:p w14:paraId="0BC999F3" w14:textId="6E16E453" w:rsidR="00743E88" w:rsidRDefault="00743E88" w:rsidP="00CF574B">
      <w:pPr>
        <w:ind w:left="270" w:hanging="270"/>
      </w:pPr>
    </w:p>
    <w:p w14:paraId="7F4229FB" w14:textId="451615F4" w:rsidR="00743E88" w:rsidRDefault="00743E88" w:rsidP="00CF574B">
      <w:pPr>
        <w:ind w:left="270" w:hanging="270"/>
      </w:pPr>
      <w:r w:rsidRPr="00743E88">
        <w:t>3.</w:t>
      </w:r>
      <w:r>
        <w:rPr>
          <w:b/>
        </w:rPr>
        <w:t xml:space="preserve"> </w:t>
      </w:r>
      <w:r w:rsidRPr="00743E88">
        <w:rPr>
          <w:b/>
        </w:rPr>
        <w:t>Spinrad, T. L.,</w:t>
      </w:r>
      <w:r w:rsidRPr="00743E88">
        <w:t xml:space="preserve"> &amp; Liew, J. (2018-</w:t>
      </w:r>
      <w:r w:rsidR="00906B32">
        <w:t>2020</w:t>
      </w:r>
      <w:r w:rsidRPr="00743E88">
        <w:t>) Social and Emotional Learning Section; D. Fisher (Ed.), </w:t>
      </w:r>
      <w:r w:rsidRPr="00743E88">
        <w:rPr>
          <w:i/>
          <w:iCs/>
        </w:rPr>
        <w:t>Routledge Encyclopedia of Education (Online). </w:t>
      </w:r>
      <w:r w:rsidRPr="00743E88">
        <w:t>Taylor &amp; Francis: New York.</w:t>
      </w:r>
    </w:p>
    <w:p w14:paraId="068A30E6" w14:textId="77777777" w:rsidR="00743E88" w:rsidRDefault="00743E88" w:rsidP="00FE5D2E"/>
    <w:p w14:paraId="1EE26982" w14:textId="474FCF44" w:rsidR="00FE5D2E" w:rsidRPr="00FE5D2E" w:rsidRDefault="00743E88" w:rsidP="00FE5D2E">
      <w:pPr>
        <w:ind w:left="540" w:hanging="540"/>
        <w:rPr>
          <w:u w:val="single"/>
          <w:lang w:val="de-DE"/>
        </w:rPr>
      </w:pPr>
      <w:r w:rsidRPr="00743E88">
        <w:t xml:space="preserve">2. </w:t>
      </w:r>
      <w:r w:rsidR="008965D9" w:rsidRPr="008965D9">
        <w:rPr>
          <w:b/>
        </w:rPr>
        <w:t>Spinrad, T. L.</w:t>
      </w:r>
      <w:r w:rsidR="00FE5D2E" w:rsidRPr="00FE5D2E">
        <w:t xml:space="preserve">, Eisenberg, N. &amp; </w:t>
      </w:r>
      <w:proofErr w:type="spellStart"/>
      <w:r w:rsidR="00FE5D2E" w:rsidRPr="00FE5D2E">
        <w:t>Bernt</w:t>
      </w:r>
      <w:proofErr w:type="spellEnd"/>
      <w:r w:rsidR="00FE5D2E" w:rsidRPr="00FE5D2E">
        <w:t xml:space="preserve">, F. M. (2007). </w:t>
      </w:r>
      <w:r w:rsidR="00FE5D2E">
        <w:t xml:space="preserve">Introduction to the Special Issues on Moral Development:  Part 1. </w:t>
      </w:r>
      <w:r w:rsidR="00FE5D2E" w:rsidRPr="00FE5D2E">
        <w:rPr>
          <w:i/>
          <w:lang w:val="de-DE"/>
        </w:rPr>
        <w:t xml:space="preserve">Journal </w:t>
      </w:r>
      <w:proofErr w:type="spellStart"/>
      <w:r w:rsidR="00FE5D2E" w:rsidRPr="00FE5D2E">
        <w:rPr>
          <w:i/>
          <w:lang w:val="de-DE"/>
        </w:rPr>
        <w:t>of</w:t>
      </w:r>
      <w:proofErr w:type="spellEnd"/>
      <w:r w:rsidR="00FE5D2E" w:rsidRPr="00FE5D2E">
        <w:rPr>
          <w:i/>
          <w:lang w:val="de-DE"/>
        </w:rPr>
        <w:t xml:space="preserve"> Genetic </w:t>
      </w:r>
      <w:proofErr w:type="spellStart"/>
      <w:r w:rsidR="00FE5D2E" w:rsidRPr="00FE5D2E">
        <w:rPr>
          <w:i/>
          <w:lang w:val="de-DE"/>
        </w:rPr>
        <w:t>Psychology</w:t>
      </w:r>
      <w:proofErr w:type="spellEnd"/>
      <w:r w:rsidR="00FE5D2E" w:rsidRPr="00FE5D2E">
        <w:rPr>
          <w:i/>
          <w:lang w:val="de-DE"/>
        </w:rPr>
        <w:t xml:space="preserve">, 168, </w:t>
      </w:r>
      <w:r w:rsidR="00FE5D2E" w:rsidRPr="00FE5D2E">
        <w:rPr>
          <w:lang w:val="de-DE"/>
        </w:rPr>
        <w:t>101-104.</w:t>
      </w:r>
      <w:r w:rsidR="00FE5D2E" w:rsidRPr="00FE5D2E">
        <w:rPr>
          <w:i/>
          <w:lang w:val="de-DE"/>
        </w:rPr>
        <w:t xml:space="preserve"> </w:t>
      </w:r>
      <w:r w:rsidR="00FE5D2E" w:rsidRPr="00FE5D2E">
        <w:rPr>
          <w:lang w:val="de-DE"/>
        </w:rPr>
        <w:t xml:space="preserve"> </w:t>
      </w:r>
    </w:p>
    <w:p w14:paraId="6EF66ED3" w14:textId="77777777" w:rsidR="00FE5D2E" w:rsidRPr="00FE5D2E" w:rsidRDefault="00FE5D2E" w:rsidP="00FE5D2E">
      <w:pPr>
        <w:rPr>
          <w:u w:val="single"/>
          <w:lang w:val="de-DE"/>
        </w:rPr>
      </w:pPr>
    </w:p>
    <w:p w14:paraId="7F06833E" w14:textId="29FA4640" w:rsidR="00FE5D2E" w:rsidRPr="003212D0" w:rsidRDefault="00743E88" w:rsidP="00FE5D2E">
      <w:pPr>
        <w:ind w:left="540" w:hanging="540"/>
        <w:rPr>
          <w:u w:val="single"/>
        </w:rPr>
      </w:pPr>
      <w:r w:rsidRPr="00743E88">
        <w:rPr>
          <w:lang w:val="de-DE"/>
        </w:rPr>
        <w:t>1.</w:t>
      </w:r>
      <w:r>
        <w:rPr>
          <w:b/>
          <w:lang w:val="de-DE"/>
        </w:rPr>
        <w:t xml:space="preserve"> </w:t>
      </w:r>
      <w:r w:rsidR="008965D9" w:rsidRPr="008965D9">
        <w:rPr>
          <w:b/>
          <w:lang w:val="de-DE"/>
        </w:rPr>
        <w:t>Spinrad, T. L.</w:t>
      </w:r>
      <w:r w:rsidR="00FE5D2E" w:rsidRPr="00FE61E4">
        <w:rPr>
          <w:lang w:val="de-DE"/>
        </w:rPr>
        <w:t xml:space="preserve">, Eisenberg, N. &amp; Bernt, F. M. (2007). </w:t>
      </w:r>
      <w:r w:rsidR="00FE5D2E">
        <w:t xml:space="preserve">Introduction to the Special Issues on Moral Development:  Part 2. </w:t>
      </w:r>
      <w:r w:rsidR="00FE5D2E" w:rsidRPr="008B2ACB">
        <w:rPr>
          <w:i/>
        </w:rPr>
        <w:t>Journal of Genetic Psychology</w:t>
      </w:r>
      <w:r w:rsidR="00FE5D2E">
        <w:rPr>
          <w:i/>
        </w:rPr>
        <w:t xml:space="preserve">, 168, </w:t>
      </w:r>
      <w:r w:rsidR="00FE5D2E" w:rsidRPr="003212D0">
        <w:t>229-230.</w:t>
      </w:r>
    </w:p>
    <w:p w14:paraId="37E5E59F" w14:textId="77777777" w:rsidR="00FE5D2E" w:rsidRDefault="00FE5D2E" w:rsidP="00FE5D2E">
      <w:pPr>
        <w:rPr>
          <w:u w:val="single"/>
        </w:rPr>
      </w:pPr>
    </w:p>
    <w:p w14:paraId="09A6E799" w14:textId="52A9D862" w:rsidR="005101E4" w:rsidRDefault="005101E4" w:rsidP="005101E4">
      <w:pPr>
        <w:rPr>
          <w:b/>
        </w:rPr>
      </w:pPr>
      <w:r w:rsidRPr="005101E4">
        <w:rPr>
          <w:b/>
        </w:rPr>
        <w:t>Chapters</w:t>
      </w:r>
    </w:p>
    <w:p w14:paraId="58DF1C7D" w14:textId="0254CF0A" w:rsidR="00C75814" w:rsidRDefault="00C75814" w:rsidP="005101E4">
      <w:pPr>
        <w:rPr>
          <w:b/>
        </w:rPr>
      </w:pPr>
    </w:p>
    <w:p w14:paraId="4424F679" w14:textId="3B5280D2" w:rsidR="00831C99" w:rsidRDefault="00831C99" w:rsidP="00831C99">
      <w:pPr>
        <w:ind w:left="540" w:hanging="540"/>
        <w:rPr>
          <w:bCs/>
        </w:rPr>
      </w:pPr>
      <w:r w:rsidRPr="00831C99">
        <w:rPr>
          <w:bCs/>
        </w:rPr>
        <w:t>4</w:t>
      </w:r>
      <w:r>
        <w:rPr>
          <w:bCs/>
        </w:rPr>
        <w:t>1</w:t>
      </w:r>
      <w:r w:rsidRPr="00831C99">
        <w:rPr>
          <w:bCs/>
        </w:rPr>
        <w:t xml:space="preserve">. </w:t>
      </w:r>
      <w:r w:rsidRPr="00831C99">
        <w:rPr>
          <w:b/>
        </w:rPr>
        <w:t>Spinrad, T. L.,</w:t>
      </w:r>
      <w:r>
        <w:rPr>
          <w:bCs/>
        </w:rPr>
        <w:t xml:space="preserve"> &amp; Eisenberg, N. (in press). The socialization of emotion regulation. In J. Gross &amp; B. Ford (Eds). </w:t>
      </w:r>
      <w:r w:rsidRPr="00831C99">
        <w:rPr>
          <w:bCs/>
          <w:i/>
          <w:iCs/>
        </w:rPr>
        <w:t>Handbook of Emotion Regulation (3</w:t>
      </w:r>
      <w:r w:rsidRPr="00831C99">
        <w:rPr>
          <w:bCs/>
          <w:i/>
          <w:iCs/>
          <w:vertAlign w:val="superscript"/>
        </w:rPr>
        <w:t>rd</w:t>
      </w:r>
      <w:r w:rsidRPr="00831C99">
        <w:rPr>
          <w:bCs/>
          <w:i/>
          <w:iCs/>
        </w:rPr>
        <w:t xml:space="preserve"> Edition).</w:t>
      </w:r>
      <w:r>
        <w:rPr>
          <w:bCs/>
        </w:rPr>
        <w:t xml:space="preserve"> Guilford Publishers</w:t>
      </w:r>
    </w:p>
    <w:p w14:paraId="633AB9D0" w14:textId="77777777" w:rsidR="00831C99" w:rsidRDefault="00831C99" w:rsidP="00831C99">
      <w:pPr>
        <w:ind w:left="540" w:hanging="540"/>
        <w:rPr>
          <w:bCs/>
        </w:rPr>
      </w:pPr>
    </w:p>
    <w:p w14:paraId="3E481549" w14:textId="29887423" w:rsidR="00831C99" w:rsidRPr="00831C99" w:rsidRDefault="00831C99" w:rsidP="00831C99">
      <w:pPr>
        <w:ind w:left="540" w:hanging="540"/>
        <w:rPr>
          <w:bCs/>
        </w:rPr>
      </w:pPr>
      <w:r>
        <w:rPr>
          <w:bCs/>
        </w:rPr>
        <w:t xml:space="preserve">40. </w:t>
      </w:r>
      <w:r w:rsidRPr="00831C99">
        <w:rPr>
          <w:b/>
        </w:rPr>
        <w:t>Spinrad, T. L.,</w:t>
      </w:r>
      <w:r w:rsidRPr="00831C99">
        <w:rPr>
          <w:bCs/>
        </w:rPr>
        <w:t xml:space="preserve"> &amp; Eisenberg, N. (in press). Parental socialization of children’s emotion and its regulation. In I. </w:t>
      </w:r>
      <w:proofErr w:type="spellStart"/>
      <w:r w:rsidRPr="00831C99">
        <w:rPr>
          <w:bCs/>
        </w:rPr>
        <w:t>Roskam</w:t>
      </w:r>
      <w:proofErr w:type="spellEnd"/>
      <w:r w:rsidRPr="00831C99">
        <w:rPr>
          <w:bCs/>
        </w:rPr>
        <w:t xml:space="preserve">, J. Gross, &amp; M., </w:t>
      </w:r>
      <w:proofErr w:type="spellStart"/>
      <w:r w:rsidRPr="00831C99">
        <w:rPr>
          <w:bCs/>
        </w:rPr>
        <w:t>Mikolajczak</w:t>
      </w:r>
      <w:proofErr w:type="spellEnd"/>
      <w:r w:rsidRPr="00831C99">
        <w:rPr>
          <w:bCs/>
        </w:rPr>
        <w:t xml:space="preserve"> (Eds). Emotion </w:t>
      </w:r>
      <w:r>
        <w:rPr>
          <w:bCs/>
        </w:rPr>
        <w:t>R</w:t>
      </w:r>
      <w:r w:rsidRPr="00831C99">
        <w:rPr>
          <w:bCs/>
        </w:rPr>
        <w:t xml:space="preserve">egulation and </w:t>
      </w:r>
      <w:r>
        <w:rPr>
          <w:bCs/>
        </w:rPr>
        <w:t>P</w:t>
      </w:r>
      <w:r w:rsidRPr="00831C99">
        <w:rPr>
          <w:bCs/>
        </w:rPr>
        <w:t>arenting</w:t>
      </w:r>
      <w:r>
        <w:rPr>
          <w:bCs/>
        </w:rPr>
        <w:t xml:space="preserve">. </w:t>
      </w:r>
      <w:r w:rsidRPr="00831C99">
        <w:rPr>
          <w:bCs/>
        </w:rPr>
        <w:t>Cambridge University Press</w:t>
      </w:r>
    </w:p>
    <w:p w14:paraId="4F275D17" w14:textId="77777777" w:rsidR="00C75814" w:rsidRPr="00C75814" w:rsidRDefault="00C75814" w:rsidP="00C75814">
      <w:pPr>
        <w:ind w:left="540" w:hanging="540"/>
      </w:pPr>
    </w:p>
    <w:p w14:paraId="342B1AAA" w14:textId="03E955AD" w:rsidR="00C75814" w:rsidRPr="00C75814" w:rsidRDefault="00C75814" w:rsidP="00C75814">
      <w:pPr>
        <w:ind w:left="540" w:hanging="540"/>
      </w:pPr>
      <w:r w:rsidRPr="00C75814">
        <w:t>3</w:t>
      </w:r>
      <w:r w:rsidR="00831C99">
        <w:t>9</w:t>
      </w:r>
      <w:r w:rsidRPr="00C75814">
        <w:t xml:space="preserve">. </w:t>
      </w:r>
      <w:r w:rsidRPr="00C75814">
        <w:rPr>
          <w:b/>
          <w:bCs/>
        </w:rPr>
        <w:t>Spinrad, T. L.,</w:t>
      </w:r>
      <w:r w:rsidRPr="00C75814">
        <w:t xml:space="preserve"> &amp; Eisenberg, N. (in press) Developmental Theories of </w:t>
      </w:r>
      <w:proofErr w:type="spellStart"/>
      <w:r w:rsidRPr="00C75814">
        <w:t>Prosociality</w:t>
      </w:r>
      <w:proofErr w:type="spellEnd"/>
      <w:r w:rsidRPr="00C75814">
        <w:t xml:space="preserve"> (in press). </w:t>
      </w:r>
      <w:proofErr w:type="gramStart"/>
      <w:r w:rsidRPr="00C75814">
        <w:t>In  T.</w:t>
      </w:r>
      <w:proofErr w:type="gramEnd"/>
      <w:r w:rsidRPr="00C75814">
        <w:t xml:space="preserve"> </w:t>
      </w:r>
      <w:proofErr w:type="spellStart"/>
      <w:r w:rsidRPr="00C75814">
        <w:t>Malti</w:t>
      </w:r>
      <w:proofErr w:type="spellEnd"/>
      <w:r w:rsidRPr="00C75814">
        <w:t xml:space="preserve"> &amp; M. Davidov (Eds). </w:t>
      </w:r>
      <w:r w:rsidRPr="00C75814">
        <w:rPr>
          <w:i/>
          <w:iCs/>
        </w:rPr>
        <w:t xml:space="preserve">Handbook of </w:t>
      </w:r>
      <w:proofErr w:type="spellStart"/>
      <w:r w:rsidRPr="00C75814">
        <w:rPr>
          <w:i/>
          <w:iCs/>
        </w:rPr>
        <w:t>Prosociality</w:t>
      </w:r>
      <w:proofErr w:type="spellEnd"/>
      <w:r w:rsidRPr="00C75814">
        <w:rPr>
          <w:i/>
          <w:iCs/>
        </w:rPr>
        <w:t>: Development, Mechanisms, Promotion</w:t>
      </w:r>
      <w:r w:rsidRPr="00C75814">
        <w:t>. Cambridge: Cambridge University Press</w:t>
      </w:r>
    </w:p>
    <w:p w14:paraId="74AAC764" w14:textId="77777777" w:rsidR="00C75814" w:rsidRPr="00C75814" w:rsidRDefault="00C75814" w:rsidP="00C75814">
      <w:pPr>
        <w:ind w:left="540" w:hanging="540"/>
      </w:pPr>
    </w:p>
    <w:p w14:paraId="448C9487" w14:textId="697C5DB8" w:rsidR="00C75814" w:rsidRDefault="00C75814" w:rsidP="00C75814">
      <w:pPr>
        <w:ind w:left="540" w:hanging="540"/>
      </w:pPr>
      <w:r w:rsidRPr="00C75814">
        <w:t>3</w:t>
      </w:r>
      <w:r w:rsidR="00831C99">
        <w:t>8</w:t>
      </w:r>
      <w:r w:rsidRPr="00C75814">
        <w:t xml:space="preserve">. </w:t>
      </w:r>
      <w:r w:rsidRPr="00C75814">
        <w:rPr>
          <w:b/>
          <w:bCs/>
        </w:rPr>
        <w:t>Spinrad, T. L</w:t>
      </w:r>
      <w:r w:rsidRPr="00C75814">
        <w:t xml:space="preserve">., </w:t>
      </w:r>
      <w:r w:rsidRPr="00C75814">
        <w:rPr>
          <w:i/>
          <w:iCs/>
        </w:rPr>
        <w:t>Xu, X.,</w:t>
      </w:r>
      <w:r w:rsidRPr="00C75814">
        <w:t xml:space="preserve"> Eisenberg, N., Dunbar, A., &amp; </w:t>
      </w:r>
      <w:proofErr w:type="spellStart"/>
      <w:r w:rsidRPr="00C75814">
        <w:t>Lozata</w:t>
      </w:r>
      <w:proofErr w:type="spellEnd"/>
      <w:r w:rsidRPr="00C75814">
        <w:t xml:space="preserve">, F. </w:t>
      </w:r>
      <w:r w:rsidR="00831C99">
        <w:t>(in press</w:t>
      </w:r>
      <w:r w:rsidRPr="00C75814">
        <w:t>). Parenting, Emotion Socialization, and the Development of coping. In E. Skinner &amp; M. Zimmer-</w:t>
      </w:r>
      <w:proofErr w:type="spellStart"/>
      <w:r w:rsidRPr="00C75814">
        <w:t>Gembeck</w:t>
      </w:r>
      <w:proofErr w:type="spellEnd"/>
      <w:r w:rsidRPr="00C75814">
        <w:t xml:space="preserve"> (Eds) </w:t>
      </w:r>
      <w:r w:rsidRPr="00C75814">
        <w:rPr>
          <w:i/>
          <w:iCs/>
        </w:rPr>
        <w:t xml:space="preserve">Handbook on the Development of Coping. </w:t>
      </w:r>
      <w:r w:rsidRPr="00C75814">
        <w:t>Cambridge: Cambridge University Press</w:t>
      </w:r>
    </w:p>
    <w:p w14:paraId="0BCA5641" w14:textId="77777777" w:rsidR="00831C99" w:rsidRPr="00C75814" w:rsidRDefault="00831C99" w:rsidP="00C75814">
      <w:pPr>
        <w:ind w:left="540" w:hanging="540"/>
      </w:pPr>
    </w:p>
    <w:p w14:paraId="633AABAD" w14:textId="152AAD97" w:rsidR="00831C99" w:rsidRPr="00C34DF6" w:rsidRDefault="00831C99" w:rsidP="00831C99">
      <w:pPr>
        <w:ind w:left="540" w:hanging="540"/>
      </w:pPr>
      <w:r w:rsidRPr="00C34DF6">
        <w:t xml:space="preserve">37. </w:t>
      </w:r>
      <w:r w:rsidRPr="00C34DF6">
        <w:rPr>
          <w:b/>
          <w:bCs/>
        </w:rPr>
        <w:t>Spinrad, T. L.,</w:t>
      </w:r>
      <w:r w:rsidRPr="00C34DF6">
        <w:t xml:space="preserve"> Eisenberg, N., &amp; Morris, A. (2022). Empathy-related responding in children. In M. Killen &amp; J. G.  Smetana (Eds.) </w:t>
      </w:r>
      <w:r w:rsidRPr="00C34DF6">
        <w:rPr>
          <w:i/>
          <w:iCs/>
        </w:rPr>
        <w:t>Handbook of Moral Development, 3</w:t>
      </w:r>
      <w:r w:rsidRPr="00C34DF6">
        <w:rPr>
          <w:i/>
          <w:iCs/>
          <w:vertAlign w:val="superscript"/>
        </w:rPr>
        <w:t>rd</w:t>
      </w:r>
      <w:r w:rsidRPr="00C34DF6">
        <w:rPr>
          <w:i/>
          <w:iCs/>
        </w:rPr>
        <w:t xml:space="preserve"> </w:t>
      </w:r>
      <w:r w:rsidRPr="00C34DF6">
        <w:t>Edition (pp. 255-271)</w:t>
      </w:r>
      <w:r w:rsidRPr="00C34DF6">
        <w:rPr>
          <w:i/>
          <w:iCs/>
        </w:rPr>
        <w:t>.</w:t>
      </w:r>
      <w:r w:rsidRPr="00C34DF6">
        <w:t xml:space="preserve"> Routledge Psychology Press (Taylor &amp; Francis): New York</w:t>
      </w:r>
    </w:p>
    <w:p w14:paraId="4DC40ADD" w14:textId="1BACCC7E" w:rsidR="00906B32" w:rsidRPr="00C34DF6" w:rsidRDefault="00906B32" w:rsidP="005101E4">
      <w:pPr>
        <w:rPr>
          <w:b/>
        </w:rPr>
      </w:pPr>
    </w:p>
    <w:p w14:paraId="2A4943C4" w14:textId="6B51B647" w:rsidR="00831C99" w:rsidRPr="00C34DF6" w:rsidRDefault="00906B32" w:rsidP="00831C99">
      <w:pPr>
        <w:ind w:left="540" w:hanging="540"/>
      </w:pPr>
      <w:r w:rsidRPr="00C34DF6">
        <w:rPr>
          <w:bCs/>
        </w:rPr>
        <w:t xml:space="preserve">36. </w:t>
      </w:r>
      <w:r w:rsidRPr="00C34DF6">
        <w:t>Liew, J. &amp; Spinrad (</w:t>
      </w:r>
      <w:r w:rsidR="00831C99" w:rsidRPr="00C34DF6">
        <w:t>2022</w:t>
      </w:r>
      <w:r w:rsidRPr="00C34DF6">
        <w:t>)</w:t>
      </w:r>
      <w:r w:rsidRPr="00C34DF6">
        <w:rPr>
          <w:b/>
        </w:rPr>
        <w:t xml:space="preserve">. </w:t>
      </w:r>
      <w:r w:rsidRPr="00C34DF6">
        <w:t xml:space="preserve">Effortful control and Academic competence school setting. In T. L. </w:t>
      </w:r>
      <w:r w:rsidRPr="00C34DF6">
        <w:rPr>
          <w:b/>
        </w:rPr>
        <w:t xml:space="preserve">Spinrad </w:t>
      </w:r>
      <w:r w:rsidRPr="00C34DF6">
        <w:t>&amp; J. Liew (Section Editors) and D. Fisher (Ed.), </w:t>
      </w:r>
      <w:r w:rsidRPr="00C34DF6">
        <w:rPr>
          <w:i/>
          <w:iCs/>
        </w:rPr>
        <w:t>Routledge Encyclopedia of Education (Online). </w:t>
      </w:r>
      <w:r w:rsidRPr="00C34DF6">
        <w:t>Taylor &amp; Francis: New York.</w:t>
      </w:r>
      <w:r w:rsidR="00831C99" w:rsidRPr="00C34DF6">
        <w:t xml:space="preserve"> </w:t>
      </w:r>
      <w:hyperlink r:id="rId28" w:history="1">
        <w:r w:rsidR="00831C99" w:rsidRPr="00C34DF6">
          <w:rPr>
            <w:rStyle w:val="Hyperlink"/>
          </w:rPr>
          <w:t>https://doi.org/10.4324/9781138609877-REE108-1</w:t>
        </w:r>
      </w:hyperlink>
    </w:p>
    <w:p w14:paraId="52F422E7" w14:textId="77777777" w:rsidR="00906B32" w:rsidRPr="00C34DF6" w:rsidRDefault="00906B32" w:rsidP="00906B32">
      <w:pPr>
        <w:ind w:left="540"/>
      </w:pPr>
      <w:r w:rsidRPr="00C34DF6">
        <w:t>*</w:t>
      </w:r>
      <w:proofErr w:type="gramStart"/>
      <w:r w:rsidRPr="00C34DF6">
        <w:t>peer</w:t>
      </w:r>
      <w:proofErr w:type="gramEnd"/>
      <w:r w:rsidRPr="00C34DF6">
        <w:t xml:space="preserve"> reviewed</w:t>
      </w:r>
    </w:p>
    <w:p w14:paraId="4862FA5B" w14:textId="77777777" w:rsidR="00906B32" w:rsidRPr="00C34DF6" w:rsidRDefault="00906B32" w:rsidP="00906B32">
      <w:pPr>
        <w:ind w:left="540" w:hanging="540"/>
        <w:rPr>
          <w:b/>
        </w:rPr>
      </w:pPr>
    </w:p>
    <w:p w14:paraId="732AB4B0" w14:textId="195842AA" w:rsidR="00831C99" w:rsidRDefault="00906B32" w:rsidP="00831C99">
      <w:pPr>
        <w:ind w:left="540" w:hanging="540"/>
      </w:pPr>
      <w:r w:rsidRPr="00C34DF6">
        <w:rPr>
          <w:bCs/>
        </w:rPr>
        <w:lastRenderedPageBreak/>
        <w:t>35.</w:t>
      </w:r>
      <w:r>
        <w:rPr>
          <w:b/>
        </w:rPr>
        <w:t xml:space="preserve"> Spinrad, T. </w:t>
      </w:r>
      <w:r w:rsidRPr="00906B32">
        <w:t>&amp; Liew, J., (</w:t>
      </w:r>
      <w:r w:rsidR="00831C99">
        <w:t>2022</w:t>
      </w:r>
      <w:r w:rsidRPr="00906B32">
        <w:t>)</w:t>
      </w:r>
      <w:r>
        <w:rPr>
          <w:b/>
        </w:rPr>
        <w:t xml:space="preserve">. </w:t>
      </w:r>
      <w:r>
        <w:t xml:space="preserve">Empathy-related responding and prosocial behavior in the school setting. In T. L. </w:t>
      </w:r>
      <w:r w:rsidRPr="00743E88">
        <w:rPr>
          <w:b/>
        </w:rPr>
        <w:t xml:space="preserve">Spinrad </w:t>
      </w:r>
      <w:r w:rsidRPr="00743E88">
        <w:t xml:space="preserve">&amp; </w:t>
      </w:r>
      <w:r>
        <w:t xml:space="preserve">J. </w:t>
      </w:r>
      <w:r w:rsidRPr="00743E88">
        <w:t>Liew</w:t>
      </w:r>
      <w:r>
        <w:t xml:space="preserve"> (Section Editors) and </w:t>
      </w:r>
      <w:r w:rsidRPr="00743E88">
        <w:t>D. Fisher (Ed.), </w:t>
      </w:r>
      <w:r w:rsidRPr="00743E88">
        <w:rPr>
          <w:i/>
          <w:iCs/>
        </w:rPr>
        <w:t>Routledge Encyclopedia of Education (Online). </w:t>
      </w:r>
      <w:r w:rsidRPr="00743E88">
        <w:t>Taylor &amp; Francis: New York.</w:t>
      </w:r>
      <w:r w:rsidR="00831C99" w:rsidRPr="00831C99">
        <w:t xml:space="preserve"> </w:t>
      </w:r>
      <w:hyperlink r:id="rId29" w:history="1">
        <w:r w:rsidR="00831C99" w:rsidRPr="005704E6">
          <w:rPr>
            <w:rStyle w:val="Hyperlink"/>
          </w:rPr>
          <w:t>https://doi.org/10.4324/9781138609877-REE59-1</w:t>
        </w:r>
      </w:hyperlink>
    </w:p>
    <w:p w14:paraId="171A11F0" w14:textId="0E64070E" w:rsidR="00906B32" w:rsidRDefault="00906B32" w:rsidP="00906B32">
      <w:pPr>
        <w:ind w:left="540"/>
      </w:pPr>
      <w:r>
        <w:t>*</w:t>
      </w:r>
      <w:proofErr w:type="gramStart"/>
      <w:r>
        <w:t>peer</w:t>
      </w:r>
      <w:proofErr w:type="gramEnd"/>
      <w:r>
        <w:t xml:space="preserve"> reviewed</w:t>
      </w:r>
    </w:p>
    <w:p w14:paraId="7B91673E" w14:textId="77777777" w:rsidR="00182CDB" w:rsidRDefault="00182CDB" w:rsidP="005101E4">
      <w:pPr>
        <w:rPr>
          <w:b/>
        </w:rPr>
      </w:pPr>
    </w:p>
    <w:p w14:paraId="36564481" w14:textId="66CD57AD" w:rsidR="00CA2A61" w:rsidRPr="00182CDB" w:rsidRDefault="00743E88" w:rsidP="00CA2A61">
      <w:pPr>
        <w:ind w:left="540" w:hanging="540"/>
      </w:pPr>
      <w:r w:rsidRPr="00743E88">
        <w:t xml:space="preserve">34. </w:t>
      </w:r>
      <w:r w:rsidR="00182CDB" w:rsidRPr="00175FBA">
        <w:rPr>
          <w:b/>
        </w:rPr>
        <w:t>Spinrad, T. L.,</w:t>
      </w:r>
      <w:r w:rsidR="00182CDB" w:rsidRPr="00182CDB">
        <w:t xml:space="preserve"> &amp; Eisenberg (</w:t>
      </w:r>
      <w:r w:rsidR="00CA2A61">
        <w:t>2019</w:t>
      </w:r>
      <w:r w:rsidR="00182CDB" w:rsidRPr="00182CDB">
        <w:t xml:space="preserve">). Prosocial Emotions. In V. </w:t>
      </w:r>
      <w:proofErr w:type="spellStart"/>
      <w:r w:rsidR="00182CDB" w:rsidRPr="00182CDB">
        <w:t>LoBue</w:t>
      </w:r>
      <w:proofErr w:type="spellEnd"/>
      <w:r w:rsidR="00182CDB" w:rsidRPr="00182CDB">
        <w:t xml:space="preserve">, K. Perez-Edgar &amp; K. Buss (Eds). </w:t>
      </w:r>
      <w:r w:rsidR="00182CDB" w:rsidRPr="00EC1AC4">
        <w:rPr>
          <w:i/>
        </w:rPr>
        <w:t xml:space="preserve">Handbook of </w:t>
      </w:r>
      <w:r w:rsidR="00CA2A61">
        <w:rPr>
          <w:i/>
        </w:rPr>
        <w:t>E</w:t>
      </w:r>
      <w:r w:rsidR="00182CDB" w:rsidRPr="00EC1AC4">
        <w:rPr>
          <w:i/>
        </w:rPr>
        <w:t xml:space="preserve">motional </w:t>
      </w:r>
      <w:r w:rsidR="00CA2A61">
        <w:rPr>
          <w:i/>
        </w:rPr>
        <w:t>D</w:t>
      </w:r>
      <w:r w:rsidR="00CA2A61" w:rsidRPr="00EC1AC4">
        <w:rPr>
          <w:i/>
        </w:rPr>
        <w:t>evelopment</w:t>
      </w:r>
      <w:r w:rsidR="00CA2A61">
        <w:rPr>
          <w:i/>
        </w:rPr>
        <w:t xml:space="preserve"> (pp. 351-372)</w:t>
      </w:r>
      <w:r w:rsidR="00CA2A61" w:rsidRPr="00182CDB">
        <w:t xml:space="preserve">. </w:t>
      </w:r>
      <w:r w:rsidR="00CA2A61">
        <w:t xml:space="preserve">Switzerland AG: </w:t>
      </w:r>
      <w:r w:rsidR="00CA2A61" w:rsidRPr="00182CDB">
        <w:t>Springer.</w:t>
      </w:r>
    </w:p>
    <w:p w14:paraId="73CAF608" w14:textId="72F183B2" w:rsidR="002F71D1" w:rsidRDefault="002F71D1" w:rsidP="00CA2A61">
      <w:pPr>
        <w:ind w:left="540" w:hanging="540"/>
      </w:pPr>
    </w:p>
    <w:p w14:paraId="06B79512" w14:textId="13A99F93" w:rsidR="00FF61AD" w:rsidRPr="00182CDB" w:rsidRDefault="00743E88" w:rsidP="005B4FCD">
      <w:pPr>
        <w:ind w:left="540" w:hanging="540"/>
      </w:pPr>
      <w:r w:rsidRPr="00743E88">
        <w:t xml:space="preserve">33. </w:t>
      </w:r>
      <w:r w:rsidR="00FF61AD" w:rsidRPr="00175FBA">
        <w:rPr>
          <w:b/>
        </w:rPr>
        <w:t>Spinrad, T. L,</w:t>
      </w:r>
      <w:r w:rsidR="00FF61AD" w:rsidRPr="00182CDB">
        <w:t xml:space="preserve"> </w:t>
      </w:r>
      <w:r w:rsidR="005B4FCD" w:rsidRPr="005B4FCD">
        <w:t xml:space="preserve">Eisenberg, N., &amp; </w:t>
      </w:r>
      <w:proofErr w:type="spellStart"/>
      <w:r w:rsidR="005B4FCD" w:rsidRPr="005B4FCD">
        <w:t>Valiente</w:t>
      </w:r>
      <w:proofErr w:type="spellEnd"/>
      <w:r w:rsidR="005B4FCD" w:rsidRPr="005B4FCD">
        <w:t>, C. (2019). Parenting and children’s prosocial development. In M. H. Bornstein (Ed.), Handbook of Parenting. Vol. 5. The Practice of Parenting (3rd ed., pp. 91-12</w:t>
      </w:r>
      <w:r w:rsidR="00CA2A61">
        <w:t>1</w:t>
      </w:r>
      <w:r w:rsidR="005B4FCD" w:rsidRPr="005B4FCD">
        <w:t>). New York</w:t>
      </w:r>
      <w:r w:rsidR="00CA2A61">
        <w:t>, NY</w:t>
      </w:r>
      <w:r w:rsidR="005B4FCD" w:rsidRPr="005B4FCD">
        <w:t>: Routledge, 2019. Doi: https://www.taylorfrancis.com/books/e/9780429401695/chapters/10.4324/9780429401695-4</w:t>
      </w:r>
    </w:p>
    <w:p w14:paraId="4BDE9015" w14:textId="77777777" w:rsidR="00FF61AD" w:rsidRPr="00182CDB" w:rsidRDefault="00FF61AD" w:rsidP="00182CDB">
      <w:pPr>
        <w:ind w:left="540" w:hanging="540"/>
      </w:pPr>
    </w:p>
    <w:p w14:paraId="6DA2684C" w14:textId="6D93B572" w:rsidR="00CA2A61" w:rsidRDefault="00743E88" w:rsidP="00CA2A61">
      <w:pPr>
        <w:ind w:left="360" w:hanging="360"/>
      </w:pPr>
      <w:r w:rsidRPr="00743E88">
        <w:t xml:space="preserve">32. </w:t>
      </w:r>
      <w:r w:rsidR="00235F46" w:rsidRPr="00175FBA">
        <w:rPr>
          <w:b/>
        </w:rPr>
        <w:t>Spinrad, T. L.,</w:t>
      </w:r>
      <w:r w:rsidR="00235F46" w:rsidRPr="00182CDB">
        <w:t xml:space="preserve"> &amp; Ei</w:t>
      </w:r>
      <w:r w:rsidR="00235F46" w:rsidRPr="00235F46">
        <w:t>senberg (</w:t>
      </w:r>
      <w:r w:rsidR="00CA2A61">
        <w:t>2019</w:t>
      </w:r>
      <w:r w:rsidR="00235F46" w:rsidRPr="00235F46">
        <w:t xml:space="preserve">). </w:t>
      </w:r>
      <w:r w:rsidR="00BE150E">
        <w:t>Parenting and the development of sympathy</w:t>
      </w:r>
      <w:r w:rsidR="00CA2A61" w:rsidRPr="00235F46">
        <w:t xml:space="preserve">. In D. </w:t>
      </w:r>
      <w:proofErr w:type="spellStart"/>
      <w:r w:rsidR="00CA2A61" w:rsidRPr="00235F46">
        <w:t>Laible</w:t>
      </w:r>
      <w:proofErr w:type="spellEnd"/>
      <w:r w:rsidR="00CA2A61" w:rsidRPr="00235F46">
        <w:t xml:space="preserve">, G. Carlo, &amp; L. M. Padilla-Walker (Eds) </w:t>
      </w:r>
      <w:r w:rsidR="00CA2A61" w:rsidRPr="00EC1AC4">
        <w:rPr>
          <w:i/>
        </w:rPr>
        <w:t>Oxford handbook of parenting and moral development</w:t>
      </w:r>
      <w:r w:rsidR="00CA2A61">
        <w:rPr>
          <w:i/>
        </w:rPr>
        <w:t xml:space="preserve"> (pp. 57-71)</w:t>
      </w:r>
      <w:r w:rsidR="00CA2A61" w:rsidRPr="00EC1AC4">
        <w:rPr>
          <w:i/>
        </w:rPr>
        <w:t>.</w:t>
      </w:r>
      <w:r w:rsidR="00CA2A61">
        <w:t xml:space="preserve"> New York: Oxford University Press</w:t>
      </w:r>
    </w:p>
    <w:p w14:paraId="1BD057B0" w14:textId="3680289A" w:rsidR="00743E88" w:rsidRDefault="00743E88" w:rsidP="00743E88">
      <w:pPr>
        <w:ind w:left="540" w:hanging="540"/>
      </w:pPr>
    </w:p>
    <w:p w14:paraId="5AFBA47E" w14:textId="2E27B5B5" w:rsidR="00743E88" w:rsidRPr="00743E88" w:rsidRDefault="00743E88" w:rsidP="00743E88">
      <w:pPr>
        <w:ind w:left="540" w:hanging="540"/>
      </w:pPr>
      <w:r>
        <w:t xml:space="preserve">31. </w:t>
      </w:r>
      <w:r w:rsidRPr="002F71D1">
        <w:t xml:space="preserve">Eisenberg, N., </w:t>
      </w:r>
      <w:r w:rsidRPr="00175FBA">
        <w:rPr>
          <w:b/>
        </w:rPr>
        <w:t>Spinrad, T. L.,</w:t>
      </w:r>
      <w:r w:rsidRPr="002F71D1">
        <w:t xml:space="preserve"> &amp; </w:t>
      </w:r>
      <w:proofErr w:type="spellStart"/>
      <w:r w:rsidRPr="00175FBA">
        <w:rPr>
          <w:bCs/>
        </w:rPr>
        <w:t>Valiente</w:t>
      </w:r>
      <w:proofErr w:type="spellEnd"/>
      <w:r w:rsidRPr="00175FBA">
        <w:rPr>
          <w:bCs/>
        </w:rPr>
        <w:t>, C.</w:t>
      </w:r>
      <w:r w:rsidRPr="00175FBA">
        <w:t> (</w:t>
      </w:r>
      <w:r>
        <w:t>2018, reprinted from 2016</w:t>
      </w:r>
      <w:r w:rsidRPr="002F71D1">
        <w:t>). "Emotion- Related self- regulation, and children's social, psychological, and academic fu</w:t>
      </w:r>
      <w:r>
        <w:t xml:space="preserve">nctioning." In K. </w:t>
      </w:r>
      <w:proofErr w:type="spellStart"/>
      <w:r>
        <w:t>Shigemasu</w:t>
      </w:r>
      <w:proofErr w:type="spellEnd"/>
      <w:r>
        <w:t xml:space="preserve">, S. </w:t>
      </w:r>
      <w:proofErr w:type="spellStart"/>
      <w:r w:rsidRPr="002F71D1">
        <w:t>Kuwano</w:t>
      </w:r>
      <w:proofErr w:type="spellEnd"/>
      <w:r w:rsidRPr="002F71D1">
        <w:t xml:space="preserve">, T. Matsuzawa, and T. Sato (Eds.), </w:t>
      </w:r>
      <w:r w:rsidRPr="00743E88">
        <w:rPr>
          <w:i/>
        </w:rPr>
        <w:t>Diversity in Harmony - Insights from Psychology: Proceedings of the 31st International Congress of Psychology</w:t>
      </w:r>
      <w:r w:rsidRPr="00743E88">
        <w:t xml:space="preserve"> (pp. 268-295). Chichester, UK: John Wiley &amp; Sons.</w:t>
      </w:r>
    </w:p>
    <w:p w14:paraId="58BF9C16" w14:textId="73FD643E" w:rsidR="00EC1AC4" w:rsidRDefault="00EC1AC4" w:rsidP="00182CDB">
      <w:pPr>
        <w:ind w:left="540" w:hanging="540"/>
      </w:pPr>
    </w:p>
    <w:p w14:paraId="758414D9" w14:textId="2865FA13" w:rsidR="00672C3D" w:rsidRPr="00672C3D" w:rsidRDefault="00743E88" w:rsidP="00672C3D">
      <w:pPr>
        <w:ind w:left="720" w:hanging="720"/>
      </w:pPr>
      <w:r>
        <w:t xml:space="preserve">30. </w:t>
      </w:r>
      <w:r w:rsidR="00672C3D" w:rsidRPr="00672C3D">
        <w:t xml:space="preserve">Taylor, Z. E., &amp; </w:t>
      </w:r>
      <w:r w:rsidR="00672C3D" w:rsidRPr="00672C3D">
        <w:rPr>
          <w:b/>
        </w:rPr>
        <w:t>Spinrad, T. L.,</w:t>
      </w:r>
      <w:r w:rsidR="00672C3D" w:rsidRPr="00672C3D">
        <w:t xml:space="preserve"> (2018) Developmental tools that build social and emotional competence in school: A focus on effortful control and ego-resilience. In M. A. Warren &amp; S. I. Donaldson (Eds). </w:t>
      </w:r>
      <w:r w:rsidR="00672C3D" w:rsidRPr="00672C3D">
        <w:rPr>
          <w:i/>
        </w:rPr>
        <w:t xml:space="preserve">Toward a Positive Psychology of Relationships: New Directions in theory and research </w:t>
      </w:r>
      <w:r w:rsidR="00672C3D" w:rsidRPr="00672C3D">
        <w:t>(pp. 119-144)</w:t>
      </w:r>
      <w:r w:rsidR="00672C3D" w:rsidRPr="00672C3D">
        <w:rPr>
          <w:i/>
        </w:rPr>
        <w:t xml:space="preserve">. </w:t>
      </w:r>
      <w:r w:rsidR="00672C3D" w:rsidRPr="00672C3D">
        <w:t>Santa Barbara, California: Praeger Publishers.</w:t>
      </w:r>
    </w:p>
    <w:p w14:paraId="536916B2" w14:textId="77777777" w:rsidR="00EC1AC4" w:rsidRPr="00EC1AC4" w:rsidRDefault="00EC1AC4" w:rsidP="00EC1AC4">
      <w:pPr>
        <w:ind w:left="720" w:hanging="720"/>
      </w:pPr>
    </w:p>
    <w:p w14:paraId="6418A8AA" w14:textId="0A2F639C" w:rsidR="00314B28" w:rsidRDefault="00743E88" w:rsidP="00C05310">
      <w:pPr>
        <w:ind w:left="720" w:hanging="720"/>
      </w:pPr>
      <w:r w:rsidRPr="00743E88">
        <w:t xml:space="preserve">29. </w:t>
      </w:r>
      <w:r w:rsidR="00314B28" w:rsidRPr="00175FBA">
        <w:rPr>
          <w:b/>
        </w:rPr>
        <w:t>Spinrad, T. L.</w:t>
      </w:r>
      <w:r w:rsidR="00314B28">
        <w:t xml:space="preserve"> &amp; Eisenberg, N. </w:t>
      </w:r>
      <w:r w:rsidR="00EC1AC4">
        <w:t>(2017</w:t>
      </w:r>
      <w:r w:rsidR="00314B28">
        <w:t xml:space="preserve">). Prosocial behavior and empathy-related responding: Relations to Children’s well-being. In M. D. Robinson &amp; M. Eid (Eds). </w:t>
      </w:r>
      <w:r w:rsidR="00EC1AC4">
        <w:rPr>
          <w:i/>
        </w:rPr>
        <w:t>The Happy Mind: C</w:t>
      </w:r>
      <w:r w:rsidR="00314B28" w:rsidRPr="00EC1AC4">
        <w:rPr>
          <w:i/>
        </w:rPr>
        <w:t>ognitive Contributions to Well-Being</w:t>
      </w:r>
      <w:r w:rsidR="00BD25B3">
        <w:rPr>
          <w:i/>
        </w:rPr>
        <w:t xml:space="preserve"> </w:t>
      </w:r>
      <w:r w:rsidR="00BD25B3">
        <w:t>(pp. 331-347)</w:t>
      </w:r>
      <w:r w:rsidR="00314B28">
        <w:t xml:space="preserve">. </w:t>
      </w:r>
      <w:r w:rsidR="00EC1AC4">
        <w:t xml:space="preserve">New York: </w:t>
      </w:r>
      <w:r w:rsidR="00314B28">
        <w:t>Springer</w:t>
      </w:r>
    </w:p>
    <w:p w14:paraId="210B7CF1" w14:textId="77777777" w:rsidR="00314B28" w:rsidRDefault="00314B28" w:rsidP="00C05310">
      <w:pPr>
        <w:ind w:left="720" w:hanging="720"/>
      </w:pPr>
    </w:p>
    <w:p w14:paraId="50C4F4B4" w14:textId="1A14B726" w:rsidR="00314B28" w:rsidRDefault="00743E88" w:rsidP="00C05310">
      <w:pPr>
        <w:ind w:left="720" w:hanging="720"/>
      </w:pPr>
      <w:r w:rsidRPr="00743E88">
        <w:t xml:space="preserve">28. </w:t>
      </w:r>
      <w:r w:rsidR="00314B28" w:rsidRPr="00175FBA">
        <w:rPr>
          <w:b/>
        </w:rPr>
        <w:t>Spinrad, T. L.</w:t>
      </w:r>
      <w:r w:rsidR="00314B28">
        <w:t xml:space="preserve"> &amp; Eisenberg, N. (</w:t>
      </w:r>
      <w:r w:rsidR="00175FBA">
        <w:t>2017</w:t>
      </w:r>
      <w:r w:rsidR="00314B28">
        <w:t>). Compassion in children.  In E. Seppala</w:t>
      </w:r>
      <w:r w:rsidR="00175FBA">
        <w:t xml:space="preserve">, E. Simon-Thomas, S. L. Brown, M. C. </w:t>
      </w:r>
      <w:proofErr w:type="spellStart"/>
      <w:r w:rsidR="00175FBA">
        <w:t>Worline</w:t>
      </w:r>
      <w:proofErr w:type="spellEnd"/>
      <w:r w:rsidR="00175FBA">
        <w:t>, C. D. Cameron, &amp; J. R. Doty</w:t>
      </w:r>
      <w:r w:rsidR="00314B28">
        <w:t xml:space="preserve"> (Ed</w:t>
      </w:r>
      <w:r w:rsidR="00175FBA">
        <w:t>s</w:t>
      </w:r>
      <w:r w:rsidR="00314B28">
        <w:t xml:space="preserve">). </w:t>
      </w:r>
      <w:r w:rsidR="00175FBA" w:rsidRPr="00EC1AC4">
        <w:rPr>
          <w:i/>
        </w:rPr>
        <w:t xml:space="preserve">The </w:t>
      </w:r>
      <w:r w:rsidR="00314B28" w:rsidRPr="00EC1AC4">
        <w:rPr>
          <w:i/>
        </w:rPr>
        <w:t>Oxford Handbook of Compassion</w:t>
      </w:r>
      <w:r w:rsidR="00175FBA" w:rsidRPr="00EC1AC4">
        <w:rPr>
          <w:i/>
        </w:rPr>
        <w:t xml:space="preserve"> Science</w:t>
      </w:r>
      <w:r w:rsidR="00BD25B3">
        <w:rPr>
          <w:i/>
        </w:rPr>
        <w:t xml:space="preserve"> </w:t>
      </w:r>
      <w:r w:rsidR="00BD25B3">
        <w:t>(pp. 53-63)</w:t>
      </w:r>
      <w:r w:rsidR="00314B28" w:rsidRPr="00EC1AC4">
        <w:rPr>
          <w:i/>
        </w:rPr>
        <w:t>.</w:t>
      </w:r>
      <w:r w:rsidR="00314B28">
        <w:t xml:space="preserve"> </w:t>
      </w:r>
      <w:r w:rsidR="002300C9">
        <w:t xml:space="preserve">New York: </w:t>
      </w:r>
      <w:r w:rsidR="00314B28">
        <w:t>Oxford University Press.</w:t>
      </w:r>
    </w:p>
    <w:p w14:paraId="4779D870" w14:textId="77777777" w:rsidR="00182CDB" w:rsidRDefault="00182CDB" w:rsidP="00EC1AC4"/>
    <w:p w14:paraId="2F615F9C" w14:textId="4A73FDC9" w:rsidR="00615195" w:rsidRDefault="00743E88" w:rsidP="00C05310">
      <w:pPr>
        <w:ind w:left="720" w:hanging="720"/>
      </w:pPr>
      <w:r>
        <w:t xml:space="preserve">27. </w:t>
      </w:r>
      <w:r w:rsidR="00615195" w:rsidRPr="0011144D">
        <w:t xml:space="preserve">Eisenberg, N., </w:t>
      </w:r>
      <w:r w:rsidR="00615195" w:rsidRPr="0011144D">
        <w:rPr>
          <w:i/>
        </w:rPr>
        <w:t>Hernández, M. M.,</w:t>
      </w:r>
      <w:r w:rsidR="00615195" w:rsidRPr="0011144D">
        <w:t xml:space="preserve"> &amp; </w:t>
      </w:r>
      <w:r w:rsidR="00615195" w:rsidRPr="00175FBA">
        <w:rPr>
          <w:b/>
        </w:rPr>
        <w:t>Spinrad, T. L.</w:t>
      </w:r>
      <w:r w:rsidR="00615195" w:rsidRPr="0011144D">
        <w:t xml:space="preserve"> (2017). </w:t>
      </w:r>
      <w:r w:rsidR="00615195" w:rsidRPr="0011144D">
        <w:rPr>
          <w:iCs/>
        </w:rPr>
        <w:t>The relation of self-regulation to children's externalizing and internalizing problems</w:t>
      </w:r>
      <w:r w:rsidR="00BD25B3">
        <w:rPr>
          <w:iCs/>
        </w:rPr>
        <w:t xml:space="preserve"> </w:t>
      </w:r>
      <w:r w:rsidR="0011144D" w:rsidRPr="0011144D">
        <w:t xml:space="preserve">In </w:t>
      </w:r>
      <w:r w:rsidR="0011144D">
        <w:t xml:space="preserve">C. A., </w:t>
      </w:r>
      <w:proofErr w:type="spellStart"/>
      <w:r w:rsidR="0011144D">
        <w:t>Essau</w:t>
      </w:r>
      <w:proofErr w:type="spellEnd"/>
      <w:r w:rsidR="0011144D">
        <w:t xml:space="preserve">, S. </w:t>
      </w:r>
      <w:r w:rsidR="0011144D" w:rsidRPr="0011144D">
        <w:t xml:space="preserve">LeBlanc </w:t>
      </w:r>
      <w:r w:rsidR="0011144D">
        <w:t xml:space="preserve">&amp; T. H. </w:t>
      </w:r>
      <w:proofErr w:type="spellStart"/>
      <w:r w:rsidR="0011144D" w:rsidRPr="0011144D">
        <w:t>Ollendick</w:t>
      </w:r>
      <w:proofErr w:type="spellEnd"/>
      <w:r w:rsidR="0011144D" w:rsidRPr="0011144D">
        <w:t xml:space="preserve"> (Eds.), </w:t>
      </w:r>
      <w:r w:rsidR="0011144D" w:rsidRPr="0011144D">
        <w:rPr>
          <w:i/>
        </w:rPr>
        <w:t xml:space="preserve">Emotion regulation and psychopathology in children and adolescents </w:t>
      </w:r>
      <w:r w:rsidR="0011144D" w:rsidRPr="0011144D">
        <w:t xml:space="preserve">(pp. 18-42). </w:t>
      </w:r>
      <w:r w:rsidR="00615195" w:rsidRPr="0011144D">
        <w:t>Oxford University Press, New York, NY.</w:t>
      </w:r>
    </w:p>
    <w:p w14:paraId="2EEC7E59" w14:textId="77777777" w:rsidR="00314B28" w:rsidRDefault="00314B28" w:rsidP="00C05310">
      <w:pPr>
        <w:ind w:left="720" w:hanging="720"/>
      </w:pPr>
    </w:p>
    <w:p w14:paraId="7AC017E7" w14:textId="16FCA666" w:rsidR="00CA7150" w:rsidRDefault="00743E88" w:rsidP="00CA7150">
      <w:pPr>
        <w:ind w:left="720" w:hanging="720"/>
      </w:pPr>
      <w:r>
        <w:lastRenderedPageBreak/>
        <w:t xml:space="preserve">26. </w:t>
      </w:r>
      <w:r w:rsidR="00CA7150" w:rsidRPr="00C05310">
        <w:t xml:space="preserve">Eisenberg, N., </w:t>
      </w:r>
      <w:r w:rsidR="00CA7150" w:rsidRPr="00C05310">
        <w:rPr>
          <w:b/>
        </w:rPr>
        <w:t>Spinrad, T. L</w:t>
      </w:r>
      <w:r w:rsidR="00CA7150" w:rsidRPr="00C05310">
        <w:t xml:space="preserve">., &amp; </w:t>
      </w:r>
      <w:proofErr w:type="spellStart"/>
      <w:r w:rsidR="00CA7150" w:rsidRPr="00C05310">
        <w:t>Valiente</w:t>
      </w:r>
      <w:proofErr w:type="spellEnd"/>
      <w:r w:rsidR="00CA7150" w:rsidRPr="00C05310">
        <w:t>, C. (</w:t>
      </w:r>
      <w:r w:rsidR="00CA7150">
        <w:t>2016</w:t>
      </w:r>
      <w:r w:rsidR="00CA7150" w:rsidRPr="00C05310">
        <w:t xml:space="preserve">). Emotion-related regulation and children’s </w:t>
      </w:r>
      <w:r w:rsidR="002F71D1">
        <w:t>social, psychological, and academic functioning</w:t>
      </w:r>
      <w:r w:rsidR="00CA7150" w:rsidRPr="00C05310">
        <w:t>.  In L. Balter &amp; C. S. Tamis-</w:t>
      </w:r>
      <w:proofErr w:type="spellStart"/>
      <w:r w:rsidR="00CA7150" w:rsidRPr="00C05310">
        <w:t>LeMonda</w:t>
      </w:r>
      <w:proofErr w:type="spellEnd"/>
      <w:r w:rsidR="00CA7150" w:rsidRPr="00C05310">
        <w:t xml:space="preserve"> (Eds.), </w:t>
      </w:r>
      <w:r w:rsidR="00CA7150">
        <w:rPr>
          <w:i/>
        </w:rPr>
        <w:t>Child Psychology: A Handbook of C</w:t>
      </w:r>
      <w:r w:rsidR="00CA7150" w:rsidRPr="00CA7150">
        <w:rPr>
          <w:i/>
        </w:rPr>
        <w:t>ontemp</w:t>
      </w:r>
      <w:r w:rsidR="00CA7150">
        <w:rPr>
          <w:i/>
        </w:rPr>
        <w:t>orary I</w:t>
      </w:r>
      <w:r w:rsidR="00CA7150" w:rsidRPr="00CA7150">
        <w:rPr>
          <w:i/>
        </w:rPr>
        <w:t>ssues</w:t>
      </w:r>
      <w:r w:rsidR="004A4AEB">
        <w:t>, 3rd Ed (pp.219-244)</w:t>
      </w:r>
      <w:r w:rsidR="00CA7150" w:rsidRPr="00C05310">
        <w:t xml:space="preserve">. New York: </w:t>
      </w:r>
      <w:r w:rsidR="002F71D1">
        <w:t>Routledge</w:t>
      </w:r>
      <w:r w:rsidR="00CA7150" w:rsidRPr="00C05310">
        <w:t>.</w:t>
      </w:r>
    </w:p>
    <w:p w14:paraId="3D477E2B" w14:textId="77777777" w:rsidR="00CA7150" w:rsidRDefault="00CA7150" w:rsidP="00C05310">
      <w:pPr>
        <w:ind w:left="720" w:hanging="720"/>
      </w:pPr>
    </w:p>
    <w:p w14:paraId="41B7F7D2" w14:textId="64462072" w:rsidR="00C05310" w:rsidRDefault="00743E88" w:rsidP="00C05310">
      <w:pPr>
        <w:ind w:left="720" w:hanging="720"/>
      </w:pPr>
      <w:r>
        <w:t xml:space="preserve">25. </w:t>
      </w:r>
      <w:r w:rsidR="00C761B1" w:rsidRPr="00C761B1">
        <w:t xml:space="preserve">Eisenberg, N., </w:t>
      </w:r>
      <w:r w:rsidR="00C761B1" w:rsidRPr="00C761B1">
        <w:rPr>
          <w:b/>
        </w:rPr>
        <w:t>Spinrad, T. L.,</w:t>
      </w:r>
      <w:r w:rsidR="00C761B1" w:rsidRPr="00C761B1">
        <w:t xml:space="preserve"> &amp; </w:t>
      </w:r>
      <w:proofErr w:type="spellStart"/>
      <w:r w:rsidR="00C761B1" w:rsidRPr="00C761B1">
        <w:t>Knafo</w:t>
      </w:r>
      <w:proofErr w:type="spellEnd"/>
      <w:r w:rsidR="00C761B1" w:rsidRPr="00C761B1">
        <w:t xml:space="preserve">-Noam, A. (2015). Prosocial development. </w:t>
      </w:r>
      <w:r w:rsidR="00C761B1" w:rsidRPr="00C761B1">
        <w:rPr>
          <w:i/>
          <w:iCs/>
        </w:rPr>
        <w:t>Handbook of child psychology and developmental science, vol. 3: Socioemotional processes (7th ed.).</w:t>
      </w:r>
      <w:r w:rsidR="00C761B1" w:rsidRPr="00C761B1">
        <w:t xml:space="preserve"> (pp. 610-656) John Wiley &amp; Sons Inc, Hoboken, NJ. </w:t>
      </w:r>
    </w:p>
    <w:p w14:paraId="49AB04D0" w14:textId="77777777" w:rsidR="00C761B1" w:rsidRDefault="00C761B1" w:rsidP="00C05310">
      <w:pPr>
        <w:ind w:left="720" w:hanging="720"/>
        <w:rPr>
          <w:b/>
        </w:rPr>
      </w:pPr>
    </w:p>
    <w:p w14:paraId="40E46B04" w14:textId="78EF9AAC" w:rsidR="00E71AC0" w:rsidRPr="00E71AC0" w:rsidRDefault="00743E88" w:rsidP="00C05310">
      <w:pPr>
        <w:ind w:left="720" w:hanging="720"/>
        <w:rPr>
          <w:i/>
        </w:rPr>
      </w:pPr>
      <w:r w:rsidRPr="00743E88">
        <w:t xml:space="preserve">24. </w:t>
      </w:r>
      <w:r w:rsidR="00E71AC0">
        <w:rPr>
          <w:b/>
        </w:rPr>
        <w:t xml:space="preserve">Spinrad, T. L. </w:t>
      </w:r>
      <w:r w:rsidR="00E71AC0">
        <w:t xml:space="preserve">&amp; </w:t>
      </w:r>
      <w:proofErr w:type="spellStart"/>
      <w:r w:rsidR="00E71AC0">
        <w:t>VanSchyndel</w:t>
      </w:r>
      <w:proofErr w:type="spellEnd"/>
      <w:r w:rsidR="00E71AC0">
        <w:t xml:space="preserve"> S. (2015). Socio-cognitive correlates of prosocial behavior in young children. A. </w:t>
      </w:r>
      <w:proofErr w:type="spellStart"/>
      <w:r w:rsidR="00E71AC0">
        <w:t>Knafo</w:t>
      </w:r>
      <w:proofErr w:type="spellEnd"/>
      <w:r w:rsidR="00E71AC0">
        <w:t xml:space="preserve"> (Ed). </w:t>
      </w:r>
      <w:r w:rsidR="00E71AC0" w:rsidRPr="00E71AC0">
        <w:rPr>
          <w:i/>
        </w:rPr>
        <w:t>Encyclopedia on Early Childhood Development.</w:t>
      </w:r>
    </w:p>
    <w:p w14:paraId="15EA4EEC" w14:textId="77777777" w:rsidR="00E71AC0" w:rsidRDefault="00E71AC0" w:rsidP="00C05310">
      <w:pPr>
        <w:ind w:left="720" w:hanging="720"/>
        <w:rPr>
          <w:b/>
        </w:rPr>
      </w:pPr>
    </w:p>
    <w:p w14:paraId="58E27EBD" w14:textId="17EE4843" w:rsidR="00C05310" w:rsidRDefault="00743E88" w:rsidP="00C05310">
      <w:pPr>
        <w:ind w:left="720" w:hanging="720"/>
      </w:pPr>
      <w:r w:rsidRPr="00743E88">
        <w:t xml:space="preserve">23. </w:t>
      </w:r>
      <w:r w:rsidR="00C05310" w:rsidRPr="00C05310">
        <w:rPr>
          <w:b/>
        </w:rPr>
        <w:t>Spinrad, T. L.,</w:t>
      </w:r>
      <w:r w:rsidR="00C05310" w:rsidRPr="00C05310">
        <w:t xml:space="preserve"> &amp; Eisenberg, N. (</w:t>
      </w:r>
      <w:r w:rsidR="003B0695">
        <w:t>2015</w:t>
      </w:r>
      <w:r w:rsidR="00C05310" w:rsidRPr="00C05310">
        <w:t>).  Effortful control.  In R. A. Scott &amp;</w:t>
      </w:r>
      <w:r w:rsidR="003B0695">
        <w:t xml:space="preserve"> S. M. </w:t>
      </w:r>
      <w:proofErr w:type="spellStart"/>
      <w:r w:rsidR="003B0695">
        <w:t>Kosslyn</w:t>
      </w:r>
      <w:proofErr w:type="spellEnd"/>
      <w:r w:rsidR="003B0695">
        <w:t xml:space="preserve"> (Eds). Emerging T</w:t>
      </w:r>
      <w:r w:rsidR="00C05310" w:rsidRPr="00C05310">
        <w:t xml:space="preserve">rends in the </w:t>
      </w:r>
      <w:r w:rsidR="003B0695">
        <w:t xml:space="preserve">Social and Behavioral Sciences. </w:t>
      </w:r>
      <w:r w:rsidR="00C05310" w:rsidRPr="00C05310">
        <w:t>Wiley</w:t>
      </w:r>
      <w:r w:rsidR="003B0695">
        <w:t xml:space="preserve">. </w:t>
      </w:r>
      <w:proofErr w:type="spellStart"/>
      <w:r w:rsidR="003B0695">
        <w:t>doi</w:t>
      </w:r>
      <w:proofErr w:type="spellEnd"/>
      <w:r w:rsidR="003B0695">
        <w:t xml:space="preserve">: </w:t>
      </w:r>
      <w:r w:rsidR="003B0695" w:rsidRPr="003B0695">
        <w:t>10.1002/9781118900772.etrds0097</w:t>
      </w:r>
    </w:p>
    <w:p w14:paraId="1857CF54" w14:textId="77777777" w:rsidR="00F013EC" w:rsidRDefault="00F013EC" w:rsidP="00CA7150"/>
    <w:p w14:paraId="7BB975A5" w14:textId="388A9090" w:rsidR="00F013EC" w:rsidRDefault="00743E88" w:rsidP="00C05310">
      <w:pPr>
        <w:ind w:left="720" w:hanging="720"/>
      </w:pPr>
      <w:r>
        <w:t xml:space="preserve">22. </w:t>
      </w:r>
      <w:r w:rsidR="00F013EC">
        <w:t xml:space="preserve">Eisenberg, N., </w:t>
      </w:r>
      <w:r w:rsidR="00F013EC" w:rsidRPr="006B2A8C">
        <w:rPr>
          <w:b/>
        </w:rPr>
        <w:t>Spinrad, T. L.,</w:t>
      </w:r>
      <w:r w:rsidR="00F013EC">
        <w:t xml:space="preserve"> &amp; Taylor, Z. E. (2014). Sympathy. In S. van Hooft </w:t>
      </w:r>
      <w:r w:rsidR="003D0429">
        <w:t>(Ed</w:t>
      </w:r>
      <w:r w:rsidR="00F013EC" w:rsidRPr="003D0429">
        <w:rPr>
          <w:i/>
        </w:rPr>
        <w:t>). The Handbook of Virtue Ethics</w:t>
      </w:r>
      <w:r w:rsidR="003D0429">
        <w:t xml:space="preserve"> (pp. 409-417)</w:t>
      </w:r>
      <w:r w:rsidR="00F013EC">
        <w:t xml:space="preserve">. </w:t>
      </w:r>
      <w:r w:rsidR="003D0429">
        <w:t>Routledge, NY, New York</w:t>
      </w:r>
      <w:r w:rsidR="00F013EC">
        <w:t>.</w:t>
      </w:r>
    </w:p>
    <w:p w14:paraId="14E33A9F" w14:textId="77777777" w:rsidR="00C05310" w:rsidRPr="00C05310" w:rsidRDefault="00C05310" w:rsidP="00C05310">
      <w:pPr>
        <w:ind w:left="720" w:hanging="720"/>
      </w:pPr>
    </w:p>
    <w:p w14:paraId="6C4CAD04" w14:textId="2D091E71" w:rsidR="006B2A8C" w:rsidRDefault="00743E88" w:rsidP="006B2A8C">
      <w:pPr>
        <w:ind w:left="720" w:hanging="720"/>
        <w:rPr>
          <w:lang w:val="de-DE"/>
        </w:rPr>
      </w:pPr>
      <w:r w:rsidRPr="00743E88">
        <w:rPr>
          <w:lang w:val="de-DE"/>
        </w:rPr>
        <w:t xml:space="preserve">21. </w:t>
      </w:r>
      <w:r w:rsidR="00C05310" w:rsidRPr="008965D9">
        <w:rPr>
          <w:b/>
          <w:lang w:val="de-DE"/>
        </w:rPr>
        <w:t>Spinrad, T. L.</w:t>
      </w:r>
      <w:r w:rsidR="00C05310">
        <w:rPr>
          <w:lang w:val="de-DE"/>
        </w:rPr>
        <w:t xml:space="preserve"> &amp; Eisenberg (</w:t>
      </w:r>
      <w:r w:rsidR="003B0695">
        <w:rPr>
          <w:lang w:val="de-DE"/>
        </w:rPr>
        <w:t>2014</w:t>
      </w:r>
      <w:r w:rsidR="00C05310">
        <w:rPr>
          <w:lang w:val="de-DE"/>
        </w:rPr>
        <w:t xml:space="preserve">).  </w:t>
      </w:r>
      <w:proofErr w:type="spellStart"/>
      <w:r w:rsidR="00C05310">
        <w:rPr>
          <w:lang w:val="de-DE"/>
        </w:rPr>
        <w:t>Empathy</w:t>
      </w:r>
      <w:proofErr w:type="spellEnd"/>
      <w:r w:rsidR="00C05310">
        <w:rPr>
          <w:lang w:val="de-DE"/>
        </w:rPr>
        <w:t xml:space="preserve"> and </w:t>
      </w:r>
      <w:proofErr w:type="spellStart"/>
      <w:r w:rsidR="00C05310">
        <w:rPr>
          <w:lang w:val="de-DE"/>
        </w:rPr>
        <w:t>morality</w:t>
      </w:r>
      <w:proofErr w:type="spellEnd"/>
      <w:r w:rsidR="00C05310">
        <w:rPr>
          <w:lang w:val="de-DE"/>
        </w:rPr>
        <w:t xml:space="preserve">: A </w:t>
      </w:r>
      <w:proofErr w:type="spellStart"/>
      <w:r w:rsidR="00C05310">
        <w:rPr>
          <w:lang w:val="de-DE"/>
        </w:rPr>
        <w:t>developmental</w:t>
      </w:r>
      <w:proofErr w:type="spellEnd"/>
      <w:r w:rsidR="00C05310">
        <w:rPr>
          <w:lang w:val="de-DE"/>
        </w:rPr>
        <w:t xml:space="preserve"> </w:t>
      </w:r>
      <w:proofErr w:type="spellStart"/>
      <w:r w:rsidR="00C05310">
        <w:rPr>
          <w:lang w:val="de-DE"/>
        </w:rPr>
        <w:t>psychology</w:t>
      </w:r>
      <w:proofErr w:type="spellEnd"/>
      <w:r w:rsidR="00C05310">
        <w:rPr>
          <w:lang w:val="de-DE"/>
        </w:rPr>
        <w:t xml:space="preserve"> </w:t>
      </w:r>
      <w:proofErr w:type="spellStart"/>
      <w:r w:rsidR="00C05310">
        <w:rPr>
          <w:lang w:val="de-DE"/>
        </w:rPr>
        <w:t>perspective</w:t>
      </w:r>
      <w:proofErr w:type="spellEnd"/>
      <w:r w:rsidR="00C05310">
        <w:rPr>
          <w:lang w:val="de-DE"/>
        </w:rPr>
        <w:t xml:space="preserve">.  In H. </w:t>
      </w:r>
      <w:proofErr w:type="spellStart"/>
      <w:r w:rsidR="00C05310">
        <w:rPr>
          <w:lang w:val="de-DE"/>
        </w:rPr>
        <w:t>Maiborn</w:t>
      </w:r>
      <w:proofErr w:type="spellEnd"/>
      <w:r w:rsidR="00C05310">
        <w:rPr>
          <w:lang w:val="de-DE"/>
        </w:rPr>
        <w:t xml:space="preserve"> (Ed). </w:t>
      </w:r>
      <w:proofErr w:type="spellStart"/>
      <w:r w:rsidR="00C05310" w:rsidRPr="0071513E">
        <w:rPr>
          <w:i/>
          <w:lang w:val="de-DE"/>
        </w:rPr>
        <w:t>Empathy</w:t>
      </w:r>
      <w:proofErr w:type="spellEnd"/>
      <w:r w:rsidR="00C05310" w:rsidRPr="0071513E">
        <w:rPr>
          <w:i/>
          <w:lang w:val="de-DE"/>
        </w:rPr>
        <w:t xml:space="preserve"> and </w:t>
      </w:r>
      <w:proofErr w:type="spellStart"/>
      <w:r w:rsidR="00C05310" w:rsidRPr="0071513E">
        <w:rPr>
          <w:i/>
          <w:lang w:val="de-DE"/>
        </w:rPr>
        <w:t>Morality</w:t>
      </w:r>
      <w:proofErr w:type="spellEnd"/>
      <w:r w:rsidR="00C05310">
        <w:rPr>
          <w:lang w:val="de-DE"/>
        </w:rPr>
        <w:t>. Oxford University Press</w:t>
      </w:r>
      <w:r w:rsidR="006B2A8C" w:rsidRPr="006B2A8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6B2A8C">
        <w:t>doi</w:t>
      </w:r>
      <w:proofErr w:type="spellEnd"/>
      <w:r w:rsidR="006B2A8C">
        <w:t>: 1</w:t>
      </w:r>
      <w:r w:rsidR="006B2A8C" w:rsidRPr="006B2A8C">
        <w:t>0.1093/</w:t>
      </w:r>
      <w:proofErr w:type="spellStart"/>
      <w:proofErr w:type="gramStart"/>
      <w:r w:rsidR="006B2A8C" w:rsidRPr="006B2A8C">
        <w:t>acprof:oso</w:t>
      </w:r>
      <w:proofErr w:type="spellEnd"/>
      <w:proofErr w:type="gramEnd"/>
      <w:r w:rsidR="006B2A8C" w:rsidRPr="006B2A8C">
        <w:t>/9780199969470.003.0003</w:t>
      </w:r>
    </w:p>
    <w:p w14:paraId="549668B0" w14:textId="77777777" w:rsidR="00C05310" w:rsidRDefault="00C05310" w:rsidP="00C05310">
      <w:pPr>
        <w:ind w:left="720" w:hanging="720"/>
        <w:rPr>
          <w:lang w:val="de-DE"/>
        </w:rPr>
      </w:pPr>
    </w:p>
    <w:p w14:paraId="293B1A0E" w14:textId="34D556EF" w:rsidR="00C05310" w:rsidRDefault="00743E88" w:rsidP="00C05310">
      <w:pPr>
        <w:ind w:left="720" w:hanging="720"/>
      </w:pPr>
      <w:r w:rsidRPr="00743E88">
        <w:rPr>
          <w:lang w:val="de-DE"/>
        </w:rPr>
        <w:t xml:space="preserve">20. </w:t>
      </w:r>
      <w:r w:rsidR="00C05310" w:rsidRPr="008965D9">
        <w:rPr>
          <w:b/>
          <w:lang w:val="de-DE"/>
        </w:rPr>
        <w:t>Spinrad, T. L.</w:t>
      </w:r>
      <w:r w:rsidR="00C05310" w:rsidRPr="008E5DC5">
        <w:rPr>
          <w:lang w:val="de-DE"/>
        </w:rPr>
        <w:t>, &amp; Eisenberg, N. (</w:t>
      </w:r>
      <w:r w:rsidR="00C05310">
        <w:rPr>
          <w:lang w:val="de-DE"/>
        </w:rPr>
        <w:t>2014</w:t>
      </w:r>
      <w:r w:rsidR="00C05310" w:rsidRPr="008E5DC5">
        <w:rPr>
          <w:lang w:val="de-DE"/>
        </w:rPr>
        <w:t xml:space="preserve">).  </w:t>
      </w:r>
      <w:r w:rsidR="00C05310">
        <w:t xml:space="preserve">Empathy, prosocial behavior, and positive development in the schools (pp. 82-98). In R. Gilman, E. S. </w:t>
      </w:r>
      <w:proofErr w:type="spellStart"/>
      <w:r w:rsidR="00C05310">
        <w:t>Heubner</w:t>
      </w:r>
      <w:proofErr w:type="spellEnd"/>
      <w:r w:rsidR="00C05310">
        <w:t xml:space="preserve">, &amp; M. Furlong (Eds.), </w:t>
      </w:r>
      <w:r w:rsidR="00C05310" w:rsidRPr="00D576C3">
        <w:rPr>
          <w:i/>
        </w:rPr>
        <w:t>Handbook of positive psychology in the schools</w:t>
      </w:r>
      <w:r w:rsidR="00C05310">
        <w:rPr>
          <w:i/>
        </w:rPr>
        <w:t>, 2</w:t>
      </w:r>
      <w:r w:rsidR="00C05310" w:rsidRPr="00D20BAB">
        <w:rPr>
          <w:i/>
          <w:vertAlign w:val="superscript"/>
        </w:rPr>
        <w:t>nd</w:t>
      </w:r>
      <w:r w:rsidR="00C05310">
        <w:rPr>
          <w:i/>
        </w:rPr>
        <w:t xml:space="preserve"> </w:t>
      </w:r>
      <w:proofErr w:type="gramStart"/>
      <w:r w:rsidR="00C05310">
        <w:rPr>
          <w:i/>
        </w:rPr>
        <w:t xml:space="preserve">Edition </w:t>
      </w:r>
      <w:r w:rsidR="00C05310">
        <w:t xml:space="preserve"> Mahwah</w:t>
      </w:r>
      <w:proofErr w:type="gramEnd"/>
      <w:r w:rsidR="00C05310">
        <w:t>, New Jersey:  Erlbaum.</w:t>
      </w:r>
    </w:p>
    <w:p w14:paraId="5B635710" w14:textId="77777777" w:rsidR="00C05310" w:rsidRPr="00C05310" w:rsidRDefault="00C05310" w:rsidP="00C05310">
      <w:pPr>
        <w:ind w:left="720" w:hanging="720"/>
      </w:pPr>
    </w:p>
    <w:p w14:paraId="0D0FE1B3" w14:textId="25FA7844" w:rsidR="00105C32" w:rsidRDefault="00743E88" w:rsidP="00EC2645">
      <w:pPr>
        <w:spacing w:before="100" w:beforeAutospacing="1" w:after="100" w:afterAutospacing="1"/>
        <w:ind w:left="720" w:hanging="720"/>
        <w:contextualSpacing/>
      </w:pPr>
      <w:r>
        <w:t xml:space="preserve">19. </w:t>
      </w:r>
      <w:r w:rsidR="00531585">
        <w:t xml:space="preserve">Eisenberg, N., </w:t>
      </w:r>
      <w:r w:rsidR="00531585" w:rsidRPr="00105C32">
        <w:rPr>
          <w:b/>
        </w:rPr>
        <w:t xml:space="preserve">Spinrad, T. L., </w:t>
      </w:r>
      <w:r w:rsidR="00531585">
        <w:t>&amp; Morris, A.</w:t>
      </w:r>
      <w:r w:rsidR="00105C32">
        <w:t xml:space="preserve"> (2014). Empathy-related responding in children. In M. Killen &amp; J. G. Smetana (Eds). </w:t>
      </w:r>
      <w:r w:rsidR="00105C32" w:rsidRPr="00105C32">
        <w:rPr>
          <w:i/>
        </w:rPr>
        <w:t>Handbook of Moral Development, 2</w:t>
      </w:r>
      <w:r w:rsidR="00105C32" w:rsidRPr="00105C32">
        <w:rPr>
          <w:i/>
          <w:vertAlign w:val="superscript"/>
        </w:rPr>
        <w:t>nd</w:t>
      </w:r>
      <w:r w:rsidR="00105C32" w:rsidRPr="00105C32">
        <w:rPr>
          <w:i/>
        </w:rPr>
        <w:t xml:space="preserve"> Edition</w:t>
      </w:r>
      <w:r w:rsidR="00105C32">
        <w:t xml:space="preserve"> (pp. 184-207). New York: Psychology Press.</w:t>
      </w:r>
    </w:p>
    <w:p w14:paraId="35523E2F" w14:textId="77777777" w:rsidR="00105C32" w:rsidRDefault="00105C32" w:rsidP="00EC2645">
      <w:pPr>
        <w:spacing w:before="100" w:beforeAutospacing="1" w:after="100" w:afterAutospacing="1"/>
        <w:ind w:left="720" w:hanging="720"/>
        <w:contextualSpacing/>
      </w:pPr>
    </w:p>
    <w:p w14:paraId="2F2866B8" w14:textId="2C763337" w:rsidR="00351819" w:rsidRDefault="00743E88" w:rsidP="00EC2645">
      <w:pPr>
        <w:spacing w:before="100" w:beforeAutospacing="1" w:after="100" w:afterAutospacing="1"/>
        <w:ind w:left="720" w:hanging="720"/>
        <w:contextualSpacing/>
      </w:pPr>
      <w:r>
        <w:t xml:space="preserve">18. </w:t>
      </w:r>
      <w:r w:rsidR="00351819" w:rsidRPr="00A44237">
        <w:t xml:space="preserve">Eisenberg, N. &amp; </w:t>
      </w:r>
      <w:r w:rsidR="008965D9" w:rsidRPr="008965D9">
        <w:rPr>
          <w:b/>
        </w:rPr>
        <w:t>Spinrad, T. L.</w:t>
      </w:r>
      <w:r w:rsidR="00351819" w:rsidRPr="00A44237">
        <w:t xml:space="preserve"> </w:t>
      </w:r>
      <w:r w:rsidR="00A44237" w:rsidRPr="00A44237">
        <w:t>(</w:t>
      </w:r>
      <w:r w:rsidR="00C66CFE">
        <w:t>2014</w:t>
      </w:r>
      <w:r w:rsidR="00A44237" w:rsidRPr="00A44237">
        <w:t xml:space="preserve">). </w:t>
      </w:r>
      <w:proofErr w:type="spellStart"/>
      <w:r w:rsidR="00C66CFE">
        <w:t>Mulitdimentionality</w:t>
      </w:r>
      <w:proofErr w:type="spellEnd"/>
      <w:r w:rsidR="00C66CFE">
        <w:t xml:space="preserve"> of prosocial behavior: Rethinking the conceptualization and development of prosocial behavior (pp. 17-39). </w:t>
      </w:r>
      <w:r w:rsidR="00A44237" w:rsidRPr="00A44237">
        <w:t>I</w:t>
      </w:r>
      <w:r w:rsidR="00351819" w:rsidRPr="00A44237">
        <w:t xml:space="preserve">n </w:t>
      </w:r>
      <w:r w:rsidR="00A44237" w:rsidRPr="00A44237">
        <w:t xml:space="preserve">L. </w:t>
      </w:r>
      <w:r w:rsidR="00351819" w:rsidRPr="00A44237">
        <w:t>Padilla-Walker</w:t>
      </w:r>
      <w:r w:rsidR="00A44237">
        <w:t xml:space="preserve"> &amp; G. Carlo (Eds). </w:t>
      </w:r>
      <w:r w:rsidR="00A44237" w:rsidRPr="00C66CFE">
        <w:rPr>
          <w:i/>
        </w:rPr>
        <w:t>Prosocial Development</w:t>
      </w:r>
      <w:r w:rsidR="00A44237">
        <w:t xml:space="preserve">. </w:t>
      </w:r>
      <w:r w:rsidR="00C66CFE">
        <w:t xml:space="preserve">New York: </w:t>
      </w:r>
      <w:r w:rsidR="00A44237">
        <w:t>Oxford University Press.</w:t>
      </w:r>
    </w:p>
    <w:p w14:paraId="3BF96BEC" w14:textId="77777777" w:rsidR="00C05310" w:rsidRPr="00074163" w:rsidRDefault="00C05310" w:rsidP="001A0B25"/>
    <w:p w14:paraId="6AAE16B9" w14:textId="73C6DBAF" w:rsidR="00C05310" w:rsidRPr="00351819" w:rsidRDefault="00743E88" w:rsidP="00C05310">
      <w:pPr>
        <w:spacing w:before="100" w:beforeAutospacing="1" w:after="100" w:afterAutospacing="1"/>
        <w:ind w:left="720" w:hanging="720"/>
        <w:contextualSpacing/>
      </w:pPr>
      <w:r>
        <w:t xml:space="preserve">17. </w:t>
      </w:r>
      <w:r w:rsidR="00C05310" w:rsidRPr="00351819">
        <w:t xml:space="preserve">Eisenberg, N., </w:t>
      </w:r>
      <w:r w:rsidR="00C05310" w:rsidRPr="00906A57">
        <w:rPr>
          <w:i/>
        </w:rPr>
        <w:t xml:space="preserve">Hofer, C., </w:t>
      </w:r>
      <w:proofErr w:type="spellStart"/>
      <w:r w:rsidR="00C05310" w:rsidRPr="00906A57">
        <w:rPr>
          <w:i/>
        </w:rPr>
        <w:t>Sulik</w:t>
      </w:r>
      <w:proofErr w:type="spellEnd"/>
      <w:r w:rsidR="00C05310" w:rsidRPr="00906A57">
        <w:rPr>
          <w:i/>
        </w:rPr>
        <w:t>, M. J.,</w:t>
      </w:r>
      <w:r w:rsidR="00C05310" w:rsidRPr="00351819">
        <w:t xml:space="preserve"> &amp; </w:t>
      </w:r>
      <w:r w:rsidR="00C05310" w:rsidRPr="008965D9">
        <w:rPr>
          <w:b/>
        </w:rPr>
        <w:t>Spinrad, T. L.</w:t>
      </w:r>
      <w:r w:rsidR="00C05310" w:rsidRPr="00351819">
        <w:t>, (</w:t>
      </w:r>
      <w:r w:rsidR="001A0B25">
        <w:t>2014</w:t>
      </w:r>
      <w:r w:rsidR="00C05310" w:rsidRPr="00351819">
        <w:t xml:space="preserve">). Self-regulation, effortful control, and their socioemotional correlates.  In J. Gross (Ed). </w:t>
      </w:r>
      <w:r w:rsidR="00C05310" w:rsidRPr="00531585">
        <w:rPr>
          <w:i/>
        </w:rPr>
        <w:t>Handbook of Emotion Regulation, 2</w:t>
      </w:r>
      <w:r w:rsidR="00C05310" w:rsidRPr="00531585">
        <w:rPr>
          <w:i/>
          <w:vertAlign w:val="superscript"/>
        </w:rPr>
        <w:t>nd</w:t>
      </w:r>
      <w:r w:rsidR="00C05310" w:rsidRPr="00531585">
        <w:rPr>
          <w:i/>
        </w:rPr>
        <w:t xml:space="preserve"> Edition</w:t>
      </w:r>
      <w:r w:rsidR="00C05310">
        <w:t xml:space="preserve"> (pp. 157-172). New York: Guilford Press.</w:t>
      </w:r>
    </w:p>
    <w:p w14:paraId="33AA96D1" w14:textId="77777777" w:rsidR="00C05310" w:rsidRDefault="00C05310" w:rsidP="00C05310">
      <w:pPr>
        <w:spacing w:before="100" w:beforeAutospacing="1" w:after="100" w:afterAutospacing="1"/>
        <w:contextualSpacing/>
      </w:pPr>
    </w:p>
    <w:p w14:paraId="3268A113" w14:textId="5165B32E" w:rsidR="001A0B25" w:rsidRDefault="00743E88" w:rsidP="001A0B25">
      <w:pPr>
        <w:ind w:left="720" w:hanging="720"/>
      </w:pPr>
      <w:r>
        <w:t xml:space="preserve">16. </w:t>
      </w:r>
      <w:r w:rsidR="001A0B25" w:rsidRPr="00074163">
        <w:t xml:space="preserve">Eisenberg, N., </w:t>
      </w:r>
      <w:proofErr w:type="spellStart"/>
      <w:r w:rsidR="001A0B25" w:rsidRPr="00074163">
        <w:rPr>
          <w:i/>
        </w:rPr>
        <w:t>Betkowski</w:t>
      </w:r>
      <w:proofErr w:type="spellEnd"/>
      <w:r w:rsidR="001A0B25" w:rsidRPr="00074163">
        <w:rPr>
          <w:i/>
        </w:rPr>
        <w:t>, J.</w:t>
      </w:r>
      <w:r w:rsidR="001A0B25" w:rsidRPr="00074163">
        <w:t xml:space="preserve">, </w:t>
      </w:r>
      <w:r w:rsidR="001A0B25" w:rsidRPr="00074163">
        <w:rPr>
          <w:b/>
        </w:rPr>
        <w:t>&amp; Spinrad, T. L</w:t>
      </w:r>
      <w:r w:rsidR="001A0B25" w:rsidRPr="00074163">
        <w:t xml:space="preserve">. (2013). Age-related changes in empathy-related responding. </w:t>
      </w:r>
      <w:r w:rsidR="001A0B25" w:rsidRPr="00074163">
        <w:rPr>
          <w:i/>
          <w:iCs/>
        </w:rPr>
        <w:t>Changing emotions.</w:t>
      </w:r>
      <w:r w:rsidR="001A0B25" w:rsidRPr="00074163">
        <w:t xml:space="preserve"> (pp. 17-23) Psychology Press, New York, NY.</w:t>
      </w:r>
    </w:p>
    <w:p w14:paraId="72F824E0" w14:textId="77777777" w:rsidR="001A0B25" w:rsidRDefault="001A0B25" w:rsidP="00C05310">
      <w:pPr>
        <w:spacing w:before="100" w:beforeAutospacing="1" w:after="100" w:afterAutospacing="1"/>
        <w:contextualSpacing/>
      </w:pPr>
    </w:p>
    <w:p w14:paraId="34AB9073" w14:textId="5DE076BA" w:rsidR="00A44237" w:rsidRDefault="00743E88" w:rsidP="00EC2645">
      <w:pPr>
        <w:spacing w:before="100" w:beforeAutospacing="1" w:after="100" w:afterAutospacing="1"/>
        <w:ind w:left="720" w:hanging="720"/>
        <w:contextualSpacing/>
      </w:pPr>
      <w:r>
        <w:lastRenderedPageBreak/>
        <w:t xml:space="preserve">15. </w:t>
      </w:r>
      <w:r w:rsidR="00A44237">
        <w:t xml:space="preserve">Eisenberg, N., </w:t>
      </w:r>
      <w:r w:rsidR="008965D9" w:rsidRPr="008965D9">
        <w:rPr>
          <w:b/>
        </w:rPr>
        <w:t>Spinrad, T. L.</w:t>
      </w:r>
      <w:r w:rsidR="00A44237">
        <w:t xml:space="preserve">, &amp; </w:t>
      </w:r>
      <w:r w:rsidR="00A44237" w:rsidRPr="00906A57">
        <w:rPr>
          <w:i/>
        </w:rPr>
        <w:t>Taylor, Z. E</w:t>
      </w:r>
      <w:r w:rsidR="00A44237">
        <w:t>. (</w:t>
      </w:r>
      <w:r w:rsidR="00D73E50">
        <w:t>2013</w:t>
      </w:r>
      <w:r w:rsidR="00A44237">
        <w:t>).  Sympathy.  In S. van Hooft (Ed). The Handbook of Virtue Ethics. U.K; Acumen Publishing</w:t>
      </w:r>
    </w:p>
    <w:p w14:paraId="34D154FC" w14:textId="77777777" w:rsidR="00A44237" w:rsidRDefault="00A44237" w:rsidP="00EC2645">
      <w:pPr>
        <w:spacing w:before="100" w:beforeAutospacing="1" w:after="100" w:afterAutospacing="1"/>
        <w:ind w:left="720" w:hanging="720"/>
        <w:contextualSpacing/>
      </w:pPr>
    </w:p>
    <w:p w14:paraId="5DB60CC7" w14:textId="7A307CE2" w:rsidR="00D13E32" w:rsidRDefault="00743E88" w:rsidP="00D13E32">
      <w:pPr>
        <w:ind w:left="720" w:hanging="720"/>
      </w:pPr>
      <w:r>
        <w:t xml:space="preserve">14. </w:t>
      </w:r>
      <w:r w:rsidR="00D13E32" w:rsidRPr="00D13E32">
        <w:t xml:space="preserve">Eisenberg, N., </w:t>
      </w:r>
      <w:r w:rsidR="00D13E32" w:rsidRPr="00FC20C4">
        <w:rPr>
          <w:b/>
        </w:rPr>
        <w:t>Spinrad, T.</w:t>
      </w:r>
      <w:r w:rsidR="00FC20C4" w:rsidRPr="00FC20C4">
        <w:rPr>
          <w:b/>
        </w:rPr>
        <w:t xml:space="preserve"> </w:t>
      </w:r>
      <w:r w:rsidR="00D13E32" w:rsidRPr="00FC20C4">
        <w:rPr>
          <w:b/>
        </w:rPr>
        <w:t>L.,</w:t>
      </w:r>
      <w:r w:rsidR="00D13E32" w:rsidRPr="00D13E32">
        <w:t xml:space="preserve"> &amp; Morris, A. S. (</w:t>
      </w:r>
      <w:r w:rsidR="00BC7D59">
        <w:t>2013</w:t>
      </w:r>
      <w:r w:rsidR="00D13E32" w:rsidRPr="00D13E32">
        <w:t>).  Prosocial development.</w:t>
      </w:r>
      <w:r w:rsidR="00D13E32">
        <w:t xml:space="preserve">  In P. </w:t>
      </w:r>
      <w:proofErr w:type="spellStart"/>
      <w:r w:rsidR="00D13E32">
        <w:t>Zelazo</w:t>
      </w:r>
      <w:proofErr w:type="spellEnd"/>
      <w:r w:rsidR="00D13E32">
        <w:t xml:space="preserve"> (Ed.), </w:t>
      </w:r>
      <w:r w:rsidR="00D13E32" w:rsidRPr="00D13E32">
        <w:rPr>
          <w:i/>
        </w:rPr>
        <w:t>Oxford Handbook of Developmental Psychology.</w:t>
      </w:r>
      <w:r w:rsidR="00D13E32">
        <w:t xml:space="preserve">  New York:  Oxford University Press.</w:t>
      </w:r>
    </w:p>
    <w:p w14:paraId="2C152834" w14:textId="77777777" w:rsidR="00D20BAB" w:rsidRDefault="00D20BAB" w:rsidP="00C05310">
      <w:pPr>
        <w:spacing w:before="100" w:beforeAutospacing="1" w:after="100" w:afterAutospacing="1"/>
        <w:contextualSpacing/>
      </w:pPr>
    </w:p>
    <w:p w14:paraId="42B41AAC" w14:textId="64B21EB2" w:rsidR="00D20BAB" w:rsidRDefault="00743E88" w:rsidP="00D20BAB">
      <w:pPr>
        <w:spacing w:before="100" w:beforeAutospacing="1" w:after="100" w:afterAutospacing="1"/>
        <w:ind w:left="720" w:hanging="720"/>
        <w:contextualSpacing/>
      </w:pPr>
      <w:r w:rsidRPr="00743E88">
        <w:t xml:space="preserve">13. </w:t>
      </w:r>
      <w:r w:rsidR="008965D9" w:rsidRPr="008965D9">
        <w:rPr>
          <w:b/>
        </w:rPr>
        <w:t>Spinrad, T. L.</w:t>
      </w:r>
      <w:r w:rsidR="00D20BAB" w:rsidRPr="00EC2645">
        <w:t xml:space="preserve">, </w:t>
      </w:r>
      <w:proofErr w:type="spellStart"/>
      <w:r w:rsidR="00D20BAB" w:rsidRPr="00EC2645">
        <w:t>Valiente</w:t>
      </w:r>
      <w:proofErr w:type="spellEnd"/>
      <w:r w:rsidR="00D20BAB" w:rsidRPr="00EC2645">
        <w:t>, C., &amp; Eisenberg, N. (</w:t>
      </w:r>
      <w:r w:rsidR="00D20BAB">
        <w:t>2013</w:t>
      </w:r>
      <w:r w:rsidR="00D20BAB" w:rsidRPr="00EC2645">
        <w:t xml:space="preserve">). </w:t>
      </w:r>
      <w:r w:rsidR="00531585">
        <w:t xml:space="preserve">Relations of children’s socioemotional development </w:t>
      </w:r>
      <w:r w:rsidR="00D20BAB">
        <w:t xml:space="preserve">to </w:t>
      </w:r>
      <w:r w:rsidR="00D20BAB" w:rsidRPr="00EC2645">
        <w:t xml:space="preserve">academic outcomes. In T. Shanahan &amp; C. Lonigan (Eds.), </w:t>
      </w:r>
      <w:r w:rsidR="00531585">
        <w:rPr>
          <w:i/>
        </w:rPr>
        <w:t>Early Childhood Literacy</w:t>
      </w:r>
      <w:r w:rsidR="00D20BAB" w:rsidRPr="00EC2645">
        <w:rPr>
          <w:i/>
        </w:rPr>
        <w:t>: The national early literacy panel and beyond</w:t>
      </w:r>
      <w:r w:rsidR="00D20BAB" w:rsidRPr="00EC2645">
        <w:t xml:space="preserve">. </w:t>
      </w:r>
      <w:r w:rsidR="00D20BAB">
        <w:t xml:space="preserve">(pp. 71-93). </w:t>
      </w:r>
      <w:r w:rsidR="00D20BAB" w:rsidRPr="00EC2645">
        <w:t>Brookes Publishing</w:t>
      </w:r>
      <w:r w:rsidR="00D20BAB">
        <w:rPr>
          <w:rFonts w:cs="Consolas"/>
          <w:szCs w:val="28"/>
        </w:rPr>
        <w:t>.</w:t>
      </w:r>
    </w:p>
    <w:p w14:paraId="127012C7" w14:textId="77777777" w:rsidR="00D20BAB" w:rsidRDefault="00D20BAB" w:rsidP="007371CE">
      <w:pPr>
        <w:ind w:left="540" w:hanging="540"/>
        <w:rPr>
          <w:lang w:val="de-DE"/>
        </w:rPr>
      </w:pPr>
    </w:p>
    <w:p w14:paraId="708D0B0C" w14:textId="0EE20C94" w:rsidR="007371CE" w:rsidRPr="00846CED" w:rsidRDefault="00743E88" w:rsidP="007371CE">
      <w:pPr>
        <w:ind w:left="540" w:hanging="540"/>
      </w:pPr>
      <w:r>
        <w:rPr>
          <w:lang w:val="de-DE"/>
        </w:rPr>
        <w:t xml:space="preserve">12. </w:t>
      </w:r>
      <w:r w:rsidR="007371CE" w:rsidRPr="00FE61E4">
        <w:rPr>
          <w:lang w:val="de-DE"/>
        </w:rPr>
        <w:t xml:space="preserve">Eisenberg, N., </w:t>
      </w:r>
      <w:r w:rsidR="007371CE" w:rsidRPr="00FE61E4">
        <w:rPr>
          <w:i/>
          <w:lang w:val="de-DE"/>
        </w:rPr>
        <w:t>Smith, C. L.</w:t>
      </w:r>
      <w:proofErr w:type="gramStart"/>
      <w:r w:rsidR="007371CE" w:rsidRPr="00FE61E4">
        <w:rPr>
          <w:i/>
          <w:lang w:val="de-DE"/>
        </w:rPr>
        <w:t xml:space="preserve">, </w:t>
      </w:r>
      <w:r w:rsidR="007371CE" w:rsidRPr="00FE61E4">
        <w:rPr>
          <w:lang w:val="de-DE"/>
        </w:rPr>
        <w:t xml:space="preserve"> &amp;</w:t>
      </w:r>
      <w:proofErr w:type="gramEnd"/>
      <w:r w:rsidR="007371CE" w:rsidRPr="00FE61E4">
        <w:rPr>
          <w:lang w:val="de-DE"/>
        </w:rPr>
        <w:t xml:space="preserve"> </w:t>
      </w:r>
      <w:r w:rsidR="008965D9" w:rsidRPr="008965D9">
        <w:rPr>
          <w:b/>
          <w:lang w:val="de-DE"/>
        </w:rPr>
        <w:t>Spinrad, T. L.</w:t>
      </w:r>
      <w:r w:rsidR="007371CE" w:rsidRPr="00FE61E4">
        <w:rPr>
          <w:lang w:val="de-DE"/>
        </w:rPr>
        <w:t xml:space="preserve"> (20</w:t>
      </w:r>
      <w:r w:rsidR="007371CE">
        <w:rPr>
          <w:lang w:val="de-DE"/>
        </w:rPr>
        <w:t>11</w:t>
      </w:r>
      <w:r w:rsidR="007371CE" w:rsidRPr="00FE61E4">
        <w:rPr>
          <w:lang w:val="de-DE"/>
        </w:rPr>
        <w:t xml:space="preserve">). </w:t>
      </w:r>
      <w:r w:rsidR="007371CE" w:rsidRPr="00846CED">
        <w:t>Effortful control: Relations with emotion regulation, adjustment, and socialization in childhood. In R. F. Baumeister (Ed.),</w:t>
      </w:r>
      <w:r w:rsidR="007371CE" w:rsidRPr="00846CED">
        <w:rPr>
          <w:i/>
          <w:iCs/>
        </w:rPr>
        <w:t xml:space="preserve"> Handbook of </w:t>
      </w:r>
      <w:proofErr w:type="spellStart"/>
      <w:r w:rsidR="007371CE" w:rsidRPr="00846CED">
        <w:rPr>
          <w:i/>
          <w:iCs/>
        </w:rPr>
        <w:t>self regulation</w:t>
      </w:r>
      <w:proofErr w:type="spellEnd"/>
      <w:r w:rsidR="007371CE" w:rsidRPr="00846CED">
        <w:rPr>
          <w:i/>
          <w:iCs/>
        </w:rPr>
        <w:t>: Research, theory, and applications</w:t>
      </w:r>
      <w:r w:rsidR="007371CE">
        <w:rPr>
          <w:i/>
          <w:iCs/>
        </w:rPr>
        <w:t>, 2</w:t>
      </w:r>
      <w:r w:rsidR="007371CE" w:rsidRPr="007371CE">
        <w:rPr>
          <w:i/>
          <w:iCs/>
          <w:vertAlign w:val="superscript"/>
        </w:rPr>
        <w:t>nd</w:t>
      </w:r>
      <w:r w:rsidR="007371CE">
        <w:rPr>
          <w:i/>
          <w:iCs/>
        </w:rPr>
        <w:t xml:space="preserve"> Edition</w:t>
      </w:r>
      <w:r w:rsidR="007371CE" w:rsidRPr="00846CED">
        <w:t xml:space="preserve"> (pp. 2</w:t>
      </w:r>
      <w:r w:rsidR="007371CE">
        <w:t>63</w:t>
      </w:r>
      <w:r w:rsidR="007371CE" w:rsidRPr="00846CED">
        <w:t>-28</w:t>
      </w:r>
      <w:r w:rsidR="007371CE">
        <w:t>3</w:t>
      </w:r>
      <w:r w:rsidR="007371CE" w:rsidRPr="00846CED">
        <w:t>). New York, NY: Guilford Press.</w:t>
      </w:r>
    </w:p>
    <w:p w14:paraId="6DEDB262" w14:textId="77777777" w:rsidR="007371CE" w:rsidRPr="00D13E32" w:rsidRDefault="007371CE" w:rsidP="005101E4">
      <w:pPr>
        <w:rPr>
          <w:b/>
        </w:rPr>
      </w:pPr>
    </w:p>
    <w:p w14:paraId="52E15083" w14:textId="2554FD75" w:rsidR="008E5DC5" w:rsidRDefault="00743E88" w:rsidP="00D576C3">
      <w:pPr>
        <w:ind w:left="720" w:hanging="720"/>
      </w:pPr>
      <w:r>
        <w:rPr>
          <w:lang w:val="de-DE"/>
        </w:rPr>
        <w:t xml:space="preserve">11. </w:t>
      </w:r>
      <w:r w:rsidR="008E5DC5" w:rsidRPr="00D13E32">
        <w:rPr>
          <w:lang w:val="de-DE"/>
        </w:rPr>
        <w:t xml:space="preserve">Eisenberg, N., Morris, A. S., </w:t>
      </w:r>
      <w:r w:rsidR="008E5DC5" w:rsidRPr="00906A57">
        <w:rPr>
          <w:i/>
          <w:lang w:val="de-DE"/>
        </w:rPr>
        <w:t>McDaniel, B.</w:t>
      </w:r>
      <w:r w:rsidR="008E5DC5" w:rsidRPr="00D13E32">
        <w:rPr>
          <w:lang w:val="de-DE"/>
        </w:rPr>
        <w:t xml:space="preserve"> &amp; </w:t>
      </w:r>
      <w:r w:rsidR="008965D9" w:rsidRPr="008965D9">
        <w:rPr>
          <w:b/>
          <w:lang w:val="de-DE"/>
        </w:rPr>
        <w:t>Spinrad, T. L.</w:t>
      </w:r>
      <w:r w:rsidR="008E5DC5" w:rsidRPr="00D13E32">
        <w:rPr>
          <w:lang w:val="de-DE"/>
        </w:rPr>
        <w:t xml:space="preserve"> (</w:t>
      </w:r>
      <w:r w:rsidR="00430BBB">
        <w:rPr>
          <w:lang w:val="de-DE"/>
        </w:rPr>
        <w:t>2009</w:t>
      </w:r>
      <w:r w:rsidR="008E5DC5" w:rsidRPr="00D13E32">
        <w:rPr>
          <w:lang w:val="de-DE"/>
        </w:rPr>
        <w:t xml:space="preserve">).  </w:t>
      </w:r>
      <w:r w:rsidR="008E5DC5" w:rsidRPr="008E5DC5">
        <w:t xml:space="preserve">Moral cognitions and prosocial responding in adolescence.  In R. </w:t>
      </w:r>
      <w:r w:rsidR="008E5DC5">
        <w:t>M. Lerner &amp; L. Steinberg (Eds</w:t>
      </w:r>
      <w:proofErr w:type="gramStart"/>
      <w:r w:rsidR="008E5DC5">
        <w:t xml:space="preserve">),  </w:t>
      </w:r>
      <w:r w:rsidR="008E5DC5" w:rsidRPr="008E5DC5">
        <w:rPr>
          <w:i/>
        </w:rPr>
        <w:t>Handbook</w:t>
      </w:r>
      <w:proofErr w:type="gramEnd"/>
      <w:r w:rsidR="008E5DC5" w:rsidRPr="008E5DC5">
        <w:rPr>
          <w:i/>
        </w:rPr>
        <w:t xml:space="preserve"> of </w:t>
      </w:r>
      <w:r w:rsidR="00430BBB" w:rsidRPr="008E5DC5">
        <w:rPr>
          <w:i/>
        </w:rPr>
        <w:t>Adolescent</w:t>
      </w:r>
      <w:r w:rsidR="008E5DC5" w:rsidRPr="008E5DC5">
        <w:rPr>
          <w:i/>
        </w:rPr>
        <w:t xml:space="preserve"> Psychology</w:t>
      </w:r>
      <w:r w:rsidR="00430BBB">
        <w:rPr>
          <w:i/>
        </w:rPr>
        <w:t>, Vol 1, Individual bases of adolescent development, 3</w:t>
      </w:r>
      <w:r w:rsidR="00430BBB" w:rsidRPr="00430BBB">
        <w:rPr>
          <w:i/>
          <w:vertAlign w:val="superscript"/>
        </w:rPr>
        <w:t>rd</w:t>
      </w:r>
      <w:r w:rsidR="00430BBB">
        <w:rPr>
          <w:i/>
        </w:rPr>
        <w:t xml:space="preserve"> Edition </w:t>
      </w:r>
      <w:r w:rsidR="00430BBB" w:rsidRPr="00430BBB">
        <w:t>(pp. 229-265)</w:t>
      </w:r>
      <w:r w:rsidR="008E5DC5" w:rsidRPr="008E5DC5">
        <w:rPr>
          <w:i/>
        </w:rPr>
        <w:t xml:space="preserve">. </w:t>
      </w:r>
      <w:r w:rsidR="008E5DC5">
        <w:t xml:space="preserve"> </w:t>
      </w:r>
      <w:r w:rsidR="00430BBB">
        <w:t>Hoboken, NJ</w:t>
      </w:r>
      <w:r w:rsidR="008E5DC5">
        <w:t>:  John Wiley &amp; Sons</w:t>
      </w:r>
    </w:p>
    <w:p w14:paraId="28DA959F" w14:textId="77777777" w:rsidR="008E5DC5" w:rsidRPr="008E5DC5" w:rsidRDefault="008E5DC5" w:rsidP="00D576C3">
      <w:pPr>
        <w:ind w:left="720" w:hanging="720"/>
      </w:pPr>
    </w:p>
    <w:p w14:paraId="64AABB0B" w14:textId="512D42E3" w:rsidR="00D576C3" w:rsidRPr="00D576C3" w:rsidRDefault="00743E88" w:rsidP="00D576C3">
      <w:pPr>
        <w:ind w:left="720" w:hanging="720"/>
      </w:pPr>
      <w:r w:rsidRPr="00743E88">
        <w:rPr>
          <w:lang w:val="de-DE"/>
        </w:rPr>
        <w:t xml:space="preserve">10. </w:t>
      </w:r>
      <w:r w:rsidR="008965D9" w:rsidRPr="008965D9">
        <w:rPr>
          <w:b/>
          <w:lang w:val="de-DE"/>
        </w:rPr>
        <w:t>Spinrad, T. L.</w:t>
      </w:r>
      <w:r w:rsidR="00D576C3" w:rsidRPr="008E5DC5">
        <w:rPr>
          <w:lang w:val="de-DE"/>
        </w:rPr>
        <w:t>, &amp; Eisenberg, N. (</w:t>
      </w:r>
      <w:r w:rsidR="00E84326">
        <w:rPr>
          <w:lang w:val="de-DE"/>
        </w:rPr>
        <w:t>2009</w:t>
      </w:r>
      <w:r w:rsidR="00D576C3" w:rsidRPr="008E5DC5">
        <w:rPr>
          <w:lang w:val="de-DE"/>
        </w:rPr>
        <w:t xml:space="preserve">).  </w:t>
      </w:r>
      <w:r w:rsidR="00D576C3">
        <w:t xml:space="preserve">Empathy, prosocial behavior, and positive development in the schools.  In R. Gilman, E. S. </w:t>
      </w:r>
      <w:proofErr w:type="spellStart"/>
      <w:r w:rsidR="00D576C3">
        <w:t>Heubner</w:t>
      </w:r>
      <w:proofErr w:type="spellEnd"/>
      <w:r w:rsidR="00D576C3">
        <w:t xml:space="preserve">, &amp; M. Furlong (Eds.), </w:t>
      </w:r>
      <w:r w:rsidR="00D576C3" w:rsidRPr="00D576C3">
        <w:rPr>
          <w:i/>
        </w:rPr>
        <w:t>Handbook of positive psychology in the schools</w:t>
      </w:r>
      <w:r w:rsidR="00E84326">
        <w:rPr>
          <w:i/>
        </w:rPr>
        <w:t xml:space="preserve"> </w:t>
      </w:r>
      <w:r w:rsidR="00E84326" w:rsidRPr="00E84326">
        <w:t>(pp. 119-129)</w:t>
      </w:r>
      <w:r w:rsidR="00D576C3" w:rsidRPr="00D576C3">
        <w:rPr>
          <w:i/>
        </w:rPr>
        <w:t>.</w:t>
      </w:r>
      <w:r w:rsidR="00D576C3">
        <w:t xml:space="preserve">  Mahwah, New Jersey:  Erlbaum.</w:t>
      </w:r>
    </w:p>
    <w:p w14:paraId="04D67D60" w14:textId="77777777" w:rsidR="00D576C3" w:rsidRDefault="00D576C3" w:rsidP="005101E4">
      <w:pPr>
        <w:rPr>
          <w:b/>
        </w:rPr>
      </w:pPr>
    </w:p>
    <w:p w14:paraId="33948053" w14:textId="5074670D" w:rsidR="00AB5CF2" w:rsidRPr="00AB5CF2" w:rsidRDefault="00743E88" w:rsidP="00AB5CF2">
      <w:pPr>
        <w:ind w:left="720" w:hanging="720"/>
        <w:rPr>
          <w:rFonts w:cs="Arial"/>
        </w:rPr>
      </w:pPr>
      <w:r>
        <w:t xml:space="preserve">9. </w:t>
      </w:r>
      <w:r w:rsidR="00773686" w:rsidRPr="00E84326">
        <w:t xml:space="preserve">Eisenberg, N. </w:t>
      </w:r>
      <w:proofErr w:type="spellStart"/>
      <w:r w:rsidR="00773686" w:rsidRPr="00E84326">
        <w:t>Fabes</w:t>
      </w:r>
      <w:proofErr w:type="spellEnd"/>
      <w:r w:rsidR="00773686" w:rsidRPr="00E84326">
        <w:t xml:space="preserve">, R. A. &amp; </w:t>
      </w:r>
      <w:r w:rsidR="008965D9" w:rsidRPr="008965D9">
        <w:rPr>
          <w:b/>
        </w:rPr>
        <w:t>Spinrad, T. L.</w:t>
      </w:r>
      <w:r w:rsidR="00773686" w:rsidRPr="00E84326">
        <w:t xml:space="preserve"> (</w:t>
      </w:r>
      <w:r w:rsidR="00AB5CF2" w:rsidRPr="00E84326">
        <w:t>2006</w:t>
      </w:r>
      <w:r w:rsidR="00773686" w:rsidRPr="00E84326">
        <w:t xml:space="preserve">).  </w:t>
      </w:r>
      <w:r w:rsidR="00773686">
        <w:t xml:space="preserve">Prosocial Development. </w:t>
      </w:r>
      <w:r w:rsidR="00AB5CF2" w:rsidRPr="00AB5CF2">
        <w:rPr>
          <w:rFonts w:cs="Arial"/>
        </w:rPr>
        <w:t xml:space="preserve">In N. Eisenberg &amp; W. Damon (Eds.), </w:t>
      </w:r>
      <w:r w:rsidR="00AB5CF2" w:rsidRPr="00AB5CF2">
        <w:rPr>
          <w:rFonts w:cs="Arial"/>
          <w:i/>
          <w:iCs/>
        </w:rPr>
        <w:t>Handbook of child psychology. Vol 3.  Social, emotional, and personality development. 6th edition</w:t>
      </w:r>
      <w:r w:rsidR="00AB5CF2" w:rsidRPr="00AB5CF2">
        <w:rPr>
          <w:rFonts w:cs="Arial"/>
        </w:rPr>
        <w:t xml:space="preserve"> (pp. </w:t>
      </w:r>
      <w:r w:rsidR="00831835">
        <w:rPr>
          <w:rFonts w:cs="Arial"/>
        </w:rPr>
        <w:t>646-718</w:t>
      </w:r>
      <w:r w:rsidR="00AB5CF2" w:rsidRPr="00AB5CF2">
        <w:rPr>
          <w:rFonts w:cs="Arial"/>
        </w:rPr>
        <w:t>). New York: Wiley.</w:t>
      </w:r>
    </w:p>
    <w:p w14:paraId="630BCFAF" w14:textId="77777777" w:rsidR="005650A7" w:rsidRDefault="005650A7" w:rsidP="005101E4">
      <w:pPr>
        <w:ind w:left="540" w:hanging="540"/>
      </w:pPr>
    </w:p>
    <w:p w14:paraId="572B5D1E" w14:textId="0B44C17F" w:rsidR="005650A7" w:rsidRDefault="00743E88" w:rsidP="005101E4">
      <w:pPr>
        <w:ind w:left="540" w:hanging="540"/>
      </w:pPr>
      <w:r>
        <w:rPr>
          <w:lang w:val="de-DE"/>
        </w:rPr>
        <w:t xml:space="preserve">8. </w:t>
      </w:r>
      <w:r w:rsidR="005650A7" w:rsidRPr="00FE61E4">
        <w:rPr>
          <w:lang w:val="de-DE"/>
        </w:rPr>
        <w:t xml:space="preserve">Eisenberg, N., </w:t>
      </w:r>
      <w:r w:rsidR="008965D9" w:rsidRPr="008965D9">
        <w:rPr>
          <w:b/>
          <w:lang w:val="de-DE"/>
        </w:rPr>
        <w:t>Spinrad, T. L.</w:t>
      </w:r>
      <w:r w:rsidR="005650A7" w:rsidRPr="00FE61E4">
        <w:rPr>
          <w:lang w:val="de-DE"/>
        </w:rPr>
        <w:t xml:space="preserve">, &amp; </w:t>
      </w:r>
      <w:proofErr w:type="spellStart"/>
      <w:r w:rsidR="005650A7" w:rsidRPr="00FE61E4">
        <w:rPr>
          <w:i/>
          <w:lang w:val="de-DE"/>
        </w:rPr>
        <w:t>Sadovsky</w:t>
      </w:r>
      <w:proofErr w:type="spellEnd"/>
      <w:r w:rsidR="005650A7" w:rsidRPr="00FE61E4">
        <w:rPr>
          <w:i/>
          <w:lang w:val="de-DE"/>
        </w:rPr>
        <w:t>, A.</w:t>
      </w:r>
      <w:r w:rsidR="007D14F1" w:rsidRPr="00FE61E4">
        <w:rPr>
          <w:lang w:val="de-DE"/>
        </w:rPr>
        <w:t xml:space="preserve"> (2006</w:t>
      </w:r>
      <w:r w:rsidR="005650A7" w:rsidRPr="00FE61E4">
        <w:rPr>
          <w:lang w:val="de-DE"/>
        </w:rPr>
        <w:t xml:space="preserve">).  </w:t>
      </w:r>
      <w:r w:rsidR="005650A7">
        <w:t xml:space="preserve">Empathy related responding in children.  In M. Killen &amp; J. G. Smetana (Eds.), </w:t>
      </w:r>
      <w:r w:rsidR="005650A7">
        <w:rPr>
          <w:i/>
          <w:iCs/>
        </w:rPr>
        <w:t>Handbook of Moral Development</w:t>
      </w:r>
      <w:r w:rsidR="007D14F1" w:rsidRPr="00831835">
        <w:rPr>
          <w:iCs/>
        </w:rPr>
        <w:t xml:space="preserve"> (pp. 517-548)</w:t>
      </w:r>
      <w:r w:rsidR="005650A7">
        <w:t xml:space="preserve">.  </w:t>
      </w:r>
      <w:r w:rsidR="007D14F1">
        <w:t xml:space="preserve">Mahwah, New Jersey:  </w:t>
      </w:r>
      <w:r w:rsidR="005650A7">
        <w:t>Erlbaum.</w:t>
      </w:r>
    </w:p>
    <w:p w14:paraId="35A01AFF" w14:textId="77777777" w:rsidR="00831835" w:rsidRDefault="00831835" w:rsidP="005101E4">
      <w:pPr>
        <w:ind w:left="540" w:hanging="540"/>
      </w:pPr>
    </w:p>
    <w:p w14:paraId="5A386CF8" w14:textId="28C13068" w:rsidR="00831835" w:rsidRDefault="00743E88" w:rsidP="00831835">
      <w:pPr>
        <w:ind w:left="540" w:hanging="540"/>
      </w:pPr>
      <w:r>
        <w:rPr>
          <w:lang w:val="de-DE"/>
        </w:rPr>
        <w:t xml:space="preserve">7. </w:t>
      </w:r>
      <w:r w:rsidR="00831835" w:rsidRPr="00FE61E4">
        <w:rPr>
          <w:lang w:val="de-DE"/>
        </w:rPr>
        <w:t xml:space="preserve">Eisenberg, N., </w:t>
      </w:r>
      <w:r w:rsidR="00831835" w:rsidRPr="00FE61E4">
        <w:rPr>
          <w:i/>
          <w:lang w:val="de-DE"/>
        </w:rPr>
        <w:t>Morris, A.S.</w:t>
      </w:r>
      <w:r w:rsidR="00831835" w:rsidRPr="00FE61E4">
        <w:rPr>
          <w:lang w:val="de-DE"/>
        </w:rPr>
        <w:t xml:space="preserve"> &amp; </w:t>
      </w:r>
      <w:r w:rsidR="00831835" w:rsidRPr="00FC20C4">
        <w:rPr>
          <w:b/>
          <w:lang w:val="de-DE"/>
        </w:rPr>
        <w:t>Spinrad, T.</w:t>
      </w:r>
      <w:r w:rsidR="00FC20C4" w:rsidRPr="00FC20C4">
        <w:rPr>
          <w:b/>
          <w:lang w:val="de-DE"/>
        </w:rPr>
        <w:t xml:space="preserve"> </w:t>
      </w:r>
      <w:r w:rsidR="00831835" w:rsidRPr="00FC20C4">
        <w:rPr>
          <w:b/>
          <w:lang w:val="de-DE"/>
        </w:rPr>
        <w:t>L</w:t>
      </w:r>
      <w:r w:rsidR="00831835" w:rsidRPr="00FE61E4">
        <w:rPr>
          <w:lang w:val="de-DE"/>
        </w:rPr>
        <w:t xml:space="preserve">. (2005).  </w:t>
      </w:r>
      <w:r w:rsidR="00831835">
        <w:t xml:space="preserve">Emotion-related regulation: The construct and its measurement.  In D. Teti (Ed.), </w:t>
      </w:r>
      <w:r w:rsidR="00831835">
        <w:rPr>
          <w:i/>
          <w:iCs/>
        </w:rPr>
        <w:t>Handbook of research methods in developmental psychology</w:t>
      </w:r>
      <w:r w:rsidR="00831835" w:rsidRPr="00831835">
        <w:rPr>
          <w:iCs/>
        </w:rPr>
        <w:t xml:space="preserve"> (pp. 423-442)</w:t>
      </w:r>
      <w:r w:rsidR="00831835" w:rsidRPr="00831835">
        <w:t>.</w:t>
      </w:r>
      <w:r w:rsidR="00831835">
        <w:t xml:space="preserve">  Oxford: Blackwell Publishers.</w:t>
      </w:r>
    </w:p>
    <w:p w14:paraId="41B9591C" w14:textId="77777777" w:rsidR="005650A7" w:rsidRDefault="005650A7" w:rsidP="005101E4">
      <w:pPr>
        <w:ind w:left="540" w:hanging="540"/>
      </w:pPr>
    </w:p>
    <w:p w14:paraId="7E9C5A0A" w14:textId="1B98C4C1" w:rsidR="005650A7" w:rsidRPr="00846CED" w:rsidRDefault="00743E88" w:rsidP="005101E4">
      <w:pPr>
        <w:ind w:left="540" w:hanging="540"/>
      </w:pPr>
      <w:r>
        <w:rPr>
          <w:lang w:val="de-DE"/>
        </w:rPr>
        <w:t xml:space="preserve">6. </w:t>
      </w:r>
      <w:r w:rsidR="005650A7" w:rsidRPr="00FE61E4">
        <w:rPr>
          <w:lang w:val="de-DE"/>
        </w:rPr>
        <w:t xml:space="preserve">Eisenberg, N., </w:t>
      </w:r>
      <w:r w:rsidR="005650A7" w:rsidRPr="00FE61E4">
        <w:rPr>
          <w:i/>
          <w:lang w:val="de-DE"/>
        </w:rPr>
        <w:t xml:space="preserve">Smith, C. L., </w:t>
      </w:r>
      <w:proofErr w:type="spellStart"/>
      <w:r w:rsidR="005650A7" w:rsidRPr="00FE61E4">
        <w:rPr>
          <w:i/>
          <w:lang w:val="de-DE"/>
        </w:rPr>
        <w:t>Sadovsky</w:t>
      </w:r>
      <w:proofErr w:type="spellEnd"/>
      <w:r w:rsidR="005650A7" w:rsidRPr="00FE61E4">
        <w:rPr>
          <w:i/>
          <w:lang w:val="de-DE"/>
        </w:rPr>
        <w:t>, A</w:t>
      </w:r>
      <w:r w:rsidR="005650A7" w:rsidRPr="00FE61E4">
        <w:rPr>
          <w:lang w:val="de-DE"/>
        </w:rPr>
        <w:t xml:space="preserve">., &amp; </w:t>
      </w:r>
      <w:r w:rsidR="008965D9" w:rsidRPr="008965D9">
        <w:rPr>
          <w:b/>
          <w:lang w:val="de-DE"/>
        </w:rPr>
        <w:t>Spinrad, T. L.</w:t>
      </w:r>
      <w:r w:rsidR="005650A7" w:rsidRPr="00FE61E4">
        <w:rPr>
          <w:lang w:val="de-DE"/>
        </w:rPr>
        <w:t xml:space="preserve"> (2004). </w:t>
      </w:r>
      <w:r w:rsidR="005650A7" w:rsidRPr="00846CED">
        <w:t>Effortful control: Relations with emotion regulation, adjustment, and socialization in childhood. In R. F. Baumeister (Ed.),</w:t>
      </w:r>
      <w:r w:rsidR="005650A7" w:rsidRPr="00846CED">
        <w:rPr>
          <w:i/>
          <w:iCs/>
        </w:rPr>
        <w:t xml:space="preserve"> Handbook of </w:t>
      </w:r>
      <w:proofErr w:type="spellStart"/>
      <w:r w:rsidR="005650A7" w:rsidRPr="00846CED">
        <w:rPr>
          <w:i/>
          <w:iCs/>
        </w:rPr>
        <w:t>self regulation</w:t>
      </w:r>
      <w:proofErr w:type="spellEnd"/>
      <w:r w:rsidR="005650A7" w:rsidRPr="00846CED">
        <w:rPr>
          <w:i/>
          <w:iCs/>
        </w:rPr>
        <w:t>: Research, theory, and applications</w:t>
      </w:r>
      <w:r w:rsidR="005650A7" w:rsidRPr="00846CED">
        <w:t xml:space="preserve"> (pp. 259-282). New York, NY: Guilford Press.</w:t>
      </w:r>
    </w:p>
    <w:p w14:paraId="4F372DCA" w14:textId="77777777" w:rsidR="00514AD9" w:rsidRPr="00846CED" w:rsidRDefault="00514AD9" w:rsidP="005101E4">
      <w:pPr>
        <w:ind w:left="540" w:hanging="540"/>
      </w:pPr>
    </w:p>
    <w:p w14:paraId="12E4777A" w14:textId="047FD97E" w:rsidR="000E721A" w:rsidRPr="00846CED" w:rsidRDefault="00743E88" w:rsidP="005101E4">
      <w:pPr>
        <w:ind w:left="540" w:hanging="540"/>
      </w:pPr>
      <w:r>
        <w:rPr>
          <w:lang w:val="de-DE"/>
        </w:rPr>
        <w:lastRenderedPageBreak/>
        <w:t xml:space="preserve">5. </w:t>
      </w:r>
      <w:r w:rsidR="000E721A" w:rsidRPr="00FE61E4">
        <w:rPr>
          <w:lang w:val="de-DE"/>
        </w:rPr>
        <w:t xml:space="preserve">Eisenberg, N., </w:t>
      </w:r>
      <w:r w:rsidR="008965D9" w:rsidRPr="008965D9">
        <w:rPr>
          <w:b/>
          <w:lang w:val="de-DE"/>
        </w:rPr>
        <w:t>Spinrad, T. L.</w:t>
      </w:r>
      <w:r w:rsidR="005650A7" w:rsidRPr="00FE61E4">
        <w:rPr>
          <w:lang w:val="de-DE"/>
        </w:rPr>
        <w:t xml:space="preserve">, &amp; </w:t>
      </w:r>
      <w:r w:rsidR="005650A7" w:rsidRPr="00FE61E4">
        <w:rPr>
          <w:i/>
          <w:lang w:val="de-DE"/>
        </w:rPr>
        <w:t>Smith, C. L.</w:t>
      </w:r>
      <w:r w:rsidR="005650A7" w:rsidRPr="00FE61E4">
        <w:rPr>
          <w:lang w:val="de-DE"/>
        </w:rPr>
        <w:t xml:space="preserve"> (2004</w:t>
      </w:r>
      <w:r w:rsidR="000E721A" w:rsidRPr="00FE61E4">
        <w:rPr>
          <w:lang w:val="de-DE"/>
        </w:rPr>
        <w:t xml:space="preserve">). </w:t>
      </w:r>
      <w:r w:rsidR="000E721A" w:rsidRPr="00846CED">
        <w:t xml:space="preserve">Emotion-Related Regulation: Its Conceptualization, Relations to Social Functioning, and Socialization.  In P. </w:t>
      </w:r>
      <w:proofErr w:type="spellStart"/>
      <w:r w:rsidR="000E721A" w:rsidRPr="00846CED">
        <w:t>Philippot</w:t>
      </w:r>
      <w:proofErr w:type="spellEnd"/>
      <w:r w:rsidR="000E721A" w:rsidRPr="00846CED">
        <w:t xml:space="preserve"> &amp; R. S. Feldman (Eds.).  </w:t>
      </w:r>
      <w:r w:rsidR="000E721A" w:rsidRPr="00846CED">
        <w:rPr>
          <w:i/>
          <w:iCs/>
        </w:rPr>
        <w:t>The Regulation of Emotion</w:t>
      </w:r>
      <w:r w:rsidR="005650A7" w:rsidRPr="00846CED">
        <w:rPr>
          <w:i/>
          <w:iCs/>
        </w:rPr>
        <w:t xml:space="preserve"> </w:t>
      </w:r>
      <w:r w:rsidR="005650A7" w:rsidRPr="00846CED">
        <w:rPr>
          <w:iCs/>
        </w:rPr>
        <w:t>(pp. 277-306).</w:t>
      </w:r>
      <w:r w:rsidR="000E721A" w:rsidRPr="00846CED">
        <w:t xml:space="preserve">  </w:t>
      </w:r>
      <w:r w:rsidR="005650A7" w:rsidRPr="00846CED">
        <w:t>Mahwa</w:t>
      </w:r>
      <w:r w:rsidR="007D14F1">
        <w:t>h</w:t>
      </w:r>
      <w:r w:rsidR="005650A7" w:rsidRPr="00846CED">
        <w:t xml:space="preserve">, New Jersey:  </w:t>
      </w:r>
      <w:r w:rsidR="000E721A" w:rsidRPr="00846CED">
        <w:t>Erlbaum.</w:t>
      </w:r>
    </w:p>
    <w:p w14:paraId="61C835AC" w14:textId="3B41B751" w:rsidR="000E721A" w:rsidRDefault="00743E88" w:rsidP="005101E4">
      <w:pPr>
        <w:ind w:left="540" w:hanging="540"/>
      </w:pPr>
      <w:r>
        <w:rPr>
          <w:rFonts w:ascii="Arial" w:hAnsi="Arial" w:cs="Arial"/>
          <w:szCs w:val="20"/>
        </w:rPr>
        <w:t xml:space="preserve"> </w:t>
      </w:r>
    </w:p>
    <w:p w14:paraId="58BFE3B8" w14:textId="2BC2846A" w:rsidR="000E721A" w:rsidRDefault="00743E88" w:rsidP="005101E4">
      <w:pPr>
        <w:ind w:left="540" w:hanging="540"/>
      </w:pPr>
      <w:r>
        <w:rPr>
          <w:lang w:val="de-DE"/>
        </w:rPr>
        <w:t xml:space="preserve">4. </w:t>
      </w:r>
      <w:r w:rsidR="000E721A" w:rsidRPr="00FE61E4">
        <w:rPr>
          <w:lang w:val="de-DE"/>
        </w:rPr>
        <w:t xml:space="preserve">Eisenberg, N., </w:t>
      </w:r>
      <w:proofErr w:type="spellStart"/>
      <w:r w:rsidR="000E721A" w:rsidRPr="00FE61E4">
        <w:rPr>
          <w:lang w:val="de-DE"/>
        </w:rPr>
        <w:t>Losoya</w:t>
      </w:r>
      <w:proofErr w:type="spellEnd"/>
      <w:r w:rsidR="000E721A" w:rsidRPr="00FE61E4">
        <w:rPr>
          <w:lang w:val="de-DE"/>
        </w:rPr>
        <w:t xml:space="preserve">, S., &amp; </w:t>
      </w:r>
      <w:r w:rsidR="008965D9" w:rsidRPr="008965D9">
        <w:rPr>
          <w:b/>
          <w:lang w:val="de-DE"/>
        </w:rPr>
        <w:t>Spinrad, T. L.</w:t>
      </w:r>
      <w:r w:rsidR="000E721A" w:rsidRPr="00FE61E4">
        <w:rPr>
          <w:lang w:val="de-DE"/>
        </w:rPr>
        <w:t xml:space="preserve">  </w:t>
      </w:r>
      <w:r w:rsidR="000E721A">
        <w:t>(2003). Affect and prosocial responding.  In R. J. Davidson, K. Scherer, &amp; H. H. Goldsmith (Eds</w:t>
      </w:r>
      <w:r w:rsidR="000E721A">
        <w:rPr>
          <w:i/>
          <w:iCs/>
        </w:rPr>
        <w:t>.), Handbook of affective science</w:t>
      </w:r>
      <w:r w:rsidR="000E721A">
        <w:t xml:space="preserve"> (pp. 787-803).  Oxford, UK: Oxford University Press.</w:t>
      </w:r>
    </w:p>
    <w:p w14:paraId="548FFAAF" w14:textId="77777777" w:rsidR="000E721A" w:rsidRDefault="000E721A" w:rsidP="005101E4">
      <w:pPr>
        <w:ind w:left="540" w:hanging="540"/>
      </w:pPr>
    </w:p>
    <w:p w14:paraId="3290FA8B" w14:textId="698CB9E0" w:rsidR="000E721A" w:rsidRDefault="00743E88" w:rsidP="005101E4">
      <w:pPr>
        <w:ind w:left="540" w:hanging="540"/>
      </w:pPr>
      <w:r w:rsidRPr="00743E88">
        <w:t xml:space="preserve">3. </w:t>
      </w:r>
      <w:r w:rsidR="008965D9" w:rsidRPr="008965D9">
        <w:rPr>
          <w:b/>
        </w:rPr>
        <w:t>Spinrad, T. L.</w:t>
      </w:r>
      <w:r w:rsidR="000E721A">
        <w:t xml:space="preserve">, </w:t>
      </w:r>
      <w:r w:rsidR="00F845EF">
        <w:t xml:space="preserve">&amp; </w:t>
      </w:r>
      <w:r w:rsidR="000E721A">
        <w:t xml:space="preserve">Eisenberg, N. (1999) Human Development: Overview. </w:t>
      </w:r>
      <w:proofErr w:type="gramStart"/>
      <w:r w:rsidR="000E721A">
        <w:t>In  D.</w:t>
      </w:r>
      <w:proofErr w:type="gramEnd"/>
      <w:r w:rsidR="000E721A">
        <w:t xml:space="preserve"> Levinson, J. J. </w:t>
      </w:r>
      <w:proofErr w:type="spellStart"/>
      <w:r w:rsidR="000E721A">
        <w:t>Ponzetti</w:t>
      </w:r>
      <w:proofErr w:type="spellEnd"/>
      <w:r w:rsidR="000E721A">
        <w:t>, Jr., and P. F. Jorgensen (Eds.)</w:t>
      </w:r>
      <w:r w:rsidR="000E721A">
        <w:rPr>
          <w:i/>
          <w:iCs/>
        </w:rPr>
        <w:t>, Encyclopedia of Human Emotions,</w:t>
      </w:r>
      <w:r w:rsidR="000E721A">
        <w:t xml:space="preserve"> Vol. 1, (pp. 369</w:t>
      </w:r>
      <w:r w:rsidR="000E721A">
        <w:noBreakHyphen/>
        <w:t>370).  New York: Macmillan.</w:t>
      </w:r>
    </w:p>
    <w:p w14:paraId="7EE880B5" w14:textId="77777777" w:rsidR="000E721A" w:rsidRDefault="000E721A" w:rsidP="005101E4">
      <w:pPr>
        <w:ind w:left="540" w:hanging="540"/>
      </w:pPr>
    </w:p>
    <w:p w14:paraId="389E9445" w14:textId="7135BCBE" w:rsidR="000E721A" w:rsidRDefault="00743E88" w:rsidP="005101E4">
      <w:pPr>
        <w:ind w:left="540" w:hanging="540"/>
      </w:pPr>
      <w:r w:rsidRPr="00743E88">
        <w:rPr>
          <w:lang w:val="de-DE"/>
        </w:rPr>
        <w:t xml:space="preserve">2. </w:t>
      </w:r>
      <w:r w:rsidR="008965D9" w:rsidRPr="008965D9">
        <w:rPr>
          <w:b/>
          <w:lang w:val="de-DE"/>
        </w:rPr>
        <w:t>Spinrad, T. L.</w:t>
      </w:r>
      <w:r w:rsidR="000E721A" w:rsidRPr="00FE61E4">
        <w:rPr>
          <w:lang w:val="de-DE"/>
        </w:rPr>
        <w:t xml:space="preserve">, &amp; Stifter, C. A. (1999). </w:t>
      </w:r>
      <w:proofErr w:type="gramStart"/>
      <w:r w:rsidR="000E721A">
        <w:t xml:space="preserve">Mothering </w:t>
      </w:r>
      <w:r w:rsidR="008C2D13">
        <w:t xml:space="preserve"> </w:t>
      </w:r>
      <w:r w:rsidR="000E721A">
        <w:t>In</w:t>
      </w:r>
      <w:proofErr w:type="gramEnd"/>
      <w:r w:rsidR="000E721A">
        <w:t xml:space="preserve"> C.A. Smith (Ed.), </w:t>
      </w:r>
      <w:r w:rsidR="000E721A">
        <w:rPr>
          <w:i/>
          <w:iCs/>
        </w:rPr>
        <w:t>Encyclopedia of Parenting Theory and Research</w:t>
      </w:r>
      <w:r w:rsidR="008C2D13">
        <w:rPr>
          <w:i/>
          <w:iCs/>
        </w:rPr>
        <w:t xml:space="preserve"> </w:t>
      </w:r>
      <w:r w:rsidR="008C2D13">
        <w:t>(pp</w:t>
      </w:r>
      <w:r w:rsidR="00C95842">
        <w:t>.</w:t>
      </w:r>
      <w:r w:rsidR="008C2D13">
        <w:t xml:space="preserve"> 280-282).  </w:t>
      </w:r>
      <w:r w:rsidR="000E721A">
        <w:t>.  New York: Greenwood/Plenum Press.</w:t>
      </w:r>
    </w:p>
    <w:p w14:paraId="36AADFED" w14:textId="77777777" w:rsidR="000E721A" w:rsidRDefault="000E721A" w:rsidP="005101E4">
      <w:pPr>
        <w:ind w:left="540" w:hanging="540"/>
      </w:pPr>
    </w:p>
    <w:p w14:paraId="545D5E2A" w14:textId="12F55EDE" w:rsidR="000E721A" w:rsidRDefault="00743E88" w:rsidP="005101E4">
      <w:pPr>
        <w:ind w:left="540" w:hanging="540"/>
      </w:pPr>
      <w:r>
        <w:rPr>
          <w:lang w:val="de-DE"/>
        </w:rPr>
        <w:t xml:space="preserve">1. </w:t>
      </w:r>
      <w:r w:rsidR="000E721A" w:rsidRPr="00FE61E4">
        <w:rPr>
          <w:lang w:val="de-DE"/>
        </w:rPr>
        <w:t xml:space="preserve">Stifter, C. A., &amp; </w:t>
      </w:r>
      <w:r w:rsidR="008965D9" w:rsidRPr="008965D9">
        <w:rPr>
          <w:b/>
          <w:lang w:val="de-DE"/>
        </w:rPr>
        <w:t>Spinrad, T. L.</w:t>
      </w:r>
      <w:r w:rsidR="000E721A" w:rsidRPr="00FE61E4">
        <w:rPr>
          <w:lang w:val="de-DE"/>
        </w:rPr>
        <w:t xml:space="preserve"> (1999).  </w:t>
      </w:r>
      <w:r w:rsidR="000E721A">
        <w:t xml:space="preserve">Colic.  In C.A. Smith (Ed.), </w:t>
      </w:r>
      <w:r w:rsidR="000E721A">
        <w:rPr>
          <w:i/>
          <w:iCs/>
        </w:rPr>
        <w:t>Encyclopedia of Parenting Theory and Research</w:t>
      </w:r>
      <w:r w:rsidR="008C2D13">
        <w:rPr>
          <w:i/>
          <w:iCs/>
        </w:rPr>
        <w:t xml:space="preserve"> </w:t>
      </w:r>
      <w:r w:rsidR="008C2D13">
        <w:t>(pp. 73-74</w:t>
      </w:r>
      <w:r w:rsidR="00C95842">
        <w:t>)</w:t>
      </w:r>
      <w:r w:rsidR="000E721A">
        <w:rPr>
          <w:i/>
          <w:iCs/>
        </w:rPr>
        <w:t>.</w:t>
      </w:r>
      <w:r w:rsidR="000E721A">
        <w:t xml:space="preserve">  New York: Greenwood/Plenum </w:t>
      </w:r>
      <w:proofErr w:type="gramStart"/>
      <w:r w:rsidR="000E721A">
        <w:t>Press..</w:t>
      </w:r>
      <w:proofErr w:type="gramEnd"/>
      <w:r w:rsidR="000E721A">
        <w:t xml:space="preserve">  New York: Greenwood/Plenum Press.</w:t>
      </w:r>
    </w:p>
    <w:p w14:paraId="1CF24DA6" w14:textId="77777777" w:rsidR="00DC1D9B" w:rsidRDefault="00DC1D9B" w:rsidP="00DC1D9B"/>
    <w:p w14:paraId="16998B5C" w14:textId="77777777" w:rsidR="000E721A" w:rsidRDefault="000E721A">
      <w:pPr>
        <w:rPr>
          <w:b/>
        </w:rPr>
      </w:pPr>
      <w:r w:rsidRPr="00F845EF">
        <w:rPr>
          <w:b/>
        </w:rPr>
        <w:t>Grants</w:t>
      </w:r>
      <w:r w:rsidR="00F845EF" w:rsidRPr="00F845EF">
        <w:rPr>
          <w:b/>
        </w:rPr>
        <w:t xml:space="preserve"> Received</w:t>
      </w:r>
    </w:p>
    <w:p w14:paraId="1B8408CA" w14:textId="77777777" w:rsidR="00473FEE" w:rsidRDefault="00473FEE">
      <w:pPr>
        <w:rPr>
          <w:b/>
        </w:rPr>
      </w:pPr>
    </w:p>
    <w:p w14:paraId="03F5453E" w14:textId="366355B3" w:rsidR="00C34DF6" w:rsidRDefault="00C34DF6" w:rsidP="007D0993">
      <w:pPr>
        <w:ind w:left="1440" w:hanging="1440"/>
      </w:pPr>
      <w:r>
        <w:t>2022</w:t>
      </w:r>
      <w:r>
        <w:tab/>
        <w:t xml:space="preserve">Arizona Early Childhood Development and Health Board (First Things First). Quality First Validation Study. Funded at $87,010 </w:t>
      </w:r>
    </w:p>
    <w:p w14:paraId="057B79C1" w14:textId="77777777" w:rsidR="00C34DF6" w:rsidRDefault="00C34DF6" w:rsidP="007D0993">
      <w:pPr>
        <w:ind w:left="1440" w:hanging="1440"/>
      </w:pPr>
    </w:p>
    <w:p w14:paraId="0F63C604" w14:textId="3879DEC1" w:rsidR="00C34DF6" w:rsidRDefault="00C34DF6" w:rsidP="00C34DF6">
      <w:pPr>
        <w:ind w:left="1440" w:hanging="1440"/>
      </w:pPr>
      <w:r>
        <w:t>2022</w:t>
      </w:r>
      <w:r>
        <w:tab/>
        <w:t xml:space="preserve">Arizona Early Childhood Development and Health Board (First Things First). Quality First Validation Study. Funded at $32,802 </w:t>
      </w:r>
    </w:p>
    <w:p w14:paraId="628F8A29" w14:textId="77777777" w:rsidR="00C34DF6" w:rsidRDefault="00C34DF6" w:rsidP="007D0993">
      <w:pPr>
        <w:ind w:left="1440" w:hanging="1440"/>
      </w:pPr>
    </w:p>
    <w:p w14:paraId="4523E2E0" w14:textId="736E1E5B" w:rsidR="00CF574B" w:rsidRDefault="00CF574B" w:rsidP="007D0993">
      <w:pPr>
        <w:ind w:left="1440" w:hanging="1440"/>
      </w:pPr>
      <w:r>
        <w:t>2021</w:t>
      </w:r>
      <w:r>
        <w:tab/>
        <w:t>Arizona Early Childhood Development and Health Board (First Things First). Quality First Validation Study. Funded at $77,000 for two months.</w:t>
      </w:r>
    </w:p>
    <w:p w14:paraId="455B8F53" w14:textId="77777777" w:rsidR="00CF574B" w:rsidRDefault="00CF574B" w:rsidP="007D0993">
      <w:pPr>
        <w:ind w:left="1440" w:hanging="1440"/>
      </w:pPr>
    </w:p>
    <w:p w14:paraId="3351E1FC" w14:textId="0CC38F42" w:rsidR="007D0993" w:rsidRDefault="00CC604F" w:rsidP="007D0993">
      <w:pPr>
        <w:ind w:left="1440" w:hanging="1440"/>
      </w:pPr>
      <w:r>
        <w:t>2016</w:t>
      </w:r>
      <w:r w:rsidR="00B343FB">
        <w:tab/>
      </w:r>
      <w:r w:rsidR="007D0993">
        <w:t>T. Denny Sanford School of Social and Family Dynamics. Diversity Science Seed Funding.</w:t>
      </w:r>
      <w:r w:rsidR="007D0993" w:rsidRPr="00EE0B0D">
        <w:rPr>
          <w:rFonts w:ascii="Arial" w:eastAsia="MS Mincho" w:hAnsi="Arial" w:cs="Arial"/>
          <w:sz w:val="22"/>
          <w:szCs w:val="22"/>
        </w:rPr>
        <w:t xml:space="preserve"> </w:t>
      </w:r>
      <w:r w:rsidR="007D0993" w:rsidRPr="007D0993">
        <w:t>The Emergence of Children's Attitudes and Prosocial Tendencies Toward Outgroup Members</w:t>
      </w:r>
      <w:r w:rsidR="007D0993">
        <w:t>. Funded at $7,312.00 for one year.</w:t>
      </w:r>
    </w:p>
    <w:p w14:paraId="35507971" w14:textId="77777777" w:rsidR="00B343FB" w:rsidRDefault="00B343FB" w:rsidP="007D0993">
      <w:pPr>
        <w:ind w:left="1440" w:hanging="1440"/>
      </w:pPr>
    </w:p>
    <w:p w14:paraId="6B4FAED4" w14:textId="611A47ED" w:rsidR="00B343FB" w:rsidRDefault="00B343FB" w:rsidP="007D0993">
      <w:pPr>
        <w:ind w:left="1440" w:hanging="1440"/>
      </w:pPr>
      <w:r>
        <w:t>2016</w:t>
      </w:r>
      <w:r>
        <w:tab/>
        <w:t>ISSR, Arizona State University. Seed Funding. The Emergence of Children’s Attitudes and Prosocial Tendencies toward Outgroup members. Funded at $7,0000 for one year.</w:t>
      </w:r>
    </w:p>
    <w:p w14:paraId="675747A7" w14:textId="77777777" w:rsidR="007D0993" w:rsidRDefault="007D0993" w:rsidP="00B663A7">
      <w:pPr>
        <w:ind w:left="1440" w:hanging="1440"/>
      </w:pPr>
    </w:p>
    <w:p w14:paraId="1A64B9F9" w14:textId="77777777" w:rsidR="002E682C" w:rsidRPr="00B663A7" w:rsidRDefault="00B663A7" w:rsidP="00B663A7">
      <w:pPr>
        <w:ind w:left="1440" w:hanging="1440"/>
      </w:pPr>
      <w:r>
        <w:t>2014-2018</w:t>
      </w:r>
      <w:r>
        <w:tab/>
      </w:r>
      <w:r w:rsidR="002E682C" w:rsidRPr="00B663A7">
        <w:t xml:space="preserve">Binational Science </w:t>
      </w:r>
      <w:r w:rsidRPr="00B663A7">
        <w:t>Foundation</w:t>
      </w:r>
      <w:r w:rsidR="002E682C" w:rsidRPr="00B663A7">
        <w:t>.  The role of parental cry reactivity in child development (</w:t>
      </w:r>
      <w:proofErr w:type="spellStart"/>
      <w:r w:rsidR="002E682C" w:rsidRPr="00B663A7">
        <w:t>Avi</w:t>
      </w:r>
      <w:proofErr w:type="spellEnd"/>
      <w:r w:rsidR="002E682C" w:rsidRPr="00B663A7">
        <w:t xml:space="preserve"> </w:t>
      </w:r>
      <w:proofErr w:type="spellStart"/>
      <w:r w:rsidR="002E682C" w:rsidRPr="00B663A7">
        <w:t>Sadeh</w:t>
      </w:r>
      <w:proofErr w:type="spellEnd"/>
      <w:r w:rsidR="002E682C" w:rsidRPr="00B663A7">
        <w:t xml:space="preserve">, Nancy Eisenberg, Tracy Spinrad, Investigators). Funded at 147,000 </w:t>
      </w:r>
      <w:r>
        <w:t>for 4 years.</w:t>
      </w:r>
    </w:p>
    <w:p w14:paraId="253F32F1" w14:textId="77777777" w:rsidR="002E682C" w:rsidRDefault="002E682C">
      <w:pPr>
        <w:rPr>
          <w:b/>
        </w:rPr>
      </w:pPr>
    </w:p>
    <w:p w14:paraId="049204D9" w14:textId="7E221ACF" w:rsidR="00FC20C4" w:rsidRDefault="00FC20C4" w:rsidP="00473FEE">
      <w:pPr>
        <w:ind w:left="1440" w:hanging="1440"/>
      </w:pPr>
      <w:r>
        <w:lastRenderedPageBreak/>
        <w:t>2012-201</w:t>
      </w:r>
      <w:r w:rsidR="00743E88">
        <w:t>8</w:t>
      </w:r>
      <w:r>
        <w:tab/>
        <w:t xml:space="preserve">NICHD (1 R01 HD068522). The roles of emotion, regulation, and peer context in children’s achievement (Carlos </w:t>
      </w:r>
      <w:proofErr w:type="spellStart"/>
      <w:r>
        <w:t>Valiente</w:t>
      </w:r>
      <w:proofErr w:type="spellEnd"/>
      <w:r>
        <w:t xml:space="preserve"> and Nancy Eisenberg, </w:t>
      </w:r>
      <w:proofErr w:type="gramStart"/>
      <w:r>
        <w:t>P.Is</w:t>
      </w:r>
      <w:proofErr w:type="gramEnd"/>
      <w:r>
        <w:t xml:space="preserve">). Co-Investigator role. Funded at </w:t>
      </w:r>
      <w:r w:rsidR="009A6CF2">
        <w:t>$1,953,793 for 5 years.</w:t>
      </w:r>
    </w:p>
    <w:p w14:paraId="70D09C45" w14:textId="77777777" w:rsidR="00FC20C4" w:rsidRDefault="00FC20C4" w:rsidP="00473FEE">
      <w:pPr>
        <w:ind w:left="1440" w:hanging="1440"/>
      </w:pPr>
    </w:p>
    <w:p w14:paraId="0E08000D" w14:textId="77777777" w:rsidR="00473FEE" w:rsidRDefault="00473FEE" w:rsidP="00473FEE">
      <w:pPr>
        <w:ind w:left="1440" w:hanging="1440"/>
      </w:pPr>
      <w:r>
        <w:t>2008-2011</w:t>
      </w:r>
      <w:r>
        <w:tab/>
        <w:t>NIMH (2RO1MH060838).  The course of regulation and dysregulation in children.  Co-PIs are Nancy Eisenberg and Tracy Spinrad. Funded at 1,535,004 total costs for 3.5 years.</w:t>
      </w:r>
    </w:p>
    <w:p w14:paraId="63F6A54C" w14:textId="77777777" w:rsidR="000E721A" w:rsidRDefault="000E721A"/>
    <w:p w14:paraId="083045C1" w14:textId="77777777" w:rsidR="002F61D9" w:rsidRDefault="002F61D9" w:rsidP="009A6E13">
      <w:pPr>
        <w:ind w:left="1440" w:hanging="1440"/>
      </w:pPr>
      <w:r>
        <w:t>2005-2010</w:t>
      </w:r>
      <w:r>
        <w:tab/>
      </w:r>
      <w:bookmarkStart w:id="1" w:name="OLE_LINK1"/>
      <w:bookmarkStart w:id="2" w:name="OLE_LINK2"/>
      <w:r>
        <w:t>NICHD (1 P01 HD048497-01A1) Project 3, School readiness intervention:  Socioemotional medi</w:t>
      </w:r>
      <w:r w:rsidR="004E67F3">
        <w:t>a</w:t>
      </w:r>
      <w:r>
        <w:t>tors (Susan Landry, Program Project P.I., Preschool Curricula:  Outcomes and Developmental Processes; This project, Principal investigator</w:t>
      </w:r>
      <w:r w:rsidR="00471AE2">
        <w:t xml:space="preserve">s are </w:t>
      </w:r>
      <w:r>
        <w:t>Nancy Eisenberg</w:t>
      </w:r>
      <w:r w:rsidR="00471AE2">
        <w:t xml:space="preserve">, </w:t>
      </w:r>
      <w:r>
        <w:t xml:space="preserve">Tracy Spinrad, &amp; Carlos </w:t>
      </w:r>
      <w:proofErr w:type="spellStart"/>
      <w:r>
        <w:t>Valiente</w:t>
      </w:r>
      <w:proofErr w:type="spellEnd"/>
      <w:r w:rsidR="009A6E13">
        <w:t xml:space="preserve"> (I am 12% paid time)</w:t>
      </w:r>
      <w:r>
        <w:t>.  Funded at $871,820 total direct costs.</w:t>
      </w:r>
    </w:p>
    <w:bookmarkEnd w:id="1"/>
    <w:bookmarkEnd w:id="2"/>
    <w:p w14:paraId="3EF0BB3B" w14:textId="77777777" w:rsidR="002F61D9" w:rsidRDefault="002F61D9" w:rsidP="009A6E13">
      <w:pPr>
        <w:ind w:left="1440" w:hanging="1440"/>
      </w:pPr>
    </w:p>
    <w:p w14:paraId="344B902A" w14:textId="77777777" w:rsidR="00412BBA" w:rsidRDefault="00412BBA" w:rsidP="006114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ind w:left="1440" w:hanging="1440"/>
      </w:pPr>
      <w:r w:rsidRPr="006114CA">
        <w:t>2004-2005</w:t>
      </w:r>
      <w:r w:rsidRPr="006114CA">
        <w:tab/>
      </w:r>
      <w:r w:rsidR="006114CA">
        <w:t xml:space="preserve">Fetzer </w:t>
      </w:r>
      <w:proofErr w:type="spellStart"/>
      <w:r w:rsidR="006114CA">
        <w:t>Foundatation</w:t>
      </w:r>
      <w:proofErr w:type="spellEnd"/>
      <w:r w:rsidR="006114CA">
        <w:t xml:space="preserve">.  </w:t>
      </w:r>
      <w:r w:rsidR="006114CA" w:rsidRPr="006114CA">
        <w:rPr>
          <w:iCs/>
        </w:rPr>
        <w:t>Facial and physiological correlates of compassion</w:t>
      </w:r>
      <w:r w:rsidR="006114CA" w:rsidRPr="006114CA">
        <w:t xml:space="preserve">. </w:t>
      </w:r>
      <w:r w:rsidR="00035170">
        <w:t xml:space="preserve">Principal investigators are Nancy Eisenberg, Tracy Spinrad &amp; Carlos </w:t>
      </w:r>
      <w:proofErr w:type="spellStart"/>
      <w:r w:rsidR="00035170">
        <w:t>Valiente</w:t>
      </w:r>
      <w:proofErr w:type="spellEnd"/>
      <w:r w:rsidR="00035170">
        <w:t>.</w:t>
      </w:r>
      <w:r w:rsidR="006114CA">
        <w:t xml:space="preserve"> Funded at </w:t>
      </w:r>
      <w:r w:rsidR="006114CA" w:rsidRPr="006114CA">
        <w:t>$20,000</w:t>
      </w:r>
      <w:r w:rsidR="006114CA">
        <w:t xml:space="preserve"> total direct costs.</w:t>
      </w:r>
    </w:p>
    <w:p w14:paraId="51E66AE8" w14:textId="77777777" w:rsidR="00412BBA" w:rsidRDefault="00412BBA" w:rsidP="006114CA">
      <w:pPr>
        <w:ind w:left="1440" w:hanging="1440"/>
      </w:pPr>
    </w:p>
    <w:p w14:paraId="0FA02358" w14:textId="77777777" w:rsidR="009B2823" w:rsidRDefault="009B2823" w:rsidP="00F845EF">
      <w:pPr>
        <w:ind w:left="1440" w:hanging="1440"/>
      </w:pPr>
      <w:r>
        <w:t>2</w:t>
      </w:r>
      <w:r w:rsidR="00412BBA">
        <w:t>0</w:t>
      </w:r>
      <w:r>
        <w:t>04-2008</w:t>
      </w:r>
      <w:r>
        <w:tab/>
        <w:t xml:space="preserve">NIMH (2 RO1 MH 60838).  Emotion, Regulatory </w:t>
      </w:r>
      <w:proofErr w:type="gramStart"/>
      <w:r>
        <w:t>processes</w:t>
      </w:r>
      <w:proofErr w:type="gramEnd"/>
      <w:r>
        <w:t xml:space="preserve"> and social functioning.  </w:t>
      </w:r>
      <w:r w:rsidR="00035170">
        <w:t>Principal Investigators are Nancy Eisenberg</w:t>
      </w:r>
      <w:r w:rsidR="00A9212D">
        <w:t xml:space="preserve"> &amp;</w:t>
      </w:r>
      <w:r w:rsidR="00035170">
        <w:t xml:space="preserve"> Tracy Spinrad</w:t>
      </w:r>
      <w:r w:rsidR="00A9212D">
        <w:t xml:space="preserve"> (</w:t>
      </w:r>
      <w:r w:rsidR="00035170">
        <w:t xml:space="preserve">Mark Reiser, Kathryn </w:t>
      </w:r>
      <w:proofErr w:type="spellStart"/>
      <w:r w:rsidR="00035170">
        <w:t>Lemery</w:t>
      </w:r>
      <w:proofErr w:type="spellEnd"/>
      <w:r w:rsidR="00035170">
        <w:t xml:space="preserve">, &amp; Kimberly </w:t>
      </w:r>
      <w:proofErr w:type="spellStart"/>
      <w:r w:rsidR="00035170">
        <w:t>Updegraff</w:t>
      </w:r>
      <w:proofErr w:type="spellEnd"/>
      <w:r w:rsidR="00035170">
        <w:t xml:space="preserve"> </w:t>
      </w:r>
      <w:r w:rsidR="00A9212D">
        <w:t>play small roles; I</w:t>
      </w:r>
      <w:r w:rsidR="00035170">
        <w:t xml:space="preserve"> am </w:t>
      </w:r>
      <w:r>
        <w:t>40% time). Funded at $1,076,401 total costs for 4 years.</w:t>
      </w:r>
    </w:p>
    <w:p w14:paraId="0D78B160" w14:textId="77777777" w:rsidR="009B2823" w:rsidRDefault="009B2823" w:rsidP="00F845EF"/>
    <w:p w14:paraId="6A397183" w14:textId="77777777" w:rsidR="000E721A" w:rsidRDefault="000E721A" w:rsidP="00F845EF">
      <w:pPr>
        <w:pStyle w:val="BodyTextIndent2"/>
        <w:ind w:left="1440"/>
      </w:pPr>
      <w:r>
        <w:t>2002-2003</w:t>
      </w:r>
      <w:r>
        <w:tab/>
        <w:t xml:space="preserve">Arizona State University, Seed Grant for the Stress Center Initiative.  Emotionality and regulation in infants and toddlers:  Relations to social and emotional adjustment.  </w:t>
      </w:r>
      <w:r w:rsidR="00035170">
        <w:t xml:space="preserve">Principal Investigators are Tracy Spinrad, Nancy Eisenberg &amp; Mark Reiser.  </w:t>
      </w:r>
      <w:r>
        <w:t>Funded at the level of $20,000 for one year.</w:t>
      </w:r>
    </w:p>
    <w:p w14:paraId="38C48CED" w14:textId="77777777" w:rsidR="00F845EF" w:rsidRDefault="00F845EF" w:rsidP="00F845EF">
      <w:pPr>
        <w:pStyle w:val="BodyTextIndent2"/>
        <w:ind w:left="1440"/>
      </w:pPr>
    </w:p>
    <w:p w14:paraId="675F2DDF" w14:textId="77777777" w:rsidR="000E721A" w:rsidRDefault="000E721A" w:rsidP="00F845EF">
      <w:pPr>
        <w:tabs>
          <w:tab w:val="left" w:pos="-1440"/>
        </w:tabs>
        <w:ind w:left="1440" w:hanging="1440"/>
      </w:pPr>
      <w:r>
        <w:t>2001-2002</w:t>
      </w:r>
      <w:r>
        <w:tab/>
        <w:t xml:space="preserve">Arizona State University, Faculty Grant-in-Aid. Emotionality and regulation in infants and toddlers: Influences of temperament and parental socialization.   </w:t>
      </w:r>
      <w:r w:rsidR="00035170">
        <w:t xml:space="preserve">Principal Investigator is Tracy Spinrad. </w:t>
      </w:r>
      <w:r>
        <w:t>Funded at the level of $7,000 for one year.</w:t>
      </w:r>
    </w:p>
    <w:p w14:paraId="496FB2AE" w14:textId="77777777" w:rsidR="00F845EF" w:rsidRDefault="00F845EF" w:rsidP="00F845EF">
      <w:pPr>
        <w:tabs>
          <w:tab w:val="left" w:pos="-1440"/>
        </w:tabs>
        <w:ind w:left="1440" w:hanging="1440"/>
      </w:pPr>
    </w:p>
    <w:p w14:paraId="5D26A1EA" w14:textId="77777777" w:rsidR="000E721A" w:rsidRDefault="000E721A" w:rsidP="00F845EF">
      <w:pPr>
        <w:tabs>
          <w:tab w:val="left" w:pos="-1440"/>
        </w:tabs>
        <w:ind w:left="1440" w:hanging="1440"/>
      </w:pPr>
      <w:r>
        <w:t>2001-2004</w:t>
      </w:r>
      <w:r>
        <w:tab/>
        <w:t xml:space="preserve">NIMH (1 R01 MH 60838).  Emotion, </w:t>
      </w:r>
      <w:proofErr w:type="gramStart"/>
      <w:r>
        <w:t>regulation</w:t>
      </w:r>
      <w:proofErr w:type="gramEnd"/>
      <w:r>
        <w:t xml:space="preserve"> and quality of social   functioning.  </w:t>
      </w:r>
      <w:r w:rsidR="00035170">
        <w:t xml:space="preserve">Principal investigators are Nancy Eisenberg, Tracy Spinrad, Richard </w:t>
      </w:r>
      <w:proofErr w:type="spellStart"/>
      <w:r w:rsidR="00035170">
        <w:t>Fabes</w:t>
      </w:r>
      <w:proofErr w:type="spellEnd"/>
      <w:r w:rsidR="00035170">
        <w:t xml:space="preserve"> &amp; Mark Reiser </w:t>
      </w:r>
      <w:r>
        <w:t>(</w:t>
      </w:r>
      <w:r w:rsidR="00035170">
        <w:t xml:space="preserve">I am </w:t>
      </w:r>
      <w:r>
        <w:t>25% time).  Funded at $1,100,000 total costs for 4 years.</w:t>
      </w:r>
    </w:p>
    <w:p w14:paraId="2E1E6CA5" w14:textId="77777777" w:rsidR="00F845EF" w:rsidRDefault="00F845EF" w:rsidP="00F845EF">
      <w:pPr>
        <w:tabs>
          <w:tab w:val="left" w:pos="-1440"/>
        </w:tabs>
        <w:ind w:left="1440" w:hanging="1440"/>
      </w:pPr>
    </w:p>
    <w:p w14:paraId="603AB93A" w14:textId="77777777" w:rsidR="000E721A" w:rsidRDefault="000E721A" w:rsidP="00F845EF">
      <w:pPr>
        <w:tabs>
          <w:tab w:val="left" w:pos="-1440"/>
        </w:tabs>
        <w:ind w:left="1440" w:hanging="1440"/>
      </w:pPr>
      <w:r>
        <w:t>1999-2004</w:t>
      </w:r>
      <w:r>
        <w:tab/>
        <w:t xml:space="preserve">NIDA (DA05227).  Substance abuse among children of alcoholics.  I am an investigator on this grant.  Principal investigators are Laurie </w:t>
      </w:r>
      <w:proofErr w:type="spellStart"/>
      <w:proofErr w:type="gramStart"/>
      <w:r>
        <w:t>Chassin</w:t>
      </w:r>
      <w:proofErr w:type="spellEnd"/>
      <w:r>
        <w:t>,  Nancy</w:t>
      </w:r>
      <w:proofErr w:type="gramEnd"/>
      <w:r>
        <w:t xml:space="preserve"> Eisenberg, Richard </w:t>
      </w:r>
      <w:proofErr w:type="spellStart"/>
      <w:r>
        <w:t>Fabes</w:t>
      </w:r>
      <w:proofErr w:type="spellEnd"/>
      <w:r>
        <w:t xml:space="preserve"> &amp; Manuel Barrera.  Funded at $2,500,000 total costs for 5 years. </w:t>
      </w:r>
    </w:p>
    <w:p w14:paraId="47E0C441" w14:textId="77777777" w:rsidR="009C6409" w:rsidRDefault="009C6409" w:rsidP="00846CED">
      <w:pPr>
        <w:rPr>
          <w:b/>
        </w:rPr>
      </w:pPr>
    </w:p>
    <w:p w14:paraId="14D5D7D2" w14:textId="77777777" w:rsidR="000A20D9" w:rsidRDefault="000A20D9" w:rsidP="00846CED">
      <w:pPr>
        <w:rPr>
          <w:b/>
        </w:rPr>
      </w:pPr>
      <w:r>
        <w:rPr>
          <w:b/>
        </w:rPr>
        <w:t>Grants Submitted (Unfunded)</w:t>
      </w:r>
    </w:p>
    <w:p w14:paraId="6AC53D79" w14:textId="6AD34D12" w:rsidR="007D0993" w:rsidRDefault="007D0993" w:rsidP="00846CED">
      <w:pPr>
        <w:rPr>
          <w:b/>
        </w:rPr>
      </w:pPr>
    </w:p>
    <w:p w14:paraId="00A59DC5" w14:textId="37203A66" w:rsidR="00C34DF6" w:rsidRPr="00C34DF6" w:rsidRDefault="00C34DF6" w:rsidP="00C34DF6">
      <w:pPr>
        <w:ind w:left="1440" w:hanging="1440"/>
        <w:rPr>
          <w:rFonts w:ascii="-webkit-standard" w:hAnsi="-webkit-standard"/>
          <w:color w:val="000000"/>
        </w:rPr>
      </w:pPr>
      <w:r>
        <w:rPr>
          <w:bCs/>
        </w:rPr>
        <w:t>2022</w:t>
      </w:r>
      <w:r w:rsidRPr="00C34DF6">
        <w:rPr>
          <w:rFonts w:ascii="inherit" w:hAnsi="inherit"/>
          <w:color w:val="000000"/>
        </w:rPr>
        <w:t xml:space="preserve"> </w:t>
      </w:r>
      <w:r>
        <w:rPr>
          <w:rFonts w:ascii="inherit" w:hAnsi="inherit"/>
          <w:color w:val="000000"/>
        </w:rPr>
        <w:tab/>
        <w:t xml:space="preserve">United States Israel Binational Science Foundation. An examination of a comprehensive model of factors related to academic functioning among homeschooled children. $244,835 total costs (submitted). Principal Investigator: </w:t>
      </w:r>
      <w:proofErr w:type="spellStart"/>
      <w:r>
        <w:rPr>
          <w:rFonts w:ascii="inherit" w:hAnsi="inherit"/>
          <w:color w:val="000000"/>
        </w:rPr>
        <w:t>Guterman</w:t>
      </w:r>
      <w:proofErr w:type="spellEnd"/>
    </w:p>
    <w:p w14:paraId="26178554" w14:textId="77777777" w:rsidR="00C34DF6" w:rsidRDefault="00C34DF6" w:rsidP="00C34DF6">
      <w:pPr>
        <w:ind w:left="1440" w:hanging="1440"/>
        <w:rPr>
          <w:bCs/>
        </w:rPr>
      </w:pPr>
    </w:p>
    <w:p w14:paraId="4FF299ED" w14:textId="4D56AAB1" w:rsidR="00C34DF6" w:rsidRPr="00C34DF6" w:rsidRDefault="00C34DF6" w:rsidP="00C34DF6">
      <w:pPr>
        <w:ind w:left="1440" w:hanging="1440"/>
        <w:rPr>
          <w:rFonts w:ascii="inherit" w:hAnsi="inherit"/>
          <w:color w:val="000000"/>
        </w:rPr>
      </w:pPr>
      <w:r>
        <w:rPr>
          <w:bCs/>
        </w:rPr>
        <w:t>2022</w:t>
      </w:r>
      <w:r>
        <w:rPr>
          <w:bCs/>
        </w:rPr>
        <w:tab/>
        <w:t xml:space="preserve">Lego Build a World of Play Challenge. </w:t>
      </w:r>
      <w:r w:rsidRPr="00D12A79">
        <w:rPr>
          <w:rFonts w:ascii="inherit" w:hAnsi="inherit"/>
          <w:color w:val="000000"/>
        </w:rPr>
        <w:t>Building young children’s social strengths through caregiver-child play. Selected proposal $30 million total costs (not funded).</w:t>
      </w:r>
      <w:r>
        <w:rPr>
          <w:rFonts w:ascii="inherit" w:hAnsi="inherit"/>
          <w:color w:val="000000"/>
        </w:rPr>
        <w:t xml:space="preserve"> Principal Investigator: </w:t>
      </w:r>
      <w:proofErr w:type="spellStart"/>
      <w:r>
        <w:rPr>
          <w:rFonts w:ascii="inherit" w:hAnsi="inherit"/>
          <w:color w:val="000000"/>
        </w:rPr>
        <w:t>Fabes</w:t>
      </w:r>
      <w:proofErr w:type="spellEnd"/>
    </w:p>
    <w:p w14:paraId="2FD4C04F" w14:textId="77777777" w:rsidR="00C34DF6" w:rsidRDefault="00C34DF6" w:rsidP="00846CED">
      <w:pPr>
        <w:rPr>
          <w:bCs/>
        </w:rPr>
      </w:pPr>
    </w:p>
    <w:p w14:paraId="4740A9CB" w14:textId="2907EB25" w:rsidR="008E0832" w:rsidRPr="008E0832" w:rsidRDefault="008E0832" w:rsidP="00846CED">
      <w:pPr>
        <w:rPr>
          <w:bCs/>
        </w:rPr>
      </w:pPr>
      <w:r w:rsidRPr="008E0832">
        <w:rPr>
          <w:bCs/>
        </w:rPr>
        <w:t>2020</w:t>
      </w:r>
      <w:r w:rsidRPr="008E0832">
        <w:rPr>
          <w:bCs/>
        </w:rPr>
        <w:tab/>
      </w:r>
      <w:r w:rsidRPr="008E0832">
        <w:rPr>
          <w:bCs/>
        </w:rPr>
        <w:tab/>
        <w:t xml:space="preserve">Spencer Foundation. Homeschooling Project. Principal Investigator: </w:t>
      </w:r>
      <w:proofErr w:type="spellStart"/>
      <w:r w:rsidRPr="008E0832">
        <w:rPr>
          <w:bCs/>
        </w:rPr>
        <w:t>Valiente</w:t>
      </w:r>
      <w:proofErr w:type="spellEnd"/>
    </w:p>
    <w:p w14:paraId="2C04C9C5" w14:textId="77777777" w:rsidR="008E0832" w:rsidRPr="008E0832" w:rsidRDefault="008E0832" w:rsidP="00846CED">
      <w:pPr>
        <w:rPr>
          <w:bCs/>
        </w:rPr>
      </w:pPr>
    </w:p>
    <w:p w14:paraId="658140AD" w14:textId="4CBC31E7" w:rsidR="008E0832" w:rsidRDefault="008E0832" w:rsidP="007D0993">
      <w:pPr>
        <w:ind w:left="1440" w:hanging="1440"/>
      </w:pPr>
      <w:r>
        <w:t>2020</w:t>
      </w:r>
      <w:r>
        <w:tab/>
        <w:t xml:space="preserve">IES.  Homeschooling Project. Principal Investigator: </w:t>
      </w:r>
      <w:proofErr w:type="spellStart"/>
      <w:r>
        <w:t>Valiente</w:t>
      </w:r>
      <w:proofErr w:type="spellEnd"/>
    </w:p>
    <w:p w14:paraId="1AA9A51A" w14:textId="77777777" w:rsidR="008E0832" w:rsidRDefault="008E0832" w:rsidP="007D0993">
      <w:pPr>
        <w:ind w:left="1440" w:hanging="1440"/>
      </w:pPr>
    </w:p>
    <w:p w14:paraId="1F2C7807" w14:textId="2A9B160C" w:rsidR="00743E88" w:rsidRDefault="00743E88" w:rsidP="007D0993">
      <w:pPr>
        <w:ind w:left="1440" w:hanging="1440"/>
      </w:pPr>
      <w:r>
        <w:t>2018</w:t>
      </w:r>
      <w:r>
        <w:tab/>
        <w:t>NIH. The emergence of children’s attitudes and prosocial tendencies toward outgroup members. Principal Investigator: Spinrad</w:t>
      </w:r>
    </w:p>
    <w:p w14:paraId="544758DC" w14:textId="77777777" w:rsidR="00743E88" w:rsidRDefault="00743E88" w:rsidP="007D0993">
      <w:pPr>
        <w:ind w:left="1440" w:hanging="1440"/>
      </w:pPr>
    </w:p>
    <w:p w14:paraId="2BD42EEA" w14:textId="08057432" w:rsidR="007D0993" w:rsidRPr="008C7067" w:rsidRDefault="00B343FB" w:rsidP="007D0993">
      <w:pPr>
        <w:ind w:left="1440" w:hanging="1440"/>
      </w:pPr>
      <w:r>
        <w:t>2015</w:t>
      </w:r>
      <w:r>
        <w:tab/>
      </w:r>
      <w:r w:rsidR="007D0993">
        <w:t>NSF.</w:t>
      </w:r>
      <w:r w:rsidR="007D0993" w:rsidRPr="008C7067">
        <w:t xml:space="preserve"> </w:t>
      </w:r>
      <w:r w:rsidR="007D0993">
        <w:t xml:space="preserve">Collaborative Research: </w:t>
      </w:r>
      <w:r w:rsidR="007D0993" w:rsidRPr="008C7067">
        <w:t>The emergence of Children’s Attitudes and Prosocial Tendencies Toward outgroup members. Principal Investigator: Spinrad</w:t>
      </w:r>
    </w:p>
    <w:p w14:paraId="0618867A" w14:textId="77777777" w:rsidR="007D0993" w:rsidRDefault="007D0993" w:rsidP="00846CED">
      <w:pPr>
        <w:rPr>
          <w:b/>
        </w:rPr>
      </w:pPr>
    </w:p>
    <w:p w14:paraId="75EBA406" w14:textId="5E237D06" w:rsidR="00C761B1" w:rsidRPr="008C7067" w:rsidRDefault="00B343FB" w:rsidP="008C7067">
      <w:pPr>
        <w:ind w:left="1440" w:hanging="1440"/>
      </w:pPr>
      <w:r>
        <w:t>2015</w:t>
      </w:r>
      <w:r>
        <w:tab/>
      </w:r>
      <w:r w:rsidR="008C7067">
        <w:t>NIH RO</w:t>
      </w:r>
      <w:r w:rsidR="008C7067" w:rsidRPr="008C7067">
        <w:t>1. The emergence of Children’s Attitudes and Prosocial Tendencies Toward outgroup members. Principal Investigator: Spinrad</w:t>
      </w:r>
    </w:p>
    <w:p w14:paraId="6C0072BD" w14:textId="77777777" w:rsidR="00C761B1" w:rsidRDefault="00C761B1" w:rsidP="00846CED">
      <w:pPr>
        <w:rPr>
          <w:b/>
        </w:rPr>
      </w:pPr>
    </w:p>
    <w:p w14:paraId="683EA08A" w14:textId="5DBD47EE" w:rsidR="000A20D9" w:rsidRDefault="00B343FB" w:rsidP="000A20D9">
      <w:pPr>
        <w:ind w:left="1440" w:hanging="1440"/>
      </w:pPr>
      <w:r>
        <w:t>2010</w:t>
      </w:r>
      <w:r>
        <w:tab/>
      </w:r>
      <w:r w:rsidR="000A20D9">
        <w:t>NIH. R01. Predictors of Regulation and Adjustment in Children of Mexican Origin.  Principal Investigator:  Spinrad</w:t>
      </w:r>
    </w:p>
    <w:p w14:paraId="45A1ACEB" w14:textId="77777777" w:rsidR="000A20D9" w:rsidRDefault="000A20D9" w:rsidP="000A20D9">
      <w:pPr>
        <w:ind w:left="1440" w:hanging="1440"/>
      </w:pPr>
      <w:r>
        <w:tab/>
      </w:r>
      <w:r>
        <w:tab/>
        <w:t>*</w:t>
      </w:r>
      <w:proofErr w:type="gramStart"/>
      <w:r>
        <w:t>was</w:t>
      </w:r>
      <w:proofErr w:type="gramEnd"/>
      <w:r>
        <w:t xml:space="preserve"> scored at 27 Percentile.</w:t>
      </w:r>
    </w:p>
    <w:p w14:paraId="66738497" w14:textId="77777777" w:rsidR="000A20D9" w:rsidRDefault="000A20D9" w:rsidP="000A20D9">
      <w:pPr>
        <w:ind w:left="1440" w:hanging="1440"/>
      </w:pPr>
    </w:p>
    <w:p w14:paraId="78B29129" w14:textId="3929AFD5" w:rsidR="000A20D9" w:rsidRPr="000A20D9" w:rsidRDefault="00B343FB" w:rsidP="000A20D9">
      <w:pPr>
        <w:ind w:left="1440" w:hanging="1440"/>
      </w:pPr>
      <w:r>
        <w:t>2009</w:t>
      </w:r>
      <w:r>
        <w:tab/>
      </w:r>
      <w:r w:rsidR="000A20D9">
        <w:t xml:space="preserve">NIH. R21. Emotion Dysregulation, Psychophysiology, and Peer Social </w:t>
      </w:r>
      <w:r w:rsidR="004B5675">
        <w:t>Competence</w:t>
      </w:r>
      <w:r w:rsidR="000A20D9">
        <w:t xml:space="preserve"> in Autism </w:t>
      </w:r>
      <w:proofErr w:type="spellStart"/>
      <w:r w:rsidR="000A20D9">
        <w:t>Spectum</w:t>
      </w:r>
      <w:proofErr w:type="spellEnd"/>
      <w:r w:rsidR="000A20D9">
        <w:t xml:space="preserve"> Disorder. Co-Principal Investigators: Spinrad and </w:t>
      </w:r>
      <w:proofErr w:type="spellStart"/>
      <w:r w:rsidR="000A20D9">
        <w:t>Jahromi</w:t>
      </w:r>
      <w:proofErr w:type="spellEnd"/>
    </w:p>
    <w:p w14:paraId="7577B8D8" w14:textId="77777777" w:rsidR="000F01A1" w:rsidRDefault="000F01A1" w:rsidP="00846CED">
      <w:pPr>
        <w:rPr>
          <w:b/>
        </w:rPr>
      </w:pPr>
    </w:p>
    <w:p w14:paraId="285CF2AD" w14:textId="7F578221" w:rsidR="001000F5" w:rsidRDefault="001000F5" w:rsidP="00AC68EC">
      <w:pPr>
        <w:rPr>
          <w:b/>
        </w:rPr>
      </w:pPr>
      <w:r>
        <w:rPr>
          <w:b/>
        </w:rPr>
        <w:t>News and Media</w:t>
      </w:r>
    </w:p>
    <w:p w14:paraId="5B28206D" w14:textId="30DB83B8" w:rsidR="00127A0B" w:rsidRDefault="00127A0B" w:rsidP="00AC68EC">
      <w:pPr>
        <w:rPr>
          <w:bCs/>
        </w:rPr>
      </w:pPr>
      <w:r w:rsidRPr="00127A0B">
        <w:rPr>
          <w:bCs/>
        </w:rPr>
        <w:t>Washington Post</w:t>
      </w:r>
      <w:r>
        <w:rPr>
          <w:bCs/>
        </w:rPr>
        <w:t xml:space="preserve"> </w:t>
      </w:r>
      <w:proofErr w:type="gramStart"/>
      <w:r w:rsidR="00345EFA">
        <w:rPr>
          <w:bCs/>
        </w:rPr>
        <w:t>December</w:t>
      </w:r>
      <w:r>
        <w:rPr>
          <w:bCs/>
        </w:rPr>
        <w:t>,</w:t>
      </w:r>
      <w:proofErr w:type="gramEnd"/>
      <w:r>
        <w:rPr>
          <w:bCs/>
        </w:rPr>
        <w:t xml:space="preserve"> </w:t>
      </w:r>
      <w:r w:rsidR="00345EFA">
        <w:rPr>
          <w:bCs/>
        </w:rPr>
        <w:t xml:space="preserve">6, </w:t>
      </w:r>
      <w:r>
        <w:rPr>
          <w:bCs/>
        </w:rPr>
        <w:t>2022</w:t>
      </w:r>
    </w:p>
    <w:p w14:paraId="3713C566" w14:textId="1F2B362F" w:rsidR="00345EFA" w:rsidRDefault="00000000" w:rsidP="00AC68EC">
      <w:pPr>
        <w:rPr>
          <w:bCs/>
        </w:rPr>
      </w:pPr>
      <w:hyperlink r:id="rId30" w:history="1">
        <w:r w:rsidR="00345EFA" w:rsidRPr="005704E6">
          <w:rPr>
            <w:rStyle w:val="Hyperlink"/>
            <w:bCs/>
          </w:rPr>
          <w:t>https://www.washingtonpost.com/parenting/2022/12/06/parents-teach-empathy-children/?fbclid=IwAR3lnXNnZtrI5QUsABLbCVsirvaw6mbW-Ui3tU5EB656vZDf3nS416ZAl0U</w:t>
        </w:r>
      </w:hyperlink>
    </w:p>
    <w:p w14:paraId="6361F0EB" w14:textId="77777777" w:rsidR="00127A0B" w:rsidRDefault="00127A0B" w:rsidP="00AC68EC">
      <w:pPr>
        <w:rPr>
          <w:b/>
        </w:rPr>
      </w:pPr>
    </w:p>
    <w:p w14:paraId="2817A4EE" w14:textId="11C9A1F9" w:rsidR="00127A0B" w:rsidRDefault="00000000" w:rsidP="00127A0B">
      <w:pPr>
        <w:ind w:left="630" w:hanging="630"/>
        <w:rPr>
          <w:rStyle w:val="Hyperlink"/>
          <w:u w:val="none"/>
        </w:rPr>
      </w:pPr>
      <w:hyperlink r:id="rId31" w:history="1">
        <w:r w:rsidR="00127A0B" w:rsidRPr="00127A0B">
          <w:rPr>
            <w:rStyle w:val="Hyperlink"/>
          </w:rPr>
          <w:t>https://news.asu.edu/20220818-asu-study-childrens-racebased-caring-and-sharing-changes-age</w:t>
        </w:r>
      </w:hyperlink>
    </w:p>
    <w:p w14:paraId="05125B3E" w14:textId="77777777" w:rsidR="000614AA" w:rsidRDefault="000614AA" w:rsidP="00127A0B"/>
    <w:p w14:paraId="5D389652" w14:textId="696B6491" w:rsidR="00127A0B" w:rsidRDefault="00000000" w:rsidP="00127A0B">
      <w:pPr>
        <w:rPr>
          <w:shd w:val="clear" w:color="auto" w:fill="FFFFFF"/>
        </w:rPr>
      </w:pPr>
      <w:hyperlink r:id="rId32" w:history="1">
        <w:r w:rsidR="000614AA" w:rsidRPr="005704E6">
          <w:rPr>
            <w:rStyle w:val="Hyperlink"/>
            <w:shd w:val="clear" w:color="auto" w:fill="FFFFFF"/>
          </w:rPr>
          <w:t>https://spsp.org/news/character-and-context-blog/spinrad-children-kindness-race</w:t>
        </w:r>
      </w:hyperlink>
    </w:p>
    <w:p w14:paraId="0E7FCB3F" w14:textId="77777777" w:rsidR="00127A0B" w:rsidRDefault="00127A0B" w:rsidP="00AC68EC">
      <w:pPr>
        <w:rPr>
          <w:b/>
        </w:rPr>
      </w:pPr>
    </w:p>
    <w:p w14:paraId="5D2E55D3" w14:textId="076F2D15" w:rsidR="001000F5" w:rsidRDefault="001000F5" w:rsidP="00AC68EC">
      <w:pPr>
        <w:rPr>
          <w:bCs/>
        </w:rPr>
      </w:pPr>
      <w:r>
        <w:rPr>
          <w:bCs/>
        </w:rPr>
        <w:t xml:space="preserve">WDR (German Public Broadcasting; August 12, 2021). Quarks: How to comfort a crying child (Audio podcast-German) </w:t>
      </w:r>
      <w:hyperlink r:id="rId33" w:history="1">
        <w:r w:rsidRPr="001604C6">
          <w:rPr>
            <w:rStyle w:val="Hyperlink"/>
            <w:bCs/>
          </w:rPr>
          <w:t>https://www1.wdr.de/mediathek/audio/wdr5/quarks/index.html</w:t>
        </w:r>
      </w:hyperlink>
    </w:p>
    <w:p w14:paraId="7D14833D" w14:textId="183A45B9" w:rsidR="001000F5" w:rsidRDefault="001000F5" w:rsidP="00AC68EC">
      <w:pPr>
        <w:rPr>
          <w:b/>
        </w:rPr>
      </w:pPr>
    </w:p>
    <w:p w14:paraId="482221EF" w14:textId="78CC267B" w:rsidR="00CA1DE1" w:rsidRDefault="00012A23" w:rsidP="00AC68EC">
      <w:pPr>
        <w:rPr>
          <w:bCs/>
        </w:rPr>
      </w:pPr>
      <w:r>
        <w:rPr>
          <w:bCs/>
        </w:rPr>
        <w:lastRenderedPageBreak/>
        <w:t>National Geographic (National Geographic Family, Sept 1, 2021). Bringing out the everyday hero in your child.</w:t>
      </w:r>
    </w:p>
    <w:p w14:paraId="1D7CF807" w14:textId="42ECD74E" w:rsidR="00012A23" w:rsidRPr="00012A23" w:rsidRDefault="00000000" w:rsidP="00AC68EC">
      <w:pPr>
        <w:rPr>
          <w:bCs/>
        </w:rPr>
      </w:pPr>
      <w:hyperlink r:id="rId34" w:history="1">
        <w:r w:rsidR="00012A23" w:rsidRPr="00012A23">
          <w:rPr>
            <w:rStyle w:val="Hyperlink"/>
            <w:bCs/>
          </w:rPr>
          <w:t>https://www.nationalgeographic.com/family/article/bringing-out-the-everyday-hero-in-your-child</w:t>
        </w:r>
      </w:hyperlink>
    </w:p>
    <w:p w14:paraId="04D50C67" w14:textId="77777777" w:rsidR="00012A23" w:rsidRDefault="00012A23" w:rsidP="00AC68EC">
      <w:pPr>
        <w:rPr>
          <w:b/>
        </w:rPr>
      </w:pPr>
    </w:p>
    <w:p w14:paraId="71A4C349" w14:textId="573A0AB8" w:rsidR="00CA1DE1" w:rsidRDefault="00000000" w:rsidP="00CA1DE1">
      <w:pPr>
        <w:pStyle w:val="NormalWeb"/>
        <w:shd w:val="clear" w:color="auto" w:fill="FFFFFF"/>
        <w:spacing w:after="158"/>
      </w:pPr>
      <w:hyperlink r:id="rId35" w:history="1">
        <w:r w:rsidR="00CA1DE1" w:rsidRPr="00D36F48">
          <w:rPr>
            <w:rStyle w:val="Hyperlink"/>
          </w:rPr>
          <w:t>https://www.psypost.org/2020/12/white-parents-unconscious-racial-bias-predicts-their-kids-sympathy-toward-victims-of-social-injustice-58731</w:t>
        </w:r>
      </w:hyperlink>
    </w:p>
    <w:p w14:paraId="3936CBE8" w14:textId="447E1B4B" w:rsidR="00013F98" w:rsidRPr="00013F98" w:rsidRDefault="00000000" w:rsidP="00013F98">
      <w:pPr>
        <w:pStyle w:val="NormalWeb"/>
        <w:shd w:val="clear" w:color="auto" w:fill="FFFFFF"/>
        <w:spacing w:after="158"/>
        <w:rPr>
          <w:color w:val="555555"/>
          <w:sz w:val="22"/>
          <w:szCs w:val="22"/>
        </w:rPr>
      </w:pPr>
      <w:hyperlink r:id="rId36" w:history="1">
        <w:r w:rsidR="00CA1DE1" w:rsidRPr="00D36F48">
          <w:rPr>
            <w:rStyle w:val="Hyperlink"/>
            <w:sz w:val="22"/>
            <w:szCs w:val="22"/>
          </w:rPr>
          <w:t>https://asunow.asu.edu/content/professor-explores-how-parents’-implicit-biases-affect-their-young-children</w:t>
        </w:r>
      </w:hyperlink>
    </w:p>
    <w:p w14:paraId="06395C86" w14:textId="77777777" w:rsidR="00013F98" w:rsidRDefault="00000000" w:rsidP="00013F98">
      <w:pPr>
        <w:rPr>
          <w:szCs w:val="22"/>
        </w:rPr>
      </w:pPr>
      <w:hyperlink r:id="rId37" w:history="1">
        <w:r w:rsidR="00013F98" w:rsidRPr="00AC636B">
          <w:rPr>
            <w:rStyle w:val="Hyperlink"/>
            <w:szCs w:val="22"/>
          </w:rPr>
          <w:t>https://www.firstthingsfirst.org/first-things/connecting-with-your-babys-emotions/</w:t>
        </w:r>
      </w:hyperlink>
    </w:p>
    <w:p w14:paraId="619F40F7" w14:textId="77777777" w:rsidR="00013F98" w:rsidRDefault="00000000" w:rsidP="00013F98">
      <w:pPr>
        <w:rPr>
          <w:szCs w:val="22"/>
        </w:rPr>
      </w:pPr>
      <w:hyperlink r:id="rId38" w:history="1">
        <w:r w:rsidR="00013F98" w:rsidRPr="00AC636B">
          <w:rPr>
            <w:rStyle w:val="Hyperlink"/>
            <w:szCs w:val="22"/>
          </w:rPr>
          <w:t>https://www.firstthingsfirst.org/first-things/santa-brings-joy-but-he-can-also-cause-stress/</w:t>
        </w:r>
      </w:hyperlink>
    </w:p>
    <w:p w14:paraId="69F4A23F" w14:textId="77777777" w:rsidR="00CA1DE1" w:rsidRDefault="00CA1DE1" w:rsidP="00AC68EC">
      <w:pPr>
        <w:rPr>
          <w:b/>
        </w:rPr>
      </w:pPr>
    </w:p>
    <w:p w14:paraId="0CFB267D" w14:textId="46BDDEAE" w:rsidR="00AC68EC" w:rsidRDefault="00AC68EC" w:rsidP="00AC68EC">
      <w:pPr>
        <w:rPr>
          <w:b/>
        </w:rPr>
      </w:pPr>
      <w:r w:rsidRPr="00F845EF">
        <w:rPr>
          <w:b/>
        </w:rPr>
        <w:t>Invited Presentations</w:t>
      </w:r>
    </w:p>
    <w:p w14:paraId="1685E0B0" w14:textId="77777777" w:rsidR="009346C6" w:rsidRDefault="009346C6" w:rsidP="00AC68EC">
      <w:pPr>
        <w:rPr>
          <w:b/>
        </w:rPr>
      </w:pPr>
    </w:p>
    <w:p w14:paraId="52F7B34F" w14:textId="5E80B138" w:rsidR="002F58F3" w:rsidRDefault="002F58F3" w:rsidP="00743E88">
      <w:pPr>
        <w:ind w:left="540" w:hanging="540"/>
      </w:pPr>
      <w:r>
        <w:t xml:space="preserve">Diaz, A., Johns, S.K., Spinrad, T. L., &amp; Eisenberg, N. (2020, </w:t>
      </w:r>
      <w:r w:rsidR="000C20B8">
        <w:t>November</w:t>
      </w:r>
      <w:r>
        <w:t>). Development of effortful control during childhood: Interactive prediction by respiratory sinus arrhythmia and maternal interaction quality. Paper presented at the 23</w:t>
      </w:r>
      <w:r w:rsidRPr="002F58F3">
        <w:rPr>
          <w:vertAlign w:val="superscript"/>
        </w:rPr>
        <w:t>rd</w:t>
      </w:r>
      <w:r>
        <w:t xml:space="preserve"> Occasional Temperament conference. </w:t>
      </w:r>
      <w:r w:rsidR="000C20B8">
        <w:t>Online.</w:t>
      </w:r>
    </w:p>
    <w:p w14:paraId="2D66201C" w14:textId="77777777" w:rsidR="002F58F3" w:rsidRDefault="002F58F3" w:rsidP="00743E88">
      <w:pPr>
        <w:ind w:left="540" w:hanging="540"/>
      </w:pPr>
    </w:p>
    <w:p w14:paraId="25AB2B2C" w14:textId="3B3E4242" w:rsidR="002F58F3" w:rsidRDefault="002F58F3" w:rsidP="00743E88">
      <w:pPr>
        <w:ind w:left="540" w:hanging="540"/>
      </w:pPr>
      <w:r>
        <w:t xml:space="preserve">Spinrad, T. L., </w:t>
      </w:r>
      <w:proofErr w:type="spellStart"/>
      <w:r>
        <w:t>Lecheile</w:t>
      </w:r>
      <w:proofErr w:type="spellEnd"/>
      <w:r>
        <w:t xml:space="preserve">, B.M., Xu, X., Lopez, J., &amp; Eisenberg, N. (2020, </w:t>
      </w:r>
      <w:r w:rsidR="000C20B8">
        <w:t>November</w:t>
      </w:r>
      <w:r>
        <w:t>). The role of children’s self-regulation in the relations of family-level characteristics to young children’s language skills. Paper presented at the 23</w:t>
      </w:r>
      <w:r w:rsidRPr="002F58F3">
        <w:rPr>
          <w:vertAlign w:val="superscript"/>
        </w:rPr>
        <w:t>rd</w:t>
      </w:r>
      <w:r>
        <w:t xml:space="preserve"> Occasional Temperament conference.</w:t>
      </w:r>
      <w:r w:rsidR="000C20B8">
        <w:t xml:space="preserve"> Online.</w:t>
      </w:r>
    </w:p>
    <w:p w14:paraId="065208E6" w14:textId="142C1EA6" w:rsidR="002467BF" w:rsidRDefault="002467BF" w:rsidP="00743E88">
      <w:pPr>
        <w:ind w:left="540" w:hanging="540"/>
      </w:pPr>
    </w:p>
    <w:p w14:paraId="7BA07787" w14:textId="4C244A73" w:rsidR="002467BF" w:rsidRDefault="002467BF" w:rsidP="00743E88">
      <w:pPr>
        <w:ind w:left="540" w:hanging="540"/>
      </w:pPr>
      <w:r>
        <w:t xml:space="preserve">Spinrad, T. L., (2019, Dec). Moderator: </w:t>
      </w:r>
      <w:r w:rsidR="008101E1">
        <w:t>Moral Development Panel. Innovations and future directions in socioemotional and prosocial development. Arizona State University, Tempe, AZ.</w:t>
      </w:r>
    </w:p>
    <w:p w14:paraId="57CAC6FE" w14:textId="77777777" w:rsidR="002F58F3" w:rsidRDefault="002F58F3" w:rsidP="00743E88">
      <w:pPr>
        <w:ind w:left="540" w:hanging="540"/>
      </w:pPr>
    </w:p>
    <w:p w14:paraId="133C0F42" w14:textId="60406CC7" w:rsidR="00743E88" w:rsidRPr="00743E88" w:rsidRDefault="00743E88" w:rsidP="00743E88">
      <w:pPr>
        <w:ind w:left="540" w:hanging="540"/>
      </w:pPr>
      <w:r>
        <w:t xml:space="preserve">Spinrad, T. L. (2018, May). </w:t>
      </w:r>
      <w:r w:rsidRPr="00743E88">
        <w:t>Empathy-related responding and the development of prosocial extensivity. University of Rome, Rome, Italy</w:t>
      </w:r>
    </w:p>
    <w:p w14:paraId="7D7CB7CF" w14:textId="77777777" w:rsidR="00743E88" w:rsidRDefault="00743E88" w:rsidP="009346C6">
      <w:pPr>
        <w:ind w:left="540" w:hanging="540"/>
        <w:rPr>
          <w:b/>
        </w:rPr>
      </w:pPr>
    </w:p>
    <w:p w14:paraId="5D982E6C" w14:textId="7FF53845" w:rsidR="009346C6" w:rsidRPr="009346C6" w:rsidRDefault="009346C6" w:rsidP="009346C6">
      <w:pPr>
        <w:ind w:left="540" w:hanging="540"/>
      </w:pPr>
      <w:r w:rsidRPr="009346C6">
        <w:t xml:space="preserve">Spinrad, T. L. (2017, June). Bouncing back from stress: Resiliency in young children. </w:t>
      </w:r>
      <w:proofErr w:type="spellStart"/>
      <w:r w:rsidRPr="009346C6">
        <w:t>Oranim</w:t>
      </w:r>
      <w:proofErr w:type="spellEnd"/>
      <w:r w:rsidRPr="009346C6">
        <w:t xml:space="preserve"> Academic College of Education, </w:t>
      </w:r>
      <w:proofErr w:type="spellStart"/>
      <w:r w:rsidRPr="009346C6">
        <w:t>Tivyong</w:t>
      </w:r>
      <w:proofErr w:type="spellEnd"/>
      <w:r w:rsidRPr="009346C6">
        <w:t>, Israel.</w:t>
      </w:r>
    </w:p>
    <w:p w14:paraId="3239BD20" w14:textId="77777777" w:rsidR="009346C6" w:rsidRPr="009346C6" w:rsidRDefault="009346C6" w:rsidP="009346C6">
      <w:pPr>
        <w:ind w:left="540" w:hanging="540"/>
      </w:pPr>
    </w:p>
    <w:p w14:paraId="6C1950EF" w14:textId="5FB277F6" w:rsidR="009346C6" w:rsidRPr="009346C6" w:rsidRDefault="009346C6" w:rsidP="009346C6">
      <w:pPr>
        <w:ind w:left="540" w:hanging="540"/>
      </w:pPr>
      <w:r w:rsidRPr="009346C6">
        <w:t xml:space="preserve">Spinrad, T. L., (2017, June). Prosocial behavior in young children. Invited presentation. Symposium in Memorial of </w:t>
      </w:r>
      <w:proofErr w:type="spellStart"/>
      <w:r w:rsidRPr="009346C6">
        <w:t>Avi</w:t>
      </w:r>
      <w:proofErr w:type="spellEnd"/>
      <w:r w:rsidRPr="009346C6">
        <w:t xml:space="preserve"> </w:t>
      </w:r>
      <w:proofErr w:type="spellStart"/>
      <w:r w:rsidRPr="009346C6">
        <w:t>Sadeh</w:t>
      </w:r>
      <w:proofErr w:type="spellEnd"/>
      <w:r w:rsidRPr="009346C6">
        <w:t>. University of Tel Aviv, Tel Aviv, Israel.</w:t>
      </w:r>
    </w:p>
    <w:p w14:paraId="57A6FABB" w14:textId="77777777" w:rsidR="009A2C63" w:rsidRDefault="009A2C63" w:rsidP="009346C6"/>
    <w:p w14:paraId="2A031C82" w14:textId="04B40DF4" w:rsidR="009A2C63" w:rsidRPr="009A2C63" w:rsidRDefault="009A2C63" w:rsidP="009A2C63">
      <w:pPr>
        <w:ind w:left="540" w:hanging="540"/>
      </w:pPr>
      <w:r w:rsidRPr="009A2C63">
        <w:t>Spinrad, T. L.</w:t>
      </w:r>
      <w:r>
        <w:t xml:space="preserve"> (2017</w:t>
      </w:r>
      <w:r w:rsidRPr="009A2C63">
        <w:t xml:space="preserve">, </w:t>
      </w:r>
      <w:r>
        <w:t>Oct</w:t>
      </w:r>
      <w:r w:rsidRPr="009A2C63">
        <w:t xml:space="preserve">). </w:t>
      </w:r>
      <w:r w:rsidRPr="009A2C63">
        <w:rPr>
          <w:i/>
        </w:rPr>
        <w:t xml:space="preserve">Early Childhood Learning and the Role of Emotions and Regulation in Academic Success. </w:t>
      </w:r>
      <w:r w:rsidRPr="009A2C63">
        <w:t>Paper presented at the McGraw-Hill Education Symposium on Literacy.</w:t>
      </w:r>
      <w:r>
        <w:t xml:space="preserve"> Albuquerque, New Mexico</w:t>
      </w:r>
    </w:p>
    <w:p w14:paraId="3BEDB9F1" w14:textId="77777777" w:rsidR="009A2C63" w:rsidRDefault="009A2C63" w:rsidP="009346C6"/>
    <w:p w14:paraId="6AA5E572" w14:textId="6981128A" w:rsidR="009A2C63" w:rsidRPr="009A2C63" w:rsidRDefault="009A2C63" w:rsidP="009A2C63">
      <w:pPr>
        <w:ind w:left="540" w:hanging="540"/>
      </w:pPr>
      <w:r w:rsidRPr="009A2C63">
        <w:t>Spinrad, T. L.</w:t>
      </w:r>
      <w:r>
        <w:t xml:space="preserve"> (2017</w:t>
      </w:r>
      <w:r w:rsidRPr="009A2C63">
        <w:t xml:space="preserve">, </w:t>
      </w:r>
      <w:r>
        <w:t>Nov</w:t>
      </w:r>
      <w:r w:rsidRPr="009A2C63">
        <w:t xml:space="preserve">). </w:t>
      </w:r>
      <w:r w:rsidRPr="009A2C63">
        <w:rPr>
          <w:i/>
        </w:rPr>
        <w:t xml:space="preserve">Early Childhood Learning and the Role of Emotions and Regulation in Academic Success. </w:t>
      </w:r>
      <w:r w:rsidRPr="009A2C63">
        <w:t>Paper presented at the McGraw-Hill Education Symposium on Literacy.</w:t>
      </w:r>
      <w:r>
        <w:t xml:space="preserve"> New York City, New York.</w:t>
      </w:r>
    </w:p>
    <w:p w14:paraId="14757411" w14:textId="77777777" w:rsidR="009A2C63" w:rsidRDefault="009A2C63" w:rsidP="009346C6"/>
    <w:p w14:paraId="195CFD69" w14:textId="77777777" w:rsidR="0008628C" w:rsidRDefault="0008628C" w:rsidP="0008628C">
      <w:pPr>
        <w:ind w:left="540" w:hanging="540"/>
      </w:pPr>
      <w:r>
        <w:t>Spinrad, T. L., (2015, October). Emotion regulation and social functioning in children. Department of Social and Developmental Psychology, University of Rome, Rome, Italy</w:t>
      </w:r>
    </w:p>
    <w:p w14:paraId="1F726B0E" w14:textId="77777777" w:rsidR="0008628C" w:rsidRDefault="0008628C" w:rsidP="00353A68">
      <w:pPr>
        <w:ind w:left="540" w:hanging="540"/>
      </w:pPr>
    </w:p>
    <w:p w14:paraId="0381BDA0" w14:textId="77777777" w:rsidR="00DA5680" w:rsidRDefault="00DA5680" w:rsidP="00353A68">
      <w:pPr>
        <w:ind w:left="540" w:hanging="540"/>
      </w:pPr>
      <w:r>
        <w:t xml:space="preserve">Spinrad, T. L. (2012, December). </w:t>
      </w:r>
      <w:r w:rsidRPr="00DA5680">
        <w:rPr>
          <w:i/>
        </w:rPr>
        <w:t>Empathy-related responding in young children</w:t>
      </w:r>
      <w:r>
        <w:t>.  Center for Advanced Studies, University of Munich, Munich, Germany.</w:t>
      </w:r>
    </w:p>
    <w:p w14:paraId="235445D2" w14:textId="77777777" w:rsidR="00DA5680" w:rsidRDefault="00DA5680" w:rsidP="00353A68">
      <w:pPr>
        <w:ind w:left="540" w:hanging="540"/>
      </w:pPr>
    </w:p>
    <w:p w14:paraId="73074095" w14:textId="77777777" w:rsidR="00353A68" w:rsidRDefault="00353A68" w:rsidP="00353A68">
      <w:pPr>
        <w:ind w:left="540" w:hanging="540"/>
      </w:pPr>
      <w:r>
        <w:t xml:space="preserve">Spinrad, T. L. (2011, May).  </w:t>
      </w:r>
      <w:r w:rsidRPr="000D2647">
        <w:rPr>
          <w:i/>
        </w:rPr>
        <w:t>The socialization of emotion, emotion regulation, and children’s social functioning.</w:t>
      </w:r>
      <w:r>
        <w:t xml:space="preserve">  </w:t>
      </w:r>
      <w:r w:rsidR="000D2647">
        <w:t xml:space="preserve">Department of Social and Developmental Psychology, </w:t>
      </w:r>
      <w:r>
        <w:t>University of Rome, Rome, Italy</w:t>
      </w:r>
    </w:p>
    <w:p w14:paraId="78459647" w14:textId="77777777" w:rsidR="00353A68" w:rsidRDefault="00353A68" w:rsidP="00353A68">
      <w:pPr>
        <w:ind w:left="540" w:hanging="540"/>
      </w:pPr>
    </w:p>
    <w:p w14:paraId="20A30F44" w14:textId="77777777" w:rsidR="00353A68" w:rsidRPr="00353A68" w:rsidRDefault="00353A68" w:rsidP="00353A68">
      <w:pPr>
        <w:ind w:left="540" w:hanging="540"/>
      </w:pPr>
      <w:r>
        <w:t>Spinrad, T. L., (2011, May</w:t>
      </w:r>
      <w:r w:rsidRPr="000D2647">
        <w:rPr>
          <w:i/>
        </w:rPr>
        <w:t>). Empathy-related responding in young children</w:t>
      </w:r>
      <w:r>
        <w:t xml:space="preserve">. </w:t>
      </w:r>
      <w:r w:rsidR="000D2647">
        <w:t xml:space="preserve">Department of Social and Developmental Psychology, University of Rome; </w:t>
      </w:r>
      <w:r>
        <w:t xml:space="preserve">Orvieto, Italy  </w:t>
      </w:r>
    </w:p>
    <w:p w14:paraId="2A8D65B7" w14:textId="77777777" w:rsidR="007154E5" w:rsidRDefault="007154E5" w:rsidP="007154E5">
      <w:pPr>
        <w:ind w:left="540" w:hanging="540"/>
        <w:rPr>
          <w:u w:val="single"/>
        </w:rPr>
      </w:pPr>
    </w:p>
    <w:p w14:paraId="0D83F84C" w14:textId="77777777" w:rsidR="00F6229A" w:rsidRPr="00F6229A" w:rsidRDefault="00F6229A" w:rsidP="00F6229A">
      <w:pPr>
        <w:ind w:left="540" w:hanging="540"/>
      </w:pPr>
      <w:r w:rsidRPr="00F6229A">
        <w:t xml:space="preserve">Spinrad, T.L., Eisenberg, N., &amp; Silva, K. (2010, October). </w:t>
      </w:r>
      <w:r>
        <w:t>L</w:t>
      </w:r>
      <w:r w:rsidRPr="00F6229A">
        <w:t xml:space="preserve">ongitudinal relations among maternal behaviors, effortful control, </w:t>
      </w:r>
      <w:proofErr w:type="gramStart"/>
      <w:r w:rsidRPr="00F6229A">
        <w:t>impulsivity</w:t>
      </w:r>
      <w:proofErr w:type="gramEnd"/>
      <w:r w:rsidRPr="00F6229A">
        <w:t xml:space="preserve"> and young </w:t>
      </w:r>
      <w:r>
        <w:t>c</w:t>
      </w:r>
      <w:r w:rsidRPr="00F6229A">
        <w:t>hildren’s committed compliance</w:t>
      </w:r>
      <w:r>
        <w:t>. Occasional Temperament Conference, Brunswick, ME.</w:t>
      </w:r>
    </w:p>
    <w:p w14:paraId="1AD934C8" w14:textId="77777777" w:rsidR="00F6229A" w:rsidRPr="00F6229A" w:rsidRDefault="00F6229A" w:rsidP="00F6229A">
      <w:pPr>
        <w:ind w:left="540" w:hanging="540"/>
      </w:pPr>
    </w:p>
    <w:p w14:paraId="19CAA6D7" w14:textId="77777777" w:rsidR="00D06E64" w:rsidRPr="00D06E64" w:rsidRDefault="00D06E64" w:rsidP="007154E5">
      <w:pPr>
        <w:ind w:left="540" w:hanging="540"/>
      </w:pPr>
      <w:r w:rsidRPr="00D06E64">
        <w:rPr>
          <w:lang w:val="de-DE"/>
        </w:rPr>
        <w:t xml:space="preserve">Spinrad, T.L., &amp; Eisenberg, N. </w:t>
      </w:r>
      <w:r>
        <w:rPr>
          <w:lang w:val="de-DE"/>
        </w:rPr>
        <w:t xml:space="preserve">(2009, March).  </w:t>
      </w:r>
      <w:r w:rsidRPr="00D06E64">
        <w:rPr>
          <w:i/>
        </w:rPr>
        <w:t>Emotion-related regulation and prosocial behavior.</w:t>
      </w:r>
      <w:r w:rsidRPr="00D06E64">
        <w:t xml:space="preserve"> </w:t>
      </w:r>
      <w:r>
        <w:t xml:space="preserve"> CCARE Symposium.  Stanford, CA.</w:t>
      </w:r>
    </w:p>
    <w:p w14:paraId="0E6F32D7" w14:textId="77777777" w:rsidR="00D06E64" w:rsidRPr="00D06E64" w:rsidRDefault="00D06E64" w:rsidP="007154E5">
      <w:pPr>
        <w:ind w:left="540" w:hanging="540"/>
        <w:rPr>
          <w:u w:val="single"/>
        </w:rPr>
      </w:pPr>
    </w:p>
    <w:p w14:paraId="5AFE2670" w14:textId="77777777" w:rsidR="00AC68EC" w:rsidRPr="007154E5" w:rsidRDefault="007154E5" w:rsidP="007154E5">
      <w:pPr>
        <w:ind w:left="540" w:hanging="540"/>
      </w:pPr>
      <w:r w:rsidRPr="00FE61E4">
        <w:rPr>
          <w:lang w:val="de-DE"/>
        </w:rPr>
        <w:t xml:space="preserve">Eisenberg, N., &amp; Spinrad, T. L. (2006, April). </w:t>
      </w:r>
      <w:r w:rsidRPr="00FA0772">
        <w:rPr>
          <w:i/>
          <w:lang w:val="de-DE"/>
        </w:rPr>
        <w:t xml:space="preserve"> </w:t>
      </w:r>
      <w:r w:rsidRPr="00FA0772">
        <w:rPr>
          <w:i/>
        </w:rPr>
        <w:t>Emotion-related regulation:  Conceptualization and relations to adjustment.</w:t>
      </w:r>
      <w:r>
        <w:t xml:space="preserve">  NIMH Emotion Regulation Workshop.  Bethesda, MD.</w:t>
      </w:r>
    </w:p>
    <w:p w14:paraId="631589B3" w14:textId="77777777" w:rsidR="007154E5" w:rsidRDefault="007154E5" w:rsidP="007154E5">
      <w:pPr>
        <w:ind w:left="540" w:hanging="540"/>
        <w:rPr>
          <w:u w:val="single"/>
        </w:rPr>
      </w:pPr>
    </w:p>
    <w:p w14:paraId="4C509143" w14:textId="77777777" w:rsidR="00AC68EC" w:rsidRDefault="00AC68EC" w:rsidP="00AC68EC">
      <w:pPr>
        <w:ind w:left="540" w:hanging="540"/>
      </w:pPr>
      <w:bookmarkStart w:id="3" w:name="OLE_LINK3"/>
      <w:bookmarkStart w:id="4" w:name="OLE_LINK4"/>
      <w:r>
        <w:t>Spinrad, T. L.</w:t>
      </w:r>
      <w:bookmarkEnd w:id="3"/>
      <w:bookmarkEnd w:id="4"/>
      <w:r>
        <w:t xml:space="preserve"> (2005, October).  </w:t>
      </w:r>
      <w:r w:rsidRPr="00FA0772">
        <w:rPr>
          <w:i/>
        </w:rPr>
        <w:t xml:space="preserve">Empathy and Fairness Symposium.  </w:t>
      </w:r>
      <w:r>
        <w:t>Discussant for 3-day symposium on empathy and fairness at the Novartis Foundation; London, England.</w:t>
      </w:r>
    </w:p>
    <w:p w14:paraId="49E18D22" w14:textId="77777777" w:rsidR="00AC68EC" w:rsidRPr="00323634" w:rsidRDefault="00AC68EC" w:rsidP="00AC68EC">
      <w:pPr>
        <w:ind w:left="540" w:hanging="540"/>
      </w:pPr>
    </w:p>
    <w:p w14:paraId="6CF02A5D" w14:textId="77777777" w:rsidR="00AC68EC" w:rsidRDefault="00AC68EC" w:rsidP="00AC68EC">
      <w:pPr>
        <w:ind w:left="540" w:hanging="540"/>
      </w:pPr>
      <w:r>
        <w:t xml:space="preserve">Spinrad, T. L. (2005, July).  </w:t>
      </w:r>
      <w:r w:rsidRPr="00EA5E05">
        <w:rPr>
          <w:i/>
        </w:rPr>
        <w:t xml:space="preserve">The role of effortful control in the development of social functioning. </w:t>
      </w:r>
      <w:r>
        <w:t xml:space="preserve">Paper presented at the Department of Human Development and Family Studies, Pennsylvania State </w:t>
      </w:r>
      <w:proofErr w:type="gramStart"/>
      <w:r>
        <w:t>University;</w:t>
      </w:r>
      <w:proofErr w:type="gramEnd"/>
      <w:r>
        <w:t xml:space="preserve"> State College, PA.</w:t>
      </w:r>
    </w:p>
    <w:p w14:paraId="549629E5" w14:textId="77777777" w:rsidR="00AC68EC" w:rsidRPr="0029080A" w:rsidRDefault="00AC68EC" w:rsidP="00AC68EC"/>
    <w:p w14:paraId="1FD216A0" w14:textId="77777777" w:rsidR="00AC68EC" w:rsidRDefault="00AC68EC" w:rsidP="00AC68EC">
      <w:pPr>
        <w:ind w:left="540" w:hanging="540"/>
      </w:pPr>
      <w:r>
        <w:t xml:space="preserve">Spinrad, T. L. (2004, October).  </w:t>
      </w:r>
      <w:r w:rsidRPr="008C2D13">
        <w:rPr>
          <w:i/>
        </w:rPr>
        <w:t>Prosocial behavior.</w:t>
      </w:r>
      <w:r>
        <w:t xml:space="preserve">  Paper presented in a graduate seminar (Child Development), University of California at Irvine, Irvine, CA.</w:t>
      </w:r>
    </w:p>
    <w:p w14:paraId="59BAC932" w14:textId="77777777" w:rsidR="00AC68EC" w:rsidRDefault="00AC68EC" w:rsidP="00AC68EC">
      <w:pPr>
        <w:ind w:left="540" w:hanging="540"/>
      </w:pPr>
    </w:p>
    <w:p w14:paraId="6DC57188" w14:textId="77777777" w:rsidR="00AC68EC" w:rsidRDefault="00AC68EC" w:rsidP="00AC68EC">
      <w:pPr>
        <w:ind w:left="540" w:hanging="540"/>
      </w:pPr>
      <w:r w:rsidRPr="007D14F1">
        <w:rPr>
          <w:lang w:val="fr-FR"/>
        </w:rPr>
        <w:t xml:space="preserve">Spinrad, T. L., </w:t>
      </w:r>
      <w:proofErr w:type="spellStart"/>
      <w:r w:rsidRPr="007D14F1">
        <w:rPr>
          <w:lang w:val="fr-FR"/>
        </w:rPr>
        <w:t>Valiente</w:t>
      </w:r>
      <w:proofErr w:type="spellEnd"/>
      <w:r w:rsidRPr="007D14F1">
        <w:rPr>
          <w:lang w:val="fr-FR"/>
        </w:rPr>
        <w:t xml:space="preserve">, C. &amp; </w:t>
      </w:r>
      <w:r w:rsidRPr="007D14F1">
        <w:rPr>
          <w:i/>
          <w:lang w:val="fr-FR"/>
        </w:rPr>
        <w:t>Champion, C.</w:t>
      </w:r>
      <w:r w:rsidRPr="007D14F1">
        <w:rPr>
          <w:lang w:val="fr-FR"/>
        </w:rPr>
        <w:t xml:space="preserve"> (2004, </w:t>
      </w:r>
      <w:proofErr w:type="spellStart"/>
      <w:r w:rsidRPr="007D14F1">
        <w:rPr>
          <w:lang w:val="fr-FR"/>
        </w:rPr>
        <w:t>Feb</w:t>
      </w:r>
      <w:proofErr w:type="spellEnd"/>
      <w:r w:rsidRPr="007D14F1">
        <w:rPr>
          <w:lang w:val="fr-FR"/>
        </w:rPr>
        <w:t xml:space="preserve">).  </w:t>
      </w:r>
      <w:r w:rsidRPr="008C2D13">
        <w:rPr>
          <w:i/>
        </w:rPr>
        <w:t>Empathy-related responding:  Research methods and relations to prosocial behavior and emotion regulation</w:t>
      </w:r>
      <w:r>
        <w:t xml:space="preserve">.  Paper presented at the Compassion Workshop, Institute of Noetic Sciences, </w:t>
      </w:r>
      <w:proofErr w:type="spellStart"/>
      <w:r>
        <w:t>Petulama</w:t>
      </w:r>
      <w:proofErr w:type="spellEnd"/>
      <w:r>
        <w:t>, CA.</w:t>
      </w:r>
    </w:p>
    <w:p w14:paraId="4AA15D99" w14:textId="77777777" w:rsidR="00AC68EC" w:rsidRDefault="00AC68EC" w:rsidP="00AC68EC">
      <w:pPr>
        <w:ind w:left="540" w:hanging="540"/>
      </w:pPr>
    </w:p>
    <w:p w14:paraId="2B90A5B4" w14:textId="77777777" w:rsidR="00AC68EC" w:rsidRDefault="00AC68EC" w:rsidP="00AC68EC">
      <w:pPr>
        <w:ind w:left="540" w:hanging="540"/>
      </w:pPr>
      <w:r>
        <w:t xml:space="preserve">Spinrad, T.L., (2001).  </w:t>
      </w:r>
      <w:r>
        <w:rPr>
          <w:i/>
          <w:iCs/>
        </w:rPr>
        <w:t>What mothers do with their infants and toddlers:  Relations to children’s social and emotional behaviors</w:t>
      </w:r>
      <w:r>
        <w:t>.  Paper presented to the Early Intervention Colloquium Series, Arizona State University, Tempe, AZ</w:t>
      </w:r>
    </w:p>
    <w:p w14:paraId="6731AC2D" w14:textId="77777777" w:rsidR="001853D7" w:rsidRDefault="001853D7" w:rsidP="00846CED">
      <w:pPr>
        <w:rPr>
          <w:b/>
        </w:rPr>
      </w:pPr>
    </w:p>
    <w:p w14:paraId="6281674B" w14:textId="6485E1DE" w:rsidR="00AC2443" w:rsidRDefault="00471AE2" w:rsidP="00743E88">
      <w:pPr>
        <w:rPr>
          <w:b/>
        </w:rPr>
      </w:pPr>
      <w:r>
        <w:rPr>
          <w:b/>
        </w:rPr>
        <w:t>Conference</w:t>
      </w:r>
      <w:r w:rsidR="00F845EF" w:rsidRPr="00F845EF">
        <w:rPr>
          <w:b/>
        </w:rPr>
        <w:t xml:space="preserve"> </w:t>
      </w:r>
      <w:r w:rsidR="00846CED" w:rsidRPr="00F845EF">
        <w:rPr>
          <w:b/>
        </w:rPr>
        <w:t>Presentations</w:t>
      </w:r>
      <w:r w:rsidR="00F845EF" w:rsidRPr="00F845EF">
        <w:rPr>
          <w:b/>
        </w:rPr>
        <w:t xml:space="preserve"> (Refereed)</w:t>
      </w:r>
    </w:p>
    <w:p w14:paraId="3715F67E" w14:textId="77777777" w:rsidR="001D069B" w:rsidRPr="00AB6426" w:rsidRDefault="001D069B" w:rsidP="001D069B">
      <w:pPr>
        <w:ind w:left="450" w:hanging="450"/>
        <w:rPr>
          <w:bCs/>
        </w:rPr>
      </w:pPr>
    </w:p>
    <w:p w14:paraId="609E0D8C" w14:textId="77777777" w:rsidR="001D069B" w:rsidRPr="00B85180" w:rsidRDefault="001D069B" w:rsidP="001D069B">
      <w:pPr>
        <w:ind w:left="450" w:hanging="450"/>
      </w:pPr>
      <w:r>
        <w:rPr>
          <w:b/>
        </w:rPr>
        <w:lastRenderedPageBreak/>
        <w:t xml:space="preserve">Spinrad, T. L </w:t>
      </w:r>
      <w:r w:rsidRPr="00B85180">
        <w:t>(202</w:t>
      </w:r>
      <w:r>
        <w:t>2, May</w:t>
      </w:r>
      <w:r w:rsidRPr="00B85180">
        <w:t xml:space="preserve">). </w:t>
      </w:r>
      <w:r w:rsidRPr="00B85180">
        <w:rPr>
          <w:i/>
        </w:rPr>
        <w:t>Children’s attitudes, empathy, and behaviors towards various in-group and out-group peers.</w:t>
      </w:r>
      <w:r w:rsidRPr="00B85180">
        <w:t xml:space="preserve"> Chair of paper symposium to be presented at the 2020 Special Topics Meeting of the Society for Research in Child Development.</w:t>
      </w:r>
      <w:r>
        <w:t xml:space="preserve"> San Juan, Puerto Rico</w:t>
      </w:r>
    </w:p>
    <w:p w14:paraId="2A7AA288" w14:textId="77777777" w:rsidR="001D069B" w:rsidRDefault="001D069B" w:rsidP="001D069B"/>
    <w:p w14:paraId="3DB9F9BF" w14:textId="77777777" w:rsidR="001D069B" w:rsidRPr="00B85180" w:rsidRDefault="001D069B" w:rsidP="001D069B">
      <w:pPr>
        <w:ind w:left="450" w:hanging="450"/>
      </w:pPr>
      <w:proofErr w:type="spellStart"/>
      <w:r w:rsidRPr="007A1AB3">
        <w:t>Laible</w:t>
      </w:r>
      <w:proofErr w:type="spellEnd"/>
      <w:r w:rsidRPr="007A1AB3">
        <w:t xml:space="preserve">, D. J., </w:t>
      </w:r>
      <w:proofErr w:type="spellStart"/>
      <w:r w:rsidRPr="008A70DA">
        <w:rPr>
          <w:i/>
        </w:rPr>
        <w:t>Pierotti</w:t>
      </w:r>
      <w:proofErr w:type="spellEnd"/>
      <w:r w:rsidRPr="008A70DA">
        <w:rPr>
          <w:i/>
        </w:rPr>
        <w:t>, S. L., Gal-Szabo, D.,</w:t>
      </w:r>
      <w:r w:rsidRPr="007A1AB3">
        <w:t xml:space="preserve"> </w:t>
      </w:r>
      <w:r w:rsidRPr="007A1AB3">
        <w:rPr>
          <w:b/>
        </w:rPr>
        <w:t>Spinrad, T. L</w:t>
      </w:r>
      <w:r w:rsidRPr="007A1AB3">
        <w:t>., Eisenberg, N.</w:t>
      </w:r>
      <w:r>
        <w:t xml:space="preserve">, Carlo, G., </w:t>
      </w:r>
      <w:r w:rsidRPr="008A70DA">
        <w:rPr>
          <w:i/>
        </w:rPr>
        <w:t xml:space="preserve">Cruz, A., </w:t>
      </w:r>
      <w:proofErr w:type="spellStart"/>
      <w:r w:rsidRPr="008A70DA">
        <w:rPr>
          <w:i/>
        </w:rPr>
        <w:t>Aglar</w:t>
      </w:r>
      <w:proofErr w:type="spellEnd"/>
      <w:r w:rsidRPr="008A70DA">
        <w:rPr>
          <w:i/>
        </w:rPr>
        <w:t>, A.E., Xiao, S. X.,</w:t>
      </w:r>
      <w:r>
        <w:rPr>
          <w:i/>
        </w:rPr>
        <w:t xml:space="preserve"> &amp;</w:t>
      </w:r>
      <w:r w:rsidRPr="008A70DA">
        <w:rPr>
          <w:i/>
        </w:rPr>
        <w:t xml:space="preserve"> Xu, J.,</w:t>
      </w:r>
      <w:r>
        <w:t xml:space="preserve"> </w:t>
      </w:r>
      <w:r w:rsidRPr="007A1AB3">
        <w:t>(202</w:t>
      </w:r>
      <w:r>
        <w:t>2</w:t>
      </w:r>
      <w:r w:rsidRPr="007A1AB3">
        <w:t xml:space="preserve">, May). </w:t>
      </w:r>
      <w:r w:rsidRPr="007A1AB3">
        <w:rPr>
          <w:i/>
        </w:rPr>
        <w:t>Patterns of prosocial responsiveness by parents: Implications for children’s racial attitudes.</w:t>
      </w:r>
      <w:r w:rsidRPr="007A1AB3">
        <w:t xml:space="preserve"> </w:t>
      </w:r>
      <w:r>
        <w:t xml:space="preserve">In T. Spinrad (Chair) Children’s attitudes, empathy, and Behaviors towards various ingroup and outgroup peers. </w:t>
      </w:r>
      <w:r w:rsidRPr="007A1AB3">
        <w:t>Paper to be presented at the 2020 Special Topics Meeting of the Society for Research in Child Development.</w:t>
      </w:r>
      <w:r w:rsidRPr="008A70DA">
        <w:t xml:space="preserve"> </w:t>
      </w:r>
      <w:r>
        <w:t>San Juan, Puerto Rico</w:t>
      </w:r>
    </w:p>
    <w:p w14:paraId="22AEF306" w14:textId="77777777" w:rsidR="001D069B" w:rsidRDefault="001D069B" w:rsidP="001D069B">
      <w:pPr>
        <w:ind w:left="450" w:hanging="450"/>
      </w:pPr>
    </w:p>
    <w:p w14:paraId="2CADF078" w14:textId="77777777" w:rsidR="001D069B" w:rsidRPr="00B85180" w:rsidRDefault="001D069B" w:rsidP="001D069B">
      <w:pPr>
        <w:ind w:left="450" w:hanging="450"/>
      </w:pPr>
      <w:r>
        <w:rPr>
          <w:b/>
        </w:rPr>
        <w:t>Spinrad, T. L</w:t>
      </w:r>
      <w:r w:rsidRPr="00B85180">
        <w:t xml:space="preserve">., </w:t>
      </w:r>
      <w:r w:rsidRPr="008A70DA">
        <w:rPr>
          <w:i/>
        </w:rPr>
        <w:t xml:space="preserve">Gal-Szabo, Xiao, S. X., Xu, J., Berger, R. H., </w:t>
      </w:r>
      <w:proofErr w:type="spellStart"/>
      <w:r w:rsidRPr="008A70DA">
        <w:rPr>
          <w:i/>
        </w:rPr>
        <w:t>Pierotti</w:t>
      </w:r>
      <w:proofErr w:type="spellEnd"/>
      <w:r w:rsidRPr="008A70DA">
        <w:rPr>
          <w:i/>
        </w:rPr>
        <w:t xml:space="preserve">, S. L., </w:t>
      </w:r>
      <w:r w:rsidRPr="00B85180">
        <w:t xml:space="preserve">Eisenberg, N., </w:t>
      </w:r>
      <w:proofErr w:type="spellStart"/>
      <w:r w:rsidRPr="00B85180">
        <w:t>Laible</w:t>
      </w:r>
      <w:proofErr w:type="spellEnd"/>
      <w:r w:rsidRPr="00B85180">
        <w:t xml:space="preserve">, D. J., </w:t>
      </w:r>
      <w:r>
        <w:t xml:space="preserve">&amp; </w:t>
      </w:r>
      <w:r w:rsidRPr="00B85180">
        <w:t>Carlo, G. (202</w:t>
      </w:r>
      <w:r>
        <w:t>2, May</w:t>
      </w:r>
      <w:r w:rsidRPr="00B85180">
        <w:t xml:space="preserve">). </w:t>
      </w:r>
      <w:r w:rsidRPr="00B85180">
        <w:rPr>
          <w:i/>
        </w:rPr>
        <w:t>Children’s race-based biases in sympathy, prosocial behavior, and attitudes towards White and Black Children.</w:t>
      </w:r>
      <w:r w:rsidRPr="00B85180">
        <w:t xml:space="preserve">  </w:t>
      </w:r>
      <w:r>
        <w:t xml:space="preserve">In T. Spinrad (Chair) Children’s attitudes, empathy, and Behaviors towards various ingroup and outgroup peers. </w:t>
      </w:r>
      <w:r w:rsidRPr="00B85180">
        <w:t>Paper to be presented at the 2020 Special Topics Meeting of the Society for Research in Child Development</w:t>
      </w:r>
      <w:r>
        <w:rPr>
          <w:b/>
        </w:rPr>
        <w:t>.</w:t>
      </w:r>
      <w:r w:rsidRPr="008A70DA">
        <w:t xml:space="preserve"> </w:t>
      </w:r>
      <w:r>
        <w:t>San Juan, Puerto Rico</w:t>
      </w:r>
    </w:p>
    <w:p w14:paraId="27EEE36B" w14:textId="77777777" w:rsidR="001D069B" w:rsidRDefault="001D069B" w:rsidP="001D069B">
      <w:pPr>
        <w:ind w:left="450" w:hanging="450"/>
        <w:rPr>
          <w:b/>
        </w:rPr>
      </w:pPr>
    </w:p>
    <w:p w14:paraId="12973FB7" w14:textId="77777777" w:rsidR="001D069B" w:rsidRDefault="001D069B" w:rsidP="001D069B">
      <w:pPr>
        <w:ind w:left="450" w:hanging="450"/>
      </w:pPr>
      <w:r w:rsidRPr="008A70DA">
        <w:rPr>
          <w:i/>
        </w:rPr>
        <w:t>Xu, J.,</w:t>
      </w:r>
      <w:r>
        <w:t xml:space="preserve"> </w:t>
      </w:r>
      <w:r w:rsidRPr="008A70DA">
        <w:rPr>
          <w:b/>
        </w:rPr>
        <w:t>Spinrad, T. L.,</w:t>
      </w:r>
      <w:r>
        <w:t xml:space="preserve"> </w:t>
      </w:r>
      <w:r w:rsidRPr="008A70DA">
        <w:rPr>
          <w:i/>
        </w:rPr>
        <w:t>Xiao, S. X., Gal-Szabo, D. E., Berger, R.,</w:t>
      </w:r>
      <w:r>
        <w:t xml:space="preserve"> </w:t>
      </w:r>
      <w:proofErr w:type="spellStart"/>
      <w:r>
        <w:t>Laible</w:t>
      </w:r>
      <w:proofErr w:type="spellEnd"/>
      <w:r>
        <w:t xml:space="preserve">, D., Eisenberg, N., &amp; Carlo, G. (2022, May). </w:t>
      </w:r>
      <w:r w:rsidRPr="008A70DA">
        <w:rPr>
          <w:i/>
        </w:rPr>
        <w:t>Maternal, paternal inductive reasoning and White children’s differential sympathy toward White and Black peers</w:t>
      </w:r>
      <w:r>
        <w:t>. Poster presented at the Construction of the ‘Other’ special topic meeting of the Society for Research in Child Development, San Juan, Puerto Rico</w:t>
      </w:r>
    </w:p>
    <w:p w14:paraId="4F73F9AA" w14:textId="77777777" w:rsidR="001D069B" w:rsidRDefault="001D069B" w:rsidP="001D069B">
      <w:pPr>
        <w:ind w:left="450" w:hanging="450"/>
      </w:pPr>
    </w:p>
    <w:p w14:paraId="2F3DD2B7" w14:textId="77777777" w:rsidR="001D069B" w:rsidRDefault="001D069B" w:rsidP="001D069B">
      <w:pPr>
        <w:ind w:left="450" w:hanging="450"/>
      </w:pPr>
      <w:r w:rsidRPr="00BE7961">
        <w:rPr>
          <w:i/>
        </w:rPr>
        <w:t>Fraser, A., Lopez, J., Wang, W.</w:t>
      </w:r>
      <w:r>
        <w:t xml:space="preserve"> &amp; </w:t>
      </w:r>
      <w:r w:rsidRPr="00BE7961">
        <w:rPr>
          <w:b/>
        </w:rPr>
        <w:t>Spinrad, T. L., (</w:t>
      </w:r>
      <w:r>
        <w:t xml:space="preserve">2022, May). </w:t>
      </w:r>
      <w:r w:rsidRPr="00BE7961">
        <w:rPr>
          <w:i/>
        </w:rPr>
        <w:t>Maternal Warmth Moderates Relations between Children's EEG Mu Suppression and Prosocial Behavior toward Racial Outgroup</w:t>
      </w:r>
      <w:r>
        <w:rPr>
          <w:i/>
        </w:rPr>
        <w:t>s.</w:t>
      </w:r>
      <w:r w:rsidRPr="00BE7961">
        <w:t xml:space="preserve"> </w:t>
      </w:r>
      <w:r>
        <w:t>Poster presented at the Construction of the ‘Other’ special topic meeting of the Society for Research in Child Development, San Juan, Puerto Rico</w:t>
      </w:r>
    </w:p>
    <w:p w14:paraId="71C975CB" w14:textId="77777777" w:rsidR="001D069B" w:rsidRDefault="001D069B" w:rsidP="001D069B">
      <w:pPr>
        <w:ind w:left="450" w:hanging="450"/>
      </w:pPr>
    </w:p>
    <w:p w14:paraId="58B8D93E" w14:textId="77777777" w:rsidR="001D069B" w:rsidRDefault="001D069B" w:rsidP="001D069B">
      <w:pPr>
        <w:ind w:left="450" w:hanging="450"/>
      </w:pPr>
      <w:r w:rsidRPr="00BE7961">
        <w:rPr>
          <w:i/>
        </w:rPr>
        <w:t>Xiao, S.X</w:t>
      </w:r>
      <w:r>
        <w:t xml:space="preserve">. </w:t>
      </w:r>
      <w:r w:rsidRPr="00BE7961">
        <w:rPr>
          <w:b/>
        </w:rPr>
        <w:t>Spinrad, T. L.,</w:t>
      </w:r>
      <w:r>
        <w:t xml:space="preserve"> </w:t>
      </w:r>
      <w:r w:rsidRPr="00BE7961">
        <w:rPr>
          <w:i/>
        </w:rPr>
        <w:t>Wang, W., Gal-Szabo, D., Xu, J., Berger, R. H.,</w:t>
      </w:r>
      <w:r>
        <w:t xml:space="preserve"> Eisenberg, N., </w:t>
      </w:r>
      <w:proofErr w:type="spellStart"/>
      <w:r>
        <w:t>Laible</w:t>
      </w:r>
      <w:proofErr w:type="spellEnd"/>
      <w:r>
        <w:t xml:space="preserve">, D. J., &amp; Carlo, G. (2022, May). </w:t>
      </w:r>
      <w:r w:rsidRPr="00BE7961">
        <w:rPr>
          <w:i/>
        </w:rPr>
        <w:t>Parental racial attitudes and White children's prosocial bias toward racial outgroups: The moderating role of parental warmth</w:t>
      </w:r>
      <w:r>
        <w:rPr>
          <w:i/>
        </w:rPr>
        <w:t>.</w:t>
      </w:r>
      <w:r w:rsidRPr="00BE7961">
        <w:t xml:space="preserve"> </w:t>
      </w:r>
      <w:r>
        <w:t>Poster presented at the Construction of the ‘Other’ special topic meeting of the Society for Research in Child Development, San Juan, Puerto Rico</w:t>
      </w:r>
    </w:p>
    <w:p w14:paraId="4672F9F6" w14:textId="77777777" w:rsidR="001D069B" w:rsidRDefault="001D069B" w:rsidP="001D069B">
      <w:pPr>
        <w:ind w:left="450" w:hanging="450"/>
      </w:pPr>
    </w:p>
    <w:p w14:paraId="43EC356C" w14:textId="77777777" w:rsidR="001D069B" w:rsidRDefault="001D069B" w:rsidP="001D069B">
      <w:pPr>
        <w:ind w:left="450" w:hanging="450"/>
      </w:pPr>
      <w:r w:rsidRPr="00BE7961">
        <w:rPr>
          <w:i/>
        </w:rPr>
        <w:t>Wang, W.</w:t>
      </w:r>
      <w:r>
        <w:t xml:space="preserve"> </w:t>
      </w:r>
      <w:r w:rsidRPr="00BE7961">
        <w:rPr>
          <w:b/>
        </w:rPr>
        <w:t>Spinrad, T. L.,</w:t>
      </w:r>
      <w:r>
        <w:t xml:space="preserve"> </w:t>
      </w:r>
      <w:r w:rsidRPr="00BE7961">
        <w:rPr>
          <w:i/>
        </w:rPr>
        <w:t xml:space="preserve">Gal-Szabo, D., </w:t>
      </w:r>
      <w:proofErr w:type="spellStart"/>
      <w:r w:rsidRPr="00BE7961">
        <w:t>Laible</w:t>
      </w:r>
      <w:proofErr w:type="spellEnd"/>
      <w:r w:rsidRPr="00BE7961">
        <w:t>, D.,</w:t>
      </w:r>
      <w:r w:rsidRPr="00BE7961">
        <w:rPr>
          <w:i/>
        </w:rPr>
        <w:t xml:space="preserve"> Xiao, S. X., Xu, J., Berger, R. H.,</w:t>
      </w:r>
      <w:r>
        <w:t xml:space="preserve"> Eisenberg, N., &amp; Carlo, G. (2022, May). </w:t>
      </w:r>
      <w:r w:rsidRPr="00BE7961">
        <w:rPr>
          <w:i/>
        </w:rPr>
        <w:t>The Relations of White Parents' Implicit Racial Attitudes to Children's Racial Bias in Empathy-Related Responding</w:t>
      </w:r>
      <w:r>
        <w:rPr>
          <w:i/>
        </w:rPr>
        <w:t>.</w:t>
      </w:r>
      <w:r w:rsidRPr="00BE7961">
        <w:t xml:space="preserve"> </w:t>
      </w:r>
      <w:r>
        <w:t>Poster presented at the Construction of the ‘Other’ special topic meeting of the Society for Research in Child Development, San Juan, Puerto Rico</w:t>
      </w:r>
    </w:p>
    <w:p w14:paraId="57CA4F04" w14:textId="77777777" w:rsidR="001D069B" w:rsidRDefault="001D069B" w:rsidP="001D069B"/>
    <w:p w14:paraId="0746440B" w14:textId="77777777" w:rsidR="001D069B" w:rsidRDefault="001D069B" w:rsidP="001D069B">
      <w:pPr>
        <w:ind w:left="450" w:hanging="450"/>
      </w:pPr>
      <w:r w:rsidRPr="00BE7961">
        <w:rPr>
          <w:i/>
        </w:rPr>
        <w:t>Janssen, J.,</w:t>
      </w:r>
      <w:r w:rsidRPr="00F65EFB">
        <w:t xml:space="preserve"> </w:t>
      </w:r>
      <w:proofErr w:type="spellStart"/>
      <w:r w:rsidRPr="00F65EFB">
        <w:t>Gaias</w:t>
      </w:r>
      <w:proofErr w:type="spellEnd"/>
      <w:r w:rsidRPr="00F65EFB">
        <w:t xml:space="preserve">, L. M., </w:t>
      </w:r>
      <w:r w:rsidRPr="00BE7961">
        <w:rPr>
          <w:i/>
        </w:rPr>
        <w:t>Gal-Szabo, D. E.,</w:t>
      </w:r>
      <w:r w:rsidRPr="00F65EFB">
        <w:t xml:space="preserve"> Jenkins, D., </w:t>
      </w:r>
      <w:r w:rsidRPr="00BE7961">
        <w:rPr>
          <w:b/>
        </w:rPr>
        <w:t>Spinrad, T. L</w:t>
      </w:r>
      <w:r w:rsidRPr="00F65EFB">
        <w:t xml:space="preserve">., </w:t>
      </w:r>
      <w:proofErr w:type="spellStart"/>
      <w:r w:rsidRPr="00F65EFB">
        <w:t>Laible</w:t>
      </w:r>
      <w:proofErr w:type="spellEnd"/>
      <w:r w:rsidRPr="00F65EFB">
        <w:t>, D.,</w:t>
      </w:r>
      <w:r>
        <w:t xml:space="preserve"> Carlo, G.,</w:t>
      </w:r>
      <w:r w:rsidRPr="00F65EFB">
        <w:t xml:space="preserve"> </w:t>
      </w:r>
      <w:r w:rsidRPr="00BE7961">
        <w:rPr>
          <w:i/>
        </w:rPr>
        <w:t>Berger, R. H., Xiao, S., Xu, J.,</w:t>
      </w:r>
      <w:r w:rsidRPr="00F65EFB">
        <w:t xml:space="preserve"> &amp; Eisenberg. N.</w:t>
      </w:r>
      <w:r>
        <w:t xml:space="preserve"> (2022, May). </w:t>
      </w:r>
      <w:r w:rsidRPr="00BE7961">
        <w:rPr>
          <w:i/>
        </w:rPr>
        <w:t>A Latent Profile Analysis of Early Childhood Educators’ Racialized and Gendered Classroom Strategies.</w:t>
      </w:r>
      <w:r>
        <w:t xml:space="preserve"> </w:t>
      </w:r>
      <w:r w:rsidRPr="004A05EC">
        <w:t xml:space="preserve">In L. </w:t>
      </w:r>
      <w:proofErr w:type="spellStart"/>
      <w:r w:rsidRPr="004A05EC">
        <w:t>Gaias</w:t>
      </w:r>
      <w:proofErr w:type="spellEnd"/>
      <w:r w:rsidRPr="004A05EC">
        <w:t xml:space="preserve"> </w:t>
      </w:r>
      <w:r w:rsidRPr="004A05EC">
        <w:lastRenderedPageBreak/>
        <w:t>(Chair), The Role of Key Socializers in Promoting Messages Regarding Race and Racism for Children and Adolescents</w:t>
      </w:r>
      <w:r>
        <w:t>. Paper presented at the Construction of the ‘Other’ special topic meeting of the Society for Research in Child Development, Puerto Rico.</w:t>
      </w:r>
    </w:p>
    <w:p w14:paraId="2DAD0994" w14:textId="77777777" w:rsidR="001D069B" w:rsidRDefault="001D069B" w:rsidP="001D069B">
      <w:pPr>
        <w:ind w:left="450" w:hanging="450"/>
      </w:pPr>
    </w:p>
    <w:p w14:paraId="6255335A" w14:textId="77777777" w:rsidR="001D069B" w:rsidRDefault="001D069B" w:rsidP="001D069B">
      <w:pPr>
        <w:ind w:left="450" w:hanging="450"/>
      </w:pPr>
      <w:r w:rsidRPr="00BE7961">
        <w:rPr>
          <w:i/>
        </w:rPr>
        <w:t>Gal-Szabo, D., Williams, J.,</w:t>
      </w:r>
      <w:r>
        <w:t xml:space="preserve"> </w:t>
      </w:r>
      <w:r w:rsidRPr="00BE7961">
        <w:rPr>
          <w:b/>
        </w:rPr>
        <w:t>Spinrad, T. L.,</w:t>
      </w:r>
      <w:r>
        <w:t xml:space="preserve"> </w:t>
      </w:r>
      <w:r w:rsidRPr="00BE7961">
        <w:rPr>
          <w:i/>
        </w:rPr>
        <w:t>Xiao, S. X., Xu, J., Berger, R. H.,</w:t>
      </w:r>
      <w:r>
        <w:t xml:space="preserve"> </w:t>
      </w:r>
      <w:proofErr w:type="spellStart"/>
      <w:r>
        <w:t>Laible</w:t>
      </w:r>
      <w:proofErr w:type="spellEnd"/>
      <w:r>
        <w:t xml:space="preserve">, D. J., Eisenberg, N., &amp; Carlo, G. (2022, May). </w:t>
      </w:r>
      <w:r w:rsidRPr="00BE7961">
        <w:rPr>
          <w:i/>
        </w:rPr>
        <w:t xml:space="preserve">The longitudinal relations of White parents’ </w:t>
      </w:r>
      <w:proofErr w:type="gramStart"/>
      <w:r w:rsidRPr="00BE7961">
        <w:rPr>
          <w:i/>
        </w:rPr>
        <w:t>color blind</w:t>
      </w:r>
      <w:proofErr w:type="gramEnd"/>
      <w:r w:rsidRPr="00BE7961">
        <w:rPr>
          <w:i/>
        </w:rPr>
        <w:t xml:space="preserve"> racial ideology</w:t>
      </w:r>
      <w:r>
        <w:t xml:space="preserve"> </w:t>
      </w:r>
      <w:r w:rsidRPr="00D275C9">
        <w:rPr>
          <w:i/>
        </w:rPr>
        <w:t xml:space="preserve">to their </w:t>
      </w:r>
      <w:r>
        <w:rPr>
          <w:i/>
        </w:rPr>
        <w:t xml:space="preserve">racial </w:t>
      </w:r>
      <w:r w:rsidRPr="00D275C9">
        <w:rPr>
          <w:i/>
        </w:rPr>
        <w:t>socialization</w:t>
      </w:r>
      <w:r>
        <w:rPr>
          <w:i/>
        </w:rPr>
        <w:t xml:space="preserve"> practices</w:t>
      </w:r>
      <w:r>
        <w:t xml:space="preserve">. </w:t>
      </w:r>
      <w:r w:rsidRPr="004A05EC">
        <w:t xml:space="preserve">In L. </w:t>
      </w:r>
      <w:proofErr w:type="spellStart"/>
      <w:r w:rsidRPr="004A05EC">
        <w:t>Gaias</w:t>
      </w:r>
      <w:proofErr w:type="spellEnd"/>
      <w:r w:rsidRPr="004A05EC">
        <w:t xml:space="preserve"> (Chair), The Role of Key Socializers in Promoting Messages Regarding Race and Racism for Children and Adolescents</w:t>
      </w:r>
      <w:r>
        <w:t>. Paper presented at the Construction of the ‘Other’ special topic meeting of the Society for Research in Child Development, Puerto Rico.</w:t>
      </w:r>
    </w:p>
    <w:p w14:paraId="7F36DD5B" w14:textId="34FE4781" w:rsidR="00743E88" w:rsidRDefault="00743E88" w:rsidP="004D3556">
      <w:pPr>
        <w:ind w:left="450" w:hanging="450"/>
        <w:rPr>
          <w:b/>
        </w:rPr>
      </w:pPr>
    </w:p>
    <w:p w14:paraId="45607A11" w14:textId="6E4E4F3A" w:rsidR="00A67759" w:rsidRPr="00A67759" w:rsidRDefault="00A67759" w:rsidP="00A67759">
      <w:pPr>
        <w:ind w:left="450" w:hanging="450"/>
      </w:pPr>
      <w:proofErr w:type="spellStart"/>
      <w:r w:rsidRPr="00A67759">
        <w:t>Valiente</w:t>
      </w:r>
      <w:proofErr w:type="spellEnd"/>
      <w:r w:rsidRPr="00A67759">
        <w:t xml:space="preserve">, C., </w:t>
      </w:r>
      <w:r w:rsidRPr="00A67759">
        <w:rPr>
          <w:b/>
          <w:bCs/>
        </w:rPr>
        <w:t>Spinrad, T. L</w:t>
      </w:r>
      <w:r w:rsidRPr="00A67759">
        <w:t>., &amp; Eisenberg, N. (2021). </w:t>
      </w:r>
      <w:r w:rsidRPr="00A67759">
        <w:rPr>
          <w:i/>
          <w:iCs/>
        </w:rPr>
        <w:t>Understanding homeschooling requires a new generation of studies</w:t>
      </w:r>
      <w:r w:rsidRPr="00A67759">
        <w:t>. Symposium presentation at the Society for Research in Child Development 2021 Virtual Biennial Meeting</w:t>
      </w:r>
      <w:r w:rsidRPr="00A67759">
        <w:rPr>
          <w:i/>
          <w:iCs/>
        </w:rPr>
        <w:t>.</w:t>
      </w:r>
      <w:r w:rsidRPr="00A67759">
        <w:t> </w:t>
      </w:r>
    </w:p>
    <w:p w14:paraId="73530F56" w14:textId="06DFA540" w:rsidR="00A67759" w:rsidRPr="00A67759" w:rsidRDefault="00A67759" w:rsidP="00A67759">
      <w:pPr>
        <w:ind w:left="450" w:hanging="450"/>
      </w:pPr>
      <w:r w:rsidRPr="00A67759">
        <w:t> </w:t>
      </w:r>
    </w:p>
    <w:p w14:paraId="54804549" w14:textId="77777777" w:rsidR="00A67759" w:rsidRPr="00A67759" w:rsidRDefault="00A67759" w:rsidP="00A67759">
      <w:pPr>
        <w:ind w:left="450" w:hanging="450"/>
      </w:pPr>
      <w:r w:rsidRPr="00A67759">
        <w:rPr>
          <w:i/>
          <w:iCs/>
        </w:rPr>
        <w:t>Li, L.</w:t>
      </w:r>
      <w:r w:rsidRPr="00A67759">
        <w:t>, </w:t>
      </w:r>
      <w:proofErr w:type="spellStart"/>
      <w:r w:rsidRPr="00A67759">
        <w:t>Valiente</w:t>
      </w:r>
      <w:proofErr w:type="spellEnd"/>
      <w:r w:rsidRPr="00A67759">
        <w:t>, C., Eisenberg, N</w:t>
      </w:r>
      <w:r w:rsidRPr="00A67759">
        <w:rPr>
          <w:b/>
          <w:bCs/>
        </w:rPr>
        <w:t>., Spinrad, T. L.,</w:t>
      </w:r>
      <w:r w:rsidRPr="00A67759">
        <w:t> </w:t>
      </w:r>
      <w:r w:rsidRPr="00A67759">
        <w:rPr>
          <w:i/>
          <w:iCs/>
        </w:rPr>
        <w:t>Johns, S. K., Berger, R. H, </w:t>
      </w:r>
      <w:r w:rsidRPr="00A67759">
        <w:t>Thompson, M. T., Southworth, J. Pina, A., </w:t>
      </w:r>
      <w:r w:rsidRPr="00A67759">
        <w:rPr>
          <w:i/>
          <w:iCs/>
        </w:rPr>
        <w:t>Hernández, M. M.</w:t>
      </w:r>
      <w:r w:rsidRPr="00A67759">
        <w:t>, &amp;</w:t>
      </w:r>
      <w:r w:rsidRPr="00A67759">
        <w:rPr>
          <w:i/>
          <w:iCs/>
        </w:rPr>
        <w:t> Gal-Szabo, D. E</w:t>
      </w:r>
      <w:r w:rsidRPr="00A67759">
        <w:t>.  (2021). </w:t>
      </w:r>
      <w:r w:rsidRPr="00A67759">
        <w:rPr>
          <w:i/>
          <w:iCs/>
        </w:rPr>
        <w:t>Longitudinal trajectories of observed behavioral engagement predict second graders’ reading achievement. </w:t>
      </w:r>
      <w:r w:rsidRPr="00A67759">
        <w:t>Poster presented at the Society for Research in Child Development 2021 Virtual Biennial Meeting.</w:t>
      </w:r>
    </w:p>
    <w:p w14:paraId="57EEE2DA" w14:textId="77777777" w:rsidR="00A67759" w:rsidRPr="00A67759" w:rsidRDefault="00A67759" w:rsidP="00A67759">
      <w:pPr>
        <w:ind w:left="450" w:hanging="450"/>
      </w:pPr>
      <w:r w:rsidRPr="00A67759">
        <w:t> </w:t>
      </w:r>
    </w:p>
    <w:p w14:paraId="02819D2A" w14:textId="77777777" w:rsidR="00A67759" w:rsidRPr="00A67759" w:rsidRDefault="00A67759" w:rsidP="00A67759">
      <w:pPr>
        <w:ind w:left="450" w:hanging="450"/>
      </w:pPr>
      <w:r w:rsidRPr="00A67759">
        <w:rPr>
          <w:i/>
          <w:iCs/>
        </w:rPr>
        <w:t>Li, L.</w:t>
      </w:r>
      <w:r w:rsidRPr="00A67759">
        <w:t>, </w:t>
      </w:r>
      <w:proofErr w:type="spellStart"/>
      <w:r w:rsidRPr="00A67759">
        <w:t>Valiente</w:t>
      </w:r>
      <w:proofErr w:type="spellEnd"/>
      <w:r w:rsidRPr="00A67759">
        <w:t xml:space="preserve">, C., Eisenberg, N., </w:t>
      </w:r>
      <w:r w:rsidRPr="00A67759">
        <w:rPr>
          <w:b/>
          <w:bCs/>
        </w:rPr>
        <w:t>Spinrad, T. L</w:t>
      </w:r>
      <w:r w:rsidRPr="00A67759">
        <w:t>., J</w:t>
      </w:r>
      <w:r w:rsidRPr="00A67759">
        <w:rPr>
          <w:i/>
          <w:iCs/>
        </w:rPr>
        <w:t>ohns, S. K., Berger, R. H., </w:t>
      </w:r>
      <w:r w:rsidRPr="00A67759">
        <w:t>Thompson, M. T., Southworth, J. Pina, A., </w:t>
      </w:r>
      <w:r w:rsidRPr="00A67759">
        <w:rPr>
          <w:i/>
          <w:iCs/>
        </w:rPr>
        <w:t>Hernández, M. M.</w:t>
      </w:r>
      <w:r w:rsidRPr="00A67759">
        <w:t>, &amp;</w:t>
      </w:r>
      <w:r w:rsidRPr="00A67759">
        <w:rPr>
          <w:i/>
          <w:iCs/>
        </w:rPr>
        <w:t> Gal-Szabo, D. </w:t>
      </w:r>
      <w:r w:rsidRPr="00A67759">
        <w:t>E. (2021). </w:t>
      </w:r>
      <w:r w:rsidRPr="00A67759">
        <w:rPr>
          <w:i/>
          <w:iCs/>
        </w:rPr>
        <w:t>Longitudinal associations among teacher-child relationship quality, behavioral engagement, and academic achievement. </w:t>
      </w:r>
      <w:r w:rsidRPr="00A67759">
        <w:t>Poster presented at the Society for Research in Child Development 2021 Virtual Biennial Meeting.</w:t>
      </w:r>
    </w:p>
    <w:p w14:paraId="4177112D" w14:textId="77777777" w:rsidR="00A67759" w:rsidRPr="00A67759" w:rsidRDefault="00A67759" w:rsidP="00A67759">
      <w:pPr>
        <w:ind w:left="450" w:hanging="450"/>
      </w:pPr>
      <w:r w:rsidRPr="00A67759">
        <w:t> </w:t>
      </w:r>
    </w:p>
    <w:p w14:paraId="54EBA0B5" w14:textId="5B45B1CF" w:rsidR="00A67759" w:rsidRDefault="00A67759" w:rsidP="00A67759">
      <w:pPr>
        <w:ind w:left="450" w:hanging="450"/>
      </w:pPr>
      <w:r w:rsidRPr="00A67759">
        <w:rPr>
          <w:i/>
          <w:iCs/>
        </w:rPr>
        <w:t>Wang, W.</w:t>
      </w:r>
      <w:r w:rsidRPr="00A67759">
        <w:t>, </w:t>
      </w:r>
      <w:proofErr w:type="spellStart"/>
      <w:r w:rsidRPr="00A67759">
        <w:t>Valiente</w:t>
      </w:r>
      <w:proofErr w:type="spellEnd"/>
      <w:r w:rsidRPr="00A67759">
        <w:t xml:space="preserve">, C., Eisenberg, N., </w:t>
      </w:r>
      <w:r w:rsidRPr="00A67759">
        <w:rPr>
          <w:b/>
          <w:bCs/>
        </w:rPr>
        <w:t>Spinrad, T. L</w:t>
      </w:r>
      <w:r w:rsidRPr="00A67759">
        <w:t>., </w:t>
      </w:r>
      <w:r w:rsidRPr="00A67759">
        <w:rPr>
          <w:i/>
          <w:iCs/>
        </w:rPr>
        <w:t>Johns, S. K., Berger, R. H.</w:t>
      </w:r>
      <w:r w:rsidRPr="00A67759">
        <w:t>, Thompson, M. S., Pina, A., </w:t>
      </w:r>
      <w:r w:rsidRPr="00A67759">
        <w:rPr>
          <w:i/>
          <w:iCs/>
        </w:rPr>
        <w:t>Hernández, M. M.</w:t>
      </w:r>
      <w:r w:rsidRPr="00A67759">
        <w:t>, Southworth, J. (2021). </w:t>
      </w:r>
      <w:r w:rsidRPr="00A67759">
        <w:rPr>
          <w:i/>
          <w:iCs/>
        </w:rPr>
        <w:t>The interaction between the student-teacher relationship and parental warmth predicts changes in elementary students’ adjustment.</w:t>
      </w:r>
      <w:r w:rsidRPr="00A67759">
        <w:t> Poster presented at the Society for Research in Child Development 2021 Virtual Biennial Meeting.</w:t>
      </w:r>
    </w:p>
    <w:p w14:paraId="1BC3460A" w14:textId="2D62C06E" w:rsidR="0046446D" w:rsidRDefault="0046446D" w:rsidP="00A67759">
      <w:pPr>
        <w:ind w:left="450" w:hanging="450"/>
      </w:pPr>
    </w:p>
    <w:p w14:paraId="68F146B8" w14:textId="77777777" w:rsidR="0046446D" w:rsidRDefault="0046446D" w:rsidP="0046446D">
      <w:pPr>
        <w:ind w:left="450" w:hanging="450"/>
      </w:pPr>
      <w:r w:rsidRPr="00A67759">
        <w:rPr>
          <w:i/>
          <w:iCs/>
        </w:rPr>
        <w:t>Wang, W.</w:t>
      </w:r>
      <w:proofErr w:type="gramStart"/>
      <w:r w:rsidRPr="00A67759">
        <w:t xml:space="preserve">,  </w:t>
      </w:r>
      <w:r w:rsidRPr="00A67759">
        <w:rPr>
          <w:b/>
          <w:bCs/>
        </w:rPr>
        <w:t>Spinrad</w:t>
      </w:r>
      <w:proofErr w:type="gramEnd"/>
      <w:r w:rsidRPr="00A67759">
        <w:rPr>
          <w:b/>
          <w:bCs/>
        </w:rPr>
        <w:t>, T. L</w:t>
      </w:r>
      <w:r w:rsidRPr="00A67759">
        <w:t>., </w:t>
      </w:r>
      <w:r>
        <w:t xml:space="preserve">&amp; Eisenberg, N. </w:t>
      </w:r>
      <w:r w:rsidRPr="00A67759">
        <w:t>(2021). </w:t>
      </w:r>
      <w:r>
        <w:rPr>
          <w:i/>
          <w:iCs/>
        </w:rPr>
        <w:t>The development and prediction of young children’s mastery motivation</w:t>
      </w:r>
      <w:r w:rsidRPr="00A67759">
        <w:rPr>
          <w:i/>
          <w:iCs/>
        </w:rPr>
        <w:t>.</w:t>
      </w:r>
      <w:r w:rsidRPr="00A67759">
        <w:t> Poster presented at the Society for Research in Child Development 2021 Virtual Biennial Meeting</w:t>
      </w:r>
    </w:p>
    <w:p w14:paraId="13B57B56" w14:textId="77777777" w:rsidR="0046446D" w:rsidRDefault="0046446D" w:rsidP="00A67759">
      <w:pPr>
        <w:ind w:left="450" w:hanging="450"/>
      </w:pPr>
    </w:p>
    <w:p w14:paraId="388436DB" w14:textId="77777777" w:rsidR="0046446D" w:rsidRDefault="0046446D" w:rsidP="0046446D">
      <w:pPr>
        <w:ind w:left="450" w:hanging="450"/>
      </w:pPr>
      <w:proofErr w:type="spellStart"/>
      <w:r>
        <w:rPr>
          <w:i/>
          <w:iCs/>
        </w:rPr>
        <w:t>Aglar</w:t>
      </w:r>
      <w:proofErr w:type="spellEnd"/>
      <w:r>
        <w:rPr>
          <w:i/>
          <w:iCs/>
        </w:rPr>
        <w:t xml:space="preserve">, A. E., </w:t>
      </w:r>
      <w:proofErr w:type="spellStart"/>
      <w:r w:rsidRPr="0023020F">
        <w:t>Laible</w:t>
      </w:r>
      <w:proofErr w:type="spellEnd"/>
      <w:r w:rsidRPr="0023020F">
        <w:t>, D. J.,</w:t>
      </w:r>
      <w:r>
        <w:rPr>
          <w:i/>
          <w:iCs/>
        </w:rPr>
        <w:t xml:space="preserve"> van Norden, C., </w:t>
      </w:r>
      <w:r w:rsidRPr="0023020F">
        <w:rPr>
          <w:b/>
          <w:bCs/>
        </w:rPr>
        <w:t>Spinrad, T. L.,</w:t>
      </w:r>
      <w:r>
        <w:rPr>
          <w:i/>
          <w:iCs/>
        </w:rPr>
        <w:t xml:space="preserve"> </w:t>
      </w:r>
      <w:r w:rsidRPr="0023020F">
        <w:t>Eisenberg, N., Carlo, G.</w:t>
      </w:r>
      <w:r>
        <w:rPr>
          <w:i/>
          <w:iCs/>
        </w:rPr>
        <w:t xml:space="preserve"> </w:t>
      </w:r>
      <w:r w:rsidRPr="00A67759">
        <w:t>(2021). </w:t>
      </w:r>
      <w:r>
        <w:rPr>
          <w:i/>
          <w:iCs/>
        </w:rPr>
        <w:t>Maternal parenting styles predicting mother-child conversations about race-related moral transgressions.</w:t>
      </w:r>
      <w:r w:rsidRPr="00A67759">
        <w:t> Poster presented at the Society for Research in Child Development 2021 Virtual Biennial Meeting.</w:t>
      </w:r>
    </w:p>
    <w:p w14:paraId="63185BBC" w14:textId="77777777" w:rsidR="0046446D" w:rsidRDefault="0046446D" w:rsidP="00A67759">
      <w:pPr>
        <w:ind w:left="450" w:hanging="450"/>
      </w:pPr>
    </w:p>
    <w:p w14:paraId="294A3F3E" w14:textId="2068E86B" w:rsidR="0046446D" w:rsidRDefault="0046446D" w:rsidP="00A67759">
      <w:pPr>
        <w:ind w:left="450" w:hanging="450"/>
      </w:pPr>
    </w:p>
    <w:p w14:paraId="1E855AE9" w14:textId="77777777" w:rsidR="0046446D" w:rsidRPr="0046446D" w:rsidRDefault="0046446D" w:rsidP="0046446D">
      <w:pPr>
        <w:ind w:left="450" w:hanging="450"/>
      </w:pPr>
      <w:r w:rsidRPr="0046446D">
        <w:rPr>
          <w:i/>
          <w:iCs/>
        </w:rPr>
        <w:lastRenderedPageBreak/>
        <w:t>Xiao, S. X.,</w:t>
      </w:r>
      <w:r w:rsidRPr="0046446D">
        <w:t> Martin, C. L., </w:t>
      </w:r>
      <w:r w:rsidRPr="0046446D">
        <w:rPr>
          <w:b/>
          <w:bCs/>
        </w:rPr>
        <w:t>Spinrad, T. L.,</w:t>
      </w:r>
      <w:r w:rsidRPr="0046446D">
        <w:t xml:space="preserve"> Eisenberg, N., DeLay, D. </w:t>
      </w:r>
      <w:proofErr w:type="spellStart"/>
      <w:r w:rsidRPr="0046446D">
        <w:t>Hanish</w:t>
      </w:r>
      <w:proofErr w:type="spellEnd"/>
      <w:r w:rsidRPr="0046446D">
        <w:t xml:space="preserve">, L. D., &amp; </w:t>
      </w:r>
      <w:proofErr w:type="spellStart"/>
      <w:r w:rsidRPr="0046446D">
        <w:t>Fabes</w:t>
      </w:r>
      <w:proofErr w:type="spellEnd"/>
      <w:r w:rsidRPr="0046446D">
        <w:t>, R. A. (2021, April). </w:t>
      </w:r>
      <w:r w:rsidRPr="0046446D">
        <w:rPr>
          <w:i/>
          <w:iCs/>
        </w:rPr>
        <w:t>School-age children’s intergroup prosocial behavior: Longitudinal predictions from cross-gender friendships and gender identity.</w:t>
      </w:r>
      <w:r w:rsidRPr="0046446D">
        <w:t> In Xiao, S. X. (Chair), Diverse prosocial behavior and the correlates: Contextualized examinations from childhood to young adulthood. Symposium at the biennial meeting of the Society for Research on Child Development (SRCD). Virtual conference.</w:t>
      </w:r>
    </w:p>
    <w:p w14:paraId="73A921DE" w14:textId="77777777" w:rsidR="0046446D" w:rsidRDefault="0046446D" w:rsidP="00A67759">
      <w:pPr>
        <w:ind w:left="450" w:hanging="450"/>
      </w:pPr>
    </w:p>
    <w:p w14:paraId="31DF3F59" w14:textId="36CFFF98" w:rsidR="00F13D4A" w:rsidRPr="00F13D4A" w:rsidRDefault="00F13D4A" w:rsidP="00F13D4A">
      <w:pPr>
        <w:ind w:left="450" w:hanging="450"/>
      </w:pPr>
      <w:r w:rsidRPr="00F13D4A">
        <w:rPr>
          <w:i/>
          <w:iCs/>
        </w:rPr>
        <w:t>Xu, X</w:t>
      </w:r>
      <w:r w:rsidRPr="00F13D4A">
        <w:t>., </w:t>
      </w:r>
      <w:r w:rsidRPr="00F13D4A">
        <w:rPr>
          <w:b/>
          <w:bCs/>
        </w:rPr>
        <w:t>Spinrad, T. L</w:t>
      </w:r>
      <w:r w:rsidRPr="00F13D4A">
        <w:t>., </w:t>
      </w:r>
      <w:r w:rsidRPr="00F13D4A">
        <w:rPr>
          <w:i/>
          <w:iCs/>
        </w:rPr>
        <w:t>Dong, S.,</w:t>
      </w:r>
      <w:r w:rsidRPr="00F13D4A">
        <w:t xml:space="preserve"> &amp; </w:t>
      </w:r>
      <w:r w:rsidRPr="00F13D4A">
        <w:rPr>
          <w:lang w:val="de-DE"/>
        </w:rPr>
        <w:t>Eisenberg, N</w:t>
      </w:r>
      <w:r w:rsidRPr="00F13D4A">
        <w:t>. (2021, April). </w:t>
      </w:r>
      <w:r w:rsidRPr="00F13D4A">
        <w:rPr>
          <w:i/>
          <w:iCs/>
        </w:rPr>
        <w:t>The Developmental Trajectory of Young Children’s Committed Compliance: Antecedents and Outcomes.</w:t>
      </w:r>
      <w:r w:rsidRPr="00F13D4A">
        <w:t xml:space="preserve"> In H. Steele (Chair), Community and Clinical Perspectives on the Development of Children’s Committed Compliance to the Maternal Agenda. Paper presented at 2021 Society for Research in Child Development </w:t>
      </w:r>
      <w:r>
        <w:t xml:space="preserve">Virtual </w:t>
      </w:r>
      <w:r w:rsidRPr="00F13D4A">
        <w:t>Biennial Meeting.</w:t>
      </w:r>
    </w:p>
    <w:p w14:paraId="24D1E935" w14:textId="77777777" w:rsidR="00F13D4A" w:rsidRPr="00A67759" w:rsidRDefault="00F13D4A" w:rsidP="00A67759">
      <w:pPr>
        <w:ind w:left="450" w:hanging="450"/>
      </w:pPr>
    </w:p>
    <w:p w14:paraId="0F40A4BC" w14:textId="27B54B38" w:rsidR="00AB6426" w:rsidRDefault="00A67759" w:rsidP="00A67759">
      <w:pPr>
        <w:ind w:left="450" w:hanging="450"/>
        <w:rPr>
          <w:b/>
        </w:rPr>
      </w:pPr>
      <w:r w:rsidRPr="0046446D">
        <w:rPr>
          <w:b/>
          <w:i/>
          <w:iCs/>
        </w:rPr>
        <w:t> </w:t>
      </w:r>
      <w:r w:rsidR="0046446D" w:rsidRPr="0046446D">
        <w:rPr>
          <w:bCs/>
          <w:i/>
          <w:iCs/>
        </w:rPr>
        <w:t>Janssen, J., </w:t>
      </w:r>
      <w:proofErr w:type="spellStart"/>
      <w:r w:rsidR="0046446D" w:rsidRPr="0046446D">
        <w:rPr>
          <w:bCs/>
          <w:i/>
          <w:iCs/>
        </w:rPr>
        <w:t>Gaias</w:t>
      </w:r>
      <w:proofErr w:type="spellEnd"/>
      <w:r w:rsidR="0046446D" w:rsidRPr="0046446D">
        <w:rPr>
          <w:bCs/>
          <w:i/>
          <w:iCs/>
        </w:rPr>
        <w:t>, L. M., Gal, D. E.,</w:t>
      </w:r>
      <w:r w:rsidR="0046446D" w:rsidRPr="0046446D">
        <w:rPr>
          <w:bCs/>
        </w:rPr>
        <w:t xml:space="preserve"> </w:t>
      </w:r>
      <w:r w:rsidR="0046446D" w:rsidRPr="0046446D">
        <w:rPr>
          <w:b/>
        </w:rPr>
        <w:t>Spinrad, T. L.,</w:t>
      </w:r>
      <w:r w:rsidR="0046446D" w:rsidRPr="0046446D">
        <w:rPr>
          <w:bCs/>
        </w:rPr>
        <w:t xml:space="preserve"> </w:t>
      </w:r>
      <w:proofErr w:type="spellStart"/>
      <w:r w:rsidR="0046446D" w:rsidRPr="0046446D">
        <w:rPr>
          <w:bCs/>
        </w:rPr>
        <w:t>Laible</w:t>
      </w:r>
      <w:proofErr w:type="spellEnd"/>
      <w:r w:rsidR="0046446D" w:rsidRPr="0046446D">
        <w:rPr>
          <w:bCs/>
        </w:rPr>
        <w:t xml:space="preserve">, D., Berger, R. H., </w:t>
      </w:r>
      <w:r w:rsidR="0046446D" w:rsidRPr="0046446D">
        <w:rPr>
          <w:bCs/>
          <w:i/>
          <w:iCs/>
        </w:rPr>
        <w:t>Xiao, S., Xu, X.</w:t>
      </w:r>
      <w:r w:rsidR="0046446D" w:rsidRPr="0046446D">
        <w:rPr>
          <w:bCs/>
        </w:rPr>
        <w:t xml:space="preserve"> &amp; Eisenberg, N. (2021, Apr 8 - 12) A Qualitative Examination of Teachers' Racial and Gender Practices in Early Childhood Education. In L. Alharbi (Chair), </w:t>
      </w:r>
      <w:r w:rsidR="0046446D" w:rsidRPr="0046446D">
        <w:rPr>
          <w:bCs/>
          <w:i/>
          <w:iCs/>
        </w:rPr>
        <w:t>Teacher Activism for Equity</w:t>
      </w:r>
      <w:r w:rsidR="0046446D" w:rsidRPr="0046446D">
        <w:rPr>
          <w:bCs/>
        </w:rPr>
        <w:t>. AERA Annual Meeting, Virtual. </w:t>
      </w:r>
      <w:hyperlink r:id="rId39" w:tooltip="https://urldefense.com/v3/__https://tinyurl.com/y3r7walw__;!!IKRxdwAv5BmarQ!IH9c1u-F1AfiI3pIQsCMNbPODEK2qpfUtPyj6oucvdb8HXqvBf8HtzQWbspaDJ0$" w:history="1">
        <w:r w:rsidR="0046446D" w:rsidRPr="0046446D">
          <w:rPr>
            <w:rStyle w:val="Hyperlink"/>
            <w:bCs/>
          </w:rPr>
          <w:t>https://tinyurl.com/y3r7walw</w:t>
        </w:r>
      </w:hyperlink>
      <w:r w:rsidR="0046446D" w:rsidRPr="0046446D">
        <w:rPr>
          <w:bCs/>
        </w:rPr>
        <w:t> </w:t>
      </w:r>
      <w:r w:rsidR="0046446D" w:rsidRPr="0046446D">
        <w:rPr>
          <w:bCs/>
        </w:rPr>
        <w:br/>
      </w:r>
    </w:p>
    <w:p w14:paraId="10186C70" w14:textId="09F46BC9" w:rsidR="00AB6426" w:rsidRPr="00AB6426" w:rsidRDefault="00AB6426" w:rsidP="00AB6426">
      <w:pPr>
        <w:ind w:left="450" w:hanging="450"/>
        <w:rPr>
          <w:bCs/>
        </w:rPr>
      </w:pPr>
      <w:proofErr w:type="spellStart"/>
      <w:r w:rsidRPr="00AB6426">
        <w:rPr>
          <w:bCs/>
          <w:i/>
          <w:iCs/>
        </w:rPr>
        <w:t>Ruof</w:t>
      </w:r>
      <w:proofErr w:type="spellEnd"/>
      <w:r w:rsidRPr="00AB6426">
        <w:rPr>
          <w:bCs/>
          <w:i/>
          <w:iCs/>
        </w:rPr>
        <w:t>, A</w:t>
      </w:r>
      <w:r w:rsidRPr="00AB6426">
        <w:rPr>
          <w:bCs/>
        </w:rPr>
        <w:t>., </w:t>
      </w:r>
      <w:proofErr w:type="spellStart"/>
      <w:r w:rsidRPr="00AB6426">
        <w:rPr>
          <w:bCs/>
        </w:rPr>
        <w:t>Valiente</w:t>
      </w:r>
      <w:proofErr w:type="spellEnd"/>
      <w:r w:rsidRPr="00AB6426">
        <w:rPr>
          <w:bCs/>
        </w:rPr>
        <w:t xml:space="preserve">, C., Eisenberg, E., Lindstrom-Johnson, S., </w:t>
      </w:r>
      <w:r w:rsidRPr="00AB6426">
        <w:rPr>
          <w:b/>
        </w:rPr>
        <w:t>Spinrad, T.,</w:t>
      </w:r>
      <w:r w:rsidRPr="00AB6426">
        <w:rPr>
          <w:bCs/>
        </w:rPr>
        <w:t xml:space="preserve"> </w:t>
      </w:r>
      <w:r w:rsidRPr="00AB6426">
        <w:rPr>
          <w:bCs/>
          <w:i/>
          <w:iCs/>
        </w:rPr>
        <w:t>Berger, R., Johns, S.,</w:t>
      </w:r>
      <w:r w:rsidRPr="00AB6426">
        <w:rPr>
          <w:bCs/>
        </w:rPr>
        <w:t> </w:t>
      </w:r>
    </w:p>
    <w:p w14:paraId="1404C7D4" w14:textId="77777777" w:rsidR="00AB6426" w:rsidRPr="00AB6426" w:rsidRDefault="00AB6426" w:rsidP="00AB6426">
      <w:pPr>
        <w:ind w:left="450"/>
        <w:rPr>
          <w:bCs/>
        </w:rPr>
      </w:pPr>
      <w:r w:rsidRPr="00AB6426">
        <w:rPr>
          <w:bCs/>
        </w:rPr>
        <w:t>Southworth, J. (2020). </w:t>
      </w:r>
      <w:r w:rsidRPr="00AB6426">
        <w:rPr>
          <w:bCs/>
          <w:i/>
          <w:iCs/>
        </w:rPr>
        <w:t>The classroom level of self-regulation predicts changes in individual students' academic functioning</w:t>
      </w:r>
      <w:r w:rsidRPr="00AB6426">
        <w:rPr>
          <w:bCs/>
        </w:rPr>
        <w:t>. Poster presented for Institute for Social Science Research Spring 2020 Virtual Graduate Student Poster Contest, Tempe, Arizona.</w:t>
      </w:r>
    </w:p>
    <w:p w14:paraId="001E668A" w14:textId="08A306A3" w:rsidR="00BE7961" w:rsidRDefault="00BE7961" w:rsidP="00BE7961">
      <w:pPr>
        <w:ind w:left="450" w:hanging="450"/>
      </w:pPr>
    </w:p>
    <w:p w14:paraId="3DF3CFBE" w14:textId="6DD8DFE3" w:rsidR="00610674" w:rsidRPr="00610674" w:rsidRDefault="00610674" w:rsidP="00610674">
      <w:pPr>
        <w:ind w:left="450" w:hanging="450"/>
      </w:pPr>
      <w:proofErr w:type="spellStart"/>
      <w:r w:rsidRPr="00610674">
        <w:rPr>
          <w:i/>
          <w:iCs/>
        </w:rPr>
        <w:t>Gaias</w:t>
      </w:r>
      <w:proofErr w:type="spellEnd"/>
      <w:r w:rsidRPr="00610674">
        <w:rPr>
          <w:i/>
          <w:iCs/>
        </w:rPr>
        <w:t>, L. M., Janssen, J., Gal, D. E</w:t>
      </w:r>
      <w:r w:rsidRPr="00610674">
        <w:rPr>
          <w:b/>
          <w:bCs/>
          <w:i/>
          <w:iCs/>
        </w:rPr>
        <w:t xml:space="preserve">., </w:t>
      </w:r>
      <w:r w:rsidRPr="00610674">
        <w:rPr>
          <w:b/>
          <w:bCs/>
        </w:rPr>
        <w:t>Spinrad, T. L.,</w:t>
      </w:r>
      <w:r w:rsidRPr="00610674">
        <w:t xml:space="preserve"> </w:t>
      </w:r>
      <w:proofErr w:type="spellStart"/>
      <w:r w:rsidRPr="00610674">
        <w:t>Laible</w:t>
      </w:r>
      <w:proofErr w:type="spellEnd"/>
      <w:r w:rsidRPr="00610674">
        <w:t>, D.,</w:t>
      </w:r>
      <w:r w:rsidRPr="00610674">
        <w:rPr>
          <w:i/>
          <w:iCs/>
        </w:rPr>
        <w:t xml:space="preserve"> Berger, R. H., Xiao, S., Xu, </w:t>
      </w:r>
      <w:r w:rsidR="002E03F6">
        <w:rPr>
          <w:i/>
          <w:iCs/>
        </w:rPr>
        <w:t>X</w:t>
      </w:r>
      <w:r w:rsidRPr="00610674">
        <w:rPr>
          <w:i/>
          <w:iCs/>
        </w:rPr>
        <w:t xml:space="preserve">. &amp; </w:t>
      </w:r>
      <w:r w:rsidRPr="00610674">
        <w:t>Eisenberg, N. (202</w:t>
      </w:r>
      <w:r w:rsidR="001D069B">
        <w:t>0</w:t>
      </w:r>
      <w:r w:rsidRPr="00610674">
        <w:t>)</w:t>
      </w:r>
      <w:r w:rsidRPr="00610674">
        <w:rPr>
          <w:i/>
          <w:iCs/>
        </w:rPr>
        <w:t> Early Elementary Educators' Responses to Race- and Gender-Based Discrimination [Roundtable Session</w:t>
      </w:r>
      <w:r w:rsidRPr="00610674">
        <w:t>]. AERA Annual Meeting San Francisco, CA </w:t>
      </w:r>
      <w:hyperlink r:id="rId40" w:tgtFrame="_blank" w:tooltip="https://urldefense.proofpoint.com/v2/url?u=http-3A__tinyurl.com_rvgk8wg&amp;d=DwMGaQ&amp;c=l45AxH-kUV29SRQusp9vYR0n1GycN4_2jInuKy6zbqQ&amp;r=HIlLOf6BLInb6ZH4s66s0pJ1PsQqU3nWu1HpHpeSWvo&amp;m=_CKQNnsmJkmDFeALyB7-GrLa8uRsbl76ZqGdsumkpws&amp;s=_ztftovm1hxduIYjj5GmMx_E2m9eqZBVX63ysQiw-6s&amp;e=" w:history="1">
        <w:r w:rsidRPr="00610674">
          <w:rPr>
            <w:rStyle w:val="Hyperlink"/>
          </w:rPr>
          <w:t>http://tinyurl.com/rvgk8wg</w:t>
        </w:r>
      </w:hyperlink>
      <w:r w:rsidRPr="00610674">
        <w:t> (Conference Canceled)</w:t>
      </w:r>
    </w:p>
    <w:p w14:paraId="0F49B405" w14:textId="77777777" w:rsidR="00E53297" w:rsidRDefault="00E53297" w:rsidP="004D3556">
      <w:pPr>
        <w:ind w:left="450" w:hanging="450"/>
        <w:rPr>
          <w:i/>
          <w:iCs/>
        </w:rPr>
      </w:pPr>
    </w:p>
    <w:p w14:paraId="7B4E6A0D" w14:textId="0CC8D2BF" w:rsidR="004D3556" w:rsidRDefault="004D3556" w:rsidP="004D3556">
      <w:pPr>
        <w:ind w:left="450" w:hanging="450"/>
        <w:rPr>
          <w:iCs/>
        </w:rPr>
      </w:pPr>
      <w:r>
        <w:rPr>
          <w:i/>
          <w:iCs/>
        </w:rPr>
        <w:t xml:space="preserve">Janssen, J., Fraser, A., Lopez, J., </w:t>
      </w:r>
      <w:r w:rsidRPr="004D3556">
        <w:rPr>
          <w:b/>
          <w:iCs/>
        </w:rPr>
        <w:t>Spinrad, T.,</w:t>
      </w:r>
      <w:r>
        <w:rPr>
          <w:i/>
          <w:iCs/>
        </w:rPr>
        <w:t xml:space="preserve"> Gal, D. E</w:t>
      </w:r>
      <w:r w:rsidRPr="004D3556">
        <w:rPr>
          <w:iCs/>
        </w:rPr>
        <w:t>., Eisenberg, N.,</w:t>
      </w:r>
      <w:r>
        <w:rPr>
          <w:i/>
          <w:iCs/>
        </w:rPr>
        <w:t xml:space="preserve"> Xiao, S. X., Xu, J., Wang, W., &amp; Xu, X. </w:t>
      </w:r>
      <w:r w:rsidRPr="004D3556">
        <w:rPr>
          <w:iCs/>
        </w:rPr>
        <w:t>(2019</w:t>
      </w:r>
      <w:r>
        <w:rPr>
          <w:iCs/>
        </w:rPr>
        <w:t>, March</w:t>
      </w:r>
      <w:r>
        <w:rPr>
          <w:i/>
          <w:iCs/>
        </w:rPr>
        <w:t xml:space="preserve">). </w:t>
      </w:r>
      <w:r w:rsidRPr="004D3556">
        <w:rPr>
          <w:i/>
          <w:iCs/>
        </w:rPr>
        <w:t>Relations of teachers’ values and practices on children’s prosocial behaviors toward ingroup and outgroup members.</w:t>
      </w:r>
      <w:r>
        <w:rPr>
          <w:i/>
          <w:iCs/>
        </w:rPr>
        <w:t xml:space="preserve"> </w:t>
      </w:r>
      <w:r w:rsidRPr="004D3556">
        <w:rPr>
          <w:iCs/>
        </w:rPr>
        <w:t>Poster presented at the bi-annual conference for the Society for Research in Child Development, Baltimore,</w:t>
      </w:r>
      <w:r>
        <w:rPr>
          <w:iCs/>
        </w:rPr>
        <w:t xml:space="preserve"> </w:t>
      </w:r>
      <w:r w:rsidRPr="004D3556">
        <w:rPr>
          <w:iCs/>
        </w:rPr>
        <w:t xml:space="preserve">MD. </w:t>
      </w:r>
    </w:p>
    <w:p w14:paraId="1873A396" w14:textId="275769B1" w:rsidR="004D3556" w:rsidRDefault="004D3556" w:rsidP="004D3556">
      <w:pPr>
        <w:ind w:left="450" w:hanging="450"/>
        <w:rPr>
          <w:iCs/>
        </w:rPr>
      </w:pPr>
    </w:p>
    <w:p w14:paraId="10CF2093" w14:textId="3E2E143D" w:rsidR="004D3556" w:rsidRDefault="004D3556" w:rsidP="004D3556">
      <w:pPr>
        <w:ind w:left="450" w:hanging="450"/>
        <w:rPr>
          <w:iCs/>
        </w:rPr>
      </w:pPr>
      <w:r w:rsidRPr="004D3556">
        <w:rPr>
          <w:i/>
          <w:iCs/>
        </w:rPr>
        <w:t>Xiao, S. X.,</w:t>
      </w:r>
      <w:r>
        <w:rPr>
          <w:iCs/>
        </w:rPr>
        <w:t xml:space="preserve"> </w:t>
      </w:r>
      <w:r w:rsidRPr="004D3556">
        <w:rPr>
          <w:b/>
          <w:iCs/>
        </w:rPr>
        <w:t>Spinrad, T.,</w:t>
      </w:r>
      <w:r>
        <w:rPr>
          <w:iCs/>
        </w:rPr>
        <w:t xml:space="preserve"> Eisenberg, N., </w:t>
      </w:r>
      <w:r w:rsidRPr="004D3556">
        <w:rPr>
          <w:i/>
          <w:iCs/>
        </w:rPr>
        <w:t xml:space="preserve">Gal, D.E., Berger, R. H., </w:t>
      </w:r>
      <w:r>
        <w:rPr>
          <w:i/>
          <w:iCs/>
        </w:rPr>
        <w:t xml:space="preserve">&amp; </w:t>
      </w:r>
      <w:r w:rsidRPr="004D3556">
        <w:rPr>
          <w:i/>
          <w:iCs/>
        </w:rPr>
        <w:t>Xu, J.,</w:t>
      </w:r>
      <w:r>
        <w:rPr>
          <w:iCs/>
        </w:rPr>
        <w:t xml:space="preserve"> (2019, March). </w:t>
      </w:r>
      <w:r w:rsidRPr="004D3556">
        <w:rPr>
          <w:i/>
          <w:iCs/>
        </w:rPr>
        <w:t>Egalitarian gender attitudes predict children’s prosocial behavior toward outgroup members</w:t>
      </w:r>
      <w:r w:rsidRPr="004D3556">
        <w:rPr>
          <w:iCs/>
        </w:rPr>
        <w:t>.</w:t>
      </w:r>
      <w:r>
        <w:rPr>
          <w:iCs/>
        </w:rPr>
        <w:t xml:space="preserve"> </w:t>
      </w:r>
      <w:r w:rsidRPr="004D3556">
        <w:rPr>
          <w:iCs/>
        </w:rPr>
        <w:t>Poster presented at the bi-annual conference for the Society for Research in Child Development, Baltimore,</w:t>
      </w:r>
      <w:r>
        <w:rPr>
          <w:iCs/>
        </w:rPr>
        <w:t xml:space="preserve"> </w:t>
      </w:r>
      <w:r w:rsidRPr="004D3556">
        <w:rPr>
          <w:iCs/>
        </w:rPr>
        <w:t xml:space="preserve">MD. </w:t>
      </w:r>
    </w:p>
    <w:p w14:paraId="7143C684" w14:textId="752155EE" w:rsidR="004D3556" w:rsidRDefault="004D3556" w:rsidP="004D3556">
      <w:pPr>
        <w:ind w:left="450" w:hanging="450"/>
        <w:rPr>
          <w:iCs/>
        </w:rPr>
      </w:pPr>
    </w:p>
    <w:p w14:paraId="2ADDC6A3" w14:textId="77009F11" w:rsidR="004D3556" w:rsidRDefault="004D3556" w:rsidP="004D3556">
      <w:pPr>
        <w:ind w:left="450" w:hanging="450"/>
        <w:rPr>
          <w:iCs/>
        </w:rPr>
      </w:pPr>
      <w:r>
        <w:rPr>
          <w:i/>
          <w:iCs/>
        </w:rPr>
        <w:t xml:space="preserve">Xu, X., </w:t>
      </w:r>
      <w:r w:rsidRPr="004D3556">
        <w:rPr>
          <w:b/>
          <w:iCs/>
        </w:rPr>
        <w:t>Spinrad, T.</w:t>
      </w:r>
      <w:r>
        <w:rPr>
          <w:i/>
          <w:iCs/>
        </w:rPr>
        <w:t xml:space="preserve">, &amp; Eisenberg, N. </w:t>
      </w:r>
      <w:r w:rsidRPr="004D3556">
        <w:rPr>
          <w:iCs/>
        </w:rPr>
        <w:t>(2019</w:t>
      </w:r>
      <w:r>
        <w:rPr>
          <w:iCs/>
        </w:rPr>
        <w:t>, March</w:t>
      </w:r>
      <w:r w:rsidRPr="004D3556">
        <w:rPr>
          <w:iCs/>
        </w:rPr>
        <w:t>)</w:t>
      </w:r>
      <w:r>
        <w:rPr>
          <w:iCs/>
        </w:rPr>
        <w:t xml:space="preserve">. </w:t>
      </w:r>
      <w:r>
        <w:rPr>
          <w:i/>
          <w:iCs/>
        </w:rPr>
        <w:t xml:space="preserve"> Longitudinal transactional relations among young children’s defiance, committed compliance, and maternal assertive control. </w:t>
      </w:r>
      <w:r w:rsidRPr="004D3556">
        <w:rPr>
          <w:iCs/>
        </w:rPr>
        <w:t xml:space="preserve">In </w:t>
      </w:r>
      <w:r>
        <w:rPr>
          <w:iCs/>
        </w:rPr>
        <w:t>J. Northrup (Chair),</w:t>
      </w:r>
      <w:r w:rsidRPr="004D3556">
        <w:rPr>
          <w:iCs/>
        </w:rPr>
        <w:t xml:space="preserve"> Child Effects on Parenting from Infancy to Adolescence.</w:t>
      </w:r>
      <w:r>
        <w:rPr>
          <w:i/>
          <w:iCs/>
        </w:rPr>
        <w:t xml:space="preserve"> </w:t>
      </w:r>
      <w:r>
        <w:rPr>
          <w:iCs/>
        </w:rPr>
        <w:t xml:space="preserve">Paper </w:t>
      </w:r>
      <w:r w:rsidRPr="004D3556">
        <w:rPr>
          <w:iCs/>
        </w:rPr>
        <w:t>presented at the bi-annual conference for the Society for Research in Child Development, Baltimore,</w:t>
      </w:r>
      <w:r>
        <w:rPr>
          <w:iCs/>
        </w:rPr>
        <w:t xml:space="preserve"> </w:t>
      </w:r>
      <w:r w:rsidRPr="004D3556">
        <w:rPr>
          <w:iCs/>
        </w:rPr>
        <w:t xml:space="preserve">MD. </w:t>
      </w:r>
    </w:p>
    <w:p w14:paraId="48B12FC9" w14:textId="50830796" w:rsidR="004D3556" w:rsidRDefault="004D3556" w:rsidP="004D3556">
      <w:pPr>
        <w:ind w:left="450" w:hanging="450"/>
        <w:rPr>
          <w:iCs/>
        </w:rPr>
      </w:pPr>
    </w:p>
    <w:p w14:paraId="308837F2" w14:textId="7915B494" w:rsidR="004D3556" w:rsidRDefault="004D3556" w:rsidP="004D3556">
      <w:pPr>
        <w:ind w:left="450" w:hanging="450"/>
        <w:rPr>
          <w:iCs/>
        </w:rPr>
      </w:pPr>
      <w:r w:rsidRPr="004D3556">
        <w:rPr>
          <w:i/>
          <w:iCs/>
        </w:rPr>
        <w:t>Xu, X.,</w:t>
      </w:r>
      <w:r>
        <w:rPr>
          <w:iCs/>
        </w:rPr>
        <w:t xml:space="preserve"> </w:t>
      </w:r>
      <w:r w:rsidRPr="004D3556">
        <w:rPr>
          <w:b/>
          <w:iCs/>
        </w:rPr>
        <w:t>Spinrad, T.</w:t>
      </w:r>
      <w:r>
        <w:rPr>
          <w:iCs/>
        </w:rPr>
        <w:t xml:space="preserve"> </w:t>
      </w:r>
      <w:r w:rsidRPr="004D3556">
        <w:rPr>
          <w:i/>
          <w:iCs/>
        </w:rPr>
        <w:t>Xiao, S. X., Xu, J.,</w:t>
      </w:r>
      <w:r>
        <w:rPr>
          <w:iCs/>
        </w:rPr>
        <w:t xml:space="preserve"> Eisenberg, N., </w:t>
      </w:r>
      <w:r w:rsidRPr="004D3556">
        <w:rPr>
          <w:i/>
          <w:iCs/>
        </w:rPr>
        <w:t>Gal, D. E., Janssen, J., Wang, W., Lopez, J., &amp; Fraser, A.</w:t>
      </w:r>
      <w:r>
        <w:rPr>
          <w:iCs/>
        </w:rPr>
        <w:t xml:space="preserve"> (2019, March). </w:t>
      </w:r>
      <w:r w:rsidRPr="004D3556">
        <w:rPr>
          <w:i/>
          <w:iCs/>
        </w:rPr>
        <w:t>The mediating role of parenting practices in parents’ own emotion regulation’s relation with children’s sympathy</w:t>
      </w:r>
      <w:r>
        <w:rPr>
          <w:iCs/>
        </w:rPr>
        <w:t xml:space="preserve">. </w:t>
      </w:r>
      <w:r w:rsidRPr="004D3556">
        <w:rPr>
          <w:iCs/>
        </w:rPr>
        <w:t>Poster presented at the bi-annual conference for the Society for Research in Child Development, Baltimore,</w:t>
      </w:r>
      <w:r>
        <w:rPr>
          <w:iCs/>
        </w:rPr>
        <w:t xml:space="preserve"> </w:t>
      </w:r>
      <w:r w:rsidRPr="004D3556">
        <w:rPr>
          <w:iCs/>
        </w:rPr>
        <w:t xml:space="preserve">MD. </w:t>
      </w:r>
    </w:p>
    <w:p w14:paraId="4DC6EFF7" w14:textId="74D71800" w:rsidR="004D3556" w:rsidRDefault="004D3556" w:rsidP="004D3556">
      <w:pPr>
        <w:ind w:left="450" w:hanging="450"/>
        <w:rPr>
          <w:iCs/>
        </w:rPr>
      </w:pPr>
    </w:p>
    <w:p w14:paraId="046A58D3" w14:textId="6D107E78" w:rsidR="004D3556" w:rsidRDefault="004D3556" w:rsidP="004D3556">
      <w:pPr>
        <w:ind w:left="450" w:hanging="450"/>
        <w:rPr>
          <w:iCs/>
        </w:rPr>
      </w:pPr>
      <w:r w:rsidRPr="004D3556">
        <w:rPr>
          <w:i/>
          <w:iCs/>
        </w:rPr>
        <w:t>Gal, D. E.,</w:t>
      </w:r>
      <w:r>
        <w:rPr>
          <w:iCs/>
        </w:rPr>
        <w:t xml:space="preserve"> </w:t>
      </w:r>
      <w:r w:rsidRPr="004D3556">
        <w:rPr>
          <w:b/>
          <w:iCs/>
        </w:rPr>
        <w:t>Spinrad, T.,</w:t>
      </w:r>
      <w:r>
        <w:rPr>
          <w:iCs/>
        </w:rPr>
        <w:t xml:space="preserve"> Eisenberg, N., </w:t>
      </w:r>
      <w:r w:rsidRPr="004D3556">
        <w:rPr>
          <w:i/>
          <w:iCs/>
        </w:rPr>
        <w:t>Berger, R. H., Xiao, S. X., Xu, J</w:t>
      </w:r>
      <w:r>
        <w:rPr>
          <w:i/>
          <w:iCs/>
        </w:rPr>
        <w:t xml:space="preserve">. </w:t>
      </w:r>
      <w:r w:rsidRPr="004D3556">
        <w:rPr>
          <w:iCs/>
        </w:rPr>
        <w:t>(2019, March).</w:t>
      </w:r>
      <w:r>
        <w:rPr>
          <w:iCs/>
        </w:rPr>
        <w:t xml:space="preserve"> </w:t>
      </w:r>
      <w:r w:rsidRPr="004D3556">
        <w:rPr>
          <w:i/>
          <w:iCs/>
        </w:rPr>
        <w:t>The relations between parents’ color-blindness and children’s racial bias</w:t>
      </w:r>
      <w:r>
        <w:rPr>
          <w:iCs/>
        </w:rPr>
        <w:t xml:space="preserve">. </w:t>
      </w:r>
      <w:r w:rsidRPr="004D3556">
        <w:rPr>
          <w:iCs/>
        </w:rPr>
        <w:t>Poster presented at the bi-annual conference for the Society for Research in Child Development, Baltimore,</w:t>
      </w:r>
      <w:r>
        <w:rPr>
          <w:iCs/>
        </w:rPr>
        <w:t xml:space="preserve"> </w:t>
      </w:r>
      <w:r w:rsidRPr="004D3556">
        <w:rPr>
          <w:iCs/>
        </w:rPr>
        <w:t xml:space="preserve">MD. </w:t>
      </w:r>
    </w:p>
    <w:p w14:paraId="7AC0B713" w14:textId="7EDE4050" w:rsidR="004D3556" w:rsidRDefault="004D3556" w:rsidP="004D3556">
      <w:pPr>
        <w:ind w:left="630" w:hanging="630"/>
        <w:rPr>
          <w:iCs/>
        </w:rPr>
      </w:pPr>
    </w:p>
    <w:p w14:paraId="565BA762" w14:textId="31365650" w:rsidR="004D3556" w:rsidRDefault="004D3556" w:rsidP="004D3556">
      <w:pPr>
        <w:ind w:left="450" w:hanging="450"/>
        <w:rPr>
          <w:iCs/>
        </w:rPr>
      </w:pPr>
      <w:r w:rsidRPr="004D3556">
        <w:rPr>
          <w:i/>
          <w:iCs/>
        </w:rPr>
        <w:t>Diaz, A., Hernandez, M. M.,</w:t>
      </w:r>
      <w:r>
        <w:rPr>
          <w:iCs/>
        </w:rPr>
        <w:t xml:space="preserve"> </w:t>
      </w:r>
      <w:proofErr w:type="spellStart"/>
      <w:r>
        <w:rPr>
          <w:iCs/>
        </w:rPr>
        <w:t>Valiente</w:t>
      </w:r>
      <w:proofErr w:type="spellEnd"/>
      <w:r>
        <w:rPr>
          <w:iCs/>
        </w:rPr>
        <w:t xml:space="preserve">, C., Eisenberg, N., </w:t>
      </w:r>
      <w:r w:rsidRPr="004D3556">
        <w:rPr>
          <w:b/>
          <w:iCs/>
        </w:rPr>
        <w:t>Spinrad., T</w:t>
      </w:r>
      <w:r>
        <w:rPr>
          <w:iCs/>
        </w:rPr>
        <w:t xml:space="preserve">., </w:t>
      </w:r>
      <w:r w:rsidRPr="004D3556">
        <w:rPr>
          <w:i/>
          <w:iCs/>
        </w:rPr>
        <w:t>Berger, R. H., Johns, S. K.</w:t>
      </w:r>
      <w:r>
        <w:rPr>
          <w:iCs/>
        </w:rPr>
        <w:t xml:space="preserve">, &amp; Southworth Brown, J. (2019, March). </w:t>
      </w:r>
      <w:r w:rsidRPr="004D3556">
        <w:rPr>
          <w:i/>
          <w:iCs/>
        </w:rPr>
        <w:t>Longitudinal relations between household chaos and children’s behaviors.</w:t>
      </w:r>
      <w:r>
        <w:rPr>
          <w:iCs/>
        </w:rPr>
        <w:t xml:space="preserve"> </w:t>
      </w:r>
      <w:r w:rsidRPr="004D3556">
        <w:rPr>
          <w:iCs/>
        </w:rPr>
        <w:t>Poster presented at the bi-annual conference for the Society for Research in Child Development, Baltimore,</w:t>
      </w:r>
      <w:r>
        <w:rPr>
          <w:iCs/>
        </w:rPr>
        <w:t xml:space="preserve"> </w:t>
      </w:r>
      <w:r w:rsidRPr="004D3556">
        <w:rPr>
          <w:iCs/>
        </w:rPr>
        <w:t xml:space="preserve">MD. </w:t>
      </w:r>
    </w:p>
    <w:p w14:paraId="2F562D99" w14:textId="6A122D2B" w:rsidR="004D3556" w:rsidRDefault="004D3556" w:rsidP="004D3556">
      <w:pPr>
        <w:ind w:left="450" w:hanging="450"/>
        <w:rPr>
          <w:iCs/>
        </w:rPr>
      </w:pPr>
    </w:p>
    <w:p w14:paraId="5847358D" w14:textId="5062D9E8" w:rsidR="00743E88" w:rsidRPr="00743E88" w:rsidRDefault="00743E88" w:rsidP="004D3556">
      <w:pPr>
        <w:ind w:left="450" w:hanging="450"/>
      </w:pPr>
      <w:r w:rsidRPr="00743E88">
        <w:rPr>
          <w:i/>
          <w:iCs/>
        </w:rPr>
        <w:t>Hernández, M. M., </w:t>
      </w:r>
      <w:r w:rsidRPr="00743E88">
        <w:t xml:space="preserve">Eisenberg, N., </w:t>
      </w:r>
      <w:proofErr w:type="spellStart"/>
      <w:r w:rsidRPr="00743E88">
        <w:t>Valiente</w:t>
      </w:r>
      <w:proofErr w:type="spellEnd"/>
      <w:r w:rsidRPr="00743E88">
        <w:t xml:space="preserve">, C., </w:t>
      </w:r>
      <w:r w:rsidRPr="00743E88">
        <w:rPr>
          <w:b/>
        </w:rPr>
        <w:t>Spinrad, T. L.,</w:t>
      </w:r>
      <w:r w:rsidRPr="00743E88">
        <w:t> </w:t>
      </w:r>
      <w:proofErr w:type="spellStart"/>
      <w:r w:rsidRPr="00743E88">
        <w:rPr>
          <w:i/>
          <w:iCs/>
        </w:rPr>
        <w:t>VanSchyndel</w:t>
      </w:r>
      <w:proofErr w:type="spellEnd"/>
      <w:r w:rsidRPr="00743E88">
        <w:rPr>
          <w:i/>
          <w:iCs/>
        </w:rPr>
        <w:t>, S. K., Berger, R. H., Diaz, A., Silva, K. M., Gal, D.,</w:t>
      </w:r>
      <w:r w:rsidRPr="00743E88">
        <w:t> Thompson, M. S., &amp; Southworth, J. (2018, May). Negative emotion trajectories and effortful control as joint predictors of teacher-student relationship quality. In R. P. Martin (Chair), </w:t>
      </w:r>
      <w:r w:rsidRPr="00743E88">
        <w:rPr>
          <w:i/>
          <w:iCs/>
        </w:rPr>
        <w:t>Temperament in education</w:t>
      </w:r>
      <w:r w:rsidRPr="00743E88">
        <w:t>. Symposium conducted at the Occasional Temperament Conference, Murcia, Spain.</w:t>
      </w:r>
    </w:p>
    <w:p w14:paraId="3EDE3492" w14:textId="77777777" w:rsidR="00743E88" w:rsidRPr="00743E88" w:rsidRDefault="00743E88" w:rsidP="004D3556">
      <w:pPr>
        <w:ind w:left="450" w:hanging="450"/>
      </w:pPr>
      <w:r w:rsidRPr="00743E88">
        <w:rPr>
          <w:i/>
          <w:iCs/>
        </w:rPr>
        <w:t> </w:t>
      </w:r>
    </w:p>
    <w:p w14:paraId="3015825C" w14:textId="1028899D" w:rsidR="00743E88" w:rsidRPr="00743E88" w:rsidRDefault="00743E88" w:rsidP="004D3556">
      <w:pPr>
        <w:ind w:left="450" w:hanging="450"/>
      </w:pPr>
      <w:r w:rsidRPr="00743E88">
        <w:rPr>
          <w:i/>
          <w:iCs/>
        </w:rPr>
        <w:t>Hernández, M. M.,</w:t>
      </w:r>
      <w:r w:rsidRPr="00743E88">
        <w:t xml:space="preserve"> Eisenberg, N., </w:t>
      </w:r>
      <w:proofErr w:type="spellStart"/>
      <w:r w:rsidRPr="00743E88">
        <w:t>Valiente</w:t>
      </w:r>
      <w:proofErr w:type="spellEnd"/>
      <w:r w:rsidRPr="00743E88">
        <w:t xml:space="preserve">, C., </w:t>
      </w:r>
      <w:r w:rsidRPr="00743E88">
        <w:rPr>
          <w:b/>
        </w:rPr>
        <w:t>Spinrad, T. L</w:t>
      </w:r>
      <w:r w:rsidRPr="00743E88">
        <w:t>., </w:t>
      </w:r>
      <w:r w:rsidRPr="00743E88">
        <w:rPr>
          <w:i/>
          <w:iCs/>
        </w:rPr>
        <w:t xml:space="preserve">Berger, R. H., </w:t>
      </w:r>
      <w:proofErr w:type="spellStart"/>
      <w:r w:rsidRPr="00743E88">
        <w:rPr>
          <w:i/>
          <w:iCs/>
        </w:rPr>
        <w:t>VanSchyndel</w:t>
      </w:r>
      <w:proofErr w:type="spellEnd"/>
      <w:r w:rsidRPr="00743E88">
        <w:rPr>
          <w:i/>
          <w:iCs/>
        </w:rPr>
        <w:t>, S. K., Silva, K. M.,</w:t>
      </w:r>
      <w:r w:rsidRPr="00743E88">
        <w:t> Thompson, M. S., &amp; Southworth, J. (2018, April). Behavioral self-regulation and academic measures in early elementary school: Examining longitudinal and bidirectional associations. Paper presented at the American Educational Research Association Annual Meeting, New York, NY.</w:t>
      </w:r>
    </w:p>
    <w:p w14:paraId="73EC5EDA" w14:textId="77777777" w:rsidR="00E004A2" w:rsidRPr="00717064" w:rsidRDefault="00E004A2" w:rsidP="00E004A2">
      <w:pPr>
        <w:ind w:left="450" w:hanging="450"/>
        <w:rPr>
          <w:i/>
        </w:rPr>
      </w:pPr>
    </w:p>
    <w:p w14:paraId="0E6A62C3" w14:textId="26F3E676" w:rsidR="00DC7945" w:rsidRPr="00717064" w:rsidRDefault="00DC7945" w:rsidP="00E004A2">
      <w:pPr>
        <w:tabs>
          <w:tab w:val="left" w:pos="360"/>
        </w:tabs>
        <w:ind w:left="450" w:hanging="450"/>
      </w:pPr>
      <w:r w:rsidRPr="00717064">
        <w:rPr>
          <w:i/>
        </w:rPr>
        <w:t>Berger, R. H.,</w:t>
      </w:r>
      <w:r w:rsidRPr="00717064">
        <w:t xml:space="preserve"> </w:t>
      </w:r>
      <w:proofErr w:type="spellStart"/>
      <w:r w:rsidRPr="00717064">
        <w:t>Valiente</w:t>
      </w:r>
      <w:proofErr w:type="spellEnd"/>
      <w:r w:rsidRPr="00717064">
        <w:t xml:space="preserve">, C., </w:t>
      </w:r>
      <w:r w:rsidRPr="00717064">
        <w:rPr>
          <w:i/>
        </w:rPr>
        <w:t>Diaz, A.,</w:t>
      </w:r>
      <w:r w:rsidRPr="00717064">
        <w:t xml:space="preserve"> Eisenberg, N., Spinrad, T., </w:t>
      </w:r>
      <w:proofErr w:type="spellStart"/>
      <w:r w:rsidRPr="00717064">
        <w:rPr>
          <w:i/>
        </w:rPr>
        <w:t>VanSchyndel</w:t>
      </w:r>
      <w:proofErr w:type="spellEnd"/>
      <w:r w:rsidRPr="00717064">
        <w:rPr>
          <w:i/>
        </w:rPr>
        <w:t>, S.</w:t>
      </w:r>
      <w:r w:rsidRPr="00717064">
        <w:t xml:space="preserve"> &amp; Southworth, J. (2017) </w:t>
      </w:r>
      <w:r w:rsidRPr="00717064">
        <w:rPr>
          <w:i/>
          <w:iCs/>
        </w:rPr>
        <w:t>Sleep duration moderates the association between child emotionality and academic achievement.</w:t>
      </w:r>
      <w:r w:rsidRPr="00717064">
        <w:t xml:space="preserve"> Styles, R. (Chair), Cross-sectional and longitudinal links between sleep and temperament in infancy and childhood: The role of contextual factors. Paper presented at the bi-annual conference for the Society for Research in Child Development, Austin, TX. </w:t>
      </w:r>
    </w:p>
    <w:p w14:paraId="0C2AF29A" w14:textId="77777777" w:rsidR="00E004A2" w:rsidRDefault="00E004A2" w:rsidP="00E004A2">
      <w:pPr>
        <w:tabs>
          <w:tab w:val="left" w:pos="360"/>
        </w:tabs>
        <w:ind w:left="450" w:hanging="450"/>
      </w:pPr>
    </w:p>
    <w:p w14:paraId="7D61915C" w14:textId="5EBC3DFD" w:rsidR="00DC7945" w:rsidRPr="00E004A2" w:rsidRDefault="00DC7945" w:rsidP="00E004A2">
      <w:pPr>
        <w:tabs>
          <w:tab w:val="left" w:pos="360"/>
        </w:tabs>
        <w:ind w:left="450" w:hanging="450"/>
      </w:pPr>
      <w:r w:rsidRPr="00E004A2">
        <w:rPr>
          <w:i/>
        </w:rPr>
        <w:t>Berger, R. H.,</w:t>
      </w:r>
      <w:r w:rsidRPr="00E004A2">
        <w:t xml:space="preserve"> </w:t>
      </w:r>
      <w:proofErr w:type="spellStart"/>
      <w:r w:rsidRPr="00E004A2">
        <w:t>Valiente</w:t>
      </w:r>
      <w:proofErr w:type="spellEnd"/>
      <w:r w:rsidRPr="00E004A2">
        <w:t xml:space="preserve">, C., </w:t>
      </w:r>
      <w:r w:rsidRPr="00E004A2">
        <w:rPr>
          <w:i/>
        </w:rPr>
        <w:t>Diaz, A.,</w:t>
      </w:r>
      <w:r w:rsidRPr="00E004A2">
        <w:t xml:space="preserve"> Spinrad, T., Eisenberg, N., </w:t>
      </w:r>
      <w:proofErr w:type="spellStart"/>
      <w:r w:rsidRPr="00E004A2">
        <w:rPr>
          <w:i/>
        </w:rPr>
        <w:t>VanSchyndel</w:t>
      </w:r>
      <w:proofErr w:type="spellEnd"/>
      <w:r w:rsidRPr="00E004A2">
        <w:rPr>
          <w:i/>
        </w:rPr>
        <w:t>, S.</w:t>
      </w:r>
      <w:r w:rsidRPr="00E004A2">
        <w:t xml:space="preserve"> &amp; Southworth, J. (2017) </w:t>
      </w:r>
      <w:r w:rsidRPr="00E004A2">
        <w:rPr>
          <w:i/>
          <w:iCs/>
        </w:rPr>
        <w:t>The association between home chaos and academic achievement: The moderating role of sleep duration.</w:t>
      </w:r>
      <w:r w:rsidRPr="00E004A2">
        <w:t xml:space="preserve"> Berger, R. H. (Chair), Sleep as a moderator of environmental impact. Paper presented at the bi-annual conference for the Society for Research in Child Development, Austin, TX.  </w:t>
      </w:r>
    </w:p>
    <w:p w14:paraId="79B0C9AD" w14:textId="77777777" w:rsidR="00E004A2" w:rsidRDefault="00E004A2" w:rsidP="00E004A2">
      <w:pPr>
        <w:ind w:left="450" w:hanging="450"/>
        <w:rPr>
          <w:i/>
        </w:rPr>
      </w:pPr>
    </w:p>
    <w:p w14:paraId="264BC563" w14:textId="52AE7C1C" w:rsidR="00E004A2" w:rsidRPr="00DC7945" w:rsidRDefault="00E004A2" w:rsidP="00E004A2">
      <w:pPr>
        <w:ind w:left="450" w:hanging="450"/>
      </w:pPr>
      <w:proofErr w:type="spellStart"/>
      <w:r w:rsidRPr="00E004A2">
        <w:rPr>
          <w:i/>
        </w:rPr>
        <w:t>Dedikov</w:t>
      </w:r>
      <w:proofErr w:type="spellEnd"/>
      <w:r w:rsidRPr="00E004A2">
        <w:rPr>
          <w:i/>
        </w:rPr>
        <w:t xml:space="preserve">, J., </w:t>
      </w:r>
      <w:r>
        <w:t xml:space="preserve">Kahn, M., Eisenberg, N., Spinrad, T., </w:t>
      </w:r>
      <w:proofErr w:type="spellStart"/>
      <w:r>
        <w:t>Sadeh</w:t>
      </w:r>
      <w:proofErr w:type="spellEnd"/>
      <w:r>
        <w:t xml:space="preserve">, A. </w:t>
      </w:r>
      <w:r w:rsidRPr="00E004A2">
        <w:t xml:space="preserve">(2017, April). </w:t>
      </w:r>
      <w:r>
        <w:rPr>
          <w:i/>
          <w:iCs/>
        </w:rPr>
        <w:t>Parental cry reactivity and infant development: A longitudinal study.</w:t>
      </w:r>
      <w:r w:rsidRPr="00E004A2">
        <w:t xml:space="preserve"> Poster presented</w:t>
      </w:r>
      <w:r w:rsidRPr="00E004A2">
        <w:rPr>
          <w:color w:val="141414"/>
        </w:rPr>
        <w:t xml:space="preserve"> at the </w:t>
      </w:r>
      <w:r w:rsidRPr="00E004A2">
        <w:t>Society for Research in Child Development Biennial Meeting, Austin, TX.</w:t>
      </w:r>
    </w:p>
    <w:p w14:paraId="5D860669" w14:textId="77777777" w:rsidR="00E004A2" w:rsidRDefault="00E004A2" w:rsidP="00E004A2">
      <w:pPr>
        <w:ind w:left="450" w:hanging="450"/>
      </w:pPr>
    </w:p>
    <w:p w14:paraId="74D85990" w14:textId="65C41942" w:rsidR="00E004A2" w:rsidRPr="00E004A2" w:rsidRDefault="00E004A2" w:rsidP="00E004A2">
      <w:pPr>
        <w:ind w:left="450" w:hanging="450"/>
      </w:pPr>
      <w:r w:rsidRPr="00E004A2">
        <w:rPr>
          <w:i/>
        </w:rPr>
        <w:t>Gal, D.,</w:t>
      </w:r>
      <w:r w:rsidRPr="00E004A2">
        <w:t xml:space="preserve"> Spinrad, T. Eisenberg, N., </w:t>
      </w:r>
      <w:proofErr w:type="spellStart"/>
      <w:r w:rsidRPr="00E004A2">
        <w:t>Sulik</w:t>
      </w:r>
      <w:proofErr w:type="spellEnd"/>
      <w:r w:rsidRPr="00E004A2">
        <w:t xml:space="preserve">, M., &amp; Silva, K. (2017, April). </w:t>
      </w:r>
      <w:r w:rsidRPr="00E004A2">
        <w:rPr>
          <w:i/>
          <w:iCs/>
        </w:rPr>
        <w:t>Preschoolers’</w:t>
      </w:r>
      <w:r>
        <w:rPr>
          <w:i/>
          <w:iCs/>
        </w:rPr>
        <w:t xml:space="preserve"> emotion </w:t>
      </w:r>
      <w:r w:rsidRPr="00E004A2">
        <w:rPr>
          <w:i/>
          <w:iCs/>
        </w:rPr>
        <w:t>knowledge and play behaviors: Moderation by effortful control</w:t>
      </w:r>
      <w:r w:rsidRPr="00E004A2">
        <w:t>. Poster presented</w:t>
      </w:r>
      <w:r w:rsidRPr="00E004A2">
        <w:rPr>
          <w:color w:val="141414"/>
        </w:rPr>
        <w:t xml:space="preserve"> at the </w:t>
      </w:r>
      <w:r w:rsidRPr="00E004A2">
        <w:t>Society for Research in Child Development Biennial Meeting, Austin, TX.</w:t>
      </w:r>
    </w:p>
    <w:p w14:paraId="2F09D7D6" w14:textId="77777777" w:rsidR="00E004A2" w:rsidRDefault="00E004A2" w:rsidP="00E004A2"/>
    <w:p w14:paraId="43E021A2" w14:textId="408C16A5" w:rsidR="00E004A2" w:rsidRPr="00E004A2" w:rsidRDefault="00E004A2" w:rsidP="00E004A2">
      <w:pPr>
        <w:ind w:left="450" w:hanging="450"/>
      </w:pPr>
      <w:r w:rsidRPr="00E004A2">
        <w:rPr>
          <w:i/>
        </w:rPr>
        <w:t>Gal, D.,</w:t>
      </w:r>
      <w:r w:rsidRPr="00E004A2">
        <w:t xml:space="preserve"> Spinrad, T. </w:t>
      </w:r>
      <w:r w:rsidRPr="00E004A2">
        <w:rPr>
          <w:i/>
        </w:rPr>
        <w:t xml:space="preserve">Van </w:t>
      </w:r>
      <w:proofErr w:type="spellStart"/>
      <w:r w:rsidRPr="00E004A2">
        <w:rPr>
          <w:i/>
        </w:rPr>
        <w:t>Huisstede</w:t>
      </w:r>
      <w:proofErr w:type="spellEnd"/>
      <w:r w:rsidRPr="00E004A2">
        <w:rPr>
          <w:i/>
        </w:rPr>
        <w:t>, L</w:t>
      </w:r>
      <w:r>
        <w:t xml:space="preserve">., &amp; Eisenberg, N. </w:t>
      </w:r>
      <w:r w:rsidRPr="00E004A2">
        <w:t xml:space="preserve">(2017, April). </w:t>
      </w:r>
      <w:r>
        <w:rPr>
          <w:i/>
          <w:iCs/>
        </w:rPr>
        <w:t>Longitudinal relations between early parenting and children’s emotion regulation. The mediating role of emotion knowledge.</w:t>
      </w:r>
      <w:r w:rsidRPr="00E004A2">
        <w:t xml:space="preserve"> Poster presented</w:t>
      </w:r>
      <w:r w:rsidRPr="00E004A2">
        <w:rPr>
          <w:color w:val="141414"/>
        </w:rPr>
        <w:t xml:space="preserve"> at the </w:t>
      </w:r>
      <w:r w:rsidRPr="00E004A2">
        <w:t>Society for Research in Child Development Biennial Meeting, Austin, TX.</w:t>
      </w:r>
    </w:p>
    <w:p w14:paraId="534F5A65" w14:textId="77777777" w:rsidR="00E004A2" w:rsidRPr="00DC7945" w:rsidRDefault="00E004A2" w:rsidP="00E004A2">
      <w:pPr>
        <w:ind w:left="450" w:hanging="450"/>
        <w:rPr>
          <w:i/>
          <w:highlight w:val="yellow"/>
        </w:rPr>
      </w:pPr>
    </w:p>
    <w:p w14:paraId="60BE3EF2" w14:textId="77777777" w:rsidR="00DC7945" w:rsidRPr="00717064" w:rsidRDefault="00DC7945" w:rsidP="00E004A2">
      <w:pPr>
        <w:ind w:left="450" w:hanging="450"/>
      </w:pPr>
      <w:r w:rsidRPr="00717064">
        <w:rPr>
          <w:i/>
        </w:rPr>
        <w:t>Hernández, M. M.,</w:t>
      </w:r>
      <w:r w:rsidRPr="00717064">
        <w:t xml:space="preserve"> Eisenberg, N., </w:t>
      </w:r>
      <w:proofErr w:type="spellStart"/>
      <w:r w:rsidRPr="00717064">
        <w:t>Valiente</w:t>
      </w:r>
      <w:proofErr w:type="spellEnd"/>
      <w:r w:rsidRPr="00717064">
        <w:t xml:space="preserve">, C., Spinrad, T. L., </w:t>
      </w:r>
      <w:r w:rsidRPr="00717064">
        <w:rPr>
          <w:i/>
        </w:rPr>
        <w:t xml:space="preserve">Berger, R. H., </w:t>
      </w:r>
      <w:proofErr w:type="spellStart"/>
      <w:r w:rsidRPr="00717064">
        <w:rPr>
          <w:i/>
        </w:rPr>
        <w:t>VanSchyndel</w:t>
      </w:r>
      <w:proofErr w:type="spellEnd"/>
      <w:r w:rsidRPr="00717064">
        <w:rPr>
          <w:i/>
        </w:rPr>
        <w:t>, S. K., Silva, K. M.</w:t>
      </w:r>
      <w:r w:rsidRPr="00717064">
        <w:t xml:space="preserve">, &amp; Southworth, J. (2017, April). Positive emotional expressivity and child maladjustment in kindergarten: Differences in expression across contexts. In K. L. Dickerson &amp; J. </w:t>
      </w:r>
      <w:proofErr w:type="spellStart"/>
      <w:r w:rsidRPr="00717064">
        <w:t>Quas</w:t>
      </w:r>
      <w:proofErr w:type="spellEnd"/>
      <w:r w:rsidRPr="00717064">
        <w:t xml:space="preserve"> (Chairs), </w:t>
      </w:r>
      <w:r w:rsidRPr="00717064">
        <w:rPr>
          <w:i/>
          <w:iCs/>
          <w:color w:val="131313"/>
        </w:rPr>
        <w:t>Emotional competence in children's everyday lives: Implications for positive development</w:t>
      </w:r>
      <w:r w:rsidRPr="00717064">
        <w:rPr>
          <w:color w:val="141414"/>
        </w:rPr>
        <w:t xml:space="preserve">. Symposium conducted at the </w:t>
      </w:r>
      <w:r w:rsidRPr="00717064">
        <w:t>Society for Research in Child Development Biennial Meeting, Austin, TX.</w:t>
      </w:r>
    </w:p>
    <w:p w14:paraId="730662AD" w14:textId="77777777" w:rsidR="00DC7945" w:rsidRPr="00DC7945" w:rsidRDefault="00DC7945" w:rsidP="00E004A2">
      <w:pPr>
        <w:rPr>
          <w:highlight w:val="yellow"/>
        </w:rPr>
      </w:pPr>
    </w:p>
    <w:p w14:paraId="57048540" w14:textId="77777777" w:rsidR="00DC7945" w:rsidRPr="00DC7945" w:rsidRDefault="00DC7945" w:rsidP="00E004A2">
      <w:pPr>
        <w:ind w:left="450" w:hanging="450"/>
      </w:pPr>
      <w:r w:rsidRPr="00E004A2">
        <w:rPr>
          <w:i/>
        </w:rPr>
        <w:t>Hernández, M. M.,</w:t>
      </w:r>
      <w:r w:rsidRPr="00E004A2">
        <w:t xml:space="preserve"> Eisenberg, N., </w:t>
      </w:r>
      <w:proofErr w:type="spellStart"/>
      <w:r w:rsidRPr="00E004A2">
        <w:t>Valiente</w:t>
      </w:r>
      <w:proofErr w:type="spellEnd"/>
      <w:r w:rsidRPr="00E004A2">
        <w:t xml:space="preserve">, C., Spinrad, T. L., </w:t>
      </w:r>
      <w:proofErr w:type="spellStart"/>
      <w:r w:rsidRPr="00E004A2">
        <w:rPr>
          <w:i/>
        </w:rPr>
        <w:t>VanSchyndel</w:t>
      </w:r>
      <w:proofErr w:type="spellEnd"/>
      <w:r w:rsidRPr="00E004A2">
        <w:rPr>
          <w:i/>
        </w:rPr>
        <w:t xml:space="preserve">, S. K., Berger, R. H., Silva, K. M., </w:t>
      </w:r>
      <w:r w:rsidRPr="00E004A2">
        <w:t xml:space="preserve">&amp; Southworth, J. (2017, April). </w:t>
      </w:r>
      <w:r w:rsidRPr="00E004A2">
        <w:rPr>
          <w:i/>
          <w:iCs/>
        </w:rPr>
        <w:t>Emotions in school contexts and social relationships in school from kindergarten to first grade</w:t>
      </w:r>
      <w:r w:rsidRPr="00E004A2">
        <w:t>. Poster presented</w:t>
      </w:r>
      <w:r w:rsidRPr="00E004A2">
        <w:rPr>
          <w:color w:val="141414"/>
        </w:rPr>
        <w:t xml:space="preserve"> at the </w:t>
      </w:r>
      <w:r w:rsidRPr="00E004A2">
        <w:t>Society for Research in Child Development Biennial Meeting, Austin, TX.</w:t>
      </w:r>
    </w:p>
    <w:p w14:paraId="23126D39" w14:textId="77777777" w:rsidR="00DC7945" w:rsidRDefault="00DC7945" w:rsidP="00E004A2">
      <w:pPr>
        <w:rPr>
          <w:i/>
        </w:rPr>
      </w:pPr>
    </w:p>
    <w:p w14:paraId="0ADC104C" w14:textId="3CBF76E0" w:rsidR="00E004A2" w:rsidRDefault="00E004A2" w:rsidP="00E004A2">
      <w:pPr>
        <w:ind w:left="450" w:hanging="450"/>
      </w:pPr>
      <w:proofErr w:type="spellStart"/>
      <w:r w:rsidRPr="00E004A2">
        <w:rPr>
          <w:i/>
        </w:rPr>
        <w:t>VanSchyndel</w:t>
      </w:r>
      <w:proofErr w:type="spellEnd"/>
      <w:r w:rsidRPr="00E004A2">
        <w:rPr>
          <w:i/>
        </w:rPr>
        <w:t>, S.,</w:t>
      </w:r>
      <w:r w:rsidRPr="00E004A2">
        <w:t xml:space="preserve"> </w:t>
      </w:r>
      <w:proofErr w:type="spellStart"/>
      <w:r w:rsidRPr="00E004A2">
        <w:t>Valiente</w:t>
      </w:r>
      <w:proofErr w:type="spellEnd"/>
      <w:r w:rsidRPr="00E004A2">
        <w:t xml:space="preserve">, C., Eisenberg, N., Spinrad, T., </w:t>
      </w:r>
      <w:r w:rsidRPr="00E004A2">
        <w:rPr>
          <w:i/>
        </w:rPr>
        <w:t>Hernandez, M. M.,</w:t>
      </w:r>
      <w:r w:rsidRPr="00E004A2">
        <w:t xml:space="preserve"> Southworth, J., &amp; </w:t>
      </w:r>
      <w:r w:rsidRPr="00E004A2">
        <w:rPr>
          <w:i/>
        </w:rPr>
        <w:t>Berger, R. H.,</w:t>
      </w:r>
      <w:r w:rsidRPr="00E004A2">
        <w:t xml:space="preserve"> (2017, April). </w:t>
      </w:r>
      <w:r>
        <w:rPr>
          <w:i/>
          <w:iCs/>
        </w:rPr>
        <w:t>Prediction of children’s early academic adjustment from their temperament: The moderating role of peer temperament.</w:t>
      </w:r>
      <w:r w:rsidRPr="00E004A2">
        <w:t xml:space="preserve"> Poster presented</w:t>
      </w:r>
      <w:r w:rsidRPr="00E004A2">
        <w:rPr>
          <w:color w:val="141414"/>
        </w:rPr>
        <w:t xml:space="preserve"> at the </w:t>
      </w:r>
      <w:r w:rsidRPr="00E004A2">
        <w:t>Society for Research in Child Development Biennial Meeting, Austin, TX.</w:t>
      </w:r>
    </w:p>
    <w:p w14:paraId="3B765C27" w14:textId="77777777" w:rsidR="00134892" w:rsidRPr="00DC7945" w:rsidRDefault="00134892" w:rsidP="00E004A2">
      <w:pPr>
        <w:ind w:left="450" w:hanging="450"/>
      </w:pPr>
    </w:p>
    <w:p w14:paraId="0A2D1142" w14:textId="77777777" w:rsidR="00134892" w:rsidRPr="00134892" w:rsidRDefault="00134892" w:rsidP="00134892">
      <w:pPr>
        <w:ind w:left="360" w:hanging="360"/>
      </w:pPr>
      <w:r w:rsidRPr="00134892">
        <w:t xml:space="preserve">Spinrad, T. (2017, May). Emotional competence in young children. The role of effortful control and emotion knowledge. In L. </w:t>
      </w:r>
      <w:proofErr w:type="spellStart"/>
      <w:r w:rsidRPr="00134892">
        <w:t>Eldesouky</w:t>
      </w:r>
      <w:proofErr w:type="spellEnd"/>
      <w:r w:rsidRPr="00134892">
        <w:t xml:space="preserve"> &amp; T. English (Chairs),</w:t>
      </w:r>
      <w:r w:rsidRPr="00134892">
        <w:rPr>
          <w:i/>
        </w:rPr>
        <w:t xml:space="preserve"> Another year older, another year wiser: The development of emotion regulation across the lifespan. </w:t>
      </w:r>
      <w:r w:rsidRPr="00134892">
        <w:t xml:space="preserve">Symposium conducted at the Association for Psychological Sciences Meeting, Boston, MA. </w:t>
      </w:r>
    </w:p>
    <w:p w14:paraId="12C45729" w14:textId="77777777" w:rsidR="00DC7945" w:rsidRDefault="00DC7945" w:rsidP="00452FF8">
      <w:pPr>
        <w:ind w:left="360" w:hanging="360"/>
        <w:rPr>
          <w:i/>
        </w:rPr>
      </w:pPr>
    </w:p>
    <w:p w14:paraId="5FEC3AF3" w14:textId="1F19BF8B" w:rsidR="00452FF8" w:rsidRPr="00452FF8" w:rsidRDefault="00452FF8" w:rsidP="00452FF8">
      <w:pPr>
        <w:ind w:left="360" w:hanging="360"/>
      </w:pPr>
      <w:r w:rsidRPr="00452FF8">
        <w:rPr>
          <w:i/>
        </w:rPr>
        <w:t>Stevens, A*.,</w:t>
      </w:r>
      <w:r w:rsidRPr="00452FF8">
        <w:t xml:space="preserve"> Smith, C. L., &amp; Spinrad, T. L. (2016, May). </w:t>
      </w:r>
      <w:r w:rsidRPr="00452FF8">
        <w:rPr>
          <w:i/>
        </w:rPr>
        <w:t xml:space="preserve">Mediating </w:t>
      </w:r>
      <w:r>
        <w:rPr>
          <w:i/>
        </w:rPr>
        <w:t>r</w:t>
      </w:r>
      <w:r w:rsidRPr="00452FF8">
        <w:rPr>
          <w:i/>
        </w:rPr>
        <w:t xml:space="preserve">ole of </w:t>
      </w:r>
      <w:r>
        <w:rPr>
          <w:i/>
        </w:rPr>
        <w:t>m</w:t>
      </w:r>
      <w:r w:rsidRPr="00452FF8">
        <w:rPr>
          <w:i/>
        </w:rPr>
        <w:t xml:space="preserve">aternal </w:t>
      </w:r>
      <w:r>
        <w:rPr>
          <w:i/>
        </w:rPr>
        <w:t>p</w:t>
      </w:r>
      <w:r w:rsidRPr="00452FF8">
        <w:rPr>
          <w:i/>
        </w:rPr>
        <w:t xml:space="preserve">ositive </w:t>
      </w:r>
      <w:r>
        <w:rPr>
          <w:i/>
        </w:rPr>
        <w:t>a</w:t>
      </w:r>
      <w:r w:rsidRPr="00452FF8">
        <w:rPr>
          <w:i/>
        </w:rPr>
        <w:t xml:space="preserve">ffect in the </w:t>
      </w:r>
      <w:r>
        <w:rPr>
          <w:i/>
        </w:rPr>
        <w:t>r</w:t>
      </w:r>
      <w:r w:rsidRPr="00452FF8">
        <w:rPr>
          <w:i/>
        </w:rPr>
        <w:t xml:space="preserve">elation of </w:t>
      </w:r>
      <w:r>
        <w:rPr>
          <w:i/>
        </w:rPr>
        <w:t>s</w:t>
      </w:r>
      <w:r w:rsidRPr="00452FF8">
        <w:rPr>
          <w:i/>
        </w:rPr>
        <w:t xml:space="preserve">ocial </w:t>
      </w:r>
      <w:r>
        <w:rPr>
          <w:i/>
        </w:rPr>
        <w:t>s</w:t>
      </w:r>
      <w:r w:rsidRPr="00452FF8">
        <w:rPr>
          <w:i/>
        </w:rPr>
        <w:t xml:space="preserve">upport to </w:t>
      </w:r>
      <w:r>
        <w:rPr>
          <w:i/>
        </w:rPr>
        <w:t>m</w:t>
      </w:r>
      <w:r w:rsidRPr="00452FF8">
        <w:rPr>
          <w:i/>
        </w:rPr>
        <w:t xml:space="preserve">aternal </w:t>
      </w:r>
      <w:r>
        <w:rPr>
          <w:i/>
        </w:rPr>
        <w:t>s</w:t>
      </w:r>
      <w:r w:rsidRPr="00452FF8">
        <w:rPr>
          <w:i/>
        </w:rPr>
        <w:t xml:space="preserve">ensitivity. </w:t>
      </w:r>
      <w:r w:rsidRPr="00452FF8">
        <w:t>Poster presented at the International Congress for Infant Studies. New Orleans, LA.</w:t>
      </w:r>
    </w:p>
    <w:p w14:paraId="62719150" w14:textId="77777777" w:rsidR="00452FF8" w:rsidRDefault="00452FF8" w:rsidP="00452FF8"/>
    <w:p w14:paraId="196497AB" w14:textId="77777777" w:rsidR="008154D8" w:rsidRDefault="008154D8" w:rsidP="00AC2443">
      <w:pPr>
        <w:ind w:left="360" w:hanging="360"/>
      </w:pPr>
      <w:proofErr w:type="spellStart"/>
      <w:r>
        <w:t>Kopystynska</w:t>
      </w:r>
      <w:proofErr w:type="spellEnd"/>
      <w:r>
        <w:t>, O., Spinrad, T., Seay, D., &amp; Eisenberg, N. (2015</w:t>
      </w:r>
      <w:r w:rsidR="007D0993">
        <w:t xml:space="preserve">, November). </w:t>
      </w:r>
      <w:r w:rsidR="007D0993" w:rsidRPr="007D0993">
        <w:rPr>
          <w:i/>
        </w:rPr>
        <w:t xml:space="preserve">Marital satisfaction and parent-child relationship predict child affect. </w:t>
      </w:r>
      <w:r w:rsidR="007D0993" w:rsidRPr="007D0993">
        <w:t>Paper presented at the annual meeting of the</w:t>
      </w:r>
      <w:r w:rsidR="007D0993">
        <w:rPr>
          <w:i/>
        </w:rPr>
        <w:t xml:space="preserve"> </w:t>
      </w:r>
      <w:r w:rsidR="007D0993">
        <w:t xml:space="preserve">National Council on Family Relations, Vancouver, British Columbia, Canada. </w:t>
      </w:r>
    </w:p>
    <w:p w14:paraId="431B326B" w14:textId="77777777" w:rsidR="007D0993" w:rsidRDefault="007D0993" w:rsidP="00AC2443">
      <w:pPr>
        <w:ind w:left="360" w:hanging="360"/>
      </w:pPr>
    </w:p>
    <w:p w14:paraId="056A0EAA" w14:textId="77777777" w:rsidR="00AC2443" w:rsidRDefault="00AC2443" w:rsidP="00AC2443">
      <w:pPr>
        <w:ind w:left="360" w:hanging="360"/>
      </w:pPr>
      <w:r w:rsidRPr="00AC2443">
        <w:rPr>
          <w:iCs/>
        </w:rPr>
        <w:t xml:space="preserve">Berger, </w:t>
      </w:r>
      <w:r w:rsidR="00290C72">
        <w:rPr>
          <w:iCs/>
        </w:rPr>
        <w:t>R. H</w:t>
      </w:r>
      <w:r>
        <w:rPr>
          <w:iCs/>
        </w:rPr>
        <w:t xml:space="preserve">., </w:t>
      </w:r>
      <w:r w:rsidRPr="00AC2443">
        <w:rPr>
          <w:iCs/>
        </w:rPr>
        <w:t xml:space="preserve">Silva, </w:t>
      </w:r>
      <w:r>
        <w:rPr>
          <w:iCs/>
        </w:rPr>
        <w:t xml:space="preserve">K. M, </w:t>
      </w:r>
      <w:r w:rsidRPr="00AC2443">
        <w:rPr>
          <w:iCs/>
        </w:rPr>
        <w:t xml:space="preserve">Terrell, </w:t>
      </w:r>
      <w:r>
        <w:rPr>
          <w:iCs/>
        </w:rPr>
        <w:t xml:space="preserve">N., </w:t>
      </w:r>
      <w:proofErr w:type="spellStart"/>
      <w:r w:rsidRPr="00AC2443">
        <w:rPr>
          <w:iCs/>
        </w:rPr>
        <w:t>Valiente</w:t>
      </w:r>
      <w:proofErr w:type="spellEnd"/>
      <w:r w:rsidRPr="00AC2443">
        <w:rPr>
          <w:iCs/>
        </w:rPr>
        <w:t xml:space="preserve">, </w:t>
      </w:r>
      <w:r>
        <w:rPr>
          <w:iCs/>
        </w:rPr>
        <w:t xml:space="preserve">C., </w:t>
      </w:r>
      <w:r w:rsidRPr="00AC2443">
        <w:rPr>
          <w:iCs/>
        </w:rPr>
        <w:t xml:space="preserve">Spinrad, </w:t>
      </w:r>
      <w:r>
        <w:rPr>
          <w:iCs/>
        </w:rPr>
        <w:t xml:space="preserve">T. L., </w:t>
      </w:r>
      <w:r w:rsidRPr="00AC2443">
        <w:rPr>
          <w:iCs/>
        </w:rPr>
        <w:t>Eisenberg,</w:t>
      </w:r>
      <w:r>
        <w:rPr>
          <w:iCs/>
        </w:rPr>
        <w:t xml:space="preserve"> N., </w:t>
      </w:r>
      <w:r w:rsidRPr="00AC2443">
        <w:rPr>
          <w:iCs/>
        </w:rPr>
        <w:t>Southworth</w:t>
      </w:r>
      <w:r>
        <w:rPr>
          <w:iCs/>
        </w:rPr>
        <w:t>, J.</w:t>
      </w:r>
      <w:r w:rsidRPr="00AC2443">
        <w:t xml:space="preserve"> </w:t>
      </w:r>
      <w:r>
        <w:t xml:space="preserve">(2015, March). </w:t>
      </w:r>
      <w:r w:rsidR="00FB7E3B">
        <w:rPr>
          <w:i/>
        </w:rPr>
        <w:t>T</w:t>
      </w:r>
      <w:r w:rsidR="00FB7E3B" w:rsidRPr="00AC2443">
        <w:rPr>
          <w:i/>
        </w:rPr>
        <w:t>eacher-child relationships mediate the relation between peers’ perceptions of a child’s emotions and school liking and avoidance</w:t>
      </w:r>
      <w:r>
        <w:t>.</w:t>
      </w:r>
      <w:r w:rsidRPr="00AC2443">
        <w:t xml:space="preserve"> </w:t>
      </w:r>
      <w:r>
        <w:t>Paper</w:t>
      </w:r>
      <w:r w:rsidRPr="00AA0B31">
        <w:t xml:space="preserve"> presented at biennial meeting of the Society for Research in Child Development, </w:t>
      </w:r>
      <w:r>
        <w:t>Philadelphia, Pennsylvania.</w:t>
      </w:r>
    </w:p>
    <w:p w14:paraId="50C1306D" w14:textId="77777777" w:rsidR="00290C72" w:rsidRDefault="00290C72" w:rsidP="00AC2443">
      <w:pPr>
        <w:ind w:left="360" w:hanging="360"/>
      </w:pPr>
    </w:p>
    <w:p w14:paraId="1E6BA6EF" w14:textId="77777777" w:rsidR="00290C72" w:rsidRDefault="00290C72" w:rsidP="00AC2443">
      <w:pPr>
        <w:ind w:left="360" w:hanging="360"/>
      </w:pPr>
      <w:r>
        <w:t xml:space="preserve">Berger, R. H., Diaz, A., </w:t>
      </w:r>
      <w:proofErr w:type="spellStart"/>
      <w:r>
        <w:t>Valiente</w:t>
      </w:r>
      <w:proofErr w:type="spellEnd"/>
      <w:r>
        <w:t xml:space="preserve">, C., Spinrad, T. L., Eisenberg, N. &amp; Southworth, J. (2015, March). </w:t>
      </w:r>
      <w:r>
        <w:rPr>
          <w:i/>
        </w:rPr>
        <w:t>C</w:t>
      </w:r>
      <w:r w:rsidRPr="00290C72">
        <w:rPr>
          <w:i/>
        </w:rPr>
        <w:t>umulative risk predicts poor sleep quality in early elementary school children</w:t>
      </w:r>
      <w:r>
        <w:rPr>
          <w:i/>
        </w:rPr>
        <w:t xml:space="preserve">. </w:t>
      </w:r>
      <w:r>
        <w:t>Paper</w:t>
      </w:r>
      <w:r w:rsidRPr="00AA0B31">
        <w:t xml:space="preserve"> presented at biennial meeting of the Society for Research in Child Development, </w:t>
      </w:r>
      <w:r>
        <w:t>Philadelphia, Pennsylvania.</w:t>
      </w:r>
      <w:r w:rsidRPr="00290C72">
        <w:rPr>
          <w:i/>
        </w:rPr>
        <w:t xml:space="preserve"> </w:t>
      </w:r>
    </w:p>
    <w:p w14:paraId="22EFD06E" w14:textId="77777777" w:rsidR="00AC2443" w:rsidRDefault="00AC2443" w:rsidP="00AC2443">
      <w:pPr>
        <w:ind w:left="360" w:hanging="360"/>
      </w:pPr>
    </w:p>
    <w:p w14:paraId="651BC8E0" w14:textId="77777777" w:rsidR="00AC2443" w:rsidRDefault="00AC2443" w:rsidP="00AC2443">
      <w:pPr>
        <w:ind w:left="360" w:hanging="360"/>
      </w:pPr>
      <w:r>
        <w:t xml:space="preserve">Cheng, K. C., Spinrad, T. L., &amp; Eisenberg, N. (2015, March). </w:t>
      </w:r>
      <w:r w:rsidRPr="00AC2443">
        <w:rPr>
          <w:i/>
        </w:rPr>
        <w:t>Environmental stress, cortisol, and the moderating role of effortful control in young children</w:t>
      </w:r>
      <w:r>
        <w:t>.</w:t>
      </w:r>
      <w:r w:rsidRPr="00AC2443">
        <w:t xml:space="preserve"> </w:t>
      </w:r>
      <w:r>
        <w:t>Poster</w:t>
      </w:r>
      <w:r w:rsidRPr="00AA0B31">
        <w:t xml:space="preserve"> presented at biennial meeting of the Society for Research in Child Development, </w:t>
      </w:r>
      <w:r>
        <w:t>Philadelphia, Pennsylvania.</w:t>
      </w:r>
    </w:p>
    <w:p w14:paraId="75F62D10" w14:textId="77777777" w:rsidR="00FB7E3B" w:rsidRDefault="00FB7E3B" w:rsidP="00AC2443">
      <w:pPr>
        <w:ind w:left="360" w:hanging="360"/>
      </w:pPr>
    </w:p>
    <w:p w14:paraId="002BAA0A" w14:textId="77777777" w:rsidR="009579A3" w:rsidRDefault="009579A3" w:rsidP="00AC2443">
      <w:pPr>
        <w:ind w:left="360" w:hanging="360"/>
      </w:pPr>
      <w:proofErr w:type="spellStart"/>
      <w:proofErr w:type="gramStart"/>
      <w:r w:rsidRPr="009579A3">
        <w:rPr>
          <w:iCs/>
        </w:rPr>
        <w:t>Diaz,A</w:t>
      </w:r>
      <w:proofErr w:type="spellEnd"/>
      <w:r w:rsidRPr="009579A3">
        <w:rPr>
          <w:iCs/>
        </w:rPr>
        <w:t>.</w:t>
      </w:r>
      <w:proofErr w:type="gramEnd"/>
      <w:r w:rsidRPr="009579A3">
        <w:rPr>
          <w:iCs/>
        </w:rPr>
        <w:t xml:space="preserve">, Berger, R. H., Silva, K. M., Eisenberg, N., </w:t>
      </w:r>
      <w:proofErr w:type="spellStart"/>
      <w:r w:rsidRPr="009579A3">
        <w:rPr>
          <w:iCs/>
        </w:rPr>
        <w:t>Valiente</w:t>
      </w:r>
      <w:proofErr w:type="spellEnd"/>
      <w:r w:rsidRPr="009579A3">
        <w:rPr>
          <w:iCs/>
        </w:rPr>
        <w:t>, C., Spinrad, T. L., Southworth, J.</w:t>
      </w:r>
      <w:r>
        <w:rPr>
          <w:i/>
          <w:iCs/>
        </w:rPr>
        <w:t xml:space="preserve"> </w:t>
      </w:r>
      <w:r w:rsidRPr="009579A3">
        <w:rPr>
          <w:iCs/>
        </w:rPr>
        <w:t>(2015, March).</w:t>
      </w:r>
      <w:r>
        <w:rPr>
          <w:i/>
          <w:iCs/>
        </w:rPr>
        <w:t xml:space="preserve"> Effortful control and academic achievement: The moderating role of children’s sleep. </w:t>
      </w:r>
      <w:r>
        <w:t>Paper</w:t>
      </w:r>
      <w:r w:rsidRPr="00AA0B31">
        <w:t xml:space="preserve"> presented at biennial meeting of the Society for Research in Child Development, </w:t>
      </w:r>
      <w:r>
        <w:t>Philadelphia, Pennsylvania.</w:t>
      </w:r>
    </w:p>
    <w:p w14:paraId="2626F26A" w14:textId="77777777" w:rsidR="009579A3" w:rsidRDefault="009579A3" w:rsidP="00AC2443">
      <w:pPr>
        <w:ind w:left="360" w:hanging="360"/>
        <w:rPr>
          <w:i/>
          <w:iCs/>
        </w:rPr>
      </w:pPr>
    </w:p>
    <w:p w14:paraId="3F2E8980" w14:textId="77777777" w:rsidR="00FB7E3B" w:rsidRDefault="00FB7E3B" w:rsidP="00AC2443">
      <w:pPr>
        <w:ind w:left="360" w:hanging="360"/>
        <w:rPr>
          <w:i/>
          <w:iCs/>
        </w:rPr>
      </w:pPr>
      <w:r>
        <w:t xml:space="preserve">Hernandez, M. M., </w:t>
      </w:r>
      <w:proofErr w:type="spellStart"/>
      <w:r>
        <w:t>VanSchyndel</w:t>
      </w:r>
      <w:proofErr w:type="spellEnd"/>
      <w:r>
        <w:t xml:space="preserve">, S., Berger, R. H., Diaz, A., Silva, K. M., </w:t>
      </w:r>
      <w:proofErr w:type="spellStart"/>
      <w:r>
        <w:t>Eienberg</w:t>
      </w:r>
      <w:proofErr w:type="spellEnd"/>
      <w:r>
        <w:t xml:space="preserve">, N., </w:t>
      </w:r>
      <w:proofErr w:type="spellStart"/>
      <w:r>
        <w:t>Valiente</w:t>
      </w:r>
      <w:proofErr w:type="spellEnd"/>
      <w:r>
        <w:t xml:space="preserve">, C. &amp; Spinrad, T. L. (2015, March). </w:t>
      </w:r>
      <w:r>
        <w:rPr>
          <w:i/>
        </w:rPr>
        <w:t>P</w:t>
      </w:r>
      <w:r w:rsidRPr="00FB7E3B">
        <w:rPr>
          <w:i/>
        </w:rPr>
        <w:t xml:space="preserve">ositive and negative emotions in school contexts: implications for academic competence and engagement in </w:t>
      </w:r>
      <w:proofErr w:type="gramStart"/>
      <w:r>
        <w:rPr>
          <w:i/>
        </w:rPr>
        <w:t>K</w:t>
      </w:r>
      <w:r w:rsidRPr="00FB7E3B">
        <w:rPr>
          <w:i/>
        </w:rPr>
        <w:t>indergarten</w:t>
      </w:r>
      <w:proofErr w:type="gramEnd"/>
      <w:r>
        <w:rPr>
          <w:i/>
        </w:rPr>
        <w:t>.</w:t>
      </w:r>
      <w:r w:rsidRPr="00FB7E3B">
        <w:rPr>
          <w:i/>
        </w:rPr>
        <w:t xml:space="preserve"> </w:t>
      </w:r>
      <w:r>
        <w:t>Poster</w:t>
      </w:r>
      <w:r w:rsidRPr="00AA0B31">
        <w:t xml:space="preserve"> presented at biennial meeting of the Society for Research in Child Development, </w:t>
      </w:r>
      <w:r>
        <w:t>Philadelphia, Pennsylvania.</w:t>
      </w:r>
    </w:p>
    <w:p w14:paraId="775DD62D" w14:textId="77777777" w:rsidR="00290C72" w:rsidRDefault="00290C72" w:rsidP="00AC2443">
      <w:pPr>
        <w:ind w:left="360" w:hanging="360"/>
      </w:pPr>
    </w:p>
    <w:p w14:paraId="65EE8504" w14:textId="77777777" w:rsidR="00290C72" w:rsidRDefault="00290C72" w:rsidP="00290C72">
      <w:pPr>
        <w:ind w:left="360" w:hanging="360"/>
        <w:rPr>
          <w:i/>
          <w:iCs/>
        </w:rPr>
      </w:pPr>
      <w:proofErr w:type="spellStart"/>
      <w:r>
        <w:t>Kopystynska</w:t>
      </w:r>
      <w:proofErr w:type="spellEnd"/>
      <w:r>
        <w:t xml:space="preserve">, O., Spinrad, T. L., Seay, D. M., &amp; </w:t>
      </w:r>
      <w:proofErr w:type="spellStart"/>
      <w:r>
        <w:t>Eisenbeg</w:t>
      </w:r>
      <w:proofErr w:type="spellEnd"/>
      <w:r>
        <w:t xml:space="preserve">, N. (2015, March). </w:t>
      </w:r>
      <w:r>
        <w:rPr>
          <w:i/>
        </w:rPr>
        <w:t>R</w:t>
      </w:r>
      <w:r w:rsidRPr="00290C72">
        <w:rPr>
          <w:i/>
        </w:rPr>
        <w:t xml:space="preserve">elations of maternal structure and children’s effortful control to their academic functioning: </w:t>
      </w:r>
      <w:r>
        <w:rPr>
          <w:i/>
        </w:rPr>
        <w:t>T</w:t>
      </w:r>
      <w:r w:rsidRPr="00290C72">
        <w:rPr>
          <w:i/>
        </w:rPr>
        <w:t>he moderating role of sensitivity</w:t>
      </w:r>
      <w:r>
        <w:rPr>
          <w:i/>
        </w:rPr>
        <w:t>.</w:t>
      </w:r>
      <w:r w:rsidRPr="00290C72">
        <w:rPr>
          <w:i/>
        </w:rPr>
        <w:t xml:space="preserve"> </w:t>
      </w:r>
      <w:r w:rsidRPr="00FB7E3B">
        <w:rPr>
          <w:i/>
        </w:rPr>
        <w:t xml:space="preserve"> </w:t>
      </w:r>
      <w:r>
        <w:t>Poster</w:t>
      </w:r>
      <w:r w:rsidRPr="00AA0B31">
        <w:t xml:space="preserve"> presented at biennial meeting of the Society for Research in Child Development, </w:t>
      </w:r>
      <w:r>
        <w:t>Philadelphia, Pennsylvania.</w:t>
      </w:r>
    </w:p>
    <w:p w14:paraId="0A71D049" w14:textId="77777777" w:rsidR="00290C72" w:rsidRDefault="00290C72" w:rsidP="00290C72"/>
    <w:p w14:paraId="4B502E3A" w14:textId="77777777" w:rsidR="00B005AC" w:rsidRDefault="00FB7E3B" w:rsidP="00AC2443">
      <w:pPr>
        <w:ind w:left="360" w:hanging="360"/>
      </w:pPr>
      <w:r>
        <w:t xml:space="preserve">Li, Y., Eisenberg, N., </w:t>
      </w:r>
      <w:proofErr w:type="spellStart"/>
      <w:r>
        <w:t>Eggum</w:t>
      </w:r>
      <w:proofErr w:type="spellEnd"/>
      <w:r>
        <w:t xml:space="preserve">-Wilkens, N. D., Spinrad, T. L., &amp; </w:t>
      </w:r>
      <w:proofErr w:type="spellStart"/>
      <w:r>
        <w:t>Lemery</w:t>
      </w:r>
      <w:proofErr w:type="spellEnd"/>
      <w:r>
        <w:t xml:space="preserve">-Chalfant, K. (2015, March). </w:t>
      </w:r>
      <w:r>
        <w:rPr>
          <w:i/>
        </w:rPr>
        <w:t>B</w:t>
      </w:r>
      <w:r w:rsidRPr="00FB7E3B">
        <w:rPr>
          <w:i/>
        </w:rPr>
        <w:t>aseline respiratory sinus arrhythmia moderated the prediction of maternal parenting to early ch</w:t>
      </w:r>
      <w:r>
        <w:rPr>
          <w:i/>
        </w:rPr>
        <w:t xml:space="preserve">ildhood internalizing trajectory. </w:t>
      </w:r>
      <w:r>
        <w:t>Poster</w:t>
      </w:r>
      <w:r w:rsidRPr="00AA0B31">
        <w:t xml:space="preserve"> presented at biennial meeting of the Society for Research in Child Development, </w:t>
      </w:r>
      <w:r>
        <w:t>Philadelphia, Pennsylvania.</w:t>
      </w:r>
    </w:p>
    <w:p w14:paraId="5E0A3944" w14:textId="77777777" w:rsidR="00FB7E3B" w:rsidRDefault="00FB7E3B" w:rsidP="00AC2443">
      <w:pPr>
        <w:ind w:left="360" w:hanging="360"/>
        <w:rPr>
          <w:i/>
        </w:rPr>
      </w:pPr>
    </w:p>
    <w:p w14:paraId="4943C982" w14:textId="77777777" w:rsidR="00FB7E3B" w:rsidRDefault="00FB7E3B" w:rsidP="00AC2443">
      <w:pPr>
        <w:ind w:left="360" w:hanging="360"/>
      </w:pPr>
      <w:proofErr w:type="spellStart"/>
      <w:r>
        <w:t>Nozadi</w:t>
      </w:r>
      <w:proofErr w:type="spellEnd"/>
      <w:r>
        <w:t xml:space="preserve">, S. S., &amp; Spinrad, T. L., (2015, March). </w:t>
      </w:r>
      <w:r>
        <w:rPr>
          <w:i/>
        </w:rPr>
        <w:t>P</w:t>
      </w:r>
      <w:r w:rsidRPr="00FB7E3B">
        <w:rPr>
          <w:i/>
        </w:rPr>
        <w:t>reschoolers’ selective attention towar</w:t>
      </w:r>
      <w:r>
        <w:rPr>
          <w:i/>
        </w:rPr>
        <w:t>ds distinct negative emotions: A</w:t>
      </w:r>
      <w:r w:rsidRPr="00FB7E3B">
        <w:rPr>
          <w:i/>
        </w:rPr>
        <w:t>n eye-tracking study</w:t>
      </w:r>
      <w:r>
        <w:rPr>
          <w:i/>
        </w:rPr>
        <w:t xml:space="preserve">. </w:t>
      </w:r>
      <w:r w:rsidRPr="00FB7E3B">
        <w:rPr>
          <w:i/>
        </w:rPr>
        <w:t xml:space="preserve"> </w:t>
      </w:r>
      <w:r>
        <w:t>Poster</w:t>
      </w:r>
      <w:r w:rsidRPr="00AA0B31">
        <w:t xml:space="preserve"> presented at biennial meeting of the Society for Research in Child Development, </w:t>
      </w:r>
      <w:r>
        <w:t>Philadelphia, Pennsylvania.</w:t>
      </w:r>
    </w:p>
    <w:p w14:paraId="489657F8" w14:textId="77777777" w:rsidR="00FB7E3B" w:rsidRDefault="00FB7E3B" w:rsidP="00AC2443">
      <w:pPr>
        <w:ind w:left="360" w:hanging="360"/>
        <w:rPr>
          <w:i/>
        </w:rPr>
      </w:pPr>
    </w:p>
    <w:p w14:paraId="4AB99378" w14:textId="77777777" w:rsidR="009579A3" w:rsidRDefault="008154D8" w:rsidP="00AC2443">
      <w:pPr>
        <w:ind w:left="360" w:hanging="360"/>
      </w:pPr>
      <w:proofErr w:type="spellStart"/>
      <w:r>
        <w:t>Nozadi</w:t>
      </w:r>
      <w:proofErr w:type="spellEnd"/>
      <w:r>
        <w:t>, S. S., Johns</w:t>
      </w:r>
      <w:r w:rsidR="009579A3" w:rsidRPr="009579A3">
        <w:t xml:space="preserve">on, S. P., Spinrad, T. L., &amp; Nguyen, B. (2015, March). </w:t>
      </w:r>
      <w:r w:rsidR="009579A3">
        <w:rPr>
          <w:i/>
        </w:rPr>
        <w:t>R</w:t>
      </w:r>
      <w:r w:rsidR="009579A3" w:rsidRPr="009579A3">
        <w:rPr>
          <w:i/>
        </w:rPr>
        <w:t>elations of temperament to children’s at</w:t>
      </w:r>
      <w:r w:rsidR="009579A3">
        <w:rPr>
          <w:i/>
        </w:rPr>
        <w:t>tention biases towards emotions.</w:t>
      </w:r>
      <w:r w:rsidR="009579A3" w:rsidRPr="009579A3">
        <w:t xml:space="preserve"> </w:t>
      </w:r>
      <w:r w:rsidR="009579A3">
        <w:t>Poster</w:t>
      </w:r>
      <w:r w:rsidR="009579A3" w:rsidRPr="00AA0B31">
        <w:t xml:space="preserve"> presented at biennial meeting of the Society for Research in Child Development, </w:t>
      </w:r>
      <w:r w:rsidR="009579A3">
        <w:t>Philadelphia, Pennsylvania.</w:t>
      </w:r>
    </w:p>
    <w:p w14:paraId="4C5B3C48" w14:textId="77777777" w:rsidR="009579A3" w:rsidRDefault="009579A3" w:rsidP="00AC2443">
      <w:pPr>
        <w:ind w:left="360" w:hanging="360"/>
        <w:rPr>
          <w:i/>
        </w:rPr>
      </w:pPr>
    </w:p>
    <w:p w14:paraId="63248041" w14:textId="77777777" w:rsidR="00B005AC" w:rsidRDefault="00B005AC" w:rsidP="00B005AC">
      <w:pPr>
        <w:ind w:left="360" w:hanging="360"/>
      </w:pPr>
      <w:proofErr w:type="spellStart"/>
      <w:r w:rsidRPr="00B005AC">
        <w:t>VanShyndel</w:t>
      </w:r>
      <w:proofErr w:type="spellEnd"/>
      <w:r w:rsidRPr="00B005AC">
        <w:t xml:space="preserve">, S., Eisenberg, N., Spinrad, T. L., &amp; </w:t>
      </w:r>
      <w:proofErr w:type="spellStart"/>
      <w:r w:rsidRPr="00B005AC">
        <w:t>Valiente</w:t>
      </w:r>
      <w:proofErr w:type="spellEnd"/>
      <w:r w:rsidRPr="00B005AC">
        <w:t>, C. (2015, March).</w:t>
      </w:r>
      <w:r>
        <w:rPr>
          <w:i/>
        </w:rPr>
        <w:t xml:space="preserve"> </w:t>
      </w:r>
      <w:r w:rsidR="00FB7E3B">
        <w:rPr>
          <w:i/>
        </w:rPr>
        <w:t>R</w:t>
      </w:r>
      <w:r w:rsidR="00FB7E3B" w:rsidRPr="00B005AC">
        <w:rPr>
          <w:i/>
        </w:rPr>
        <w:t>elations of temperamental approach reactivity and effortful control to academic competence in early elementary school</w:t>
      </w:r>
      <w:r w:rsidR="00FB7E3B">
        <w:rPr>
          <w:i/>
        </w:rPr>
        <w:t>.</w:t>
      </w:r>
      <w:r>
        <w:rPr>
          <w:i/>
        </w:rPr>
        <w:t xml:space="preserve"> </w:t>
      </w:r>
      <w:r w:rsidRPr="00B005AC">
        <w:rPr>
          <w:i/>
        </w:rPr>
        <w:t xml:space="preserve"> </w:t>
      </w:r>
      <w:r>
        <w:t>Poster</w:t>
      </w:r>
      <w:r w:rsidRPr="00AA0B31">
        <w:t xml:space="preserve"> presented at biennial meeting of the Society for Research in Child Development, </w:t>
      </w:r>
      <w:r>
        <w:t>Philadelphia, Pennsylvania.</w:t>
      </w:r>
    </w:p>
    <w:p w14:paraId="0A591F40" w14:textId="77777777" w:rsidR="00FB7E3B" w:rsidRDefault="00FB7E3B" w:rsidP="00B005AC">
      <w:pPr>
        <w:ind w:left="360" w:hanging="360"/>
      </w:pPr>
    </w:p>
    <w:p w14:paraId="1810815E" w14:textId="77777777" w:rsidR="00FB7E3B" w:rsidRDefault="00FB7E3B" w:rsidP="00290C72">
      <w:pPr>
        <w:ind w:left="360" w:hanging="360"/>
      </w:pPr>
      <w:proofErr w:type="spellStart"/>
      <w:r>
        <w:lastRenderedPageBreak/>
        <w:t>VanSchyndel</w:t>
      </w:r>
      <w:proofErr w:type="spellEnd"/>
      <w:r>
        <w:t xml:space="preserve">, S., Diaz, A., Eisenberg, N. &amp; Spinrad, T. L. (2015, March). </w:t>
      </w:r>
      <w:r>
        <w:rPr>
          <w:i/>
        </w:rPr>
        <w:t>T</w:t>
      </w:r>
      <w:r w:rsidRPr="00FB7E3B">
        <w:rPr>
          <w:i/>
        </w:rPr>
        <w:t xml:space="preserve">he interplay of early parenting and </w:t>
      </w:r>
      <w:proofErr w:type="spellStart"/>
      <w:r w:rsidRPr="00FB7E3B">
        <w:rPr>
          <w:i/>
        </w:rPr>
        <w:t>rsa</w:t>
      </w:r>
      <w:proofErr w:type="spellEnd"/>
      <w:r w:rsidRPr="00FB7E3B">
        <w:rPr>
          <w:i/>
        </w:rPr>
        <w:t xml:space="preserve"> on anger and effortful control development in childhood</w:t>
      </w:r>
      <w:r w:rsidR="00290C72">
        <w:rPr>
          <w:i/>
        </w:rPr>
        <w:t>.</w:t>
      </w:r>
      <w:r w:rsidRPr="00FB7E3B">
        <w:t xml:space="preserve"> </w:t>
      </w:r>
      <w:r w:rsidR="00290C72">
        <w:t>Poster</w:t>
      </w:r>
      <w:r w:rsidR="00290C72" w:rsidRPr="00AA0B31">
        <w:t xml:space="preserve"> presented at biennial meeting of the Society for Research in Child Development, </w:t>
      </w:r>
      <w:r w:rsidR="00290C72">
        <w:t>Philadelphia, Pennsylvania.</w:t>
      </w:r>
    </w:p>
    <w:p w14:paraId="4C3F9F95" w14:textId="77777777" w:rsidR="00AC2443" w:rsidRPr="00AC2443" w:rsidRDefault="00AC2443" w:rsidP="00B005AC">
      <w:pPr>
        <w:rPr>
          <w:i/>
          <w:iCs/>
        </w:rPr>
      </w:pPr>
    </w:p>
    <w:p w14:paraId="3FD9E5F4" w14:textId="77777777" w:rsidR="00AC2443" w:rsidRDefault="00234B09" w:rsidP="00AC2443">
      <w:pPr>
        <w:ind w:left="360" w:hanging="360"/>
      </w:pPr>
      <w:r>
        <w:t xml:space="preserve">Spinrad, T. L., (2013, April).  </w:t>
      </w:r>
      <w:r w:rsidRPr="00AA0B31">
        <w:rPr>
          <w:i/>
        </w:rPr>
        <w:t>Effortful control, parent-child relationships, and children’s outcomes.</w:t>
      </w:r>
      <w:r>
        <w:t xml:space="preserve">  Discussant </w:t>
      </w:r>
      <w:r w:rsidR="00AA0B31">
        <w:t xml:space="preserve">for papers presented at </w:t>
      </w:r>
      <w:r w:rsidR="00AA0B31" w:rsidRPr="00B640CF">
        <w:t>biennial meeting of the Society for Research in Child Development, Seattle, Washington</w:t>
      </w:r>
    </w:p>
    <w:p w14:paraId="25579EC7" w14:textId="77777777" w:rsidR="00AC2443" w:rsidRDefault="00AC2443" w:rsidP="00AC2443">
      <w:pPr>
        <w:ind w:left="360" w:hanging="360"/>
      </w:pPr>
    </w:p>
    <w:p w14:paraId="2D7309AB" w14:textId="77777777" w:rsidR="00596827" w:rsidRPr="00B640CF" w:rsidRDefault="00596827" w:rsidP="00AC2443">
      <w:pPr>
        <w:ind w:left="360" w:hanging="360"/>
      </w:pPr>
      <w:r w:rsidRPr="00EA7C38">
        <w:rPr>
          <w:i/>
        </w:rPr>
        <w:t>Zhang, L</w:t>
      </w:r>
      <w:r w:rsidRPr="00B640CF">
        <w:t xml:space="preserve">., </w:t>
      </w:r>
      <w:proofErr w:type="spellStart"/>
      <w:r w:rsidRPr="00B640CF">
        <w:t>Eggum</w:t>
      </w:r>
      <w:proofErr w:type="spellEnd"/>
      <w:r w:rsidRPr="00B640CF">
        <w:t>, N., Eisenberg, N. &amp; Spinrad, T. L. (2013</w:t>
      </w:r>
      <w:r>
        <w:t>, April</w:t>
      </w:r>
      <w:r w:rsidRPr="00B640CF">
        <w:t xml:space="preserve">).  </w:t>
      </w:r>
      <w:r w:rsidRPr="00B640CF">
        <w:rPr>
          <w:i/>
        </w:rPr>
        <w:t>Children’s shyness, popularity, and academic achievement in the early school years.</w:t>
      </w:r>
      <w:r w:rsidRPr="00B640CF">
        <w:t xml:space="preserve">  Poster presented at the biennial meeting of the Society for Research in Child Development, Seattle, Washington.</w:t>
      </w:r>
    </w:p>
    <w:p w14:paraId="3146A2A3" w14:textId="77777777" w:rsidR="00596827" w:rsidRDefault="00596827" w:rsidP="00DA5680">
      <w:pPr>
        <w:ind w:left="360" w:hanging="360"/>
      </w:pPr>
    </w:p>
    <w:p w14:paraId="7DDA25EC" w14:textId="77777777" w:rsidR="00AA0B31" w:rsidRDefault="00AA0B31" w:rsidP="00DA5680">
      <w:pPr>
        <w:ind w:left="360" w:hanging="360"/>
      </w:pPr>
      <w:proofErr w:type="spellStart"/>
      <w:r w:rsidRPr="00596827">
        <w:rPr>
          <w:i/>
        </w:rPr>
        <w:t>Sulik</w:t>
      </w:r>
      <w:proofErr w:type="spellEnd"/>
      <w:r w:rsidRPr="00596827">
        <w:rPr>
          <w:i/>
        </w:rPr>
        <w:t>, M.,</w:t>
      </w:r>
      <w:r>
        <w:t xml:space="preserve"> Eisenberg, N., Spinrad, T. L., </w:t>
      </w:r>
      <w:proofErr w:type="spellStart"/>
      <w:r>
        <w:t>Lemery</w:t>
      </w:r>
      <w:proofErr w:type="spellEnd"/>
      <w:r>
        <w:t xml:space="preserve">-Chalfant, K., </w:t>
      </w:r>
      <w:r w:rsidRPr="00596827">
        <w:rPr>
          <w:i/>
        </w:rPr>
        <w:t>Swann, G., Silva, K.,</w:t>
      </w:r>
      <w:r>
        <w:t xml:space="preserve"> Reiser, M., Stover, D. &amp; </w:t>
      </w:r>
      <w:proofErr w:type="spellStart"/>
      <w:r>
        <w:t>Verrelli</w:t>
      </w:r>
      <w:proofErr w:type="spellEnd"/>
      <w:r>
        <w:t xml:space="preserve">, B. (2013, April).  </w:t>
      </w:r>
      <w:r w:rsidRPr="00AA0B31">
        <w:rPr>
          <w:i/>
        </w:rPr>
        <w:t xml:space="preserve">Interactions between COMT, Parenting, and Sex Predict </w:t>
      </w:r>
      <w:proofErr w:type="spellStart"/>
      <w:proofErr w:type="gramStart"/>
      <w:r w:rsidRPr="00AA0B31">
        <w:rPr>
          <w:i/>
        </w:rPr>
        <w:t>Children?s</w:t>
      </w:r>
      <w:proofErr w:type="spellEnd"/>
      <w:proofErr w:type="gramEnd"/>
      <w:r w:rsidRPr="00AA0B31">
        <w:rPr>
          <w:i/>
        </w:rPr>
        <w:t xml:space="preserve"> Inhibitory Control: Evidence for Differential Susceptibility</w:t>
      </w:r>
      <w:r w:rsidRPr="00AA0B31">
        <w:t xml:space="preserve"> </w:t>
      </w:r>
      <w:r>
        <w:t>Paper</w:t>
      </w:r>
      <w:r w:rsidRPr="00AA0B31">
        <w:t xml:space="preserve"> presented at biennial meeting of the Society for Research in Child Development, Seattle, Washington</w:t>
      </w:r>
    </w:p>
    <w:p w14:paraId="34EDBF5A" w14:textId="77777777" w:rsidR="00AA0B31" w:rsidRDefault="00AA0B31" w:rsidP="00DA5680">
      <w:pPr>
        <w:ind w:left="360" w:hanging="360"/>
      </w:pPr>
    </w:p>
    <w:p w14:paraId="1FD2B9D6" w14:textId="77777777" w:rsidR="00AA0B31" w:rsidRDefault="00AA0B31" w:rsidP="00DA5680">
      <w:pPr>
        <w:ind w:left="360" w:hanging="360"/>
      </w:pPr>
      <w:r w:rsidRPr="00596827">
        <w:rPr>
          <w:i/>
        </w:rPr>
        <w:t xml:space="preserve">Taylor, Z. E., </w:t>
      </w:r>
      <w:proofErr w:type="spellStart"/>
      <w:r w:rsidRPr="00596827">
        <w:rPr>
          <w:i/>
        </w:rPr>
        <w:t>Sulik</w:t>
      </w:r>
      <w:proofErr w:type="spellEnd"/>
      <w:r w:rsidRPr="00596827">
        <w:rPr>
          <w:i/>
        </w:rPr>
        <w:t>, M.,</w:t>
      </w:r>
      <w:r>
        <w:t xml:space="preserve"> Eisenberg, N., Spinrad, T. L., </w:t>
      </w:r>
      <w:r w:rsidRPr="00596827">
        <w:rPr>
          <w:i/>
        </w:rPr>
        <w:t>Silva, K.,</w:t>
      </w:r>
      <w:r>
        <w:t xml:space="preserve"> </w:t>
      </w:r>
      <w:proofErr w:type="spellStart"/>
      <w:r>
        <w:t>Lemery</w:t>
      </w:r>
      <w:proofErr w:type="spellEnd"/>
      <w:r>
        <w:t xml:space="preserve">-Chalfant, K., Stover, D., &amp; </w:t>
      </w:r>
      <w:proofErr w:type="spellStart"/>
      <w:r>
        <w:t>Verrelli</w:t>
      </w:r>
      <w:proofErr w:type="spellEnd"/>
      <w:r>
        <w:t xml:space="preserve">, B. (2013, April). </w:t>
      </w:r>
      <w:r w:rsidRPr="00AA0B31">
        <w:rPr>
          <w:i/>
        </w:rPr>
        <w:t xml:space="preserve">Development of Ego-Resiliency: Relations to Observed Parenting and Polymorphisms in the Serotonin Transporter Gene During Early Childhood </w:t>
      </w:r>
      <w:r w:rsidRPr="00AA0B31">
        <w:rPr>
          <w:i/>
        </w:rPr>
        <w:br/>
      </w:r>
      <w:r w:rsidRPr="00AA0B31">
        <w:t>Paper presented at biennial meeting of the Society for Research in Child Development, Seattle, Washington</w:t>
      </w:r>
    </w:p>
    <w:p w14:paraId="72300DEC" w14:textId="77777777" w:rsidR="00AA0B31" w:rsidRDefault="00AA0B31" w:rsidP="00DA5680">
      <w:pPr>
        <w:ind w:left="360" w:hanging="360"/>
      </w:pPr>
    </w:p>
    <w:p w14:paraId="38930601" w14:textId="77777777" w:rsidR="00AA0B31" w:rsidRDefault="00AA0B31" w:rsidP="00DA5680">
      <w:pPr>
        <w:ind w:left="360" w:hanging="360"/>
      </w:pPr>
      <w:r w:rsidRPr="00596827">
        <w:rPr>
          <w:i/>
        </w:rPr>
        <w:t>Li, Y.,</w:t>
      </w:r>
      <w:r>
        <w:t xml:space="preserve"> </w:t>
      </w:r>
      <w:proofErr w:type="spellStart"/>
      <w:r>
        <w:t>Sulik</w:t>
      </w:r>
      <w:proofErr w:type="spellEnd"/>
      <w:r>
        <w:t xml:space="preserve">, M., Eisenberg, N., Spinrad, T. L., </w:t>
      </w:r>
      <w:proofErr w:type="spellStart"/>
      <w:r>
        <w:t>Lemery</w:t>
      </w:r>
      <w:proofErr w:type="spellEnd"/>
      <w:r>
        <w:t xml:space="preserve">-Chalfant, K., Stover, D., &amp; </w:t>
      </w:r>
      <w:proofErr w:type="spellStart"/>
      <w:r>
        <w:t>Verrelli</w:t>
      </w:r>
      <w:proofErr w:type="spellEnd"/>
      <w:r>
        <w:t xml:space="preserve">, B. (2013, April).  </w:t>
      </w:r>
      <w:r w:rsidRPr="00AA0B31">
        <w:rPr>
          <w:i/>
        </w:rPr>
        <w:t>Haplotypes Matter: Evidence from DAT1-Parenting Interactions in Predicting Childhood Effortful Control</w:t>
      </w:r>
      <w:r>
        <w:t xml:space="preserve">. </w:t>
      </w:r>
      <w:r w:rsidRPr="00AA0B31">
        <w:t xml:space="preserve"> Poster presented at the biennial meeting of the Society for Research in Child Development, Seattle, Washington.</w:t>
      </w:r>
    </w:p>
    <w:p w14:paraId="7B5A2429" w14:textId="77777777" w:rsidR="00AA0B31" w:rsidRDefault="00AA0B31" w:rsidP="00DA5680">
      <w:pPr>
        <w:ind w:left="360" w:hanging="360"/>
      </w:pPr>
    </w:p>
    <w:p w14:paraId="4C2A23E4" w14:textId="77777777" w:rsidR="00AA0B31" w:rsidRDefault="00AA0B31" w:rsidP="00DA5680">
      <w:pPr>
        <w:ind w:left="360" w:hanging="360"/>
      </w:pPr>
      <w:proofErr w:type="spellStart"/>
      <w:r w:rsidRPr="00596827">
        <w:rPr>
          <w:i/>
        </w:rPr>
        <w:t>VanSchyndel</w:t>
      </w:r>
      <w:proofErr w:type="spellEnd"/>
      <w:r w:rsidRPr="00596827">
        <w:rPr>
          <w:i/>
        </w:rPr>
        <w:t>, S.,</w:t>
      </w:r>
      <w:r>
        <w:t xml:space="preserve"> Eisenberg, N., </w:t>
      </w:r>
      <w:proofErr w:type="spellStart"/>
      <w:r w:rsidRPr="00596827">
        <w:rPr>
          <w:i/>
        </w:rPr>
        <w:t>Sulik</w:t>
      </w:r>
      <w:proofErr w:type="spellEnd"/>
      <w:r w:rsidRPr="00596827">
        <w:rPr>
          <w:i/>
        </w:rPr>
        <w:t>, M.</w:t>
      </w:r>
      <w:r>
        <w:t xml:space="preserve">, Spinrad, T. L. &amp; </w:t>
      </w:r>
      <w:proofErr w:type="spellStart"/>
      <w:r>
        <w:t>Verrelli</w:t>
      </w:r>
      <w:proofErr w:type="spellEnd"/>
      <w:r>
        <w:t xml:space="preserve">, B. (2013, April).  </w:t>
      </w:r>
      <w:r w:rsidRPr="00AA0B31">
        <w:rPr>
          <w:i/>
        </w:rPr>
        <w:t>Associations Among DRD4 Haplotypes, Observed Parenting, and Anger Development in Childhood</w:t>
      </w:r>
      <w:r>
        <w:t xml:space="preserve">. </w:t>
      </w:r>
      <w:r w:rsidRPr="00AA0B31">
        <w:t>Poster presented at the biennial meeting of the Society for Research in Child Development, Seattle, Washington.</w:t>
      </w:r>
    </w:p>
    <w:p w14:paraId="07AFCA5B" w14:textId="77777777" w:rsidR="00AA0B31" w:rsidRDefault="00AA0B31" w:rsidP="00DA5680">
      <w:pPr>
        <w:ind w:left="360" w:hanging="360"/>
      </w:pPr>
    </w:p>
    <w:p w14:paraId="7DF2C771" w14:textId="77777777" w:rsidR="00D80B83" w:rsidRDefault="00AA0B31" w:rsidP="00DA5680">
      <w:pPr>
        <w:ind w:left="360" w:hanging="360"/>
      </w:pPr>
      <w:r w:rsidRPr="00596827">
        <w:rPr>
          <w:i/>
        </w:rPr>
        <w:t>Silva, K.,</w:t>
      </w:r>
      <w:r>
        <w:t xml:space="preserve"> Spinrad, T. L., Eisenberg, N., </w:t>
      </w:r>
      <w:proofErr w:type="spellStart"/>
      <w:r w:rsidRPr="00596827">
        <w:rPr>
          <w:i/>
        </w:rPr>
        <w:t>Sulik</w:t>
      </w:r>
      <w:proofErr w:type="spellEnd"/>
      <w:r w:rsidRPr="00596827">
        <w:rPr>
          <w:i/>
        </w:rPr>
        <w:t xml:space="preserve">, M., </w:t>
      </w:r>
      <w:proofErr w:type="spellStart"/>
      <w:r w:rsidRPr="00596827">
        <w:rPr>
          <w:i/>
        </w:rPr>
        <w:t>Betkowski</w:t>
      </w:r>
      <w:proofErr w:type="spellEnd"/>
      <w:r w:rsidRPr="00596827">
        <w:rPr>
          <w:i/>
        </w:rPr>
        <w:t>, J.,</w:t>
      </w:r>
      <w:r>
        <w:t xml:space="preserve"> Lonigan, C., Phillips, B., Landry, S., Taylor, H., &amp; Swank, P. (2013, April). </w:t>
      </w:r>
      <w:r w:rsidRPr="00D80B83">
        <w:rPr>
          <w:i/>
        </w:rPr>
        <w:t>The Effects of a School-Based Social-Emotional Intervention for Low-Income Preschoolers: The Complex Role of Emotion Understanding</w:t>
      </w:r>
      <w:r w:rsidR="00D80B83" w:rsidRPr="00D80B83">
        <w:rPr>
          <w:i/>
        </w:rPr>
        <w:t>.</w:t>
      </w:r>
      <w:r w:rsidR="00D80B83" w:rsidRPr="00D80B83">
        <w:t xml:space="preserve"> Poster presented at the biennial meeting of the Society for Research in Child Development, Seattle, Washington</w:t>
      </w:r>
      <w:r w:rsidR="00D80B83">
        <w:t>.</w:t>
      </w:r>
    </w:p>
    <w:p w14:paraId="65DA37B4" w14:textId="77777777" w:rsidR="00D80B83" w:rsidRDefault="00D80B83" w:rsidP="00DA5680">
      <w:pPr>
        <w:ind w:left="360" w:hanging="360"/>
      </w:pPr>
    </w:p>
    <w:p w14:paraId="7F97E5C1" w14:textId="77777777" w:rsidR="00D80B83" w:rsidRDefault="00D80B83" w:rsidP="00DA5680">
      <w:pPr>
        <w:ind w:left="360" w:hanging="360"/>
      </w:pPr>
      <w:r w:rsidRPr="00596827">
        <w:rPr>
          <w:i/>
        </w:rPr>
        <w:t>Silva, K.,</w:t>
      </w:r>
      <w:r>
        <w:t xml:space="preserve"> Spinrad, T. L., Eisenberg, N</w:t>
      </w:r>
      <w:r w:rsidRPr="00596827">
        <w:rPr>
          <w:i/>
        </w:rPr>
        <w:t>., Edwards, A.,</w:t>
      </w:r>
      <w:r>
        <w:t xml:space="preserve"> &amp; </w:t>
      </w:r>
      <w:proofErr w:type="spellStart"/>
      <w:r>
        <w:t>Eggum</w:t>
      </w:r>
      <w:proofErr w:type="spellEnd"/>
      <w:r>
        <w:t xml:space="preserve">, N. (2013, April).  </w:t>
      </w:r>
      <w:r w:rsidRPr="00D80B83">
        <w:rPr>
          <w:i/>
        </w:rPr>
        <w:t xml:space="preserve">Examining the transactional relations among children’s regulation, emotion understanding, and </w:t>
      </w:r>
      <w:r w:rsidRPr="00D80B83">
        <w:rPr>
          <w:i/>
        </w:rPr>
        <w:lastRenderedPageBreak/>
        <w:t>relationship quality with non-parental caregivers</w:t>
      </w:r>
      <w:r>
        <w:t>.</w:t>
      </w:r>
      <w:r w:rsidRPr="00D80B83">
        <w:t xml:space="preserve"> Poster presented at the biennial meeting of the Society for Research in Child Development, Seattle, Washington</w:t>
      </w:r>
      <w:r>
        <w:t>.</w:t>
      </w:r>
    </w:p>
    <w:p w14:paraId="01561680" w14:textId="77777777" w:rsidR="00D80B83" w:rsidRDefault="00D80B83" w:rsidP="00DA5680">
      <w:pPr>
        <w:ind w:left="360" w:hanging="360"/>
      </w:pPr>
    </w:p>
    <w:p w14:paraId="5EA9E9DD" w14:textId="77777777" w:rsidR="00AA0B31" w:rsidRDefault="00D80B83" w:rsidP="00DA5680">
      <w:pPr>
        <w:ind w:left="360" w:hanging="360"/>
      </w:pPr>
      <w:proofErr w:type="spellStart"/>
      <w:r w:rsidRPr="00596827">
        <w:rPr>
          <w:i/>
        </w:rPr>
        <w:t>Seyed-Nozadi</w:t>
      </w:r>
      <w:proofErr w:type="spellEnd"/>
      <w:r w:rsidRPr="00596827">
        <w:rPr>
          <w:i/>
        </w:rPr>
        <w:t>, S.</w:t>
      </w:r>
      <w:r>
        <w:t xml:space="preserve">, Spinrad, T. L., &amp; Eisenberg, N. (2013, April).  </w:t>
      </w:r>
      <w:r w:rsidRPr="00D80B83">
        <w:rPr>
          <w:i/>
        </w:rPr>
        <w:t>The relations of positive parenting to changes in children’s anxiety levels over time.  P</w:t>
      </w:r>
      <w:r w:rsidRPr="00AA0B31">
        <w:t>oster presented at the biennial meeting of the Society for Research in Child Development, Seattle, Washington</w:t>
      </w:r>
      <w:r w:rsidR="00AA0B31" w:rsidRPr="00AA0B31">
        <w:br/>
      </w:r>
    </w:p>
    <w:p w14:paraId="377DBA6C" w14:textId="77777777" w:rsidR="00DA5680" w:rsidRDefault="00DA5680" w:rsidP="00DA5680">
      <w:pPr>
        <w:ind w:left="360" w:hanging="360"/>
      </w:pPr>
      <w:r w:rsidRPr="00DA5680">
        <w:t xml:space="preserve">Spinrad, T. L., </w:t>
      </w:r>
      <w:r w:rsidRPr="00DA5680">
        <w:rPr>
          <w:i/>
        </w:rPr>
        <w:t>Taylor, Z.</w:t>
      </w:r>
      <w:r w:rsidRPr="00DA5680">
        <w:t xml:space="preserve"> </w:t>
      </w:r>
      <w:proofErr w:type="spellStart"/>
      <w:r w:rsidRPr="00DA5680">
        <w:rPr>
          <w:i/>
        </w:rPr>
        <w:t>Sulik</w:t>
      </w:r>
      <w:proofErr w:type="spellEnd"/>
      <w:r w:rsidRPr="00DA5680">
        <w:rPr>
          <w:i/>
        </w:rPr>
        <w:t xml:space="preserve">, M. J., </w:t>
      </w:r>
      <w:proofErr w:type="spellStart"/>
      <w:r w:rsidRPr="00DA5680">
        <w:rPr>
          <w:i/>
        </w:rPr>
        <w:t>VanSchyndel</w:t>
      </w:r>
      <w:proofErr w:type="spellEnd"/>
      <w:r w:rsidRPr="00DA5680">
        <w:rPr>
          <w:i/>
        </w:rPr>
        <w:t>, S.</w:t>
      </w:r>
      <w:r w:rsidRPr="00DA5680">
        <w:t xml:space="preserve"> Eisenberg, N., &amp; Granger, D. (2012, June). Salivary </w:t>
      </w:r>
      <w:r w:rsidRPr="00DA5680">
        <w:rPr>
          <w:i/>
        </w:rPr>
        <w:t>Alpha-amylase and cortisol responding: Relations to sociodemographic risk, parenting, and effortful control in toddlerhood</w:t>
      </w:r>
      <w:r w:rsidRPr="00DA5680">
        <w:t>.  Poster presented at the biennial meeting of the International Conference of Infant Studies, Minneapolis, MN.</w:t>
      </w:r>
    </w:p>
    <w:p w14:paraId="6D659F31" w14:textId="77777777" w:rsidR="00DA5680" w:rsidRDefault="00DA5680" w:rsidP="00DA5680">
      <w:pPr>
        <w:ind w:left="360" w:hanging="360"/>
      </w:pPr>
    </w:p>
    <w:p w14:paraId="6E991275" w14:textId="77777777" w:rsidR="00DA5680" w:rsidRDefault="00DA5680" w:rsidP="00DA5680">
      <w:pPr>
        <w:ind w:left="360" w:hanging="360"/>
      </w:pPr>
      <w:proofErr w:type="spellStart"/>
      <w:r w:rsidRPr="00DA5680">
        <w:rPr>
          <w:i/>
        </w:rPr>
        <w:t>Seyed-Nozadi</w:t>
      </w:r>
      <w:proofErr w:type="spellEnd"/>
      <w:r w:rsidRPr="00DA5680">
        <w:rPr>
          <w:i/>
        </w:rPr>
        <w:t>, S.,</w:t>
      </w:r>
      <w:r>
        <w:t xml:space="preserve"> Spinrad, T. L., Eisenberg, N., </w:t>
      </w:r>
      <w:proofErr w:type="spellStart"/>
      <w:r w:rsidRPr="00DA5680">
        <w:rPr>
          <w:i/>
        </w:rPr>
        <w:t>Eggum</w:t>
      </w:r>
      <w:proofErr w:type="spellEnd"/>
      <w:r w:rsidRPr="00DA5680">
        <w:rPr>
          <w:i/>
        </w:rPr>
        <w:t xml:space="preserve">, N., Edwards, Al, </w:t>
      </w:r>
      <w:proofErr w:type="spellStart"/>
      <w:r w:rsidRPr="00DA5680">
        <w:rPr>
          <w:i/>
        </w:rPr>
        <w:t>Sulik</w:t>
      </w:r>
      <w:proofErr w:type="spellEnd"/>
      <w:r w:rsidRPr="00DA5680">
        <w:rPr>
          <w:i/>
        </w:rPr>
        <w:t xml:space="preserve">, M. J., &amp; </w:t>
      </w:r>
      <w:proofErr w:type="spellStart"/>
      <w:r w:rsidRPr="00DA5680">
        <w:rPr>
          <w:i/>
        </w:rPr>
        <w:t>Sallquist</w:t>
      </w:r>
      <w:proofErr w:type="spellEnd"/>
      <w:r w:rsidRPr="00DA5680">
        <w:rPr>
          <w:i/>
        </w:rPr>
        <w:t>, J.</w:t>
      </w:r>
      <w:r>
        <w:t xml:space="preserve"> (2012, June).  Contributions of toddlers’ anger and fear reactivity to later cognitive planning abilities.  </w:t>
      </w:r>
      <w:r w:rsidRPr="00DA5680">
        <w:t>Poster presented at the biennial meeting of the International Conference of Infant Studies, Minneapolis, MN.</w:t>
      </w:r>
    </w:p>
    <w:p w14:paraId="016615DB" w14:textId="77777777" w:rsidR="00DA5680" w:rsidRDefault="00DA5680" w:rsidP="00DA5680">
      <w:pPr>
        <w:ind w:left="360" w:hanging="360"/>
      </w:pPr>
    </w:p>
    <w:p w14:paraId="44613612" w14:textId="77777777" w:rsidR="00B33F6B" w:rsidRPr="00B33F6B" w:rsidRDefault="00B33F6B" w:rsidP="00B33F6B">
      <w:pPr>
        <w:pStyle w:val="Heading2"/>
        <w:ind w:left="360" w:hanging="360"/>
        <w:rPr>
          <w:rStyle w:val="apple-style-span"/>
          <w:rFonts w:ascii="Times New Roman" w:hAnsi="Times New Roman"/>
          <w:b w:val="0"/>
          <w:color w:val="000000"/>
          <w:sz w:val="24"/>
          <w:szCs w:val="24"/>
        </w:rPr>
      </w:pPr>
      <w:r w:rsidRPr="00B33F6B">
        <w:rPr>
          <w:rFonts w:ascii="Times New Roman" w:hAnsi="Times New Roman"/>
          <w:b w:val="0"/>
          <w:sz w:val="24"/>
          <w:lang w:val="de-DE"/>
        </w:rPr>
        <w:t xml:space="preserve">Kupfer, A.S., Huerta, S., Edwards, E., </w:t>
      </w:r>
      <w:r w:rsidRPr="00B33F6B">
        <w:rPr>
          <w:rFonts w:ascii="Times New Roman" w:hAnsi="Times New Roman"/>
          <w:b w:val="0"/>
          <w:i w:val="0"/>
          <w:sz w:val="24"/>
          <w:lang w:val="de-DE"/>
        </w:rPr>
        <w:t>Spinrad, T. L., &amp; Eisenberg, N. (</w:t>
      </w:r>
      <w:r>
        <w:rPr>
          <w:rFonts w:ascii="Times New Roman" w:hAnsi="Times New Roman"/>
          <w:b w:val="0"/>
          <w:sz w:val="24"/>
          <w:lang w:val="de-DE"/>
        </w:rPr>
        <w:t xml:space="preserve">2011, April).  </w:t>
      </w:r>
      <w:r w:rsidRPr="00B33F6B">
        <w:rPr>
          <w:rFonts w:ascii="Times New Roman" w:hAnsi="Times New Roman"/>
          <w:b w:val="0"/>
          <w:sz w:val="24"/>
        </w:rPr>
        <w:t xml:space="preserve">Parenting attitudes and corporal punishment with toddlers:  Longitudinal effects of corporal punishment on school adjustment. </w:t>
      </w:r>
      <w:r w:rsidRPr="00B33F6B">
        <w:rPr>
          <w:rFonts w:ascii="Times New Roman" w:hAnsi="Times New Roman"/>
          <w:b w:val="0"/>
          <w:i w:val="0"/>
          <w:sz w:val="24"/>
        </w:rPr>
        <w:t xml:space="preserve"> In D. W. </w:t>
      </w:r>
      <w:proofErr w:type="spellStart"/>
      <w:r w:rsidRPr="00B33F6B">
        <w:rPr>
          <w:rFonts w:ascii="Times New Roman" w:hAnsi="Times New Roman"/>
          <w:b w:val="0"/>
          <w:i w:val="0"/>
          <w:sz w:val="24"/>
        </w:rPr>
        <w:t>Meece</w:t>
      </w:r>
      <w:proofErr w:type="spellEnd"/>
      <w:r w:rsidRPr="00B33F6B">
        <w:rPr>
          <w:rFonts w:ascii="Times New Roman" w:hAnsi="Times New Roman"/>
          <w:b w:val="0"/>
          <w:i w:val="0"/>
          <w:sz w:val="24"/>
        </w:rPr>
        <w:t xml:space="preserve"> &amp; A. S. Kupfer (Chairs), Longitudinal impact of punishment on children’s and adolescents’ school adjustment. </w:t>
      </w:r>
      <w:r w:rsidRPr="00B33F6B">
        <w:rPr>
          <w:rFonts w:ascii="Times New Roman" w:hAnsi="Times New Roman"/>
          <w:b w:val="0"/>
          <w:sz w:val="24"/>
        </w:rPr>
        <w:t xml:space="preserve">Paper symposium </w:t>
      </w:r>
      <w:r w:rsidRPr="00B33F6B">
        <w:rPr>
          <w:rStyle w:val="apple-style-span"/>
          <w:rFonts w:ascii="Times New Roman" w:hAnsi="Times New Roman"/>
          <w:b w:val="0"/>
          <w:sz w:val="24"/>
          <w:szCs w:val="24"/>
        </w:rPr>
        <w:t xml:space="preserve">conducted at the biennial meeting of the Society for Research in Child Development, </w:t>
      </w:r>
      <w:r w:rsidRPr="00B33F6B">
        <w:rPr>
          <w:rStyle w:val="apple-style-span"/>
          <w:rFonts w:ascii="Times New Roman" w:hAnsi="Times New Roman"/>
          <w:b w:val="0"/>
          <w:color w:val="000000"/>
          <w:sz w:val="24"/>
          <w:szCs w:val="24"/>
        </w:rPr>
        <w:t>Montreal, Quebec, Canada</w:t>
      </w:r>
    </w:p>
    <w:p w14:paraId="60641D44" w14:textId="77777777" w:rsidR="00B33F6B" w:rsidRPr="00B33F6B" w:rsidRDefault="00B33F6B" w:rsidP="00846CED">
      <w:pPr>
        <w:rPr>
          <w:b/>
        </w:rPr>
      </w:pPr>
    </w:p>
    <w:p w14:paraId="7BC39F01" w14:textId="77777777" w:rsidR="00487A82" w:rsidRDefault="00487A82" w:rsidP="00487A82">
      <w:pPr>
        <w:pStyle w:val="Heading2"/>
        <w:ind w:left="360" w:hanging="360"/>
        <w:rPr>
          <w:rStyle w:val="apple-style-span"/>
          <w:rFonts w:ascii="Times New Roman" w:hAnsi="Times New Roman"/>
          <w:b w:val="0"/>
          <w:color w:val="000000"/>
          <w:sz w:val="24"/>
          <w:szCs w:val="24"/>
        </w:rPr>
      </w:pPr>
      <w:r w:rsidRPr="00487A82">
        <w:rPr>
          <w:rStyle w:val="apple-style-span"/>
          <w:rFonts w:ascii="Times New Roman" w:hAnsi="Times New Roman"/>
          <w:b w:val="0"/>
          <w:sz w:val="24"/>
          <w:szCs w:val="24"/>
        </w:rPr>
        <w:t xml:space="preserve">Liew, J., </w:t>
      </w:r>
      <w:r w:rsidRPr="00B33F6B">
        <w:rPr>
          <w:rStyle w:val="apple-style-span"/>
          <w:rFonts w:ascii="Times New Roman" w:hAnsi="Times New Roman"/>
          <w:b w:val="0"/>
          <w:i w:val="0"/>
          <w:sz w:val="24"/>
          <w:szCs w:val="24"/>
        </w:rPr>
        <w:t xml:space="preserve">Spinrad, T. L., Eisenberg, N., </w:t>
      </w:r>
      <w:r w:rsidRPr="00487A82">
        <w:rPr>
          <w:rStyle w:val="apple-style-span"/>
          <w:rFonts w:ascii="Times New Roman" w:hAnsi="Times New Roman"/>
          <w:b w:val="0"/>
          <w:sz w:val="24"/>
          <w:szCs w:val="24"/>
        </w:rPr>
        <w:t xml:space="preserve">Silva, K. M., Taylor, A. B., Edwards, A., </w:t>
      </w:r>
      <w:proofErr w:type="spellStart"/>
      <w:r w:rsidRPr="00487A82">
        <w:rPr>
          <w:rStyle w:val="apple-style-span"/>
          <w:rFonts w:ascii="Times New Roman" w:hAnsi="Times New Roman"/>
          <w:b w:val="0"/>
          <w:sz w:val="24"/>
          <w:szCs w:val="24"/>
        </w:rPr>
        <w:t>Eggum</w:t>
      </w:r>
      <w:proofErr w:type="spellEnd"/>
      <w:r w:rsidRPr="00487A82">
        <w:rPr>
          <w:rStyle w:val="apple-style-span"/>
          <w:rFonts w:ascii="Times New Roman" w:hAnsi="Times New Roman"/>
          <w:b w:val="0"/>
          <w:sz w:val="24"/>
          <w:szCs w:val="24"/>
        </w:rPr>
        <w:t xml:space="preserve">, N. D., &amp; Kupfer, A. (2011, April). Preschoolers’ effortful control and their achievement in second grade: Mediation through school adjustment in first grade. In Jeff Liew and Jan N. Hughes (Chairs), </w:t>
      </w:r>
      <w:r w:rsidRPr="00487A82">
        <w:rPr>
          <w:rStyle w:val="apple-style-span"/>
          <w:rFonts w:ascii="Times New Roman" w:hAnsi="Times New Roman"/>
          <w:b w:val="0"/>
          <w:i w:val="0"/>
          <w:iCs w:val="0"/>
          <w:sz w:val="24"/>
          <w:szCs w:val="24"/>
        </w:rPr>
        <w:t xml:space="preserve">Social and emotional factors in children’s academic outcomes. </w:t>
      </w:r>
      <w:r w:rsidRPr="00487A82">
        <w:rPr>
          <w:rStyle w:val="apple-style-span"/>
          <w:rFonts w:ascii="Times New Roman" w:hAnsi="Times New Roman"/>
          <w:b w:val="0"/>
          <w:sz w:val="24"/>
          <w:szCs w:val="24"/>
        </w:rPr>
        <w:t xml:space="preserve">Paper symposium conducted at the biennial meeting of the Society for Research in Child Development, </w:t>
      </w:r>
      <w:r w:rsidRPr="00487A82">
        <w:rPr>
          <w:rStyle w:val="apple-style-span"/>
          <w:rFonts w:ascii="Times New Roman" w:hAnsi="Times New Roman"/>
          <w:b w:val="0"/>
          <w:color w:val="000000"/>
          <w:sz w:val="24"/>
          <w:szCs w:val="24"/>
        </w:rPr>
        <w:t>Montreal, Quebec, Canada</w:t>
      </w:r>
    </w:p>
    <w:p w14:paraId="1AB7D962" w14:textId="77777777" w:rsidR="00487A82" w:rsidRPr="00487A82" w:rsidRDefault="00487A82" w:rsidP="00487A82">
      <w:pPr>
        <w:pStyle w:val="Heading2"/>
        <w:ind w:left="360" w:hanging="360"/>
        <w:rPr>
          <w:rFonts w:ascii="Times New Roman" w:hAnsi="Times New Roman"/>
          <w:b w:val="0"/>
          <w:sz w:val="24"/>
          <w:szCs w:val="24"/>
        </w:rPr>
      </w:pPr>
    </w:p>
    <w:p w14:paraId="1A1B4D5C" w14:textId="77777777" w:rsidR="00487A82" w:rsidRPr="00487A82" w:rsidRDefault="00487A82" w:rsidP="00487A82">
      <w:pPr>
        <w:pStyle w:val="BodyTextIndent"/>
        <w:ind w:left="360" w:hanging="360"/>
        <w:rPr>
          <w:bCs/>
          <w:color w:val="000000"/>
          <w:szCs w:val="24"/>
        </w:rPr>
      </w:pPr>
      <w:r w:rsidRPr="00487A82">
        <w:rPr>
          <w:bCs/>
          <w:color w:val="000000"/>
          <w:szCs w:val="24"/>
          <w:lang w:val="de-DE"/>
        </w:rPr>
        <w:t xml:space="preserve">Edwards, A., Eisenberg, N., Spinrad, T. L., </w:t>
      </w:r>
      <w:proofErr w:type="spellStart"/>
      <w:r w:rsidRPr="00487A82">
        <w:rPr>
          <w:bCs/>
          <w:color w:val="000000"/>
          <w:szCs w:val="24"/>
          <w:lang w:val="de-DE"/>
        </w:rPr>
        <w:t>Sallquist</w:t>
      </w:r>
      <w:proofErr w:type="spellEnd"/>
      <w:r w:rsidRPr="00487A82">
        <w:rPr>
          <w:bCs/>
          <w:color w:val="000000"/>
          <w:szCs w:val="24"/>
          <w:lang w:val="de-DE"/>
        </w:rPr>
        <w:t xml:space="preserve">, J., </w:t>
      </w:r>
      <w:proofErr w:type="spellStart"/>
      <w:r w:rsidRPr="00487A82">
        <w:rPr>
          <w:bCs/>
          <w:color w:val="000000"/>
          <w:szCs w:val="24"/>
          <w:lang w:val="de-DE"/>
        </w:rPr>
        <w:t>Eggum</w:t>
      </w:r>
      <w:proofErr w:type="spellEnd"/>
      <w:r w:rsidRPr="00487A82">
        <w:rPr>
          <w:bCs/>
          <w:color w:val="000000"/>
          <w:szCs w:val="24"/>
          <w:lang w:val="de-DE"/>
        </w:rPr>
        <w:t xml:space="preserve">, N. D., &amp; Gaertner, B. M. (2011, April). </w:t>
      </w:r>
      <w:r w:rsidRPr="00487A82">
        <w:rPr>
          <w:bCs/>
          <w:i/>
          <w:iCs/>
          <w:color w:val="000000"/>
          <w:szCs w:val="24"/>
        </w:rPr>
        <w:t xml:space="preserve">The factor structure of effortful and reactive control: A longitudinal analysis. </w:t>
      </w:r>
      <w:r w:rsidRPr="00487A82">
        <w:rPr>
          <w:bCs/>
          <w:color w:val="000000"/>
          <w:szCs w:val="24"/>
        </w:rPr>
        <w:t xml:space="preserve">Poster session presented at the biennial meeting of the Society for Research in Child Development, </w:t>
      </w:r>
      <w:r w:rsidRPr="00487A82">
        <w:rPr>
          <w:rStyle w:val="apple-style-span"/>
          <w:bCs/>
          <w:color w:val="000000"/>
          <w:szCs w:val="24"/>
        </w:rPr>
        <w:t>Montreal, Quebec, Canada.</w:t>
      </w:r>
    </w:p>
    <w:p w14:paraId="24738436" w14:textId="77777777" w:rsidR="00487A82" w:rsidRPr="00487A82" w:rsidRDefault="00487A82" w:rsidP="00487A82">
      <w:pPr>
        <w:pStyle w:val="msobodytextindentcxspmiddle"/>
        <w:ind w:left="360" w:hanging="360"/>
        <w:rPr>
          <w:bCs/>
          <w:color w:val="000000"/>
        </w:rPr>
      </w:pPr>
      <w:r w:rsidRPr="00487A82">
        <w:rPr>
          <w:rStyle w:val="apple-style-span"/>
          <w:bCs/>
          <w:color w:val="000000"/>
          <w:lang w:val="de-DE"/>
        </w:rPr>
        <w:t xml:space="preserve">Gaertner, B. M., Spinrad, T. L., Eisenberg, N., </w:t>
      </w:r>
      <w:proofErr w:type="spellStart"/>
      <w:r w:rsidRPr="00487A82">
        <w:rPr>
          <w:rStyle w:val="apple-style-span"/>
          <w:bCs/>
          <w:color w:val="000000"/>
          <w:lang w:val="de-DE"/>
        </w:rPr>
        <w:t>Sallquist</w:t>
      </w:r>
      <w:proofErr w:type="spellEnd"/>
      <w:r w:rsidRPr="00487A82">
        <w:rPr>
          <w:rStyle w:val="apple-style-span"/>
          <w:bCs/>
          <w:color w:val="000000"/>
          <w:lang w:val="de-DE"/>
        </w:rPr>
        <w:t xml:space="preserve">, J., Hofer, C. M., Kupfer, A., &amp; </w:t>
      </w:r>
      <w:proofErr w:type="spellStart"/>
      <w:r w:rsidRPr="00487A82">
        <w:rPr>
          <w:rStyle w:val="apple-style-span"/>
          <w:bCs/>
          <w:color w:val="000000"/>
          <w:lang w:val="de-DE"/>
        </w:rPr>
        <w:t>Eggum</w:t>
      </w:r>
      <w:proofErr w:type="spellEnd"/>
      <w:r w:rsidRPr="00487A82">
        <w:rPr>
          <w:rStyle w:val="apple-style-span"/>
          <w:bCs/>
          <w:color w:val="000000"/>
          <w:lang w:val="de-DE"/>
        </w:rPr>
        <w:t xml:space="preserve">, N. D. </w:t>
      </w:r>
      <w:r w:rsidRPr="00487A82">
        <w:rPr>
          <w:bCs/>
          <w:color w:val="000000"/>
          <w:lang w:val="de-DE"/>
        </w:rPr>
        <w:t xml:space="preserve">(2011, April). </w:t>
      </w:r>
      <w:r w:rsidRPr="00487A82">
        <w:rPr>
          <w:bCs/>
          <w:i/>
          <w:iCs/>
          <w:color w:val="000000"/>
        </w:rPr>
        <w:t xml:space="preserve">Household chaos and the development of language across the preschool years: The mediating role of effortful control. </w:t>
      </w:r>
      <w:r w:rsidRPr="00487A82">
        <w:rPr>
          <w:bCs/>
          <w:color w:val="000000"/>
        </w:rPr>
        <w:t xml:space="preserve">Poster session presented at the biennial meeting of the Society for Research in Child Development, </w:t>
      </w:r>
      <w:r w:rsidRPr="00487A82">
        <w:rPr>
          <w:rStyle w:val="apple-style-span"/>
          <w:bCs/>
          <w:color w:val="000000"/>
        </w:rPr>
        <w:t>Montreal, Quebec, Canada.</w:t>
      </w:r>
    </w:p>
    <w:p w14:paraId="7EA3D186" w14:textId="77777777" w:rsidR="00487A82" w:rsidRPr="00487A82" w:rsidRDefault="00487A82" w:rsidP="00487A82">
      <w:pPr>
        <w:pStyle w:val="msobodytextindentcxspmiddle"/>
        <w:ind w:left="360" w:hanging="360"/>
        <w:rPr>
          <w:bCs/>
          <w:color w:val="000000"/>
        </w:rPr>
      </w:pPr>
      <w:proofErr w:type="spellStart"/>
      <w:r w:rsidRPr="00487A82">
        <w:rPr>
          <w:rStyle w:val="apple-style-span"/>
          <w:bCs/>
          <w:color w:val="000000"/>
          <w:lang w:val="de-DE"/>
        </w:rPr>
        <w:t>Nozadi</w:t>
      </w:r>
      <w:proofErr w:type="spellEnd"/>
      <w:r w:rsidRPr="00487A82">
        <w:rPr>
          <w:rStyle w:val="apple-style-span"/>
          <w:bCs/>
          <w:color w:val="000000"/>
          <w:lang w:val="de-DE"/>
        </w:rPr>
        <w:t xml:space="preserve">, S. S., Spinrad, T. L., Eisenberg, N., Silva, K. M., </w:t>
      </w:r>
      <w:proofErr w:type="spellStart"/>
      <w:r w:rsidRPr="00487A82">
        <w:rPr>
          <w:rStyle w:val="apple-style-span"/>
          <w:bCs/>
          <w:color w:val="000000"/>
          <w:lang w:val="de-DE"/>
        </w:rPr>
        <w:t>Eggum</w:t>
      </w:r>
      <w:proofErr w:type="spellEnd"/>
      <w:r w:rsidRPr="00487A82">
        <w:rPr>
          <w:rStyle w:val="apple-style-span"/>
          <w:bCs/>
          <w:color w:val="000000"/>
          <w:lang w:val="de-DE"/>
        </w:rPr>
        <w:t xml:space="preserve">, N. D., Kupfer, A., &amp; Edwards, A. </w:t>
      </w:r>
      <w:r w:rsidRPr="00487A82">
        <w:rPr>
          <w:bCs/>
          <w:color w:val="000000"/>
          <w:lang w:val="de-DE"/>
        </w:rPr>
        <w:t xml:space="preserve">(2011, April). </w:t>
      </w:r>
      <w:r w:rsidRPr="00487A82">
        <w:rPr>
          <w:bCs/>
          <w:i/>
          <w:iCs/>
          <w:color w:val="000000"/>
        </w:rPr>
        <w:t xml:space="preserve">Children’s emotion perception skills: The roles of parenting behaviors and </w:t>
      </w:r>
      <w:r w:rsidRPr="00487A82">
        <w:rPr>
          <w:bCs/>
          <w:i/>
          <w:iCs/>
          <w:color w:val="000000"/>
        </w:rPr>
        <w:lastRenderedPageBreak/>
        <w:t xml:space="preserve">child negative emotionality. </w:t>
      </w:r>
      <w:r w:rsidRPr="00487A82">
        <w:rPr>
          <w:bCs/>
          <w:color w:val="000000"/>
        </w:rPr>
        <w:t xml:space="preserve">Poster session presented at the biennial meeting of the Society for Research in Child Development, </w:t>
      </w:r>
      <w:r w:rsidRPr="00487A82">
        <w:rPr>
          <w:rStyle w:val="apple-style-span"/>
          <w:bCs/>
          <w:color w:val="000000"/>
        </w:rPr>
        <w:t>Montreal, Quebec, Canada.</w:t>
      </w:r>
    </w:p>
    <w:p w14:paraId="6DA9ED93" w14:textId="77777777" w:rsidR="00487A82" w:rsidRPr="00487A82" w:rsidRDefault="00487A82" w:rsidP="00487A82">
      <w:pPr>
        <w:pStyle w:val="msobodytextindentcxspmiddle"/>
        <w:ind w:left="360" w:hanging="360"/>
        <w:rPr>
          <w:bCs/>
          <w:color w:val="000000"/>
        </w:rPr>
      </w:pPr>
      <w:r w:rsidRPr="00487A82">
        <w:rPr>
          <w:rStyle w:val="apple-style-span"/>
          <w:bCs/>
          <w:color w:val="000000"/>
        </w:rPr>
        <w:t xml:space="preserve">Silva, K. M., Spinrad, T. L., Eisenberg, N., Edwards, A., </w:t>
      </w:r>
      <w:proofErr w:type="spellStart"/>
      <w:r w:rsidRPr="00487A82">
        <w:rPr>
          <w:rStyle w:val="apple-style-span"/>
          <w:bCs/>
          <w:color w:val="000000"/>
        </w:rPr>
        <w:t>Eggum</w:t>
      </w:r>
      <w:proofErr w:type="spellEnd"/>
      <w:r w:rsidRPr="00487A82">
        <w:rPr>
          <w:rStyle w:val="apple-style-span"/>
          <w:bCs/>
          <w:color w:val="000000"/>
        </w:rPr>
        <w:t xml:space="preserve">, N. D., </w:t>
      </w:r>
      <w:proofErr w:type="spellStart"/>
      <w:r w:rsidRPr="00487A82">
        <w:rPr>
          <w:rStyle w:val="apple-style-span"/>
          <w:bCs/>
          <w:color w:val="000000"/>
        </w:rPr>
        <w:t>Sallquist</w:t>
      </w:r>
      <w:proofErr w:type="spellEnd"/>
      <w:r w:rsidRPr="00487A82">
        <w:rPr>
          <w:rStyle w:val="apple-style-span"/>
          <w:bCs/>
          <w:color w:val="000000"/>
        </w:rPr>
        <w:t xml:space="preserve">, J., </w:t>
      </w:r>
      <w:proofErr w:type="spellStart"/>
      <w:r w:rsidRPr="00487A82">
        <w:rPr>
          <w:rStyle w:val="apple-style-span"/>
          <w:bCs/>
          <w:color w:val="000000"/>
        </w:rPr>
        <w:t>Nozadi</w:t>
      </w:r>
      <w:proofErr w:type="spellEnd"/>
      <w:r w:rsidRPr="00487A82">
        <w:rPr>
          <w:rStyle w:val="apple-style-span"/>
          <w:bCs/>
          <w:color w:val="000000"/>
        </w:rPr>
        <w:t xml:space="preserve">, S., &amp; Kupfer, A. </w:t>
      </w:r>
      <w:r w:rsidRPr="00487A82">
        <w:rPr>
          <w:bCs/>
          <w:color w:val="000000"/>
        </w:rPr>
        <w:t xml:space="preserve">(2011, April). </w:t>
      </w:r>
      <w:r w:rsidRPr="00487A82">
        <w:rPr>
          <w:bCs/>
          <w:i/>
          <w:iCs/>
          <w:color w:val="000000"/>
        </w:rPr>
        <w:t xml:space="preserve">Effortful control and emotion understanding: Examining transactional paths in early childhood. </w:t>
      </w:r>
      <w:r w:rsidRPr="00487A82">
        <w:rPr>
          <w:bCs/>
          <w:color w:val="000000"/>
        </w:rPr>
        <w:t xml:space="preserve">Poster session presented at the biennial meeting of the Society for Research in Child Development, </w:t>
      </w:r>
      <w:r w:rsidRPr="00487A82">
        <w:rPr>
          <w:rStyle w:val="apple-style-span"/>
          <w:bCs/>
          <w:color w:val="000000"/>
        </w:rPr>
        <w:t>Montreal, Quebec, Canada.</w:t>
      </w:r>
    </w:p>
    <w:p w14:paraId="2B0C0FD3" w14:textId="77777777" w:rsidR="00487A82" w:rsidRDefault="00487A82" w:rsidP="00487A82">
      <w:pPr>
        <w:pStyle w:val="msobodytextindentcxsplast"/>
        <w:ind w:left="360" w:hanging="360"/>
        <w:rPr>
          <w:rStyle w:val="apple-style-span"/>
          <w:bCs/>
          <w:color w:val="000000"/>
        </w:rPr>
      </w:pPr>
      <w:r w:rsidRPr="00487A82">
        <w:rPr>
          <w:rStyle w:val="apple-style-span"/>
          <w:bCs/>
          <w:color w:val="000000"/>
        </w:rPr>
        <w:t xml:space="preserve">Silva, K. M., Spinrad, T. L., Eisenberg, N., </w:t>
      </w:r>
      <w:proofErr w:type="spellStart"/>
      <w:r w:rsidRPr="00487A82">
        <w:rPr>
          <w:rStyle w:val="apple-style-span"/>
          <w:bCs/>
          <w:color w:val="000000"/>
        </w:rPr>
        <w:t>Sulik</w:t>
      </w:r>
      <w:proofErr w:type="spellEnd"/>
      <w:r w:rsidRPr="00487A82">
        <w:rPr>
          <w:rStyle w:val="apple-style-span"/>
          <w:bCs/>
          <w:color w:val="000000"/>
        </w:rPr>
        <w:t xml:space="preserve">, M. J., </w:t>
      </w:r>
      <w:proofErr w:type="spellStart"/>
      <w:r w:rsidRPr="00487A82">
        <w:rPr>
          <w:rStyle w:val="apple-style-span"/>
          <w:bCs/>
          <w:color w:val="000000"/>
        </w:rPr>
        <w:t>Valiente</w:t>
      </w:r>
      <w:proofErr w:type="spellEnd"/>
      <w:r w:rsidRPr="00487A82">
        <w:rPr>
          <w:rStyle w:val="apple-style-span"/>
          <w:bCs/>
          <w:color w:val="000000"/>
        </w:rPr>
        <w:t xml:space="preserve">, C., Huerta, S., Edwards, A., </w:t>
      </w:r>
      <w:proofErr w:type="spellStart"/>
      <w:r w:rsidRPr="00487A82">
        <w:rPr>
          <w:rStyle w:val="apple-style-span"/>
          <w:bCs/>
          <w:color w:val="000000"/>
        </w:rPr>
        <w:t>Eggum</w:t>
      </w:r>
      <w:proofErr w:type="spellEnd"/>
      <w:r w:rsidRPr="00487A82">
        <w:rPr>
          <w:rStyle w:val="apple-style-span"/>
          <w:bCs/>
          <w:color w:val="000000"/>
        </w:rPr>
        <w:t>, N. D., Kupfer, A., Lonigan, C. J., Phillips, B. M., Wilson, S., Clancy-</w:t>
      </w:r>
      <w:proofErr w:type="spellStart"/>
      <w:r w:rsidRPr="00487A82">
        <w:rPr>
          <w:rStyle w:val="apple-style-span"/>
          <w:bCs/>
          <w:color w:val="000000"/>
        </w:rPr>
        <w:t>Menchetti</w:t>
      </w:r>
      <w:proofErr w:type="spellEnd"/>
      <w:r w:rsidRPr="00487A82">
        <w:rPr>
          <w:rStyle w:val="apple-style-span"/>
          <w:bCs/>
          <w:color w:val="000000"/>
        </w:rPr>
        <w:t xml:space="preserve">, J., Landry, S., Swank, P. R., </w:t>
      </w:r>
      <w:proofErr w:type="spellStart"/>
      <w:r w:rsidRPr="00487A82">
        <w:rPr>
          <w:rStyle w:val="apple-style-span"/>
          <w:bCs/>
          <w:color w:val="000000"/>
        </w:rPr>
        <w:t>Assel</w:t>
      </w:r>
      <w:proofErr w:type="spellEnd"/>
      <w:r w:rsidRPr="00487A82">
        <w:rPr>
          <w:rStyle w:val="apple-style-span"/>
          <w:bCs/>
          <w:color w:val="000000"/>
        </w:rPr>
        <w:t xml:space="preserve">, M. A., &amp; Taylor, H. B. </w:t>
      </w:r>
      <w:r w:rsidRPr="00487A82">
        <w:t xml:space="preserve">(2011, April). </w:t>
      </w:r>
      <w:r w:rsidRPr="00487A82">
        <w:rPr>
          <w:i/>
          <w:iCs/>
        </w:rPr>
        <w:t xml:space="preserve">Relations of effortful control, teacher-child relationship quality, and school engagement in a high-risk sample. </w:t>
      </w:r>
      <w:r w:rsidRPr="00487A82">
        <w:t xml:space="preserve">Poster session presented at the biennial meeting of the Society for Research in Child </w:t>
      </w:r>
      <w:r>
        <w:t>D</w:t>
      </w:r>
      <w:r w:rsidRPr="00487A82">
        <w:t xml:space="preserve">evelopment, </w:t>
      </w:r>
      <w:r w:rsidRPr="00487A82">
        <w:rPr>
          <w:rStyle w:val="apple-style-span"/>
          <w:bCs/>
          <w:color w:val="000000"/>
        </w:rPr>
        <w:t>Montreal, Quebec, Canada.</w:t>
      </w:r>
    </w:p>
    <w:p w14:paraId="08C7C907" w14:textId="77777777" w:rsidR="00F6229A" w:rsidRPr="00487A82" w:rsidRDefault="00487A82" w:rsidP="00487A82">
      <w:pPr>
        <w:pStyle w:val="msobodytextindentcxsplast"/>
        <w:ind w:left="360" w:hanging="360"/>
        <w:rPr>
          <w:color w:val="231F20"/>
        </w:rPr>
      </w:pPr>
      <w:r w:rsidRPr="00487A82">
        <w:t xml:space="preserve">Spinrad, T.L., </w:t>
      </w:r>
      <w:r w:rsidR="00F6229A" w:rsidRPr="00487A82">
        <w:t xml:space="preserve">Eisenberg, N., </w:t>
      </w:r>
      <w:proofErr w:type="spellStart"/>
      <w:r w:rsidR="00F6229A" w:rsidRPr="00487A82">
        <w:t>Eggum</w:t>
      </w:r>
      <w:proofErr w:type="spellEnd"/>
      <w:r w:rsidR="00F6229A" w:rsidRPr="00487A82">
        <w:t>, N. D., Silva, K., Reiser, M., Hofer, C., Smith, C.</w:t>
      </w:r>
      <w:r w:rsidRPr="00487A82">
        <w:t>L.</w:t>
      </w:r>
      <w:r w:rsidR="00F6229A" w:rsidRPr="00487A82">
        <w:t>, Gaertner, B., Kupfer, A.</w:t>
      </w:r>
      <w:r w:rsidRPr="00487A82">
        <w:t>S.</w:t>
      </w:r>
      <w:r w:rsidR="00F6229A" w:rsidRPr="00487A82">
        <w:t xml:space="preserve">, </w:t>
      </w:r>
      <w:r w:rsidRPr="00487A82">
        <w:t xml:space="preserve">&amp; </w:t>
      </w:r>
      <w:r w:rsidR="00F6229A" w:rsidRPr="00487A82">
        <w:t>Popp, T. (2010</w:t>
      </w:r>
      <w:r w:rsidRPr="00487A82">
        <w:t>, March</w:t>
      </w:r>
      <w:r w:rsidR="00F6229A" w:rsidRPr="00487A82">
        <w:t xml:space="preserve">). Relations among maternal socialization effortful control and maladjustment in early childhood. </w:t>
      </w:r>
      <w:r w:rsidRPr="00487A82">
        <w:t xml:space="preserve"> Paper presented at the International Conference for Infant Studies, Baltimore, MD.</w:t>
      </w:r>
    </w:p>
    <w:p w14:paraId="7377CDEF" w14:textId="77777777" w:rsidR="00487A82" w:rsidRPr="00487A82" w:rsidRDefault="00487A82" w:rsidP="00487A82">
      <w:pPr>
        <w:pStyle w:val="Heading1"/>
        <w:ind w:left="360" w:hanging="360"/>
        <w:contextualSpacing/>
        <w:rPr>
          <w:rFonts w:ascii="Times New Roman" w:hAnsi="Times New Roman" w:cs="Times New Roman"/>
          <w:b w:val="0"/>
          <w:color w:val="231F20"/>
          <w:sz w:val="24"/>
          <w:szCs w:val="24"/>
        </w:rPr>
      </w:pPr>
      <w:r w:rsidRPr="00487A82">
        <w:rPr>
          <w:rFonts w:ascii="Times New Roman" w:hAnsi="Times New Roman"/>
          <w:b w:val="0"/>
          <w:sz w:val="24"/>
          <w:lang w:val="de-DE"/>
        </w:rPr>
        <w:t xml:space="preserve">Silva, K.M., Spinrad, T. L., &amp; Eisenberg, N. (2010, March).  </w:t>
      </w:r>
      <w:r w:rsidRPr="00487A82">
        <w:rPr>
          <w:rFonts w:ascii="Times New Roman" w:hAnsi="Times New Roman"/>
          <w:b w:val="0"/>
          <w:sz w:val="24"/>
        </w:rPr>
        <w:t>Th</w:t>
      </w:r>
      <w:r w:rsidR="00383DFF">
        <w:rPr>
          <w:rFonts w:ascii="Times New Roman" w:hAnsi="Times New Roman"/>
          <w:b w:val="0"/>
          <w:sz w:val="24"/>
        </w:rPr>
        <w:t>e</w:t>
      </w:r>
      <w:r w:rsidRPr="00487A82">
        <w:rPr>
          <w:rFonts w:ascii="Times New Roman" w:hAnsi="Times New Roman"/>
          <w:b w:val="0"/>
          <w:sz w:val="24"/>
        </w:rPr>
        <w:t xml:space="preserve"> relations of toddlers’ </w:t>
      </w:r>
      <w:r w:rsidR="00383DFF" w:rsidRPr="00487A82">
        <w:rPr>
          <w:rFonts w:ascii="Times New Roman" w:hAnsi="Times New Roman"/>
          <w:b w:val="0"/>
          <w:sz w:val="24"/>
        </w:rPr>
        <w:t>regulation</w:t>
      </w:r>
      <w:r w:rsidRPr="00487A82">
        <w:rPr>
          <w:rFonts w:ascii="Times New Roman" w:hAnsi="Times New Roman"/>
          <w:b w:val="0"/>
          <w:sz w:val="24"/>
        </w:rPr>
        <w:t xml:space="preserve"> and maternal responses to negative emotions to their emotion understanding.  </w:t>
      </w:r>
      <w:r w:rsidRPr="00487A82">
        <w:rPr>
          <w:rFonts w:ascii="Times New Roman" w:hAnsi="Times New Roman" w:cs="Times New Roman"/>
          <w:b w:val="0"/>
          <w:sz w:val="24"/>
          <w:szCs w:val="24"/>
        </w:rPr>
        <w:t>Paper presented at the International Conference for Infant Studies, Baltimore, MD.</w:t>
      </w:r>
    </w:p>
    <w:p w14:paraId="56243319" w14:textId="77777777" w:rsidR="00487A82" w:rsidRDefault="00487A82" w:rsidP="0052144F">
      <w:pPr>
        <w:ind w:left="270" w:hanging="270"/>
        <w:rPr>
          <w:lang w:val="de-DE"/>
        </w:rPr>
      </w:pPr>
    </w:p>
    <w:p w14:paraId="45C927DD" w14:textId="77777777" w:rsidR="0052144F" w:rsidRPr="0052144F" w:rsidRDefault="0052144F" w:rsidP="0052144F">
      <w:pPr>
        <w:ind w:left="270" w:hanging="270"/>
      </w:pPr>
      <w:r w:rsidRPr="0052144F">
        <w:rPr>
          <w:lang w:val="de-DE"/>
        </w:rPr>
        <w:t xml:space="preserve">Fabricius, W., </w:t>
      </w:r>
      <w:proofErr w:type="spellStart"/>
      <w:r w:rsidRPr="0052144F">
        <w:rPr>
          <w:i/>
          <w:lang w:val="de-DE"/>
        </w:rPr>
        <w:t>Bolnick</w:t>
      </w:r>
      <w:proofErr w:type="spellEnd"/>
      <w:r w:rsidRPr="0052144F">
        <w:rPr>
          <w:i/>
          <w:lang w:val="de-DE"/>
        </w:rPr>
        <w:t>, R.,</w:t>
      </w:r>
      <w:r w:rsidRPr="0052144F">
        <w:rPr>
          <w:lang w:val="de-DE"/>
        </w:rPr>
        <w:t xml:space="preserve"> Eisenberg, N., Spinrad, T. L., </w:t>
      </w:r>
      <w:r w:rsidRPr="0052144F">
        <w:rPr>
          <w:i/>
          <w:lang w:val="de-DE"/>
        </w:rPr>
        <w:t>Weimer, A</w:t>
      </w:r>
      <w:r w:rsidRPr="0052144F">
        <w:rPr>
          <w:lang w:val="de-DE"/>
        </w:rPr>
        <w:t xml:space="preserve">. (2009, </w:t>
      </w:r>
      <w:proofErr w:type="spellStart"/>
      <w:r w:rsidRPr="0052144F">
        <w:rPr>
          <w:lang w:val="de-DE"/>
        </w:rPr>
        <w:t>October</w:t>
      </w:r>
      <w:proofErr w:type="spellEnd"/>
      <w:r w:rsidRPr="0052144F">
        <w:rPr>
          <w:lang w:val="de-DE"/>
        </w:rPr>
        <w:t xml:space="preserve">).  </w:t>
      </w:r>
      <w:r w:rsidRPr="0052144F">
        <w:rPr>
          <w:i/>
        </w:rPr>
        <w:t>A bigger, better test of understanding belief</w:t>
      </w:r>
      <w:r w:rsidRPr="0052144F">
        <w:t>.  Poster presented at the Cognitive Development Society, San Antonio, TX.</w:t>
      </w:r>
    </w:p>
    <w:p w14:paraId="510B24B2" w14:textId="77777777" w:rsidR="002F0EF1" w:rsidRPr="0052144F" w:rsidRDefault="002F0EF1" w:rsidP="00846CED">
      <w:pPr>
        <w:rPr>
          <w:b/>
        </w:rPr>
      </w:pPr>
    </w:p>
    <w:p w14:paraId="338BB195" w14:textId="77777777" w:rsidR="002F0EF1" w:rsidRDefault="002F0EF1" w:rsidP="00FD11AF">
      <w:pPr>
        <w:ind w:left="270" w:hanging="270"/>
      </w:pPr>
      <w:proofErr w:type="spellStart"/>
      <w:r w:rsidRPr="00FD11AF">
        <w:rPr>
          <w:i/>
          <w:lang w:val="de-DE"/>
        </w:rPr>
        <w:t>Eggum</w:t>
      </w:r>
      <w:proofErr w:type="spellEnd"/>
      <w:r w:rsidRPr="00FD11AF">
        <w:rPr>
          <w:i/>
          <w:lang w:val="de-DE"/>
        </w:rPr>
        <w:t>, N. D.,</w:t>
      </w:r>
      <w:r w:rsidRPr="002F0EF1">
        <w:rPr>
          <w:lang w:val="de-DE"/>
        </w:rPr>
        <w:t xml:space="preserve"> Eisenberg, N.,</w:t>
      </w:r>
      <w:r>
        <w:rPr>
          <w:lang w:val="de-DE"/>
        </w:rPr>
        <w:t xml:space="preserve"> Reiser, M., &amp; Spinrad, T. L. (2009, April).  </w:t>
      </w:r>
      <w:r w:rsidRPr="002F0EF1">
        <w:rPr>
          <w:i/>
        </w:rPr>
        <w:t xml:space="preserve">Latent growth curve trajectories of shyness and emotion in School-aged children. </w:t>
      </w:r>
      <w:r>
        <w:rPr>
          <w:i/>
        </w:rPr>
        <w:t xml:space="preserve"> </w:t>
      </w:r>
      <w:r w:rsidR="00FD11AF">
        <w:t>Poster presented at the Society for Research in Child Development, Denver, CO.</w:t>
      </w:r>
    </w:p>
    <w:p w14:paraId="112870B5" w14:textId="77777777" w:rsidR="00FD11AF" w:rsidRDefault="00FD11AF" w:rsidP="00FD11AF">
      <w:pPr>
        <w:ind w:left="270" w:hanging="270"/>
      </w:pPr>
    </w:p>
    <w:p w14:paraId="57787F7B" w14:textId="77777777" w:rsidR="00FD11AF" w:rsidRDefault="00FD11AF" w:rsidP="00FD11AF">
      <w:pPr>
        <w:ind w:left="270" w:hanging="270"/>
      </w:pPr>
      <w:r w:rsidRPr="00FD11AF">
        <w:rPr>
          <w:i/>
          <w:lang w:val="de-DE"/>
        </w:rPr>
        <w:t>Hofer, C.,</w:t>
      </w:r>
      <w:r w:rsidRPr="00FD11AF">
        <w:rPr>
          <w:lang w:val="de-DE"/>
        </w:rPr>
        <w:t xml:space="preserve"> Eisenberg, N., Spinrad, T. </w:t>
      </w:r>
      <w:r>
        <w:rPr>
          <w:lang w:val="de-DE"/>
        </w:rPr>
        <w:t xml:space="preserve">L., Morris, A. S., &amp; </w:t>
      </w:r>
      <w:proofErr w:type="spellStart"/>
      <w:r>
        <w:rPr>
          <w:lang w:val="de-DE"/>
        </w:rPr>
        <w:t>Liew</w:t>
      </w:r>
      <w:proofErr w:type="spellEnd"/>
      <w:r>
        <w:rPr>
          <w:lang w:val="de-DE"/>
        </w:rPr>
        <w:t xml:space="preserve">, J. (2009, April).  </w:t>
      </w:r>
      <w:r w:rsidRPr="00FD11AF">
        <w:t xml:space="preserve">Relations between parent-adolescent reactions in conflictual discussions, negative parenting, and behavior problems. </w:t>
      </w:r>
      <w:r>
        <w:t xml:space="preserve"> Poster presented at the Society for Research in Child Development, Denver, CO.</w:t>
      </w:r>
    </w:p>
    <w:p w14:paraId="44BF8692" w14:textId="77777777" w:rsidR="00FD11AF" w:rsidRDefault="00FD11AF" w:rsidP="00FD11AF">
      <w:pPr>
        <w:ind w:left="270" w:hanging="270"/>
      </w:pPr>
    </w:p>
    <w:p w14:paraId="029A76AB" w14:textId="77777777" w:rsidR="00FD11AF" w:rsidRDefault="00FD11AF" w:rsidP="00FD11AF">
      <w:pPr>
        <w:ind w:left="270" w:hanging="270"/>
      </w:pPr>
      <w:r w:rsidRPr="00FD11AF">
        <w:rPr>
          <w:i/>
          <w:lang w:val="de-DE"/>
        </w:rPr>
        <w:t xml:space="preserve">Sulik, M., </w:t>
      </w:r>
      <w:r w:rsidRPr="00FD11AF">
        <w:rPr>
          <w:lang w:val="de-DE"/>
        </w:rPr>
        <w:t xml:space="preserve">Eisenberg, N., Spinrad, T. </w:t>
      </w:r>
      <w:r>
        <w:rPr>
          <w:lang w:val="de-DE"/>
        </w:rPr>
        <w:t>L., V</w:t>
      </w:r>
      <w:r w:rsidRPr="00FD11AF">
        <w:rPr>
          <w:i/>
          <w:lang w:val="de-DE"/>
        </w:rPr>
        <w:t xml:space="preserve">aughan, J., </w:t>
      </w:r>
      <w:proofErr w:type="spellStart"/>
      <w:r w:rsidRPr="00FD11AF">
        <w:rPr>
          <w:i/>
          <w:lang w:val="de-DE"/>
        </w:rPr>
        <w:t>Eggum</w:t>
      </w:r>
      <w:proofErr w:type="spellEnd"/>
      <w:r w:rsidRPr="00FD11AF">
        <w:rPr>
          <w:i/>
          <w:lang w:val="de-DE"/>
        </w:rPr>
        <w:t xml:space="preserve">, N. D., </w:t>
      </w:r>
      <w:proofErr w:type="spellStart"/>
      <w:r w:rsidRPr="00FD11AF">
        <w:rPr>
          <w:i/>
          <w:lang w:val="de-DE"/>
        </w:rPr>
        <w:t>Hofter</w:t>
      </w:r>
      <w:proofErr w:type="spellEnd"/>
      <w:r w:rsidRPr="00FD11AF">
        <w:rPr>
          <w:i/>
          <w:lang w:val="de-DE"/>
        </w:rPr>
        <w:t xml:space="preserve">, C. </w:t>
      </w:r>
      <w:r>
        <w:rPr>
          <w:lang w:val="de-DE"/>
        </w:rPr>
        <w:t xml:space="preserve">&amp; Kupfer, A. (2009, April).  </w:t>
      </w:r>
      <w:r w:rsidRPr="00FD11AF">
        <w:t xml:space="preserve">Vagal </w:t>
      </w:r>
      <w:proofErr w:type="spellStart"/>
      <w:r w:rsidRPr="00FD11AF">
        <w:t>supression</w:t>
      </w:r>
      <w:proofErr w:type="spellEnd"/>
      <w:r w:rsidRPr="00FD11AF">
        <w:t xml:space="preserve">:  moderator of the relations between socioeconomic risk and maladjustment and ego resilience in early childhood. </w:t>
      </w:r>
      <w:r>
        <w:t>Poster presented at the Society for Research in Child Development, Denver, CO.</w:t>
      </w:r>
    </w:p>
    <w:p w14:paraId="7AC7399C" w14:textId="77777777" w:rsidR="00FD11AF" w:rsidRDefault="00FD11AF" w:rsidP="00FD11AF">
      <w:pPr>
        <w:ind w:left="270" w:hanging="270"/>
      </w:pPr>
    </w:p>
    <w:p w14:paraId="47FA1E6B" w14:textId="77777777" w:rsidR="00FD11AF" w:rsidRDefault="00FD11AF" w:rsidP="00FD11AF">
      <w:pPr>
        <w:ind w:left="270" w:hanging="270"/>
      </w:pPr>
      <w:r w:rsidRPr="00FD11AF">
        <w:rPr>
          <w:i/>
        </w:rPr>
        <w:lastRenderedPageBreak/>
        <w:t>Silva, K. M.</w:t>
      </w:r>
      <w:r w:rsidRPr="00FD11AF">
        <w:t xml:space="preserve"> &amp; Spinrad, T. L., (2009, April).  Children’s effortful control and emotion understanding as predictors of relationship conflict with adults across contexts. </w:t>
      </w:r>
      <w:r>
        <w:t xml:space="preserve"> Poster presented at the Society for Research in Child Development, Denver, CO.</w:t>
      </w:r>
    </w:p>
    <w:p w14:paraId="616DCC4E" w14:textId="77777777" w:rsidR="00FD11AF" w:rsidRDefault="00FD11AF" w:rsidP="00FD11AF">
      <w:pPr>
        <w:ind w:left="270" w:hanging="270"/>
      </w:pPr>
    </w:p>
    <w:p w14:paraId="4C43B995" w14:textId="77777777" w:rsidR="00FD11AF" w:rsidRDefault="00FD11AF" w:rsidP="00FD11AF">
      <w:pPr>
        <w:ind w:left="270" w:hanging="270"/>
      </w:pPr>
      <w:r w:rsidRPr="00FD11AF">
        <w:rPr>
          <w:i/>
          <w:lang w:val="de-DE"/>
        </w:rPr>
        <w:t xml:space="preserve">Edwards, A., Vaughan, J., </w:t>
      </w:r>
      <w:r w:rsidRPr="00FD11AF">
        <w:rPr>
          <w:lang w:val="de-DE"/>
        </w:rPr>
        <w:t>Eisenberg, N.,</w:t>
      </w:r>
      <w:r>
        <w:rPr>
          <w:lang w:val="de-DE"/>
        </w:rPr>
        <w:t xml:space="preserve"> &amp; Spinrad, T. L., (2009, April).  </w:t>
      </w:r>
      <w:r w:rsidRPr="00FD11AF">
        <w:t>The relations of childre</w:t>
      </w:r>
      <w:r w:rsidR="00191831">
        <w:t>n</w:t>
      </w:r>
      <w:r w:rsidRPr="00FD11AF">
        <w:t xml:space="preserve">’s sadness and effortful control to their prosocial verbalizations. </w:t>
      </w:r>
      <w:r>
        <w:t xml:space="preserve"> Poster presented at the Society for Research in Child Development, Denver, CO.</w:t>
      </w:r>
    </w:p>
    <w:p w14:paraId="5D335C86" w14:textId="77777777" w:rsidR="004F6C84" w:rsidRPr="00FD11AF" w:rsidRDefault="004F6C84" w:rsidP="00846CED">
      <w:pPr>
        <w:rPr>
          <w:b/>
        </w:rPr>
      </w:pPr>
    </w:p>
    <w:p w14:paraId="167160E4" w14:textId="77777777" w:rsidR="004F6C84" w:rsidRPr="004F6C84" w:rsidRDefault="004F6C84" w:rsidP="004F6C84">
      <w:pPr>
        <w:ind w:left="270" w:hanging="270"/>
        <w:rPr>
          <w:color w:val="000000"/>
        </w:rPr>
      </w:pPr>
      <w:r w:rsidRPr="004F6C84">
        <w:rPr>
          <w:color w:val="000000"/>
        </w:rPr>
        <w:t>Spinrad, T. L. (2008, March). </w:t>
      </w:r>
      <w:r w:rsidRPr="004F6C84">
        <w:rPr>
          <w:i/>
          <w:color w:val="000000"/>
        </w:rPr>
        <w:t xml:space="preserve"> The development of early prosocial behavior.</w:t>
      </w:r>
      <w:r w:rsidRPr="004F6C84">
        <w:rPr>
          <w:color w:val="000000"/>
        </w:rPr>
        <w:t xml:space="preserve">  Discussant for </w:t>
      </w:r>
      <w:r>
        <w:rPr>
          <w:color w:val="000000"/>
        </w:rPr>
        <w:t xml:space="preserve">a paper </w:t>
      </w:r>
      <w:r w:rsidRPr="004F6C84">
        <w:rPr>
          <w:color w:val="000000"/>
        </w:rPr>
        <w:t>symposium at the International Conference on Infant Studies, Vancouver, British Columbia.</w:t>
      </w:r>
    </w:p>
    <w:p w14:paraId="169EC700" w14:textId="77777777" w:rsidR="004F6C84" w:rsidRPr="004F6C84" w:rsidRDefault="004F6C84" w:rsidP="004F6C84">
      <w:pPr>
        <w:ind w:left="270" w:hanging="270"/>
        <w:rPr>
          <w:color w:val="000000"/>
        </w:rPr>
      </w:pPr>
      <w:r w:rsidRPr="004F6C84">
        <w:rPr>
          <w:color w:val="000000"/>
        </w:rPr>
        <w:t> </w:t>
      </w:r>
    </w:p>
    <w:p w14:paraId="6444F901" w14:textId="77777777" w:rsidR="004F6C84" w:rsidRPr="004F6C84" w:rsidRDefault="004F6C84" w:rsidP="004F6C84">
      <w:pPr>
        <w:ind w:left="270" w:hanging="270"/>
        <w:rPr>
          <w:color w:val="000000"/>
        </w:rPr>
      </w:pPr>
      <w:r w:rsidRPr="004F6C84">
        <w:rPr>
          <w:color w:val="000000"/>
          <w:lang w:val="de-DE"/>
        </w:rPr>
        <w:t xml:space="preserve">Spinrad, T. L., Eisenberg, N. &amp; </w:t>
      </w:r>
      <w:r w:rsidRPr="004F6C84">
        <w:rPr>
          <w:i/>
          <w:color w:val="000000"/>
          <w:lang w:val="de-DE"/>
        </w:rPr>
        <w:t>Iyer, R.</w:t>
      </w:r>
      <w:r w:rsidRPr="004F6C84">
        <w:rPr>
          <w:color w:val="000000"/>
          <w:lang w:val="de-DE"/>
        </w:rPr>
        <w:t xml:space="preserve"> (2008, March). </w:t>
      </w:r>
      <w:r w:rsidRPr="004F6C84">
        <w:rPr>
          <w:i/>
          <w:color w:val="000000"/>
          <w:lang w:val="de-DE"/>
        </w:rPr>
        <w:t xml:space="preserve"> </w:t>
      </w:r>
      <w:r w:rsidRPr="004F6C84">
        <w:rPr>
          <w:i/>
          <w:color w:val="000000"/>
        </w:rPr>
        <w:t xml:space="preserve">Toddlers' compliance and noncompliance:  Prediction from maternal behavior and temperament across the toddler years.  </w:t>
      </w:r>
      <w:r w:rsidRPr="004F6C84">
        <w:rPr>
          <w:color w:val="000000"/>
        </w:rPr>
        <w:t>Paper presented at the International Conference on Infant Studies, Vancouver, British Columbia.</w:t>
      </w:r>
    </w:p>
    <w:p w14:paraId="4511896F" w14:textId="77777777" w:rsidR="0066651F" w:rsidRDefault="0066651F" w:rsidP="00846CED">
      <w:pPr>
        <w:rPr>
          <w:b/>
        </w:rPr>
      </w:pPr>
    </w:p>
    <w:p w14:paraId="4CD23AA5" w14:textId="77777777" w:rsidR="0066651F" w:rsidRDefault="0066651F" w:rsidP="0066651F">
      <w:pPr>
        <w:ind w:left="270" w:hanging="270"/>
        <w:rPr>
          <w:b/>
        </w:rPr>
      </w:pPr>
      <w:proofErr w:type="spellStart"/>
      <w:r w:rsidRPr="0066651F">
        <w:rPr>
          <w:rStyle w:val="Strong"/>
          <w:b w:val="0"/>
          <w:i/>
        </w:rPr>
        <w:t>Eggum</w:t>
      </w:r>
      <w:proofErr w:type="spellEnd"/>
      <w:r w:rsidRPr="0066651F">
        <w:rPr>
          <w:rStyle w:val="Strong"/>
          <w:b w:val="0"/>
          <w:i/>
        </w:rPr>
        <w:t>, N. D.</w:t>
      </w:r>
      <w:r w:rsidRPr="0066651F">
        <w:t xml:space="preserve">, Eisenberg, N., &amp; Spinrad, T. L. (2008, March) </w:t>
      </w:r>
      <w:r w:rsidRPr="0066651F">
        <w:rPr>
          <w:i/>
          <w:iCs/>
        </w:rPr>
        <w:t>The Relation of Infant Temperament and Toddlers’ Shyness</w:t>
      </w:r>
      <w:r w:rsidRPr="0066651F">
        <w:t>. Poster session at the International Conference on Infant Studies, Vancouver, British Columbia</w:t>
      </w:r>
      <w:r>
        <w:t>.</w:t>
      </w:r>
    </w:p>
    <w:p w14:paraId="3820A52F" w14:textId="77777777" w:rsidR="001A08F9" w:rsidRPr="00B87D0B" w:rsidRDefault="001A08F9" w:rsidP="00846CED">
      <w:pPr>
        <w:rPr>
          <w:b/>
        </w:rPr>
      </w:pPr>
    </w:p>
    <w:p w14:paraId="576DBC5D" w14:textId="77777777" w:rsidR="008C0D80" w:rsidRDefault="008C0D80" w:rsidP="001A08F9">
      <w:pPr>
        <w:ind w:left="270" w:hanging="270"/>
      </w:pPr>
      <w:proofErr w:type="spellStart"/>
      <w:r w:rsidRPr="00FE61E4">
        <w:rPr>
          <w:i/>
          <w:lang w:val="de-DE"/>
        </w:rPr>
        <w:t>Liew</w:t>
      </w:r>
      <w:proofErr w:type="spellEnd"/>
      <w:r w:rsidRPr="00FE61E4">
        <w:rPr>
          <w:i/>
          <w:lang w:val="de-DE"/>
        </w:rPr>
        <w:t xml:space="preserve">, J., </w:t>
      </w:r>
      <w:r w:rsidRPr="00FE61E4">
        <w:rPr>
          <w:lang w:val="de-DE"/>
        </w:rPr>
        <w:t xml:space="preserve">Eisenberg, N., &amp; Spinrad, T. L. (2007, March). </w:t>
      </w:r>
      <w:r w:rsidRPr="00B87D0B">
        <w:t xml:space="preserve">Physiological Regulation, Fear, and Social Reticence as Predictors of Empathic Reactions in Toddlers: A Half-longitudinal Study.  Poster presented at the Society for Research in Child Development.  Boston, MA. </w:t>
      </w:r>
    </w:p>
    <w:p w14:paraId="27E00FC8" w14:textId="77777777" w:rsidR="00B87D0B" w:rsidRPr="00B87D0B" w:rsidRDefault="00B87D0B" w:rsidP="001A08F9">
      <w:pPr>
        <w:ind w:left="270" w:hanging="270"/>
      </w:pPr>
    </w:p>
    <w:p w14:paraId="59CA36E2" w14:textId="77777777" w:rsidR="008C0D80" w:rsidRPr="00FE61E4" w:rsidRDefault="008C0D80" w:rsidP="008C0D80">
      <w:pPr>
        <w:ind w:left="270" w:hanging="270"/>
        <w:rPr>
          <w:lang w:val="de-DE"/>
        </w:rPr>
      </w:pPr>
      <w:r w:rsidRPr="00FE61E4">
        <w:rPr>
          <w:i/>
          <w:lang w:val="de-DE"/>
        </w:rPr>
        <w:t xml:space="preserve">Greving, K., </w:t>
      </w:r>
      <w:r w:rsidRPr="00FE61E4">
        <w:rPr>
          <w:lang w:val="de-DE"/>
        </w:rPr>
        <w:t xml:space="preserve">Spinrad, T. L., Eisenberg, N., &amp; </w:t>
      </w:r>
      <w:r w:rsidRPr="00FE61E4">
        <w:rPr>
          <w:i/>
          <w:lang w:val="de-DE"/>
        </w:rPr>
        <w:t>Gaertner, B.</w:t>
      </w:r>
      <w:r w:rsidRPr="00FE61E4">
        <w:rPr>
          <w:lang w:val="de-DE"/>
        </w:rPr>
        <w:t xml:space="preserve"> (2007, March).  </w:t>
      </w:r>
      <w:r w:rsidRPr="00B87D0B">
        <w:t xml:space="preserve">The Role of Infant Temperament on Parental Marital Trajectories.  Poster presented at the Society for Research in Child Development.  </w:t>
      </w:r>
      <w:r w:rsidRPr="00FE61E4">
        <w:rPr>
          <w:lang w:val="de-DE"/>
        </w:rPr>
        <w:t xml:space="preserve">Boston, MA. </w:t>
      </w:r>
    </w:p>
    <w:p w14:paraId="3DA86407" w14:textId="77777777" w:rsidR="00B87D0B" w:rsidRPr="00FE61E4" w:rsidRDefault="00B87D0B" w:rsidP="008C0D80">
      <w:pPr>
        <w:ind w:left="270" w:hanging="270"/>
        <w:rPr>
          <w:lang w:val="de-DE"/>
        </w:rPr>
      </w:pPr>
    </w:p>
    <w:p w14:paraId="001237EA" w14:textId="77777777" w:rsidR="008C0D80" w:rsidRDefault="008C0D80" w:rsidP="008C0D80">
      <w:pPr>
        <w:ind w:left="270" w:hanging="270"/>
      </w:pPr>
      <w:r w:rsidRPr="00FE61E4">
        <w:rPr>
          <w:lang w:val="de-DE"/>
        </w:rPr>
        <w:t xml:space="preserve">Eisenberg, N., </w:t>
      </w:r>
      <w:proofErr w:type="spellStart"/>
      <w:r w:rsidRPr="00FE61E4">
        <w:rPr>
          <w:i/>
          <w:lang w:val="de-DE"/>
        </w:rPr>
        <w:t>Hofter</w:t>
      </w:r>
      <w:proofErr w:type="spellEnd"/>
      <w:r w:rsidRPr="00FE61E4">
        <w:rPr>
          <w:i/>
          <w:lang w:val="de-DE"/>
        </w:rPr>
        <w:t xml:space="preserve">, C. M., </w:t>
      </w:r>
      <w:r w:rsidRPr="00FE61E4">
        <w:rPr>
          <w:lang w:val="de-DE"/>
        </w:rPr>
        <w:t xml:space="preserve">Spinrad, T. L., </w:t>
      </w:r>
      <w:proofErr w:type="spellStart"/>
      <w:r w:rsidRPr="00FE61E4">
        <w:rPr>
          <w:lang w:val="de-DE"/>
        </w:rPr>
        <w:t>Gershoff</w:t>
      </w:r>
      <w:proofErr w:type="spellEnd"/>
      <w:r w:rsidRPr="00FE61E4">
        <w:rPr>
          <w:lang w:val="de-DE"/>
        </w:rPr>
        <w:t xml:space="preserve">, E. T., Valiente, C., </w:t>
      </w:r>
      <w:proofErr w:type="spellStart"/>
      <w:r w:rsidRPr="00FE61E4">
        <w:rPr>
          <w:lang w:val="de-DE"/>
        </w:rPr>
        <w:t>Losoya</w:t>
      </w:r>
      <w:proofErr w:type="spellEnd"/>
      <w:r w:rsidRPr="00FE61E4">
        <w:rPr>
          <w:lang w:val="de-DE"/>
        </w:rPr>
        <w:t xml:space="preserve">, S. H., </w:t>
      </w:r>
      <w:r w:rsidRPr="00FE61E4">
        <w:rPr>
          <w:i/>
          <w:lang w:val="de-DE"/>
        </w:rPr>
        <w:t xml:space="preserve">Zhou, Q., Cumberland, A., </w:t>
      </w:r>
      <w:proofErr w:type="spellStart"/>
      <w:r w:rsidRPr="00FE61E4">
        <w:rPr>
          <w:i/>
          <w:lang w:val="de-DE"/>
        </w:rPr>
        <w:t>Liew</w:t>
      </w:r>
      <w:proofErr w:type="spellEnd"/>
      <w:r w:rsidRPr="00FE61E4">
        <w:rPr>
          <w:i/>
          <w:lang w:val="de-DE"/>
        </w:rPr>
        <w:t xml:space="preserve">, J., &amp; </w:t>
      </w:r>
      <w:proofErr w:type="spellStart"/>
      <w:r w:rsidRPr="00FE61E4">
        <w:rPr>
          <w:i/>
          <w:lang w:val="de-DE"/>
        </w:rPr>
        <w:t>Maxon</w:t>
      </w:r>
      <w:proofErr w:type="spellEnd"/>
      <w:r w:rsidRPr="00FE61E4">
        <w:rPr>
          <w:i/>
          <w:lang w:val="de-DE"/>
        </w:rPr>
        <w:t>, E.</w:t>
      </w:r>
      <w:r w:rsidRPr="00FE61E4">
        <w:rPr>
          <w:lang w:val="de-DE"/>
        </w:rPr>
        <w:t xml:space="preserve">  </w:t>
      </w:r>
      <w:r w:rsidRPr="00B87D0B">
        <w:t>(2007, March).  Longitudinal Relations among Parental Emotional Expressivity and Sympathy and Prosocial Behavior in Adolescence</w:t>
      </w:r>
      <w:r w:rsidRPr="00B87D0B">
        <w:br/>
        <w:t xml:space="preserve">Paper presented at the Society for Research in Child Development.  Boston, MA. </w:t>
      </w:r>
    </w:p>
    <w:p w14:paraId="55F7B78A" w14:textId="77777777" w:rsidR="00B87D0B" w:rsidRPr="00B87D0B" w:rsidRDefault="00B87D0B" w:rsidP="008C0D80">
      <w:pPr>
        <w:ind w:left="270" w:hanging="270"/>
      </w:pPr>
    </w:p>
    <w:p w14:paraId="1B49176E" w14:textId="77777777" w:rsidR="008C0D80" w:rsidRDefault="008C0D80" w:rsidP="008C0D80">
      <w:pPr>
        <w:ind w:left="270" w:hanging="270"/>
      </w:pPr>
      <w:r w:rsidRPr="00FE61E4">
        <w:rPr>
          <w:lang w:val="de-DE"/>
        </w:rPr>
        <w:t xml:space="preserve">Spinrad, T. L., Granger, D. A., &amp; Eisenberg, N. (2007, March). </w:t>
      </w:r>
      <w:r w:rsidRPr="00B87D0B">
        <w:t xml:space="preserve">Individual Differences in Preschoolers' Salivary Cortisol and Alpha-amylase Reactivity. Paper presented at the Society for Research in Child Development.  Boston, MA. </w:t>
      </w:r>
    </w:p>
    <w:p w14:paraId="5E14A675" w14:textId="77777777" w:rsidR="00B87D0B" w:rsidRPr="00B87D0B" w:rsidRDefault="00B87D0B" w:rsidP="008C0D80">
      <w:pPr>
        <w:ind w:left="270" w:hanging="270"/>
      </w:pPr>
    </w:p>
    <w:p w14:paraId="5942CBFE" w14:textId="77777777" w:rsidR="008C0D80" w:rsidRDefault="008C0D80" w:rsidP="008C0D80">
      <w:pPr>
        <w:ind w:left="270" w:hanging="270"/>
      </w:pPr>
      <w:r w:rsidRPr="00FE61E4">
        <w:rPr>
          <w:i/>
          <w:lang w:val="de-DE"/>
        </w:rPr>
        <w:t xml:space="preserve">Hofer, C. M., </w:t>
      </w:r>
      <w:r w:rsidRPr="00FE61E4">
        <w:rPr>
          <w:lang w:val="de-DE"/>
        </w:rPr>
        <w:t xml:space="preserve">Eisenberg, N., &amp; Spinrad, T. L., (2007, March). </w:t>
      </w:r>
      <w:r w:rsidRPr="00B87D0B">
        <w:t xml:space="preserve">Predicting Children's Affective Perspective Taking. Poster presented at the Society for Research in Child Development.  Boston, MA. </w:t>
      </w:r>
    </w:p>
    <w:p w14:paraId="7298A1EB" w14:textId="77777777" w:rsidR="0048491B" w:rsidRDefault="0048491B" w:rsidP="008C0D80">
      <w:pPr>
        <w:ind w:left="270" w:hanging="270"/>
      </w:pPr>
    </w:p>
    <w:p w14:paraId="64889B9F" w14:textId="77777777" w:rsidR="008C0D80" w:rsidRDefault="008C0D80" w:rsidP="008C0D80">
      <w:pPr>
        <w:ind w:left="270" w:hanging="270"/>
      </w:pPr>
      <w:proofErr w:type="spellStart"/>
      <w:r w:rsidRPr="00FE61E4">
        <w:rPr>
          <w:i/>
          <w:lang w:val="de-DE"/>
        </w:rPr>
        <w:lastRenderedPageBreak/>
        <w:t>Eggum</w:t>
      </w:r>
      <w:proofErr w:type="spellEnd"/>
      <w:r w:rsidRPr="00FE61E4">
        <w:rPr>
          <w:i/>
          <w:lang w:val="de-DE"/>
        </w:rPr>
        <w:t xml:space="preserve">, N. D., </w:t>
      </w:r>
      <w:r w:rsidRPr="00FE61E4">
        <w:rPr>
          <w:lang w:val="de-DE"/>
        </w:rPr>
        <w:t xml:space="preserve">Eisenberg, N., Spinrad, T. L., (2007, March). </w:t>
      </w:r>
      <w:r w:rsidRPr="00B87D0B">
        <w:t xml:space="preserve">The Development of Shyness: The Influence of Child Temperament and Maternal Behavior.  Poster presented at the Society for Research in Child Development.  Boston, MA. </w:t>
      </w:r>
    </w:p>
    <w:p w14:paraId="67C7084A" w14:textId="77777777" w:rsidR="00B87D0B" w:rsidRPr="00B87D0B" w:rsidRDefault="00B87D0B" w:rsidP="008C0D80">
      <w:pPr>
        <w:ind w:left="270" w:hanging="270"/>
      </w:pPr>
    </w:p>
    <w:p w14:paraId="5995DD71" w14:textId="77777777" w:rsidR="008C0D80" w:rsidRPr="00FE61E4" w:rsidRDefault="008C0D80" w:rsidP="008C0D80">
      <w:pPr>
        <w:ind w:left="270" w:hanging="270"/>
        <w:rPr>
          <w:lang w:val="de-DE"/>
        </w:rPr>
      </w:pPr>
      <w:proofErr w:type="spellStart"/>
      <w:r w:rsidRPr="00FE61E4">
        <w:rPr>
          <w:i/>
          <w:lang w:val="de-DE"/>
        </w:rPr>
        <w:t>Bolnick</w:t>
      </w:r>
      <w:proofErr w:type="spellEnd"/>
      <w:r w:rsidRPr="00FE61E4">
        <w:rPr>
          <w:i/>
          <w:lang w:val="de-DE"/>
        </w:rPr>
        <w:t xml:space="preserve">, R., Walters, H., </w:t>
      </w:r>
      <w:r w:rsidRPr="00FE61E4">
        <w:rPr>
          <w:lang w:val="de-DE"/>
        </w:rPr>
        <w:t xml:space="preserve">Spinrad, T. L., Eisenberg, N. &amp; Fabricius, W. (2007, March). </w:t>
      </w:r>
      <w:r w:rsidRPr="00B87D0B">
        <w:t xml:space="preserve">Longitudinal contributions of social competence and inhibitory control to children's reasoning about beliefs. Poster presented at the Society for Research in Child Development.  </w:t>
      </w:r>
      <w:r w:rsidRPr="00FE61E4">
        <w:rPr>
          <w:lang w:val="de-DE"/>
        </w:rPr>
        <w:t xml:space="preserve">Boston, MA. </w:t>
      </w:r>
    </w:p>
    <w:p w14:paraId="655D1ABB" w14:textId="77777777" w:rsidR="00B87D0B" w:rsidRPr="00FE61E4" w:rsidRDefault="00B87D0B" w:rsidP="008C0D80">
      <w:pPr>
        <w:ind w:left="270" w:hanging="270"/>
        <w:rPr>
          <w:lang w:val="de-DE"/>
        </w:rPr>
      </w:pPr>
    </w:p>
    <w:p w14:paraId="3FD75A3D" w14:textId="77777777" w:rsidR="008C0D80" w:rsidRDefault="008C0D80" w:rsidP="008C0D80">
      <w:pPr>
        <w:ind w:left="270" w:hanging="270"/>
      </w:pPr>
      <w:r w:rsidRPr="00FE61E4">
        <w:rPr>
          <w:i/>
          <w:lang w:val="de-DE"/>
        </w:rPr>
        <w:t xml:space="preserve">Vaughan, J. A., </w:t>
      </w:r>
      <w:r w:rsidRPr="00FE61E4">
        <w:rPr>
          <w:lang w:val="de-DE"/>
        </w:rPr>
        <w:t xml:space="preserve">Eisenberg, N., &amp; Spinrad, T. L. (2007, March). </w:t>
      </w:r>
      <w:r w:rsidRPr="00B87D0B">
        <w:t xml:space="preserve">Maternal socialization of positive emotion: Understanding its correlates with maternal characteristics and child outcomes. Poster presented at the Society for Research in Child Development.  Boston, MA. </w:t>
      </w:r>
    </w:p>
    <w:p w14:paraId="43ADBBFD" w14:textId="77777777" w:rsidR="00B87D0B" w:rsidRPr="00B87D0B" w:rsidRDefault="00B87D0B" w:rsidP="008C0D80">
      <w:pPr>
        <w:ind w:left="270" w:hanging="270"/>
      </w:pPr>
    </w:p>
    <w:p w14:paraId="7B11ACFA" w14:textId="77777777" w:rsidR="008C0D80" w:rsidRDefault="008C0D80" w:rsidP="008C0D80">
      <w:pPr>
        <w:ind w:left="270" w:hanging="270"/>
      </w:pPr>
      <w:r w:rsidRPr="00FE61E4">
        <w:rPr>
          <w:i/>
          <w:lang w:val="de-DE"/>
        </w:rPr>
        <w:t xml:space="preserve">Edwards, A., </w:t>
      </w:r>
      <w:proofErr w:type="spellStart"/>
      <w:r w:rsidRPr="00FE61E4">
        <w:rPr>
          <w:i/>
          <w:lang w:val="de-DE"/>
        </w:rPr>
        <w:t>Eggum</w:t>
      </w:r>
      <w:proofErr w:type="spellEnd"/>
      <w:r w:rsidRPr="00FE61E4">
        <w:rPr>
          <w:i/>
          <w:lang w:val="de-DE"/>
        </w:rPr>
        <w:t xml:space="preserve">, N. D., </w:t>
      </w:r>
      <w:r w:rsidRPr="00FE61E4">
        <w:rPr>
          <w:lang w:val="de-DE"/>
        </w:rPr>
        <w:t xml:space="preserve">Eisenberg, N., &amp; Spinrad, T. L. (2007, March). </w:t>
      </w:r>
      <w:r w:rsidRPr="00B87D0B">
        <w:t xml:space="preserve">Observed Behavioral Inhibition: Relations with Indices of Reactive and Effortful Control.  Poster presented at the Society for Research in Child Development.  Boston, MA. </w:t>
      </w:r>
    </w:p>
    <w:p w14:paraId="7025EB61" w14:textId="77777777" w:rsidR="00B87D0B" w:rsidRPr="00B87D0B" w:rsidRDefault="00B87D0B" w:rsidP="008C0D80">
      <w:pPr>
        <w:ind w:left="270" w:hanging="270"/>
      </w:pPr>
    </w:p>
    <w:p w14:paraId="79C3CC1D" w14:textId="77777777" w:rsidR="00B87D0B" w:rsidRDefault="008C0D80" w:rsidP="00B87D0B">
      <w:pPr>
        <w:ind w:left="270" w:hanging="270"/>
      </w:pPr>
      <w:r w:rsidRPr="00FE61E4">
        <w:rPr>
          <w:lang w:val="de-DE"/>
        </w:rPr>
        <w:t xml:space="preserve">Eisenberg, N., </w:t>
      </w:r>
      <w:r w:rsidRPr="00FE61E4">
        <w:rPr>
          <w:i/>
          <w:lang w:val="de-DE"/>
        </w:rPr>
        <w:t xml:space="preserve">Hofer, C. M., </w:t>
      </w:r>
      <w:r w:rsidRPr="00FE61E4">
        <w:rPr>
          <w:lang w:val="de-DE"/>
        </w:rPr>
        <w:t xml:space="preserve">Spinrad, T. L., </w:t>
      </w:r>
      <w:proofErr w:type="spellStart"/>
      <w:r w:rsidRPr="00FE61E4">
        <w:rPr>
          <w:i/>
          <w:lang w:val="de-DE"/>
        </w:rPr>
        <w:t>Gershoff</w:t>
      </w:r>
      <w:proofErr w:type="spellEnd"/>
      <w:r w:rsidRPr="00FE61E4">
        <w:rPr>
          <w:i/>
          <w:lang w:val="de-DE"/>
        </w:rPr>
        <w:t>, E. T.,</w:t>
      </w:r>
      <w:r w:rsidRPr="00FE61E4">
        <w:rPr>
          <w:lang w:val="de-DE"/>
        </w:rPr>
        <w:t xml:space="preserve"> Valiente, C. </w:t>
      </w:r>
      <w:proofErr w:type="spellStart"/>
      <w:r w:rsidR="00B87D0B" w:rsidRPr="00FE61E4">
        <w:rPr>
          <w:lang w:val="de-DE"/>
        </w:rPr>
        <w:t>Losoya</w:t>
      </w:r>
      <w:proofErr w:type="spellEnd"/>
      <w:r w:rsidR="00B87D0B" w:rsidRPr="00FE61E4">
        <w:rPr>
          <w:lang w:val="de-DE"/>
        </w:rPr>
        <w:t>, S. H.,</w:t>
      </w:r>
      <w:r w:rsidR="00B87D0B" w:rsidRPr="00FE61E4">
        <w:rPr>
          <w:i/>
          <w:lang w:val="de-DE"/>
        </w:rPr>
        <w:t xml:space="preserve"> Zhou, Q., Cumberland, A. </w:t>
      </w:r>
      <w:r w:rsidR="00B87D0B" w:rsidRPr="00FE61E4">
        <w:rPr>
          <w:lang w:val="de-DE"/>
        </w:rPr>
        <w:t xml:space="preserve">(2007, March).  </w:t>
      </w:r>
      <w:r w:rsidRPr="00B87D0B">
        <w:t>Understanding Parent-Adolescent Conflict: Concurrent and Across-Time Prediction from Youths' Dispositions and Parenting</w:t>
      </w:r>
      <w:r w:rsidR="00B87D0B" w:rsidRPr="00B87D0B">
        <w:t xml:space="preserve">.  Paper presented at the Society for Research in Child Development.  Boston, MA. </w:t>
      </w:r>
    </w:p>
    <w:p w14:paraId="677A79AE" w14:textId="77777777" w:rsidR="00B87D0B" w:rsidRPr="00B87D0B" w:rsidRDefault="00B87D0B" w:rsidP="00B87D0B">
      <w:pPr>
        <w:ind w:left="270" w:hanging="270"/>
      </w:pPr>
    </w:p>
    <w:p w14:paraId="609AFFDF" w14:textId="77777777" w:rsidR="001A08F9" w:rsidRPr="001A08F9" w:rsidRDefault="001A08F9" w:rsidP="009579A3">
      <w:pPr>
        <w:ind w:left="540" w:hanging="540"/>
      </w:pPr>
      <w:r w:rsidRPr="00FE61E4">
        <w:rPr>
          <w:lang w:val="de-DE"/>
        </w:rPr>
        <w:t xml:space="preserve">Eisenberg, N., </w:t>
      </w:r>
      <w:r w:rsidRPr="00FE61E4">
        <w:rPr>
          <w:i/>
          <w:lang w:val="de-DE"/>
        </w:rPr>
        <w:t>Michalak, N.,</w:t>
      </w:r>
      <w:r w:rsidRPr="00FE61E4">
        <w:rPr>
          <w:lang w:val="de-DE"/>
        </w:rPr>
        <w:t xml:space="preserve"> Spinrad, T. L.</w:t>
      </w:r>
      <w:proofErr w:type="gramStart"/>
      <w:r w:rsidRPr="00FE61E4">
        <w:rPr>
          <w:lang w:val="de-DE"/>
        </w:rPr>
        <w:t xml:space="preserve">,  </w:t>
      </w:r>
      <w:proofErr w:type="spellStart"/>
      <w:r w:rsidRPr="00FE61E4">
        <w:rPr>
          <w:lang w:val="de-DE"/>
        </w:rPr>
        <w:t>Ladd</w:t>
      </w:r>
      <w:proofErr w:type="spellEnd"/>
      <w:proofErr w:type="gramEnd"/>
      <w:r w:rsidRPr="00FE61E4">
        <w:rPr>
          <w:lang w:val="de-DE"/>
        </w:rPr>
        <w:t xml:space="preserve">, B., &amp; Thompson, M, &amp; Valiente, C.  </w:t>
      </w:r>
      <w:r w:rsidRPr="001A08F9">
        <w:t>(2007, March). Longitudinal relations among parental emotional expressivity and sympathy and prosocial behavior in adolescence. Paper presented at the biennial meeting of the Society for Research in Child Development, Boston</w:t>
      </w:r>
      <w:r w:rsidR="00B87D0B">
        <w:t>, MA.</w:t>
      </w:r>
    </w:p>
    <w:p w14:paraId="3556EAEC" w14:textId="77777777" w:rsidR="00846CED" w:rsidRPr="001A08F9" w:rsidRDefault="00846CED" w:rsidP="00846CED">
      <w:pPr>
        <w:rPr>
          <w:u w:val="single"/>
        </w:rPr>
      </w:pPr>
    </w:p>
    <w:p w14:paraId="627F4290" w14:textId="77777777" w:rsidR="00A9212D" w:rsidRDefault="00A9212D" w:rsidP="00A9212D">
      <w:pPr>
        <w:ind w:left="540" w:hanging="540"/>
      </w:pPr>
      <w:bookmarkStart w:id="5" w:name="OLE_LINK5"/>
      <w:bookmarkStart w:id="6" w:name="OLE_LINK6"/>
      <w:proofErr w:type="spellStart"/>
      <w:r w:rsidRPr="00FE61E4">
        <w:rPr>
          <w:i/>
          <w:lang w:val="de-DE"/>
        </w:rPr>
        <w:t>Bolnick</w:t>
      </w:r>
      <w:proofErr w:type="spellEnd"/>
      <w:r w:rsidRPr="00FE61E4">
        <w:rPr>
          <w:i/>
          <w:lang w:val="de-DE"/>
        </w:rPr>
        <w:t>, R.,</w:t>
      </w:r>
      <w:r w:rsidRPr="00FE61E4">
        <w:rPr>
          <w:lang w:val="de-DE"/>
        </w:rPr>
        <w:t xml:space="preserve"> Spinrad, T. L., Eisenberg, N. Kupfer, A. &amp; </w:t>
      </w:r>
      <w:proofErr w:type="spellStart"/>
      <w:r w:rsidRPr="00FE61E4">
        <w:rPr>
          <w:lang w:val="de-DE"/>
        </w:rPr>
        <w:t>Liew</w:t>
      </w:r>
      <w:proofErr w:type="spellEnd"/>
      <w:r w:rsidRPr="00FE61E4">
        <w:rPr>
          <w:lang w:val="de-DE"/>
        </w:rPr>
        <w:t xml:space="preserve">, J. (2006, June).  </w:t>
      </w:r>
      <w:r>
        <w:t>Predicting language development from early emotional expressivity.  Poster presented at the International Conference for Infant Studies, Kyoto, Japan.</w:t>
      </w:r>
    </w:p>
    <w:p w14:paraId="47297E8E" w14:textId="77777777" w:rsidR="00A9212D" w:rsidRDefault="00A9212D" w:rsidP="00A9212D">
      <w:pPr>
        <w:ind w:left="540" w:hanging="540"/>
        <w:rPr>
          <w:u w:val="single"/>
        </w:rPr>
      </w:pPr>
    </w:p>
    <w:p w14:paraId="1DE8EB2C" w14:textId="77777777" w:rsidR="00A9212D" w:rsidRDefault="00A9212D" w:rsidP="00A9212D">
      <w:pPr>
        <w:ind w:left="540" w:hanging="540"/>
      </w:pPr>
      <w:r w:rsidRPr="00FE61E4">
        <w:rPr>
          <w:i/>
          <w:lang w:val="de-DE"/>
        </w:rPr>
        <w:t xml:space="preserve">Smith, C. A., </w:t>
      </w:r>
      <w:r w:rsidRPr="00FE61E4">
        <w:rPr>
          <w:lang w:val="de-DE"/>
        </w:rPr>
        <w:t xml:space="preserve">Spinrad, T. L., Eisenberg, N., </w:t>
      </w:r>
      <w:r w:rsidRPr="00FE61E4">
        <w:rPr>
          <w:i/>
          <w:lang w:val="de-DE"/>
        </w:rPr>
        <w:t>Popp, T.</w:t>
      </w:r>
      <w:r w:rsidRPr="00FE61E4">
        <w:rPr>
          <w:lang w:val="de-DE"/>
        </w:rPr>
        <w:t xml:space="preserve"> &amp; </w:t>
      </w:r>
      <w:r w:rsidRPr="00FE61E4">
        <w:rPr>
          <w:i/>
          <w:lang w:val="de-DE"/>
        </w:rPr>
        <w:t>Gaertner, B. M.</w:t>
      </w:r>
      <w:r w:rsidRPr="00FE61E4">
        <w:rPr>
          <w:lang w:val="de-DE"/>
        </w:rPr>
        <w:t xml:space="preserve"> (2006, June). </w:t>
      </w:r>
      <w:r>
        <w:t>Maternal parenting behavior with toddlers:  Contributions of maternal attributions about caregiving and maternal personality.  Poster presented at the International Conference for Infant Studies, Kyoto, Japan.</w:t>
      </w:r>
    </w:p>
    <w:bookmarkEnd w:id="5"/>
    <w:bookmarkEnd w:id="6"/>
    <w:p w14:paraId="0B92CBCF" w14:textId="77777777" w:rsidR="00A9212D" w:rsidRPr="00A9212D" w:rsidRDefault="00A9212D" w:rsidP="00846CED"/>
    <w:p w14:paraId="19A168FE" w14:textId="77777777" w:rsidR="009A6E13" w:rsidRDefault="009A6E13" w:rsidP="00EF3B15">
      <w:pPr>
        <w:ind w:left="540" w:hanging="540"/>
        <w:rPr>
          <w:i/>
        </w:rPr>
      </w:pPr>
      <w:r w:rsidRPr="00FE61E4">
        <w:rPr>
          <w:i/>
          <w:lang w:val="de-DE"/>
        </w:rPr>
        <w:t xml:space="preserve">Greving, K, </w:t>
      </w:r>
      <w:r w:rsidRPr="00FE61E4">
        <w:rPr>
          <w:lang w:val="de-DE"/>
        </w:rPr>
        <w:t xml:space="preserve">Spinrad, T. L., Eisenberg, N. </w:t>
      </w:r>
      <w:r w:rsidRPr="00FE61E4">
        <w:rPr>
          <w:i/>
          <w:lang w:val="de-DE"/>
        </w:rPr>
        <w:t xml:space="preserve">&amp; Gaertner, B.M. </w:t>
      </w:r>
      <w:r w:rsidRPr="00FE61E4">
        <w:rPr>
          <w:lang w:val="de-DE"/>
        </w:rPr>
        <w:t>(2005, November).</w:t>
      </w:r>
      <w:r w:rsidRPr="00FE61E4">
        <w:rPr>
          <w:i/>
          <w:lang w:val="de-DE"/>
        </w:rPr>
        <w:t xml:space="preserve"> </w:t>
      </w:r>
      <w:r w:rsidRPr="00FE61E4">
        <w:rPr>
          <w:lang w:val="de-DE"/>
        </w:rPr>
        <w:t xml:space="preserve"> </w:t>
      </w:r>
      <w:r w:rsidRPr="009A6E13">
        <w:t>Relations of infant temperament and father involvement to marital satisfaction.  Paper presented at the National Council on Family Relations, Phoenix, Arizona</w:t>
      </w:r>
      <w:r>
        <w:rPr>
          <w:i/>
        </w:rPr>
        <w:t>.</w:t>
      </w:r>
    </w:p>
    <w:p w14:paraId="604592DE" w14:textId="77777777" w:rsidR="009A6E13" w:rsidRDefault="009A6E13" w:rsidP="00EF3B15">
      <w:pPr>
        <w:ind w:left="540" w:hanging="540"/>
        <w:rPr>
          <w:i/>
        </w:rPr>
      </w:pPr>
    </w:p>
    <w:p w14:paraId="68202A22" w14:textId="77777777" w:rsidR="00EF3B15" w:rsidRDefault="00EF3B15" w:rsidP="00EF3B15">
      <w:pPr>
        <w:ind w:left="540" w:hanging="540"/>
      </w:pPr>
      <w:proofErr w:type="spellStart"/>
      <w:r w:rsidRPr="00FE61E4">
        <w:rPr>
          <w:i/>
          <w:lang w:val="de-DE"/>
        </w:rPr>
        <w:t>Bolnick</w:t>
      </w:r>
      <w:proofErr w:type="spellEnd"/>
      <w:r w:rsidRPr="00FE61E4">
        <w:rPr>
          <w:i/>
          <w:lang w:val="de-DE"/>
        </w:rPr>
        <w:t>, R.,</w:t>
      </w:r>
      <w:r w:rsidRPr="00FE61E4">
        <w:rPr>
          <w:lang w:val="de-DE"/>
        </w:rPr>
        <w:t xml:space="preserve"> Spinrad, T. L., Eisenberg, N., </w:t>
      </w:r>
      <w:r w:rsidRPr="00FE61E4">
        <w:rPr>
          <w:i/>
          <w:lang w:val="de-DE"/>
        </w:rPr>
        <w:t xml:space="preserve">Champion, C., Greving, K., </w:t>
      </w:r>
      <w:r w:rsidRPr="00FE61E4">
        <w:rPr>
          <w:lang w:val="de-DE"/>
        </w:rPr>
        <w:t xml:space="preserve">&amp; Kupfer, A. (2005, April). </w:t>
      </w:r>
      <w:r>
        <w:t xml:space="preserve">Toddlers’ negative emotionality and language development: Moderating effects of </w:t>
      </w:r>
      <w:proofErr w:type="spellStart"/>
      <w:r>
        <w:t>self regulation</w:t>
      </w:r>
      <w:proofErr w:type="spellEnd"/>
      <w:r>
        <w:t>.  Poster presented at the Society for Research in Child Development, Atlanta, GA.</w:t>
      </w:r>
    </w:p>
    <w:p w14:paraId="34FD523D" w14:textId="77777777" w:rsidR="009A6E13" w:rsidRDefault="009A6E13" w:rsidP="00EF3B15">
      <w:pPr>
        <w:ind w:left="540" w:hanging="540"/>
      </w:pPr>
    </w:p>
    <w:p w14:paraId="7548B99C" w14:textId="77777777" w:rsidR="00EF3B15" w:rsidRDefault="00EF3B15" w:rsidP="00EF3B15">
      <w:pPr>
        <w:ind w:left="540" w:hanging="540"/>
      </w:pPr>
      <w:r w:rsidRPr="00FE61E4">
        <w:rPr>
          <w:lang w:val="de-DE"/>
        </w:rPr>
        <w:t xml:space="preserve">Eisenberg, N., Valiente, C., &amp; Spinrad, T.L. (2005, April).  </w:t>
      </w:r>
      <w:r>
        <w:t>Relations of parental expressivity and children’s effortful control to the quality of children’s social functioning</w:t>
      </w:r>
      <w:r w:rsidR="006079E8">
        <w:t>.</w:t>
      </w:r>
      <w:r>
        <w:t xml:space="preserve"> Paper presented at the Society for Research in Child Development, Atlanta, GA.</w:t>
      </w:r>
    </w:p>
    <w:p w14:paraId="02059282" w14:textId="77777777" w:rsidR="00EF3B15" w:rsidRDefault="00EF3B15" w:rsidP="00EF3B15">
      <w:pPr>
        <w:ind w:left="540" w:hanging="540"/>
      </w:pPr>
    </w:p>
    <w:p w14:paraId="2AD22A05" w14:textId="77777777" w:rsidR="00EF3B15" w:rsidRDefault="00EF3B15" w:rsidP="00EF3B15">
      <w:pPr>
        <w:ind w:left="540" w:hanging="540"/>
      </w:pPr>
      <w:r w:rsidRPr="00FE61E4">
        <w:rPr>
          <w:lang w:val="de-DE"/>
        </w:rPr>
        <w:t xml:space="preserve">Eisenberg, N., Spinrad, T.L., &amp; </w:t>
      </w:r>
      <w:proofErr w:type="spellStart"/>
      <w:r w:rsidRPr="00FE61E4">
        <w:rPr>
          <w:i/>
          <w:lang w:val="de-DE"/>
        </w:rPr>
        <w:t>Sadovsky</w:t>
      </w:r>
      <w:proofErr w:type="spellEnd"/>
      <w:r w:rsidRPr="00FE61E4">
        <w:rPr>
          <w:i/>
          <w:lang w:val="de-DE"/>
        </w:rPr>
        <w:t>, A.</w:t>
      </w:r>
      <w:r w:rsidRPr="00FE61E4">
        <w:rPr>
          <w:lang w:val="de-DE"/>
        </w:rPr>
        <w:t xml:space="preserve"> (2005, April)</w:t>
      </w:r>
      <w:r w:rsidR="002B1B06" w:rsidRPr="00FE61E4">
        <w:rPr>
          <w:lang w:val="de-DE"/>
        </w:rPr>
        <w:t>.</w:t>
      </w:r>
      <w:r w:rsidRPr="00FE61E4">
        <w:rPr>
          <w:lang w:val="de-DE"/>
        </w:rPr>
        <w:t xml:space="preserve"> </w:t>
      </w:r>
      <w:r>
        <w:t>Effortful and reactive control:  Relations with adjustment and social competence.  Paper presented at the Society for Research in Child Development, Atlanta, GA.</w:t>
      </w:r>
    </w:p>
    <w:p w14:paraId="5BA2BC69" w14:textId="77777777" w:rsidR="00EF3B15" w:rsidRDefault="00EF3B15" w:rsidP="00EF3B15">
      <w:pPr>
        <w:ind w:left="540" w:hanging="540"/>
      </w:pPr>
    </w:p>
    <w:p w14:paraId="0D22FAA3" w14:textId="77777777" w:rsidR="00EF3B15" w:rsidRDefault="00EF3B15" w:rsidP="00EF3B15">
      <w:pPr>
        <w:ind w:left="540" w:hanging="540"/>
      </w:pPr>
      <w:proofErr w:type="spellStart"/>
      <w:r w:rsidRPr="00FE61E4">
        <w:rPr>
          <w:i/>
          <w:lang w:val="de-DE"/>
        </w:rPr>
        <w:t>Liew</w:t>
      </w:r>
      <w:proofErr w:type="spellEnd"/>
      <w:r w:rsidRPr="00FE61E4">
        <w:rPr>
          <w:i/>
          <w:lang w:val="de-DE"/>
        </w:rPr>
        <w:t>, J.,</w:t>
      </w:r>
      <w:r w:rsidRPr="00FE61E4">
        <w:rPr>
          <w:lang w:val="de-DE"/>
        </w:rPr>
        <w:t xml:space="preserve"> Eisenberg, N., Spinrad, T. L., </w:t>
      </w:r>
      <w:proofErr w:type="spellStart"/>
      <w:r w:rsidRPr="00FE61E4">
        <w:rPr>
          <w:i/>
          <w:lang w:val="de-DE"/>
        </w:rPr>
        <w:t>Baham</w:t>
      </w:r>
      <w:proofErr w:type="spellEnd"/>
      <w:r w:rsidRPr="00FE61E4">
        <w:rPr>
          <w:i/>
          <w:lang w:val="de-DE"/>
        </w:rPr>
        <w:t xml:space="preserve">, M., Haugen, R.A., &amp; </w:t>
      </w:r>
      <w:proofErr w:type="spellStart"/>
      <w:r w:rsidRPr="00FE61E4">
        <w:rPr>
          <w:i/>
          <w:lang w:val="de-DE"/>
        </w:rPr>
        <w:t>Sadovsky</w:t>
      </w:r>
      <w:proofErr w:type="spellEnd"/>
      <w:r w:rsidRPr="00FE61E4">
        <w:rPr>
          <w:i/>
          <w:lang w:val="de-DE"/>
        </w:rPr>
        <w:t>, A.</w:t>
      </w:r>
      <w:r w:rsidRPr="00FE61E4">
        <w:rPr>
          <w:lang w:val="de-DE"/>
        </w:rPr>
        <w:t xml:space="preserve"> (2005, April).  </w:t>
      </w:r>
      <w:r>
        <w:t>Toddlers’ reactions to others’ distress: The roles of vagal suppression, and parental reactions to toddlers’ negative emotions.  Poster presented at the Society for Research in Child Development, Atlanta, GA.</w:t>
      </w:r>
    </w:p>
    <w:p w14:paraId="11F607AC" w14:textId="77777777" w:rsidR="00EF3B15" w:rsidRDefault="00EF3B15" w:rsidP="00EF3B15">
      <w:pPr>
        <w:ind w:left="540" w:hanging="540"/>
      </w:pPr>
    </w:p>
    <w:p w14:paraId="26911DC3" w14:textId="77777777" w:rsidR="00EF3B15" w:rsidRDefault="00EF3B15" w:rsidP="00EF3B15">
      <w:pPr>
        <w:ind w:left="540" w:hanging="540"/>
      </w:pPr>
      <w:r w:rsidRPr="00FE61E4">
        <w:rPr>
          <w:lang w:val="de-DE"/>
        </w:rPr>
        <w:t xml:space="preserve">Spinrad, T. L., Eisenberg, N., </w:t>
      </w:r>
      <w:r w:rsidRPr="00FE61E4">
        <w:rPr>
          <w:i/>
          <w:lang w:val="de-DE"/>
        </w:rPr>
        <w:t>Gaertner, B., Payne, T., &amp; Smith, C.</w:t>
      </w:r>
      <w:r w:rsidRPr="00FE61E4">
        <w:rPr>
          <w:lang w:val="de-DE"/>
        </w:rPr>
        <w:t xml:space="preserve"> (2005, April). </w:t>
      </w:r>
      <w:r>
        <w:t>Relations of maternal socialization and toddlers’ effortful control to quality of children’s social functioning. Paper presented at the Society for Research in Child Development, Atlanta, GA.</w:t>
      </w:r>
    </w:p>
    <w:p w14:paraId="282F983C" w14:textId="77777777" w:rsidR="00EF3B15" w:rsidRDefault="00EF3B15" w:rsidP="00EF3B15">
      <w:pPr>
        <w:ind w:left="540" w:hanging="540"/>
      </w:pPr>
    </w:p>
    <w:p w14:paraId="44EFF9D5" w14:textId="77777777" w:rsidR="00EF3B15" w:rsidRDefault="00EF3B15" w:rsidP="00EF3B15">
      <w:pPr>
        <w:ind w:left="540" w:hanging="540"/>
      </w:pPr>
      <w:r w:rsidRPr="00FE61E4">
        <w:rPr>
          <w:lang w:val="de-DE"/>
        </w:rPr>
        <w:t xml:space="preserve">Valiente, C., Eisenberg, N., </w:t>
      </w:r>
      <w:proofErr w:type="spellStart"/>
      <w:r w:rsidRPr="00FE61E4">
        <w:rPr>
          <w:lang w:val="de-DE"/>
        </w:rPr>
        <w:t>Fabes</w:t>
      </w:r>
      <w:proofErr w:type="spellEnd"/>
      <w:r w:rsidRPr="00FE61E4">
        <w:rPr>
          <w:lang w:val="de-DE"/>
        </w:rPr>
        <w:t>, R.A., &amp; Spinrad</w:t>
      </w:r>
      <w:r w:rsidR="002B1B06" w:rsidRPr="00FE61E4">
        <w:rPr>
          <w:lang w:val="de-DE"/>
        </w:rPr>
        <w:t>, T. L.</w:t>
      </w:r>
      <w:r w:rsidRPr="00FE61E4">
        <w:rPr>
          <w:lang w:val="de-DE"/>
        </w:rPr>
        <w:t xml:space="preserve"> (2005, April).  </w:t>
      </w:r>
      <w:r>
        <w:t xml:space="preserve">Stability of children’s coping:  A </w:t>
      </w:r>
      <w:proofErr w:type="gramStart"/>
      <w:r>
        <w:t>six year</w:t>
      </w:r>
      <w:proofErr w:type="gramEnd"/>
      <w:r>
        <w:t xml:space="preserve"> longitudinal study.  Poster presented at Society for Research in Child Development, Atlanta, GA.</w:t>
      </w:r>
    </w:p>
    <w:p w14:paraId="45503785" w14:textId="77777777" w:rsidR="00514AD9" w:rsidRPr="00EF3B15" w:rsidRDefault="00514AD9" w:rsidP="00846CED"/>
    <w:p w14:paraId="316ECCAC" w14:textId="77777777" w:rsidR="00C80812" w:rsidRPr="00C80812" w:rsidRDefault="00C80812" w:rsidP="00C80812">
      <w:pPr>
        <w:pStyle w:val="BodyTextIndent3"/>
        <w:ind w:left="540" w:hanging="540"/>
        <w:rPr>
          <w:rFonts w:ascii="Times New Roman" w:hAnsi="Times New Roman"/>
          <w:bCs/>
          <w:sz w:val="24"/>
          <w:szCs w:val="24"/>
        </w:rPr>
      </w:pPr>
      <w:proofErr w:type="spellStart"/>
      <w:r w:rsidRPr="00C80812">
        <w:rPr>
          <w:rFonts w:ascii="Times New Roman" w:hAnsi="Times New Roman"/>
          <w:bCs/>
          <w:i/>
          <w:sz w:val="24"/>
          <w:szCs w:val="24"/>
        </w:rPr>
        <w:t>Sadovsky</w:t>
      </w:r>
      <w:proofErr w:type="spellEnd"/>
      <w:r w:rsidRPr="00C80812">
        <w:rPr>
          <w:rFonts w:ascii="Times New Roman" w:hAnsi="Times New Roman"/>
          <w:bCs/>
          <w:i/>
          <w:sz w:val="24"/>
          <w:szCs w:val="24"/>
        </w:rPr>
        <w:t>, A.,</w:t>
      </w:r>
      <w:r w:rsidRPr="00C80812">
        <w:rPr>
          <w:rFonts w:ascii="Times New Roman" w:hAnsi="Times New Roman"/>
          <w:bCs/>
          <w:sz w:val="24"/>
          <w:szCs w:val="24"/>
        </w:rPr>
        <w:t xml:space="preserve"> Eisenberg, N., Spinrad, </w:t>
      </w:r>
      <w:proofErr w:type="gramStart"/>
      <w:r w:rsidRPr="00C80812">
        <w:rPr>
          <w:rFonts w:ascii="Times New Roman" w:hAnsi="Times New Roman"/>
          <w:bCs/>
          <w:sz w:val="24"/>
          <w:szCs w:val="24"/>
        </w:rPr>
        <w:t>T.,L.</w:t>
      </w:r>
      <w:proofErr w:type="gramEnd"/>
      <w:r w:rsidRPr="00C8081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80812">
        <w:rPr>
          <w:rFonts w:ascii="Times New Roman" w:hAnsi="Times New Roman"/>
          <w:bCs/>
          <w:sz w:val="24"/>
          <w:szCs w:val="24"/>
        </w:rPr>
        <w:t>Fabes</w:t>
      </w:r>
      <w:proofErr w:type="spellEnd"/>
      <w:r w:rsidRPr="00C80812">
        <w:rPr>
          <w:rFonts w:ascii="Times New Roman" w:hAnsi="Times New Roman"/>
          <w:bCs/>
          <w:sz w:val="24"/>
          <w:szCs w:val="24"/>
        </w:rPr>
        <w:t xml:space="preserve">, R. A., </w:t>
      </w:r>
      <w:proofErr w:type="spellStart"/>
      <w:r w:rsidRPr="00C80812">
        <w:rPr>
          <w:rFonts w:ascii="Times New Roman" w:hAnsi="Times New Roman"/>
          <w:bCs/>
          <w:sz w:val="24"/>
          <w:szCs w:val="24"/>
        </w:rPr>
        <w:t>Losoya</w:t>
      </w:r>
      <w:proofErr w:type="spellEnd"/>
      <w:r w:rsidRPr="00C80812">
        <w:rPr>
          <w:rFonts w:ascii="Times New Roman" w:hAnsi="Times New Roman"/>
          <w:bCs/>
          <w:sz w:val="24"/>
          <w:szCs w:val="24"/>
        </w:rPr>
        <w:t xml:space="preserve">, S. H., </w:t>
      </w:r>
      <w:proofErr w:type="spellStart"/>
      <w:r w:rsidRPr="00C80812">
        <w:rPr>
          <w:rFonts w:ascii="Times New Roman" w:hAnsi="Times New Roman"/>
          <w:bCs/>
          <w:sz w:val="24"/>
          <w:szCs w:val="24"/>
        </w:rPr>
        <w:t>Valiente</w:t>
      </w:r>
      <w:proofErr w:type="spellEnd"/>
      <w:r w:rsidRPr="00C80812">
        <w:rPr>
          <w:rFonts w:ascii="Times New Roman" w:hAnsi="Times New Roman"/>
          <w:bCs/>
          <w:sz w:val="24"/>
          <w:szCs w:val="24"/>
        </w:rPr>
        <w:t xml:space="preserve">, C.,  Reiser, M., </w:t>
      </w:r>
      <w:r w:rsidRPr="00C80812">
        <w:rPr>
          <w:rFonts w:ascii="Times New Roman" w:hAnsi="Times New Roman"/>
          <w:bCs/>
          <w:i/>
          <w:sz w:val="24"/>
          <w:szCs w:val="24"/>
        </w:rPr>
        <w:t>Cumberland, &amp; Shepard, S. A</w:t>
      </w:r>
      <w:r w:rsidRPr="00C80812">
        <w:rPr>
          <w:rFonts w:ascii="Times New Roman" w:hAnsi="Times New Roman"/>
          <w:bCs/>
          <w:sz w:val="24"/>
          <w:szCs w:val="24"/>
        </w:rPr>
        <w:t>. (2004, April).  Emotionality, regulation, and change in children's problem behavior group status. Paper presented at Western Psychological Association, Phoenix, AZ.</w:t>
      </w:r>
    </w:p>
    <w:p w14:paraId="02AEB6C8" w14:textId="77777777" w:rsidR="00C80812" w:rsidRDefault="00C80812" w:rsidP="00F845EF">
      <w:pPr>
        <w:ind w:left="540" w:hanging="540"/>
        <w:rPr>
          <w:rFonts w:ascii="Courier New" w:hAnsi="Courier New" w:cs="Courier New"/>
          <w:szCs w:val="20"/>
        </w:rPr>
      </w:pPr>
    </w:p>
    <w:p w14:paraId="03A6D766" w14:textId="77777777" w:rsidR="00846CED" w:rsidRPr="00846CED" w:rsidRDefault="00846CED" w:rsidP="00F845EF">
      <w:pPr>
        <w:ind w:left="540" w:hanging="540"/>
      </w:pPr>
      <w:proofErr w:type="spellStart"/>
      <w:r w:rsidRPr="00F845EF">
        <w:rPr>
          <w:i/>
        </w:rPr>
        <w:t>Bolnick</w:t>
      </w:r>
      <w:proofErr w:type="spellEnd"/>
      <w:r w:rsidRPr="00F845EF">
        <w:rPr>
          <w:i/>
        </w:rPr>
        <w:t>, R., Champion, C., Liew, J.,</w:t>
      </w:r>
      <w:r w:rsidRPr="00846CED">
        <w:t xml:space="preserve"> Spinrad, T. &amp; Eisenberg, N. (2004, May). Relations between affect expression and language use in toddlers.  Poster presented at the International Conference for Infant Studies, Chicago, IL.</w:t>
      </w:r>
    </w:p>
    <w:p w14:paraId="32A21523" w14:textId="77777777" w:rsidR="00846CED" w:rsidRPr="00846CED" w:rsidRDefault="00846CED" w:rsidP="00F845EF">
      <w:pPr>
        <w:ind w:left="540" w:hanging="540"/>
      </w:pPr>
    </w:p>
    <w:p w14:paraId="0F11A937" w14:textId="77777777" w:rsidR="00846CED" w:rsidRPr="00846CED" w:rsidRDefault="00846CED" w:rsidP="00F845EF">
      <w:pPr>
        <w:ind w:left="540" w:hanging="540"/>
      </w:pPr>
      <w:r w:rsidRPr="00F845EF">
        <w:rPr>
          <w:i/>
        </w:rPr>
        <w:t xml:space="preserve">Payne, T. K., Smith, C., Harris, E., </w:t>
      </w:r>
      <w:proofErr w:type="spellStart"/>
      <w:r w:rsidRPr="00F845EF">
        <w:rPr>
          <w:i/>
        </w:rPr>
        <w:t>Greving</w:t>
      </w:r>
      <w:proofErr w:type="spellEnd"/>
      <w:r w:rsidRPr="00F845EF">
        <w:rPr>
          <w:i/>
        </w:rPr>
        <w:t>, K.,</w:t>
      </w:r>
      <w:r w:rsidRPr="00846CED">
        <w:t xml:space="preserve"> Spinrad, T. L. (2004, May). The Relation of Demographic Cumulative Risk Status to Mother-Child and Father-Child Interactions.  Poster presented at the International Conference for Infant Studies, Chicago, IL.</w:t>
      </w:r>
    </w:p>
    <w:p w14:paraId="33954E7A" w14:textId="77777777" w:rsidR="00846CED" w:rsidRPr="00846CED" w:rsidRDefault="00846CED" w:rsidP="00F845EF">
      <w:pPr>
        <w:ind w:left="540" w:hanging="540"/>
      </w:pPr>
    </w:p>
    <w:p w14:paraId="01F075F4" w14:textId="77777777" w:rsidR="00846CED" w:rsidRPr="00846CED" w:rsidRDefault="00846CED" w:rsidP="00F845EF">
      <w:pPr>
        <w:ind w:left="540" w:hanging="540"/>
      </w:pPr>
      <w:r w:rsidRPr="00FE61E4">
        <w:rPr>
          <w:lang w:val="de-DE"/>
        </w:rPr>
        <w:t xml:space="preserve">Spinrad, T., Eisenberg, N., Kupfer, A., </w:t>
      </w:r>
      <w:r w:rsidRPr="00FE61E4">
        <w:rPr>
          <w:i/>
          <w:lang w:val="de-DE"/>
        </w:rPr>
        <w:t>Gaertner, B., Michalik, N.</w:t>
      </w:r>
      <w:r w:rsidRPr="00FE61E4">
        <w:rPr>
          <w:lang w:val="de-DE"/>
        </w:rPr>
        <w:t xml:space="preserve"> (2004, May).  </w:t>
      </w:r>
      <w:r w:rsidRPr="00846CED">
        <w:t>The coping with negative emotions scale.  Poster presented at the International Conference for Infant Studies, Chicago, IL.</w:t>
      </w:r>
    </w:p>
    <w:p w14:paraId="00E9C263" w14:textId="77777777" w:rsidR="000E721A" w:rsidRPr="00846CED" w:rsidRDefault="000E721A" w:rsidP="00F845EF">
      <w:pPr>
        <w:ind w:left="540" w:hanging="540"/>
        <w:rPr>
          <w:u w:val="single"/>
        </w:rPr>
      </w:pPr>
    </w:p>
    <w:p w14:paraId="22D2F64C" w14:textId="77777777" w:rsidR="000E721A" w:rsidRDefault="000E721A" w:rsidP="00F845EF">
      <w:pPr>
        <w:pStyle w:val="BodyText2"/>
        <w:ind w:left="540" w:hanging="540"/>
      </w:pPr>
      <w:r w:rsidRPr="00FE61E4">
        <w:rPr>
          <w:i/>
          <w:lang w:val="de-DE"/>
        </w:rPr>
        <w:t>Gaertner, B., Greving, K</w:t>
      </w:r>
      <w:r w:rsidRPr="00FE61E4">
        <w:rPr>
          <w:lang w:val="de-DE"/>
        </w:rPr>
        <w:t>, &amp; Spinrad, T. (2003, April</w:t>
      </w:r>
      <w:r w:rsidRPr="00FE61E4">
        <w:rPr>
          <w:i/>
          <w:iCs/>
          <w:lang w:val="de-DE"/>
        </w:rPr>
        <w:t xml:space="preserve">).  </w:t>
      </w:r>
      <w:r>
        <w:rPr>
          <w:i/>
          <w:iCs/>
        </w:rPr>
        <w:t>Mothers' and fathers' attributions of control: Relations to infant temperament.</w:t>
      </w:r>
      <w:r>
        <w:t xml:space="preserve">  Poster presented at the Society for Research in Child Development, Tampa, FL.</w:t>
      </w:r>
    </w:p>
    <w:p w14:paraId="123F756B" w14:textId="77777777" w:rsidR="000E721A" w:rsidRDefault="000E721A" w:rsidP="00F845EF">
      <w:pPr>
        <w:pStyle w:val="BodyText2"/>
        <w:ind w:left="540" w:hanging="540"/>
      </w:pPr>
    </w:p>
    <w:p w14:paraId="27885494" w14:textId="77777777" w:rsidR="000E721A" w:rsidRDefault="000E721A" w:rsidP="00F845EF">
      <w:pPr>
        <w:pStyle w:val="BodyText2"/>
        <w:ind w:left="540" w:hanging="540"/>
        <w:rPr>
          <w:u w:val="single"/>
        </w:rPr>
      </w:pPr>
      <w:r w:rsidRPr="00FE61E4">
        <w:rPr>
          <w:lang w:val="de-DE"/>
        </w:rPr>
        <w:lastRenderedPageBreak/>
        <w:t>Spinrad, T. L., &amp; Reiser, M. (2003, April</w:t>
      </w:r>
      <w:r w:rsidRPr="00FE61E4">
        <w:rPr>
          <w:i/>
          <w:iCs/>
          <w:lang w:val="de-DE"/>
        </w:rPr>
        <w:t xml:space="preserve">).  </w:t>
      </w:r>
      <w:r>
        <w:rPr>
          <w:i/>
          <w:iCs/>
        </w:rPr>
        <w:t>The longitudinal relations of effortful regulation and impulsivity to children's externalizing and internalizing problem behavior.</w:t>
      </w:r>
      <w:r>
        <w:t xml:space="preserve">  Poster presented at the Society </w:t>
      </w:r>
      <w:proofErr w:type="gramStart"/>
      <w:r>
        <w:t>For</w:t>
      </w:r>
      <w:proofErr w:type="gramEnd"/>
      <w:r>
        <w:t xml:space="preserve"> Research in Child Development, Tampa, FL</w:t>
      </w:r>
    </w:p>
    <w:p w14:paraId="342168EA" w14:textId="77777777" w:rsidR="000E721A" w:rsidRDefault="000E721A" w:rsidP="00F845EF">
      <w:pPr>
        <w:ind w:left="540" w:hanging="540"/>
        <w:rPr>
          <w:u w:val="single"/>
        </w:rPr>
      </w:pPr>
    </w:p>
    <w:p w14:paraId="00C2A6DD" w14:textId="77777777" w:rsidR="000E721A" w:rsidRDefault="000E721A" w:rsidP="00F845EF">
      <w:pPr>
        <w:pStyle w:val="BodyText2"/>
        <w:ind w:left="540" w:hanging="540"/>
      </w:pPr>
      <w:r w:rsidRPr="00F845EF">
        <w:rPr>
          <w:i/>
        </w:rPr>
        <w:t xml:space="preserve">Gaertner, B. M., </w:t>
      </w:r>
      <w:proofErr w:type="spellStart"/>
      <w:r w:rsidRPr="00F845EF">
        <w:rPr>
          <w:i/>
        </w:rPr>
        <w:t>Greving</w:t>
      </w:r>
      <w:proofErr w:type="spellEnd"/>
      <w:r w:rsidRPr="00F845EF">
        <w:rPr>
          <w:i/>
        </w:rPr>
        <w:t>, K.,</w:t>
      </w:r>
      <w:r>
        <w:t xml:space="preserve"> &amp; Spinrad, T. (2002, November</w:t>
      </w:r>
      <w:r>
        <w:rPr>
          <w:i/>
          <w:iCs/>
        </w:rPr>
        <w:t>).  Beyond “Who does what”:  Parental beliefs and their implications for father involvement</w:t>
      </w:r>
      <w:r>
        <w:rPr>
          <w:u w:val="single"/>
        </w:rPr>
        <w:t>.</w:t>
      </w:r>
      <w:r>
        <w:t xml:space="preserve">  Paper presented at the National Conference on Family Relations, Houston, TX.</w:t>
      </w:r>
    </w:p>
    <w:p w14:paraId="46881532" w14:textId="77777777" w:rsidR="000E721A" w:rsidRDefault="000E721A" w:rsidP="00F845EF">
      <w:pPr>
        <w:pStyle w:val="BodyText2"/>
        <w:ind w:left="540" w:hanging="540"/>
      </w:pPr>
    </w:p>
    <w:p w14:paraId="6DA1FFBF" w14:textId="77777777" w:rsidR="000E721A" w:rsidRDefault="000E721A" w:rsidP="00F845EF">
      <w:pPr>
        <w:pStyle w:val="BodyText2"/>
        <w:ind w:left="540" w:hanging="540"/>
      </w:pPr>
      <w:proofErr w:type="spellStart"/>
      <w:r w:rsidRPr="007D14F1">
        <w:rPr>
          <w:lang w:val="fr-FR"/>
        </w:rPr>
        <w:t>Valiente</w:t>
      </w:r>
      <w:proofErr w:type="spellEnd"/>
      <w:r w:rsidRPr="007D14F1">
        <w:rPr>
          <w:lang w:val="fr-FR"/>
        </w:rPr>
        <w:t xml:space="preserve">, C., Eisenberg, N., </w:t>
      </w:r>
      <w:r w:rsidRPr="007D14F1">
        <w:rPr>
          <w:i/>
          <w:lang w:val="fr-FR"/>
        </w:rPr>
        <w:t>Shepard, S.,</w:t>
      </w:r>
      <w:r w:rsidRPr="007D14F1">
        <w:rPr>
          <w:lang w:val="fr-FR"/>
        </w:rPr>
        <w:t xml:space="preserve"> </w:t>
      </w:r>
      <w:proofErr w:type="spellStart"/>
      <w:r w:rsidRPr="007D14F1">
        <w:rPr>
          <w:lang w:val="fr-FR"/>
        </w:rPr>
        <w:t>Fabes</w:t>
      </w:r>
      <w:proofErr w:type="spellEnd"/>
      <w:r w:rsidRPr="007D14F1">
        <w:rPr>
          <w:lang w:val="fr-FR"/>
        </w:rPr>
        <w:t xml:space="preserve">, </w:t>
      </w:r>
      <w:proofErr w:type="gramStart"/>
      <w:r w:rsidRPr="007D14F1">
        <w:rPr>
          <w:lang w:val="fr-FR"/>
        </w:rPr>
        <w:t>R,.</w:t>
      </w:r>
      <w:proofErr w:type="gramEnd"/>
      <w:r w:rsidRPr="007D14F1">
        <w:rPr>
          <w:lang w:val="fr-FR"/>
        </w:rPr>
        <w:t xml:space="preserve"> </w:t>
      </w:r>
      <w:r w:rsidRPr="00F845EF">
        <w:rPr>
          <w:i/>
        </w:rPr>
        <w:t>Cumberland, A. J.,</w:t>
      </w:r>
      <w:r>
        <w:t xml:space="preserve"> &amp; Spinrad, T. (2002, November).  </w:t>
      </w:r>
      <w:r>
        <w:rPr>
          <w:i/>
          <w:iCs/>
        </w:rPr>
        <w:t>The relations of children’s vicarious distress reactions to maternal negative expressivity</w:t>
      </w:r>
      <w:r>
        <w:rPr>
          <w:u w:val="single"/>
        </w:rPr>
        <w:t>.</w:t>
      </w:r>
      <w:r>
        <w:t xml:space="preserve">  Paper presented at the National Conference on Family Relations, Houston, TX.</w:t>
      </w:r>
    </w:p>
    <w:p w14:paraId="7ADD2CDB" w14:textId="77777777" w:rsidR="000E721A" w:rsidRDefault="000E721A" w:rsidP="00F845EF">
      <w:pPr>
        <w:ind w:left="540" w:hanging="540"/>
      </w:pPr>
    </w:p>
    <w:p w14:paraId="120ED21C" w14:textId="77777777" w:rsidR="000E721A" w:rsidRDefault="000E721A" w:rsidP="00F845EF">
      <w:pPr>
        <w:ind w:left="540" w:hanging="540"/>
        <w:rPr>
          <w:szCs w:val="20"/>
        </w:rPr>
      </w:pPr>
      <w:r w:rsidRPr="00FE61E4">
        <w:rPr>
          <w:lang w:val="de-DE"/>
        </w:rPr>
        <w:t xml:space="preserve">Spinrad, T. L. &amp; Stifter, C. A. (2002, April).  </w:t>
      </w:r>
      <w:r>
        <w:rPr>
          <w:i/>
          <w:iCs/>
          <w:szCs w:val="20"/>
        </w:rPr>
        <w:t>Toddlers' Vicarious Emotional Responses and Prosocial Behaviors: Links with Toddlers' Compliance and Noncompliance.</w:t>
      </w:r>
      <w:r>
        <w:rPr>
          <w:szCs w:val="20"/>
        </w:rPr>
        <w:t xml:space="preserve">  Paper presented at the International Conference for Infant Studies, Toronto, Canada.</w:t>
      </w:r>
    </w:p>
    <w:p w14:paraId="5D9F3C16" w14:textId="77777777" w:rsidR="000E721A" w:rsidRDefault="000E721A" w:rsidP="00F845EF">
      <w:pPr>
        <w:ind w:left="540" w:hanging="540"/>
        <w:rPr>
          <w:szCs w:val="20"/>
        </w:rPr>
      </w:pPr>
    </w:p>
    <w:p w14:paraId="40D0EF82" w14:textId="77777777" w:rsidR="000E721A" w:rsidRDefault="000E721A" w:rsidP="00F845EF">
      <w:pPr>
        <w:ind w:left="540" w:hanging="540"/>
      </w:pPr>
      <w:r w:rsidRPr="00FE61E4">
        <w:rPr>
          <w:i/>
          <w:szCs w:val="20"/>
          <w:lang w:val="de-DE"/>
        </w:rPr>
        <w:t>Greving, K., Gaertner, B.,</w:t>
      </w:r>
      <w:r w:rsidRPr="00FE61E4">
        <w:rPr>
          <w:szCs w:val="20"/>
          <w:lang w:val="de-DE"/>
        </w:rPr>
        <w:t xml:space="preserve"> &amp; Spinrad, T. L. (2002, April).  </w:t>
      </w:r>
      <w:r>
        <w:rPr>
          <w:i/>
          <w:iCs/>
          <w:szCs w:val="20"/>
        </w:rPr>
        <w:t>Becoming a Family: Parental Involvement and Its Implications for Family and Infant Development.</w:t>
      </w:r>
      <w:r>
        <w:rPr>
          <w:szCs w:val="20"/>
          <w:u w:val="single"/>
        </w:rPr>
        <w:t xml:space="preserve">  </w:t>
      </w:r>
      <w:r>
        <w:rPr>
          <w:szCs w:val="20"/>
        </w:rPr>
        <w:t>Paper presented at the International Conference for Infant Studies, Toronto, Canada.</w:t>
      </w:r>
    </w:p>
    <w:p w14:paraId="2A812E10" w14:textId="77777777" w:rsidR="000E721A" w:rsidRDefault="000E721A" w:rsidP="00F845EF">
      <w:pPr>
        <w:ind w:left="540" w:hanging="540"/>
      </w:pPr>
    </w:p>
    <w:p w14:paraId="38D0DB81" w14:textId="77777777" w:rsidR="000E721A" w:rsidRDefault="000E721A" w:rsidP="00F845EF">
      <w:pPr>
        <w:ind w:left="540" w:hanging="540"/>
      </w:pPr>
      <w:r w:rsidRPr="00FE61E4">
        <w:rPr>
          <w:i/>
          <w:lang w:val="de-DE"/>
        </w:rPr>
        <w:t>Bahr, S. M.,</w:t>
      </w:r>
      <w:r w:rsidRPr="00FE61E4">
        <w:rPr>
          <w:lang w:val="de-DE"/>
        </w:rPr>
        <w:t xml:space="preserve"> </w:t>
      </w:r>
      <w:proofErr w:type="spellStart"/>
      <w:r w:rsidRPr="00FE61E4">
        <w:rPr>
          <w:lang w:val="de-DE"/>
        </w:rPr>
        <w:t>Updegraff</w:t>
      </w:r>
      <w:proofErr w:type="spellEnd"/>
      <w:r w:rsidRPr="00FE61E4">
        <w:rPr>
          <w:lang w:val="de-DE"/>
        </w:rPr>
        <w:t>, K., Eisenberg, N., &amp; Spinrad, T. (2002, April</w:t>
      </w:r>
      <w:r w:rsidRPr="00FE61E4">
        <w:rPr>
          <w:i/>
          <w:iCs/>
          <w:lang w:val="de-DE"/>
        </w:rPr>
        <w:t xml:space="preserve">).  </w:t>
      </w:r>
      <w:r>
        <w:rPr>
          <w:i/>
          <w:iCs/>
        </w:rPr>
        <w:t>Getting along: Conflict resolution strategies in adolescent friendships.</w:t>
      </w:r>
      <w:r>
        <w:t xml:space="preserve"> Paper presented at the biennial meeting of the Society for Research on Adolescence, New Orleans, LA</w:t>
      </w:r>
    </w:p>
    <w:p w14:paraId="3F81A67A" w14:textId="77777777" w:rsidR="000E721A" w:rsidRDefault="000E721A" w:rsidP="00F845EF">
      <w:pPr>
        <w:ind w:left="540" w:hanging="540"/>
      </w:pPr>
    </w:p>
    <w:p w14:paraId="6BDC5C27" w14:textId="77777777" w:rsidR="000E721A" w:rsidRDefault="000E721A" w:rsidP="00F845EF">
      <w:pPr>
        <w:ind w:left="540" w:hanging="540"/>
        <w:rPr>
          <w:szCs w:val="20"/>
        </w:rPr>
      </w:pPr>
      <w:r w:rsidRPr="00F845EF">
        <w:rPr>
          <w:i/>
          <w:szCs w:val="20"/>
        </w:rPr>
        <w:t xml:space="preserve">Stanley, E. H., Morris, A. S., </w:t>
      </w:r>
      <w:r>
        <w:rPr>
          <w:szCs w:val="20"/>
        </w:rPr>
        <w:t xml:space="preserve">&amp; Spinrad, T. L. (2002, April).  </w:t>
      </w:r>
      <w:r>
        <w:rPr>
          <w:i/>
          <w:iCs/>
          <w:szCs w:val="20"/>
        </w:rPr>
        <w:t>Laughter is the best medicine: The relation of parents' use of humor to adolescent functioning</w:t>
      </w:r>
      <w:r>
        <w:rPr>
          <w:szCs w:val="20"/>
        </w:rPr>
        <w:t xml:space="preserve">.  </w:t>
      </w:r>
      <w:proofErr w:type="gramStart"/>
      <w:r>
        <w:rPr>
          <w:szCs w:val="20"/>
        </w:rPr>
        <w:t>Paper  presented</w:t>
      </w:r>
      <w:proofErr w:type="gramEnd"/>
      <w:r>
        <w:rPr>
          <w:szCs w:val="20"/>
        </w:rPr>
        <w:t xml:space="preserve"> at the Society for Research on Adolescents, New Orleans, LA</w:t>
      </w:r>
    </w:p>
    <w:p w14:paraId="7FC82918" w14:textId="77777777" w:rsidR="000E721A" w:rsidRDefault="000E721A" w:rsidP="00F845EF">
      <w:pPr>
        <w:ind w:left="540" w:hanging="540"/>
      </w:pPr>
    </w:p>
    <w:p w14:paraId="3CDD7155" w14:textId="77777777" w:rsidR="000E721A" w:rsidRDefault="000E721A" w:rsidP="00F845EF">
      <w:pPr>
        <w:ind w:left="540" w:hanging="540"/>
      </w:pPr>
      <w:r w:rsidRPr="00FE61E4">
        <w:rPr>
          <w:i/>
          <w:lang w:val="de-DE"/>
        </w:rPr>
        <w:t xml:space="preserve">Stanley, E., </w:t>
      </w:r>
      <w:r w:rsidRPr="00FE61E4">
        <w:rPr>
          <w:lang w:val="de-DE"/>
        </w:rPr>
        <w:t xml:space="preserve">Spinrad, T. L., &amp; Eisenberg, N. (2001).  </w:t>
      </w:r>
      <w:r>
        <w:rPr>
          <w:i/>
          <w:iCs/>
        </w:rPr>
        <w:t>The relation of children’s physiological regulation to their everyday play behaviors</w:t>
      </w:r>
      <w:r>
        <w:rPr>
          <w:u w:val="single"/>
        </w:rPr>
        <w:t>.</w:t>
      </w:r>
      <w:r>
        <w:t xml:space="preserve">  Paper presented at the American Psychological Association, San Francisco, CA.</w:t>
      </w:r>
    </w:p>
    <w:p w14:paraId="1651AE36" w14:textId="77777777" w:rsidR="000E721A" w:rsidRDefault="000E721A" w:rsidP="00F845EF">
      <w:pPr>
        <w:ind w:left="540" w:hanging="540"/>
      </w:pPr>
    </w:p>
    <w:p w14:paraId="56950969" w14:textId="77777777" w:rsidR="000E721A" w:rsidRDefault="000E721A" w:rsidP="00F845EF">
      <w:pPr>
        <w:ind w:left="540" w:hanging="540"/>
      </w:pPr>
      <w:r>
        <w:t xml:space="preserve">Spinrad, T. L. (2001).  </w:t>
      </w:r>
      <w:r>
        <w:rPr>
          <w:i/>
          <w:iCs/>
        </w:rPr>
        <w:t>The relation of children’s emotion and regulation to their everyday peer play behavior</w:t>
      </w:r>
      <w:r>
        <w:rPr>
          <w:u w:val="single"/>
        </w:rPr>
        <w:t>.</w:t>
      </w:r>
      <w:r>
        <w:t xml:space="preserve">  Paper presented at the Society for Research in Child Development, Minneapolis, MN.</w:t>
      </w:r>
    </w:p>
    <w:p w14:paraId="2E96D909" w14:textId="77777777" w:rsidR="000E721A" w:rsidRDefault="000E721A" w:rsidP="00F845EF">
      <w:pPr>
        <w:ind w:left="540" w:hanging="540"/>
      </w:pPr>
    </w:p>
    <w:p w14:paraId="6C110A94" w14:textId="77777777" w:rsidR="000E721A" w:rsidRDefault="000E721A" w:rsidP="00F845EF">
      <w:pPr>
        <w:ind w:left="540" w:hanging="540"/>
      </w:pPr>
      <w:r w:rsidRPr="00FE61E4">
        <w:rPr>
          <w:i/>
          <w:lang w:val="de-DE"/>
        </w:rPr>
        <w:t>Cumberland, A.,</w:t>
      </w:r>
      <w:r w:rsidRPr="00FE61E4">
        <w:rPr>
          <w:lang w:val="de-DE"/>
        </w:rPr>
        <w:t xml:space="preserve"> Spinrad, T. &amp; Reiser, M. (2001).  </w:t>
      </w:r>
      <w:r>
        <w:rPr>
          <w:i/>
          <w:iCs/>
        </w:rPr>
        <w:t>The relations of regulation and emotionality to children’s externalizing and internalizing problem behavior.</w:t>
      </w:r>
      <w:r>
        <w:t xml:space="preserve">  Paper presented at the Society for Research in Child Development, Minneapolis, MN.</w:t>
      </w:r>
    </w:p>
    <w:p w14:paraId="64CFC793" w14:textId="77777777" w:rsidR="000E721A" w:rsidRDefault="000E721A" w:rsidP="00F845EF">
      <w:pPr>
        <w:ind w:left="540" w:hanging="540"/>
      </w:pPr>
    </w:p>
    <w:p w14:paraId="12283D54" w14:textId="77777777" w:rsidR="000E721A" w:rsidRDefault="000E721A" w:rsidP="00F845EF">
      <w:pPr>
        <w:ind w:left="540" w:hanging="540"/>
      </w:pPr>
      <w:proofErr w:type="spellStart"/>
      <w:r w:rsidRPr="00FE61E4">
        <w:rPr>
          <w:lang w:val="de-DE"/>
        </w:rPr>
        <w:t>Hanish</w:t>
      </w:r>
      <w:proofErr w:type="spellEnd"/>
      <w:r w:rsidRPr="00FE61E4">
        <w:rPr>
          <w:lang w:val="de-DE"/>
        </w:rPr>
        <w:t xml:space="preserve">, L.D., </w:t>
      </w:r>
      <w:r w:rsidRPr="00FE61E4">
        <w:rPr>
          <w:i/>
          <w:lang w:val="de-DE"/>
        </w:rPr>
        <w:t>Ryan, P.,</w:t>
      </w:r>
      <w:r w:rsidRPr="00FE61E4">
        <w:rPr>
          <w:lang w:val="de-DE"/>
        </w:rPr>
        <w:t xml:space="preserve"> Spinrad, T., Eisenberg, N., &amp; </w:t>
      </w:r>
      <w:proofErr w:type="spellStart"/>
      <w:r w:rsidRPr="00FE61E4">
        <w:rPr>
          <w:lang w:val="de-DE"/>
        </w:rPr>
        <w:t>Fabes</w:t>
      </w:r>
      <w:proofErr w:type="spellEnd"/>
      <w:r w:rsidRPr="00FE61E4">
        <w:rPr>
          <w:lang w:val="de-DE"/>
        </w:rPr>
        <w:t xml:space="preserve">, R.A. (2000).  </w:t>
      </w:r>
      <w:r>
        <w:rPr>
          <w:i/>
          <w:iCs/>
        </w:rPr>
        <w:t xml:space="preserve">Individual and Social Predictors of Peer Victimization in Young Children. </w:t>
      </w:r>
      <w:r>
        <w:t>Paper presented at the American Psychological Association, Washington D.C.</w:t>
      </w:r>
    </w:p>
    <w:p w14:paraId="2CC57AB6" w14:textId="77777777" w:rsidR="000E721A" w:rsidRDefault="000E721A" w:rsidP="00F845EF">
      <w:pPr>
        <w:ind w:left="540" w:hanging="540"/>
      </w:pPr>
    </w:p>
    <w:p w14:paraId="2F015EA0" w14:textId="77777777" w:rsidR="000E721A" w:rsidRDefault="000E721A" w:rsidP="00F845EF">
      <w:pPr>
        <w:ind w:left="540" w:hanging="540"/>
      </w:pPr>
      <w:r>
        <w:t xml:space="preserve">Spinrad, T. L., </w:t>
      </w:r>
      <w:proofErr w:type="spellStart"/>
      <w:r>
        <w:t>Stifter</w:t>
      </w:r>
      <w:proofErr w:type="spellEnd"/>
      <w:r>
        <w:t xml:space="preserve">, C.A. &amp; </w:t>
      </w:r>
      <w:proofErr w:type="spellStart"/>
      <w:r>
        <w:t>Donelan</w:t>
      </w:r>
      <w:proofErr w:type="spellEnd"/>
      <w:r>
        <w:t xml:space="preserve">-McCall, N. (2000).  </w:t>
      </w:r>
      <w:r>
        <w:rPr>
          <w:i/>
          <w:iCs/>
        </w:rPr>
        <w:t>Mothers’ strategies for regulating their children’s emotional responses: Links to children’s later emotion regulation abilities.</w:t>
      </w:r>
      <w:r>
        <w:t xml:space="preserve">  Paper presented at the International Conference on Infant Studies, Brighton, England.</w:t>
      </w:r>
    </w:p>
    <w:p w14:paraId="6297F70A" w14:textId="77777777" w:rsidR="000E721A" w:rsidRDefault="000E721A" w:rsidP="00F845EF">
      <w:pPr>
        <w:ind w:left="540" w:hanging="540"/>
      </w:pPr>
    </w:p>
    <w:p w14:paraId="7AED2F71" w14:textId="77777777" w:rsidR="000E721A" w:rsidRDefault="000E721A" w:rsidP="00F845EF">
      <w:pPr>
        <w:ind w:left="540" w:hanging="540"/>
        <w:sectPr w:rsidR="000E721A" w:rsidSect="006C7E08">
          <w:headerReference w:type="default" r:id="rId41"/>
          <w:footerReference w:type="even" r:id="rId42"/>
          <w:footerReference w:type="default" r:id="rId43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8420912" w14:textId="77777777" w:rsidR="000E721A" w:rsidRDefault="000E721A" w:rsidP="00F845EF">
      <w:pPr>
        <w:ind w:left="540" w:hanging="540"/>
      </w:pPr>
      <w:r>
        <w:t xml:space="preserve">Spinrad, T. L., (1999).  </w:t>
      </w:r>
      <w:r>
        <w:rPr>
          <w:i/>
          <w:iCs/>
        </w:rPr>
        <w:t>Toddlers’ vicarious emotional responses and prosocial behaviors:  The role of infant temperament and maternal behavior</w:t>
      </w:r>
      <w:r>
        <w:rPr>
          <w:u w:val="single"/>
        </w:rPr>
        <w:t>.</w:t>
      </w:r>
      <w:r>
        <w:t xml:space="preserve">  Paper presented at the Society for Research in Child Development, Albuquerque, NM. </w:t>
      </w:r>
    </w:p>
    <w:p w14:paraId="1862DDAB" w14:textId="77777777" w:rsidR="000E721A" w:rsidRDefault="000E721A" w:rsidP="00F845EF">
      <w:pPr>
        <w:ind w:left="540" w:hanging="540"/>
      </w:pPr>
    </w:p>
    <w:p w14:paraId="23DEB2C7" w14:textId="77777777" w:rsidR="000E721A" w:rsidRDefault="000E721A" w:rsidP="00F845EF">
      <w:pPr>
        <w:ind w:left="540" w:hanging="540"/>
      </w:pPr>
      <w:r>
        <w:t xml:space="preserve">Spinrad, T. L., (1999).  </w:t>
      </w:r>
      <w:r>
        <w:rPr>
          <w:i/>
          <w:iCs/>
        </w:rPr>
        <w:t>The relations of parental affect and encouragement to children’s moral emotions and behavior</w:t>
      </w:r>
      <w:r>
        <w:rPr>
          <w:u w:val="single"/>
        </w:rPr>
        <w:t>.</w:t>
      </w:r>
      <w:r>
        <w:t xml:space="preserve"> Paper presented at the Society for Research in Child Development, Albuquerque, NM. </w:t>
      </w:r>
    </w:p>
    <w:p w14:paraId="317D44FA" w14:textId="77777777" w:rsidR="000E721A" w:rsidRDefault="000E721A" w:rsidP="00F845EF">
      <w:pPr>
        <w:ind w:left="540" w:hanging="540"/>
      </w:pPr>
    </w:p>
    <w:p w14:paraId="2DCBE5A4" w14:textId="77777777" w:rsidR="000E721A" w:rsidRDefault="000E721A" w:rsidP="00F845EF">
      <w:pPr>
        <w:ind w:left="540" w:hanging="540"/>
      </w:pPr>
      <w:r>
        <w:t xml:space="preserve">Spinrad, T. L., (1998).  </w:t>
      </w:r>
      <w:r>
        <w:rPr>
          <w:i/>
          <w:iCs/>
        </w:rPr>
        <w:t>The relation between infants’ capacity to regulate negative reactivity and later noncompliance</w:t>
      </w:r>
      <w:r>
        <w:t>.  Paper presented at the International Conference on Infant Studies, Atlanta, GA.</w:t>
      </w:r>
    </w:p>
    <w:p w14:paraId="02358E9D" w14:textId="77777777" w:rsidR="000E721A" w:rsidRDefault="000E721A" w:rsidP="00F845EF">
      <w:pPr>
        <w:ind w:left="540" w:hanging="540"/>
      </w:pPr>
    </w:p>
    <w:p w14:paraId="5BACBBD4" w14:textId="77777777" w:rsidR="000E721A" w:rsidRDefault="000E721A" w:rsidP="00F845EF">
      <w:pPr>
        <w:ind w:left="540" w:hanging="540"/>
      </w:pPr>
      <w:r>
        <w:t>Spinrad, T. L., (1998</w:t>
      </w:r>
      <w:r w:rsidRPr="00914860">
        <w:rPr>
          <w:i/>
          <w:iCs/>
        </w:rPr>
        <w:t>).  Emotion regulation in infants and young children: Contributions of parenting and temperament</w:t>
      </w:r>
      <w:r>
        <w:t>.  Symposium co-chair, International Conference on Infant Studies, Atlanta, GA.</w:t>
      </w:r>
    </w:p>
    <w:p w14:paraId="0CAEA6F6" w14:textId="77777777" w:rsidR="000E721A" w:rsidRDefault="000E721A" w:rsidP="00F845EF">
      <w:pPr>
        <w:ind w:left="540" w:hanging="540"/>
      </w:pPr>
    </w:p>
    <w:p w14:paraId="2347E7E9" w14:textId="77777777" w:rsidR="000E721A" w:rsidRDefault="000E721A" w:rsidP="00F845EF">
      <w:pPr>
        <w:ind w:left="540" w:hanging="540"/>
      </w:pPr>
      <w:r w:rsidRPr="00FE61E4">
        <w:rPr>
          <w:lang w:val="de-DE"/>
        </w:rPr>
        <w:t xml:space="preserve">Spinrad, T. L., &amp; Stifter, C. A. (1998).  </w:t>
      </w:r>
      <w:r>
        <w:rPr>
          <w:i/>
          <w:iCs/>
        </w:rPr>
        <w:t>Predicting individual differences in toddlers’ behavioral control: Contributions of maternal responsivity and emotion regulation in infancy.</w:t>
      </w:r>
      <w:r>
        <w:t xml:space="preserve">  Paper presented at the International Conference on Infant Studies, Atlanta, GA.</w:t>
      </w:r>
    </w:p>
    <w:p w14:paraId="1898A67F" w14:textId="77777777" w:rsidR="000E721A" w:rsidRDefault="000E721A" w:rsidP="00F845EF">
      <w:pPr>
        <w:ind w:left="540" w:hanging="540"/>
      </w:pPr>
    </w:p>
    <w:p w14:paraId="3338093D" w14:textId="77777777" w:rsidR="000E721A" w:rsidRDefault="000E721A" w:rsidP="00F845EF">
      <w:pPr>
        <w:ind w:left="540" w:hanging="540"/>
      </w:pPr>
      <w:proofErr w:type="spellStart"/>
      <w:r w:rsidRPr="00FE61E4">
        <w:rPr>
          <w:lang w:val="de-DE"/>
        </w:rPr>
        <w:t>Donelan</w:t>
      </w:r>
      <w:proofErr w:type="spellEnd"/>
      <w:r w:rsidRPr="00FE61E4">
        <w:rPr>
          <w:lang w:val="de-DE"/>
        </w:rPr>
        <w:t>-McCall, N., Spinrad, T. L., &amp; Stifter, C. A. (1997</w:t>
      </w:r>
      <w:r w:rsidRPr="00FE61E4">
        <w:rPr>
          <w:i/>
          <w:iCs/>
          <w:lang w:val="de-DE"/>
        </w:rPr>
        <w:t xml:space="preserve">).  </w:t>
      </w:r>
      <w:r>
        <w:rPr>
          <w:i/>
          <w:iCs/>
        </w:rPr>
        <w:t xml:space="preserve">Mothers’ strategies for regulating their children’s emotional responses: Links to children’s later emotion understanding abilities. </w:t>
      </w:r>
      <w:r>
        <w:t xml:space="preserve"> Paper presented at the Society for Research in Child Development, Washington D.C.</w:t>
      </w:r>
    </w:p>
    <w:p w14:paraId="07C73E5B" w14:textId="77777777" w:rsidR="000E721A" w:rsidRDefault="000E721A" w:rsidP="00F845EF">
      <w:pPr>
        <w:ind w:left="540" w:hanging="540"/>
      </w:pPr>
    </w:p>
    <w:p w14:paraId="01AFF0B2" w14:textId="77777777" w:rsidR="000E721A" w:rsidRDefault="000E721A" w:rsidP="00F845EF">
      <w:pPr>
        <w:ind w:left="540" w:hanging="540"/>
      </w:pPr>
      <w:r>
        <w:t xml:space="preserve">Spinrad, T. L. (1997).  </w:t>
      </w:r>
      <w:r>
        <w:rPr>
          <w:i/>
          <w:iCs/>
        </w:rPr>
        <w:t>Individual differences in self-control at 18 months: Predictions from intrinsic and extrinsic sources.</w:t>
      </w:r>
      <w:r>
        <w:t xml:space="preserve">  Paper presented at the Society for Research in Child Development, Washington D.C.</w:t>
      </w:r>
    </w:p>
    <w:p w14:paraId="55B182A7" w14:textId="77777777" w:rsidR="000E721A" w:rsidRDefault="000E721A" w:rsidP="00F845EF">
      <w:pPr>
        <w:ind w:left="540" w:hanging="540"/>
      </w:pPr>
    </w:p>
    <w:p w14:paraId="15EE1E09" w14:textId="77777777" w:rsidR="000E721A" w:rsidRDefault="000E721A" w:rsidP="00F845EF">
      <w:pPr>
        <w:ind w:left="540" w:hanging="540"/>
      </w:pPr>
      <w:r>
        <w:t xml:space="preserve">Spinrad, T. L. (1996).  </w:t>
      </w:r>
      <w:r>
        <w:rPr>
          <w:i/>
          <w:iCs/>
        </w:rPr>
        <w:t>Links between maternal self-efficacy and infants’ behavior during the still-face procedure.</w:t>
      </w:r>
      <w:r>
        <w:t xml:space="preserve">  Paper presented at the International Conference for Infant Studies, Providence, RI.</w:t>
      </w:r>
    </w:p>
    <w:p w14:paraId="6B02EFD2" w14:textId="77777777" w:rsidR="000E721A" w:rsidRDefault="000E721A" w:rsidP="00F845EF">
      <w:pPr>
        <w:ind w:left="540" w:hanging="540"/>
      </w:pPr>
    </w:p>
    <w:p w14:paraId="6AB7401A" w14:textId="77777777" w:rsidR="000E721A" w:rsidRDefault="000E721A" w:rsidP="00F845EF">
      <w:pPr>
        <w:ind w:left="540" w:hanging="540"/>
      </w:pPr>
      <w:r>
        <w:t xml:space="preserve">Spinrad, T. L. (1995).  </w:t>
      </w:r>
      <w:r>
        <w:rPr>
          <w:i/>
          <w:iCs/>
        </w:rPr>
        <w:t xml:space="preserve">The relationship between history and quality of </w:t>
      </w:r>
      <w:proofErr w:type="gramStart"/>
      <w:r>
        <w:rPr>
          <w:i/>
          <w:iCs/>
        </w:rPr>
        <w:t>child care</w:t>
      </w:r>
      <w:proofErr w:type="gramEnd"/>
      <w:r>
        <w:rPr>
          <w:i/>
          <w:iCs/>
        </w:rPr>
        <w:t xml:space="preserve"> and social functioning at age three</w:t>
      </w:r>
      <w:r>
        <w:t>.  Paper presented at the Society for Research in Child Development, Indianapolis, IN.</w:t>
      </w:r>
    </w:p>
    <w:p w14:paraId="1323062E" w14:textId="77777777" w:rsidR="000E721A" w:rsidRDefault="000E721A" w:rsidP="00F845EF">
      <w:pPr>
        <w:ind w:left="540" w:hanging="540"/>
      </w:pPr>
    </w:p>
    <w:p w14:paraId="41B0D94B" w14:textId="77777777" w:rsidR="000E721A" w:rsidRDefault="000E721A" w:rsidP="00F845EF">
      <w:pPr>
        <w:ind w:left="540" w:hanging="540"/>
      </w:pPr>
      <w:r>
        <w:t xml:space="preserve">Spinrad, T. L. (1995).  </w:t>
      </w:r>
      <w:r>
        <w:rPr>
          <w:i/>
          <w:iCs/>
        </w:rPr>
        <w:t>Patterns of negative reactivity at five, ten and eighteen months of age</w:t>
      </w:r>
      <w:r>
        <w:t>.  Paper presented at the Society for Research in Child Development, Indianapolis, IN.</w:t>
      </w:r>
    </w:p>
    <w:p w14:paraId="388CF022" w14:textId="77777777" w:rsidR="000E721A" w:rsidRDefault="000E721A" w:rsidP="00F845EF">
      <w:pPr>
        <w:ind w:left="540" w:hanging="540"/>
      </w:pPr>
    </w:p>
    <w:p w14:paraId="11E512AF" w14:textId="77777777" w:rsidR="000E721A" w:rsidRDefault="000E721A">
      <w:pPr>
        <w:sectPr w:rsidR="000E721A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C0A7E3F" w14:textId="77777777" w:rsidR="00EA5E05" w:rsidRPr="00EA5E05" w:rsidRDefault="00EA5E05">
      <w:pPr>
        <w:rPr>
          <w:b/>
        </w:rPr>
      </w:pPr>
      <w:r w:rsidRPr="00EA5E05">
        <w:rPr>
          <w:b/>
        </w:rPr>
        <w:t>TEACHING</w:t>
      </w:r>
    </w:p>
    <w:p w14:paraId="5999F2FA" w14:textId="77777777" w:rsidR="00EA5E05" w:rsidRDefault="00EA5E05"/>
    <w:p w14:paraId="020B5497" w14:textId="77777777" w:rsidR="00EA5E05" w:rsidRDefault="00EA5E05">
      <w:r>
        <w:t>Undergraduate Courses</w:t>
      </w:r>
    </w:p>
    <w:p w14:paraId="07B8CA53" w14:textId="77777777" w:rsidR="00EA5E05" w:rsidRDefault="00EA5E05"/>
    <w:p w14:paraId="57367EBC" w14:textId="786517E5" w:rsidR="00EA5E05" w:rsidRDefault="00EA5E05">
      <w:r>
        <w:tab/>
        <w:t>Infant and Toddler Development in the Family</w:t>
      </w:r>
      <w:r w:rsidR="00377A25">
        <w:t xml:space="preserve"> (lecture and Honors seminar)</w:t>
      </w:r>
    </w:p>
    <w:p w14:paraId="60A8E60D" w14:textId="04995814" w:rsidR="00EA5E05" w:rsidRDefault="00EA5E05">
      <w:r>
        <w:tab/>
        <w:t xml:space="preserve">Lifespan Human Development </w:t>
      </w:r>
      <w:r w:rsidR="008C7067">
        <w:t>(</w:t>
      </w:r>
      <w:r w:rsidR="00377A25">
        <w:t>lecture</w:t>
      </w:r>
      <w:r w:rsidR="008C7067">
        <w:t xml:space="preserve"> and Honors se</w:t>
      </w:r>
      <w:r w:rsidR="00377A25">
        <w:t>minar</w:t>
      </w:r>
      <w:r w:rsidR="008C7067">
        <w:t>)</w:t>
      </w:r>
    </w:p>
    <w:p w14:paraId="4A8E63A1" w14:textId="77777777" w:rsidR="00EA5E05" w:rsidRDefault="00EA5E05"/>
    <w:p w14:paraId="5390E856" w14:textId="77777777" w:rsidR="00EA5E05" w:rsidRDefault="00EA5E05">
      <w:r>
        <w:t>Graduate Courses</w:t>
      </w:r>
    </w:p>
    <w:p w14:paraId="792E04B4" w14:textId="77777777" w:rsidR="00EA5E05" w:rsidRDefault="00EA5E05"/>
    <w:p w14:paraId="757768F2" w14:textId="77777777" w:rsidR="00EA5E05" w:rsidRDefault="00EA5E05">
      <w:r>
        <w:tab/>
        <w:t>Research Issues in Child Development</w:t>
      </w:r>
    </w:p>
    <w:p w14:paraId="0101F9FD" w14:textId="77777777" w:rsidR="00364414" w:rsidRDefault="00364414">
      <w:r>
        <w:tab/>
        <w:t>Social and Emotional Development</w:t>
      </w:r>
    </w:p>
    <w:p w14:paraId="43E00BF1" w14:textId="77777777" w:rsidR="00EA5E05" w:rsidRDefault="00EA5E05"/>
    <w:p w14:paraId="0536FCC4" w14:textId="77777777" w:rsidR="00EA5E05" w:rsidRDefault="00EA5E05">
      <w:r>
        <w:t>Student Teaching Supervision</w:t>
      </w:r>
    </w:p>
    <w:p w14:paraId="298B8C79" w14:textId="77777777" w:rsidR="00EA5E05" w:rsidRDefault="00EA5E05"/>
    <w:p w14:paraId="6998CA4F" w14:textId="77777777" w:rsidR="008C3BB1" w:rsidRDefault="008C3BB1" w:rsidP="008C3BB1">
      <w:pPr>
        <w:ind w:firstLine="720"/>
      </w:pPr>
      <w:r>
        <w:t>Laura Clary, Instructor for Lifespan Human Development</w:t>
      </w:r>
      <w:r w:rsidR="00EA5E05">
        <w:tab/>
      </w:r>
    </w:p>
    <w:p w14:paraId="25961610" w14:textId="77777777" w:rsidR="00EA5E05" w:rsidRDefault="00EA5E05" w:rsidP="008C3BB1">
      <w:pPr>
        <w:ind w:firstLine="720"/>
      </w:pPr>
      <w:r>
        <w:t>Tierney Popp, Instructor for Infant and Toddler Development in the Family</w:t>
      </w:r>
    </w:p>
    <w:p w14:paraId="09D923BB" w14:textId="77777777" w:rsidR="00EA5E05" w:rsidRDefault="00EA5E05">
      <w:r>
        <w:tab/>
        <w:t>Bridget Gaertner, Instructor for Lifespan Human Development</w:t>
      </w:r>
    </w:p>
    <w:p w14:paraId="6A3C6E16" w14:textId="77777777" w:rsidR="00364414" w:rsidRDefault="00364414">
      <w:r>
        <w:tab/>
        <w:t xml:space="preserve">Crystal Bryce, Instructor for </w:t>
      </w:r>
      <w:proofErr w:type="spellStart"/>
      <w:r>
        <w:t>Reseearch</w:t>
      </w:r>
      <w:proofErr w:type="spellEnd"/>
      <w:r>
        <w:t xml:space="preserve"> Methods</w:t>
      </w:r>
    </w:p>
    <w:p w14:paraId="2B5821D4" w14:textId="77777777" w:rsidR="00364414" w:rsidRDefault="00364414">
      <w:r>
        <w:tab/>
        <w:t xml:space="preserve">Sara </w:t>
      </w:r>
      <w:proofErr w:type="spellStart"/>
      <w:r>
        <w:t>Seyed-Nozadi</w:t>
      </w:r>
      <w:proofErr w:type="spellEnd"/>
      <w:r>
        <w:t>, Instructor for Intimate Relationships</w:t>
      </w:r>
      <w:r w:rsidR="00D54390">
        <w:t xml:space="preserve"> (Fall, 2012)</w:t>
      </w:r>
    </w:p>
    <w:p w14:paraId="6F1681B4" w14:textId="77777777" w:rsidR="00364414" w:rsidRDefault="00364414">
      <w:r>
        <w:tab/>
        <w:t xml:space="preserve">Amy </w:t>
      </w:r>
      <w:proofErr w:type="spellStart"/>
      <w:r>
        <w:t>Pennar</w:t>
      </w:r>
      <w:proofErr w:type="spellEnd"/>
      <w:r>
        <w:t>, Instructor for Lifespan Human Development</w:t>
      </w:r>
      <w:r w:rsidR="00D54390">
        <w:t xml:space="preserve"> (Fall, 2012)</w:t>
      </w:r>
    </w:p>
    <w:p w14:paraId="4D7ABF5D" w14:textId="77777777" w:rsidR="00364414" w:rsidRDefault="00364414">
      <w:r>
        <w:tab/>
      </w:r>
      <w:proofErr w:type="spellStart"/>
      <w:r>
        <w:t>Idean</w:t>
      </w:r>
      <w:proofErr w:type="spellEnd"/>
      <w:r>
        <w:t xml:space="preserve"> </w:t>
      </w:r>
      <w:proofErr w:type="spellStart"/>
      <w:r>
        <w:t>Ettekal</w:t>
      </w:r>
      <w:proofErr w:type="spellEnd"/>
      <w:r>
        <w:t>, Instructor for Lifespan Human Development</w:t>
      </w:r>
      <w:r w:rsidR="00D54390">
        <w:t xml:space="preserve"> (Spring, 2013)</w:t>
      </w:r>
    </w:p>
    <w:p w14:paraId="790C3F0E" w14:textId="77777777" w:rsidR="00D54390" w:rsidRDefault="00D54390">
      <w:r>
        <w:tab/>
        <w:t>Dawn England, Instructor for Lifespan Human Development (Fall, 2013)</w:t>
      </w:r>
    </w:p>
    <w:p w14:paraId="65DBE7FB" w14:textId="77777777" w:rsidR="00D54390" w:rsidRDefault="00D54390" w:rsidP="00D54390">
      <w:pPr>
        <w:ind w:firstLine="720"/>
      </w:pPr>
      <w:proofErr w:type="spellStart"/>
      <w:r>
        <w:t>Chih-Chien</w:t>
      </w:r>
      <w:proofErr w:type="spellEnd"/>
      <w:r>
        <w:t xml:space="preserve"> Huang, Instructor for Social Science Research Methods (Fall, 2013)</w:t>
      </w:r>
    </w:p>
    <w:p w14:paraId="405F779A" w14:textId="77777777" w:rsidR="00D54390" w:rsidRDefault="00D54390" w:rsidP="00D54390">
      <w:pPr>
        <w:ind w:firstLine="720"/>
      </w:pPr>
      <w:r>
        <w:t xml:space="preserve">Mark </w:t>
      </w:r>
      <w:proofErr w:type="spellStart"/>
      <w:r>
        <w:t>Whiteley</w:t>
      </w:r>
      <w:proofErr w:type="spellEnd"/>
      <w:r>
        <w:t xml:space="preserve">, Instructor for </w:t>
      </w:r>
      <w:proofErr w:type="gramStart"/>
      <w:r>
        <w:t>Marriage</w:t>
      </w:r>
      <w:proofErr w:type="gramEnd"/>
      <w:r>
        <w:t xml:space="preserve"> and Family Relationships (Fall, 2013)</w:t>
      </w:r>
    </w:p>
    <w:p w14:paraId="297C2C9B" w14:textId="77777777" w:rsidR="00D54390" w:rsidRDefault="00D54390" w:rsidP="00D54390">
      <w:pPr>
        <w:ind w:firstLine="720"/>
      </w:pPr>
      <w:r>
        <w:t>Ryan Field, Instructor for Social Science Research Methods (Fall, 2013)</w:t>
      </w:r>
    </w:p>
    <w:p w14:paraId="1BC81219" w14:textId="77777777" w:rsidR="00D54390" w:rsidRDefault="00D54390" w:rsidP="00D54390">
      <w:pPr>
        <w:ind w:firstLine="720"/>
      </w:pPr>
      <w:r>
        <w:t xml:space="preserve">Flora </w:t>
      </w:r>
      <w:proofErr w:type="spellStart"/>
      <w:r>
        <w:t>Farago</w:t>
      </w:r>
      <w:proofErr w:type="spellEnd"/>
      <w:r>
        <w:t>, Instructor for Personal Growth and Human Relationships (Fall, 2013)</w:t>
      </w:r>
    </w:p>
    <w:p w14:paraId="656B101D" w14:textId="77777777" w:rsidR="00D54390" w:rsidRDefault="00D54390">
      <w:r>
        <w:tab/>
        <w:t>Naomi Andrews, Instructor for Social Science Research Methods (Fall, 2013)</w:t>
      </w:r>
    </w:p>
    <w:p w14:paraId="575609DE" w14:textId="77777777" w:rsidR="00D54390" w:rsidRDefault="00D54390">
      <w:r>
        <w:tab/>
        <w:t>Diamond Bravo, Instructor for Family, Ethnic, and Cultural Diversity (Spring, 2014)</w:t>
      </w:r>
    </w:p>
    <w:p w14:paraId="1AC5619E" w14:textId="77777777" w:rsidR="00D54390" w:rsidRDefault="00D54390">
      <w:r>
        <w:tab/>
        <w:t xml:space="preserve">Chelsea </w:t>
      </w:r>
      <w:proofErr w:type="spellStart"/>
      <w:r>
        <w:t>Derlan</w:t>
      </w:r>
      <w:proofErr w:type="spellEnd"/>
      <w:r>
        <w:t>, Instructor for Social Science Research Methods (Spring, 2014)</w:t>
      </w:r>
    </w:p>
    <w:p w14:paraId="213EA751" w14:textId="77777777" w:rsidR="00D54390" w:rsidRDefault="00D54390">
      <w:r>
        <w:tab/>
        <w:t>Chara Price, Instructor for Social Science Research Methods (Spring, 2014)</w:t>
      </w:r>
    </w:p>
    <w:p w14:paraId="7BA59BC0" w14:textId="77777777" w:rsidR="009A7C59" w:rsidRDefault="009A7C59" w:rsidP="009A7C59">
      <w:pPr>
        <w:ind w:firstLine="720"/>
      </w:pPr>
      <w:r w:rsidRPr="00A24961">
        <w:t xml:space="preserve">Franklin Poulsen, Instructor for </w:t>
      </w:r>
      <w:r w:rsidR="00A24961" w:rsidRPr="00A24961">
        <w:t xml:space="preserve">Social Science </w:t>
      </w:r>
      <w:r w:rsidR="00A24961">
        <w:t>Statistics</w:t>
      </w:r>
      <w:r w:rsidR="00A24961" w:rsidRPr="00A24961">
        <w:t xml:space="preserve"> (</w:t>
      </w:r>
      <w:r w:rsidRPr="00A24961">
        <w:t>Fall, 2015)</w:t>
      </w:r>
    </w:p>
    <w:p w14:paraId="1B54FFFA" w14:textId="77777777" w:rsidR="003F530C" w:rsidRDefault="003F530C">
      <w:r>
        <w:tab/>
        <w:t>Kristen Granger, Instructor for Social Science Research Methods (Spring, 2015)</w:t>
      </w:r>
    </w:p>
    <w:p w14:paraId="26ECCA9A" w14:textId="77777777" w:rsidR="003F530C" w:rsidRDefault="003F530C" w:rsidP="003F530C">
      <w:pPr>
        <w:ind w:firstLine="720"/>
      </w:pPr>
      <w:r>
        <w:t xml:space="preserve">Adam Rogers, Instructor for </w:t>
      </w:r>
      <w:proofErr w:type="gramStart"/>
      <w:r>
        <w:t>Marriage</w:t>
      </w:r>
      <w:proofErr w:type="gramEnd"/>
      <w:r>
        <w:t xml:space="preserve"> and Family Relationships (Spring, 2015)</w:t>
      </w:r>
    </w:p>
    <w:p w14:paraId="652532EF" w14:textId="77777777" w:rsidR="00A24961" w:rsidRDefault="00A24961"/>
    <w:p w14:paraId="5F1FF57B" w14:textId="77777777" w:rsidR="00F40EE2" w:rsidRDefault="00F40EE2">
      <w:pPr>
        <w:rPr>
          <w:b/>
        </w:rPr>
      </w:pPr>
      <w:r>
        <w:rPr>
          <w:b/>
        </w:rPr>
        <w:t>SERVICE</w:t>
      </w:r>
    </w:p>
    <w:p w14:paraId="681956C8" w14:textId="77777777" w:rsidR="00F40EE2" w:rsidRDefault="00F40EE2">
      <w:pPr>
        <w:rPr>
          <w:b/>
        </w:rPr>
      </w:pPr>
    </w:p>
    <w:p w14:paraId="2F233476" w14:textId="77777777" w:rsidR="00F40EE2" w:rsidRDefault="00F40EE2" w:rsidP="00F40EE2">
      <w:pPr>
        <w:rPr>
          <w:b/>
        </w:rPr>
      </w:pPr>
      <w:r w:rsidRPr="00F845EF">
        <w:rPr>
          <w:b/>
        </w:rPr>
        <w:t>Department Service</w:t>
      </w:r>
    </w:p>
    <w:p w14:paraId="74A06BBB" w14:textId="123E13F5" w:rsidR="00364414" w:rsidRDefault="00364414" w:rsidP="00F40EE2">
      <w:pPr>
        <w:rPr>
          <w:b/>
        </w:rPr>
      </w:pPr>
      <w:r>
        <w:rPr>
          <w:b/>
        </w:rPr>
        <w:tab/>
      </w:r>
    </w:p>
    <w:p w14:paraId="363313D5" w14:textId="23C2B921" w:rsidR="00FF2EC0" w:rsidRDefault="00FF2EC0" w:rsidP="00A06A16">
      <w:pPr>
        <w:ind w:left="720"/>
      </w:pPr>
      <w:r>
        <w:t>Member, Sanford School Graduate Committee FHD (2021 – present)</w:t>
      </w:r>
    </w:p>
    <w:p w14:paraId="25B52BCE" w14:textId="2D872F6C" w:rsidR="00D44F2E" w:rsidRDefault="00D44F2E" w:rsidP="00A06A16">
      <w:pPr>
        <w:ind w:left="720"/>
      </w:pPr>
      <w:r>
        <w:t>Co-Chair, Sanford School Vision Coordinating Committee (2019-</w:t>
      </w:r>
      <w:r w:rsidR="00657C48">
        <w:t>2020</w:t>
      </w:r>
      <w:r>
        <w:t>)</w:t>
      </w:r>
    </w:p>
    <w:p w14:paraId="72996BE7" w14:textId="7E237403" w:rsidR="000730B4" w:rsidRDefault="000730B4" w:rsidP="00A06A16">
      <w:pPr>
        <w:ind w:left="720"/>
      </w:pPr>
      <w:r>
        <w:t>Co-Chair Personnel Committee (2015-</w:t>
      </w:r>
      <w:r w:rsidR="00657C48">
        <w:t>2020</w:t>
      </w:r>
      <w:r>
        <w:t>)</w:t>
      </w:r>
    </w:p>
    <w:p w14:paraId="2B9CFB82" w14:textId="316B68A3" w:rsidR="007D31D8" w:rsidRDefault="007D31D8" w:rsidP="00A06A16">
      <w:pPr>
        <w:ind w:left="720"/>
      </w:pPr>
      <w:r>
        <w:t>Member, Search Committee SSFD Director (2019-</w:t>
      </w:r>
      <w:r w:rsidR="00657C48">
        <w:t>2020</w:t>
      </w:r>
      <w:r>
        <w:t>)</w:t>
      </w:r>
    </w:p>
    <w:p w14:paraId="7A222CC8" w14:textId="03870D1C" w:rsidR="007D31D8" w:rsidRDefault="007D31D8" w:rsidP="00A06A16">
      <w:pPr>
        <w:ind w:left="720"/>
      </w:pPr>
      <w:r>
        <w:t>Member, White Fragility Discussion group (2019, one meeting)</w:t>
      </w:r>
    </w:p>
    <w:p w14:paraId="1F9C4791" w14:textId="3E7FAD21" w:rsidR="000730B4" w:rsidRDefault="000730B4" w:rsidP="00A06A16">
      <w:pPr>
        <w:ind w:left="720"/>
      </w:pPr>
      <w:r>
        <w:lastRenderedPageBreak/>
        <w:t>Member, Climate Committee (2015-</w:t>
      </w:r>
      <w:r w:rsidR="00D44F2E">
        <w:t>2018</w:t>
      </w:r>
      <w:r>
        <w:t>)</w:t>
      </w:r>
    </w:p>
    <w:p w14:paraId="4951CF1B" w14:textId="77777777" w:rsidR="00364414" w:rsidRDefault="00364414" w:rsidP="00A06A16">
      <w:pPr>
        <w:ind w:left="720"/>
      </w:pPr>
      <w:r>
        <w:t xml:space="preserve">Director of </w:t>
      </w:r>
      <w:r w:rsidR="00E50779">
        <w:t xml:space="preserve">Undergraduate </w:t>
      </w:r>
      <w:r>
        <w:t>Programming (2012</w:t>
      </w:r>
      <w:r w:rsidR="00A06A16">
        <w:t>-2015</w:t>
      </w:r>
      <w:r>
        <w:t>), Undergraduate Committee, Arizona State University</w:t>
      </w:r>
    </w:p>
    <w:p w14:paraId="6283277B" w14:textId="77777777" w:rsidR="009579A3" w:rsidRDefault="009579A3" w:rsidP="00A06A16">
      <w:pPr>
        <w:ind w:left="720"/>
      </w:pPr>
      <w:r>
        <w:t>Search Committee (2015). Online Adjunct Faculty Position in Child Life, Arizona State University</w:t>
      </w:r>
    </w:p>
    <w:p w14:paraId="5C8E905E" w14:textId="77777777" w:rsidR="009579A3" w:rsidRDefault="009579A3" w:rsidP="00A06A16">
      <w:pPr>
        <w:ind w:left="720"/>
      </w:pPr>
      <w:r>
        <w:t>Search Committee (2014-2015). Lecturer Positions</w:t>
      </w:r>
      <w:r w:rsidR="00E50779">
        <w:t xml:space="preserve"> (3 hires)</w:t>
      </w:r>
      <w:r>
        <w:t>, Arizona State University</w:t>
      </w:r>
    </w:p>
    <w:p w14:paraId="64455B8F" w14:textId="77777777" w:rsidR="009579A3" w:rsidRDefault="009579A3" w:rsidP="00A06A16">
      <w:pPr>
        <w:ind w:left="720"/>
      </w:pPr>
      <w:r>
        <w:t>Search Committee (2014-2015). Lifespan Violence Prevention Positions</w:t>
      </w:r>
      <w:r w:rsidR="00E50779">
        <w:t xml:space="preserve"> (3 hires)</w:t>
      </w:r>
      <w:r>
        <w:t>, Arizona State University</w:t>
      </w:r>
    </w:p>
    <w:p w14:paraId="53D66EFD" w14:textId="77777777" w:rsidR="00364414" w:rsidRPr="00364414" w:rsidRDefault="00364414" w:rsidP="00364414">
      <w:pPr>
        <w:ind w:firstLine="720"/>
      </w:pPr>
      <w:r w:rsidRPr="00364414">
        <w:t>Search Committee (2012-2013), Innovative Methods, Arizona State University</w:t>
      </w:r>
    </w:p>
    <w:p w14:paraId="646CCB48" w14:textId="77777777" w:rsidR="00364414" w:rsidRDefault="002F0EF1" w:rsidP="002F0EF1">
      <w:pPr>
        <w:ind w:left="720" w:hanging="720"/>
      </w:pPr>
      <w:r w:rsidRPr="00103F2E">
        <w:tab/>
      </w:r>
      <w:r w:rsidR="00364414">
        <w:t>Search Committee Chair (2012), Quantitative Family Methods, Arizona State University</w:t>
      </w:r>
    </w:p>
    <w:p w14:paraId="3CBF6E29" w14:textId="77777777" w:rsidR="00364414" w:rsidRDefault="00364414" w:rsidP="002F0EF1">
      <w:pPr>
        <w:ind w:left="720" w:hanging="720"/>
      </w:pPr>
      <w:r>
        <w:tab/>
        <w:t>Search Committee, (2012), Longitudinal Methods Position, Arizona State University</w:t>
      </w:r>
    </w:p>
    <w:p w14:paraId="16F1EF0B" w14:textId="77777777" w:rsidR="00103F2E" w:rsidRPr="00103F2E" w:rsidRDefault="00103F2E" w:rsidP="00364414">
      <w:pPr>
        <w:ind w:left="720"/>
      </w:pPr>
      <w:r w:rsidRPr="00103F2E">
        <w:t>Search Committee (2010), Quantitative</w:t>
      </w:r>
      <w:r>
        <w:t xml:space="preserve"> Child/</w:t>
      </w:r>
      <w:r w:rsidR="003210A3">
        <w:t>Adolescent</w:t>
      </w:r>
      <w:r>
        <w:t xml:space="preserve"> Health position</w:t>
      </w:r>
      <w:r w:rsidRPr="00103F2E">
        <w:t>, Arizona State University</w:t>
      </w:r>
    </w:p>
    <w:p w14:paraId="5A6C2BCC" w14:textId="77777777" w:rsidR="002F0EF1" w:rsidRDefault="002F0EF1" w:rsidP="00103F2E">
      <w:pPr>
        <w:ind w:left="720"/>
      </w:pPr>
      <w:r w:rsidRPr="002F0EF1">
        <w:t>Participant in Professional Development Conference for Undergraduates (2007-20</w:t>
      </w:r>
      <w:r w:rsidR="00CE5152">
        <w:t>1</w:t>
      </w:r>
      <w:r w:rsidR="00364414">
        <w:t>2</w:t>
      </w:r>
      <w:r w:rsidRPr="002F0EF1">
        <w:t>), Arizona State University.</w:t>
      </w:r>
    </w:p>
    <w:p w14:paraId="02D910CC" w14:textId="77777777" w:rsidR="003A13C6" w:rsidRPr="002F0EF1" w:rsidRDefault="003A13C6" w:rsidP="00103F2E">
      <w:pPr>
        <w:ind w:left="720" w:hanging="720"/>
      </w:pPr>
      <w:r>
        <w:tab/>
        <w:t>Participant, The Neuroscience of Parenting Conference, (2010), Arizona State University</w:t>
      </w:r>
    </w:p>
    <w:p w14:paraId="5C6613DC" w14:textId="77777777" w:rsidR="00D06E64" w:rsidRDefault="00D06E64" w:rsidP="00F40EE2">
      <w:pPr>
        <w:ind w:left="720"/>
      </w:pPr>
      <w:r>
        <w:t>Personnel Committee (2007-2008</w:t>
      </w:r>
      <w:r w:rsidR="00103F2E">
        <w:t>, 2009-2010</w:t>
      </w:r>
      <w:r>
        <w:t>).  Arizona State University</w:t>
      </w:r>
    </w:p>
    <w:p w14:paraId="5314D024" w14:textId="77777777" w:rsidR="00D06E64" w:rsidRDefault="00D06E64" w:rsidP="00F40EE2">
      <w:pPr>
        <w:ind w:left="720"/>
      </w:pPr>
      <w:r>
        <w:t>Search Committee (2007-2008), Social Networks Position, Arizona State University</w:t>
      </w:r>
    </w:p>
    <w:p w14:paraId="6081D12A" w14:textId="77777777" w:rsidR="00514AD9" w:rsidRDefault="00514AD9" w:rsidP="00F40EE2">
      <w:pPr>
        <w:ind w:left="720"/>
      </w:pPr>
      <w:r>
        <w:t>Graduate Committee, (2006-200</w:t>
      </w:r>
      <w:r w:rsidR="008C3BB1">
        <w:t>7</w:t>
      </w:r>
      <w:r w:rsidR="003A13C6">
        <w:t>, 2009-2010</w:t>
      </w:r>
      <w:r>
        <w:t>).  Arizona State University</w:t>
      </w:r>
    </w:p>
    <w:p w14:paraId="6F421B29" w14:textId="77777777" w:rsidR="003A13C6" w:rsidRDefault="003A13C6" w:rsidP="00F40EE2">
      <w:pPr>
        <w:ind w:left="720"/>
      </w:pPr>
      <w:r>
        <w:t>Selections committee, Graduate Funding Initiative (2010), Arizona State University</w:t>
      </w:r>
    </w:p>
    <w:p w14:paraId="5618EB1B" w14:textId="77777777" w:rsidR="00F40EE2" w:rsidRPr="009A6E13" w:rsidRDefault="00F40EE2" w:rsidP="00F40EE2">
      <w:pPr>
        <w:ind w:left="720"/>
      </w:pPr>
      <w:r>
        <w:t>Personnel Committee, (2005-200</w:t>
      </w:r>
      <w:r w:rsidR="00514AD9">
        <w:t>6</w:t>
      </w:r>
      <w:r>
        <w:t xml:space="preserve">).  </w:t>
      </w:r>
      <w:r w:rsidRPr="009A6E13">
        <w:t>Arizona State Univer</w:t>
      </w:r>
      <w:r w:rsidR="00514AD9">
        <w:t>s</w:t>
      </w:r>
      <w:r w:rsidRPr="009A6E13">
        <w:t>ity</w:t>
      </w:r>
      <w:r>
        <w:t>.</w:t>
      </w:r>
    </w:p>
    <w:p w14:paraId="1500445A" w14:textId="77777777" w:rsidR="00F40EE2" w:rsidRPr="009A6E13" w:rsidRDefault="00F40EE2" w:rsidP="00F40EE2">
      <w:pPr>
        <w:ind w:left="720"/>
      </w:pPr>
      <w:r>
        <w:t>Search Committee, Child Development Positions (2005). Arizona State University.</w:t>
      </w:r>
    </w:p>
    <w:p w14:paraId="464AE67E" w14:textId="77777777" w:rsidR="00F40EE2" w:rsidRDefault="00F40EE2" w:rsidP="00F40EE2">
      <w:pPr>
        <w:ind w:left="720"/>
      </w:pPr>
      <w:r>
        <w:t>Search Committee, Child Development Position (2004). Arizona State University</w:t>
      </w:r>
    </w:p>
    <w:p w14:paraId="427959A6" w14:textId="77777777" w:rsidR="00F40EE2" w:rsidRDefault="00F40EE2" w:rsidP="00F40EE2">
      <w:pPr>
        <w:ind w:left="720"/>
      </w:pPr>
      <w:r>
        <w:t>Undergraduate Committee</w:t>
      </w:r>
      <w:r w:rsidR="00514AD9">
        <w:t>,</w:t>
      </w:r>
      <w:r>
        <w:t xml:space="preserve"> (2000-2005).  Arizona State University.</w:t>
      </w:r>
    </w:p>
    <w:p w14:paraId="44710208" w14:textId="77777777" w:rsidR="00F40EE2" w:rsidRDefault="00F40EE2" w:rsidP="00F40EE2">
      <w:pPr>
        <w:ind w:left="720"/>
      </w:pPr>
      <w:r>
        <w:t>Affirmative Action Representative</w:t>
      </w:r>
      <w:r w:rsidR="00514AD9">
        <w:t>,</w:t>
      </w:r>
      <w:r>
        <w:t xml:space="preserve"> (2000-200</w:t>
      </w:r>
      <w:r w:rsidR="00095B28">
        <w:t>8</w:t>
      </w:r>
      <w:r>
        <w:t>).  Arizona State University</w:t>
      </w:r>
    </w:p>
    <w:p w14:paraId="3E67C6BF" w14:textId="77777777" w:rsidR="008C3BB1" w:rsidRDefault="008C3BB1" w:rsidP="00F40EE2">
      <w:pPr>
        <w:ind w:left="720"/>
      </w:pPr>
      <w:r>
        <w:t xml:space="preserve">Search Committee, Social </w:t>
      </w:r>
      <w:r w:rsidR="00095B28">
        <w:t>Networks</w:t>
      </w:r>
      <w:r>
        <w:t xml:space="preserve"> Position (2007). Arizona State University</w:t>
      </w:r>
    </w:p>
    <w:p w14:paraId="2E405F0F" w14:textId="77777777" w:rsidR="008C3BB1" w:rsidRDefault="008C3BB1" w:rsidP="00F40EE2">
      <w:pPr>
        <w:ind w:left="720"/>
      </w:pPr>
      <w:r>
        <w:t>Personnel Committee (2007-2008).  Arizona State University</w:t>
      </w:r>
    </w:p>
    <w:p w14:paraId="768B9BD6" w14:textId="77777777" w:rsidR="00F40EE2" w:rsidRDefault="00F40EE2">
      <w:pPr>
        <w:rPr>
          <w:b/>
        </w:rPr>
      </w:pPr>
    </w:p>
    <w:p w14:paraId="64E65554" w14:textId="77777777" w:rsidR="009C7D62" w:rsidRDefault="009C7D62">
      <w:pPr>
        <w:rPr>
          <w:b/>
        </w:rPr>
      </w:pPr>
      <w:r>
        <w:rPr>
          <w:b/>
        </w:rPr>
        <w:t>University Service</w:t>
      </w:r>
    </w:p>
    <w:p w14:paraId="736469A1" w14:textId="77777777" w:rsidR="009C7D62" w:rsidRDefault="009C7D62"/>
    <w:p w14:paraId="0D8DEDDB" w14:textId="6A257FD6" w:rsidR="00A01872" w:rsidRDefault="00A01872" w:rsidP="006629A0">
      <w:pPr>
        <w:ind w:left="900" w:hanging="180"/>
      </w:pPr>
      <w:r>
        <w:t>Barrett Honors Faculty Advisor (2012-present)</w:t>
      </w:r>
    </w:p>
    <w:p w14:paraId="3BA634A5" w14:textId="0B7B8F0B" w:rsidR="00A01872" w:rsidRDefault="00A01872" w:rsidP="006629A0">
      <w:pPr>
        <w:ind w:left="900" w:hanging="180"/>
      </w:pPr>
      <w:r>
        <w:t>Barrett Honors Faculty Council (2012-present)</w:t>
      </w:r>
    </w:p>
    <w:p w14:paraId="1E2B4FFF" w14:textId="0141F22F" w:rsidR="00A01872" w:rsidRDefault="00A01872" w:rsidP="006629A0">
      <w:pPr>
        <w:ind w:left="900" w:hanging="180"/>
      </w:pPr>
      <w:r>
        <w:t>Barrett Honors Disciplinary Faculty member (2006-2007, 2012-present)</w:t>
      </w:r>
    </w:p>
    <w:p w14:paraId="2D216D39" w14:textId="56C98F5E" w:rsidR="00657C48" w:rsidRDefault="00657C48" w:rsidP="006629A0">
      <w:pPr>
        <w:ind w:left="900" w:hanging="180"/>
      </w:pPr>
      <w:r>
        <w:t>Speaker, Arizona Family</w:t>
      </w:r>
      <w:r w:rsidR="00F979C4">
        <w:t>, Oct-</w:t>
      </w:r>
      <w:proofErr w:type="gramStart"/>
      <w:r w:rsidR="00F979C4">
        <w:t>Nov,</w:t>
      </w:r>
      <w:proofErr w:type="gramEnd"/>
      <w:r w:rsidR="00F979C4">
        <w:t xml:space="preserve"> 2020</w:t>
      </w:r>
    </w:p>
    <w:p w14:paraId="345CF6F3" w14:textId="4244E003" w:rsidR="007D31D8" w:rsidRDefault="007D31D8" w:rsidP="006629A0">
      <w:pPr>
        <w:ind w:left="900" w:hanging="180"/>
      </w:pPr>
      <w:r>
        <w:t xml:space="preserve">Organizer, </w:t>
      </w:r>
      <w:proofErr w:type="gramStart"/>
      <w:r w:rsidR="006629A0">
        <w:t>Innovations</w:t>
      </w:r>
      <w:proofErr w:type="gramEnd"/>
      <w:r w:rsidR="006629A0">
        <w:t xml:space="preserve"> and future directions in socioemotional and prosocial development. A conference to honor Nancy Eisenberg. Organized conference of 120 participants.</w:t>
      </w:r>
      <w:r w:rsidR="00F979C4">
        <w:t xml:space="preserve"> </w:t>
      </w:r>
      <w:proofErr w:type="gramStart"/>
      <w:r w:rsidR="00F979C4">
        <w:t>November,</w:t>
      </w:r>
      <w:proofErr w:type="gramEnd"/>
      <w:r w:rsidR="00F979C4">
        <w:t xml:space="preserve"> 2019</w:t>
      </w:r>
    </w:p>
    <w:p w14:paraId="5F6CA1ED" w14:textId="0E0A1890" w:rsidR="00743E88" w:rsidRDefault="00743E88" w:rsidP="007D31D8">
      <w:pPr>
        <w:ind w:firstLine="720"/>
      </w:pPr>
      <w:r>
        <w:t>CLAS Emeritus Professor luncheon, Speaker (</w:t>
      </w:r>
      <w:proofErr w:type="gramStart"/>
      <w:r>
        <w:t>Dec,</w:t>
      </w:r>
      <w:proofErr w:type="gramEnd"/>
      <w:r>
        <w:t xml:space="preserve"> 2018)</w:t>
      </w:r>
    </w:p>
    <w:p w14:paraId="3FE7803F" w14:textId="09ECE07C" w:rsidR="000730B4" w:rsidRDefault="000730B4" w:rsidP="00743E88">
      <w:pPr>
        <w:ind w:firstLine="720"/>
      </w:pPr>
      <w:r>
        <w:t xml:space="preserve">CLAS Special Event Speaker: </w:t>
      </w:r>
      <w:proofErr w:type="gramStart"/>
      <w:r>
        <w:t>Social Media</w:t>
      </w:r>
      <w:proofErr w:type="gramEnd"/>
      <w:r>
        <w:t xml:space="preserve"> in the Social Sciences (Feb, 2018)</w:t>
      </w:r>
    </w:p>
    <w:p w14:paraId="6E3537D4" w14:textId="2F2FC389" w:rsidR="009E0AC3" w:rsidRDefault="009E0AC3" w:rsidP="000730B4">
      <w:pPr>
        <w:ind w:firstLine="720"/>
      </w:pPr>
      <w:r>
        <w:t>FWA Successful Promotion to Full Professor Panelist (</w:t>
      </w:r>
      <w:proofErr w:type="gramStart"/>
      <w:r>
        <w:t>Feb,</w:t>
      </w:r>
      <w:proofErr w:type="gramEnd"/>
      <w:r>
        <w:t xml:space="preserve"> 2016)</w:t>
      </w:r>
    </w:p>
    <w:p w14:paraId="0AABA10D" w14:textId="77777777" w:rsidR="00E50779" w:rsidRDefault="00E50779" w:rsidP="009E0AC3">
      <w:pPr>
        <w:ind w:firstLine="720"/>
      </w:pPr>
      <w:r>
        <w:t>CLAS Quality of Instruction Committee Member (2013-present)</w:t>
      </w:r>
    </w:p>
    <w:p w14:paraId="11D6DADD" w14:textId="5CB21845" w:rsidR="00FE61E4" w:rsidRDefault="008C3BB1">
      <w:r>
        <w:tab/>
        <w:t>Psychology Department Approved Graduate Chair (2007-present)</w:t>
      </w:r>
    </w:p>
    <w:p w14:paraId="7A96FAEB" w14:textId="77777777" w:rsidR="00FE61E4" w:rsidRPr="00FE61E4" w:rsidRDefault="00FE61E4" w:rsidP="00FE61E4">
      <w:pPr>
        <w:ind w:left="720"/>
      </w:pPr>
      <w:r w:rsidRPr="00FE61E4">
        <w:lastRenderedPageBreak/>
        <w:t xml:space="preserve">Served as a member of a </w:t>
      </w:r>
      <w:r>
        <w:t>M</w:t>
      </w:r>
      <w:r w:rsidRPr="00FE61E4">
        <w:t>ock Grant Review</w:t>
      </w:r>
      <w:r>
        <w:t xml:space="preserve">. </w:t>
      </w:r>
      <w:r w:rsidRPr="00FE61E4">
        <w:t xml:space="preserve"> PI is </w:t>
      </w:r>
      <w:r>
        <w:t xml:space="preserve">Dr. </w:t>
      </w:r>
      <w:r w:rsidRPr="00FE61E4">
        <w:t xml:space="preserve">Maryanne </w:t>
      </w:r>
      <w:proofErr w:type="spellStart"/>
      <w:r w:rsidRPr="00FE61E4">
        <w:t>Boz</w:t>
      </w:r>
      <w:r>
        <w:t>z</w:t>
      </w:r>
      <w:r w:rsidRPr="00FE61E4">
        <w:t>ette</w:t>
      </w:r>
      <w:proofErr w:type="spellEnd"/>
      <w:r w:rsidRPr="00FE61E4">
        <w:t>, College of Nursing and Healthcare Innovation, “Effects of Mother’s Voice on Premature Infant Attention and Behavioral Organization” May 2, 2008</w:t>
      </w:r>
    </w:p>
    <w:p w14:paraId="0D24F0C7" w14:textId="77777777" w:rsidR="009C7D62" w:rsidRPr="009C7D62" w:rsidRDefault="009C7D62"/>
    <w:p w14:paraId="5D35A8E1" w14:textId="77777777" w:rsidR="00F40EE2" w:rsidRDefault="00F40EE2">
      <w:pPr>
        <w:rPr>
          <w:b/>
        </w:rPr>
      </w:pPr>
      <w:r>
        <w:rPr>
          <w:b/>
        </w:rPr>
        <w:t>Professional Service</w:t>
      </w:r>
    </w:p>
    <w:p w14:paraId="6E9CAE7B" w14:textId="77777777" w:rsidR="00F40EE2" w:rsidRDefault="00F40EE2">
      <w:pPr>
        <w:rPr>
          <w:b/>
        </w:rPr>
      </w:pPr>
    </w:p>
    <w:p w14:paraId="0BDE905C" w14:textId="77777777" w:rsidR="00F40EE2" w:rsidRPr="00F40EE2" w:rsidRDefault="00F40EE2" w:rsidP="00F40EE2">
      <w:pPr>
        <w:ind w:firstLine="720"/>
        <w:rPr>
          <w:i/>
        </w:rPr>
      </w:pPr>
      <w:r w:rsidRPr="00F40EE2">
        <w:rPr>
          <w:i/>
        </w:rPr>
        <w:t>Ad-hoc reviewer</w:t>
      </w:r>
    </w:p>
    <w:p w14:paraId="235ECA7E" w14:textId="07BF3A85" w:rsidR="00657C48" w:rsidRDefault="00657C48" w:rsidP="00F40EE2">
      <w:pPr>
        <w:ind w:firstLine="720"/>
      </w:pPr>
      <w:r>
        <w:t>American Psychologist</w:t>
      </w:r>
    </w:p>
    <w:p w14:paraId="7454CDA5" w14:textId="4E34C10E" w:rsidR="00F40EE2" w:rsidRDefault="00F40EE2" w:rsidP="00F40EE2">
      <w:pPr>
        <w:ind w:firstLine="720"/>
      </w:pPr>
      <w:r>
        <w:t>Child Development</w:t>
      </w:r>
    </w:p>
    <w:p w14:paraId="58DF0D87" w14:textId="029AF2D1" w:rsidR="00657C48" w:rsidRDefault="00657C48" w:rsidP="00F40EE2">
      <w:pPr>
        <w:ind w:firstLine="720"/>
      </w:pPr>
      <w:r>
        <w:t>Monographs of the Society for Research in Child Development</w:t>
      </w:r>
    </w:p>
    <w:p w14:paraId="746223EE" w14:textId="3759F3B2" w:rsidR="00F40EE2" w:rsidRDefault="00F40EE2" w:rsidP="00F40EE2">
      <w:pPr>
        <w:ind w:firstLine="720"/>
      </w:pPr>
      <w:r>
        <w:t>Developmental Psychology</w:t>
      </w:r>
    </w:p>
    <w:p w14:paraId="10E6CB55" w14:textId="28F9A886" w:rsidR="00743E88" w:rsidRDefault="00743E88" w:rsidP="00F40EE2">
      <w:pPr>
        <w:ind w:firstLine="720"/>
      </w:pPr>
      <w:r>
        <w:t>Developmental Psychobiology</w:t>
      </w:r>
    </w:p>
    <w:p w14:paraId="74095E5D" w14:textId="77777777" w:rsidR="00F40EE2" w:rsidRDefault="00F40EE2" w:rsidP="00F40EE2">
      <w:pPr>
        <w:ind w:firstLine="720"/>
      </w:pPr>
      <w:r>
        <w:t>Social Development</w:t>
      </w:r>
    </w:p>
    <w:p w14:paraId="26760E32" w14:textId="77777777" w:rsidR="00F40EE2" w:rsidRDefault="00F40EE2" w:rsidP="00F40EE2">
      <w:pPr>
        <w:ind w:firstLine="720"/>
      </w:pPr>
      <w:r>
        <w:t>Merrill-Palmer Quarterly</w:t>
      </w:r>
    </w:p>
    <w:p w14:paraId="1A0B6A1C" w14:textId="77777777" w:rsidR="00F40EE2" w:rsidRDefault="00F40EE2" w:rsidP="00F40EE2">
      <w:pPr>
        <w:ind w:firstLine="720"/>
      </w:pPr>
      <w:r>
        <w:t xml:space="preserve">Journal of Social and Personal Relationships </w:t>
      </w:r>
    </w:p>
    <w:p w14:paraId="42F274C3" w14:textId="77777777" w:rsidR="00F40EE2" w:rsidRDefault="00F40EE2" w:rsidP="00F40EE2">
      <w:pPr>
        <w:ind w:firstLine="720"/>
      </w:pPr>
      <w:r>
        <w:t>Psychological Inquiry</w:t>
      </w:r>
    </w:p>
    <w:p w14:paraId="6A762658" w14:textId="77777777" w:rsidR="00F40EE2" w:rsidRDefault="00F40EE2" w:rsidP="00F40EE2">
      <w:pPr>
        <w:ind w:firstLine="720"/>
      </w:pPr>
      <w:r>
        <w:t>International Journal of Behavioral Development</w:t>
      </w:r>
    </w:p>
    <w:p w14:paraId="51A9DF13" w14:textId="77777777" w:rsidR="00F40EE2" w:rsidRDefault="00F40EE2" w:rsidP="00F40EE2">
      <w:pPr>
        <w:ind w:firstLine="720"/>
      </w:pPr>
      <w:r>
        <w:t>Parenting:  Science and Practice</w:t>
      </w:r>
    </w:p>
    <w:p w14:paraId="7CDFC553" w14:textId="77777777" w:rsidR="00F40EE2" w:rsidRDefault="00F40EE2" w:rsidP="00F40EE2">
      <w:pPr>
        <w:ind w:firstLine="720"/>
      </w:pPr>
      <w:r>
        <w:t>Infancy</w:t>
      </w:r>
    </w:p>
    <w:p w14:paraId="2FA1F0CC" w14:textId="77777777" w:rsidR="00F40EE2" w:rsidRDefault="00F40EE2" w:rsidP="00F40EE2">
      <w:pPr>
        <w:ind w:firstLine="720"/>
      </w:pPr>
      <w:r>
        <w:t>Journal of Family Psychology</w:t>
      </w:r>
    </w:p>
    <w:p w14:paraId="729F8E75" w14:textId="0D61E4EA" w:rsidR="00F40EE2" w:rsidRDefault="00F40EE2" w:rsidP="00F40EE2">
      <w:pPr>
        <w:ind w:firstLine="720"/>
      </w:pPr>
      <w:r>
        <w:t>Early Education and Development</w:t>
      </w:r>
    </w:p>
    <w:p w14:paraId="7F97A632" w14:textId="15B054DB" w:rsidR="00657C48" w:rsidRDefault="00657C48" w:rsidP="00F40EE2">
      <w:pPr>
        <w:ind w:firstLine="720"/>
      </w:pPr>
      <w:r>
        <w:t>Journal of Experimental Child Psychology</w:t>
      </w:r>
    </w:p>
    <w:p w14:paraId="6E29223A" w14:textId="77777777" w:rsidR="00A063B4" w:rsidRDefault="00A063B4" w:rsidP="00F40EE2">
      <w:pPr>
        <w:ind w:firstLine="720"/>
      </w:pPr>
      <w:r>
        <w:t>Journal of Child and Adolescent Psychopathology</w:t>
      </w:r>
    </w:p>
    <w:p w14:paraId="3B12F17F" w14:textId="77777777" w:rsidR="00AE6ADA" w:rsidRDefault="00BC653B" w:rsidP="00F40EE2">
      <w:pPr>
        <w:ind w:firstLine="720"/>
        <w:rPr>
          <w:color w:val="282E23"/>
          <w:lang w:val="en"/>
        </w:rPr>
      </w:pPr>
      <w:r w:rsidRPr="00BC653B">
        <w:rPr>
          <w:color w:val="282E23"/>
          <w:lang w:val="en"/>
        </w:rPr>
        <w:t xml:space="preserve">Journal of </w:t>
      </w:r>
      <w:r w:rsidR="00AE6ADA" w:rsidRPr="00BC653B">
        <w:rPr>
          <w:color w:val="282E23"/>
          <w:lang w:val="en"/>
        </w:rPr>
        <w:t>Child Psychology and Psychiat</w:t>
      </w:r>
      <w:r>
        <w:rPr>
          <w:color w:val="282E23"/>
          <w:lang w:val="en"/>
        </w:rPr>
        <w:t>ry</w:t>
      </w:r>
    </w:p>
    <w:p w14:paraId="60C77AAA" w14:textId="77777777" w:rsidR="00581B93" w:rsidRDefault="00581B93" w:rsidP="00F40EE2">
      <w:pPr>
        <w:ind w:firstLine="720"/>
        <w:rPr>
          <w:color w:val="282E23"/>
          <w:lang w:val="en"/>
        </w:rPr>
      </w:pPr>
      <w:r>
        <w:rPr>
          <w:color w:val="282E23"/>
          <w:lang w:val="en"/>
        </w:rPr>
        <w:t>Journal of Personality and Social Psychology</w:t>
      </w:r>
    </w:p>
    <w:p w14:paraId="5FB9AA51" w14:textId="77777777" w:rsidR="00E50779" w:rsidRDefault="00E50779" w:rsidP="00F40EE2">
      <w:pPr>
        <w:ind w:firstLine="720"/>
        <w:rPr>
          <w:color w:val="282E23"/>
          <w:lang w:val="en"/>
        </w:rPr>
      </w:pPr>
      <w:r>
        <w:rPr>
          <w:color w:val="282E23"/>
          <w:lang w:val="en"/>
        </w:rPr>
        <w:t>Journal of Social and Personality Research</w:t>
      </w:r>
    </w:p>
    <w:p w14:paraId="70C7C81B" w14:textId="77777777" w:rsidR="00906A57" w:rsidRDefault="00906A57" w:rsidP="00F40EE2">
      <w:pPr>
        <w:ind w:firstLine="720"/>
        <w:rPr>
          <w:color w:val="282E23"/>
          <w:lang w:val="en"/>
        </w:rPr>
      </w:pPr>
      <w:r>
        <w:rPr>
          <w:color w:val="282E23"/>
          <w:lang w:val="en"/>
        </w:rPr>
        <w:t>Infant and Child Development</w:t>
      </w:r>
    </w:p>
    <w:p w14:paraId="3B54961D" w14:textId="77777777" w:rsidR="00E50779" w:rsidRDefault="00E50779" w:rsidP="00F40EE2">
      <w:pPr>
        <w:ind w:firstLine="720"/>
        <w:rPr>
          <w:color w:val="282E23"/>
          <w:lang w:val="en"/>
        </w:rPr>
      </w:pPr>
      <w:r>
        <w:rPr>
          <w:color w:val="282E23"/>
          <w:lang w:val="en"/>
        </w:rPr>
        <w:t>Journal of Applied Developmental Psychology</w:t>
      </w:r>
    </w:p>
    <w:p w14:paraId="370FBC5D" w14:textId="77777777" w:rsidR="00E50779" w:rsidRDefault="00E50779" w:rsidP="00F40EE2">
      <w:pPr>
        <w:ind w:firstLine="720"/>
        <w:rPr>
          <w:color w:val="282E23"/>
          <w:lang w:val="en"/>
        </w:rPr>
      </w:pPr>
      <w:r>
        <w:rPr>
          <w:color w:val="282E23"/>
          <w:lang w:val="en"/>
        </w:rPr>
        <w:t>Emotion</w:t>
      </w:r>
    </w:p>
    <w:p w14:paraId="71BA0FDA" w14:textId="77777777" w:rsidR="00E50779" w:rsidRDefault="00E50779" w:rsidP="00F40EE2">
      <w:pPr>
        <w:ind w:firstLine="720"/>
        <w:rPr>
          <w:color w:val="282E23"/>
          <w:lang w:val="en"/>
        </w:rPr>
      </w:pPr>
      <w:r>
        <w:rPr>
          <w:color w:val="282E23"/>
          <w:lang w:val="en"/>
        </w:rPr>
        <w:t>Motivation and Emotion</w:t>
      </w:r>
    </w:p>
    <w:p w14:paraId="09FF16C2" w14:textId="77777777" w:rsidR="00E50779" w:rsidRDefault="00E50779" w:rsidP="00F40EE2">
      <w:pPr>
        <w:ind w:firstLine="720"/>
        <w:rPr>
          <w:color w:val="282E23"/>
          <w:lang w:val="en"/>
        </w:rPr>
      </w:pPr>
      <w:r>
        <w:rPr>
          <w:color w:val="282E23"/>
          <w:lang w:val="en"/>
        </w:rPr>
        <w:t>Infant Behavior and Development</w:t>
      </w:r>
    </w:p>
    <w:p w14:paraId="1A18CDFF" w14:textId="77777777" w:rsidR="00E50779" w:rsidRDefault="00E50779" w:rsidP="00F40EE2">
      <w:pPr>
        <w:ind w:firstLine="720"/>
      </w:pPr>
      <w:r>
        <w:rPr>
          <w:color w:val="282E23"/>
          <w:lang w:val="en"/>
        </w:rPr>
        <w:t>Early Education and Development</w:t>
      </w:r>
    </w:p>
    <w:p w14:paraId="44A367FC" w14:textId="77777777" w:rsidR="00F40EE2" w:rsidRDefault="00F40EE2">
      <w:pPr>
        <w:rPr>
          <w:b/>
        </w:rPr>
      </w:pPr>
    </w:p>
    <w:p w14:paraId="4BD8F8CD" w14:textId="77777777" w:rsidR="00F40EE2" w:rsidRDefault="00F40EE2">
      <w:pPr>
        <w:rPr>
          <w:i/>
        </w:rPr>
      </w:pPr>
      <w:r>
        <w:rPr>
          <w:b/>
        </w:rPr>
        <w:tab/>
      </w:r>
      <w:r>
        <w:rPr>
          <w:i/>
        </w:rPr>
        <w:t>Program Reviewer</w:t>
      </w:r>
    </w:p>
    <w:p w14:paraId="5DCDAA89" w14:textId="77777777" w:rsidR="00F40EE2" w:rsidRDefault="00F40EE2">
      <w:r>
        <w:tab/>
        <w:t xml:space="preserve">Society for Research in Child Development </w:t>
      </w:r>
    </w:p>
    <w:p w14:paraId="36143059" w14:textId="77777777" w:rsidR="00D663E4" w:rsidRPr="00D663E4" w:rsidRDefault="00D663E4">
      <w:r>
        <w:tab/>
      </w:r>
      <w:r w:rsidRPr="00D663E4">
        <w:t>International Conference for Infant Studies</w:t>
      </w:r>
    </w:p>
    <w:p w14:paraId="3F8F935C" w14:textId="77777777" w:rsidR="008B4631" w:rsidRPr="00D663E4" w:rsidRDefault="008B4631"/>
    <w:p w14:paraId="0214FFC6" w14:textId="77777777" w:rsidR="008B4631" w:rsidRDefault="008B4631">
      <w:pPr>
        <w:rPr>
          <w:i/>
        </w:rPr>
      </w:pPr>
      <w:r>
        <w:tab/>
      </w:r>
      <w:r w:rsidR="00BA370C" w:rsidRPr="00BA370C">
        <w:rPr>
          <w:i/>
        </w:rPr>
        <w:t xml:space="preserve">Board of </w:t>
      </w:r>
      <w:r w:rsidRPr="008B4631">
        <w:rPr>
          <w:i/>
        </w:rPr>
        <w:t>Editorial Consultant</w:t>
      </w:r>
      <w:r w:rsidR="00BA370C">
        <w:rPr>
          <w:i/>
        </w:rPr>
        <w:t>s</w:t>
      </w:r>
    </w:p>
    <w:p w14:paraId="7AA5101D" w14:textId="77777777" w:rsidR="008B4631" w:rsidRDefault="008B4631">
      <w:r>
        <w:rPr>
          <w:i/>
        </w:rPr>
        <w:tab/>
      </w:r>
      <w:r w:rsidRPr="008B4631">
        <w:t>Child Development Perspectives</w:t>
      </w:r>
    </w:p>
    <w:p w14:paraId="296829CA" w14:textId="77777777" w:rsidR="008C3BB1" w:rsidRDefault="008C3BB1">
      <w:r>
        <w:tab/>
        <w:t>Journal of Genetic Psychology</w:t>
      </w:r>
    </w:p>
    <w:p w14:paraId="1C180187" w14:textId="77777777" w:rsidR="006724DF" w:rsidRPr="008B4631" w:rsidRDefault="006724DF">
      <w:r>
        <w:tab/>
        <w:t>Infancy</w:t>
      </w:r>
    </w:p>
    <w:p w14:paraId="5FFF5508" w14:textId="77777777" w:rsidR="00F40EE2" w:rsidRDefault="00F40EE2">
      <w:pPr>
        <w:rPr>
          <w:b/>
        </w:rPr>
      </w:pPr>
    </w:p>
    <w:p w14:paraId="616E0E90" w14:textId="77777777" w:rsidR="000E721A" w:rsidRPr="00F40EE2" w:rsidRDefault="000E721A" w:rsidP="00F40EE2">
      <w:pPr>
        <w:ind w:firstLine="720"/>
        <w:rPr>
          <w:i/>
        </w:rPr>
      </w:pPr>
      <w:r w:rsidRPr="00F40EE2">
        <w:rPr>
          <w:i/>
        </w:rPr>
        <w:t>Professional Activities and Membership</w:t>
      </w:r>
    </w:p>
    <w:p w14:paraId="5631916A" w14:textId="77777777" w:rsidR="000E721A" w:rsidRDefault="000E721A" w:rsidP="00F40EE2">
      <w:pPr>
        <w:ind w:firstLine="720"/>
      </w:pPr>
      <w:r>
        <w:t>American Psychological Association</w:t>
      </w:r>
    </w:p>
    <w:p w14:paraId="46A466F3" w14:textId="77777777" w:rsidR="000E721A" w:rsidRDefault="000E721A" w:rsidP="00F40EE2">
      <w:pPr>
        <w:ind w:firstLine="720"/>
      </w:pPr>
      <w:r>
        <w:lastRenderedPageBreak/>
        <w:t xml:space="preserve">International Society for Infant Studies </w:t>
      </w:r>
    </w:p>
    <w:p w14:paraId="2C0E5125" w14:textId="77777777" w:rsidR="000E721A" w:rsidRDefault="000E721A" w:rsidP="00F40EE2">
      <w:pPr>
        <w:ind w:firstLine="720"/>
      </w:pPr>
      <w:r>
        <w:t>National Council on Family Relations</w:t>
      </w:r>
    </w:p>
    <w:p w14:paraId="3C4BBC41" w14:textId="77777777" w:rsidR="000E721A" w:rsidRDefault="000E721A" w:rsidP="00F40EE2">
      <w:pPr>
        <w:ind w:firstLine="720"/>
      </w:pPr>
      <w:r>
        <w:t>Society for Research in Child Development</w:t>
      </w:r>
    </w:p>
    <w:p w14:paraId="4081CBDA" w14:textId="77777777" w:rsidR="00BC653B" w:rsidRDefault="00BC653B" w:rsidP="00F40EE2">
      <w:pPr>
        <w:ind w:firstLine="720"/>
      </w:pPr>
    </w:p>
    <w:p w14:paraId="4E76338D" w14:textId="28B40909" w:rsidR="00BC653B" w:rsidRDefault="00BC653B" w:rsidP="00F40EE2">
      <w:pPr>
        <w:ind w:firstLine="720"/>
        <w:rPr>
          <w:i/>
        </w:rPr>
      </w:pPr>
      <w:r w:rsidRPr="00BC653B">
        <w:rPr>
          <w:i/>
        </w:rPr>
        <w:t>External Grant Reviewer</w:t>
      </w:r>
    </w:p>
    <w:p w14:paraId="1DCB6FF2" w14:textId="778B914C" w:rsidR="00657C48" w:rsidRPr="00657C48" w:rsidRDefault="00657C48" w:rsidP="00F40EE2">
      <w:pPr>
        <w:ind w:firstLine="720"/>
        <w:rPr>
          <w:iCs/>
        </w:rPr>
      </w:pPr>
      <w:r w:rsidRPr="00657C48">
        <w:rPr>
          <w:iCs/>
        </w:rPr>
        <w:t>Templeton Foundation</w:t>
      </w:r>
    </w:p>
    <w:p w14:paraId="27A47B65" w14:textId="77777777" w:rsidR="00696C2F" w:rsidRDefault="00BC653B" w:rsidP="00F40EE2">
      <w:pPr>
        <w:ind w:firstLine="720"/>
      </w:pPr>
      <w:r>
        <w:t>National Science Foundation</w:t>
      </w:r>
    </w:p>
    <w:p w14:paraId="6C1E9CFE" w14:textId="77777777" w:rsidR="000767C6" w:rsidRDefault="000767C6" w:rsidP="00F40EE2">
      <w:pPr>
        <w:ind w:firstLine="720"/>
      </w:pPr>
      <w:r>
        <w:t xml:space="preserve">National Institute of Health, RFA (AG-11-010) on </w:t>
      </w:r>
      <w:proofErr w:type="spellStart"/>
      <w:r>
        <w:t>Self Regulation</w:t>
      </w:r>
      <w:proofErr w:type="spellEnd"/>
      <w:r>
        <w:t xml:space="preserve">, </w:t>
      </w:r>
      <w:proofErr w:type="gramStart"/>
      <w:r>
        <w:t>June,</w:t>
      </w:r>
      <w:proofErr w:type="gramEnd"/>
      <w:r>
        <w:t xml:space="preserve"> 2011</w:t>
      </w:r>
    </w:p>
    <w:p w14:paraId="6D79AB2A" w14:textId="77777777" w:rsidR="00581B93" w:rsidRDefault="00581B93" w:rsidP="00F40EE2">
      <w:pPr>
        <w:ind w:firstLine="720"/>
      </w:pPr>
      <w:r>
        <w:t>BSF United States-Israel Binational Science Foundation</w:t>
      </w:r>
    </w:p>
    <w:p w14:paraId="6FA863DD" w14:textId="77777777" w:rsidR="000767C6" w:rsidRDefault="00581B93" w:rsidP="008B7181">
      <w:pPr>
        <w:rPr>
          <w:i/>
        </w:rPr>
      </w:pPr>
      <w:r>
        <w:rPr>
          <w:i/>
        </w:rPr>
        <w:tab/>
      </w:r>
    </w:p>
    <w:p w14:paraId="2A0C0DFF" w14:textId="77777777" w:rsidR="008B7181" w:rsidRDefault="008B7181" w:rsidP="000767C6">
      <w:pPr>
        <w:ind w:firstLine="720"/>
        <w:rPr>
          <w:i/>
        </w:rPr>
      </w:pPr>
      <w:r w:rsidRPr="008B7181">
        <w:rPr>
          <w:i/>
        </w:rPr>
        <w:t>Consultant</w:t>
      </w:r>
    </w:p>
    <w:p w14:paraId="2B81BB17" w14:textId="77777777" w:rsidR="008B7181" w:rsidRDefault="008B7181" w:rsidP="008B7181">
      <w:pPr>
        <w:ind w:left="720"/>
      </w:pPr>
      <w:r>
        <w:t xml:space="preserve">Provided videotaped footage regarding social emotional development as part of teacher professional development for the State of Texas (Children’s Learning Institute, University of TX and </w:t>
      </w:r>
      <w:proofErr w:type="spellStart"/>
      <w:r>
        <w:t>Teachscape</w:t>
      </w:r>
      <w:proofErr w:type="spellEnd"/>
      <w:r>
        <w:t>; 8/2010)</w:t>
      </w:r>
    </w:p>
    <w:p w14:paraId="2AF337D3" w14:textId="77777777" w:rsidR="00CC342A" w:rsidRDefault="00CC342A" w:rsidP="008B7181">
      <w:pPr>
        <w:ind w:left="720"/>
      </w:pPr>
    </w:p>
    <w:p w14:paraId="4FB164A8" w14:textId="77777777" w:rsidR="00CC342A" w:rsidRPr="00CC342A" w:rsidRDefault="00CC342A" w:rsidP="008B7181">
      <w:pPr>
        <w:ind w:left="720"/>
        <w:rPr>
          <w:i/>
        </w:rPr>
      </w:pPr>
      <w:r w:rsidRPr="00CC342A">
        <w:rPr>
          <w:i/>
        </w:rPr>
        <w:t>External Reviewer: Doctoral Committee</w:t>
      </w:r>
    </w:p>
    <w:p w14:paraId="636F540D" w14:textId="77777777" w:rsidR="00CC342A" w:rsidRPr="008B7181" w:rsidRDefault="00CC342A" w:rsidP="008B7181">
      <w:pPr>
        <w:ind w:left="720"/>
      </w:pPr>
      <w:r>
        <w:t>Nancy Bandstra, Psychology Department, Dalhousie University, Nova Scotia, Canada</w:t>
      </w:r>
    </w:p>
    <w:p w14:paraId="40F85A74" w14:textId="77777777" w:rsidR="00BC653B" w:rsidRDefault="00BC653B" w:rsidP="00F40EE2">
      <w:pPr>
        <w:ind w:firstLine="720"/>
      </w:pPr>
    </w:p>
    <w:p w14:paraId="12B2E4EB" w14:textId="77777777" w:rsidR="00696C2F" w:rsidRPr="00696C2F" w:rsidRDefault="00696C2F" w:rsidP="00696C2F">
      <w:pPr>
        <w:rPr>
          <w:b/>
        </w:rPr>
      </w:pPr>
      <w:r w:rsidRPr="00696C2F">
        <w:rPr>
          <w:b/>
        </w:rPr>
        <w:t>Talks</w:t>
      </w:r>
    </w:p>
    <w:p w14:paraId="7404B780" w14:textId="77777777" w:rsidR="00696C2F" w:rsidRDefault="00696C2F" w:rsidP="00696C2F"/>
    <w:p w14:paraId="7400A92D" w14:textId="77777777" w:rsidR="00696C2F" w:rsidRDefault="00696C2F" w:rsidP="00696C2F">
      <w:pPr>
        <w:ind w:left="1080" w:hanging="360"/>
      </w:pPr>
      <w:r>
        <w:t xml:space="preserve">Spinrad, T. L. (2005, June).  </w:t>
      </w:r>
      <w:r w:rsidRPr="000C5416">
        <w:rPr>
          <w:i/>
        </w:rPr>
        <w:t>Making the Grade</w:t>
      </w:r>
      <w:r>
        <w:rPr>
          <w:i/>
        </w:rPr>
        <w:t xml:space="preserve">.  </w:t>
      </w:r>
      <w:r>
        <w:t>Presentation for Arizona State University Orientation, ASU, Tempe, AZ.</w:t>
      </w:r>
    </w:p>
    <w:p w14:paraId="586710F7" w14:textId="77777777" w:rsidR="00696C2F" w:rsidRPr="000C5416" w:rsidRDefault="00696C2F" w:rsidP="00696C2F">
      <w:pPr>
        <w:ind w:left="1080" w:hanging="360"/>
      </w:pPr>
    </w:p>
    <w:p w14:paraId="0502CA0C" w14:textId="77777777" w:rsidR="00696C2F" w:rsidRDefault="00696C2F" w:rsidP="00696C2F">
      <w:pPr>
        <w:ind w:left="1080" w:hanging="360"/>
      </w:pPr>
      <w:r>
        <w:t xml:space="preserve">Spinrad, T. L., (2003).  </w:t>
      </w:r>
      <w:r>
        <w:rPr>
          <w:i/>
          <w:iCs/>
        </w:rPr>
        <w:t xml:space="preserve">The infant day care dilemma:  Is maternal employment good for kids? </w:t>
      </w:r>
      <w:r>
        <w:t xml:space="preserve">Paper presented to the </w:t>
      </w:r>
      <w:proofErr w:type="gramStart"/>
      <w:r>
        <w:t>Lunch</w:t>
      </w:r>
      <w:proofErr w:type="gramEnd"/>
      <w:r>
        <w:t xml:space="preserve"> and Learn Colloquium series, Tosco/Phillips 66 Company.</w:t>
      </w:r>
    </w:p>
    <w:p w14:paraId="570DDA91" w14:textId="77777777" w:rsidR="00696C2F" w:rsidRDefault="00696C2F" w:rsidP="00696C2F">
      <w:pPr>
        <w:ind w:left="1080" w:hanging="360"/>
      </w:pPr>
    </w:p>
    <w:p w14:paraId="4986CCF5" w14:textId="77777777" w:rsidR="00696C2F" w:rsidRDefault="00696C2F" w:rsidP="00696C2F">
      <w:pPr>
        <w:ind w:left="1080" w:hanging="360"/>
      </w:pPr>
      <w:r>
        <w:t xml:space="preserve">Spinrad, T. L., (2002).  </w:t>
      </w:r>
      <w:r>
        <w:rPr>
          <w:i/>
          <w:iCs/>
        </w:rPr>
        <w:t>The development and origins of prosocial behavior and guilt in young children.</w:t>
      </w:r>
      <w:r>
        <w:rPr>
          <w:u w:val="single"/>
        </w:rPr>
        <w:t xml:space="preserve"> </w:t>
      </w:r>
      <w:r>
        <w:t xml:space="preserve"> Paper presented to the </w:t>
      </w:r>
      <w:proofErr w:type="gramStart"/>
      <w:r>
        <w:t>Lunch</w:t>
      </w:r>
      <w:proofErr w:type="gramEnd"/>
      <w:r>
        <w:t xml:space="preserve"> and Learn Colloquium series, Phillips 66 Company</w:t>
      </w:r>
    </w:p>
    <w:p w14:paraId="5371BC81" w14:textId="77777777" w:rsidR="00514AD9" w:rsidRDefault="00514AD9">
      <w:pPr>
        <w:ind w:left="1440"/>
      </w:pPr>
    </w:p>
    <w:p w14:paraId="4D59711C" w14:textId="77777777" w:rsidR="00514AD9" w:rsidRDefault="00514AD9">
      <w:pPr>
        <w:ind w:left="1440"/>
      </w:pPr>
    </w:p>
    <w:p w14:paraId="7B552D9D" w14:textId="77777777" w:rsidR="000E721A" w:rsidRDefault="00F845EF">
      <w:pPr>
        <w:rPr>
          <w:b/>
        </w:rPr>
      </w:pPr>
      <w:r w:rsidRPr="00F845EF">
        <w:rPr>
          <w:b/>
        </w:rPr>
        <w:t>HONORS AND AWARDS</w:t>
      </w:r>
    </w:p>
    <w:p w14:paraId="0DC3D633" w14:textId="2C0F01FA" w:rsidR="00BE5702" w:rsidRDefault="00BE5702">
      <w:pPr>
        <w:rPr>
          <w:b/>
        </w:rPr>
      </w:pPr>
    </w:p>
    <w:p w14:paraId="6F2EEFA6" w14:textId="3E1CBB2B" w:rsidR="002C0A2F" w:rsidRDefault="002C0A2F" w:rsidP="007E0144">
      <w:pPr>
        <w:rPr>
          <w:bCs/>
        </w:rPr>
      </w:pPr>
      <w:r>
        <w:rPr>
          <w:bCs/>
        </w:rPr>
        <w:t>2023</w:t>
      </w:r>
      <w:r>
        <w:rPr>
          <w:bCs/>
        </w:rPr>
        <w:tab/>
      </w:r>
      <w:r>
        <w:rPr>
          <w:bCs/>
        </w:rPr>
        <w:tab/>
        <w:t>Nomination, Provost’s Professor, ASU</w:t>
      </w:r>
    </w:p>
    <w:p w14:paraId="4B3FF0CD" w14:textId="77777777" w:rsidR="002C0A2F" w:rsidRDefault="002C0A2F" w:rsidP="007E0144">
      <w:pPr>
        <w:rPr>
          <w:bCs/>
        </w:rPr>
      </w:pPr>
    </w:p>
    <w:p w14:paraId="2EC23822" w14:textId="006CF63B" w:rsidR="007E0144" w:rsidRDefault="007E0144" w:rsidP="007E0144">
      <w:pPr>
        <w:rPr>
          <w:bCs/>
        </w:rPr>
      </w:pPr>
      <w:r>
        <w:rPr>
          <w:bCs/>
        </w:rPr>
        <w:t>2022</w:t>
      </w:r>
      <w:r>
        <w:rPr>
          <w:bCs/>
        </w:rPr>
        <w:tab/>
      </w:r>
      <w:r>
        <w:rPr>
          <w:bCs/>
        </w:rPr>
        <w:tab/>
        <w:t xml:space="preserve">Nomination, Zebulon Pearce Distinguished Teaching Award (declined to submit </w:t>
      </w:r>
    </w:p>
    <w:p w14:paraId="256128AF" w14:textId="6BF02E04" w:rsidR="007E0144" w:rsidRDefault="007E0144" w:rsidP="007E0144">
      <w:pPr>
        <w:ind w:left="720" w:firstLine="720"/>
        <w:rPr>
          <w:bCs/>
        </w:rPr>
      </w:pPr>
      <w:r>
        <w:rPr>
          <w:bCs/>
        </w:rPr>
        <w:t>materials for this award because I received this award in 2015)</w:t>
      </w:r>
    </w:p>
    <w:p w14:paraId="1BF548AD" w14:textId="77777777" w:rsidR="007E0144" w:rsidRDefault="007E0144">
      <w:pPr>
        <w:rPr>
          <w:bCs/>
        </w:rPr>
      </w:pPr>
    </w:p>
    <w:p w14:paraId="56CB9CA6" w14:textId="1E9A2E77" w:rsidR="0067622C" w:rsidRPr="0067622C" w:rsidRDefault="0067622C">
      <w:pPr>
        <w:rPr>
          <w:bCs/>
        </w:rPr>
      </w:pPr>
      <w:r w:rsidRPr="0067622C">
        <w:rPr>
          <w:bCs/>
        </w:rPr>
        <w:t>2020</w:t>
      </w:r>
      <w:r w:rsidRPr="0067622C">
        <w:rPr>
          <w:bCs/>
        </w:rPr>
        <w:tab/>
      </w:r>
      <w:r w:rsidRPr="0067622C">
        <w:rPr>
          <w:bCs/>
        </w:rPr>
        <w:tab/>
        <w:t>Faculty Mentor Award, ASU Faculty Women’s Association</w:t>
      </w:r>
    </w:p>
    <w:p w14:paraId="0E249258" w14:textId="77777777" w:rsidR="0067622C" w:rsidRPr="0067622C" w:rsidRDefault="0067622C">
      <w:pPr>
        <w:rPr>
          <w:bCs/>
        </w:rPr>
      </w:pPr>
    </w:p>
    <w:p w14:paraId="2BFE7D11" w14:textId="64398808" w:rsidR="00137BE7" w:rsidRDefault="00137BE7">
      <w:r>
        <w:t>2020</w:t>
      </w:r>
      <w:r>
        <w:tab/>
      </w:r>
      <w:r>
        <w:tab/>
        <w:t>Nomination, President’s Professor, ASU</w:t>
      </w:r>
    </w:p>
    <w:p w14:paraId="64425368" w14:textId="77777777" w:rsidR="00137BE7" w:rsidRDefault="00137BE7"/>
    <w:p w14:paraId="308CEA6A" w14:textId="5D10B025" w:rsidR="00B343FB" w:rsidRPr="00B343FB" w:rsidRDefault="00B343FB">
      <w:r w:rsidRPr="00B343FB">
        <w:t>2016</w:t>
      </w:r>
      <w:r w:rsidRPr="00B343FB">
        <w:tab/>
      </w:r>
      <w:r w:rsidRPr="00B343FB">
        <w:tab/>
        <w:t>Nomination, President’s Professor, ASU.</w:t>
      </w:r>
    </w:p>
    <w:p w14:paraId="7109D56C" w14:textId="77777777" w:rsidR="00B343FB" w:rsidRDefault="00B343FB">
      <w:pPr>
        <w:rPr>
          <w:b/>
        </w:rPr>
      </w:pPr>
    </w:p>
    <w:p w14:paraId="2CFD273D" w14:textId="1255B0F5" w:rsidR="00A06A16" w:rsidRDefault="00B343FB" w:rsidP="00FF19C9">
      <w:pPr>
        <w:ind w:left="1440" w:hanging="1440"/>
        <w:rPr>
          <w:bCs/>
          <w:iCs/>
        </w:rPr>
      </w:pPr>
      <w:r>
        <w:t>2015</w:t>
      </w:r>
      <w:r>
        <w:tab/>
      </w:r>
      <w:r w:rsidR="00A06A16" w:rsidRPr="00A06A16">
        <w:rPr>
          <w:bCs/>
          <w:iCs/>
        </w:rPr>
        <w:t>Zebulon Pearce Distinguished Teaching Award in the Social Sciences.</w:t>
      </w:r>
    </w:p>
    <w:p w14:paraId="06D7184B" w14:textId="77777777" w:rsidR="00A06A16" w:rsidRDefault="00A06A16" w:rsidP="00FF19C9">
      <w:pPr>
        <w:ind w:left="1440" w:hanging="1440"/>
      </w:pPr>
    </w:p>
    <w:p w14:paraId="04CBB384" w14:textId="4A5F0E59" w:rsidR="00FF19C9" w:rsidRPr="00FF19C9" w:rsidRDefault="00B343FB" w:rsidP="00FF19C9">
      <w:pPr>
        <w:ind w:left="1440" w:hanging="1440"/>
      </w:pPr>
      <w:r>
        <w:t>2007</w:t>
      </w:r>
      <w:r>
        <w:tab/>
      </w:r>
      <w:r w:rsidR="00FF19C9" w:rsidRPr="00FF19C9">
        <w:t xml:space="preserve">ASU </w:t>
      </w:r>
      <w:r w:rsidR="00FF19C9">
        <w:t xml:space="preserve">Promotion and Tenure </w:t>
      </w:r>
      <w:r w:rsidR="00FF19C9" w:rsidRPr="00FF19C9">
        <w:rPr>
          <w:i/>
        </w:rPr>
        <w:t>Faculty Exemplar</w:t>
      </w:r>
      <w:r w:rsidR="00FF19C9">
        <w:rPr>
          <w:i/>
        </w:rPr>
        <w:t xml:space="preserve">:  </w:t>
      </w:r>
      <w:r w:rsidR="00FF19C9">
        <w:t>Chosen as one of a small number of newly promoted faculty for this honor for outstanding accomplishments.</w:t>
      </w:r>
    </w:p>
    <w:p w14:paraId="15B28042" w14:textId="77777777" w:rsidR="00FF19C9" w:rsidRDefault="00FF19C9" w:rsidP="00FF19C9">
      <w:pPr>
        <w:ind w:left="1440" w:hanging="1440"/>
        <w:rPr>
          <w:b/>
        </w:rPr>
      </w:pPr>
    </w:p>
    <w:p w14:paraId="7BEF2B61" w14:textId="58BAAE28" w:rsidR="00BE5702" w:rsidRPr="00BE5702" w:rsidRDefault="00B343FB" w:rsidP="00BE5702">
      <w:pPr>
        <w:ind w:left="1440" w:hanging="1440"/>
      </w:pPr>
      <w:r>
        <w:t>2002</w:t>
      </w:r>
      <w:r>
        <w:tab/>
      </w:r>
      <w:r w:rsidR="00BE5702" w:rsidRPr="00BE5702">
        <w:t>Mentorship Appreciation Award, Preparing Future Faculty Program, Arizona State University</w:t>
      </w:r>
    </w:p>
    <w:p w14:paraId="21602C6A" w14:textId="77777777" w:rsidR="000E721A" w:rsidRDefault="000E721A"/>
    <w:p w14:paraId="0194A1DF" w14:textId="77777777" w:rsidR="00BE5702" w:rsidRDefault="00BE5702">
      <w:r>
        <w:t>2002</w:t>
      </w:r>
      <w:r>
        <w:tab/>
      </w:r>
      <w:r>
        <w:tab/>
        <w:t>Nomination, ASASU Centennial Professorship, Arizona State University.</w:t>
      </w:r>
    </w:p>
    <w:p w14:paraId="3E12A6CD" w14:textId="77777777" w:rsidR="00BE5702" w:rsidRDefault="00BE5702"/>
    <w:p w14:paraId="6C95E88D" w14:textId="77777777" w:rsidR="000E721A" w:rsidRDefault="000E721A">
      <w:r>
        <w:t>1995</w:t>
      </w:r>
      <w:r>
        <w:tab/>
      </w:r>
      <w:r>
        <w:tab/>
        <w:t>Fisher Fellowship for graduate research, The Pennsylvania State University.</w:t>
      </w:r>
    </w:p>
    <w:p w14:paraId="4E076BF9" w14:textId="77777777" w:rsidR="00514AD9" w:rsidRDefault="00514AD9"/>
    <w:p w14:paraId="0DC607F3" w14:textId="0FF4772E" w:rsidR="00514AD9" w:rsidRDefault="00B343FB" w:rsidP="003936DA">
      <w:pPr>
        <w:ind w:left="1440" w:hanging="1440"/>
      </w:pPr>
      <w:r>
        <w:t>1991</w:t>
      </w:r>
      <w:r>
        <w:tab/>
      </w:r>
      <w:r w:rsidR="003936DA">
        <w:t>Social Ecology Award (for special excellence in major).  The University of California, Irvine.</w:t>
      </w:r>
    </w:p>
    <w:sectPr w:rsidR="00514AD9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BDDC" w14:textId="77777777" w:rsidR="00EE1E58" w:rsidRDefault="00EE1E58">
      <w:r>
        <w:separator/>
      </w:r>
    </w:p>
  </w:endnote>
  <w:endnote w:type="continuationSeparator" w:id="0">
    <w:p w14:paraId="0E1FEBA1" w14:textId="77777777" w:rsidR="00EE1E58" w:rsidRDefault="00EE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ourier">
    <w:altName w:val="Courier New"/>
    <w:panose1 w:val="00000000000000000000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risSIL">
    <w:altName w:val="Cambria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Myriad Arabic">
    <w:altName w:val="Arial"/>
    <w:panose1 w:val="020B0604020202020204"/>
    <w:charset w:val="00"/>
    <w:family w:val="auto"/>
    <w:pitch w:val="variable"/>
    <w:sig w:usb0="00002007" w:usb1="00000000" w:usb2="00000000" w:usb3="00000000" w:csb0="0000004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Caslon Pro">
    <w:altName w:val="Palatino Linotype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C8F8" w14:textId="77777777" w:rsidR="000E26B5" w:rsidRDefault="000E26B5" w:rsidP="004E0E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CE7E9A" w14:textId="77777777" w:rsidR="000E26B5" w:rsidRDefault="000E2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BEAD" w14:textId="77777777" w:rsidR="000E26B5" w:rsidRPr="00514AD9" w:rsidRDefault="000E26B5" w:rsidP="004E0EF0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 w:rsidRPr="00514AD9">
      <w:rPr>
        <w:rStyle w:val="PageNumber"/>
        <w:rFonts w:ascii="Times New Roman" w:hAnsi="Times New Roman"/>
        <w:sz w:val="24"/>
      </w:rPr>
      <w:fldChar w:fldCharType="begin"/>
    </w:r>
    <w:r w:rsidRPr="00514AD9">
      <w:rPr>
        <w:rStyle w:val="PageNumber"/>
        <w:rFonts w:ascii="Times New Roman" w:hAnsi="Times New Roman"/>
        <w:sz w:val="24"/>
      </w:rPr>
      <w:instrText xml:space="preserve">PAGE  </w:instrText>
    </w:r>
    <w:r w:rsidRPr="00514AD9"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1</w:t>
    </w:r>
    <w:r w:rsidRPr="00514AD9">
      <w:rPr>
        <w:rStyle w:val="PageNumber"/>
        <w:rFonts w:ascii="Times New Roman" w:hAnsi="Times New Roman"/>
        <w:sz w:val="24"/>
      </w:rPr>
      <w:fldChar w:fldCharType="end"/>
    </w:r>
  </w:p>
  <w:p w14:paraId="202CC499" w14:textId="77777777" w:rsidR="000E26B5" w:rsidRDefault="000E2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65A0" w14:textId="77777777" w:rsidR="00EE1E58" w:rsidRDefault="00EE1E58">
      <w:r>
        <w:separator/>
      </w:r>
    </w:p>
  </w:footnote>
  <w:footnote w:type="continuationSeparator" w:id="0">
    <w:p w14:paraId="2FA7FE48" w14:textId="77777777" w:rsidR="00EE1E58" w:rsidRDefault="00EE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9B7D" w14:textId="77777777" w:rsidR="000E26B5" w:rsidRPr="00696C2F" w:rsidRDefault="000E26B5" w:rsidP="00696C2F">
    <w:pPr>
      <w:jc w:val="right"/>
      <w:rPr>
        <w:sz w:val="22"/>
        <w:szCs w:val="22"/>
      </w:rPr>
    </w:pPr>
    <w:r>
      <w:t xml:space="preserve">Spinrad, T. L.   </w:t>
    </w:r>
    <w:r w:rsidRPr="00696C2F">
      <w:rPr>
        <w:sz w:val="22"/>
        <w:szCs w:val="22"/>
      </w:rPr>
      <w:t xml:space="preserve"> </w:t>
    </w:r>
  </w:p>
  <w:p w14:paraId="6113DD81" w14:textId="77777777" w:rsidR="000E26B5" w:rsidRDefault="000E26B5">
    <w:pPr>
      <w:spacing w:line="166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58B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B29FA"/>
    <w:multiLevelType w:val="hybridMultilevel"/>
    <w:tmpl w:val="9F88BADC"/>
    <w:lvl w:ilvl="0" w:tplc="A4CE138E">
      <w:start w:val="200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120E6A"/>
    <w:multiLevelType w:val="hybridMultilevel"/>
    <w:tmpl w:val="9B76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399334">
    <w:abstractNumId w:val="1"/>
  </w:num>
  <w:num w:numId="2" w16cid:durableId="653141997">
    <w:abstractNumId w:val="0"/>
  </w:num>
  <w:num w:numId="3" w16cid:durableId="1540630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9B"/>
    <w:rsid w:val="000004E0"/>
    <w:rsid w:val="0000764D"/>
    <w:rsid w:val="0001050B"/>
    <w:rsid w:val="00012605"/>
    <w:rsid w:val="00012A23"/>
    <w:rsid w:val="0001388D"/>
    <w:rsid w:val="00013C51"/>
    <w:rsid w:val="00013F98"/>
    <w:rsid w:val="00015361"/>
    <w:rsid w:val="00023103"/>
    <w:rsid w:val="00023A7A"/>
    <w:rsid w:val="00023F04"/>
    <w:rsid w:val="0002494D"/>
    <w:rsid w:val="00035170"/>
    <w:rsid w:val="00045021"/>
    <w:rsid w:val="0004786F"/>
    <w:rsid w:val="000479F4"/>
    <w:rsid w:val="00057495"/>
    <w:rsid w:val="0005795D"/>
    <w:rsid w:val="000614AA"/>
    <w:rsid w:val="00061DBF"/>
    <w:rsid w:val="0006607A"/>
    <w:rsid w:val="000730B4"/>
    <w:rsid w:val="00074163"/>
    <w:rsid w:val="00074D76"/>
    <w:rsid w:val="000767C6"/>
    <w:rsid w:val="00077824"/>
    <w:rsid w:val="00083EFB"/>
    <w:rsid w:val="0008628C"/>
    <w:rsid w:val="00093DB6"/>
    <w:rsid w:val="000959AA"/>
    <w:rsid w:val="00095B28"/>
    <w:rsid w:val="000A20D9"/>
    <w:rsid w:val="000A70B1"/>
    <w:rsid w:val="000A729E"/>
    <w:rsid w:val="000B26FE"/>
    <w:rsid w:val="000B30AD"/>
    <w:rsid w:val="000C0233"/>
    <w:rsid w:val="000C20B8"/>
    <w:rsid w:val="000C5416"/>
    <w:rsid w:val="000C5C2E"/>
    <w:rsid w:val="000D2647"/>
    <w:rsid w:val="000D2793"/>
    <w:rsid w:val="000D66A5"/>
    <w:rsid w:val="000E26B5"/>
    <w:rsid w:val="000E2718"/>
    <w:rsid w:val="000E31A3"/>
    <w:rsid w:val="000E46EF"/>
    <w:rsid w:val="000E4FB4"/>
    <w:rsid w:val="000E721A"/>
    <w:rsid w:val="000F01A1"/>
    <w:rsid w:val="000F5DAD"/>
    <w:rsid w:val="000F7017"/>
    <w:rsid w:val="001000F5"/>
    <w:rsid w:val="00103F2E"/>
    <w:rsid w:val="00105C32"/>
    <w:rsid w:val="00110685"/>
    <w:rsid w:val="00110D21"/>
    <w:rsid w:val="0011144D"/>
    <w:rsid w:val="00127A0B"/>
    <w:rsid w:val="00134892"/>
    <w:rsid w:val="00134C74"/>
    <w:rsid w:val="00135FF1"/>
    <w:rsid w:val="001377D0"/>
    <w:rsid w:val="00137BE7"/>
    <w:rsid w:val="001423CF"/>
    <w:rsid w:val="00147CDB"/>
    <w:rsid w:val="0015065A"/>
    <w:rsid w:val="00151B48"/>
    <w:rsid w:val="00162787"/>
    <w:rsid w:val="00163206"/>
    <w:rsid w:val="00170BF3"/>
    <w:rsid w:val="00170C98"/>
    <w:rsid w:val="00175FBA"/>
    <w:rsid w:val="00182CDB"/>
    <w:rsid w:val="001853D7"/>
    <w:rsid w:val="001860D1"/>
    <w:rsid w:val="00191831"/>
    <w:rsid w:val="001927A1"/>
    <w:rsid w:val="00193032"/>
    <w:rsid w:val="0019345A"/>
    <w:rsid w:val="0019489B"/>
    <w:rsid w:val="001A08F9"/>
    <w:rsid w:val="001A0B25"/>
    <w:rsid w:val="001A74B3"/>
    <w:rsid w:val="001C1285"/>
    <w:rsid w:val="001C382C"/>
    <w:rsid w:val="001C6773"/>
    <w:rsid w:val="001D069B"/>
    <w:rsid w:val="001D2DFC"/>
    <w:rsid w:val="001D4C9F"/>
    <w:rsid w:val="001D6DB3"/>
    <w:rsid w:val="001E396A"/>
    <w:rsid w:val="001E45F8"/>
    <w:rsid w:val="001E4A02"/>
    <w:rsid w:val="001E4B1F"/>
    <w:rsid w:val="001E78E2"/>
    <w:rsid w:val="001F180D"/>
    <w:rsid w:val="001F6635"/>
    <w:rsid w:val="00211850"/>
    <w:rsid w:val="002257FC"/>
    <w:rsid w:val="002300C9"/>
    <w:rsid w:val="00230ED1"/>
    <w:rsid w:val="00234B09"/>
    <w:rsid w:val="00235F46"/>
    <w:rsid w:val="002467BF"/>
    <w:rsid w:val="00250786"/>
    <w:rsid w:val="00252A2F"/>
    <w:rsid w:val="00255510"/>
    <w:rsid w:val="0027183B"/>
    <w:rsid w:val="00281DA3"/>
    <w:rsid w:val="0028339A"/>
    <w:rsid w:val="00286CA0"/>
    <w:rsid w:val="0029080A"/>
    <w:rsid w:val="00290C72"/>
    <w:rsid w:val="0029347E"/>
    <w:rsid w:val="00294C22"/>
    <w:rsid w:val="002957E0"/>
    <w:rsid w:val="00297670"/>
    <w:rsid w:val="002A2431"/>
    <w:rsid w:val="002A2D3B"/>
    <w:rsid w:val="002B1B06"/>
    <w:rsid w:val="002C0A2F"/>
    <w:rsid w:val="002C7C5A"/>
    <w:rsid w:val="002D169A"/>
    <w:rsid w:val="002D2B73"/>
    <w:rsid w:val="002D40D4"/>
    <w:rsid w:val="002E03F6"/>
    <w:rsid w:val="002E2C77"/>
    <w:rsid w:val="002E6641"/>
    <w:rsid w:val="002E682C"/>
    <w:rsid w:val="002E722D"/>
    <w:rsid w:val="002F0EF1"/>
    <w:rsid w:val="002F58F3"/>
    <w:rsid w:val="002F61D9"/>
    <w:rsid w:val="002F6F56"/>
    <w:rsid w:val="002F71D1"/>
    <w:rsid w:val="00305DA4"/>
    <w:rsid w:val="00312C87"/>
    <w:rsid w:val="00314B28"/>
    <w:rsid w:val="003163CC"/>
    <w:rsid w:val="003169DF"/>
    <w:rsid w:val="003210A3"/>
    <w:rsid w:val="003212D0"/>
    <w:rsid w:val="00323634"/>
    <w:rsid w:val="00333233"/>
    <w:rsid w:val="00340E08"/>
    <w:rsid w:val="00345EFA"/>
    <w:rsid w:val="00351819"/>
    <w:rsid w:val="003531A3"/>
    <w:rsid w:val="00353A68"/>
    <w:rsid w:val="0036197D"/>
    <w:rsid w:val="00364294"/>
    <w:rsid w:val="00364414"/>
    <w:rsid w:val="003677C0"/>
    <w:rsid w:val="003701A1"/>
    <w:rsid w:val="00373BD7"/>
    <w:rsid w:val="003740F3"/>
    <w:rsid w:val="00377A25"/>
    <w:rsid w:val="00383DFF"/>
    <w:rsid w:val="00386FBF"/>
    <w:rsid w:val="003936DA"/>
    <w:rsid w:val="003A13C6"/>
    <w:rsid w:val="003A24FA"/>
    <w:rsid w:val="003A3D99"/>
    <w:rsid w:val="003A43E0"/>
    <w:rsid w:val="003A57D1"/>
    <w:rsid w:val="003B0695"/>
    <w:rsid w:val="003B121D"/>
    <w:rsid w:val="003C7412"/>
    <w:rsid w:val="003D0429"/>
    <w:rsid w:val="003D2757"/>
    <w:rsid w:val="003D482C"/>
    <w:rsid w:val="003E22B9"/>
    <w:rsid w:val="003F2254"/>
    <w:rsid w:val="003F3CFE"/>
    <w:rsid w:val="003F530C"/>
    <w:rsid w:val="0040116A"/>
    <w:rsid w:val="00401539"/>
    <w:rsid w:val="00401B67"/>
    <w:rsid w:val="00406DBC"/>
    <w:rsid w:val="00412BBA"/>
    <w:rsid w:val="00416688"/>
    <w:rsid w:val="00425E2C"/>
    <w:rsid w:val="00426782"/>
    <w:rsid w:val="004275A2"/>
    <w:rsid w:val="00430BBB"/>
    <w:rsid w:val="00437EC0"/>
    <w:rsid w:val="004433A0"/>
    <w:rsid w:val="00452FF8"/>
    <w:rsid w:val="0046446D"/>
    <w:rsid w:val="004709E4"/>
    <w:rsid w:val="004711C0"/>
    <w:rsid w:val="00471AE2"/>
    <w:rsid w:val="00473E11"/>
    <w:rsid w:val="00473FEE"/>
    <w:rsid w:val="00481C5D"/>
    <w:rsid w:val="00483E67"/>
    <w:rsid w:val="0048491B"/>
    <w:rsid w:val="00487A82"/>
    <w:rsid w:val="00490F99"/>
    <w:rsid w:val="0049477F"/>
    <w:rsid w:val="00494906"/>
    <w:rsid w:val="004A2B5A"/>
    <w:rsid w:val="004A4AEB"/>
    <w:rsid w:val="004A5E42"/>
    <w:rsid w:val="004B5675"/>
    <w:rsid w:val="004C11B7"/>
    <w:rsid w:val="004C1578"/>
    <w:rsid w:val="004D3556"/>
    <w:rsid w:val="004D5BDA"/>
    <w:rsid w:val="004E0EF0"/>
    <w:rsid w:val="004E15B1"/>
    <w:rsid w:val="004E233B"/>
    <w:rsid w:val="004E5F98"/>
    <w:rsid w:val="004E67F3"/>
    <w:rsid w:val="004F2248"/>
    <w:rsid w:val="004F5FCC"/>
    <w:rsid w:val="004F6C84"/>
    <w:rsid w:val="00503951"/>
    <w:rsid w:val="00504572"/>
    <w:rsid w:val="00505181"/>
    <w:rsid w:val="005101E4"/>
    <w:rsid w:val="0051021F"/>
    <w:rsid w:val="00513E6C"/>
    <w:rsid w:val="00514AD9"/>
    <w:rsid w:val="00516085"/>
    <w:rsid w:val="0052074C"/>
    <w:rsid w:val="0052144F"/>
    <w:rsid w:val="00523244"/>
    <w:rsid w:val="005274F9"/>
    <w:rsid w:val="00531585"/>
    <w:rsid w:val="00557C10"/>
    <w:rsid w:val="0056388F"/>
    <w:rsid w:val="005650A7"/>
    <w:rsid w:val="00572A42"/>
    <w:rsid w:val="005803BE"/>
    <w:rsid w:val="00581B93"/>
    <w:rsid w:val="00594083"/>
    <w:rsid w:val="00596827"/>
    <w:rsid w:val="00597439"/>
    <w:rsid w:val="005A2DAC"/>
    <w:rsid w:val="005A447B"/>
    <w:rsid w:val="005B4FCD"/>
    <w:rsid w:val="005B6C73"/>
    <w:rsid w:val="005D18E6"/>
    <w:rsid w:val="005D3FFA"/>
    <w:rsid w:val="005E3A18"/>
    <w:rsid w:val="005F47D3"/>
    <w:rsid w:val="0060046B"/>
    <w:rsid w:val="00602A40"/>
    <w:rsid w:val="00602F65"/>
    <w:rsid w:val="00605618"/>
    <w:rsid w:val="00606FEC"/>
    <w:rsid w:val="006079E8"/>
    <w:rsid w:val="00610674"/>
    <w:rsid w:val="006114CA"/>
    <w:rsid w:val="006133B0"/>
    <w:rsid w:val="00613ABF"/>
    <w:rsid w:val="00614958"/>
    <w:rsid w:val="00614A26"/>
    <w:rsid w:val="00615195"/>
    <w:rsid w:val="00620CDA"/>
    <w:rsid w:val="00633FBB"/>
    <w:rsid w:val="00635453"/>
    <w:rsid w:val="00641665"/>
    <w:rsid w:val="006431C1"/>
    <w:rsid w:val="00650DE1"/>
    <w:rsid w:val="0065306B"/>
    <w:rsid w:val="006530CD"/>
    <w:rsid w:val="00655558"/>
    <w:rsid w:val="00657C48"/>
    <w:rsid w:val="00661091"/>
    <w:rsid w:val="00662779"/>
    <w:rsid w:val="006629A0"/>
    <w:rsid w:val="0066651F"/>
    <w:rsid w:val="00667744"/>
    <w:rsid w:val="006724DF"/>
    <w:rsid w:val="00672C3D"/>
    <w:rsid w:val="0067622C"/>
    <w:rsid w:val="006767E3"/>
    <w:rsid w:val="00677359"/>
    <w:rsid w:val="00677B30"/>
    <w:rsid w:val="00685D35"/>
    <w:rsid w:val="00696C2F"/>
    <w:rsid w:val="006B049E"/>
    <w:rsid w:val="006B2A8C"/>
    <w:rsid w:val="006C5D0D"/>
    <w:rsid w:val="006C7073"/>
    <w:rsid w:val="006C7E08"/>
    <w:rsid w:val="006D1E65"/>
    <w:rsid w:val="006D1F83"/>
    <w:rsid w:val="006E1D77"/>
    <w:rsid w:val="006E2BB7"/>
    <w:rsid w:val="006F0424"/>
    <w:rsid w:val="006F3823"/>
    <w:rsid w:val="006F50D5"/>
    <w:rsid w:val="00703290"/>
    <w:rsid w:val="007044E9"/>
    <w:rsid w:val="00704882"/>
    <w:rsid w:val="00706EEB"/>
    <w:rsid w:val="0071513E"/>
    <w:rsid w:val="007154E5"/>
    <w:rsid w:val="00717064"/>
    <w:rsid w:val="007204E9"/>
    <w:rsid w:val="00722674"/>
    <w:rsid w:val="00723EE9"/>
    <w:rsid w:val="00730F9D"/>
    <w:rsid w:val="0073397F"/>
    <w:rsid w:val="00734430"/>
    <w:rsid w:val="007361E3"/>
    <w:rsid w:val="007371CE"/>
    <w:rsid w:val="0073766A"/>
    <w:rsid w:val="007404A3"/>
    <w:rsid w:val="00743E88"/>
    <w:rsid w:val="00743F13"/>
    <w:rsid w:val="00745A25"/>
    <w:rsid w:val="00745A4C"/>
    <w:rsid w:val="00746559"/>
    <w:rsid w:val="0075031F"/>
    <w:rsid w:val="00754214"/>
    <w:rsid w:val="007542C9"/>
    <w:rsid w:val="007552F3"/>
    <w:rsid w:val="00757CBB"/>
    <w:rsid w:val="00760686"/>
    <w:rsid w:val="00761C34"/>
    <w:rsid w:val="007641FC"/>
    <w:rsid w:val="00773686"/>
    <w:rsid w:val="00780C22"/>
    <w:rsid w:val="0078749A"/>
    <w:rsid w:val="007900FF"/>
    <w:rsid w:val="00792591"/>
    <w:rsid w:val="007A1AB3"/>
    <w:rsid w:val="007A1CD4"/>
    <w:rsid w:val="007A586F"/>
    <w:rsid w:val="007A6ACB"/>
    <w:rsid w:val="007B024E"/>
    <w:rsid w:val="007B3E83"/>
    <w:rsid w:val="007C16DA"/>
    <w:rsid w:val="007C5FCA"/>
    <w:rsid w:val="007D05BA"/>
    <w:rsid w:val="007D0993"/>
    <w:rsid w:val="007D14F1"/>
    <w:rsid w:val="007D17E3"/>
    <w:rsid w:val="007D31D8"/>
    <w:rsid w:val="007D4643"/>
    <w:rsid w:val="007D515C"/>
    <w:rsid w:val="007E0144"/>
    <w:rsid w:val="007E31AA"/>
    <w:rsid w:val="007E3D16"/>
    <w:rsid w:val="007F16EB"/>
    <w:rsid w:val="007F51D8"/>
    <w:rsid w:val="008012C5"/>
    <w:rsid w:val="00806BAE"/>
    <w:rsid w:val="00806BB6"/>
    <w:rsid w:val="008101E1"/>
    <w:rsid w:val="00811752"/>
    <w:rsid w:val="008154D8"/>
    <w:rsid w:val="00815E0E"/>
    <w:rsid w:val="008224FD"/>
    <w:rsid w:val="008253DD"/>
    <w:rsid w:val="00826F7A"/>
    <w:rsid w:val="00831510"/>
    <w:rsid w:val="00831835"/>
    <w:rsid w:val="00831C99"/>
    <w:rsid w:val="00832187"/>
    <w:rsid w:val="00844BAD"/>
    <w:rsid w:val="00846CED"/>
    <w:rsid w:val="008525A5"/>
    <w:rsid w:val="008612AF"/>
    <w:rsid w:val="00863B83"/>
    <w:rsid w:val="008767F3"/>
    <w:rsid w:val="008768F8"/>
    <w:rsid w:val="00882321"/>
    <w:rsid w:val="008825F7"/>
    <w:rsid w:val="008828F9"/>
    <w:rsid w:val="00883EF6"/>
    <w:rsid w:val="0089111C"/>
    <w:rsid w:val="00893714"/>
    <w:rsid w:val="008965D9"/>
    <w:rsid w:val="008A70DA"/>
    <w:rsid w:val="008B1A2A"/>
    <w:rsid w:val="008B2A36"/>
    <w:rsid w:val="008B2ACB"/>
    <w:rsid w:val="008B4631"/>
    <w:rsid w:val="008B46D3"/>
    <w:rsid w:val="008B66D3"/>
    <w:rsid w:val="008B7181"/>
    <w:rsid w:val="008C0D80"/>
    <w:rsid w:val="008C113D"/>
    <w:rsid w:val="008C19AF"/>
    <w:rsid w:val="008C2D13"/>
    <w:rsid w:val="008C3BB1"/>
    <w:rsid w:val="008C6E54"/>
    <w:rsid w:val="008C7067"/>
    <w:rsid w:val="008D1BD1"/>
    <w:rsid w:val="008D619A"/>
    <w:rsid w:val="008D6736"/>
    <w:rsid w:val="008E0832"/>
    <w:rsid w:val="008E12DD"/>
    <w:rsid w:val="008E1589"/>
    <w:rsid w:val="008E2D13"/>
    <w:rsid w:val="008E5DC5"/>
    <w:rsid w:val="008F2AE4"/>
    <w:rsid w:val="008F2C14"/>
    <w:rsid w:val="008F76C7"/>
    <w:rsid w:val="00900AD9"/>
    <w:rsid w:val="00901885"/>
    <w:rsid w:val="009024D8"/>
    <w:rsid w:val="00906A57"/>
    <w:rsid w:val="00906B32"/>
    <w:rsid w:val="009075E4"/>
    <w:rsid w:val="00914860"/>
    <w:rsid w:val="00922089"/>
    <w:rsid w:val="00925F10"/>
    <w:rsid w:val="009346C6"/>
    <w:rsid w:val="00940672"/>
    <w:rsid w:val="00943B4A"/>
    <w:rsid w:val="00944111"/>
    <w:rsid w:val="009472E7"/>
    <w:rsid w:val="00953884"/>
    <w:rsid w:val="00953CFC"/>
    <w:rsid w:val="009579A3"/>
    <w:rsid w:val="00960938"/>
    <w:rsid w:val="00962E61"/>
    <w:rsid w:val="00963D7A"/>
    <w:rsid w:val="00965854"/>
    <w:rsid w:val="00973885"/>
    <w:rsid w:val="0098517C"/>
    <w:rsid w:val="009853E5"/>
    <w:rsid w:val="00990613"/>
    <w:rsid w:val="0099539F"/>
    <w:rsid w:val="009A2C63"/>
    <w:rsid w:val="009A4CCB"/>
    <w:rsid w:val="009A5429"/>
    <w:rsid w:val="009A6CF2"/>
    <w:rsid w:val="009A6E13"/>
    <w:rsid w:val="009A7C59"/>
    <w:rsid w:val="009B0E26"/>
    <w:rsid w:val="009B18B3"/>
    <w:rsid w:val="009B2823"/>
    <w:rsid w:val="009B3834"/>
    <w:rsid w:val="009C22B7"/>
    <w:rsid w:val="009C6409"/>
    <w:rsid w:val="009C7072"/>
    <w:rsid w:val="009C7C62"/>
    <w:rsid w:val="009C7D62"/>
    <w:rsid w:val="009D5617"/>
    <w:rsid w:val="009E0AC3"/>
    <w:rsid w:val="009E101B"/>
    <w:rsid w:val="009E2C8D"/>
    <w:rsid w:val="009E7956"/>
    <w:rsid w:val="00A00B70"/>
    <w:rsid w:val="00A01872"/>
    <w:rsid w:val="00A063B4"/>
    <w:rsid w:val="00A06A16"/>
    <w:rsid w:val="00A10775"/>
    <w:rsid w:val="00A12F74"/>
    <w:rsid w:val="00A24961"/>
    <w:rsid w:val="00A26976"/>
    <w:rsid w:val="00A33DFD"/>
    <w:rsid w:val="00A410A3"/>
    <w:rsid w:val="00A44237"/>
    <w:rsid w:val="00A54AD4"/>
    <w:rsid w:val="00A56337"/>
    <w:rsid w:val="00A6030B"/>
    <w:rsid w:val="00A63E13"/>
    <w:rsid w:val="00A64B0D"/>
    <w:rsid w:val="00A67759"/>
    <w:rsid w:val="00A708FC"/>
    <w:rsid w:val="00A75FC4"/>
    <w:rsid w:val="00A762AB"/>
    <w:rsid w:val="00A7728B"/>
    <w:rsid w:val="00A85B4F"/>
    <w:rsid w:val="00A91625"/>
    <w:rsid w:val="00A9212D"/>
    <w:rsid w:val="00AA0B31"/>
    <w:rsid w:val="00AB5CF2"/>
    <w:rsid w:val="00AB6426"/>
    <w:rsid w:val="00AB6A4B"/>
    <w:rsid w:val="00AC0CC4"/>
    <w:rsid w:val="00AC2443"/>
    <w:rsid w:val="00AC4604"/>
    <w:rsid w:val="00AC5502"/>
    <w:rsid w:val="00AC68EC"/>
    <w:rsid w:val="00AC694C"/>
    <w:rsid w:val="00AD030F"/>
    <w:rsid w:val="00AD0A22"/>
    <w:rsid w:val="00AD56E5"/>
    <w:rsid w:val="00AE6ADA"/>
    <w:rsid w:val="00B005AC"/>
    <w:rsid w:val="00B06FC4"/>
    <w:rsid w:val="00B10728"/>
    <w:rsid w:val="00B1077B"/>
    <w:rsid w:val="00B1600A"/>
    <w:rsid w:val="00B254EF"/>
    <w:rsid w:val="00B33F6B"/>
    <w:rsid w:val="00B343FB"/>
    <w:rsid w:val="00B415B5"/>
    <w:rsid w:val="00B444BE"/>
    <w:rsid w:val="00B44E6E"/>
    <w:rsid w:val="00B564DF"/>
    <w:rsid w:val="00B636DC"/>
    <w:rsid w:val="00B640CF"/>
    <w:rsid w:val="00B663A7"/>
    <w:rsid w:val="00B70F65"/>
    <w:rsid w:val="00B72B0A"/>
    <w:rsid w:val="00B77FB3"/>
    <w:rsid w:val="00B85180"/>
    <w:rsid w:val="00B87D0B"/>
    <w:rsid w:val="00B9169F"/>
    <w:rsid w:val="00BA370C"/>
    <w:rsid w:val="00BA44EF"/>
    <w:rsid w:val="00BA690D"/>
    <w:rsid w:val="00BB5364"/>
    <w:rsid w:val="00BB67F9"/>
    <w:rsid w:val="00BC47AD"/>
    <w:rsid w:val="00BC653B"/>
    <w:rsid w:val="00BC6AE2"/>
    <w:rsid w:val="00BC7D59"/>
    <w:rsid w:val="00BD0621"/>
    <w:rsid w:val="00BD0ED5"/>
    <w:rsid w:val="00BD25B3"/>
    <w:rsid w:val="00BD44B3"/>
    <w:rsid w:val="00BD7796"/>
    <w:rsid w:val="00BE150E"/>
    <w:rsid w:val="00BE1AE1"/>
    <w:rsid w:val="00BE56A5"/>
    <w:rsid w:val="00BE5702"/>
    <w:rsid w:val="00BE5C31"/>
    <w:rsid w:val="00BE7961"/>
    <w:rsid w:val="00BF472C"/>
    <w:rsid w:val="00C05310"/>
    <w:rsid w:val="00C05B32"/>
    <w:rsid w:val="00C11F88"/>
    <w:rsid w:val="00C13572"/>
    <w:rsid w:val="00C25FC5"/>
    <w:rsid w:val="00C32DB3"/>
    <w:rsid w:val="00C34DF6"/>
    <w:rsid w:val="00C35B79"/>
    <w:rsid w:val="00C469FC"/>
    <w:rsid w:val="00C66CFE"/>
    <w:rsid w:val="00C72C80"/>
    <w:rsid w:val="00C75814"/>
    <w:rsid w:val="00C761B1"/>
    <w:rsid w:val="00C80812"/>
    <w:rsid w:val="00C808D7"/>
    <w:rsid w:val="00C81C57"/>
    <w:rsid w:val="00C827A2"/>
    <w:rsid w:val="00C83EA6"/>
    <w:rsid w:val="00C8607E"/>
    <w:rsid w:val="00C92D87"/>
    <w:rsid w:val="00C95842"/>
    <w:rsid w:val="00CA0443"/>
    <w:rsid w:val="00CA1DE1"/>
    <w:rsid w:val="00CA2A61"/>
    <w:rsid w:val="00CA6343"/>
    <w:rsid w:val="00CA678C"/>
    <w:rsid w:val="00CA7150"/>
    <w:rsid w:val="00CA7811"/>
    <w:rsid w:val="00CC342A"/>
    <w:rsid w:val="00CC3C5F"/>
    <w:rsid w:val="00CC604F"/>
    <w:rsid w:val="00CD0970"/>
    <w:rsid w:val="00CD0FEB"/>
    <w:rsid w:val="00CD251B"/>
    <w:rsid w:val="00CD47CE"/>
    <w:rsid w:val="00CD48C3"/>
    <w:rsid w:val="00CD6BC0"/>
    <w:rsid w:val="00CD7DD1"/>
    <w:rsid w:val="00CE5152"/>
    <w:rsid w:val="00CE7B22"/>
    <w:rsid w:val="00CF520F"/>
    <w:rsid w:val="00CF574B"/>
    <w:rsid w:val="00CF7C4B"/>
    <w:rsid w:val="00D0266C"/>
    <w:rsid w:val="00D06E64"/>
    <w:rsid w:val="00D13E32"/>
    <w:rsid w:val="00D14FFB"/>
    <w:rsid w:val="00D15E33"/>
    <w:rsid w:val="00D174E9"/>
    <w:rsid w:val="00D20BAB"/>
    <w:rsid w:val="00D21990"/>
    <w:rsid w:val="00D2356C"/>
    <w:rsid w:val="00D23CC8"/>
    <w:rsid w:val="00D275C9"/>
    <w:rsid w:val="00D32D98"/>
    <w:rsid w:val="00D334E2"/>
    <w:rsid w:val="00D44F2E"/>
    <w:rsid w:val="00D54390"/>
    <w:rsid w:val="00D576C3"/>
    <w:rsid w:val="00D620F9"/>
    <w:rsid w:val="00D663E4"/>
    <w:rsid w:val="00D73E50"/>
    <w:rsid w:val="00D75338"/>
    <w:rsid w:val="00D80B83"/>
    <w:rsid w:val="00D841E5"/>
    <w:rsid w:val="00D848F8"/>
    <w:rsid w:val="00D85C80"/>
    <w:rsid w:val="00D93C40"/>
    <w:rsid w:val="00D96932"/>
    <w:rsid w:val="00DA4E39"/>
    <w:rsid w:val="00DA5680"/>
    <w:rsid w:val="00DB1DE5"/>
    <w:rsid w:val="00DB30AD"/>
    <w:rsid w:val="00DC1D9B"/>
    <w:rsid w:val="00DC7945"/>
    <w:rsid w:val="00DD5758"/>
    <w:rsid w:val="00DE4342"/>
    <w:rsid w:val="00DE52EE"/>
    <w:rsid w:val="00DF1656"/>
    <w:rsid w:val="00DF60A6"/>
    <w:rsid w:val="00DF6953"/>
    <w:rsid w:val="00E004A2"/>
    <w:rsid w:val="00E0090F"/>
    <w:rsid w:val="00E06C64"/>
    <w:rsid w:val="00E102A5"/>
    <w:rsid w:val="00E32CAD"/>
    <w:rsid w:val="00E33797"/>
    <w:rsid w:val="00E35CDC"/>
    <w:rsid w:val="00E3685A"/>
    <w:rsid w:val="00E44528"/>
    <w:rsid w:val="00E50779"/>
    <w:rsid w:val="00E53297"/>
    <w:rsid w:val="00E60406"/>
    <w:rsid w:val="00E62D36"/>
    <w:rsid w:val="00E71AC0"/>
    <w:rsid w:val="00E80997"/>
    <w:rsid w:val="00E84326"/>
    <w:rsid w:val="00E85743"/>
    <w:rsid w:val="00E95313"/>
    <w:rsid w:val="00EA209F"/>
    <w:rsid w:val="00EA5E05"/>
    <w:rsid w:val="00EA6866"/>
    <w:rsid w:val="00EA7C38"/>
    <w:rsid w:val="00EB3EF2"/>
    <w:rsid w:val="00EB4904"/>
    <w:rsid w:val="00EB5336"/>
    <w:rsid w:val="00EC1AC4"/>
    <w:rsid w:val="00EC2645"/>
    <w:rsid w:val="00EC41A0"/>
    <w:rsid w:val="00EC5B07"/>
    <w:rsid w:val="00EC6AAB"/>
    <w:rsid w:val="00EC744F"/>
    <w:rsid w:val="00ED0571"/>
    <w:rsid w:val="00ED07FA"/>
    <w:rsid w:val="00ED4C23"/>
    <w:rsid w:val="00ED54C2"/>
    <w:rsid w:val="00ED55F5"/>
    <w:rsid w:val="00EE091E"/>
    <w:rsid w:val="00EE0B0D"/>
    <w:rsid w:val="00EE1E58"/>
    <w:rsid w:val="00EE7702"/>
    <w:rsid w:val="00EF2BC2"/>
    <w:rsid w:val="00EF3B15"/>
    <w:rsid w:val="00F013EC"/>
    <w:rsid w:val="00F121D3"/>
    <w:rsid w:val="00F13D4A"/>
    <w:rsid w:val="00F146FE"/>
    <w:rsid w:val="00F1616E"/>
    <w:rsid w:val="00F3120C"/>
    <w:rsid w:val="00F334A5"/>
    <w:rsid w:val="00F40EE2"/>
    <w:rsid w:val="00F42EAC"/>
    <w:rsid w:val="00F46C23"/>
    <w:rsid w:val="00F47504"/>
    <w:rsid w:val="00F5206F"/>
    <w:rsid w:val="00F6096D"/>
    <w:rsid w:val="00F6229A"/>
    <w:rsid w:val="00F634E6"/>
    <w:rsid w:val="00F651E2"/>
    <w:rsid w:val="00F74907"/>
    <w:rsid w:val="00F7490C"/>
    <w:rsid w:val="00F83B0B"/>
    <w:rsid w:val="00F845EF"/>
    <w:rsid w:val="00F86131"/>
    <w:rsid w:val="00F92B98"/>
    <w:rsid w:val="00F9453B"/>
    <w:rsid w:val="00F979C4"/>
    <w:rsid w:val="00FA0772"/>
    <w:rsid w:val="00FA3253"/>
    <w:rsid w:val="00FA6656"/>
    <w:rsid w:val="00FB705E"/>
    <w:rsid w:val="00FB7E3B"/>
    <w:rsid w:val="00FC17D8"/>
    <w:rsid w:val="00FC20C4"/>
    <w:rsid w:val="00FC791C"/>
    <w:rsid w:val="00FD0F00"/>
    <w:rsid w:val="00FD11AF"/>
    <w:rsid w:val="00FD288C"/>
    <w:rsid w:val="00FD4734"/>
    <w:rsid w:val="00FE0935"/>
    <w:rsid w:val="00FE31B4"/>
    <w:rsid w:val="00FE5629"/>
    <w:rsid w:val="00FE5D2E"/>
    <w:rsid w:val="00FE61E4"/>
    <w:rsid w:val="00FE7192"/>
    <w:rsid w:val="00FF19C9"/>
    <w:rsid w:val="00FF2DDA"/>
    <w:rsid w:val="00FF2EC0"/>
    <w:rsid w:val="00FF5A61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A3E68"/>
  <w15:docId w15:val="{5E90A510-16E2-CC42-9C53-9F11E875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7961"/>
    <w:rPr>
      <w:sz w:val="24"/>
      <w:szCs w:val="24"/>
    </w:rPr>
  </w:style>
  <w:style w:type="paragraph" w:styleId="Heading1">
    <w:name w:val="heading 1"/>
    <w:basedOn w:val="Normal"/>
    <w:next w:val="Normal"/>
    <w:qFormat/>
    <w:rsid w:val="00F6229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0A729E"/>
    <w:pPr>
      <w:keepNext/>
      <w:autoSpaceDE w:val="0"/>
      <w:autoSpaceDN w:val="0"/>
      <w:spacing w:line="200" w:lineRule="atLeast"/>
      <w:ind w:left="240" w:hanging="240"/>
      <w:outlineLvl w:val="1"/>
    </w:pPr>
    <w:rPr>
      <w:rFonts w:ascii="Univers" w:hAnsi="Univers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/>
    </w:pPr>
    <w:rPr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2160" w:hanging="1440"/>
    </w:pPr>
  </w:style>
  <w:style w:type="paragraph" w:styleId="BodyText">
    <w:name w:val="Body Text"/>
    <w:basedOn w:val="Normal"/>
    <w:pPr>
      <w:widowControl w:val="0"/>
      <w:tabs>
        <w:tab w:val="left" w:pos="-720"/>
      </w:tabs>
      <w:autoSpaceDE w:val="0"/>
      <w:autoSpaceDN w:val="0"/>
      <w:adjustRightInd w:val="0"/>
      <w:spacing w:line="480" w:lineRule="auto"/>
      <w:jc w:val="center"/>
    </w:pPr>
  </w:style>
  <w:style w:type="paragraph" w:styleId="BodyText2">
    <w:name w:val="Body Text 2"/>
    <w:basedOn w:val="Normal"/>
    <w:pPr>
      <w:autoSpaceDE w:val="0"/>
      <w:autoSpaceDN w:val="0"/>
      <w:adjustRightInd w:val="0"/>
    </w:pPr>
  </w:style>
  <w:style w:type="paragraph" w:styleId="BodyTextIndent3">
    <w:name w:val="Body Text Indent 3"/>
    <w:basedOn w:val="Normal"/>
    <w:rsid w:val="00C80812"/>
    <w:pPr>
      <w:widowControl w:val="0"/>
      <w:autoSpaceDE w:val="0"/>
      <w:autoSpaceDN w:val="0"/>
      <w:adjustRightInd w:val="0"/>
      <w:spacing w:after="120"/>
      <w:ind w:left="360"/>
    </w:pPr>
    <w:rPr>
      <w:rFonts w:ascii="Courier" w:hAnsi="Courier"/>
      <w:sz w:val="16"/>
      <w:szCs w:val="16"/>
    </w:rPr>
  </w:style>
  <w:style w:type="character" w:styleId="CommentReference">
    <w:name w:val="annotation reference"/>
    <w:semiHidden/>
    <w:rsid w:val="006555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55558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5558"/>
    <w:rPr>
      <w:b/>
      <w:bCs/>
    </w:rPr>
  </w:style>
  <w:style w:type="paragraph" w:styleId="BalloonText">
    <w:name w:val="Balloon Text"/>
    <w:basedOn w:val="Normal"/>
    <w:semiHidden/>
    <w:rsid w:val="006555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96C2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Footer">
    <w:name w:val="footer"/>
    <w:basedOn w:val="Normal"/>
    <w:rsid w:val="00696C2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</w:rPr>
  </w:style>
  <w:style w:type="character" w:styleId="PageNumber">
    <w:name w:val="page number"/>
    <w:basedOn w:val="DefaultParagraphFont"/>
    <w:rsid w:val="00696C2F"/>
  </w:style>
  <w:style w:type="paragraph" w:styleId="BodyText3">
    <w:name w:val="Body Text 3"/>
    <w:basedOn w:val="Normal"/>
    <w:rsid w:val="008D6736"/>
    <w:pPr>
      <w:widowControl w:val="0"/>
      <w:autoSpaceDE w:val="0"/>
      <w:autoSpaceDN w:val="0"/>
      <w:adjustRightInd w:val="0"/>
      <w:spacing w:after="120"/>
    </w:pPr>
    <w:rPr>
      <w:rFonts w:ascii="Courier" w:hAnsi="Courier"/>
      <w:sz w:val="16"/>
      <w:szCs w:val="16"/>
    </w:rPr>
  </w:style>
  <w:style w:type="character" w:styleId="Strong">
    <w:name w:val="Strong"/>
    <w:qFormat/>
    <w:rsid w:val="0066651F"/>
    <w:rPr>
      <w:b/>
      <w:bCs/>
    </w:rPr>
  </w:style>
  <w:style w:type="paragraph" w:customStyle="1" w:styleId="Catch-AllItem">
    <w:name w:val="Catch-All Item"/>
    <w:rsid w:val="00473E11"/>
    <w:pPr>
      <w:autoSpaceDE w:val="0"/>
      <w:autoSpaceDN w:val="0"/>
      <w:adjustRightInd w:val="0"/>
      <w:ind w:left="1440" w:hanging="360"/>
    </w:pPr>
  </w:style>
  <w:style w:type="character" w:customStyle="1" w:styleId="CommentTextChar">
    <w:name w:val="Comment Text Char"/>
    <w:link w:val="CommentText"/>
    <w:locked/>
    <w:rsid w:val="00F6229A"/>
    <w:rPr>
      <w:rFonts w:ascii="Courier" w:hAnsi="Courier"/>
      <w:lang w:val="en-US" w:eastAsia="en-US" w:bidi="ar-SA"/>
    </w:rPr>
  </w:style>
  <w:style w:type="character" w:customStyle="1" w:styleId="apple-style-span">
    <w:name w:val="apple-style-span"/>
    <w:rsid w:val="00F6229A"/>
    <w:rPr>
      <w:rFonts w:cs="Times New Roman"/>
    </w:rPr>
  </w:style>
  <w:style w:type="paragraph" w:customStyle="1" w:styleId="msobodytextindentcxspmiddle">
    <w:name w:val="msobodytextindentcxspmiddle"/>
    <w:basedOn w:val="Normal"/>
    <w:rsid w:val="00487A82"/>
    <w:pPr>
      <w:spacing w:before="100" w:beforeAutospacing="1" w:after="100" w:afterAutospacing="1"/>
    </w:pPr>
  </w:style>
  <w:style w:type="paragraph" w:customStyle="1" w:styleId="msobodytextindentcxsplast">
    <w:name w:val="msobodytextindentcxsplast"/>
    <w:basedOn w:val="Normal"/>
    <w:rsid w:val="00487A82"/>
    <w:pPr>
      <w:spacing w:before="100" w:beforeAutospacing="1" w:after="100" w:afterAutospacing="1"/>
    </w:pPr>
  </w:style>
  <w:style w:type="character" w:styleId="Hyperlink">
    <w:name w:val="Hyperlink"/>
    <w:uiPriority w:val="99"/>
    <w:rsid w:val="00AC2443"/>
    <w:rPr>
      <w:color w:val="0000FF"/>
      <w:u w:val="single"/>
    </w:rPr>
  </w:style>
  <w:style w:type="paragraph" w:styleId="NormalWeb">
    <w:name w:val="Normal (Web)"/>
    <w:basedOn w:val="Normal"/>
    <w:uiPriority w:val="99"/>
    <w:rsid w:val="0065306B"/>
    <w:pPr>
      <w:widowControl w:val="0"/>
      <w:autoSpaceDE w:val="0"/>
      <w:autoSpaceDN w:val="0"/>
      <w:adjustRightInd w:val="0"/>
    </w:pPr>
  </w:style>
  <w:style w:type="table" w:styleId="TableGrid">
    <w:name w:val="Table Grid"/>
    <w:basedOn w:val="TableNormal"/>
    <w:rsid w:val="00C3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06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959AA"/>
    <w:rPr>
      <w:color w:val="800080" w:themeColor="followedHyperlink"/>
      <w:u w:val="single"/>
    </w:rPr>
  </w:style>
  <w:style w:type="character" w:customStyle="1" w:styleId="gmail-il">
    <w:name w:val="gmail-il"/>
    <w:basedOn w:val="DefaultParagraphFont"/>
    <w:rsid w:val="00DE4342"/>
  </w:style>
  <w:style w:type="character" w:customStyle="1" w:styleId="apple-converted-space">
    <w:name w:val="apple-converted-space"/>
    <w:basedOn w:val="DefaultParagraphFont"/>
    <w:rsid w:val="00DE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274">
      <w:bodyDiv w:val="1"/>
      <w:marLeft w:val="313"/>
      <w:marRight w:val="0"/>
      <w:marTop w:val="5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.asu.edu/20220818-asu-study-childrens-racebased-caring-and-sharing-changes-age" TargetMode="External"/><Relationship Id="rId18" Type="http://schemas.openxmlformats.org/officeDocument/2006/relationships/hyperlink" Target="https://doi.org/10.1111/bjdp.12426" TargetMode="External"/><Relationship Id="rId26" Type="http://schemas.openxmlformats.org/officeDocument/2006/relationships/hyperlink" Target="https://www.psypost.org/2020/12/white-parents-unconscious-racial-bias-predicts-their-kids-sympathy-toward-victims-of-social-injustice-58731" TargetMode="External"/><Relationship Id="rId39" Type="http://schemas.openxmlformats.org/officeDocument/2006/relationships/hyperlink" Target="https://urldefense.com/v3/__https:/tinyurl.com/y3r7walw__;!!IKRxdwAv5BmarQ!IH9c1u-F1AfiI3pIQsCMNbPODEK2qpfUtPyj6oucvdb8HXqvBf8HtzQWbspaDJ0$" TargetMode="External"/><Relationship Id="rId21" Type="http://schemas.openxmlformats.org/officeDocument/2006/relationships/hyperlink" Target="https://doi.org/10.1111/cdep.12441" TargetMode="External"/><Relationship Id="rId34" Type="http://schemas.openxmlformats.org/officeDocument/2006/relationships/hyperlink" Target="https://www.nationalgeographic.com/family/article/bringing-out-the-everyday-hero-in-your-child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appdev.2022.101459" TargetMode="External"/><Relationship Id="rId29" Type="http://schemas.openxmlformats.org/officeDocument/2006/relationships/hyperlink" Target="https://doi.org/10.4324/9781138609877-REE59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ecresq.2022.09.001" TargetMode="External"/><Relationship Id="rId24" Type="http://schemas.openxmlformats.org/officeDocument/2006/relationships/hyperlink" Target="http://dx.doi.org/10.1111/mono.12432" TargetMode="External"/><Relationship Id="rId32" Type="http://schemas.openxmlformats.org/officeDocument/2006/relationships/hyperlink" Target="https://spsp.org/news/character-and-context-blog/spinrad-children-kindness-race" TargetMode="External"/><Relationship Id="rId37" Type="http://schemas.openxmlformats.org/officeDocument/2006/relationships/hyperlink" Target="https://www.firstthingsfirst.org/first-things/connecting-with-your-babys-emotions/" TargetMode="External"/><Relationship Id="rId40" Type="http://schemas.openxmlformats.org/officeDocument/2006/relationships/hyperlink" Target="https://urldefense.proofpoint.com/v2/url?u=http-3A__tinyurl.com_rvgk8wg&amp;d=DwMGaQ&amp;c=l45AxH-kUV29SRQusp9vYR0n1GycN4_2jInuKy6zbqQ&amp;r=HIlLOf6BLInb6ZH4s66s0pJ1PsQqU3nWu1HpHpeSWvo&amp;m=_CKQNnsmJkmDFeALyB7-GrLa8uRsbl76ZqGdsumkpws&amp;s=_ztftovm1hxduIYjj5GmMx_E2m9eqZBVX63ysQiw-6s&amp;e=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11/sode.12657" TargetMode="External"/><Relationship Id="rId23" Type="http://schemas.openxmlformats.org/officeDocument/2006/relationships/hyperlink" Target="https://doi.org/10.1016/j.sleep.2021.04.036" TargetMode="External"/><Relationship Id="rId28" Type="http://schemas.openxmlformats.org/officeDocument/2006/relationships/hyperlink" Target="https://doi.org/10.4324/9781138609877-REE108-1" TargetMode="External"/><Relationship Id="rId36" Type="http://schemas.openxmlformats.org/officeDocument/2006/relationships/hyperlink" Target="https://asunow.asu.edu/content/professor-explores-how-parents&#8217;-implicit-biases-affect-their-young-children" TargetMode="External"/><Relationship Id="rId10" Type="http://schemas.openxmlformats.org/officeDocument/2006/relationships/hyperlink" Target="https://doi.org/10.1111/fare.12873" TargetMode="External"/><Relationship Id="rId19" Type="http://schemas.openxmlformats.org/officeDocument/2006/relationships/hyperlink" Target="https://doi.org/10.1016/j.ecresq.2022.05.006" TargetMode="External"/><Relationship Id="rId31" Type="http://schemas.openxmlformats.org/officeDocument/2006/relationships/hyperlink" Target="https://news.asu.edu/20220818-asu-study-childrens-racebased-caring-and-sharing-changes-ag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s.asu.edu/20230607-asu-study-parents-racial-attitudes-predict-childrens-generosity?%7b_src%7d=news-story" TargetMode="External"/><Relationship Id="rId14" Type="http://schemas.openxmlformats.org/officeDocument/2006/relationships/hyperlink" Target="https://spsp.org/news/character-and-context-blog/spinrad-children-kindness-race" TargetMode="External"/><Relationship Id="rId22" Type="http://schemas.openxmlformats.org/officeDocument/2006/relationships/hyperlink" Target="https://doi.org/10.1017/S0954579421000389" TargetMode="External"/><Relationship Id="rId27" Type="http://schemas.openxmlformats.org/officeDocument/2006/relationships/hyperlink" Target="https://asunow.asu.edu/content/professor-explores-how-parents&#8217;-implicit-biases-affect-their-young-children" TargetMode="External"/><Relationship Id="rId30" Type="http://schemas.openxmlformats.org/officeDocument/2006/relationships/hyperlink" Target="https://www.washingtonpost.com/parenting/2022/12/06/parents-teach-empathy-children/?fbclid=IwAR3lnXNnZtrI5QUsABLbCVsirvaw6mbW-Ui3tU5EB656vZDf3nS416ZAl0U" TargetMode="External"/><Relationship Id="rId35" Type="http://schemas.openxmlformats.org/officeDocument/2006/relationships/hyperlink" Target="https://www.psypost.org/2020/12/white-parents-unconscious-racial-bias-predicts-their-kids-sympathy-toward-victims-of-social-injustice-58731" TargetMode="External"/><Relationship Id="rId43" Type="http://schemas.openxmlformats.org/officeDocument/2006/relationships/footer" Target="footer2.xml"/><Relationship Id="rId8" Type="http://schemas.openxmlformats.org/officeDocument/2006/relationships/hyperlink" Target="https://doi.org/10.1111/cdev.13948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111/cdev.13841" TargetMode="External"/><Relationship Id="rId17" Type="http://schemas.openxmlformats.org/officeDocument/2006/relationships/hyperlink" Target="https://doi.org/10.1016/j.jsp.2022.08.001" TargetMode="External"/><Relationship Id="rId25" Type="http://schemas.openxmlformats.org/officeDocument/2006/relationships/hyperlink" Target="https://monographmatters.srcd.org/2021/09/28/2021-09-28-par-in-developing-a-representational-theory-of-mind-86-3/" TargetMode="External"/><Relationship Id="rId33" Type="http://schemas.openxmlformats.org/officeDocument/2006/relationships/hyperlink" Target="https://www1.wdr.de/mediathek/audio/wdr5/quarks/index.html" TargetMode="External"/><Relationship Id="rId38" Type="http://schemas.openxmlformats.org/officeDocument/2006/relationships/hyperlink" Target="https://www.firstthingsfirst.org/first-things/santa-brings-joy-but-he-can-also-cause-stress/" TargetMode="External"/><Relationship Id="rId20" Type="http://schemas.openxmlformats.org/officeDocument/2006/relationships/hyperlink" Target="https://doi.org/10.1080/10409289.2020.1857169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EC69-79CF-DE4B-870C-CD37C8E7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45</Pages>
  <Words>16961</Words>
  <Characters>96683</Characters>
  <Application>Microsoft Office Word</Application>
  <DocSecurity>0</DocSecurity>
  <Lines>805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113418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Tracy Spinrad</cp:lastModifiedBy>
  <cp:revision>6</cp:revision>
  <cp:lastPrinted>2013-05-13T16:33:00Z</cp:lastPrinted>
  <dcterms:created xsi:type="dcterms:W3CDTF">2023-06-22T18:33:00Z</dcterms:created>
  <dcterms:modified xsi:type="dcterms:W3CDTF">2023-08-02T17:35:00Z</dcterms:modified>
</cp:coreProperties>
</file>