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1C" w:rsidRDefault="005D26A4" w:rsidP="008A541C">
      <w:pPr>
        <w:spacing w:line="240" w:lineRule="atLeast"/>
        <w:jc w:val="center"/>
        <w:rPr>
          <w:rFonts w:ascii="Times New Roman" w:hAnsi="Times New Roman"/>
          <w:b/>
          <w:szCs w:val="24"/>
        </w:rPr>
      </w:pPr>
      <w:r>
        <w:rPr>
          <w:rFonts w:ascii="Times New Roman" w:hAnsi="Times New Roman"/>
          <w:b/>
          <w:szCs w:val="24"/>
        </w:rPr>
        <w:t>CURRICULUM VITAE</w:t>
      </w:r>
    </w:p>
    <w:p w:rsidR="005D26A4" w:rsidRPr="008A541C" w:rsidRDefault="00524854" w:rsidP="008A541C">
      <w:pPr>
        <w:spacing w:line="240" w:lineRule="atLeast"/>
        <w:jc w:val="right"/>
        <w:rPr>
          <w:rFonts w:ascii="Times New Roman" w:hAnsi="Times New Roman"/>
          <w:b/>
          <w:szCs w:val="24"/>
        </w:rPr>
      </w:pPr>
      <w:r>
        <w:rPr>
          <w:rFonts w:ascii="Times New Roman" w:hAnsi="Times New Roman"/>
          <w:b/>
          <w:szCs w:val="24"/>
        </w:rPr>
        <w:t xml:space="preserve">Oct. </w:t>
      </w:r>
      <w:r w:rsidR="005C6EF6">
        <w:rPr>
          <w:rFonts w:ascii="Times New Roman" w:hAnsi="Times New Roman"/>
          <w:b/>
          <w:szCs w:val="24"/>
        </w:rPr>
        <w:t>2014</w:t>
      </w:r>
    </w:p>
    <w:p w:rsidR="005D26A4" w:rsidRDefault="005D26A4" w:rsidP="005D26A4">
      <w:pPr>
        <w:spacing w:line="240" w:lineRule="atLeast"/>
        <w:jc w:val="righ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James Paul Gee</w:t>
      </w:r>
    </w:p>
    <w:p w:rsidR="00FE6FEB" w:rsidRDefault="00B928E1" w:rsidP="005D26A4">
      <w:pPr>
        <w:spacing w:line="240" w:lineRule="atLeast"/>
        <w:rPr>
          <w:rFonts w:ascii="Times New Roman" w:hAnsi="Times New Roman"/>
          <w:szCs w:val="24"/>
        </w:rPr>
      </w:pPr>
      <w:r>
        <w:rPr>
          <w:rFonts w:ascii="Times New Roman" w:hAnsi="Times New Roman"/>
          <w:szCs w:val="24"/>
        </w:rPr>
        <w:t>50 Mesquite Circle</w:t>
      </w:r>
    </w:p>
    <w:p w:rsidR="00B928E1" w:rsidRDefault="00B928E1" w:rsidP="005D26A4">
      <w:pPr>
        <w:spacing w:line="240" w:lineRule="atLeast"/>
        <w:rPr>
          <w:rFonts w:ascii="Times New Roman" w:hAnsi="Times New Roman"/>
          <w:szCs w:val="24"/>
        </w:rPr>
      </w:pPr>
      <w:r>
        <w:rPr>
          <w:rFonts w:ascii="Times New Roman" w:hAnsi="Times New Roman"/>
          <w:szCs w:val="24"/>
        </w:rPr>
        <w:t>Sedona, AZ 86336</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u w:val="single"/>
        </w:rPr>
        <w:t>Personal Data</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     Born: April 15, 1948; San Jose, California</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w:t>
      </w:r>
      <w:r w:rsidR="00417137">
        <w:rPr>
          <w:rFonts w:ascii="Times New Roman" w:hAnsi="Times New Roman"/>
          <w:szCs w:val="24"/>
        </w:rPr>
        <w:t xml:space="preserve">    </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u w:val="single"/>
        </w:rPr>
        <w:t>Education</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          Stanford University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1972-1975</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Department of Linguistics</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M.A. Linguistics (June 1974)</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w:t>
      </w:r>
      <w:r w:rsidR="00D704C8">
        <w:rPr>
          <w:rFonts w:ascii="Times New Roman" w:hAnsi="Times New Roman"/>
          <w:szCs w:val="24"/>
        </w:rPr>
        <w:t>PhD</w:t>
      </w:r>
      <w:r>
        <w:rPr>
          <w:rFonts w:ascii="Times New Roman" w:hAnsi="Times New Roman"/>
          <w:szCs w:val="24"/>
        </w:rPr>
        <w:t xml:space="preserve"> Linguistics (Oct. 1975)</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          Stanford University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1971-1972</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School of Education</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Philosophy and Psychology of Education</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          University of California at Santa Barbara</w:t>
      </w:r>
      <w:r>
        <w:rPr>
          <w:rFonts w:ascii="Times New Roman" w:hAnsi="Times New Roman"/>
          <w:szCs w:val="24"/>
        </w:rPr>
        <w:tab/>
      </w:r>
      <w:r>
        <w:rPr>
          <w:rFonts w:ascii="Times New Roman" w:hAnsi="Times New Roman"/>
          <w:szCs w:val="24"/>
        </w:rPr>
        <w:tab/>
      </w:r>
      <w:r>
        <w:rPr>
          <w:rFonts w:ascii="Times New Roman" w:hAnsi="Times New Roman"/>
          <w:szCs w:val="24"/>
        </w:rPr>
        <w:tab/>
        <w:t>1967-1970</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B.A. Philosophy (June 1970)</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          St. Joseph's College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1966-1967</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Mt. View, California</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Liberal Arts, Latin, Greek</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u w:val="single"/>
        </w:rPr>
      </w:pPr>
      <w:r>
        <w:rPr>
          <w:rFonts w:ascii="Times New Roman" w:hAnsi="Times New Roman"/>
          <w:szCs w:val="24"/>
          <w:u w:val="single"/>
        </w:rPr>
        <w:t>Honors, Awards, Grants and Contracts</w:t>
      </w:r>
    </w:p>
    <w:p w:rsidR="005C6EF6" w:rsidRDefault="005C6EF6" w:rsidP="005D26A4">
      <w:pPr>
        <w:spacing w:line="240" w:lineRule="atLeast"/>
        <w:rPr>
          <w:rFonts w:ascii="Times New Roman" w:hAnsi="Times New Roman"/>
          <w:szCs w:val="24"/>
          <w:u w:val="single"/>
        </w:rPr>
      </w:pPr>
    </w:p>
    <w:p w:rsidR="005C6EF6" w:rsidRDefault="005C6EF6" w:rsidP="005D26A4">
      <w:pPr>
        <w:spacing w:line="240" w:lineRule="atLeast"/>
        <w:rPr>
          <w:rFonts w:ascii="Times New Roman" w:hAnsi="Times New Roman"/>
          <w:szCs w:val="24"/>
        </w:rPr>
      </w:pPr>
      <w:r>
        <w:rPr>
          <w:rFonts w:ascii="Times New Roman" w:hAnsi="Times New Roman"/>
          <w:szCs w:val="24"/>
        </w:rPr>
        <w:tab/>
        <w:t>Game Changer 2014, Games for Change Festival, New York, New York, 2014</w:t>
      </w:r>
    </w:p>
    <w:p w:rsidR="005C6EF6" w:rsidRDefault="005C6EF6" w:rsidP="005D26A4">
      <w:pPr>
        <w:spacing w:line="240" w:lineRule="atLeast"/>
        <w:rPr>
          <w:rFonts w:ascii="Times New Roman" w:hAnsi="Times New Roman"/>
          <w:szCs w:val="24"/>
        </w:rPr>
      </w:pPr>
    </w:p>
    <w:p w:rsidR="005C6EF6" w:rsidRDefault="005C6EF6" w:rsidP="005D26A4">
      <w:pPr>
        <w:spacing w:line="240" w:lineRule="atLeast"/>
        <w:rPr>
          <w:rFonts w:ascii="Times New Roman" w:hAnsi="Times New Roman"/>
          <w:szCs w:val="24"/>
        </w:rPr>
      </w:pPr>
      <w:r>
        <w:rPr>
          <w:rFonts w:ascii="Times New Roman" w:hAnsi="Times New Roman"/>
          <w:szCs w:val="24"/>
        </w:rPr>
        <w:tab/>
        <w:t>Fellow of the American Educational Research Association, Elected 2014</w:t>
      </w:r>
    </w:p>
    <w:p w:rsidR="005C6EF6" w:rsidRDefault="005C6EF6" w:rsidP="005D26A4">
      <w:pPr>
        <w:spacing w:line="240" w:lineRule="atLeast"/>
        <w:rPr>
          <w:rFonts w:ascii="Times New Roman" w:hAnsi="Times New Roman"/>
          <w:szCs w:val="24"/>
        </w:rPr>
      </w:pPr>
    </w:p>
    <w:p w:rsidR="005C6EF6" w:rsidRPr="005C6EF6" w:rsidRDefault="005C6EF6" w:rsidP="005D26A4">
      <w:pPr>
        <w:spacing w:line="240" w:lineRule="atLeast"/>
        <w:rPr>
          <w:rFonts w:ascii="Times New Roman" w:hAnsi="Times New Roman"/>
          <w:szCs w:val="24"/>
        </w:rPr>
      </w:pPr>
      <w:r>
        <w:rPr>
          <w:rFonts w:ascii="Times New Roman" w:hAnsi="Times New Roman"/>
          <w:szCs w:val="24"/>
        </w:rPr>
        <w:tab/>
        <w:t>Regents’ Professor, Arizona State University, 2014</w:t>
      </w:r>
    </w:p>
    <w:p w:rsidR="00EF6C03" w:rsidRDefault="00EF6C03" w:rsidP="005D26A4">
      <w:pPr>
        <w:spacing w:line="240" w:lineRule="atLeast"/>
        <w:rPr>
          <w:rFonts w:ascii="Times New Roman" w:hAnsi="Times New Roman"/>
          <w:szCs w:val="24"/>
          <w:u w:val="single"/>
        </w:rPr>
      </w:pPr>
    </w:p>
    <w:p w:rsidR="00CF7280" w:rsidRDefault="00620DF6" w:rsidP="00620DF6">
      <w:pPr>
        <w:spacing w:line="240" w:lineRule="atLeast"/>
        <w:ind w:left="720"/>
        <w:rPr>
          <w:rFonts w:ascii="Times New Roman" w:hAnsi="Times New Roman"/>
          <w:szCs w:val="24"/>
        </w:rPr>
      </w:pPr>
      <w:r>
        <w:rPr>
          <w:rFonts w:ascii="Times New Roman" w:hAnsi="Times New Roman"/>
          <w:szCs w:val="24"/>
        </w:rPr>
        <w:t>Principle Investigator, MacArthur Foundation/Educational Testing Service Gordon Fellowship Program on 21</w:t>
      </w:r>
      <w:r w:rsidRPr="00620DF6">
        <w:rPr>
          <w:rFonts w:ascii="Times New Roman" w:hAnsi="Times New Roman"/>
          <w:szCs w:val="24"/>
          <w:vertAlign w:val="superscript"/>
        </w:rPr>
        <w:t>st</w:t>
      </w:r>
      <w:r>
        <w:rPr>
          <w:rFonts w:ascii="Times New Roman" w:hAnsi="Times New Roman"/>
          <w:szCs w:val="24"/>
        </w:rPr>
        <w:t xml:space="preserve"> Learning and Assessment, 2012-2014</w:t>
      </w:r>
    </w:p>
    <w:p w:rsidR="00CF7280" w:rsidRDefault="00CF7280" w:rsidP="005D26A4">
      <w:pPr>
        <w:spacing w:line="240" w:lineRule="atLeast"/>
        <w:rPr>
          <w:rFonts w:ascii="Times New Roman" w:hAnsi="Times New Roman"/>
          <w:szCs w:val="24"/>
        </w:rPr>
      </w:pPr>
    </w:p>
    <w:p w:rsidR="00D31AD7" w:rsidRDefault="00CF7280" w:rsidP="005D26A4">
      <w:pPr>
        <w:spacing w:line="240" w:lineRule="atLeast"/>
        <w:rPr>
          <w:rFonts w:ascii="Times New Roman" w:hAnsi="Times New Roman"/>
          <w:szCs w:val="24"/>
        </w:rPr>
      </w:pPr>
      <w:r>
        <w:rPr>
          <w:rFonts w:ascii="Times New Roman" w:hAnsi="Times New Roman"/>
          <w:szCs w:val="24"/>
        </w:rPr>
        <w:tab/>
      </w:r>
      <w:r w:rsidR="00BF450F">
        <w:rPr>
          <w:rFonts w:ascii="Times New Roman" w:hAnsi="Times New Roman"/>
          <w:szCs w:val="24"/>
        </w:rPr>
        <w:t>Member, Nati</w:t>
      </w:r>
      <w:r w:rsidR="005C6EF6">
        <w:rPr>
          <w:rFonts w:ascii="Times New Roman" w:hAnsi="Times New Roman"/>
          <w:szCs w:val="24"/>
        </w:rPr>
        <w:t>onal Academy of Education, Elected 2007</w:t>
      </w:r>
    </w:p>
    <w:p w:rsidR="00D31AD7" w:rsidRDefault="00D31AD7" w:rsidP="005D26A4">
      <w:pPr>
        <w:spacing w:line="240" w:lineRule="atLeast"/>
        <w:rPr>
          <w:rFonts w:ascii="Times New Roman" w:hAnsi="Times New Roman"/>
          <w:szCs w:val="24"/>
        </w:rPr>
      </w:pPr>
    </w:p>
    <w:p w:rsidR="00D31AD7" w:rsidRDefault="00D31AD7" w:rsidP="005D26A4">
      <w:pPr>
        <w:spacing w:line="240" w:lineRule="atLeast"/>
        <w:rPr>
          <w:rFonts w:ascii="Times New Roman" w:hAnsi="Times New Roman"/>
          <w:szCs w:val="24"/>
        </w:rPr>
      </w:pPr>
      <w:r>
        <w:rPr>
          <w:rFonts w:ascii="Times New Roman" w:hAnsi="Times New Roman"/>
          <w:szCs w:val="24"/>
        </w:rPr>
        <w:tab/>
        <w:t>Principle Investigator, Our Courts Project: 21</w:t>
      </w:r>
      <w:r w:rsidRPr="00D31AD7">
        <w:rPr>
          <w:rFonts w:ascii="Times New Roman" w:hAnsi="Times New Roman"/>
          <w:szCs w:val="24"/>
          <w:vertAlign w:val="superscript"/>
        </w:rPr>
        <w:t>st</w:t>
      </w:r>
      <w:r>
        <w:rPr>
          <w:rFonts w:ascii="Times New Roman" w:hAnsi="Times New Roman"/>
          <w:szCs w:val="24"/>
        </w:rPr>
        <w:t xml:space="preserve"> Century Civics for Civic </w:t>
      </w:r>
      <w:r>
        <w:rPr>
          <w:rFonts w:ascii="Times New Roman" w:hAnsi="Times New Roman"/>
          <w:szCs w:val="24"/>
        </w:rPr>
        <w:tab/>
        <w:t>Participation, MacArthur Foundation (Arizona State University, 2008-1010)</w:t>
      </w:r>
    </w:p>
    <w:p w:rsidR="007A03CB" w:rsidRDefault="007A03CB" w:rsidP="005D26A4">
      <w:pPr>
        <w:spacing w:line="240" w:lineRule="atLeast"/>
        <w:rPr>
          <w:rFonts w:ascii="Times New Roman" w:hAnsi="Times New Roman"/>
          <w:szCs w:val="24"/>
        </w:rPr>
      </w:pPr>
    </w:p>
    <w:p w:rsidR="007A03CB" w:rsidRPr="00BF450F" w:rsidRDefault="007A03CB" w:rsidP="005D26A4">
      <w:pPr>
        <w:spacing w:line="240" w:lineRule="atLeast"/>
        <w:rPr>
          <w:rFonts w:ascii="Times New Roman" w:hAnsi="Times New Roman"/>
          <w:szCs w:val="24"/>
        </w:rPr>
      </w:pPr>
      <w:r>
        <w:rPr>
          <w:rFonts w:ascii="Times New Roman" w:hAnsi="Times New Roman"/>
          <w:szCs w:val="24"/>
        </w:rPr>
        <w:tab/>
        <w:t>Principal Investigator, 21</w:t>
      </w:r>
      <w:r w:rsidRPr="007A03CB">
        <w:rPr>
          <w:rFonts w:ascii="Times New Roman" w:hAnsi="Times New Roman"/>
          <w:szCs w:val="24"/>
          <w:vertAlign w:val="superscript"/>
        </w:rPr>
        <w:t>st</w:t>
      </w:r>
      <w:r>
        <w:rPr>
          <w:rFonts w:ascii="Times New Roman" w:hAnsi="Times New Roman"/>
          <w:szCs w:val="24"/>
        </w:rPr>
        <w:t xml:space="preserve"> Century Learning and Assessment, MacArthur </w:t>
      </w:r>
      <w:r>
        <w:rPr>
          <w:rFonts w:ascii="Times New Roman" w:hAnsi="Times New Roman"/>
          <w:szCs w:val="24"/>
        </w:rPr>
        <w:tab/>
        <w:t xml:space="preserve">Foundation (Arizona State </w:t>
      </w:r>
      <w:r w:rsidR="00CF7280">
        <w:rPr>
          <w:rFonts w:ascii="Times New Roman" w:hAnsi="Times New Roman"/>
          <w:szCs w:val="24"/>
        </w:rPr>
        <w:t>University, 2008-2012</w:t>
      </w:r>
      <w:r>
        <w:rPr>
          <w:rFonts w:ascii="Times New Roman" w:hAnsi="Times New Roman"/>
          <w:szCs w:val="24"/>
        </w:rPr>
        <w:t>)</w:t>
      </w:r>
    </w:p>
    <w:p w:rsidR="00BF450F" w:rsidRDefault="00BF450F" w:rsidP="00EF6C03">
      <w:pPr>
        <w:spacing w:line="240" w:lineRule="atLeast"/>
        <w:ind w:left="720"/>
        <w:rPr>
          <w:rFonts w:ascii="Times New Roman" w:hAnsi="Times New Roman"/>
          <w:szCs w:val="24"/>
        </w:rPr>
      </w:pPr>
    </w:p>
    <w:p w:rsidR="00EF6C03" w:rsidRDefault="00D704C8" w:rsidP="00EF6C03">
      <w:pPr>
        <w:spacing w:line="240" w:lineRule="atLeast"/>
        <w:ind w:left="720"/>
        <w:rPr>
          <w:rFonts w:ascii="Times New Roman" w:hAnsi="Times New Roman"/>
          <w:szCs w:val="24"/>
        </w:rPr>
      </w:pPr>
      <w:r>
        <w:rPr>
          <w:rFonts w:ascii="Times New Roman" w:hAnsi="Times New Roman"/>
          <w:szCs w:val="24"/>
        </w:rPr>
        <w:t>Principal Investigator</w:t>
      </w:r>
      <w:r w:rsidR="00EF6C03">
        <w:rPr>
          <w:rFonts w:ascii="Times New Roman" w:hAnsi="Times New Roman"/>
          <w:szCs w:val="24"/>
        </w:rPr>
        <w:t>, GameStar Mechanic: Game Design for Learning</w:t>
      </w:r>
      <w:r w:rsidR="00C07405">
        <w:rPr>
          <w:rFonts w:ascii="Times New Roman" w:hAnsi="Times New Roman"/>
          <w:szCs w:val="24"/>
        </w:rPr>
        <w:t>, MacArthur Foundation</w:t>
      </w:r>
      <w:r w:rsidR="00EF6C03">
        <w:rPr>
          <w:rFonts w:ascii="Times New Roman" w:hAnsi="Times New Roman"/>
          <w:szCs w:val="24"/>
        </w:rPr>
        <w:t xml:space="preserve"> (University of Wisconsin, 2007-2009)</w:t>
      </w:r>
    </w:p>
    <w:p w:rsidR="00EF6C03" w:rsidRDefault="00EF6C03" w:rsidP="00EF6C03">
      <w:pPr>
        <w:spacing w:line="240" w:lineRule="atLeast"/>
        <w:ind w:left="720"/>
        <w:rPr>
          <w:rFonts w:ascii="Times New Roman" w:hAnsi="Times New Roman"/>
          <w:szCs w:val="24"/>
        </w:rPr>
      </w:pPr>
    </w:p>
    <w:p w:rsidR="00EF6C03" w:rsidRDefault="007A03CB" w:rsidP="00EF6C03">
      <w:pPr>
        <w:spacing w:line="240" w:lineRule="atLeast"/>
        <w:ind w:left="720"/>
        <w:rPr>
          <w:rFonts w:ascii="Times New Roman" w:hAnsi="Times New Roman"/>
          <w:szCs w:val="24"/>
        </w:rPr>
      </w:pPr>
      <w:r>
        <w:rPr>
          <w:rFonts w:ascii="Times New Roman" w:hAnsi="Times New Roman"/>
          <w:szCs w:val="24"/>
        </w:rPr>
        <w:t>Principal</w:t>
      </w:r>
      <w:r w:rsidR="00EF6C03">
        <w:rPr>
          <w:rFonts w:ascii="Times New Roman" w:hAnsi="Times New Roman"/>
          <w:szCs w:val="24"/>
        </w:rPr>
        <w:t xml:space="preserve"> Investigator, A Productive Approach to Learning and Media Literacy through Video Games and Simulations, MacArthur Foundation (University of Wisconsin, 2007-2009)</w:t>
      </w:r>
    </w:p>
    <w:p w:rsidR="00EF6C03" w:rsidRDefault="00EF6C03" w:rsidP="00EF6C03">
      <w:pPr>
        <w:spacing w:line="240" w:lineRule="atLeast"/>
        <w:ind w:left="720"/>
        <w:rPr>
          <w:rFonts w:ascii="Times New Roman" w:hAnsi="Times New Roman"/>
          <w:szCs w:val="24"/>
        </w:rPr>
      </w:pPr>
    </w:p>
    <w:p w:rsidR="005D26A4" w:rsidRDefault="007A03CB" w:rsidP="00EF6C03">
      <w:pPr>
        <w:spacing w:line="240" w:lineRule="atLeast"/>
        <w:ind w:left="720"/>
        <w:rPr>
          <w:rFonts w:ascii="Times New Roman" w:hAnsi="Times New Roman"/>
          <w:szCs w:val="24"/>
        </w:rPr>
      </w:pPr>
      <w:r>
        <w:rPr>
          <w:rFonts w:ascii="Times New Roman" w:hAnsi="Times New Roman"/>
          <w:szCs w:val="24"/>
        </w:rPr>
        <w:t>Principal</w:t>
      </w:r>
      <w:r w:rsidR="005D26A4">
        <w:rPr>
          <w:rFonts w:ascii="Times New Roman" w:hAnsi="Times New Roman"/>
          <w:szCs w:val="24"/>
        </w:rPr>
        <w:t xml:space="preserve"> Investigator, Video Games, Learning, and Society, Spencer Foundation Grant (University of Wisconsin, 2005-2007)</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Co-Principal Investigator, Idea of Testing, Spencer Foundation Grant (University of Wisconsin, 2000-2003, 2003-2005)</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Spencer Conference Grant Award (University of Wisconsin, 1999)</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Spencer Foundation Mentor Award (University of Wisconsin, 1998-2000)</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Co-Principal Investigator, Talk, Text, and Identity, Spencer Foundation Grant (Clark University, 1995-1998)</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Burlington Resources Foundation Faculty Achievement Award for Outstanding Scholar (University of Southern California, 1991)</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Fund for Innovative Teaching Award (University of Southern California, 1990)</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FRIF Grant for Psycholinguistic Studies of Prosody and Discourse (University of Southern California, 1990-1991)</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Literacies Institute, Co-principa</w:t>
      </w:r>
      <w:r w:rsidR="005C6EF6">
        <w:rPr>
          <w:rFonts w:ascii="Times New Roman" w:hAnsi="Times New Roman"/>
          <w:szCs w:val="24"/>
        </w:rPr>
        <w:t>l I</w:t>
      </w:r>
      <w:r>
        <w:rPr>
          <w:rFonts w:ascii="Times New Roman" w:hAnsi="Times New Roman"/>
          <w:szCs w:val="24"/>
        </w:rPr>
        <w:t>nvestigator and member executive board, Mellon Foundation Grant to Education Development Center, Newton, Massachusetts (1989-1992)</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Co-Director, Literacies Institute, Planning Grant from Educational Development Center, Newton, Massachusetts (1988-1989)</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t>Principal Investigator, Doctoral Leadership Training in Teaching &amp; Research, Department of Education (Boston University, 1984-1987)</w:t>
      </w:r>
    </w:p>
    <w:p w:rsidR="005D26A4" w:rsidRDefault="005D26A4" w:rsidP="005D26A4">
      <w:pPr>
        <w:spacing w:line="240" w:lineRule="atLeast"/>
        <w:rPr>
          <w:rFonts w:ascii="Times New Roman" w:hAnsi="Times New Roman"/>
          <w:szCs w:val="24"/>
        </w:rPr>
      </w:pPr>
      <w:r>
        <w:rPr>
          <w:rFonts w:ascii="Times New Roman" w:hAnsi="Times New Roman"/>
          <w:szCs w:val="24"/>
        </w:rPr>
        <w:tab/>
      </w:r>
    </w:p>
    <w:p w:rsidR="005D26A4" w:rsidRDefault="005D26A4" w:rsidP="005D26A4">
      <w:pPr>
        <w:spacing w:line="240" w:lineRule="atLeast"/>
        <w:ind w:left="720"/>
        <w:rPr>
          <w:rFonts w:ascii="Times New Roman" w:hAnsi="Times New Roman"/>
          <w:szCs w:val="24"/>
        </w:rPr>
      </w:pPr>
      <w:r>
        <w:rPr>
          <w:rFonts w:ascii="Times New Roman" w:hAnsi="Times New Roman"/>
          <w:szCs w:val="24"/>
        </w:rPr>
        <w:t>Principal Investigator, Research Grant: Acquisition of Language by Deaf Children, Department of Education (Boston University, 1985-1986)</w:t>
      </w:r>
    </w:p>
    <w:p w:rsidR="005D26A4" w:rsidRDefault="005D26A4" w:rsidP="005D26A4">
      <w:pPr>
        <w:spacing w:line="240" w:lineRule="atLeast"/>
        <w:rPr>
          <w:rFonts w:ascii="Times New Roman" w:hAnsi="Times New Roman"/>
          <w:szCs w:val="24"/>
        </w:rPr>
      </w:pPr>
      <w:r>
        <w:rPr>
          <w:rFonts w:ascii="Times New Roman" w:hAnsi="Times New Roman"/>
          <w:szCs w:val="24"/>
        </w:rPr>
        <w:tab/>
        <w:t xml:space="preserve">    </w:t>
      </w:r>
    </w:p>
    <w:p w:rsidR="005D26A4" w:rsidRDefault="005D26A4" w:rsidP="005D26A4">
      <w:pPr>
        <w:spacing w:line="240" w:lineRule="atLeast"/>
        <w:ind w:left="720"/>
        <w:rPr>
          <w:rFonts w:ascii="Times New Roman" w:hAnsi="Times New Roman"/>
          <w:szCs w:val="24"/>
        </w:rPr>
      </w:pPr>
      <w:r>
        <w:rPr>
          <w:rFonts w:ascii="Times New Roman" w:hAnsi="Times New Roman"/>
          <w:szCs w:val="24"/>
        </w:rPr>
        <w:t>Invited Fellow, Max-Planck-Institut für Psycholinguistik, Nijmegen, The Netherlands (1983)</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rPr>
        <w:lastRenderedPageBreak/>
        <w:t>Mellon Grant for Cognitive Science (Hampshire College, 1980-1981)</w:t>
      </w:r>
    </w:p>
    <w:p w:rsidR="005D26A4" w:rsidRDefault="005D26A4" w:rsidP="005D26A4">
      <w:pPr>
        <w:spacing w:line="240" w:lineRule="atLeast"/>
        <w:rPr>
          <w:rFonts w:ascii="Times New Roman" w:hAnsi="Times New Roman"/>
          <w:szCs w:val="24"/>
        </w:rPr>
      </w:pPr>
      <w:r>
        <w:rPr>
          <w:rFonts w:ascii="Times New Roman" w:hAnsi="Times New Roman"/>
          <w:szCs w:val="24"/>
        </w:rPr>
        <w:tab/>
      </w:r>
    </w:p>
    <w:p w:rsidR="005D26A4" w:rsidRDefault="005D26A4" w:rsidP="005D26A4">
      <w:pPr>
        <w:spacing w:line="240" w:lineRule="atLeast"/>
        <w:ind w:left="720"/>
        <w:rPr>
          <w:rFonts w:ascii="Times New Roman" w:hAnsi="Times New Roman"/>
          <w:szCs w:val="24"/>
        </w:rPr>
      </w:pPr>
      <w:r>
        <w:rPr>
          <w:rFonts w:ascii="Times New Roman" w:hAnsi="Times New Roman"/>
          <w:szCs w:val="24"/>
        </w:rPr>
        <w:t>National Endowment for the Humanities Fellowship, Summer Stipend (Hampshire College, 1979)</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ab/>
        <w:t>Bernard and Julia Bloch Memorial Fellow</w:t>
      </w:r>
    </w:p>
    <w:p w:rsidR="005D26A4" w:rsidRDefault="005D26A4" w:rsidP="005D26A4">
      <w:pPr>
        <w:spacing w:line="240" w:lineRule="atLeast"/>
        <w:rPr>
          <w:rFonts w:ascii="Times New Roman" w:hAnsi="Times New Roman"/>
          <w:szCs w:val="24"/>
        </w:rPr>
      </w:pPr>
      <w:r>
        <w:rPr>
          <w:rFonts w:ascii="Times New Roman" w:hAnsi="Times New Roman"/>
          <w:szCs w:val="24"/>
        </w:rPr>
        <w:tab/>
        <w:t>Linguistic Society of America Summer Institute</w:t>
      </w:r>
    </w:p>
    <w:p w:rsidR="005D26A4" w:rsidRDefault="005D26A4" w:rsidP="005D26A4">
      <w:pPr>
        <w:spacing w:line="240" w:lineRule="atLeast"/>
        <w:rPr>
          <w:rFonts w:ascii="Times New Roman" w:hAnsi="Times New Roman"/>
          <w:szCs w:val="24"/>
        </w:rPr>
      </w:pPr>
      <w:r>
        <w:rPr>
          <w:rFonts w:ascii="Times New Roman" w:hAnsi="Times New Roman"/>
          <w:szCs w:val="24"/>
        </w:rPr>
        <w:tab/>
        <w:t xml:space="preserve">at </w:t>
      </w:r>
      <w:r w:rsidR="005C6EF6">
        <w:rPr>
          <w:rFonts w:ascii="Times New Roman" w:hAnsi="Times New Roman"/>
          <w:szCs w:val="24"/>
        </w:rPr>
        <w:t xml:space="preserve">the </w:t>
      </w:r>
      <w:r>
        <w:rPr>
          <w:rFonts w:ascii="Times New Roman" w:hAnsi="Times New Roman"/>
          <w:szCs w:val="24"/>
        </w:rPr>
        <w:t>University of Massachusetts at Amherst (1974)</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ab/>
        <w:t>Stanford University Fellow (Stanford University, 1972-1974)</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ab/>
        <w:t>California State Fellow (Stanford University, 1972-1974)</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ab/>
        <w:t>Phi Beta Kappa (University of California at Santa Barbara, 1970)</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ab/>
        <w:t>Alumni's Outstanding Graduate in Field: Philosophy</w:t>
      </w:r>
    </w:p>
    <w:p w:rsidR="005D26A4" w:rsidRDefault="005D26A4" w:rsidP="005D26A4">
      <w:pPr>
        <w:spacing w:line="240" w:lineRule="atLeast"/>
        <w:rPr>
          <w:rFonts w:ascii="Times New Roman" w:hAnsi="Times New Roman"/>
          <w:szCs w:val="24"/>
        </w:rPr>
      </w:pPr>
      <w:r>
        <w:rPr>
          <w:rFonts w:ascii="Times New Roman" w:hAnsi="Times New Roman"/>
          <w:szCs w:val="24"/>
        </w:rPr>
        <w:tab/>
        <w:t>(University of California at Santa Barbara, 1970)</w:t>
      </w:r>
    </w:p>
    <w:p w:rsidR="005D26A4" w:rsidRDefault="005D26A4" w:rsidP="005D26A4">
      <w:pPr>
        <w:spacing w:line="240" w:lineRule="atLeast"/>
        <w:rPr>
          <w:rFonts w:ascii="Times New Roman" w:hAnsi="Times New Roman"/>
          <w:szCs w:val="24"/>
        </w:rPr>
      </w:pPr>
    </w:p>
    <w:p w:rsidR="00EF6C03" w:rsidRDefault="00EF6C03" w:rsidP="005D26A4">
      <w:pPr>
        <w:spacing w:line="240" w:lineRule="atLeast"/>
        <w:rPr>
          <w:rFonts w:ascii="Times New Roman" w:hAnsi="Times New Roman"/>
          <w:szCs w:val="24"/>
          <w:u w:val="single"/>
        </w:rPr>
      </w:pPr>
    </w:p>
    <w:p w:rsidR="00EF6C03" w:rsidRDefault="00EF6C03" w:rsidP="005D26A4">
      <w:pPr>
        <w:spacing w:line="240" w:lineRule="atLeast"/>
        <w:rPr>
          <w:rFonts w:ascii="Times New Roman" w:hAnsi="Times New Roman"/>
          <w:szCs w:val="24"/>
          <w:u w:val="single"/>
        </w:rPr>
      </w:pPr>
    </w:p>
    <w:p w:rsidR="005D26A4" w:rsidRDefault="005D26A4" w:rsidP="005D26A4">
      <w:pPr>
        <w:spacing w:line="240" w:lineRule="atLeast"/>
        <w:rPr>
          <w:rFonts w:ascii="Times New Roman" w:hAnsi="Times New Roman"/>
          <w:szCs w:val="24"/>
        </w:rPr>
      </w:pPr>
      <w:r>
        <w:rPr>
          <w:rFonts w:ascii="Times New Roman" w:hAnsi="Times New Roman"/>
          <w:szCs w:val="24"/>
          <w:u w:val="single"/>
        </w:rPr>
        <w:t>Specializations</w:t>
      </w:r>
      <w:r>
        <w:rPr>
          <w:rFonts w:ascii="Times New Roman" w:hAnsi="Times New Roman"/>
          <w:szCs w:val="24"/>
        </w:rPr>
        <w:t xml:space="preserve"> (in alphabetical order)</w:t>
      </w:r>
    </w:p>
    <w:p w:rsidR="005D26A4" w:rsidRDefault="005D26A4" w:rsidP="005D26A4">
      <w:pPr>
        <w:spacing w:line="240" w:lineRule="atLeast"/>
        <w:rPr>
          <w:rFonts w:ascii="Times New Roman" w:hAnsi="Times New Roman"/>
          <w:szCs w:val="24"/>
        </w:rPr>
      </w:pPr>
    </w:p>
    <w:p w:rsidR="00D31AD7" w:rsidRDefault="005C6EF6" w:rsidP="005D26A4">
      <w:pPr>
        <w:spacing w:line="240" w:lineRule="atLeast"/>
        <w:rPr>
          <w:rFonts w:ascii="Times New Roman" w:hAnsi="Times New Roman"/>
          <w:szCs w:val="24"/>
        </w:rPr>
      </w:pPr>
      <w:r>
        <w:rPr>
          <w:rFonts w:ascii="Times New Roman" w:hAnsi="Times New Roman"/>
          <w:szCs w:val="24"/>
        </w:rPr>
        <w:t>Digital Literacies</w:t>
      </w:r>
      <w:r w:rsidR="00D31AD7">
        <w:rPr>
          <w:rFonts w:ascii="Times New Roman" w:hAnsi="Times New Roman"/>
          <w:szCs w:val="24"/>
        </w:rPr>
        <w:t xml:space="preserve"> and Learning</w:t>
      </w:r>
    </w:p>
    <w:p w:rsidR="005D26A4" w:rsidRDefault="005D26A4" w:rsidP="005D26A4">
      <w:pPr>
        <w:spacing w:line="240" w:lineRule="atLeast"/>
        <w:rPr>
          <w:rFonts w:ascii="Times New Roman" w:hAnsi="Times New Roman"/>
          <w:szCs w:val="24"/>
        </w:rPr>
      </w:pPr>
      <w:r>
        <w:rPr>
          <w:rFonts w:ascii="Times New Roman" w:hAnsi="Times New Roman"/>
          <w:szCs w:val="24"/>
        </w:rPr>
        <w:t>Discourse</w:t>
      </w:r>
      <w:r w:rsidR="00D31AD7">
        <w:rPr>
          <w:rFonts w:ascii="Times New Roman" w:hAnsi="Times New Roman"/>
          <w:szCs w:val="24"/>
        </w:rPr>
        <w:t xml:space="preserve"> Analysis</w:t>
      </w:r>
    </w:p>
    <w:p w:rsidR="005D26A4" w:rsidRDefault="005D26A4" w:rsidP="005D26A4">
      <w:pPr>
        <w:spacing w:line="240" w:lineRule="atLeast"/>
        <w:rPr>
          <w:rFonts w:ascii="Times New Roman" w:hAnsi="Times New Roman"/>
          <w:szCs w:val="24"/>
        </w:rPr>
      </w:pPr>
      <w:r>
        <w:rPr>
          <w:rFonts w:ascii="Times New Roman" w:hAnsi="Times New Roman"/>
          <w:szCs w:val="24"/>
        </w:rPr>
        <w:t>Educational Linguistics</w:t>
      </w:r>
    </w:p>
    <w:p w:rsidR="005D26A4" w:rsidRDefault="005D26A4" w:rsidP="005D26A4">
      <w:pPr>
        <w:spacing w:line="240" w:lineRule="atLeast"/>
        <w:rPr>
          <w:rFonts w:ascii="Times New Roman" w:hAnsi="Times New Roman"/>
          <w:szCs w:val="24"/>
        </w:rPr>
      </w:pPr>
      <w:r>
        <w:rPr>
          <w:rFonts w:ascii="Times New Roman" w:hAnsi="Times New Roman"/>
          <w:szCs w:val="24"/>
        </w:rPr>
        <w:t>Language and Cognition</w:t>
      </w:r>
    </w:p>
    <w:p w:rsidR="005D26A4" w:rsidRDefault="005D26A4" w:rsidP="005D26A4">
      <w:pPr>
        <w:spacing w:line="240" w:lineRule="atLeast"/>
        <w:rPr>
          <w:rFonts w:ascii="Times New Roman" w:hAnsi="Times New Roman"/>
          <w:szCs w:val="24"/>
        </w:rPr>
      </w:pPr>
      <w:r>
        <w:rPr>
          <w:rFonts w:ascii="Times New Roman" w:hAnsi="Times New Roman"/>
          <w:szCs w:val="24"/>
        </w:rPr>
        <w:t>Literacy</w:t>
      </w:r>
      <w:r w:rsidR="00D31AD7">
        <w:rPr>
          <w:rFonts w:ascii="Times New Roman" w:hAnsi="Times New Roman"/>
          <w:szCs w:val="24"/>
        </w:rPr>
        <w:t xml:space="preserve"> Studies</w:t>
      </w:r>
    </w:p>
    <w:p w:rsidR="005D26A4" w:rsidRDefault="00D31AD7" w:rsidP="005D26A4">
      <w:pPr>
        <w:spacing w:line="240" w:lineRule="atLeast"/>
        <w:rPr>
          <w:rFonts w:ascii="Times New Roman" w:hAnsi="Times New Roman"/>
          <w:szCs w:val="24"/>
        </w:rPr>
      </w:pPr>
      <w:r>
        <w:rPr>
          <w:rFonts w:ascii="Times New Roman" w:hAnsi="Times New Roman"/>
          <w:szCs w:val="24"/>
        </w:rPr>
        <w:t>Situated Learning</w:t>
      </w:r>
    </w:p>
    <w:p w:rsidR="005D26A4" w:rsidRDefault="005D26A4" w:rsidP="005D26A4">
      <w:pPr>
        <w:spacing w:line="240" w:lineRule="atLeast"/>
        <w:rPr>
          <w:rFonts w:ascii="Times New Roman" w:hAnsi="Times New Roman"/>
          <w:szCs w:val="24"/>
        </w:rPr>
      </w:pPr>
      <w:r>
        <w:rPr>
          <w:rFonts w:ascii="Times New Roman" w:hAnsi="Times New Roman"/>
          <w:szCs w:val="24"/>
        </w:rPr>
        <w:t>Sociolinguistics</w:t>
      </w:r>
    </w:p>
    <w:p w:rsidR="005D26A4" w:rsidRDefault="005D26A4" w:rsidP="005D26A4">
      <w:pPr>
        <w:spacing w:line="240" w:lineRule="atLeast"/>
        <w:rPr>
          <w:rFonts w:ascii="Times New Roman" w:hAnsi="Times New Roman"/>
          <w:szCs w:val="24"/>
        </w:rPr>
      </w:pPr>
      <w:r>
        <w:rPr>
          <w:rFonts w:ascii="Times New Roman" w:hAnsi="Times New Roman"/>
          <w:szCs w:val="24"/>
        </w:rPr>
        <w:t>Video Games and Learning</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u w:val="single"/>
        </w:rPr>
        <w:t>Teaching and Research Experience</w:t>
      </w:r>
    </w:p>
    <w:p w:rsidR="005D26A4" w:rsidRDefault="005D26A4" w:rsidP="005D26A4">
      <w:pPr>
        <w:spacing w:line="240" w:lineRule="atLeast"/>
        <w:rPr>
          <w:rFonts w:ascii="Times New Roman" w:hAnsi="Times New Roman"/>
          <w:szCs w:val="24"/>
        </w:rPr>
      </w:pPr>
      <w:r>
        <w:rPr>
          <w:rFonts w:ascii="Times New Roman" w:hAnsi="Times New Roman"/>
          <w:szCs w:val="24"/>
        </w:rPr>
        <w:tab/>
      </w:r>
    </w:p>
    <w:p w:rsidR="00EF6C03" w:rsidRDefault="00EF6C03" w:rsidP="005D26A4">
      <w:pPr>
        <w:spacing w:line="240" w:lineRule="atLeast"/>
        <w:rPr>
          <w:rFonts w:ascii="Times New Roman" w:hAnsi="Times New Roman"/>
          <w:szCs w:val="24"/>
        </w:rPr>
      </w:pPr>
      <w:r>
        <w:rPr>
          <w:rFonts w:ascii="Times New Roman" w:hAnsi="Times New Roman"/>
          <w:szCs w:val="24"/>
        </w:rPr>
        <w:t>Mary Lou Fulton Presidential Professor of Literacy Studies</w:t>
      </w:r>
      <w:r>
        <w:rPr>
          <w:rFonts w:ascii="Times New Roman" w:hAnsi="Times New Roman"/>
          <w:szCs w:val="24"/>
        </w:rPr>
        <w:tab/>
      </w:r>
      <w:r>
        <w:rPr>
          <w:rFonts w:ascii="Times New Roman" w:hAnsi="Times New Roman"/>
          <w:szCs w:val="24"/>
        </w:rPr>
        <w:tab/>
      </w:r>
      <w:r>
        <w:rPr>
          <w:rFonts w:ascii="Times New Roman" w:hAnsi="Times New Roman"/>
          <w:szCs w:val="24"/>
        </w:rPr>
        <w:tab/>
        <w:t>2007-</w:t>
      </w:r>
    </w:p>
    <w:p w:rsidR="005C6EF6" w:rsidRDefault="005C6EF6" w:rsidP="005D26A4">
      <w:pPr>
        <w:spacing w:line="240" w:lineRule="atLeast"/>
        <w:rPr>
          <w:rFonts w:ascii="Times New Roman" w:hAnsi="Times New Roman"/>
          <w:szCs w:val="24"/>
        </w:rPr>
      </w:pPr>
      <w:r>
        <w:rPr>
          <w:rFonts w:ascii="Times New Roman" w:hAnsi="Times New Roman"/>
          <w:szCs w:val="24"/>
        </w:rPr>
        <w:t>Regents’ Professor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2014-</w:t>
      </w:r>
    </w:p>
    <w:p w:rsidR="00EF6C03" w:rsidRDefault="00EF6C03" w:rsidP="005D26A4">
      <w:pPr>
        <w:spacing w:line="240" w:lineRule="atLeast"/>
        <w:rPr>
          <w:rFonts w:ascii="Times New Roman" w:hAnsi="Times New Roman"/>
          <w:szCs w:val="24"/>
        </w:rPr>
      </w:pPr>
      <w:r>
        <w:rPr>
          <w:rFonts w:ascii="Times New Roman" w:hAnsi="Times New Roman"/>
          <w:szCs w:val="24"/>
        </w:rPr>
        <w:t>Department of Curriculum and Instruction</w:t>
      </w:r>
      <w:r w:rsidR="005E08A8">
        <w:rPr>
          <w:rFonts w:ascii="Times New Roman" w:hAnsi="Times New Roman"/>
          <w:szCs w:val="24"/>
        </w:rPr>
        <w:tab/>
      </w:r>
      <w:r w:rsidR="005E08A8">
        <w:rPr>
          <w:rFonts w:ascii="Times New Roman" w:hAnsi="Times New Roman"/>
          <w:szCs w:val="24"/>
        </w:rPr>
        <w:tab/>
      </w:r>
      <w:r w:rsidR="005E08A8">
        <w:rPr>
          <w:rFonts w:ascii="Times New Roman" w:hAnsi="Times New Roman"/>
          <w:szCs w:val="24"/>
        </w:rPr>
        <w:tab/>
      </w:r>
      <w:r w:rsidR="005E08A8">
        <w:rPr>
          <w:rFonts w:ascii="Times New Roman" w:hAnsi="Times New Roman"/>
          <w:szCs w:val="24"/>
        </w:rPr>
        <w:tab/>
      </w:r>
      <w:r w:rsidR="005E08A8">
        <w:rPr>
          <w:rFonts w:ascii="Times New Roman" w:hAnsi="Times New Roman"/>
          <w:szCs w:val="24"/>
        </w:rPr>
        <w:tab/>
        <w:t>2007-2010</w:t>
      </w:r>
    </w:p>
    <w:p w:rsidR="005E08A8" w:rsidRDefault="005E08A8" w:rsidP="005D26A4">
      <w:pPr>
        <w:spacing w:line="240" w:lineRule="atLeast"/>
        <w:rPr>
          <w:rFonts w:ascii="Times New Roman" w:hAnsi="Times New Roman"/>
          <w:szCs w:val="24"/>
        </w:rPr>
      </w:pPr>
      <w:r>
        <w:rPr>
          <w:rFonts w:ascii="Times New Roman" w:hAnsi="Times New Roman"/>
          <w:szCs w:val="24"/>
        </w:rPr>
        <w:t>Department of English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2010-</w:t>
      </w:r>
    </w:p>
    <w:p w:rsidR="00EF6C03" w:rsidRDefault="00EF6C03" w:rsidP="005D26A4">
      <w:pPr>
        <w:spacing w:line="240" w:lineRule="atLeast"/>
        <w:rPr>
          <w:rFonts w:ascii="Times New Roman" w:hAnsi="Times New Roman"/>
          <w:szCs w:val="24"/>
        </w:rPr>
      </w:pPr>
      <w:r>
        <w:rPr>
          <w:rFonts w:ascii="Times New Roman" w:hAnsi="Times New Roman"/>
          <w:szCs w:val="24"/>
        </w:rPr>
        <w:t>Arizona State University</w:t>
      </w:r>
    </w:p>
    <w:p w:rsidR="00EF6C03" w:rsidRDefault="00EF6C03"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Tashia Morgridge Professor of Reading</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1998-</w:t>
      </w:r>
      <w:r w:rsidR="00EF6C03">
        <w:rPr>
          <w:rFonts w:ascii="Times New Roman" w:hAnsi="Times New Roman"/>
          <w:szCs w:val="24"/>
        </w:rPr>
        <w:t>2007</w:t>
      </w:r>
    </w:p>
    <w:p w:rsidR="005D26A4" w:rsidRDefault="005D26A4" w:rsidP="005D26A4">
      <w:pPr>
        <w:spacing w:line="240" w:lineRule="atLeast"/>
        <w:rPr>
          <w:rFonts w:ascii="Times New Roman" w:hAnsi="Times New Roman"/>
          <w:szCs w:val="24"/>
        </w:rPr>
      </w:pPr>
      <w:r>
        <w:rPr>
          <w:rFonts w:ascii="Times New Roman" w:hAnsi="Times New Roman"/>
          <w:szCs w:val="24"/>
        </w:rPr>
        <w:t>Department of Curriculum and Instruction</w:t>
      </w:r>
    </w:p>
    <w:p w:rsidR="005D26A4" w:rsidRDefault="005D26A4" w:rsidP="005D26A4">
      <w:pPr>
        <w:spacing w:line="240" w:lineRule="atLeast"/>
        <w:rPr>
          <w:rFonts w:ascii="Times New Roman" w:hAnsi="Times New Roman"/>
          <w:szCs w:val="24"/>
        </w:rPr>
      </w:pPr>
      <w:r>
        <w:rPr>
          <w:rFonts w:ascii="Times New Roman" w:hAnsi="Times New Roman"/>
          <w:szCs w:val="24"/>
        </w:rPr>
        <w:t>Joint Appointment, Department of Educational Psychology</w:t>
      </w:r>
    </w:p>
    <w:p w:rsidR="005D26A4" w:rsidRDefault="005D26A4" w:rsidP="005D26A4">
      <w:pPr>
        <w:spacing w:line="240" w:lineRule="atLeast"/>
        <w:rPr>
          <w:rFonts w:ascii="Times New Roman" w:hAnsi="Times New Roman"/>
          <w:szCs w:val="24"/>
        </w:rPr>
      </w:pPr>
      <w:r>
        <w:rPr>
          <w:rFonts w:ascii="Times New Roman" w:hAnsi="Times New Roman"/>
          <w:szCs w:val="24"/>
        </w:rPr>
        <w:t>University of Wisconsin at Madison</w:t>
      </w:r>
    </w:p>
    <w:p w:rsidR="005D26A4" w:rsidRDefault="005D26A4" w:rsidP="005D26A4">
      <w:pPr>
        <w:spacing w:line="240" w:lineRule="atLeast"/>
        <w:rPr>
          <w:rFonts w:ascii="Times New Roman" w:hAnsi="Times New Roman"/>
          <w:szCs w:val="24"/>
        </w:rPr>
      </w:pPr>
      <w:r>
        <w:rPr>
          <w:rFonts w:ascii="Times New Roman" w:hAnsi="Times New Roman"/>
          <w:szCs w:val="24"/>
        </w:rPr>
        <w:t>Jacob Hiatt Chair in Education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1993-1997</w:t>
      </w:r>
    </w:p>
    <w:p w:rsidR="005D26A4" w:rsidRDefault="005D26A4" w:rsidP="005D26A4">
      <w:pPr>
        <w:spacing w:line="240" w:lineRule="atLeast"/>
        <w:rPr>
          <w:rFonts w:ascii="Times New Roman" w:hAnsi="Times New Roman"/>
          <w:szCs w:val="24"/>
        </w:rPr>
      </w:pPr>
      <w:r>
        <w:rPr>
          <w:rFonts w:ascii="Times New Roman" w:hAnsi="Times New Roman"/>
          <w:szCs w:val="24"/>
        </w:rPr>
        <w:t>Hiatt Center for Urban Education</w:t>
      </w:r>
    </w:p>
    <w:p w:rsidR="005D26A4" w:rsidRDefault="005D26A4" w:rsidP="005D26A4">
      <w:pPr>
        <w:spacing w:line="240" w:lineRule="atLeast"/>
        <w:rPr>
          <w:rFonts w:ascii="Times New Roman" w:hAnsi="Times New Roman"/>
          <w:szCs w:val="24"/>
        </w:rPr>
      </w:pPr>
      <w:r>
        <w:rPr>
          <w:rFonts w:ascii="Times New Roman" w:hAnsi="Times New Roman"/>
          <w:szCs w:val="24"/>
        </w:rPr>
        <w:t>Clark University, Worcester, Massachusetts</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lastRenderedPageBreak/>
        <w:t>Professor, Linguistics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1991-1993</w:t>
      </w:r>
    </w:p>
    <w:p w:rsidR="005D26A4" w:rsidRDefault="005D26A4" w:rsidP="005D26A4">
      <w:pPr>
        <w:spacing w:line="240" w:lineRule="atLeast"/>
        <w:rPr>
          <w:rFonts w:ascii="Times New Roman" w:hAnsi="Times New Roman"/>
          <w:szCs w:val="24"/>
        </w:rPr>
      </w:pPr>
      <w:r>
        <w:rPr>
          <w:rFonts w:ascii="Times New Roman" w:hAnsi="Times New Roman"/>
          <w:szCs w:val="24"/>
        </w:rPr>
        <w:t>Associate Professor, Linguistics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1989-1991</w:t>
      </w:r>
    </w:p>
    <w:p w:rsidR="005D26A4" w:rsidRDefault="005D26A4" w:rsidP="005D26A4">
      <w:pPr>
        <w:spacing w:line="240" w:lineRule="atLeast"/>
        <w:rPr>
          <w:rFonts w:ascii="Times New Roman" w:hAnsi="Times New Roman"/>
          <w:szCs w:val="24"/>
        </w:rPr>
      </w:pPr>
      <w:r>
        <w:rPr>
          <w:rFonts w:ascii="Times New Roman" w:hAnsi="Times New Roman"/>
          <w:szCs w:val="24"/>
        </w:rPr>
        <w:t>Department of Linguistics</w:t>
      </w:r>
    </w:p>
    <w:p w:rsidR="005D26A4" w:rsidRDefault="005D26A4" w:rsidP="005D26A4">
      <w:pPr>
        <w:spacing w:line="240" w:lineRule="atLeast"/>
        <w:rPr>
          <w:rFonts w:ascii="Times New Roman" w:hAnsi="Times New Roman"/>
          <w:szCs w:val="24"/>
        </w:rPr>
      </w:pPr>
      <w:r>
        <w:rPr>
          <w:rFonts w:ascii="Times New Roman" w:hAnsi="Times New Roman"/>
          <w:szCs w:val="24"/>
        </w:rPr>
        <w:t>University of Southern California, Los Angeles, California</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Visiting Professor (on sabbatical from USC)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1991-1992</w:t>
      </w:r>
    </w:p>
    <w:p w:rsidR="005D26A4" w:rsidRDefault="005D26A4" w:rsidP="005D26A4">
      <w:pPr>
        <w:spacing w:line="240" w:lineRule="atLeast"/>
        <w:rPr>
          <w:rFonts w:ascii="Times New Roman" w:hAnsi="Times New Roman"/>
          <w:szCs w:val="24"/>
        </w:rPr>
      </w:pPr>
      <w:r>
        <w:rPr>
          <w:rFonts w:ascii="Times New Roman" w:hAnsi="Times New Roman"/>
          <w:szCs w:val="24"/>
        </w:rPr>
        <w:t>Department of Psychology &amp; Program in Education</w:t>
      </w:r>
    </w:p>
    <w:p w:rsidR="005D26A4" w:rsidRDefault="005D26A4" w:rsidP="005D26A4">
      <w:pPr>
        <w:spacing w:line="240" w:lineRule="atLeast"/>
        <w:rPr>
          <w:rFonts w:ascii="Times New Roman" w:hAnsi="Times New Roman"/>
          <w:szCs w:val="24"/>
        </w:rPr>
      </w:pPr>
      <w:r>
        <w:rPr>
          <w:rFonts w:ascii="Times New Roman" w:hAnsi="Times New Roman"/>
          <w:szCs w:val="24"/>
        </w:rPr>
        <w:t>Clark University, Worcester, Massachusetts</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Chair,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1987-1988</w:t>
      </w:r>
    </w:p>
    <w:p w:rsidR="005D26A4" w:rsidRDefault="005D26A4" w:rsidP="005D26A4">
      <w:pPr>
        <w:spacing w:line="240" w:lineRule="atLeast"/>
        <w:rPr>
          <w:rFonts w:ascii="Times New Roman" w:hAnsi="Times New Roman"/>
          <w:szCs w:val="24"/>
        </w:rPr>
      </w:pPr>
      <w:r>
        <w:rPr>
          <w:rFonts w:ascii="Times New Roman" w:hAnsi="Times New Roman"/>
          <w:szCs w:val="24"/>
        </w:rPr>
        <w:t>Department of Developmental Studies and Counseling</w:t>
      </w:r>
    </w:p>
    <w:p w:rsidR="005D26A4" w:rsidRDefault="005D26A4" w:rsidP="005D26A4">
      <w:pPr>
        <w:spacing w:line="240" w:lineRule="atLeast"/>
        <w:rPr>
          <w:rFonts w:ascii="Times New Roman" w:hAnsi="Times New Roman"/>
          <w:szCs w:val="24"/>
        </w:rPr>
      </w:pPr>
      <w:r>
        <w:rPr>
          <w:rFonts w:ascii="Times New Roman" w:hAnsi="Times New Roman"/>
          <w:szCs w:val="24"/>
        </w:rPr>
        <w:t>School of Education</w:t>
      </w:r>
    </w:p>
    <w:p w:rsidR="005D26A4" w:rsidRDefault="005D26A4" w:rsidP="005D26A4">
      <w:pPr>
        <w:spacing w:line="240" w:lineRule="atLeast"/>
        <w:rPr>
          <w:rFonts w:ascii="Times New Roman" w:hAnsi="Times New Roman"/>
          <w:szCs w:val="24"/>
        </w:rPr>
      </w:pPr>
      <w:r>
        <w:rPr>
          <w:rFonts w:ascii="Times New Roman" w:hAnsi="Times New Roman"/>
          <w:szCs w:val="24"/>
        </w:rPr>
        <w:t>Boston University, Boston, Massachusetts</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     </w:t>
      </w:r>
      <w:r>
        <w:rPr>
          <w:rFonts w:ascii="Times New Roman" w:hAnsi="Times New Roman"/>
          <w:szCs w:val="24"/>
        </w:rPr>
        <w:tab/>
      </w:r>
    </w:p>
    <w:p w:rsidR="005D26A4" w:rsidRDefault="005D26A4" w:rsidP="005D26A4">
      <w:pPr>
        <w:spacing w:line="240" w:lineRule="atLeast"/>
        <w:rPr>
          <w:rFonts w:ascii="Times New Roman" w:hAnsi="Times New Roman"/>
          <w:szCs w:val="24"/>
        </w:rPr>
      </w:pPr>
      <w:r>
        <w:rPr>
          <w:rFonts w:ascii="Times New Roman" w:hAnsi="Times New Roman"/>
          <w:szCs w:val="24"/>
        </w:rPr>
        <w:t xml:space="preserve">Associate Professor, Linguistics &amp; Education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1987-1988</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Assistant Professor, Linguistics &amp; Education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1982-1987</w:t>
      </w:r>
    </w:p>
    <w:p w:rsidR="005D26A4" w:rsidRDefault="005D26A4" w:rsidP="005D26A4">
      <w:pPr>
        <w:spacing w:line="240" w:lineRule="atLeast"/>
        <w:rPr>
          <w:rFonts w:ascii="Times New Roman" w:hAnsi="Times New Roman"/>
          <w:szCs w:val="24"/>
        </w:rPr>
      </w:pPr>
      <w:r>
        <w:rPr>
          <w:rFonts w:ascii="Times New Roman" w:hAnsi="Times New Roman"/>
          <w:szCs w:val="24"/>
        </w:rPr>
        <w:t>Program in Applied Psycholinguistics, School of Education</w:t>
      </w:r>
    </w:p>
    <w:p w:rsidR="005D26A4" w:rsidRDefault="005D26A4" w:rsidP="005D26A4">
      <w:pPr>
        <w:spacing w:line="240" w:lineRule="atLeast"/>
        <w:rPr>
          <w:rFonts w:ascii="Times New Roman" w:hAnsi="Times New Roman"/>
          <w:szCs w:val="24"/>
        </w:rPr>
      </w:pPr>
      <w:r>
        <w:rPr>
          <w:rFonts w:ascii="Times New Roman" w:hAnsi="Times New Roman"/>
          <w:szCs w:val="24"/>
        </w:rPr>
        <w:t>Program in Applied Linguistics, Graduate School</w:t>
      </w:r>
    </w:p>
    <w:p w:rsidR="005D26A4" w:rsidRDefault="005D26A4" w:rsidP="005D26A4">
      <w:pPr>
        <w:spacing w:line="240" w:lineRule="atLeast"/>
        <w:rPr>
          <w:rFonts w:ascii="Times New Roman" w:hAnsi="Times New Roman"/>
          <w:szCs w:val="24"/>
        </w:rPr>
      </w:pPr>
      <w:r>
        <w:rPr>
          <w:rFonts w:ascii="Times New Roman" w:hAnsi="Times New Roman"/>
          <w:szCs w:val="24"/>
        </w:rPr>
        <w:t>Boston University, Boston, Massachusetts</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Director, Program in English Education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1982-1984</w:t>
      </w:r>
    </w:p>
    <w:p w:rsidR="005D26A4" w:rsidRDefault="005D26A4" w:rsidP="005D26A4">
      <w:pPr>
        <w:spacing w:line="240" w:lineRule="atLeast"/>
        <w:rPr>
          <w:rFonts w:ascii="Times New Roman" w:hAnsi="Times New Roman"/>
          <w:szCs w:val="24"/>
        </w:rPr>
      </w:pPr>
      <w:r>
        <w:rPr>
          <w:rFonts w:ascii="Times New Roman" w:hAnsi="Times New Roman"/>
          <w:szCs w:val="24"/>
        </w:rPr>
        <w:t>School of Education</w:t>
      </w:r>
    </w:p>
    <w:p w:rsidR="005D26A4" w:rsidRDefault="005D26A4" w:rsidP="005D26A4">
      <w:pPr>
        <w:spacing w:line="240" w:lineRule="atLeast"/>
        <w:rPr>
          <w:rFonts w:ascii="Times New Roman" w:hAnsi="Times New Roman"/>
          <w:szCs w:val="24"/>
        </w:rPr>
      </w:pPr>
      <w:r>
        <w:rPr>
          <w:rFonts w:ascii="Times New Roman" w:hAnsi="Times New Roman"/>
          <w:szCs w:val="24"/>
        </w:rPr>
        <w:t>Boston University, Boston, Massachusetts</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Senior Research Fellow, Psychology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1981-1982</w:t>
      </w:r>
    </w:p>
    <w:p w:rsidR="005D26A4" w:rsidRDefault="005D26A4" w:rsidP="005D26A4">
      <w:pPr>
        <w:spacing w:line="240" w:lineRule="atLeast"/>
        <w:rPr>
          <w:rFonts w:ascii="Times New Roman" w:hAnsi="Times New Roman"/>
          <w:szCs w:val="24"/>
        </w:rPr>
      </w:pPr>
      <w:r>
        <w:rPr>
          <w:rFonts w:ascii="Times New Roman" w:hAnsi="Times New Roman"/>
          <w:szCs w:val="24"/>
        </w:rPr>
        <w:t>Cognitive Science Laboratory</w:t>
      </w:r>
    </w:p>
    <w:p w:rsidR="005D26A4" w:rsidRDefault="005D26A4" w:rsidP="005D26A4">
      <w:pPr>
        <w:spacing w:line="240" w:lineRule="atLeast"/>
        <w:rPr>
          <w:rFonts w:ascii="Times New Roman" w:hAnsi="Times New Roman"/>
          <w:szCs w:val="24"/>
        </w:rPr>
      </w:pPr>
      <w:r>
        <w:rPr>
          <w:rFonts w:ascii="Times New Roman" w:hAnsi="Times New Roman"/>
          <w:szCs w:val="24"/>
        </w:rPr>
        <w:t>Department of Psychology</w:t>
      </w:r>
    </w:p>
    <w:p w:rsidR="005D26A4" w:rsidRDefault="005D26A4" w:rsidP="005D26A4">
      <w:pPr>
        <w:spacing w:line="240" w:lineRule="atLeast"/>
        <w:rPr>
          <w:rFonts w:ascii="Times New Roman" w:hAnsi="Times New Roman"/>
          <w:szCs w:val="24"/>
        </w:rPr>
      </w:pPr>
      <w:r>
        <w:rPr>
          <w:rFonts w:ascii="Times New Roman" w:hAnsi="Times New Roman"/>
          <w:szCs w:val="24"/>
        </w:rPr>
        <w:t>Northeastern University, Boston, Massachusetts</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Assistant Professor, Linguistics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1976-1981</w:t>
      </w:r>
    </w:p>
    <w:p w:rsidR="005D26A4" w:rsidRDefault="005D26A4" w:rsidP="005D26A4">
      <w:pPr>
        <w:spacing w:line="240" w:lineRule="atLeast"/>
        <w:rPr>
          <w:rFonts w:ascii="Times New Roman" w:hAnsi="Times New Roman"/>
          <w:szCs w:val="24"/>
        </w:rPr>
      </w:pPr>
      <w:r>
        <w:rPr>
          <w:rFonts w:ascii="Times New Roman" w:hAnsi="Times New Roman"/>
          <w:szCs w:val="24"/>
        </w:rPr>
        <w:t>School of Language and Communication</w:t>
      </w:r>
    </w:p>
    <w:p w:rsidR="005D26A4" w:rsidRDefault="005D26A4" w:rsidP="005D26A4">
      <w:pPr>
        <w:spacing w:line="240" w:lineRule="atLeast"/>
        <w:rPr>
          <w:rFonts w:ascii="Times New Roman" w:hAnsi="Times New Roman"/>
          <w:szCs w:val="24"/>
        </w:rPr>
      </w:pPr>
      <w:r>
        <w:rPr>
          <w:rFonts w:ascii="Times New Roman" w:hAnsi="Times New Roman"/>
          <w:szCs w:val="24"/>
        </w:rPr>
        <w:t>Hampshire College, Amherst, Massachusetts</w:t>
      </w:r>
    </w:p>
    <w:p w:rsidR="005D26A4" w:rsidRDefault="005D26A4" w:rsidP="005D26A4">
      <w:pPr>
        <w:spacing w:line="240" w:lineRule="atLeast"/>
        <w:rPr>
          <w:rFonts w:ascii="Times New Roman" w:hAnsi="Times New Roman"/>
          <w:szCs w:val="24"/>
        </w:rPr>
      </w:pPr>
      <w:r>
        <w:rPr>
          <w:rFonts w:ascii="Times New Roman" w:hAnsi="Times New Roman"/>
          <w:szCs w:val="24"/>
        </w:rPr>
        <w:t>Reappointed in 1980 (for 1981-1986)</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Acting Assistant Professor, Linguistics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1975-1976</w:t>
      </w:r>
    </w:p>
    <w:p w:rsidR="005D26A4" w:rsidRDefault="005D26A4" w:rsidP="005D26A4">
      <w:pPr>
        <w:spacing w:line="240" w:lineRule="atLeast"/>
        <w:rPr>
          <w:rFonts w:ascii="Times New Roman" w:hAnsi="Times New Roman"/>
          <w:szCs w:val="24"/>
        </w:rPr>
      </w:pPr>
      <w:r>
        <w:rPr>
          <w:rFonts w:ascii="Times New Roman" w:hAnsi="Times New Roman"/>
          <w:szCs w:val="24"/>
        </w:rPr>
        <w:t xml:space="preserve">Lecturer, Linguistics                           </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Fall, 1974</w:t>
      </w:r>
    </w:p>
    <w:p w:rsidR="005D26A4" w:rsidRDefault="005D26A4" w:rsidP="005D26A4">
      <w:pPr>
        <w:spacing w:line="240" w:lineRule="atLeast"/>
        <w:ind w:right="-180"/>
        <w:rPr>
          <w:rFonts w:ascii="Times New Roman" w:hAnsi="Times New Roman"/>
          <w:szCs w:val="24"/>
        </w:rPr>
      </w:pPr>
      <w:r>
        <w:rPr>
          <w:rFonts w:ascii="Times New Roman" w:hAnsi="Times New Roman"/>
          <w:szCs w:val="24"/>
        </w:rPr>
        <w:t xml:space="preserve">Teaching Fellow, English and Linguistics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1974</w:t>
      </w:r>
    </w:p>
    <w:p w:rsidR="005D26A4" w:rsidRDefault="005D26A4" w:rsidP="005D26A4">
      <w:pPr>
        <w:spacing w:line="240" w:lineRule="atLeast"/>
        <w:rPr>
          <w:rFonts w:ascii="Times New Roman" w:hAnsi="Times New Roman"/>
          <w:szCs w:val="24"/>
        </w:rPr>
      </w:pPr>
      <w:r>
        <w:rPr>
          <w:rFonts w:ascii="Times New Roman" w:hAnsi="Times New Roman"/>
          <w:szCs w:val="24"/>
        </w:rPr>
        <w:t>Stanford University, Stanford, California</w:t>
      </w:r>
    </w:p>
    <w:p w:rsidR="005D26A4" w:rsidRDefault="005D26A4" w:rsidP="005D26A4">
      <w:pPr>
        <w:spacing w:line="240" w:lineRule="atLeast"/>
        <w:ind w:left="720"/>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t xml:space="preserve">Research Associate, Education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1971-1972</w:t>
      </w:r>
    </w:p>
    <w:p w:rsidR="005D26A4" w:rsidRDefault="005D26A4" w:rsidP="005D26A4">
      <w:pPr>
        <w:spacing w:line="240" w:lineRule="atLeast"/>
        <w:rPr>
          <w:rFonts w:ascii="Times New Roman" w:hAnsi="Times New Roman"/>
          <w:szCs w:val="24"/>
        </w:rPr>
      </w:pPr>
      <w:r>
        <w:rPr>
          <w:rFonts w:ascii="Times New Roman" w:hAnsi="Times New Roman"/>
          <w:szCs w:val="24"/>
        </w:rPr>
        <w:t>Far West Laboratory for Educational Research</w:t>
      </w:r>
    </w:p>
    <w:p w:rsidR="005D26A4" w:rsidRDefault="005D26A4" w:rsidP="005D26A4">
      <w:pPr>
        <w:spacing w:line="240" w:lineRule="atLeast"/>
        <w:rPr>
          <w:rFonts w:ascii="Times New Roman" w:hAnsi="Times New Roman"/>
          <w:szCs w:val="24"/>
        </w:rPr>
      </w:pPr>
      <w:r>
        <w:rPr>
          <w:rFonts w:ascii="Times New Roman" w:hAnsi="Times New Roman"/>
          <w:szCs w:val="24"/>
        </w:rPr>
        <w:t>&amp; Stanford Research &amp; Development Center for Teaching</w:t>
      </w:r>
    </w:p>
    <w:p w:rsidR="005D26A4" w:rsidRDefault="005D26A4" w:rsidP="005D26A4">
      <w:pPr>
        <w:spacing w:line="240" w:lineRule="atLeast"/>
        <w:rPr>
          <w:rFonts w:ascii="Times New Roman" w:hAnsi="Times New Roman"/>
          <w:szCs w:val="24"/>
        </w:rPr>
      </w:pPr>
      <w:r>
        <w:rPr>
          <w:rFonts w:ascii="Times New Roman" w:hAnsi="Times New Roman"/>
          <w:szCs w:val="24"/>
        </w:rPr>
        <w:t>Berkeley, California and Stanford, California</w:t>
      </w:r>
    </w:p>
    <w:p w:rsidR="005D26A4" w:rsidRDefault="005D26A4" w:rsidP="00620DF6">
      <w:pPr>
        <w:spacing w:line="240" w:lineRule="atLeast"/>
        <w:ind w:firstLine="720"/>
        <w:rPr>
          <w:rFonts w:ascii="Times New Roman" w:hAnsi="Times New Roman"/>
          <w:szCs w:val="24"/>
        </w:rPr>
      </w:pPr>
    </w:p>
    <w:p w:rsidR="005D26A4" w:rsidRDefault="005D26A4" w:rsidP="005D26A4">
      <w:pPr>
        <w:spacing w:line="240" w:lineRule="atLeast"/>
        <w:rPr>
          <w:rFonts w:ascii="Times New Roman" w:hAnsi="Times New Roman"/>
          <w:szCs w:val="24"/>
        </w:rPr>
      </w:pPr>
    </w:p>
    <w:p w:rsidR="005C6EF6" w:rsidRDefault="005C6EF6" w:rsidP="005D26A4">
      <w:pPr>
        <w:spacing w:line="240" w:lineRule="atLeast"/>
        <w:rPr>
          <w:rFonts w:ascii="Times New Roman" w:hAnsi="Times New Roman"/>
          <w:szCs w:val="24"/>
          <w:u w:val="single"/>
        </w:rPr>
      </w:pPr>
    </w:p>
    <w:p w:rsidR="005C6EF6" w:rsidRDefault="005C6EF6" w:rsidP="005D26A4">
      <w:pPr>
        <w:spacing w:line="240" w:lineRule="atLeast"/>
        <w:rPr>
          <w:rFonts w:ascii="Times New Roman" w:hAnsi="Times New Roman"/>
          <w:szCs w:val="24"/>
          <w:u w:val="single"/>
        </w:rPr>
      </w:pPr>
    </w:p>
    <w:p w:rsidR="005C6EF6" w:rsidRDefault="005C6EF6" w:rsidP="005D26A4">
      <w:pPr>
        <w:spacing w:line="240" w:lineRule="atLeast"/>
        <w:rPr>
          <w:rFonts w:ascii="Times New Roman" w:hAnsi="Times New Roman"/>
          <w:szCs w:val="24"/>
          <w:u w:val="single"/>
        </w:rPr>
      </w:pPr>
    </w:p>
    <w:p w:rsidR="00EF6C03" w:rsidRPr="00D31AD7" w:rsidRDefault="00D31AD7" w:rsidP="005D26A4">
      <w:pPr>
        <w:spacing w:line="240" w:lineRule="atLeast"/>
        <w:rPr>
          <w:rFonts w:ascii="Times New Roman" w:hAnsi="Times New Roman"/>
          <w:szCs w:val="24"/>
          <w:u w:val="single"/>
        </w:rPr>
      </w:pPr>
      <w:r w:rsidRPr="00D31AD7">
        <w:rPr>
          <w:rFonts w:ascii="Times New Roman" w:hAnsi="Times New Roman"/>
          <w:szCs w:val="24"/>
          <w:u w:val="single"/>
        </w:rPr>
        <w:lastRenderedPageBreak/>
        <w:t>Editorial Services</w:t>
      </w:r>
    </w:p>
    <w:p w:rsidR="00D31AD7" w:rsidRDefault="00D31AD7" w:rsidP="005D26A4">
      <w:pPr>
        <w:spacing w:line="240" w:lineRule="atLeast"/>
        <w:rPr>
          <w:rFonts w:ascii="Times New Roman" w:hAnsi="Times New Roman"/>
          <w:szCs w:val="24"/>
        </w:rPr>
      </w:pPr>
    </w:p>
    <w:p w:rsidR="00D31AD7" w:rsidRPr="005C3F16" w:rsidRDefault="00D31AD7" w:rsidP="00D31AD7">
      <w:pPr>
        <w:spacing w:line="240" w:lineRule="atLeast"/>
        <w:rPr>
          <w:rFonts w:ascii="Times New Roman" w:hAnsi="Times New Roman"/>
          <w:szCs w:val="24"/>
          <w:u w:val="single"/>
        </w:rPr>
      </w:pPr>
      <w:r>
        <w:rPr>
          <w:rFonts w:ascii="Times New Roman" w:hAnsi="Times New Roman"/>
          <w:szCs w:val="24"/>
        </w:rPr>
        <w:tab/>
      </w:r>
      <w:r w:rsidRPr="005C3F16">
        <w:rPr>
          <w:rFonts w:ascii="Times New Roman" w:hAnsi="Times New Roman"/>
          <w:szCs w:val="24"/>
          <w:u w:val="single"/>
        </w:rPr>
        <w:t>Editorial Boards</w:t>
      </w:r>
      <w:r w:rsidR="005C3F16" w:rsidRPr="005C3F16">
        <w:rPr>
          <w:rFonts w:ascii="Times New Roman" w:hAnsi="Times New Roman"/>
          <w:szCs w:val="24"/>
          <w:u w:val="single"/>
        </w:rPr>
        <w:t xml:space="preserve"> (Former and Current)</w:t>
      </w:r>
      <w:r w:rsidRPr="005C3F16">
        <w:rPr>
          <w:rFonts w:ascii="Times New Roman" w:hAnsi="Times New Roman"/>
          <w:szCs w:val="24"/>
          <w:u w:val="single"/>
        </w:rPr>
        <w:t>:</w:t>
      </w:r>
    </w:p>
    <w:p w:rsidR="00D31AD7" w:rsidRDefault="00D31AD7" w:rsidP="00D31AD7">
      <w:pPr>
        <w:spacing w:line="240" w:lineRule="atLeast"/>
        <w:rPr>
          <w:rFonts w:ascii="Times New Roman" w:hAnsi="Times New Roman"/>
          <w:szCs w:val="24"/>
        </w:rPr>
      </w:pPr>
    </w:p>
    <w:p w:rsidR="0034482C" w:rsidRDefault="0034482C" w:rsidP="00D31AD7">
      <w:pPr>
        <w:spacing w:line="240" w:lineRule="atLeast"/>
        <w:ind w:left="720" w:right="-720"/>
        <w:rPr>
          <w:rFonts w:ascii="Times New Roman" w:hAnsi="Times New Roman"/>
          <w:szCs w:val="24"/>
        </w:rPr>
      </w:pPr>
      <w:r>
        <w:rPr>
          <w:rFonts w:ascii="Times New Roman" w:hAnsi="Times New Roman"/>
          <w:szCs w:val="24"/>
        </w:rPr>
        <w:t>-</w:t>
      </w:r>
      <w:r w:rsidRPr="0034482C">
        <w:rPr>
          <w:rFonts w:ascii="Times New Roman" w:hAnsi="Times New Roman"/>
          <w:szCs w:val="24"/>
        </w:rPr>
        <w:t>Multiperspectival Approaches to Digital Game Studies</w:t>
      </w:r>
      <w:r>
        <w:rPr>
          <w:rFonts w:ascii="Times New Roman" w:hAnsi="Times New Roman"/>
          <w:szCs w:val="24"/>
        </w:rPr>
        <w:t>, Book Series, Continuum</w:t>
      </w:r>
    </w:p>
    <w:p w:rsidR="007717F9" w:rsidRDefault="007717F9" w:rsidP="00D31AD7">
      <w:pPr>
        <w:spacing w:line="240" w:lineRule="atLeast"/>
        <w:ind w:left="720" w:right="-720"/>
        <w:rPr>
          <w:rFonts w:ascii="Times New Roman" w:hAnsi="Times New Roman"/>
          <w:szCs w:val="24"/>
        </w:rPr>
      </w:pPr>
      <w:r>
        <w:rPr>
          <w:rFonts w:ascii="Times New Roman" w:hAnsi="Times New Roman"/>
          <w:szCs w:val="24"/>
        </w:rPr>
        <w:t>-Anthropology and Education Quarterly</w:t>
      </w:r>
    </w:p>
    <w:p w:rsidR="007717F9" w:rsidRDefault="007717F9" w:rsidP="00D31AD7">
      <w:pPr>
        <w:ind w:left="720" w:right="-720"/>
        <w:rPr>
          <w:rFonts w:ascii="Times New Roman" w:hAnsi="Times New Roman"/>
          <w:szCs w:val="24"/>
        </w:rPr>
      </w:pPr>
      <w:r>
        <w:rPr>
          <w:rFonts w:ascii="Times New Roman" w:hAnsi="Times New Roman"/>
          <w:szCs w:val="24"/>
        </w:rPr>
        <w:t>-Cognition and Instruction</w:t>
      </w:r>
    </w:p>
    <w:p w:rsidR="007717F9" w:rsidRDefault="007717F9" w:rsidP="00D31AD7">
      <w:pPr>
        <w:ind w:left="720" w:right="-720"/>
        <w:rPr>
          <w:rFonts w:ascii="Times New Roman" w:hAnsi="Times New Roman"/>
          <w:szCs w:val="24"/>
        </w:rPr>
      </w:pPr>
      <w:r>
        <w:rPr>
          <w:rFonts w:ascii="Times New Roman" w:hAnsi="Times New Roman"/>
          <w:szCs w:val="24"/>
        </w:rPr>
        <w:t>-Critical Inquiry in Language Studies</w:t>
      </w:r>
    </w:p>
    <w:p w:rsidR="007717F9" w:rsidRDefault="007717F9" w:rsidP="00D31AD7">
      <w:pPr>
        <w:ind w:left="720" w:right="-720"/>
        <w:rPr>
          <w:rFonts w:ascii="Times New Roman" w:hAnsi="Times New Roman"/>
          <w:szCs w:val="24"/>
        </w:rPr>
      </w:pPr>
      <w:r>
        <w:rPr>
          <w:rFonts w:ascii="Times New Roman" w:hAnsi="Times New Roman"/>
          <w:szCs w:val="24"/>
        </w:rPr>
        <w:t>-Digital Culture and Education</w:t>
      </w:r>
    </w:p>
    <w:p w:rsidR="007717F9" w:rsidRDefault="007717F9" w:rsidP="00D31AD7">
      <w:pPr>
        <w:spacing w:line="240" w:lineRule="atLeast"/>
        <w:ind w:left="720"/>
        <w:rPr>
          <w:rFonts w:ascii="Times New Roman" w:hAnsi="Times New Roman"/>
          <w:szCs w:val="24"/>
        </w:rPr>
      </w:pPr>
      <w:r>
        <w:rPr>
          <w:rFonts w:ascii="Times New Roman" w:hAnsi="Times New Roman"/>
          <w:szCs w:val="24"/>
        </w:rPr>
        <w:t>-Discourse Processes</w:t>
      </w:r>
    </w:p>
    <w:p w:rsidR="0044110D" w:rsidRDefault="0044110D" w:rsidP="00D31AD7">
      <w:pPr>
        <w:spacing w:line="240" w:lineRule="atLeast"/>
        <w:ind w:left="720"/>
        <w:rPr>
          <w:rFonts w:ascii="Times New Roman" w:hAnsi="Times New Roman"/>
          <w:szCs w:val="24"/>
        </w:rPr>
      </w:pPr>
      <w:r>
        <w:rPr>
          <w:rFonts w:ascii="Times New Roman" w:hAnsi="Times New Roman"/>
          <w:szCs w:val="24"/>
        </w:rPr>
        <w:t>-Entertainment Computing</w:t>
      </w:r>
    </w:p>
    <w:p w:rsidR="007717F9" w:rsidRDefault="007717F9" w:rsidP="00D31AD7">
      <w:pPr>
        <w:ind w:left="720" w:right="-720"/>
        <w:rPr>
          <w:rFonts w:ascii="Times New Roman" w:hAnsi="Times New Roman"/>
          <w:szCs w:val="24"/>
        </w:rPr>
      </w:pPr>
      <w:r>
        <w:rPr>
          <w:rFonts w:ascii="Times New Roman" w:hAnsi="Times New Roman"/>
          <w:szCs w:val="24"/>
        </w:rPr>
        <w:t>-Games and Culture: A Journal of Interactive Media</w:t>
      </w:r>
    </w:p>
    <w:p w:rsidR="007717F9" w:rsidRDefault="007717F9" w:rsidP="00D31AD7">
      <w:pPr>
        <w:ind w:left="720" w:right="-720"/>
        <w:rPr>
          <w:rFonts w:ascii="Times New Roman" w:hAnsi="Times New Roman"/>
          <w:szCs w:val="24"/>
        </w:rPr>
      </w:pPr>
      <w:r>
        <w:rPr>
          <w:rFonts w:ascii="Times New Roman" w:hAnsi="Times New Roman"/>
          <w:szCs w:val="24"/>
        </w:rPr>
        <w:t>-Innovate: Journal of Online Education</w:t>
      </w:r>
    </w:p>
    <w:p w:rsidR="007717F9" w:rsidRDefault="007717F9" w:rsidP="00D31AD7">
      <w:pPr>
        <w:ind w:left="720" w:right="-720"/>
        <w:rPr>
          <w:rFonts w:ascii="Times New Roman" w:hAnsi="Times New Roman"/>
          <w:szCs w:val="24"/>
        </w:rPr>
      </w:pPr>
      <w:r>
        <w:rPr>
          <w:rFonts w:ascii="Times New Roman" w:hAnsi="Times New Roman"/>
          <w:szCs w:val="24"/>
        </w:rPr>
        <w:t>-International Journal of Educational Research</w:t>
      </w:r>
    </w:p>
    <w:p w:rsidR="007717F9" w:rsidRDefault="007717F9" w:rsidP="00D31AD7">
      <w:pPr>
        <w:spacing w:line="240" w:lineRule="atLeast"/>
        <w:ind w:left="720"/>
        <w:rPr>
          <w:rFonts w:ascii="Times New Roman" w:hAnsi="Times New Roman"/>
          <w:szCs w:val="24"/>
        </w:rPr>
      </w:pPr>
      <w:r>
        <w:rPr>
          <w:rFonts w:ascii="Times New Roman" w:hAnsi="Times New Roman"/>
          <w:szCs w:val="24"/>
        </w:rPr>
        <w:t>-</w:t>
      </w:r>
      <w:r w:rsidR="005C3F16">
        <w:rPr>
          <w:rFonts w:ascii="Times New Roman" w:hAnsi="Times New Roman"/>
          <w:szCs w:val="24"/>
        </w:rPr>
        <w:t>Journal of Education</w:t>
      </w:r>
    </w:p>
    <w:p w:rsidR="007717F9" w:rsidRDefault="007717F9" w:rsidP="00D31AD7">
      <w:pPr>
        <w:ind w:left="720" w:right="-720"/>
        <w:rPr>
          <w:rFonts w:ascii="Times New Roman" w:hAnsi="Times New Roman"/>
          <w:szCs w:val="24"/>
        </w:rPr>
      </w:pPr>
      <w:r>
        <w:rPr>
          <w:rFonts w:ascii="Times New Roman" w:hAnsi="Times New Roman"/>
          <w:szCs w:val="24"/>
        </w:rPr>
        <w:t>-Journal of Educational Psychology</w:t>
      </w:r>
    </w:p>
    <w:p w:rsidR="007717F9" w:rsidRDefault="007717F9" w:rsidP="00D31AD7">
      <w:pPr>
        <w:ind w:left="720" w:right="-720"/>
        <w:rPr>
          <w:rFonts w:ascii="Times New Roman" w:hAnsi="Times New Roman"/>
          <w:szCs w:val="24"/>
        </w:rPr>
      </w:pPr>
      <w:r>
        <w:rPr>
          <w:rFonts w:ascii="Times New Roman" w:hAnsi="Times New Roman"/>
          <w:szCs w:val="24"/>
        </w:rPr>
        <w:t>-Language and Intercultural Communication</w:t>
      </w:r>
    </w:p>
    <w:p w:rsidR="007717F9" w:rsidRDefault="007717F9" w:rsidP="00D31AD7">
      <w:pPr>
        <w:spacing w:line="240" w:lineRule="atLeast"/>
        <w:ind w:left="720" w:right="-360"/>
        <w:rPr>
          <w:rFonts w:ascii="Times New Roman" w:hAnsi="Times New Roman"/>
          <w:szCs w:val="24"/>
        </w:rPr>
      </w:pPr>
      <w:r>
        <w:rPr>
          <w:rFonts w:ascii="Times New Roman" w:hAnsi="Times New Roman"/>
          <w:szCs w:val="24"/>
        </w:rPr>
        <w:t>-Linguistics and Education</w:t>
      </w:r>
    </w:p>
    <w:p w:rsidR="007717F9" w:rsidRDefault="007717F9" w:rsidP="00D31AD7">
      <w:pPr>
        <w:ind w:left="720" w:right="-720"/>
        <w:rPr>
          <w:rFonts w:ascii="Times New Roman" w:hAnsi="Times New Roman"/>
          <w:szCs w:val="24"/>
        </w:rPr>
      </w:pPr>
      <w:r>
        <w:rPr>
          <w:rFonts w:ascii="Times New Roman" w:hAnsi="Times New Roman"/>
          <w:szCs w:val="24"/>
        </w:rPr>
        <w:t>-Literacies (Book Series), Routledge</w:t>
      </w:r>
    </w:p>
    <w:p w:rsidR="007717F9" w:rsidRPr="005C3F16" w:rsidRDefault="007717F9" w:rsidP="005C3F16">
      <w:pPr>
        <w:ind w:left="720" w:right="-720"/>
        <w:rPr>
          <w:rFonts w:ascii="Times New Roman" w:hAnsi="Times New Roman"/>
          <w:snapToGrid w:val="0"/>
          <w:szCs w:val="24"/>
        </w:rPr>
      </w:pPr>
      <w:r>
        <w:rPr>
          <w:rFonts w:ascii="Times New Roman" w:hAnsi="Times New Roman"/>
          <w:snapToGrid w:val="0"/>
          <w:szCs w:val="24"/>
        </w:rPr>
        <w:t>-Measurement: Interdiscipl</w:t>
      </w:r>
      <w:r w:rsidR="005C3F16">
        <w:rPr>
          <w:rFonts w:ascii="Times New Roman" w:hAnsi="Times New Roman"/>
          <w:snapToGrid w:val="0"/>
          <w:szCs w:val="24"/>
        </w:rPr>
        <w:t>inary Research and Perspectives</w:t>
      </w:r>
    </w:p>
    <w:p w:rsidR="007717F9" w:rsidRDefault="007717F9" w:rsidP="00D31AD7">
      <w:pPr>
        <w:spacing w:line="240" w:lineRule="atLeast"/>
        <w:ind w:left="720" w:right="-720"/>
        <w:rPr>
          <w:rFonts w:ascii="Times New Roman" w:hAnsi="Times New Roman"/>
          <w:szCs w:val="24"/>
        </w:rPr>
      </w:pPr>
      <w:r>
        <w:rPr>
          <w:rFonts w:ascii="Times New Roman" w:hAnsi="Times New Roman"/>
          <w:szCs w:val="24"/>
        </w:rPr>
        <w:t>-Modern Language Quarterly</w:t>
      </w:r>
    </w:p>
    <w:p w:rsidR="007717F9" w:rsidRDefault="007717F9" w:rsidP="00D31AD7">
      <w:pPr>
        <w:ind w:left="720" w:right="-720"/>
        <w:rPr>
          <w:rFonts w:ascii="Times New Roman" w:hAnsi="Times New Roman"/>
          <w:snapToGrid w:val="0"/>
          <w:szCs w:val="24"/>
        </w:rPr>
      </w:pPr>
      <w:r>
        <w:rPr>
          <w:rFonts w:ascii="Times New Roman" w:hAnsi="Times New Roman"/>
          <w:snapToGrid w:val="0"/>
          <w:szCs w:val="24"/>
        </w:rPr>
        <w:t>-Narrative Inquiry</w:t>
      </w:r>
    </w:p>
    <w:p w:rsidR="007717F9" w:rsidRDefault="007717F9" w:rsidP="00D31AD7">
      <w:pPr>
        <w:ind w:left="720" w:right="-720"/>
        <w:rPr>
          <w:rFonts w:ascii="Times New Roman" w:hAnsi="Times New Roman"/>
          <w:snapToGrid w:val="0"/>
          <w:szCs w:val="24"/>
        </w:rPr>
      </w:pPr>
      <w:r>
        <w:rPr>
          <w:rFonts w:ascii="Times New Roman" w:hAnsi="Times New Roman"/>
          <w:snapToGrid w:val="0"/>
          <w:szCs w:val="24"/>
        </w:rPr>
        <w:t>-Reading Research Quarterly</w:t>
      </w:r>
    </w:p>
    <w:p w:rsidR="007717F9" w:rsidRDefault="007717F9" w:rsidP="00D31AD7">
      <w:pPr>
        <w:ind w:left="720" w:right="-720"/>
        <w:rPr>
          <w:rFonts w:ascii="Times New Roman" w:hAnsi="Times New Roman"/>
          <w:szCs w:val="24"/>
        </w:rPr>
      </w:pPr>
      <w:r>
        <w:rPr>
          <w:rFonts w:ascii="Times New Roman" w:hAnsi="Times New Roman"/>
          <w:szCs w:val="24"/>
        </w:rPr>
        <w:t>-Research and Practice in Technology Enhanced Learning</w:t>
      </w:r>
    </w:p>
    <w:p w:rsidR="007717F9" w:rsidRDefault="007717F9" w:rsidP="00D31AD7">
      <w:pPr>
        <w:spacing w:line="240" w:lineRule="atLeast"/>
        <w:ind w:left="1440" w:right="-720" w:hanging="720"/>
        <w:rPr>
          <w:rFonts w:ascii="Times New Roman" w:hAnsi="Times New Roman"/>
          <w:szCs w:val="24"/>
        </w:rPr>
      </w:pPr>
      <w:r>
        <w:rPr>
          <w:rFonts w:ascii="Times New Roman" w:hAnsi="Times New Roman"/>
          <w:szCs w:val="24"/>
        </w:rPr>
        <w:t>-Research on Language and Social Interaction</w:t>
      </w:r>
    </w:p>
    <w:p w:rsidR="007717F9" w:rsidRDefault="007717F9" w:rsidP="00D31AD7">
      <w:pPr>
        <w:ind w:left="720" w:right="-720"/>
        <w:rPr>
          <w:rFonts w:ascii="Times New Roman" w:hAnsi="Times New Roman"/>
          <w:szCs w:val="24"/>
        </w:rPr>
      </w:pPr>
      <w:r>
        <w:rPr>
          <w:rFonts w:ascii="Times New Roman" w:hAnsi="Times New Roman"/>
          <w:szCs w:val="24"/>
        </w:rPr>
        <w:t>-Review of Educational Research (RER)</w:t>
      </w:r>
    </w:p>
    <w:p w:rsidR="0044110D" w:rsidRDefault="0044110D" w:rsidP="00D31AD7">
      <w:pPr>
        <w:ind w:left="720" w:right="-720"/>
        <w:rPr>
          <w:rFonts w:ascii="Times New Roman" w:hAnsi="Times New Roman"/>
          <w:szCs w:val="24"/>
        </w:rPr>
      </w:pPr>
      <w:r>
        <w:rPr>
          <w:rFonts w:ascii="Times New Roman" w:hAnsi="Times New Roman"/>
          <w:szCs w:val="24"/>
        </w:rPr>
        <w:t>-Symbolic Interaction</w:t>
      </w:r>
    </w:p>
    <w:p w:rsidR="007717F9" w:rsidRDefault="007717F9" w:rsidP="00D31AD7">
      <w:pPr>
        <w:ind w:left="720" w:right="-720"/>
        <w:rPr>
          <w:rFonts w:ascii="Times New Roman" w:hAnsi="Times New Roman"/>
          <w:szCs w:val="24"/>
        </w:rPr>
      </w:pPr>
      <w:r>
        <w:rPr>
          <w:rFonts w:ascii="Times New Roman" w:hAnsi="Times New Roman"/>
          <w:szCs w:val="24"/>
        </w:rPr>
        <w:t>-The International Journal of Language Studies</w:t>
      </w:r>
    </w:p>
    <w:p w:rsidR="007717F9" w:rsidRDefault="007717F9" w:rsidP="00D31AD7">
      <w:pPr>
        <w:ind w:left="720" w:right="-720"/>
        <w:rPr>
          <w:rFonts w:ascii="Times New Roman" w:hAnsi="Times New Roman"/>
          <w:szCs w:val="24"/>
        </w:rPr>
      </w:pPr>
      <w:r>
        <w:rPr>
          <w:rFonts w:ascii="Times New Roman" w:hAnsi="Times New Roman"/>
          <w:szCs w:val="24"/>
        </w:rPr>
        <w:t>-The International Journal of Learning and Media</w:t>
      </w:r>
    </w:p>
    <w:p w:rsidR="007717F9" w:rsidRDefault="007717F9" w:rsidP="00D31AD7">
      <w:pPr>
        <w:ind w:left="720" w:right="-720"/>
        <w:rPr>
          <w:rFonts w:ascii="Times New Roman" w:hAnsi="Times New Roman"/>
          <w:snapToGrid w:val="0"/>
          <w:szCs w:val="24"/>
        </w:rPr>
      </w:pPr>
      <w:r>
        <w:rPr>
          <w:rFonts w:ascii="Times New Roman" w:hAnsi="Times New Roman"/>
          <w:szCs w:val="24"/>
        </w:rPr>
        <w:t>-</w:t>
      </w:r>
      <w:r>
        <w:rPr>
          <w:rFonts w:ascii="Times New Roman" w:hAnsi="Times New Roman"/>
          <w:snapToGrid w:val="0"/>
          <w:szCs w:val="24"/>
        </w:rPr>
        <w:t>The Journal of Language, Identity, and Education</w:t>
      </w:r>
    </w:p>
    <w:p w:rsidR="007717F9" w:rsidRDefault="007717F9" w:rsidP="00D31AD7">
      <w:pPr>
        <w:spacing w:line="240" w:lineRule="atLeast"/>
        <w:rPr>
          <w:rFonts w:ascii="Times New Roman" w:hAnsi="Times New Roman"/>
          <w:szCs w:val="24"/>
        </w:rPr>
      </w:pPr>
      <w:r>
        <w:rPr>
          <w:rFonts w:ascii="Times New Roman" w:hAnsi="Times New Roman"/>
          <w:szCs w:val="24"/>
        </w:rPr>
        <w:t xml:space="preserve">        </w:t>
      </w:r>
      <w:r>
        <w:rPr>
          <w:rFonts w:ascii="Times New Roman" w:hAnsi="Times New Roman"/>
          <w:szCs w:val="24"/>
        </w:rPr>
        <w:tab/>
        <w:t>-The Journal of Nar</w:t>
      </w:r>
      <w:r w:rsidR="005C3F16">
        <w:rPr>
          <w:rFonts w:ascii="Times New Roman" w:hAnsi="Times New Roman"/>
          <w:szCs w:val="24"/>
        </w:rPr>
        <w:t>rative and Life History</w:t>
      </w:r>
    </w:p>
    <w:p w:rsidR="00846DE5" w:rsidRPr="00846DE5" w:rsidRDefault="007717F9" w:rsidP="00D31AD7">
      <w:pPr>
        <w:spacing w:line="240" w:lineRule="atLeast"/>
        <w:ind w:left="1440" w:right="-720" w:hanging="720"/>
        <w:rPr>
          <w:rFonts w:ascii="Times New Roman" w:hAnsi="Times New Roman"/>
          <w:szCs w:val="24"/>
        </w:rPr>
      </w:pPr>
      <w:r>
        <w:rPr>
          <w:rFonts w:ascii="Times New Roman" w:hAnsi="Times New Roman"/>
          <w:szCs w:val="24"/>
        </w:rPr>
        <w:t>-</w:t>
      </w:r>
      <w:r w:rsidRPr="00846DE5">
        <w:rPr>
          <w:rFonts w:ascii="Times New Roman" w:hAnsi="Times New Roman"/>
          <w:szCs w:val="24"/>
        </w:rPr>
        <w:t>Written Communication</w:t>
      </w:r>
    </w:p>
    <w:p w:rsidR="007717F9" w:rsidRDefault="00846DE5" w:rsidP="00D31AD7">
      <w:pPr>
        <w:spacing w:line="240" w:lineRule="atLeast"/>
        <w:ind w:left="1440" w:right="-720" w:hanging="720"/>
        <w:rPr>
          <w:rFonts w:ascii="Times New Roman" w:hAnsi="Times New Roman"/>
          <w:szCs w:val="24"/>
        </w:rPr>
      </w:pPr>
      <w:r>
        <w:rPr>
          <w:rFonts w:ascii="Times New Roman" w:hAnsi="Times New Roman"/>
          <w:szCs w:val="24"/>
        </w:rPr>
        <w:t>-</w:t>
      </w:r>
      <w:r w:rsidRPr="00846DE5">
        <w:rPr>
          <w:rFonts w:ascii="Times New Roman" w:hAnsi="Times New Roman"/>
          <w:szCs w:val="24"/>
        </w:rPr>
        <w:t>International Multilingual Research Journal</w:t>
      </w:r>
    </w:p>
    <w:p w:rsidR="00511B2F" w:rsidRDefault="00511B2F" w:rsidP="00D31AD7">
      <w:pPr>
        <w:spacing w:line="240" w:lineRule="atLeast"/>
        <w:ind w:left="1440" w:right="-720" w:hanging="720"/>
        <w:rPr>
          <w:rFonts w:ascii="Times New Roman" w:hAnsi="Times New Roman"/>
          <w:szCs w:val="24"/>
        </w:rPr>
      </w:pPr>
      <w:r>
        <w:rPr>
          <w:rFonts w:ascii="Times New Roman" w:hAnsi="Times New Roman"/>
          <w:szCs w:val="24"/>
        </w:rPr>
        <w:t>-Journal of Multicultural Discourses</w:t>
      </w:r>
    </w:p>
    <w:p w:rsidR="00F10E2B" w:rsidRDefault="00F10E2B" w:rsidP="00D31AD7">
      <w:pPr>
        <w:spacing w:line="240" w:lineRule="atLeast"/>
        <w:ind w:left="1440" w:right="-720" w:hanging="720"/>
        <w:rPr>
          <w:rFonts w:ascii="Times New Roman" w:hAnsi="Times New Roman"/>
          <w:bCs/>
          <w:szCs w:val="24"/>
        </w:rPr>
      </w:pPr>
      <w:r>
        <w:rPr>
          <w:rFonts w:ascii="Times New Roman" w:hAnsi="Times New Roman"/>
          <w:szCs w:val="24"/>
        </w:rPr>
        <w:t>-</w:t>
      </w:r>
      <w:r w:rsidRPr="00F10E2B">
        <w:rPr>
          <w:rFonts w:ascii="Times New Roman" w:hAnsi="Times New Roman"/>
          <w:bCs/>
          <w:szCs w:val="24"/>
        </w:rPr>
        <w:t>Journal of Arabic Studies in Education &amp; Psychology</w:t>
      </w:r>
    </w:p>
    <w:p w:rsidR="0071609A" w:rsidRPr="0071609A" w:rsidRDefault="0071609A" w:rsidP="0071609A">
      <w:pPr>
        <w:ind w:left="1440" w:right="-720" w:hanging="720"/>
        <w:rPr>
          <w:bCs/>
          <w:szCs w:val="24"/>
        </w:rPr>
      </w:pPr>
      <w:r w:rsidRPr="0071609A">
        <w:rPr>
          <w:rFonts w:ascii="Times New Roman" w:hAnsi="Times New Roman"/>
          <w:bCs/>
          <w:szCs w:val="24"/>
        </w:rPr>
        <w:t>-</w:t>
      </w:r>
      <w:r w:rsidRPr="0071609A">
        <w:rPr>
          <w:bCs/>
          <w:szCs w:val="24"/>
        </w:rPr>
        <w:t>International Journal of Gaming and Computer-Mediated Simulations</w:t>
      </w:r>
    </w:p>
    <w:p w:rsidR="0071609A" w:rsidRPr="00846DE5" w:rsidRDefault="0071609A" w:rsidP="00D31AD7">
      <w:pPr>
        <w:spacing w:line="240" w:lineRule="atLeast"/>
        <w:ind w:left="1440" w:right="-720" w:hanging="720"/>
        <w:rPr>
          <w:rFonts w:ascii="Times New Roman" w:hAnsi="Times New Roman"/>
          <w:szCs w:val="24"/>
        </w:rPr>
      </w:pPr>
    </w:p>
    <w:p w:rsidR="00846DE5" w:rsidRDefault="00846DE5" w:rsidP="00D31AD7">
      <w:pPr>
        <w:spacing w:line="240" w:lineRule="atLeast"/>
        <w:ind w:left="1440" w:right="-720" w:hanging="720"/>
        <w:rPr>
          <w:rFonts w:ascii="Times New Roman" w:hAnsi="Times New Roman"/>
          <w:szCs w:val="24"/>
        </w:rPr>
      </w:pPr>
    </w:p>
    <w:p w:rsidR="005D26A4" w:rsidRDefault="005C3F16" w:rsidP="005D26A4">
      <w:pPr>
        <w:spacing w:line="240" w:lineRule="atLeast"/>
        <w:rPr>
          <w:rFonts w:ascii="Times New Roman" w:hAnsi="Times New Roman"/>
          <w:szCs w:val="24"/>
          <w:u w:val="single"/>
        </w:rPr>
      </w:pPr>
      <w:r>
        <w:rPr>
          <w:rFonts w:ascii="Times New Roman" w:hAnsi="Times New Roman"/>
          <w:szCs w:val="24"/>
          <w:u w:val="single"/>
        </w:rPr>
        <w:t>Reviews</w:t>
      </w:r>
      <w:r w:rsidR="005D26A4" w:rsidRPr="005C3F16">
        <w:rPr>
          <w:rFonts w:ascii="Times New Roman" w:hAnsi="Times New Roman"/>
          <w:szCs w:val="24"/>
          <w:u w:val="single"/>
        </w:rPr>
        <w:t>:</w:t>
      </w:r>
    </w:p>
    <w:p w:rsidR="005C3F16" w:rsidRPr="005C3F16" w:rsidRDefault="005C3F16" w:rsidP="005D26A4">
      <w:pPr>
        <w:spacing w:line="240" w:lineRule="atLeast"/>
        <w:rPr>
          <w:rFonts w:ascii="Times New Roman" w:hAnsi="Times New Roman"/>
          <w:szCs w:val="24"/>
          <w:u w:val="single"/>
        </w:rPr>
      </w:pPr>
    </w:p>
    <w:p w:rsidR="005C3F16" w:rsidRDefault="005C3F16" w:rsidP="005D26A4">
      <w:pPr>
        <w:spacing w:line="240" w:lineRule="atLeast"/>
        <w:ind w:left="720"/>
        <w:rPr>
          <w:rFonts w:ascii="Times New Roman" w:hAnsi="Times New Roman"/>
          <w:szCs w:val="24"/>
        </w:rPr>
      </w:pPr>
      <w:r>
        <w:rPr>
          <w:rFonts w:ascii="Times New Roman" w:hAnsi="Times New Roman"/>
          <w:szCs w:val="24"/>
        </w:rPr>
        <w:t>-</w:t>
      </w:r>
      <w:r>
        <w:rPr>
          <w:rFonts w:ascii="Times New Roman" w:hAnsi="Times New Roman"/>
          <w:snapToGrid w:val="0"/>
          <w:szCs w:val="24"/>
        </w:rPr>
        <w:t xml:space="preserve"> The Journal of Language, Identity, and Education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-American Educational Research Association (AERA)</w:t>
      </w:r>
    </w:p>
    <w:p w:rsidR="005C3F16" w:rsidRDefault="005C3F16" w:rsidP="005D26A4">
      <w:pPr>
        <w:spacing w:line="240" w:lineRule="atLeast"/>
        <w:ind w:left="720"/>
        <w:rPr>
          <w:rFonts w:ascii="Times New Roman" w:hAnsi="Times New Roman"/>
          <w:szCs w:val="24"/>
        </w:rPr>
      </w:pPr>
      <w:r>
        <w:rPr>
          <w:rFonts w:ascii="Times New Roman" w:hAnsi="Times New Roman"/>
          <w:szCs w:val="24"/>
        </w:rPr>
        <w:t>-American Educational Research Journal</w:t>
      </w:r>
    </w:p>
    <w:p w:rsidR="005C3F16" w:rsidRDefault="005C3F16" w:rsidP="005D26A4">
      <w:pPr>
        <w:spacing w:line="240" w:lineRule="atLeast"/>
        <w:ind w:left="720"/>
        <w:rPr>
          <w:rFonts w:ascii="Times New Roman" w:hAnsi="Times New Roman"/>
          <w:szCs w:val="24"/>
        </w:rPr>
      </w:pPr>
      <w:r>
        <w:rPr>
          <w:rFonts w:ascii="Times New Roman" w:hAnsi="Times New Roman"/>
          <w:szCs w:val="24"/>
        </w:rPr>
        <w:t>-Anthropology and Education Quarterly</w:t>
      </w:r>
    </w:p>
    <w:p w:rsidR="005C3F16" w:rsidRDefault="005C3F16" w:rsidP="005D26A4">
      <w:pPr>
        <w:spacing w:line="240" w:lineRule="atLeast"/>
        <w:ind w:left="720"/>
        <w:rPr>
          <w:rFonts w:ascii="Times New Roman" w:hAnsi="Times New Roman"/>
          <w:szCs w:val="24"/>
        </w:rPr>
      </w:pPr>
      <w:r>
        <w:rPr>
          <w:rFonts w:ascii="Times New Roman" w:hAnsi="Times New Roman"/>
          <w:szCs w:val="24"/>
        </w:rPr>
        <w:t>-Applied Linguistics</w:t>
      </w:r>
    </w:p>
    <w:p w:rsidR="005C3F16" w:rsidRDefault="005C3F16" w:rsidP="005D26A4">
      <w:pPr>
        <w:spacing w:line="240" w:lineRule="atLeast"/>
        <w:ind w:left="720"/>
        <w:rPr>
          <w:rFonts w:ascii="Times New Roman" w:hAnsi="Times New Roman"/>
          <w:snapToGrid w:val="0"/>
          <w:szCs w:val="24"/>
        </w:rPr>
      </w:pPr>
      <w:r>
        <w:rPr>
          <w:rFonts w:ascii="Times New Roman" w:hAnsi="Times New Roman"/>
          <w:snapToGrid w:val="0"/>
          <w:szCs w:val="24"/>
        </w:rPr>
        <w:t>-Assessment in Education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-Australian Research Council</w:t>
      </w:r>
    </w:p>
    <w:p w:rsidR="005C3F16" w:rsidRDefault="005C3F16" w:rsidP="005D26A4">
      <w:pPr>
        <w:spacing w:line="240" w:lineRule="atLeast"/>
        <w:ind w:left="720"/>
        <w:rPr>
          <w:rFonts w:ascii="Times New Roman" w:hAnsi="Times New Roman"/>
          <w:szCs w:val="24"/>
        </w:rPr>
      </w:pPr>
      <w:r>
        <w:rPr>
          <w:rFonts w:ascii="Times New Roman" w:hAnsi="Times New Roman"/>
          <w:szCs w:val="24"/>
        </w:rPr>
        <w:t>-City University of Hong Kong Research Committee</w:t>
      </w:r>
    </w:p>
    <w:p w:rsidR="005C3F16" w:rsidRDefault="005C3F16" w:rsidP="005D26A4">
      <w:pPr>
        <w:spacing w:line="240" w:lineRule="atLeast"/>
        <w:ind w:left="720"/>
        <w:rPr>
          <w:rFonts w:ascii="Times New Roman" w:hAnsi="Times New Roman"/>
          <w:szCs w:val="24"/>
        </w:rPr>
      </w:pPr>
      <w:r>
        <w:rPr>
          <w:rFonts w:ascii="Times New Roman" w:hAnsi="Times New Roman"/>
          <w:szCs w:val="24"/>
        </w:rPr>
        <w:lastRenderedPageBreak/>
        <w:t>-Cognition and Instruction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-Cognitive Science</w:t>
      </w:r>
    </w:p>
    <w:p w:rsidR="005C3F16" w:rsidRDefault="005C3F16" w:rsidP="005D26A4">
      <w:pPr>
        <w:spacing w:line="240" w:lineRule="atLeast"/>
        <w:ind w:left="720"/>
        <w:rPr>
          <w:rFonts w:ascii="Times New Roman" w:hAnsi="Times New Roman"/>
          <w:szCs w:val="24"/>
        </w:rPr>
      </w:pPr>
      <w:r>
        <w:rPr>
          <w:rFonts w:ascii="Times New Roman" w:hAnsi="Times New Roman"/>
          <w:szCs w:val="24"/>
        </w:rPr>
        <w:t>-Conference on Theoretical Approaches to Sign Language</w:t>
      </w:r>
    </w:p>
    <w:p w:rsidR="005C3F16" w:rsidRDefault="005C3F16" w:rsidP="00F94B84">
      <w:pPr>
        <w:spacing w:line="240" w:lineRule="atLeast"/>
        <w:ind w:left="720"/>
        <w:rPr>
          <w:rFonts w:ascii="Times New Roman" w:hAnsi="Times New Roman"/>
          <w:szCs w:val="24"/>
        </w:rPr>
      </w:pPr>
      <w:r>
        <w:rPr>
          <w:rFonts w:ascii="Times New Roman" w:hAnsi="Times New Roman"/>
          <w:szCs w:val="24"/>
        </w:rPr>
        <w:t>-</w:t>
      </w:r>
      <w:r w:rsidRPr="00F94B84">
        <w:rPr>
          <w:rFonts w:ascii="Times New Roman" w:hAnsi="Times New Roman"/>
          <w:szCs w:val="24"/>
        </w:rPr>
        <w:t>Convergence: The Journal of Research into New Media Technologies</w:t>
      </w:r>
    </w:p>
    <w:p w:rsidR="005C3F16" w:rsidRDefault="005C3F16" w:rsidP="005D26A4">
      <w:pPr>
        <w:spacing w:line="240" w:lineRule="atLeast"/>
        <w:ind w:left="720"/>
        <w:rPr>
          <w:rFonts w:ascii="Times New Roman" w:hAnsi="Times New Roman"/>
          <w:szCs w:val="24"/>
        </w:rPr>
      </w:pPr>
      <w:r>
        <w:rPr>
          <w:rFonts w:ascii="Times New Roman" w:hAnsi="Times New Roman"/>
          <w:szCs w:val="24"/>
        </w:rPr>
        <w:t>-Culture, Medicine and Psychiatry</w:t>
      </w:r>
    </w:p>
    <w:p w:rsidR="005C3F16" w:rsidRDefault="005C3F16" w:rsidP="005D26A4">
      <w:pPr>
        <w:spacing w:line="240" w:lineRule="atLeast"/>
        <w:ind w:left="720"/>
        <w:rPr>
          <w:rFonts w:ascii="Times New Roman" w:hAnsi="Times New Roman"/>
          <w:szCs w:val="24"/>
        </w:rPr>
      </w:pPr>
      <w:r>
        <w:rPr>
          <w:rFonts w:ascii="Times New Roman" w:hAnsi="Times New Roman"/>
          <w:szCs w:val="24"/>
        </w:rPr>
        <w:t>-Discourse Processes</w:t>
      </w:r>
    </w:p>
    <w:p w:rsidR="005C3F16" w:rsidRDefault="005C3F16" w:rsidP="005D26A4">
      <w:pPr>
        <w:spacing w:line="240" w:lineRule="atLeast"/>
        <w:ind w:left="720"/>
        <w:rPr>
          <w:rFonts w:ascii="Times New Roman" w:hAnsi="Times New Roman"/>
          <w:szCs w:val="24"/>
        </w:rPr>
      </w:pPr>
      <w:r>
        <w:rPr>
          <w:rFonts w:ascii="Times New Roman" w:hAnsi="Times New Roman"/>
          <w:szCs w:val="24"/>
        </w:rPr>
        <w:t>-Discourse: Studies in the Cultural Politics of Education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-Educational Researcher</w:t>
      </w:r>
    </w:p>
    <w:p w:rsidR="005C3F16" w:rsidRDefault="005C3F16" w:rsidP="005D26A4">
      <w:pPr>
        <w:spacing w:line="240" w:lineRule="atLeast"/>
        <w:ind w:left="720"/>
        <w:rPr>
          <w:rFonts w:ascii="Times New Roman" w:hAnsi="Times New Roman"/>
          <w:szCs w:val="24"/>
        </w:rPr>
      </w:pPr>
      <w:r>
        <w:rPr>
          <w:rFonts w:ascii="Times New Roman" w:hAnsi="Times New Roman"/>
          <w:szCs w:val="24"/>
        </w:rPr>
        <w:t>-English for Specific Purposes</w:t>
      </w:r>
    </w:p>
    <w:p w:rsidR="005C3F16" w:rsidRDefault="005C3F16" w:rsidP="005D26A4">
      <w:pPr>
        <w:spacing w:line="240" w:lineRule="atLeast"/>
        <w:ind w:left="720"/>
        <w:rPr>
          <w:rFonts w:ascii="Times New Roman" w:hAnsi="Times New Roman"/>
          <w:szCs w:val="24"/>
        </w:rPr>
      </w:pPr>
      <w:r>
        <w:rPr>
          <w:rFonts w:ascii="Times New Roman" w:hAnsi="Times New Roman"/>
          <w:szCs w:val="24"/>
        </w:rPr>
        <w:t>-Falmer/Taylor &amp; Francis</w:t>
      </w:r>
    </w:p>
    <w:p w:rsidR="005C3F16" w:rsidRPr="00F94B84" w:rsidRDefault="005C3F16" w:rsidP="00F94B84">
      <w:pPr>
        <w:spacing w:line="240" w:lineRule="atLeast"/>
        <w:ind w:left="720"/>
        <w:rPr>
          <w:rFonts w:ascii="Times New Roman" w:hAnsi="Times New Roman"/>
          <w:szCs w:val="24"/>
        </w:rPr>
      </w:pPr>
      <w:r>
        <w:rPr>
          <w:rFonts w:ascii="Times New Roman" w:hAnsi="Times New Roman"/>
          <w:szCs w:val="24"/>
        </w:rPr>
        <w:t>-Instructional Science</w:t>
      </w:r>
    </w:p>
    <w:p w:rsidR="005C3F16" w:rsidRDefault="005C3F16" w:rsidP="005D26A4">
      <w:pPr>
        <w:spacing w:line="240" w:lineRule="atLeast"/>
        <w:ind w:left="720"/>
        <w:rPr>
          <w:rFonts w:ascii="Times New Roman" w:hAnsi="Times New Roman"/>
          <w:szCs w:val="24"/>
        </w:rPr>
      </w:pPr>
      <w:r>
        <w:rPr>
          <w:rFonts w:ascii="Times New Roman" w:hAnsi="Times New Roman"/>
          <w:szCs w:val="24"/>
        </w:rPr>
        <w:t>-Journal of Curriculum Studies</w:t>
      </w:r>
    </w:p>
    <w:p w:rsidR="005C3F16" w:rsidRDefault="005C3F16" w:rsidP="005D26A4">
      <w:pPr>
        <w:spacing w:line="240" w:lineRule="atLeast"/>
        <w:ind w:left="720"/>
        <w:rPr>
          <w:rFonts w:ascii="Times New Roman" w:hAnsi="Times New Roman"/>
          <w:szCs w:val="24"/>
        </w:rPr>
      </w:pPr>
      <w:r>
        <w:rPr>
          <w:rFonts w:ascii="Times New Roman" w:hAnsi="Times New Roman"/>
          <w:szCs w:val="24"/>
        </w:rPr>
        <w:t>-Journal of Economic Education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-Journal of Narrative and Life History</w:t>
      </w:r>
    </w:p>
    <w:p w:rsidR="005C3F16" w:rsidRDefault="005C3F16" w:rsidP="005D26A4">
      <w:pPr>
        <w:spacing w:line="240" w:lineRule="atLeast"/>
        <w:ind w:left="720"/>
        <w:rPr>
          <w:rFonts w:ascii="Times New Roman" w:hAnsi="Times New Roman"/>
          <w:szCs w:val="24"/>
        </w:rPr>
      </w:pPr>
      <w:r>
        <w:rPr>
          <w:rFonts w:ascii="Times New Roman" w:hAnsi="Times New Roman"/>
          <w:szCs w:val="24"/>
        </w:rPr>
        <w:t>-Journal of Pragmatics</w:t>
      </w:r>
    </w:p>
    <w:p w:rsidR="005C3F16" w:rsidRDefault="005C3F16" w:rsidP="005D26A4">
      <w:pPr>
        <w:spacing w:line="240" w:lineRule="atLeast"/>
        <w:ind w:left="720"/>
        <w:rPr>
          <w:rFonts w:ascii="Times New Roman" w:hAnsi="Times New Roman"/>
          <w:snapToGrid w:val="0"/>
          <w:szCs w:val="24"/>
        </w:rPr>
      </w:pPr>
      <w:r>
        <w:rPr>
          <w:rFonts w:ascii="Times New Roman" w:hAnsi="Times New Roman"/>
          <w:snapToGrid w:val="0"/>
          <w:szCs w:val="24"/>
        </w:rPr>
        <w:t>-Journal of Sociolinguistics</w:t>
      </w:r>
    </w:p>
    <w:p w:rsidR="005C3F16" w:rsidRDefault="005C3F16" w:rsidP="005D26A4">
      <w:pPr>
        <w:spacing w:line="240" w:lineRule="atLeast"/>
        <w:ind w:left="720"/>
        <w:rPr>
          <w:rFonts w:ascii="Times New Roman" w:hAnsi="Times New Roman"/>
          <w:szCs w:val="24"/>
        </w:rPr>
      </w:pPr>
      <w:r>
        <w:rPr>
          <w:rFonts w:ascii="Times New Roman" w:hAnsi="Times New Roman"/>
          <w:szCs w:val="24"/>
        </w:rPr>
        <w:t>-Journal of Speech and Hearing Disorders</w:t>
      </w:r>
    </w:p>
    <w:p w:rsidR="005C3F16" w:rsidRDefault="005C3F16" w:rsidP="005D26A4">
      <w:pPr>
        <w:spacing w:line="240" w:lineRule="atLeast"/>
        <w:ind w:left="720"/>
        <w:rPr>
          <w:rFonts w:ascii="Times New Roman" w:hAnsi="Times New Roman"/>
          <w:szCs w:val="24"/>
        </w:rPr>
      </w:pPr>
      <w:r>
        <w:rPr>
          <w:rFonts w:ascii="Times New Roman" w:hAnsi="Times New Roman"/>
          <w:szCs w:val="24"/>
        </w:rPr>
        <w:t>-Journal of the Acoustical Society of America</w:t>
      </w:r>
    </w:p>
    <w:p w:rsidR="005C3F16" w:rsidRDefault="005C3F16" w:rsidP="005D26A4">
      <w:pPr>
        <w:spacing w:line="240" w:lineRule="atLeast"/>
        <w:ind w:left="720"/>
        <w:rPr>
          <w:rFonts w:ascii="Times New Roman" w:hAnsi="Times New Roman"/>
          <w:szCs w:val="24"/>
        </w:rPr>
      </w:pPr>
      <w:r>
        <w:rPr>
          <w:rFonts w:ascii="Times New Roman" w:hAnsi="Times New Roman"/>
          <w:szCs w:val="24"/>
        </w:rPr>
        <w:t>-Language in Society</w:t>
      </w:r>
    </w:p>
    <w:p w:rsidR="005C3F16" w:rsidRDefault="005C3F16" w:rsidP="005D26A4">
      <w:pPr>
        <w:spacing w:line="240" w:lineRule="atLeast"/>
        <w:ind w:left="720"/>
        <w:rPr>
          <w:rFonts w:ascii="Times New Roman" w:hAnsi="Times New Roman"/>
          <w:snapToGrid w:val="0"/>
          <w:szCs w:val="24"/>
        </w:rPr>
      </w:pPr>
      <w:r>
        <w:rPr>
          <w:rFonts w:ascii="Times New Roman" w:hAnsi="Times New Roman"/>
          <w:snapToGrid w:val="0"/>
          <w:szCs w:val="24"/>
        </w:rPr>
        <w:t>-</w:t>
      </w:r>
      <w:r w:rsidRPr="00FB57A8">
        <w:rPr>
          <w:rFonts w:ascii="Times New Roman" w:hAnsi="Times New Roman"/>
          <w:snapToGrid w:val="0"/>
          <w:szCs w:val="24"/>
        </w:rPr>
        <w:t>Learning and Individual Differences</w:t>
      </w:r>
    </w:p>
    <w:p w:rsidR="005C3F16" w:rsidRDefault="005C3F16" w:rsidP="005D26A4">
      <w:pPr>
        <w:spacing w:line="240" w:lineRule="atLeast"/>
        <w:ind w:left="720"/>
        <w:rPr>
          <w:rFonts w:ascii="Times New Roman" w:hAnsi="Times New Roman"/>
          <w:szCs w:val="24"/>
        </w:rPr>
      </w:pPr>
      <w:r>
        <w:rPr>
          <w:rFonts w:ascii="Times New Roman" w:hAnsi="Times New Roman"/>
          <w:szCs w:val="24"/>
        </w:rPr>
        <w:t>-Linguistic Inquiry</w:t>
      </w:r>
    </w:p>
    <w:p w:rsidR="005C3F16" w:rsidRDefault="005C3F16" w:rsidP="005D26A4">
      <w:pPr>
        <w:spacing w:line="240" w:lineRule="atLeast"/>
        <w:ind w:left="720"/>
        <w:rPr>
          <w:rFonts w:ascii="Times New Roman" w:hAnsi="Times New Roman"/>
          <w:szCs w:val="24"/>
        </w:rPr>
      </w:pPr>
      <w:r>
        <w:rPr>
          <w:rFonts w:ascii="Times New Roman" w:hAnsi="Times New Roman"/>
          <w:szCs w:val="24"/>
        </w:rPr>
        <w:t>-Linguistics and Education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-Linguistics and Philosophy</w:t>
      </w:r>
    </w:p>
    <w:p w:rsidR="005C3F16" w:rsidRDefault="005C3F16" w:rsidP="005D26A4">
      <w:pPr>
        <w:spacing w:line="240" w:lineRule="atLeast"/>
        <w:ind w:left="720"/>
        <w:rPr>
          <w:rFonts w:ascii="Times New Roman" w:hAnsi="Times New Roman"/>
          <w:szCs w:val="24"/>
        </w:rPr>
      </w:pPr>
      <w:r>
        <w:rPr>
          <w:rFonts w:ascii="Times New Roman" w:hAnsi="Times New Roman"/>
          <w:szCs w:val="24"/>
        </w:rPr>
        <w:t>-M.I.T. Press</w:t>
      </w:r>
    </w:p>
    <w:p w:rsidR="005C3F16" w:rsidRDefault="005C3F16" w:rsidP="005D26A4">
      <w:pPr>
        <w:spacing w:line="240" w:lineRule="atLeast"/>
        <w:ind w:left="720"/>
        <w:rPr>
          <w:rFonts w:ascii="Times New Roman" w:hAnsi="Times New Roman"/>
          <w:szCs w:val="24"/>
        </w:rPr>
      </w:pPr>
      <w:r>
        <w:rPr>
          <w:rFonts w:ascii="Times New Roman" w:hAnsi="Times New Roman"/>
          <w:szCs w:val="24"/>
        </w:rPr>
        <w:t>-Modern Language Quarterly</w:t>
      </w:r>
    </w:p>
    <w:p w:rsidR="005C3F16" w:rsidRDefault="005C3F16" w:rsidP="005D26A4">
      <w:pPr>
        <w:spacing w:line="240" w:lineRule="atLeast"/>
        <w:ind w:left="720"/>
        <w:rPr>
          <w:rFonts w:ascii="Times New Roman" w:hAnsi="Times New Roman"/>
          <w:szCs w:val="24"/>
        </w:rPr>
      </w:pPr>
      <w:r>
        <w:rPr>
          <w:rFonts w:ascii="Times New Roman" w:hAnsi="Times New Roman"/>
          <w:szCs w:val="24"/>
        </w:rPr>
        <w:t>-Narrative Inquiry</w:t>
      </w:r>
    </w:p>
    <w:p w:rsidR="005C3F16" w:rsidRDefault="005C3F16" w:rsidP="005D26A4">
      <w:pPr>
        <w:spacing w:line="240" w:lineRule="atLeast"/>
        <w:ind w:left="720"/>
        <w:rPr>
          <w:rFonts w:ascii="Times New Roman" w:hAnsi="Times New Roman"/>
          <w:szCs w:val="24"/>
        </w:rPr>
      </w:pPr>
      <w:r>
        <w:rPr>
          <w:rFonts w:ascii="Times New Roman" w:hAnsi="Times New Roman"/>
          <w:snapToGrid w:val="0"/>
          <w:szCs w:val="24"/>
        </w:rPr>
        <w:t>-National Research Center on English Learning &amp; Achievement</w:t>
      </w:r>
    </w:p>
    <w:p w:rsidR="005C3F16" w:rsidRDefault="005C3F16" w:rsidP="005D26A4">
      <w:pPr>
        <w:spacing w:line="240" w:lineRule="atLeast"/>
        <w:ind w:firstLine="720"/>
        <w:rPr>
          <w:rFonts w:ascii="Times New Roman" w:hAnsi="Times New Roman"/>
          <w:szCs w:val="24"/>
        </w:rPr>
      </w:pPr>
      <w:r>
        <w:rPr>
          <w:rFonts w:ascii="Times New Roman" w:hAnsi="Times New Roman"/>
          <w:szCs w:val="24"/>
        </w:rPr>
        <w:t>-National Science Foundation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-Natural Language &amp; Linguistic Theory</w:t>
      </w:r>
    </w:p>
    <w:p w:rsidR="005C3F16" w:rsidRDefault="005C3F16" w:rsidP="005D26A4">
      <w:pPr>
        <w:spacing w:line="240" w:lineRule="atLeast"/>
        <w:ind w:left="720"/>
        <w:rPr>
          <w:rFonts w:ascii="Times New Roman" w:hAnsi="Times New Roman"/>
          <w:szCs w:val="24"/>
        </w:rPr>
      </w:pPr>
      <w:r>
        <w:rPr>
          <w:rFonts w:ascii="Times New Roman" w:hAnsi="Times New Roman"/>
          <w:szCs w:val="24"/>
        </w:rPr>
        <w:t>-Northeast Linguistic Society (NELS)</w:t>
      </w:r>
    </w:p>
    <w:p w:rsidR="005C3F16" w:rsidRDefault="005C3F16" w:rsidP="005D26A4">
      <w:pPr>
        <w:spacing w:line="240" w:lineRule="atLeast"/>
        <w:ind w:firstLine="720"/>
        <w:rPr>
          <w:rFonts w:ascii="Times New Roman" w:hAnsi="Times New Roman"/>
          <w:szCs w:val="24"/>
        </w:rPr>
      </w:pPr>
      <w:r>
        <w:rPr>
          <w:rFonts w:ascii="Times New Roman" w:hAnsi="Times New Roman"/>
          <w:szCs w:val="24"/>
        </w:rPr>
        <w:t>-Nous (a journal in philosophy)</w:t>
      </w:r>
    </w:p>
    <w:p w:rsidR="005C3F16" w:rsidRDefault="005C3F16" w:rsidP="005D26A4">
      <w:pPr>
        <w:spacing w:line="240" w:lineRule="atLeast"/>
        <w:ind w:left="720"/>
        <w:rPr>
          <w:rFonts w:ascii="Times New Roman" w:hAnsi="Times New Roman"/>
          <w:szCs w:val="24"/>
        </w:rPr>
      </w:pPr>
      <w:r>
        <w:rPr>
          <w:rFonts w:ascii="Times New Roman" w:hAnsi="Times New Roman"/>
          <w:szCs w:val="24"/>
        </w:rPr>
        <w:t>-Oxford University Press</w:t>
      </w:r>
    </w:p>
    <w:p w:rsidR="005C3F16" w:rsidRDefault="005C3F16" w:rsidP="005D26A4">
      <w:pPr>
        <w:spacing w:line="240" w:lineRule="atLeast"/>
        <w:ind w:left="720"/>
        <w:rPr>
          <w:rFonts w:ascii="Times New Roman" w:hAnsi="Times New Roman"/>
          <w:snapToGrid w:val="0"/>
          <w:szCs w:val="24"/>
        </w:rPr>
      </w:pPr>
      <w:r>
        <w:rPr>
          <w:rFonts w:ascii="Times New Roman" w:hAnsi="Times New Roman"/>
          <w:snapToGrid w:val="0"/>
          <w:szCs w:val="24"/>
        </w:rPr>
        <w:t>-Reading Research Quarterly</w:t>
      </w:r>
    </w:p>
    <w:p w:rsidR="005C3F16" w:rsidRDefault="005C3F16" w:rsidP="005D26A4">
      <w:pPr>
        <w:spacing w:line="240" w:lineRule="atLeast"/>
        <w:ind w:left="720"/>
        <w:rPr>
          <w:rFonts w:ascii="Times New Roman" w:hAnsi="Times New Roman"/>
          <w:szCs w:val="24"/>
        </w:rPr>
      </w:pPr>
      <w:r>
        <w:rPr>
          <w:rFonts w:ascii="Times New Roman" w:hAnsi="Times New Roman"/>
          <w:szCs w:val="24"/>
        </w:rPr>
        <w:t>-Research in the Teaching of English</w:t>
      </w:r>
    </w:p>
    <w:p w:rsidR="005C3F16" w:rsidRDefault="005C3F16" w:rsidP="005D26A4">
      <w:pPr>
        <w:spacing w:line="240" w:lineRule="atLeast"/>
        <w:ind w:left="720"/>
        <w:rPr>
          <w:rFonts w:ascii="Times New Roman" w:hAnsi="Times New Roman"/>
          <w:szCs w:val="24"/>
        </w:rPr>
      </w:pPr>
      <w:r>
        <w:rPr>
          <w:rFonts w:ascii="Times New Roman" w:hAnsi="Times New Roman"/>
          <w:szCs w:val="24"/>
        </w:rPr>
        <w:t>-Research on Language and Social Interaction</w:t>
      </w:r>
    </w:p>
    <w:p w:rsidR="00125272" w:rsidRDefault="00125272" w:rsidP="005D26A4">
      <w:pPr>
        <w:spacing w:line="240" w:lineRule="atLeast"/>
        <w:ind w:left="720"/>
        <w:rPr>
          <w:rFonts w:ascii="Times New Roman" w:hAnsi="Times New Roman"/>
          <w:szCs w:val="24"/>
        </w:rPr>
      </w:pPr>
      <w:r>
        <w:rPr>
          <w:rFonts w:ascii="Times New Roman" w:hAnsi="Times New Roman"/>
          <w:szCs w:val="24"/>
        </w:rPr>
        <w:t>-Science Education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-Sign Language Studies</w:t>
      </w:r>
    </w:p>
    <w:p w:rsidR="005C3F16" w:rsidRDefault="005C3F16" w:rsidP="005D26A4">
      <w:pPr>
        <w:spacing w:line="240" w:lineRule="atLeast"/>
        <w:ind w:left="720"/>
        <w:rPr>
          <w:rFonts w:ascii="Times New Roman" w:hAnsi="Times New Roman"/>
          <w:szCs w:val="24"/>
        </w:rPr>
      </w:pPr>
      <w:r>
        <w:rPr>
          <w:rFonts w:ascii="Times New Roman" w:hAnsi="Times New Roman"/>
          <w:szCs w:val="24"/>
        </w:rPr>
        <w:t>-South African National Research Foundation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-State University of New York Press</w:t>
      </w:r>
    </w:p>
    <w:p w:rsidR="005C3F16" w:rsidRDefault="005C3F16" w:rsidP="005D26A4">
      <w:pPr>
        <w:spacing w:line="240" w:lineRule="atLeast"/>
        <w:ind w:left="720"/>
        <w:rPr>
          <w:rFonts w:ascii="Times New Roman" w:hAnsi="Times New Roman"/>
          <w:szCs w:val="24"/>
        </w:rPr>
      </w:pPr>
      <w:r>
        <w:rPr>
          <w:rFonts w:ascii="Times New Roman" w:hAnsi="Times New Roman"/>
          <w:szCs w:val="24"/>
        </w:rPr>
        <w:t>-Teachers College Press</w:t>
      </w:r>
    </w:p>
    <w:p w:rsidR="005C3F16" w:rsidRDefault="005C3F16" w:rsidP="005D26A4">
      <w:pPr>
        <w:spacing w:line="240" w:lineRule="atLeast"/>
        <w:ind w:left="720"/>
        <w:rPr>
          <w:rFonts w:ascii="Times New Roman" w:hAnsi="Times New Roman"/>
          <w:snapToGrid w:val="0"/>
          <w:szCs w:val="24"/>
        </w:rPr>
      </w:pPr>
      <w:r>
        <w:rPr>
          <w:rFonts w:ascii="Times New Roman" w:hAnsi="Times New Roman"/>
          <w:snapToGrid w:val="0"/>
          <w:szCs w:val="24"/>
        </w:rPr>
        <w:t>-Teachers College Record</w:t>
      </w:r>
    </w:p>
    <w:p w:rsidR="005C3F16" w:rsidRDefault="005C3F16" w:rsidP="005D26A4">
      <w:pPr>
        <w:spacing w:line="240" w:lineRule="atLeast"/>
        <w:ind w:left="720"/>
        <w:rPr>
          <w:rFonts w:ascii="Times New Roman" w:hAnsi="Times New Roman"/>
          <w:snapToGrid w:val="0"/>
          <w:szCs w:val="24"/>
        </w:rPr>
      </w:pPr>
      <w:r>
        <w:rPr>
          <w:rFonts w:ascii="Times New Roman" w:hAnsi="Times New Roman"/>
          <w:snapToGrid w:val="0"/>
          <w:szCs w:val="24"/>
        </w:rPr>
        <w:t>-Teaching and Teacher Education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-The Leverhulme Trust (London)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-University of Edinburgh Press</w:t>
      </w:r>
    </w:p>
    <w:p w:rsidR="005C3F16" w:rsidRDefault="005C3F16" w:rsidP="005D26A4">
      <w:pPr>
        <w:spacing w:line="240" w:lineRule="atLeast"/>
        <w:ind w:left="720"/>
        <w:rPr>
          <w:rFonts w:ascii="Times New Roman" w:hAnsi="Times New Roman"/>
          <w:snapToGrid w:val="0"/>
          <w:szCs w:val="24"/>
        </w:rPr>
      </w:pPr>
      <w:r>
        <w:rPr>
          <w:rFonts w:ascii="Times New Roman" w:hAnsi="Times New Roman"/>
          <w:snapToGrid w:val="0"/>
          <w:szCs w:val="24"/>
        </w:rPr>
        <w:t>-Visual Communication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-Written Communication</w:t>
      </w:r>
    </w:p>
    <w:p w:rsidR="005C3F16" w:rsidRDefault="005C3F16" w:rsidP="005D26A4">
      <w:pPr>
        <w:spacing w:line="240" w:lineRule="atLeast"/>
        <w:ind w:left="720"/>
        <w:rPr>
          <w:rFonts w:ascii="Times New Roman" w:hAnsi="Times New Roman"/>
          <w:szCs w:val="24"/>
        </w:rPr>
      </w:pPr>
      <w:r>
        <w:rPr>
          <w:rFonts w:ascii="Times New Roman" w:hAnsi="Times New Roman"/>
          <w:szCs w:val="24"/>
        </w:rPr>
        <w:t>-Written Language and Literacy</w:t>
      </w:r>
    </w:p>
    <w:p w:rsidR="00F94B84" w:rsidRDefault="00F94B84" w:rsidP="005D26A4">
      <w:pPr>
        <w:spacing w:line="240" w:lineRule="atLeast"/>
        <w:ind w:left="720"/>
        <w:rPr>
          <w:rFonts w:ascii="Times New Roman" w:hAnsi="Times New Roman"/>
          <w:szCs w:val="24"/>
        </w:rPr>
      </w:pPr>
    </w:p>
    <w:p w:rsidR="005D26A4" w:rsidRDefault="005D26A4" w:rsidP="005D26A4">
      <w:pPr>
        <w:spacing w:line="240" w:lineRule="atLeast"/>
        <w:rPr>
          <w:rFonts w:ascii="Times New Roman" w:hAnsi="Times New Roman"/>
          <w:szCs w:val="24"/>
        </w:rPr>
      </w:pPr>
      <w:r>
        <w:rPr>
          <w:rFonts w:ascii="Times New Roman" w:hAnsi="Times New Roman"/>
          <w:szCs w:val="24"/>
        </w:rPr>
        <w:lastRenderedPageBreak/>
        <w:tab/>
      </w:r>
    </w:p>
    <w:p w:rsidR="000711FB" w:rsidRDefault="000711FB" w:rsidP="005D26A4">
      <w:pPr>
        <w:ind w:left="720" w:right="-720"/>
        <w:rPr>
          <w:rFonts w:ascii="Times New Roman" w:hAnsi="Times New Roman"/>
          <w:szCs w:val="24"/>
        </w:rPr>
      </w:pPr>
    </w:p>
    <w:p w:rsidR="005D26A4" w:rsidRDefault="005D26A4" w:rsidP="005D26A4">
      <w:pPr>
        <w:pStyle w:val="Heading2"/>
        <w:rPr>
          <w:sz w:val="24"/>
          <w:szCs w:val="24"/>
        </w:rPr>
      </w:pPr>
      <w:r>
        <w:rPr>
          <w:sz w:val="24"/>
          <w:szCs w:val="24"/>
        </w:rPr>
        <w:t>Publications</w:t>
      </w:r>
    </w:p>
    <w:p w:rsidR="005D26A4" w:rsidRDefault="005D26A4" w:rsidP="005D26A4">
      <w:pPr>
        <w:spacing w:line="240" w:lineRule="atLeast"/>
        <w:jc w:val="center"/>
        <w:rPr>
          <w:rFonts w:ascii="Times New Roman" w:hAnsi="Times New Roman"/>
          <w:szCs w:val="24"/>
        </w:rPr>
      </w:pPr>
      <w:r>
        <w:rPr>
          <w:rFonts w:ascii="Times New Roman" w:hAnsi="Times New Roman"/>
          <w:szCs w:val="24"/>
        </w:rPr>
        <w:t>(</w:t>
      </w:r>
      <w:r w:rsidR="00922A04">
        <w:rPr>
          <w:rFonts w:ascii="Times New Roman" w:hAnsi="Times New Roman"/>
          <w:szCs w:val="24"/>
        </w:rPr>
        <w:t>Senior</w:t>
      </w:r>
      <w:r>
        <w:rPr>
          <w:rFonts w:ascii="Times New Roman" w:hAnsi="Times New Roman"/>
          <w:szCs w:val="24"/>
        </w:rPr>
        <w:t xml:space="preserve"> or coequal authorships)</w:t>
      </w:r>
    </w:p>
    <w:p w:rsidR="005D26A4" w:rsidRDefault="005D26A4" w:rsidP="005D26A4">
      <w:pPr>
        <w:spacing w:line="240" w:lineRule="atLeast"/>
        <w:jc w:val="center"/>
        <w:rPr>
          <w:rFonts w:ascii="Times New Roman" w:hAnsi="Times New Roman"/>
          <w:szCs w:val="24"/>
        </w:rPr>
      </w:pPr>
    </w:p>
    <w:p w:rsidR="005D26A4" w:rsidRDefault="005D26A4" w:rsidP="005D26A4">
      <w:pPr>
        <w:pStyle w:val="Heading3"/>
        <w:rPr>
          <w:sz w:val="24"/>
          <w:szCs w:val="24"/>
        </w:rPr>
      </w:pPr>
      <w:r>
        <w:rPr>
          <w:sz w:val="24"/>
          <w:szCs w:val="24"/>
        </w:rPr>
        <w:t>Dissertation</w:t>
      </w:r>
    </w:p>
    <w:p w:rsidR="005D26A4" w:rsidRDefault="005D26A4" w:rsidP="005D26A4">
      <w:pPr>
        <w:spacing w:line="240" w:lineRule="atLeast"/>
        <w:rPr>
          <w:rFonts w:ascii="Times New Roman" w:hAnsi="Times New Roman"/>
          <w:szCs w:val="24"/>
        </w:rPr>
      </w:pPr>
    </w:p>
    <w:p w:rsidR="005D26A4" w:rsidRDefault="005D26A4" w:rsidP="005D26A4">
      <w:pPr>
        <w:spacing w:line="240" w:lineRule="atLeast"/>
        <w:ind w:left="720"/>
        <w:rPr>
          <w:rFonts w:ascii="Times New Roman" w:hAnsi="Times New Roman"/>
          <w:szCs w:val="24"/>
        </w:rPr>
      </w:pPr>
      <w:r>
        <w:rPr>
          <w:rFonts w:ascii="Times New Roman" w:hAnsi="Times New Roman"/>
          <w:szCs w:val="24"/>
          <w:u w:val="single"/>
        </w:rPr>
        <w:t>Perception, Intentionality, and Naked Infinitives: A Study in Linguistics and Philosophy</w:t>
      </w:r>
      <w:r>
        <w:rPr>
          <w:rFonts w:ascii="Times New Roman" w:hAnsi="Times New Roman"/>
          <w:szCs w:val="24"/>
        </w:rPr>
        <w:t>.  Stanford University, August, 1975 (University Microfilms, Ann Arbor, Michigan)</w:t>
      </w:r>
    </w:p>
    <w:p w:rsidR="008A541C" w:rsidRDefault="008A541C">
      <w:pPr>
        <w:spacing w:line="240" w:lineRule="atLeast"/>
        <w:rPr>
          <w:rFonts w:ascii="Times New Roman" w:hAnsi="Times New Roman"/>
          <w:szCs w:val="24"/>
          <w:u w:val="single"/>
        </w:rPr>
      </w:pPr>
    </w:p>
    <w:p w:rsidR="005C6EF6" w:rsidRDefault="005C6EF6">
      <w:pPr>
        <w:spacing w:line="240" w:lineRule="atLeast"/>
        <w:rPr>
          <w:rFonts w:ascii="Times New Roman" w:hAnsi="Times New Roman"/>
          <w:szCs w:val="24"/>
          <w:u w:val="single"/>
        </w:rPr>
      </w:pPr>
    </w:p>
    <w:p w:rsidR="00B248F7" w:rsidRPr="00237C47" w:rsidRDefault="00B248F7">
      <w:pPr>
        <w:spacing w:line="240" w:lineRule="atLeast"/>
        <w:rPr>
          <w:rFonts w:ascii="Times New Roman" w:hAnsi="Times New Roman"/>
          <w:szCs w:val="24"/>
        </w:rPr>
      </w:pPr>
      <w:r w:rsidRPr="00237C47">
        <w:rPr>
          <w:rFonts w:ascii="Times New Roman" w:hAnsi="Times New Roman"/>
          <w:szCs w:val="24"/>
          <w:u w:val="single"/>
        </w:rPr>
        <w:t>BOOKS</w:t>
      </w:r>
    </w:p>
    <w:p w:rsidR="00B248F7" w:rsidRPr="00237C47" w:rsidRDefault="00B248F7">
      <w:pPr>
        <w:spacing w:line="240" w:lineRule="atLeast"/>
        <w:ind w:left="720" w:hanging="720"/>
        <w:rPr>
          <w:rFonts w:ascii="Times New Roman" w:hAnsi="Times New Roman"/>
          <w:szCs w:val="24"/>
          <w:u w:val="single"/>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u w:val="single"/>
        </w:rPr>
        <w:t>.Protocols and conceptual analysis</w:t>
      </w:r>
      <w:r w:rsidRPr="00237C47">
        <w:rPr>
          <w:rFonts w:ascii="Times New Roman" w:hAnsi="Times New Roman"/>
          <w:szCs w:val="24"/>
        </w:rPr>
        <w:t>.  National Institute of Education and ERIC, 1974 (with David Berliner)</w:t>
      </w:r>
    </w:p>
    <w:p w:rsidR="00B248F7" w:rsidRPr="00237C47" w:rsidRDefault="00B248F7">
      <w:pPr>
        <w:spacing w:line="240" w:lineRule="atLeast"/>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w:t>
      </w:r>
      <w:r w:rsidRPr="00237C47">
        <w:rPr>
          <w:rFonts w:ascii="Times New Roman" w:hAnsi="Times New Roman"/>
          <w:szCs w:val="24"/>
          <w:u w:val="single"/>
        </w:rPr>
        <w:t>Social linguistics and literacies: Ideology in Discourses</w:t>
      </w:r>
      <w:r w:rsidRPr="00237C47">
        <w:rPr>
          <w:rFonts w:ascii="Times New Roman" w:hAnsi="Times New Roman"/>
          <w:szCs w:val="24"/>
        </w:rPr>
        <w:t>.  London: Falmer Press, 1990</w:t>
      </w:r>
      <w:r w:rsidR="001329E1">
        <w:rPr>
          <w:rFonts w:ascii="Times New Roman" w:hAnsi="Times New Roman"/>
          <w:szCs w:val="24"/>
        </w:rPr>
        <w:t xml:space="preserve"> </w:t>
      </w:r>
    </w:p>
    <w:p w:rsidR="00B248F7" w:rsidRPr="00237C47" w:rsidRDefault="00B248F7">
      <w:pPr>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t>
      </w:r>
      <w:r w:rsidRPr="00237C47">
        <w:rPr>
          <w:rFonts w:ascii="Times New Roman" w:hAnsi="Times New Roman"/>
          <w:szCs w:val="24"/>
          <w:u w:val="single"/>
        </w:rPr>
        <w:t>The social mind: Language, ideology, and social practice</w:t>
      </w:r>
      <w:r w:rsidRPr="00237C47">
        <w:rPr>
          <w:rFonts w:ascii="Times New Roman" w:hAnsi="Times New Roman"/>
          <w:szCs w:val="24"/>
        </w:rPr>
        <w:t>.  New York: Bergin and Garvey, 1992</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t>
      </w:r>
      <w:r w:rsidRPr="00237C47">
        <w:rPr>
          <w:rFonts w:ascii="Times New Roman" w:hAnsi="Times New Roman"/>
          <w:szCs w:val="24"/>
          <w:u w:val="single"/>
        </w:rPr>
        <w:t>An introduction to human language: Fundamental concepts in linguistics</w:t>
      </w:r>
      <w:r w:rsidRPr="00237C47">
        <w:rPr>
          <w:rFonts w:ascii="Times New Roman" w:hAnsi="Times New Roman"/>
          <w:szCs w:val="24"/>
        </w:rPr>
        <w:t>.  Englewood Cliffs, N.J.: Prentice Hall, 1993</w:t>
      </w:r>
    </w:p>
    <w:p w:rsidR="00B248F7" w:rsidRPr="00237C47" w:rsidRDefault="00B248F7">
      <w:pPr>
        <w:spacing w:line="240" w:lineRule="atLeast"/>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w:t>
      </w:r>
      <w:r w:rsidR="006F333C">
        <w:rPr>
          <w:rFonts w:ascii="Times New Roman" w:hAnsi="Times New Roman"/>
          <w:szCs w:val="24"/>
          <w:u w:val="single"/>
        </w:rPr>
        <w:t xml:space="preserve">Social </w:t>
      </w:r>
      <w:r w:rsidRPr="00237C47">
        <w:rPr>
          <w:rFonts w:ascii="Times New Roman" w:hAnsi="Times New Roman"/>
          <w:szCs w:val="24"/>
          <w:u w:val="single"/>
        </w:rPr>
        <w:t>linguistics and literacies: Ideology in Discourses</w:t>
      </w:r>
      <w:r w:rsidRPr="00237C47">
        <w:rPr>
          <w:rFonts w:ascii="Times New Roman" w:hAnsi="Times New Roman"/>
          <w:szCs w:val="24"/>
        </w:rPr>
        <w:t xml:space="preserve">.  </w:t>
      </w:r>
      <w:r w:rsidR="001538A7">
        <w:rPr>
          <w:rFonts w:ascii="Times New Roman" w:hAnsi="Times New Roman"/>
          <w:szCs w:val="24"/>
        </w:rPr>
        <w:t xml:space="preserve">Second Edition.  </w:t>
      </w:r>
      <w:r w:rsidRPr="00237C47">
        <w:rPr>
          <w:rFonts w:ascii="Times New Roman" w:hAnsi="Times New Roman"/>
          <w:szCs w:val="24"/>
        </w:rPr>
        <w:t>London: Ta</w:t>
      </w:r>
      <w:r w:rsidR="001538A7">
        <w:rPr>
          <w:rFonts w:ascii="Times New Roman" w:hAnsi="Times New Roman"/>
          <w:szCs w:val="24"/>
        </w:rPr>
        <w:t>ylor &amp; Francis, 1</w:t>
      </w:r>
      <w:r w:rsidRPr="00237C47">
        <w:rPr>
          <w:rFonts w:ascii="Times New Roman" w:hAnsi="Times New Roman"/>
          <w:szCs w:val="24"/>
        </w:rPr>
        <w:t>996</w:t>
      </w:r>
      <w:r w:rsidR="0054643F">
        <w:rPr>
          <w:rFonts w:ascii="Times New Roman" w:hAnsi="Times New Roman"/>
          <w:szCs w:val="24"/>
        </w:rPr>
        <w:t xml:space="preserve"> [also, </w:t>
      </w:r>
      <w:r w:rsidR="0054643F" w:rsidRPr="0054643F">
        <w:rPr>
          <w:rFonts w:ascii="Times New Roman" w:hAnsi="Times New Roman"/>
          <w:szCs w:val="24"/>
          <w:u w:val="single"/>
        </w:rPr>
        <w:t>La ideologia en los Discursos</w:t>
      </w:r>
      <w:r w:rsidR="0054643F">
        <w:rPr>
          <w:rFonts w:ascii="Times New Roman" w:hAnsi="Times New Roman"/>
          <w:szCs w:val="24"/>
        </w:rPr>
        <w:t>.  Madrid, Spain: Morata, 2005].</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w:t>
      </w:r>
      <w:r w:rsidRPr="00237C47">
        <w:rPr>
          <w:rFonts w:ascii="Times New Roman" w:hAnsi="Times New Roman"/>
          <w:szCs w:val="24"/>
          <w:u w:val="single"/>
        </w:rPr>
        <w:t>The new work order: Behind the language of the new capitalism</w:t>
      </w:r>
      <w:r w:rsidRPr="00237C47">
        <w:rPr>
          <w:rFonts w:ascii="Times New Roman" w:hAnsi="Times New Roman"/>
          <w:szCs w:val="24"/>
        </w:rPr>
        <w:t xml:space="preserve">.  Sydney: Allen Unwin; Boulder, Colorado: Westview/Harper Collins (with </w:t>
      </w:r>
      <w:r w:rsidR="00787316">
        <w:rPr>
          <w:rFonts w:ascii="Times New Roman" w:hAnsi="Times New Roman"/>
          <w:szCs w:val="24"/>
        </w:rPr>
        <w:t>Glynda</w:t>
      </w:r>
      <w:r w:rsidRPr="00237C47">
        <w:rPr>
          <w:rFonts w:ascii="Times New Roman" w:hAnsi="Times New Roman"/>
          <w:szCs w:val="24"/>
        </w:rPr>
        <w:t xml:space="preserve"> Hull and Colin Lankshear), 1996 [also, </w:t>
      </w:r>
      <w:r w:rsidRPr="00237C47">
        <w:rPr>
          <w:rFonts w:ascii="Times New Roman" w:hAnsi="Times New Roman"/>
          <w:szCs w:val="24"/>
          <w:u w:val="single"/>
        </w:rPr>
        <w:t>El nuevo orden laboral: Lo que se oculta tras el lenguaje del neocapitalismo</w:t>
      </w:r>
      <w:r w:rsidRPr="00237C47">
        <w:rPr>
          <w:rFonts w:ascii="Times New Roman" w:hAnsi="Times New Roman"/>
          <w:szCs w:val="24"/>
        </w:rPr>
        <w:t xml:space="preserve">.  </w:t>
      </w:r>
      <w:r w:rsidR="0054643F">
        <w:rPr>
          <w:rFonts w:ascii="Times New Roman" w:hAnsi="Times New Roman"/>
          <w:szCs w:val="24"/>
        </w:rPr>
        <w:t xml:space="preserve">Girona, </w:t>
      </w:r>
      <w:r w:rsidRPr="00237C47">
        <w:rPr>
          <w:rFonts w:ascii="Times New Roman" w:hAnsi="Times New Roman"/>
          <w:szCs w:val="24"/>
        </w:rPr>
        <w:t>Spain: Ediciones Pomares</w:t>
      </w:r>
      <w:r w:rsidR="00B17872">
        <w:rPr>
          <w:rFonts w:ascii="Times New Roman" w:hAnsi="Times New Roman"/>
          <w:szCs w:val="24"/>
        </w:rPr>
        <w:t>, 2002</w:t>
      </w:r>
      <w:r w:rsidRPr="00237C47">
        <w:rPr>
          <w:rFonts w:ascii="Times New Roman" w:hAnsi="Times New Roman"/>
          <w:szCs w:val="24"/>
        </w:rPr>
        <w:t>]</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w:t>
      </w:r>
      <w:r w:rsidRPr="00237C47">
        <w:rPr>
          <w:rFonts w:ascii="Times New Roman" w:hAnsi="Times New Roman"/>
          <w:szCs w:val="24"/>
          <w:u w:val="single"/>
        </w:rPr>
        <w:t>An introduction to discourse analysis: Theory and method</w:t>
      </w:r>
      <w:r w:rsidRPr="00237C47">
        <w:rPr>
          <w:rFonts w:ascii="Times New Roman" w:hAnsi="Times New Roman"/>
          <w:szCs w:val="24"/>
        </w:rPr>
        <w:t xml:space="preserve">.  London: Routledge, 1999 [also, </w:t>
      </w:r>
      <w:r w:rsidR="007805D4" w:rsidRPr="007805D4">
        <w:rPr>
          <w:rFonts w:ascii="Times New Roman" w:hAnsi="Times New Roman"/>
          <w:szCs w:val="24"/>
          <w:u w:val="single"/>
        </w:rPr>
        <w:t>An introduction to discourse analysis: Theory and Method</w:t>
      </w:r>
      <w:r w:rsidR="007805D4">
        <w:rPr>
          <w:rFonts w:ascii="Times New Roman" w:hAnsi="Times New Roman"/>
          <w:szCs w:val="24"/>
        </w:rPr>
        <w:t xml:space="preserve">.  </w:t>
      </w:r>
      <w:r w:rsidRPr="00237C47">
        <w:rPr>
          <w:rFonts w:ascii="Times New Roman" w:hAnsi="Times New Roman"/>
          <w:szCs w:val="24"/>
        </w:rPr>
        <w:t>Foreign Language Teaching and Research Press, China, 2000</w:t>
      </w:r>
      <w:r w:rsidR="007805D4">
        <w:rPr>
          <w:rFonts w:ascii="Times New Roman" w:hAnsi="Times New Roman"/>
          <w:szCs w:val="24"/>
        </w:rPr>
        <w:t xml:space="preserve">—English text with </w:t>
      </w:r>
      <w:r w:rsidR="005C3F16">
        <w:rPr>
          <w:rFonts w:ascii="Times New Roman" w:hAnsi="Times New Roman"/>
          <w:szCs w:val="24"/>
        </w:rPr>
        <w:t>Chinese</w:t>
      </w:r>
      <w:r w:rsidR="007805D4">
        <w:rPr>
          <w:rFonts w:ascii="Times New Roman" w:hAnsi="Times New Roman"/>
          <w:szCs w:val="24"/>
        </w:rPr>
        <w:t xml:space="preserve"> introduction</w:t>
      </w:r>
      <w:r w:rsidRPr="00237C47">
        <w:rPr>
          <w:rFonts w:ascii="Times New Roman" w:hAnsi="Times New Roman"/>
          <w:szCs w:val="24"/>
        </w:rPr>
        <w:t>]</w:t>
      </w:r>
    </w:p>
    <w:p w:rsidR="00B248F7" w:rsidRPr="00237C47" w:rsidRDefault="00B248F7">
      <w:pPr>
        <w:ind w:left="720" w:hanging="720"/>
        <w:rPr>
          <w:rFonts w:ascii="Times New Roman" w:hAnsi="Times New Roman"/>
          <w:szCs w:val="24"/>
        </w:rPr>
      </w:pPr>
    </w:p>
    <w:p w:rsidR="00B248F7" w:rsidRDefault="0035572A">
      <w:pPr>
        <w:ind w:left="720" w:hanging="720"/>
        <w:rPr>
          <w:rFonts w:ascii="Times New Roman" w:hAnsi="Times New Roman"/>
          <w:szCs w:val="24"/>
        </w:rPr>
      </w:pPr>
      <w:r>
        <w:rPr>
          <w:rFonts w:ascii="Times New Roman" w:hAnsi="Times New Roman"/>
          <w:szCs w:val="24"/>
          <w:u w:val="single"/>
        </w:rPr>
        <w:t>.</w:t>
      </w:r>
      <w:r w:rsidR="00B248F7" w:rsidRPr="00237C47">
        <w:rPr>
          <w:rFonts w:ascii="Times New Roman" w:hAnsi="Times New Roman"/>
          <w:szCs w:val="24"/>
          <w:u w:val="single"/>
        </w:rPr>
        <w:t>What video games have to teach us about learning and literacy</w:t>
      </w:r>
      <w:r w:rsidR="00B248F7" w:rsidRPr="00237C47">
        <w:rPr>
          <w:rFonts w:ascii="Times New Roman" w:hAnsi="Times New Roman"/>
          <w:szCs w:val="24"/>
        </w:rPr>
        <w:t>.  New York</w:t>
      </w:r>
      <w:r w:rsidR="00EB4F80">
        <w:rPr>
          <w:rFonts w:ascii="Times New Roman" w:hAnsi="Times New Roman"/>
          <w:szCs w:val="24"/>
        </w:rPr>
        <w:t>: Palgrave/Macmillan, 2003</w:t>
      </w:r>
    </w:p>
    <w:p w:rsidR="007805D4" w:rsidRDefault="007805D4" w:rsidP="007805D4">
      <w:pPr>
        <w:ind w:left="720"/>
        <w:rPr>
          <w:rFonts w:ascii="Times New Roman" w:hAnsi="Times New Roman"/>
          <w:szCs w:val="24"/>
        </w:rPr>
      </w:pPr>
      <w:r>
        <w:rPr>
          <w:rFonts w:ascii="Times New Roman" w:hAnsi="Times New Roman"/>
          <w:szCs w:val="24"/>
        </w:rPr>
        <w:t xml:space="preserve">[also, </w:t>
      </w:r>
      <w:r w:rsidRPr="007805D4">
        <w:rPr>
          <w:rFonts w:ascii="Times New Roman" w:hAnsi="Times New Roman"/>
          <w:szCs w:val="24"/>
          <w:u w:val="single"/>
        </w:rPr>
        <w:t>Lo que nos ensenan los Videojuegos sobre el aprendizsje y el alfabetismo</w:t>
      </w:r>
      <w:r>
        <w:rPr>
          <w:rFonts w:ascii="Times New Roman" w:hAnsi="Times New Roman"/>
          <w:szCs w:val="24"/>
        </w:rPr>
        <w:t>.  Granada, Spain: Coleccion Aulae, 2004]</w:t>
      </w:r>
    </w:p>
    <w:p w:rsidR="00F72FA5" w:rsidRDefault="00F72FA5">
      <w:pPr>
        <w:ind w:left="720" w:hanging="720"/>
        <w:rPr>
          <w:rFonts w:ascii="Times New Roman" w:hAnsi="Times New Roman"/>
          <w:szCs w:val="24"/>
        </w:rPr>
      </w:pPr>
    </w:p>
    <w:p w:rsidR="00F72FA5" w:rsidRDefault="0035572A">
      <w:pPr>
        <w:ind w:left="720" w:hanging="720"/>
        <w:rPr>
          <w:rFonts w:ascii="Times New Roman" w:hAnsi="Times New Roman"/>
          <w:szCs w:val="24"/>
        </w:rPr>
      </w:pPr>
      <w:r>
        <w:rPr>
          <w:rFonts w:ascii="Times New Roman" w:hAnsi="Times New Roman"/>
          <w:szCs w:val="24"/>
          <w:u w:val="single"/>
        </w:rPr>
        <w:t>.</w:t>
      </w:r>
      <w:r w:rsidR="00141C20">
        <w:rPr>
          <w:rFonts w:ascii="Times New Roman" w:hAnsi="Times New Roman"/>
          <w:szCs w:val="24"/>
          <w:u w:val="single"/>
        </w:rPr>
        <w:t>Situated language and le</w:t>
      </w:r>
      <w:r w:rsidR="008D7CE8">
        <w:rPr>
          <w:rFonts w:ascii="Times New Roman" w:hAnsi="Times New Roman"/>
          <w:szCs w:val="24"/>
          <w:u w:val="single"/>
        </w:rPr>
        <w:t>arning: A critique of traditional s</w:t>
      </w:r>
      <w:r w:rsidR="00141C20">
        <w:rPr>
          <w:rFonts w:ascii="Times New Roman" w:hAnsi="Times New Roman"/>
          <w:szCs w:val="24"/>
          <w:u w:val="single"/>
        </w:rPr>
        <w:t>chooling</w:t>
      </w:r>
      <w:r w:rsidR="00F72FA5">
        <w:rPr>
          <w:rFonts w:ascii="Times New Roman" w:hAnsi="Times New Roman"/>
          <w:szCs w:val="24"/>
        </w:rPr>
        <w:t>.  London</w:t>
      </w:r>
      <w:r w:rsidR="00141C20">
        <w:rPr>
          <w:rFonts w:ascii="Times New Roman" w:hAnsi="Times New Roman"/>
          <w:szCs w:val="24"/>
        </w:rPr>
        <w:t xml:space="preserve">: Routledge, </w:t>
      </w:r>
      <w:r w:rsidR="00F72FA5">
        <w:rPr>
          <w:rFonts w:ascii="Times New Roman" w:hAnsi="Times New Roman"/>
          <w:szCs w:val="24"/>
        </w:rPr>
        <w:t>2004</w:t>
      </w:r>
    </w:p>
    <w:p w:rsidR="001538A7" w:rsidRDefault="001538A7">
      <w:pPr>
        <w:ind w:left="720" w:hanging="720"/>
        <w:rPr>
          <w:rFonts w:ascii="Times New Roman" w:hAnsi="Times New Roman"/>
          <w:szCs w:val="24"/>
        </w:rPr>
      </w:pPr>
    </w:p>
    <w:p w:rsidR="001538A7" w:rsidRDefault="001538A7">
      <w:pPr>
        <w:ind w:left="720" w:hanging="720"/>
        <w:rPr>
          <w:rFonts w:ascii="Times New Roman" w:hAnsi="Times New Roman"/>
          <w:szCs w:val="24"/>
        </w:rPr>
      </w:pPr>
      <w:r>
        <w:rPr>
          <w:rFonts w:ascii="Times New Roman" w:hAnsi="Times New Roman"/>
          <w:szCs w:val="24"/>
        </w:rPr>
        <w:lastRenderedPageBreak/>
        <w:t>.</w:t>
      </w:r>
      <w:r w:rsidRPr="001538A7">
        <w:rPr>
          <w:rFonts w:ascii="Times New Roman" w:hAnsi="Times New Roman"/>
          <w:szCs w:val="24"/>
          <w:u w:val="single"/>
        </w:rPr>
        <w:t>An Introduction to discourse analysis: Theory and method</w:t>
      </w:r>
      <w:r>
        <w:rPr>
          <w:rFonts w:ascii="Times New Roman" w:hAnsi="Times New Roman"/>
          <w:szCs w:val="24"/>
        </w:rPr>
        <w:t>.  Second Edition.  London: Routledge, 2005</w:t>
      </w:r>
    </w:p>
    <w:p w:rsidR="00B75689" w:rsidRDefault="00B75689">
      <w:pPr>
        <w:ind w:left="720" w:hanging="720"/>
        <w:rPr>
          <w:rFonts w:ascii="Times New Roman" w:hAnsi="Times New Roman"/>
          <w:szCs w:val="24"/>
        </w:rPr>
      </w:pPr>
    </w:p>
    <w:p w:rsidR="00B75689" w:rsidRDefault="0035572A" w:rsidP="00813CC9">
      <w:pPr>
        <w:spacing w:line="240" w:lineRule="atLeast"/>
        <w:ind w:left="720" w:hanging="720"/>
        <w:rPr>
          <w:rFonts w:ascii="Times New Roman" w:hAnsi="Times New Roman"/>
          <w:szCs w:val="24"/>
        </w:rPr>
      </w:pPr>
      <w:r>
        <w:rPr>
          <w:rFonts w:ascii="Times New Roman" w:hAnsi="Times New Roman"/>
          <w:szCs w:val="24"/>
          <w:u w:val="single"/>
        </w:rPr>
        <w:t>.</w:t>
      </w:r>
      <w:r w:rsidR="00B75689" w:rsidRPr="00B75689">
        <w:rPr>
          <w:rFonts w:ascii="Times New Roman" w:hAnsi="Times New Roman"/>
          <w:szCs w:val="24"/>
          <w:u w:val="single"/>
        </w:rPr>
        <w:t>Why video games are good for your soul: Pleasure and learning</w:t>
      </w:r>
      <w:r w:rsidR="00B75689">
        <w:rPr>
          <w:rFonts w:ascii="Times New Roman" w:hAnsi="Times New Roman"/>
          <w:szCs w:val="24"/>
        </w:rPr>
        <w:t>.  Melbourne, Common Groun</w:t>
      </w:r>
      <w:r w:rsidR="003C685A">
        <w:rPr>
          <w:rFonts w:ascii="Times New Roman" w:hAnsi="Times New Roman"/>
          <w:szCs w:val="24"/>
        </w:rPr>
        <w:t>d</w:t>
      </w:r>
      <w:r w:rsidR="00BA7757">
        <w:rPr>
          <w:rFonts w:ascii="Times New Roman" w:hAnsi="Times New Roman"/>
          <w:szCs w:val="24"/>
        </w:rPr>
        <w:t>, 2005</w:t>
      </w:r>
      <w:r w:rsidR="00813CC9" w:rsidRPr="00813CC9">
        <w:rPr>
          <w:rFonts w:ascii="Times New Roman" w:hAnsi="Times New Roman"/>
          <w:szCs w:val="24"/>
          <w:u w:val="single"/>
        </w:rPr>
        <w:t xml:space="preserve"> </w:t>
      </w:r>
      <w:r w:rsidR="00813CC9">
        <w:rPr>
          <w:rFonts w:ascii="Times New Roman" w:hAnsi="Times New Roman"/>
          <w:szCs w:val="24"/>
          <w:u w:val="single"/>
        </w:rPr>
        <w:t xml:space="preserve"> </w:t>
      </w:r>
    </w:p>
    <w:p w:rsidR="0035572A" w:rsidRDefault="0035572A">
      <w:pPr>
        <w:ind w:left="720" w:hanging="720"/>
        <w:rPr>
          <w:rFonts w:ascii="Times New Roman" w:hAnsi="Times New Roman"/>
          <w:szCs w:val="24"/>
        </w:rPr>
      </w:pPr>
    </w:p>
    <w:p w:rsidR="0035572A" w:rsidRPr="00237C47" w:rsidRDefault="0035572A">
      <w:pPr>
        <w:ind w:left="720" w:hanging="720"/>
        <w:rPr>
          <w:rFonts w:ascii="Times New Roman" w:hAnsi="Times New Roman"/>
          <w:szCs w:val="24"/>
        </w:rPr>
      </w:pPr>
      <w:r>
        <w:rPr>
          <w:rFonts w:ascii="Times New Roman" w:hAnsi="Times New Roman"/>
          <w:szCs w:val="24"/>
          <w:u w:val="single"/>
        </w:rPr>
        <w:t>.</w:t>
      </w:r>
      <w:r w:rsidRPr="0035572A">
        <w:rPr>
          <w:rFonts w:ascii="Times New Roman" w:hAnsi="Times New Roman"/>
          <w:szCs w:val="24"/>
          <w:u w:val="single"/>
        </w:rPr>
        <w:t>Good video games and good learning: Collected essays on video games, learning, and literacy</w:t>
      </w:r>
      <w:r>
        <w:rPr>
          <w:rFonts w:ascii="Times New Roman" w:hAnsi="Times New Roman"/>
          <w:szCs w:val="24"/>
        </w:rPr>
        <w:t>.  New York: Peter Lang, 2007</w:t>
      </w:r>
    </w:p>
    <w:p w:rsidR="00B248F7" w:rsidRDefault="00B248F7">
      <w:pPr>
        <w:spacing w:line="240" w:lineRule="atLeast"/>
        <w:ind w:left="720" w:hanging="720"/>
        <w:rPr>
          <w:rFonts w:ascii="Times New Roman" w:hAnsi="Times New Roman"/>
          <w:szCs w:val="24"/>
        </w:rPr>
      </w:pPr>
    </w:p>
    <w:p w:rsidR="00757B74" w:rsidRDefault="0035572A">
      <w:pPr>
        <w:spacing w:line="240" w:lineRule="atLeast"/>
        <w:ind w:left="720" w:hanging="720"/>
        <w:rPr>
          <w:rFonts w:ascii="Times New Roman" w:hAnsi="Times New Roman"/>
          <w:szCs w:val="24"/>
        </w:rPr>
      </w:pPr>
      <w:r>
        <w:rPr>
          <w:rFonts w:ascii="Times New Roman" w:hAnsi="Times New Roman"/>
          <w:szCs w:val="24"/>
          <w:u w:val="single"/>
        </w:rPr>
        <w:t>.</w:t>
      </w:r>
      <w:r w:rsidR="006F333C">
        <w:rPr>
          <w:rFonts w:ascii="Times New Roman" w:hAnsi="Times New Roman"/>
          <w:szCs w:val="24"/>
          <w:u w:val="single"/>
        </w:rPr>
        <w:t xml:space="preserve">Social </w:t>
      </w:r>
      <w:r w:rsidR="00757B74" w:rsidRPr="00757B74">
        <w:rPr>
          <w:rFonts w:ascii="Times New Roman" w:hAnsi="Times New Roman"/>
          <w:szCs w:val="24"/>
          <w:u w:val="single"/>
        </w:rPr>
        <w:t>linguistics and literacies</w:t>
      </w:r>
      <w:r w:rsidR="006F333C">
        <w:rPr>
          <w:rFonts w:ascii="Times New Roman" w:hAnsi="Times New Roman"/>
          <w:szCs w:val="24"/>
          <w:u w:val="single"/>
        </w:rPr>
        <w:t>: Ideology</w:t>
      </w:r>
      <w:r w:rsidR="00757B74" w:rsidRPr="00757B74">
        <w:rPr>
          <w:rFonts w:ascii="Times New Roman" w:hAnsi="Times New Roman"/>
          <w:szCs w:val="24"/>
          <w:u w:val="single"/>
        </w:rPr>
        <w:t xml:space="preserve"> in Discourses</w:t>
      </w:r>
      <w:r w:rsidR="00757B74">
        <w:rPr>
          <w:rFonts w:ascii="Times New Roman" w:hAnsi="Times New Roman"/>
          <w:szCs w:val="24"/>
        </w:rPr>
        <w:t>.  Third Edition.  London</w:t>
      </w:r>
      <w:r w:rsidR="00985B4D">
        <w:rPr>
          <w:rFonts w:ascii="Times New Roman" w:hAnsi="Times New Roman"/>
          <w:szCs w:val="24"/>
        </w:rPr>
        <w:t>: Taylor &amp; Francis, 2007</w:t>
      </w:r>
    </w:p>
    <w:p w:rsidR="001C2007" w:rsidRDefault="001C2007">
      <w:pPr>
        <w:spacing w:line="240" w:lineRule="atLeast"/>
        <w:ind w:left="720" w:hanging="720"/>
        <w:rPr>
          <w:rFonts w:ascii="Times New Roman" w:hAnsi="Times New Roman"/>
          <w:szCs w:val="24"/>
        </w:rPr>
      </w:pPr>
    </w:p>
    <w:p w:rsidR="00813CC9" w:rsidRDefault="001C2007" w:rsidP="00813CC9">
      <w:pPr>
        <w:spacing w:line="240" w:lineRule="atLeast"/>
        <w:ind w:left="720" w:hanging="720"/>
        <w:rPr>
          <w:rFonts w:ascii="Times New Roman" w:hAnsi="Times New Roman"/>
          <w:szCs w:val="24"/>
        </w:rPr>
      </w:pPr>
      <w:r>
        <w:rPr>
          <w:rFonts w:ascii="Times New Roman" w:hAnsi="Times New Roman"/>
          <w:szCs w:val="24"/>
        </w:rPr>
        <w:t>.</w:t>
      </w:r>
      <w:r w:rsidRPr="00046C45">
        <w:rPr>
          <w:rFonts w:ascii="Times New Roman" w:hAnsi="Times New Roman"/>
          <w:szCs w:val="24"/>
          <w:u w:val="single"/>
        </w:rPr>
        <w:t>What video games have to teach us about learning and literacy</w:t>
      </w:r>
      <w:r w:rsidR="005C3F16">
        <w:rPr>
          <w:rFonts w:ascii="Times New Roman" w:hAnsi="Times New Roman"/>
          <w:szCs w:val="24"/>
        </w:rPr>
        <w:t>.  Second</w:t>
      </w:r>
      <w:r>
        <w:rPr>
          <w:rFonts w:ascii="Times New Roman" w:hAnsi="Times New Roman"/>
          <w:szCs w:val="24"/>
        </w:rPr>
        <w:t xml:space="preserve"> Edition.  New York: Palgrave/Macmillan, 2007</w:t>
      </w:r>
      <w:r w:rsidR="00813CC9">
        <w:rPr>
          <w:rFonts w:ascii="Times New Roman" w:hAnsi="Times New Roman"/>
          <w:szCs w:val="24"/>
        </w:rPr>
        <w:t xml:space="preserve"> </w:t>
      </w:r>
      <w:r w:rsidR="00813CC9">
        <w:rPr>
          <w:rFonts w:ascii="Times New Roman" w:hAnsi="Times New Roman"/>
          <w:szCs w:val="24"/>
          <w:u w:val="single"/>
        </w:rPr>
        <w:t xml:space="preserve">[Also: </w:t>
      </w:r>
      <w:r w:rsidR="00813CC9" w:rsidRPr="00813CC9">
        <w:rPr>
          <w:rFonts w:ascii="Times New Roman" w:hAnsi="Times New Roman"/>
          <w:szCs w:val="24"/>
          <w:u w:val="single"/>
        </w:rPr>
        <w:t>Come un Videogioco: Insegnare e Apprendere Nela Scuola Digitale</w:t>
      </w:r>
      <w:r w:rsidR="00813CC9">
        <w:rPr>
          <w:rFonts w:ascii="Times New Roman" w:hAnsi="Times New Roman"/>
          <w:szCs w:val="24"/>
        </w:rPr>
        <w:t>.  Milano, Italy: Raffaello Cortina Editore, 2013, translated by Pier Cesare Rivoltella &amp; Alessandra Carenzio]</w:t>
      </w:r>
    </w:p>
    <w:p w:rsidR="001C2007" w:rsidRDefault="001C2007">
      <w:pPr>
        <w:spacing w:line="240" w:lineRule="atLeast"/>
        <w:ind w:left="720" w:hanging="720"/>
        <w:rPr>
          <w:rFonts w:ascii="Times New Roman" w:hAnsi="Times New Roman"/>
          <w:szCs w:val="24"/>
        </w:rPr>
      </w:pPr>
    </w:p>
    <w:p w:rsidR="007A03CB" w:rsidRDefault="007A03CB" w:rsidP="007A03CB">
      <w:pPr>
        <w:ind w:left="720" w:hanging="720"/>
        <w:rPr>
          <w:bCs/>
          <w:szCs w:val="24"/>
        </w:rPr>
      </w:pPr>
      <w:r>
        <w:rPr>
          <w:rFonts w:ascii="Times New Roman" w:hAnsi="Times New Roman"/>
          <w:szCs w:val="24"/>
        </w:rPr>
        <w:t>.</w:t>
      </w:r>
      <w:r w:rsidRPr="007A03CB">
        <w:rPr>
          <w:bCs/>
          <w:szCs w:val="24"/>
          <w:u w:val="single"/>
        </w:rPr>
        <w:t>New digital media and learning as an emerging area and "worked examples" as one way forward</w:t>
      </w:r>
      <w:r>
        <w:rPr>
          <w:bCs/>
          <w:szCs w:val="24"/>
        </w:rPr>
        <w:t xml:space="preserve">. Cambridge, </w:t>
      </w:r>
      <w:r w:rsidR="005C3F16">
        <w:rPr>
          <w:bCs/>
          <w:szCs w:val="24"/>
        </w:rPr>
        <w:t>MA: MIT Press, 2010</w:t>
      </w:r>
    </w:p>
    <w:p w:rsidR="000772E2" w:rsidRDefault="000772E2" w:rsidP="007A03CB">
      <w:pPr>
        <w:ind w:left="720" w:hanging="720"/>
        <w:rPr>
          <w:bCs/>
          <w:szCs w:val="24"/>
        </w:rPr>
      </w:pPr>
    </w:p>
    <w:p w:rsidR="000772E2" w:rsidRDefault="000772E2" w:rsidP="000772E2">
      <w:pPr>
        <w:spacing w:line="240" w:lineRule="atLeast"/>
        <w:ind w:left="720" w:hanging="720"/>
        <w:rPr>
          <w:rFonts w:ascii="Times New Roman" w:hAnsi="Times New Roman"/>
          <w:szCs w:val="24"/>
        </w:rPr>
      </w:pPr>
      <w:r>
        <w:rPr>
          <w:rFonts w:ascii="Times New Roman" w:hAnsi="Times New Roman"/>
          <w:szCs w:val="24"/>
        </w:rPr>
        <w:t>.</w:t>
      </w:r>
      <w:r w:rsidRPr="007A03CB">
        <w:rPr>
          <w:rFonts w:ascii="Times New Roman" w:hAnsi="Times New Roman"/>
          <w:szCs w:val="24"/>
          <w:u w:val="single"/>
        </w:rPr>
        <w:t xml:space="preserve">Women as gamers: </w:t>
      </w:r>
      <w:r w:rsidRPr="005F74AE">
        <w:rPr>
          <w:rFonts w:ascii="Times New Roman" w:hAnsi="Times New Roman"/>
          <w:i/>
          <w:szCs w:val="24"/>
          <w:u w:val="single"/>
        </w:rPr>
        <w:t>The Sims</w:t>
      </w:r>
      <w:r w:rsidRPr="007A03CB">
        <w:rPr>
          <w:rFonts w:ascii="Times New Roman" w:hAnsi="Times New Roman"/>
          <w:szCs w:val="24"/>
          <w:u w:val="single"/>
        </w:rPr>
        <w:t xml:space="preserve"> and 21</w:t>
      </w:r>
      <w:r w:rsidRPr="007A03CB">
        <w:rPr>
          <w:rFonts w:ascii="Times New Roman" w:hAnsi="Times New Roman"/>
          <w:szCs w:val="24"/>
          <w:u w:val="single"/>
          <w:vertAlign w:val="superscript"/>
        </w:rPr>
        <w:t>st</w:t>
      </w:r>
      <w:r w:rsidRPr="007A03CB">
        <w:rPr>
          <w:rFonts w:ascii="Times New Roman" w:hAnsi="Times New Roman"/>
          <w:szCs w:val="24"/>
          <w:u w:val="single"/>
        </w:rPr>
        <w:t xml:space="preserve"> century learning</w:t>
      </w:r>
      <w:r>
        <w:rPr>
          <w:rFonts w:ascii="Times New Roman" w:hAnsi="Times New Roman"/>
          <w:szCs w:val="24"/>
        </w:rPr>
        <w:t>.  New York: Palgrave/Macmillan, (with Elizabeth Hayes), 2010</w:t>
      </w:r>
    </w:p>
    <w:p w:rsidR="007A03CB" w:rsidRDefault="007A03CB">
      <w:pPr>
        <w:spacing w:line="240" w:lineRule="atLeast"/>
        <w:ind w:left="720" w:hanging="720"/>
        <w:rPr>
          <w:rFonts w:ascii="Times New Roman" w:hAnsi="Times New Roman"/>
          <w:szCs w:val="24"/>
        </w:rPr>
      </w:pPr>
    </w:p>
    <w:p w:rsidR="007A03CB" w:rsidRDefault="007A03CB">
      <w:pPr>
        <w:spacing w:line="240" w:lineRule="atLeast"/>
        <w:ind w:left="720" w:hanging="720"/>
        <w:rPr>
          <w:rFonts w:ascii="Times New Roman" w:hAnsi="Times New Roman"/>
          <w:szCs w:val="24"/>
        </w:rPr>
      </w:pPr>
      <w:r>
        <w:rPr>
          <w:rFonts w:ascii="Times New Roman" w:hAnsi="Times New Roman"/>
          <w:szCs w:val="24"/>
        </w:rPr>
        <w:t>.</w:t>
      </w:r>
      <w:r w:rsidR="000772E2" w:rsidRPr="000772E2">
        <w:rPr>
          <w:rFonts w:ascii="Times New Roman" w:hAnsi="Times New Roman"/>
          <w:szCs w:val="24"/>
          <w:u w:val="single"/>
        </w:rPr>
        <w:t>How t</w:t>
      </w:r>
      <w:r w:rsidR="000772E2">
        <w:rPr>
          <w:rFonts w:ascii="Times New Roman" w:hAnsi="Times New Roman"/>
          <w:szCs w:val="24"/>
          <w:u w:val="single"/>
        </w:rPr>
        <w:t>o do discourse analysis: A tool</w:t>
      </w:r>
      <w:r w:rsidR="000772E2" w:rsidRPr="000772E2">
        <w:rPr>
          <w:rFonts w:ascii="Times New Roman" w:hAnsi="Times New Roman"/>
          <w:szCs w:val="24"/>
          <w:u w:val="single"/>
        </w:rPr>
        <w:t>kit</w:t>
      </w:r>
      <w:r w:rsidR="000772E2">
        <w:rPr>
          <w:rFonts w:ascii="Times New Roman" w:hAnsi="Times New Roman"/>
          <w:szCs w:val="24"/>
        </w:rPr>
        <w:t>.  London: Routledge, 2010</w:t>
      </w:r>
    </w:p>
    <w:p w:rsidR="005C3F16" w:rsidRDefault="005C3F16">
      <w:pPr>
        <w:spacing w:line="240" w:lineRule="atLeast"/>
        <w:ind w:left="720" w:hanging="720"/>
        <w:rPr>
          <w:rFonts w:ascii="Times New Roman" w:hAnsi="Times New Roman"/>
          <w:szCs w:val="24"/>
        </w:rPr>
      </w:pPr>
    </w:p>
    <w:p w:rsidR="005C3F16" w:rsidRDefault="005C3F16">
      <w:pPr>
        <w:spacing w:line="240" w:lineRule="atLeast"/>
        <w:ind w:left="720" w:hanging="720"/>
        <w:rPr>
          <w:rFonts w:ascii="Times New Roman" w:hAnsi="Times New Roman"/>
          <w:szCs w:val="24"/>
        </w:rPr>
      </w:pPr>
      <w:r>
        <w:rPr>
          <w:rFonts w:ascii="Times New Roman" w:hAnsi="Times New Roman"/>
          <w:szCs w:val="24"/>
        </w:rPr>
        <w:t>.</w:t>
      </w:r>
      <w:r w:rsidRPr="005E2BE8">
        <w:rPr>
          <w:rFonts w:ascii="Times New Roman" w:hAnsi="Times New Roman"/>
          <w:szCs w:val="24"/>
          <w:u w:val="single"/>
        </w:rPr>
        <w:t>An introduction to discourse analysis: Theory and method</w:t>
      </w:r>
      <w:r>
        <w:rPr>
          <w:rFonts w:ascii="Times New Roman" w:hAnsi="Times New Roman"/>
          <w:szCs w:val="24"/>
        </w:rPr>
        <w:t xml:space="preserve">.  </w:t>
      </w:r>
      <w:r w:rsidR="000772E2">
        <w:rPr>
          <w:rFonts w:ascii="Times New Roman" w:hAnsi="Times New Roman"/>
          <w:szCs w:val="24"/>
        </w:rPr>
        <w:t xml:space="preserve">Third Edition.  </w:t>
      </w:r>
      <w:r w:rsidR="00D704C8">
        <w:rPr>
          <w:rFonts w:ascii="Times New Roman" w:hAnsi="Times New Roman"/>
          <w:szCs w:val="24"/>
        </w:rPr>
        <w:t>London: Routledge</w:t>
      </w:r>
      <w:r w:rsidR="000772E2">
        <w:rPr>
          <w:rFonts w:ascii="Times New Roman" w:hAnsi="Times New Roman"/>
          <w:szCs w:val="24"/>
        </w:rPr>
        <w:t>, 2010</w:t>
      </w:r>
    </w:p>
    <w:p w:rsidR="000772E2" w:rsidRDefault="000772E2">
      <w:pPr>
        <w:spacing w:line="240" w:lineRule="atLeast"/>
        <w:ind w:left="720" w:hanging="720"/>
        <w:rPr>
          <w:rFonts w:ascii="Times New Roman" w:hAnsi="Times New Roman"/>
          <w:szCs w:val="24"/>
        </w:rPr>
      </w:pPr>
    </w:p>
    <w:p w:rsidR="000772E2" w:rsidRDefault="000772E2">
      <w:pPr>
        <w:spacing w:line="240" w:lineRule="atLeast"/>
        <w:ind w:left="720" w:hanging="720"/>
        <w:rPr>
          <w:rFonts w:ascii="Times New Roman" w:hAnsi="Times New Roman"/>
          <w:szCs w:val="24"/>
        </w:rPr>
      </w:pPr>
      <w:r>
        <w:rPr>
          <w:rFonts w:ascii="Times New Roman" w:hAnsi="Times New Roman"/>
          <w:szCs w:val="24"/>
        </w:rPr>
        <w:t>.</w:t>
      </w:r>
      <w:r w:rsidRPr="000772E2">
        <w:rPr>
          <w:rFonts w:ascii="Times New Roman" w:hAnsi="Times New Roman"/>
          <w:szCs w:val="24"/>
          <w:u w:val="single"/>
        </w:rPr>
        <w:t>Language and learning in the digital age</w:t>
      </w:r>
      <w:r>
        <w:rPr>
          <w:rFonts w:ascii="Times New Roman" w:hAnsi="Times New Roman"/>
          <w:szCs w:val="24"/>
        </w:rPr>
        <w:t>.  London: Rou</w:t>
      </w:r>
      <w:r w:rsidR="00BB2E28">
        <w:rPr>
          <w:rFonts w:ascii="Times New Roman" w:hAnsi="Times New Roman"/>
          <w:szCs w:val="24"/>
        </w:rPr>
        <w:t xml:space="preserve">tledge, (with Elisabeth Hayes), </w:t>
      </w:r>
      <w:r>
        <w:rPr>
          <w:rFonts w:ascii="Times New Roman" w:hAnsi="Times New Roman"/>
          <w:szCs w:val="24"/>
        </w:rPr>
        <w:t>2011</w:t>
      </w:r>
    </w:p>
    <w:p w:rsidR="00720FF2" w:rsidRDefault="00720FF2">
      <w:pPr>
        <w:spacing w:line="240" w:lineRule="atLeast"/>
        <w:ind w:left="720" w:hanging="720"/>
        <w:rPr>
          <w:rFonts w:ascii="Times New Roman" w:hAnsi="Times New Roman"/>
          <w:szCs w:val="24"/>
        </w:rPr>
      </w:pPr>
    </w:p>
    <w:p w:rsidR="00720FF2" w:rsidRDefault="00720FF2" w:rsidP="00720FF2">
      <w:pPr>
        <w:spacing w:line="240" w:lineRule="atLeast"/>
        <w:ind w:left="720" w:hanging="720"/>
        <w:rPr>
          <w:rFonts w:ascii="Times New Roman" w:hAnsi="Times New Roman"/>
          <w:szCs w:val="24"/>
        </w:rPr>
      </w:pPr>
      <w:r>
        <w:rPr>
          <w:rFonts w:ascii="Times New Roman" w:hAnsi="Times New Roman"/>
          <w:szCs w:val="24"/>
          <w:u w:val="single"/>
        </w:rPr>
        <w:t xml:space="preserve">.Social </w:t>
      </w:r>
      <w:r w:rsidRPr="00757B74">
        <w:rPr>
          <w:rFonts w:ascii="Times New Roman" w:hAnsi="Times New Roman"/>
          <w:szCs w:val="24"/>
          <w:u w:val="single"/>
        </w:rPr>
        <w:t>linguistics and literacies</w:t>
      </w:r>
      <w:r>
        <w:rPr>
          <w:rFonts w:ascii="Times New Roman" w:hAnsi="Times New Roman"/>
          <w:szCs w:val="24"/>
          <w:u w:val="single"/>
        </w:rPr>
        <w:t>: Ideology</w:t>
      </w:r>
      <w:r w:rsidRPr="00757B74">
        <w:rPr>
          <w:rFonts w:ascii="Times New Roman" w:hAnsi="Times New Roman"/>
          <w:szCs w:val="24"/>
          <w:u w:val="single"/>
        </w:rPr>
        <w:t xml:space="preserve"> in Discourses</w:t>
      </w:r>
      <w:r>
        <w:rPr>
          <w:rFonts w:ascii="Times New Roman" w:hAnsi="Times New Roman"/>
          <w:szCs w:val="24"/>
        </w:rPr>
        <w:t>.  Fourth Edition.  London: Taylor &amp; Francis, 2011</w:t>
      </w:r>
    </w:p>
    <w:p w:rsidR="00F119D4" w:rsidRDefault="00F119D4" w:rsidP="00720FF2">
      <w:pPr>
        <w:spacing w:line="240" w:lineRule="atLeast"/>
        <w:ind w:left="720" w:hanging="720"/>
        <w:rPr>
          <w:rFonts w:ascii="Times New Roman" w:hAnsi="Times New Roman"/>
          <w:szCs w:val="24"/>
        </w:rPr>
      </w:pPr>
    </w:p>
    <w:p w:rsidR="00F119D4" w:rsidRDefault="00F119D4" w:rsidP="00720FF2">
      <w:pPr>
        <w:spacing w:line="240" w:lineRule="atLeast"/>
        <w:ind w:left="720" w:hanging="720"/>
        <w:rPr>
          <w:rFonts w:ascii="Times New Roman" w:hAnsi="Times New Roman"/>
          <w:szCs w:val="24"/>
        </w:rPr>
      </w:pPr>
      <w:r>
        <w:rPr>
          <w:rFonts w:ascii="Times New Roman" w:hAnsi="Times New Roman"/>
          <w:szCs w:val="24"/>
        </w:rPr>
        <w:t>.</w:t>
      </w:r>
      <w:r w:rsidRPr="0020000D">
        <w:rPr>
          <w:rFonts w:ascii="Times New Roman" w:hAnsi="Times New Roman"/>
          <w:szCs w:val="24"/>
          <w:u w:val="single"/>
        </w:rPr>
        <w:t>The Routledge handbook of discourse analysis</w:t>
      </w:r>
      <w:r>
        <w:rPr>
          <w:rFonts w:ascii="Times New Roman" w:hAnsi="Times New Roman"/>
          <w:szCs w:val="24"/>
        </w:rPr>
        <w:t>.  Ed. By J. P. Gee &amp; M. Han</w:t>
      </w:r>
      <w:r w:rsidR="00562742">
        <w:rPr>
          <w:rFonts w:ascii="Times New Roman" w:hAnsi="Times New Roman"/>
          <w:szCs w:val="24"/>
        </w:rPr>
        <w:t>dford.  London: Routledge, 2012</w:t>
      </w:r>
    </w:p>
    <w:p w:rsidR="0020000D" w:rsidRDefault="0020000D" w:rsidP="00720FF2">
      <w:pPr>
        <w:spacing w:line="240" w:lineRule="atLeast"/>
        <w:ind w:left="720" w:hanging="720"/>
        <w:rPr>
          <w:rFonts w:ascii="Times New Roman" w:hAnsi="Times New Roman"/>
          <w:szCs w:val="24"/>
        </w:rPr>
      </w:pPr>
    </w:p>
    <w:p w:rsidR="0020000D" w:rsidRDefault="0020000D" w:rsidP="00720FF2">
      <w:pPr>
        <w:spacing w:line="240" w:lineRule="atLeast"/>
        <w:ind w:left="720" w:hanging="720"/>
        <w:rPr>
          <w:rFonts w:ascii="Times New Roman" w:hAnsi="Times New Roman"/>
          <w:szCs w:val="24"/>
        </w:rPr>
      </w:pPr>
      <w:r>
        <w:rPr>
          <w:rFonts w:ascii="Times New Roman" w:hAnsi="Times New Roman"/>
          <w:szCs w:val="24"/>
        </w:rPr>
        <w:t>.</w:t>
      </w:r>
      <w:r w:rsidRPr="0020000D">
        <w:rPr>
          <w:rFonts w:ascii="Times New Roman" w:hAnsi="Times New Roman"/>
          <w:szCs w:val="24"/>
          <w:u w:val="single"/>
        </w:rPr>
        <w:t>The Anti-Education Era: Creating Smarter Students through Digital learning</w:t>
      </w:r>
      <w:r>
        <w:rPr>
          <w:rFonts w:ascii="Times New Roman" w:hAnsi="Times New Roman"/>
          <w:szCs w:val="24"/>
        </w:rPr>
        <w:t>.  New</w:t>
      </w:r>
      <w:r w:rsidR="00562742">
        <w:rPr>
          <w:rFonts w:ascii="Times New Roman" w:hAnsi="Times New Roman"/>
          <w:szCs w:val="24"/>
        </w:rPr>
        <w:t xml:space="preserve"> York: Palgrave/Macmillan, 2013</w:t>
      </w:r>
    </w:p>
    <w:p w:rsidR="00562742" w:rsidRDefault="00562742" w:rsidP="00562742">
      <w:pPr>
        <w:spacing w:line="240" w:lineRule="atLeast"/>
        <w:rPr>
          <w:rFonts w:ascii="Times New Roman" w:hAnsi="Times New Roman"/>
          <w:szCs w:val="24"/>
        </w:rPr>
      </w:pPr>
    </w:p>
    <w:p w:rsidR="00562742" w:rsidRDefault="00562742" w:rsidP="00720FF2">
      <w:pPr>
        <w:spacing w:line="240" w:lineRule="atLeast"/>
        <w:ind w:left="720" w:hanging="720"/>
        <w:rPr>
          <w:rFonts w:ascii="Times New Roman" w:hAnsi="Times New Roman"/>
          <w:szCs w:val="24"/>
        </w:rPr>
      </w:pPr>
      <w:r w:rsidRPr="005C6EF6">
        <w:rPr>
          <w:rFonts w:ascii="Times New Roman" w:hAnsi="Times New Roman"/>
          <w:szCs w:val="24"/>
          <w:u w:val="single"/>
        </w:rPr>
        <w:t>.Good Video Games + Good Learning: Collected Essays on Video Games, Learning, and Literacy</w:t>
      </w:r>
      <w:r>
        <w:rPr>
          <w:rFonts w:ascii="Times New Roman" w:hAnsi="Times New Roman"/>
          <w:szCs w:val="24"/>
        </w:rPr>
        <w:t>.  Second Edition.  New York: Lang, 2013</w:t>
      </w:r>
    </w:p>
    <w:p w:rsidR="00214EA4" w:rsidRDefault="00214EA4" w:rsidP="00720FF2">
      <w:pPr>
        <w:spacing w:line="240" w:lineRule="atLeast"/>
        <w:ind w:left="720" w:hanging="720"/>
        <w:rPr>
          <w:rFonts w:ascii="Times New Roman" w:hAnsi="Times New Roman"/>
          <w:szCs w:val="24"/>
        </w:rPr>
      </w:pPr>
    </w:p>
    <w:p w:rsidR="00214EA4" w:rsidRPr="00214EA4" w:rsidRDefault="008D3853" w:rsidP="00214EA4">
      <w:pPr>
        <w:spacing w:line="240" w:lineRule="atLeast"/>
        <w:ind w:left="720" w:hanging="720"/>
        <w:rPr>
          <w:rFonts w:ascii="Times New Roman" w:hAnsi="Times New Roman"/>
          <w:szCs w:val="24"/>
        </w:rPr>
      </w:pPr>
      <w:r>
        <w:rPr>
          <w:rFonts w:ascii="Times New Roman" w:hAnsi="Times New Roman"/>
          <w:szCs w:val="24"/>
          <w:u w:val="single"/>
        </w:rPr>
        <w:t>.</w:t>
      </w:r>
      <w:r w:rsidR="00214EA4" w:rsidRPr="00214EA4">
        <w:rPr>
          <w:rFonts w:ascii="Times New Roman" w:hAnsi="Times New Roman"/>
          <w:szCs w:val="24"/>
          <w:u w:val="single"/>
        </w:rPr>
        <w:t>An Introduction to Discourse Analysis: Theory and Method</w:t>
      </w:r>
      <w:r w:rsidR="00214EA4" w:rsidRPr="00214EA4">
        <w:rPr>
          <w:rFonts w:ascii="Times New Roman" w:hAnsi="Times New Roman"/>
          <w:szCs w:val="24"/>
        </w:rPr>
        <w:t>.  Fou</w:t>
      </w:r>
      <w:r>
        <w:rPr>
          <w:rFonts w:ascii="Times New Roman" w:hAnsi="Times New Roman"/>
          <w:szCs w:val="24"/>
        </w:rPr>
        <w:t>rth Edition.  London: Routledge, 2014</w:t>
      </w:r>
    </w:p>
    <w:p w:rsidR="00214EA4" w:rsidRPr="00214EA4" w:rsidRDefault="00214EA4" w:rsidP="00214EA4">
      <w:pPr>
        <w:spacing w:line="240" w:lineRule="atLeast"/>
        <w:ind w:left="720" w:hanging="720"/>
        <w:rPr>
          <w:rFonts w:ascii="Times New Roman" w:hAnsi="Times New Roman"/>
          <w:szCs w:val="24"/>
        </w:rPr>
      </w:pPr>
    </w:p>
    <w:p w:rsidR="00214EA4" w:rsidRPr="00214EA4" w:rsidRDefault="008D3853" w:rsidP="008D3853">
      <w:pPr>
        <w:spacing w:line="240" w:lineRule="atLeast"/>
        <w:rPr>
          <w:rFonts w:ascii="Times New Roman" w:hAnsi="Times New Roman"/>
          <w:szCs w:val="24"/>
        </w:rPr>
      </w:pPr>
      <w:r>
        <w:rPr>
          <w:rFonts w:ascii="Times New Roman" w:hAnsi="Times New Roman"/>
          <w:szCs w:val="24"/>
        </w:rPr>
        <w:t>.</w:t>
      </w:r>
      <w:r w:rsidR="00214EA4" w:rsidRPr="00214EA4">
        <w:rPr>
          <w:rFonts w:ascii="Times New Roman" w:hAnsi="Times New Roman"/>
          <w:szCs w:val="24"/>
          <w:u w:val="single"/>
        </w:rPr>
        <w:t>How to Do Discourse Analysis: A Toolkit</w:t>
      </w:r>
      <w:r w:rsidR="005C6EF6">
        <w:rPr>
          <w:rFonts w:ascii="Times New Roman" w:hAnsi="Times New Roman"/>
          <w:szCs w:val="24"/>
        </w:rPr>
        <w:t xml:space="preserve">. </w:t>
      </w:r>
      <w:r w:rsidR="00214EA4" w:rsidRPr="00214EA4">
        <w:rPr>
          <w:rFonts w:ascii="Times New Roman" w:hAnsi="Times New Roman"/>
          <w:szCs w:val="24"/>
        </w:rPr>
        <w:t>Sec</w:t>
      </w:r>
      <w:r>
        <w:rPr>
          <w:rFonts w:ascii="Times New Roman" w:hAnsi="Times New Roman"/>
          <w:szCs w:val="24"/>
        </w:rPr>
        <w:t>ond Edition.  London: Routledge. 2014</w:t>
      </w:r>
    </w:p>
    <w:p w:rsidR="00214EA4" w:rsidRPr="00214EA4" w:rsidRDefault="00214EA4" w:rsidP="00214EA4">
      <w:pPr>
        <w:spacing w:line="240" w:lineRule="atLeast"/>
        <w:ind w:left="720" w:hanging="720"/>
        <w:rPr>
          <w:rFonts w:ascii="Times New Roman" w:hAnsi="Times New Roman"/>
          <w:szCs w:val="24"/>
        </w:rPr>
      </w:pPr>
    </w:p>
    <w:p w:rsidR="00214EA4" w:rsidRPr="00214EA4" w:rsidRDefault="00214EA4" w:rsidP="00214EA4">
      <w:pPr>
        <w:spacing w:line="240" w:lineRule="atLeast"/>
        <w:ind w:left="720" w:hanging="720"/>
        <w:rPr>
          <w:rFonts w:ascii="Times New Roman" w:hAnsi="Times New Roman"/>
          <w:szCs w:val="24"/>
        </w:rPr>
      </w:pPr>
      <w:r w:rsidRPr="00214EA4">
        <w:rPr>
          <w:rFonts w:ascii="Times New Roman" w:hAnsi="Times New Roman"/>
          <w:szCs w:val="24"/>
          <w:u w:val="single"/>
        </w:rPr>
        <w:lastRenderedPageBreak/>
        <w:t>The Social Mind</w:t>
      </w:r>
      <w:r w:rsidRPr="00214EA4">
        <w:rPr>
          <w:rFonts w:ascii="Times New Roman" w:hAnsi="Times New Roman"/>
          <w:szCs w:val="24"/>
        </w:rPr>
        <w:t>.  Champaign-Urbana: Comm</w:t>
      </w:r>
      <w:r w:rsidR="009443C2">
        <w:rPr>
          <w:rFonts w:ascii="Times New Roman" w:hAnsi="Times New Roman"/>
          <w:szCs w:val="24"/>
        </w:rPr>
        <w:t>on Ground</w:t>
      </w:r>
      <w:r w:rsidR="008D3853">
        <w:rPr>
          <w:rFonts w:ascii="Times New Roman" w:hAnsi="Times New Roman"/>
          <w:szCs w:val="24"/>
        </w:rPr>
        <w:t>, 2014</w:t>
      </w:r>
      <w:r w:rsidR="009443C2">
        <w:rPr>
          <w:rFonts w:ascii="Times New Roman" w:hAnsi="Times New Roman"/>
          <w:szCs w:val="24"/>
        </w:rPr>
        <w:t xml:space="preserve">.  Reprinted from 1992 </w:t>
      </w:r>
      <w:r w:rsidRPr="00214EA4">
        <w:rPr>
          <w:rFonts w:ascii="Times New Roman" w:hAnsi="Times New Roman"/>
          <w:szCs w:val="24"/>
        </w:rPr>
        <w:t>edition.</w:t>
      </w:r>
    </w:p>
    <w:p w:rsidR="00214EA4" w:rsidRPr="00214EA4" w:rsidRDefault="00214EA4" w:rsidP="00214EA4">
      <w:pPr>
        <w:spacing w:line="240" w:lineRule="atLeast"/>
        <w:ind w:left="720" w:hanging="720"/>
        <w:rPr>
          <w:rFonts w:ascii="Times New Roman" w:hAnsi="Times New Roman"/>
          <w:szCs w:val="24"/>
        </w:rPr>
      </w:pPr>
    </w:p>
    <w:p w:rsidR="00214EA4" w:rsidRDefault="00214EA4" w:rsidP="00214EA4">
      <w:pPr>
        <w:spacing w:line="240" w:lineRule="atLeast"/>
        <w:ind w:left="720" w:hanging="720"/>
        <w:rPr>
          <w:rFonts w:ascii="Times New Roman" w:hAnsi="Times New Roman"/>
          <w:szCs w:val="24"/>
        </w:rPr>
      </w:pPr>
      <w:r w:rsidRPr="00214EA4">
        <w:rPr>
          <w:rFonts w:ascii="Times New Roman" w:hAnsi="Times New Roman"/>
          <w:szCs w:val="24"/>
          <w:u w:val="single"/>
        </w:rPr>
        <w:t>Collected Essays on Learning</w:t>
      </w:r>
      <w:r w:rsidR="00613048">
        <w:rPr>
          <w:rFonts w:ascii="Times New Roman" w:hAnsi="Times New Roman"/>
          <w:szCs w:val="24"/>
          <w:u w:val="single"/>
        </w:rPr>
        <w:t xml:space="preserve"> and Assessment in the Digital World</w:t>
      </w:r>
      <w:r w:rsidRPr="00214EA4">
        <w:rPr>
          <w:rFonts w:ascii="Times New Roman" w:hAnsi="Times New Roman"/>
          <w:szCs w:val="24"/>
        </w:rPr>
        <w:t xml:space="preserve">.  </w:t>
      </w:r>
      <w:r w:rsidR="008D3853">
        <w:rPr>
          <w:rFonts w:ascii="Times New Roman" w:hAnsi="Times New Roman"/>
          <w:szCs w:val="24"/>
        </w:rPr>
        <w:t>Champaign-Urbana: Common Ground. 2014</w:t>
      </w:r>
    </w:p>
    <w:p w:rsidR="00401C79" w:rsidRDefault="00401C79" w:rsidP="00214EA4">
      <w:pPr>
        <w:spacing w:line="240" w:lineRule="atLeast"/>
        <w:ind w:left="720" w:hanging="720"/>
        <w:rPr>
          <w:rFonts w:ascii="Times New Roman" w:hAnsi="Times New Roman"/>
          <w:szCs w:val="24"/>
        </w:rPr>
      </w:pPr>
    </w:p>
    <w:p w:rsidR="00401C79" w:rsidRPr="00401C79" w:rsidRDefault="00401C79" w:rsidP="00214EA4">
      <w:pPr>
        <w:spacing w:line="240" w:lineRule="atLeast"/>
        <w:ind w:left="720" w:hanging="720"/>
        <w:rPr>
          <w:rFonts w:ascii="Times New Roman" w:hAnsi="Times New Roman"/>
          <w:szCs w:val="24"/>
        </w:rPr>
      </w:pPr>
      <w:r>
        <w:rPr>
          <w:rFonts w:ascii="Times New Roman" w:hAnsi="Times New Roman"/>
          <w:szCs w:val="24"/>
          <w:u w:val="single"/>
        </w:rPr>
        <w:t>Unified Discourse Analysis: Language, Reality, Virtual Worlds, and Video Games</w:t>
      </w:r>
      <w:r w:rsidR="008D3853">
        <w:rPr>
          <w:rFonts w:ascii="Times New Roman" w:hAnsi="Times New Roman"/>
          <w:szCs w:val="24"/>
        </w:rPr>
        <w:t>.  New York: Routledge, 2014</w:t>
      </w:r>
    </w:p>
    <w:p w:rsidR="00214EA4" w:rsidRPr="00214EA4" w:rsidRDefault="00214EA4" w:rsidP="00214EA4">
      <w:pPr>
        <w:rPr>
          <w:rFonts w:ascii="Calibri" w:hAnsi="Calibri"/>
          <w:bCs/>
          <w:szCs w:val="22"/>
        </w:rPr>
      </w:pPr>
    </w:p>
    <w:p w:rsidR="00214EA4" w:rsidRDefault="00214EA4" w:rsidP="00720FF2">
      <w:pPr>
        <w:spacing w:line="240" w:lineRule="atLeast"/>
        <w:ind w:left="720" w:hanging="720"/>
        <w:rPr>
          <w:rFonts w:ascii="Times New Roman" w:hAnsi="Times New Roman"/>
          <w:szCs w:val="24"/>
        </w:rPr>
      </w:pPr>
    </w:p>
    <w:p w:rsidR="00813CC9" w:rsidRDefault="00813CC9">
      <w:pPr>
        <w:spacing w:line="240" w:lineRule="atLeast"/>
        <w:ind w:left="720" w:hanging="720"/>
        <w:rPr>
          <w:rFonts w:ascii="Times New Roman" w:hAnsi="Times New Roman"/>
          <w:szCs w:val="24"/>
          <w:u w:val="single"/>
        </w:rPr>
      </w:pPr>
    </w:p>
    <w:p w:rsidR="00B248F7" w:rsidRPr="00237C47" w:rsidRDefault="00B248F7">
      <w:pPr>
        <w:spacing w:line="240" w:lineRule="atLeast"/>
        <w:ind w:left="720" w:hanging="720"/>
        <w:rPr>
          <w:rFonts w:ascii="Times New Roman" w:hAnsi="Times New Roman"/>
          <w:szCs w:val="24"/>
          <w:u w:val="single"/>
        </w:rPr>
      </w:pPr>
      <w:r w:rsidRPr="00237C47">
        <w:rPr>
          <w:rFonts w:ascii="Times New Roman" w:hAnsi="Times New Roman"/>
          <w:szCs w:val="24"/>
          <w:u w:val="single"/>
        </w:rPr>
        <w:t>JOURNALS</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.The mass-count distinction in English.  </w:t>
      </w:r>
      <w:r w:rsidRPr="00237C47">
        <w:rPr>
          <w:rFonts w:ascii="Times New Roman" w:hAnsi="Times New Roman"/>
          <w:szCs w:val="24"/>
          <w:u w:val="single"/>
        </w:rPr>
        <w:t>Stanford Occasional Papers in Linguistics</w:t>
      </w:r>
      <w:r w:rsidRPr="00237C47">
        <w:rPr>
          <w:rFonts w:ascii="Times New Roman" w:hAnsi="Times New Roman"/>
          <w:szCs w:val="24"/>
        </w:rPr>
        <w:t xml:space="preserve"> #2, 1972</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.Jackendoff's thematic hierarchy condition and the passive construction.  </w:t>
      </w:r>
      <w:r w:rsidRPr="00237C47">
        <w:rPr>
          <w:rFonts w:ascii="Times New Roman" w:hAnsi="Times New Roman"/>
          <w:szCs w:val="24"/>
          <w:u w:val="single"/>
        </w:rPr>
        <w:t>Linguistic Inquiry</w:t>
      </w:r>
      <w:r w:rsidRPr="00237C47">
        <w:rPr>
          <w:rFonts w:ascii="Times New Roman" w:hAnsi="Times New Roman"/>
          <w:szCs w:val="24"/>
        </w:rPr>
        <w:t xml:space="preserve"> 5.2 (304-308), 1974</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.Adjective preposing and there insertion: a point about syntactic rules and semantic processes.  </w:t>
      </w:r>
      <w:r w:rsidRPr="00237C47">
        <w:rPr>
          <w:rFonts w:ascii="Times New Roman" w:hAnsi="Times New Roman"/>
          <w:szCs w:val="24"/>
          <w:u w:val="single"/>
        </w:rPr>
        <w:t>Studies in Language</w:t>
      </w:r>
      <w:r w:rsidRPr="00237C47">
        <w:rPr>
          <w:rFonts w:ascii="Times New Roman" w:hAnsi="Times New Roman"/>
          <w:szCs w:val="24"/>
        </w:rPr>
        <w:t xml:space="preserve"> 2.1 (103-111), 1978</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.Semantic perspicuity and the locative hypothesis: implications for acquisition. </w:t>
      </w:r>
      <w:r w:rsidRPr="00237C47">
        <w:rPr>
          <w:rFonts w:ascii="Times New Roman" w:hAnsi="Times New Roman"/>
          <w:szCs w:val="24"/>
          <w:u w:val="single"/>
        </w:rPr>
        <w:t>Journal of Education</w:t>
      </w:r>
      <w:r w:rsidRPr="00237C47">
        <w:rPr>
          <w:rFonts w:ascii="Times New Roman" w:hAnsi="Times New Roman"/>
          <w:szCs w:val="24"/>
        </w:rPr>
        <w:t xml:space="preserve"> 164.2 (185-209), 1982 (with J. A. Kegl)</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.Anyone's any: a view of language and poetry.  </w:t>
      </w:r>
      <w:r w:rsidRPr="00237C47">
        <w:rPr>
          <w:rFonts w:ascii="Times New Roman" w:hAnsi="Times New Roman"/>
          <w:szCs w:val="24"/>
          <w:u w:val="single"/>
        </w:rPr>
        <w:t>Language and Style</w:t>
      </w:r>
      <w:r w:rsidRPr="00237C47">
        <w:rPr>
          <w:rFonts w:ascii="Times New Roman" w:hAnsi="Times New Roman"/>
          <w:szCs w:val="24"/>
        </w:rPr>
        <w:t xml:space="preserve"> 16.2 (123-137), 1983</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.Orality and literacy: a response to Walter Ong.  </w:t>
      </w:r>
      <w:r w:rsidRPr="00237C47">
        <w:rPr>
          <w:rFonts w:ascii="Times New Roman" w:hAnsi="Times New Roman"/>
          <w:szCs w:val="24"/>
          <w:u w:val="single"/>
        </w:rPr>
        <w:t>Language and Style</w:t>
      </w:r>
      <w:r w:rsidRPr="00237C47">
        <w:rPr>
          <w:rFonts w:ascii="Times New Roman" w:hAnsi="Times New Roman"/>
          <w:szCs w:val="24"/>
        </w:rPr>
        <w:t xml:space="preserve"> 16.2 (231-237), 1983</w:t>
      </w:r>
      <w:r w:rsidR="007805D4">
        <w:rPr>
          <w:rFonts w:ascii="Times New Roman" w:hAnsi="Times New Roman"/>
          <w:szCs w:val="24"/>
        </w:rPr>
        <w:t xml:space="preserve"> </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.Performance structures: a psycholinguistic and linguistic appraisal.  </w:t>
      </w:r>
      <w:r w:rsidRPr="00237C47">
        <w:rPr>
          <w:rFonts w:ascii="Times New Roman" w:hAnsi="Times New Roman"/>
          <w:szCs w:val="24"/>
          <w:u w:val="single"/>
        </w:rPr>
        <w:t>Cognitive Psychology</w:t>
      </w:r>
      <w:r w:rsidRPr="00237C47">
        <w:rPr>
          <w:rFonts w:ascii="Times New Roman" w:hAnsi="Times New Roman"/>
          <w:szCs w:val="24"/>
        </w:rPr>
        <w:t xml:space="preserve"> 15 (411-458), 1983 (with Francois Grosjean)</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.Pausing, narrative/story structure, and ASL.  </w:t>
      </w:r>
      <w:r w:rsidRPr="00237C47">
        <w:rPr>
          <w:rFonts w:ascii="Times New Roman" w:hAnsi="Times New Roman"/>
          <w:szCs w:val="24"/>
          <w:u w:val="single"/>
        </w:rPr>
        <w:t>Discourse Processes</w:t>
      </w:r>
      <w:r w:rsidRPr="00237C47">
        <w:rPr>
          <w:rFonts w:ascii="Times New Roman" w:hAnsi="Times New Roman"/>
          <w:szCs w:val="24"/>
        </w:rPr>
        <w:t>, 4 (243-258), 1983 (with J. A. Kegl)</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.Discourse studies in ASL, special issue of </w:t>
      </w:r>
      <w:r w:rsidRPr="00237C47">
        <w:rPr>
          <w:rFonts w:ascii="Times New Roman" w:hAnsi="Times New Roman"/>
          <w:szCs w:val="24"/>
          <w:u w:val="single"/>
        </w:rPr>
        <w:t>Discourse Processes</w:t>
      </w:r>
      <w:r w:rsidRPr="00237C47">
        <w:rPr>
          <w:rFonts w:ascii="Times New Roman" w:hAnsi="Times New Roman"/>
          <w:szCs w:val="24"/>
        </w:rPr>
        <w:t>, editor (with Robert Hoffmeister)</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.Empirical evidence for narrative structure.  </w:t>
      </w:r>
      <w:r w:rsidRPr="00237C47">
        <w:rPr>
          <w:rFonts w:ascii="Times New Roman" w:hAnsi="Times New Roman"/>
          <w:szCs w:val="24"/>
          <w:u w:val="single"/>
        </w:rPr>
        <w:t>Cognitive Science</w:t>
      </w:r>
      <w:r w:rsidRPr="00237C47">
        <w:rPr>
          <w:rFonts w:ascii="Times New Roman" w:hAnsi="Times New Roman"/>
          <w:szCs w:val="24"/>
        </w:rPr>
        <w:t>, 8 (59-85), 1984 (with Francois Grosjean)</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.The narrativization of experience in the oral style.  </w:t>
      </w:r>
      <w:r w:rsidRPr="00237C47">
        <w:rPr>
          <w:rFonts w:ascii="Times New Roman" w:hAnsi="Times New Roman"/>
          <w:szCs w:val="24"/>
          <w:u w:val="single"/>
        </w:rPr>
        <w:t>Journal of Education</w:t>
      </w:r>
      <w:r w:rsidRPr="00237C47">
        <w:rPr>
          <w:rFonts w:ascii="Times New Roman" w:hAnsi="Times New Roman"/>
          <w:szCs w:val="24"/>
        </w:rPr>
        <w:t xml:space="preserve">, 167.1 (9-35), 1985 [Reprinted in Candace Mitchell &amp; Kathleen Weiler, Eds., </w:t>
      </w:r>
      <w:r w:rsidRPr="00237C47">
        <w:rPr>
          <w:rFonts w:ascii="Times New Roman" w:hAnsi="Times New Roman"/>
          <w:szCs w:val="24"/>
          <w:u w:val="single"/>
        </w:rPr>
        <w:t>Rewriting Literacy: Culture and the Discourse of the Other</w:t>
      </w:r>
      <w:r w:rsidRPr="00237C47">
        <w:rPr>
          <w:rFonts w:ascii="Times New Roman" w:hAnsi="Times New Roman"/>
          <w:szCs w:val="24"/>
        </w:rPr>
        <w:t>, New York: Bergin &amp; Garvey, pp. 77-101]</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.The structure of perception in the poetry of William Carlos Williams.  </w:t>
      </w:r>
      <w:r w:rsidRPr="00237C47">
        <w:rPr>
          <w:rFonts w:ascii="Times New Roman" w:hAnsi="Times New Roman"/>
          <w:szCs w:val="24"/>
          <w:u w:val="single"/>
        </w:rPr>
        <w:t>Poetics Today</w:t>
      </w:r>
      <w:r w:rsidRPr="00237C47">
        <w:rPr>
          <w:rFonts w:ascii="Times New Roman" w:hAnsi="Times New Roman"/>
          <w:szCs w:val="24"/>
        </w:rPr>
        <w:t>, 6 (375-397), 1985</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.Nativization, linguistic theory, and deaf language acquisition.  </w:t>
      </w:r>
      <w:r w:rsidRPr="00237C47">
        <w:rPr>
          <w:rFonts w:ascii="Times New Roman" w:hAnsi="Times New Roman"/>
          <w:szCs w:val="24"/>
          <w:u w:val="single"/>
        </w:rPr>
        <w:t>Sign Language Studies</w:t>
      </w:r>
      <w:r w:rsidRPr="00237C47">
        <w:rPr>
          <w:rFonts w:ascii="Times New Roman" w:hAnsi="Times New Roman"/>
          <w:szCs w:val="24"/>
        </w:rPr>
        <w:t>, 49 (291-342), 1985 (with Wendy Goodhart)</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.Toward a realistic theory of language acquisition.  </w:t>
      </w:r>
      <w:r w:rsidRPr="00237C47">
        <w:rPr>
          <w:rFonts w:ascii="Times New Roman" w:hAnsi="Times New Roman"/>
          <w:szCs w:val="24"/>
          <w:u w:val="single"/>
        </w:rPr>
        <w:t>Harvard Educational Review</w:t>
      </w:r>
      <w:r w:rsidRPr="00237C47">
        <w:rPr>
          <w:rFonts w:ascii="Times New Roman" w:hAnsi="Times New Roman"/>
          <w:szCs w:val="24"/>
        </w:rPr>
        <w:t xml:space="preserve">, 56 (52-68), 1986 [Reprinted in Masahiko Minami &amp; Bruce P. Kennedy, Eds., </w:t>
      </w:r>
      <w:r w:rsidRPr="00237C47">
        <w:rPr>
          <w:rFonts w:ascii="Times New Roman" w:hAnsi="Times New Roman"/>
          <w:szCs w:val="24"/>
          <w:u w:val="single"/>
        </w:rPr>
        <w:t>Language Issues in Literacy and Bilingual/Multicultural Education</w:t>
      </w:r>
      <w:r w:rsidRPr="00237C47">
        <w:rPr>
          <w:rFonts w:ascii="Times New Roman" w:hAnsi="Times New Roman"/>
          <w:szCs w:val="24"/>
        </w:rPr>
        <w:t xml:space="preserve">,  Reprint Series No. 22, Cambridge, Mass: </w:t>
      </w:r>
      <w:r w:rsidRPr="00237C47">
        <w:rPr>
          <w:rFonts w:ascii="Times New Roman" w:hAnsi="Times New Roman"/>
          <w:szCs w:val="24"/>
          <w:u w:val="single"/>
        </w:rPr>
        <w:t>Harvard Educational Review</w:t>
      </w:r>
      <w:r w:rsidRPr="00237C47">
        <w:rPr>
          <w:rFonts w:ascii="Times New Roman" w:hAnsi="Times New Roman"/>
          <w:szCs w:val="24"/>
        </w:rPr>
        <w:t>, 1991, pp. 98-116]</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.Units in the production of narrative discourse.   </w:t>
      </w:r>
      <w:r w:rsidRPr="00237C47">
        <w:rPr>
          <w:rFonts w:ascii="Times New Roman" w:hAnsi="Times New Roman"/>
          <w:szCs w:val="24"/>
          <w:u w:val="single"/>
        </w:rPr>
        <w:t>Discourse Processes</w:t>
      </w:r>
      <w:r w:rsidRPr="00237C47">
        <w:rPr>
          <w:rFonts w:ascii="Times New Roman" w:hAnsi="Times New Roman"/>
          <w:szCs w:val="24"/>
        </w:rPr>
        <w:t>, 9 (391-422), 1986</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.Prosodic structure and spoken word recognition.  </w:t>
      </w:r>
      <w:r w:rsidRPr="00237C47">
        <w:rPr>
          <w:rFonts w:ascii="Times New Roman" w:hAnsi="Times New Roman"/>
          <w:szCs w:val="24"/>
          <w:u w:val="single"/>
        </w:rPr>
        <w:t>Cognition</w:t>
      </w:r>
      <w:r w:rsidRPr="00237C47">
        <w:rPr>
          <w:rFonts w:ascii="Times New Roman" w:hAnsi="Times New Roman"/>
          <w:szCs w:val="24"/>
        </w:rPr>
        <w:t xml:space="preserve">, 25 (135-155), 1987 [Reprinted in U. H. Frauenfelder and L. K. Tyler, Eds., </w:t>
      </w:r>
      <w:r w:rsidRPr="00237C47">
        <w:rPr>
          <w:rFonts w:ascii="Times New Roman" w:hAnsi="Times New Roman"/>
          <w:szCs w:val="24"/>
          <w:u w:val="single"/>
        </w:rPr>
        <w:t>Spoken Word Recognition</w:t>
      </w:r>
      <w:r w:rsidRPr="00237C47">
        <w:rPr>
          <w:rFonts w:ascii="Times New Roman" w:hAnsi="Times New Roman"/>
          <w:szCs w:val="24"/>
        </w:rPr>
        <w:t>, Cambridge, Mass.: MIT Press., 1987, pp. 135-155] (with Francois Grosjean)</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.Orality and literacy: From The Savage Mind to Ways with Words.  </w:t>
      </w:r>
      <w:r w:rsidRPr="00237C47">
        <w:rPr>
          <w:rFonts w:ascii="Times New Roman" w:hAnsi="Times New Roman"/>
          <w:szCs w:val="24"/>
          <w:u w:val="single"/>
        </w:rPr>
        <w:t>TESOL Quarterly</w:t>
      </w:r>
      <w:r w:rsidRPr="00237C47">
        <w:rPr>
          <w:rFonts w:ascii="Times New Roman" w:hAnsi="Times New Roman"/>
          <w:szCs w:val="24"/>
        </w:rPr>
        <w:t xml:space="preserve">, 20 (719-746), 1986 [Reprinted in Janet Maybin, Ed., </w:t>
      </w:r>
      <w:r w:rsidRPr="00237C47">
        <w:rPr>
          <w:rFonts w:ascii="Times New Roman" w:hAnsi="Times New Roman"/>
          <w:szCs w:val="24"/>
          <w:u w:val="single"/>
        </w:rPr>
        <w:t>Language and Literacy in Social Practice</w:t>
      </w:r>
      <w:r w:rsidRPr="00237C47">
        <w:rPr>
          <w:rFonts w:ascii="Times New Roman" w:hAnsi="Times New Roman"/>
          <w:szCs w:val="24"/>
        </w:rPr>
        <w:t>. Clevedon, Philadelphia, Adelaide: Multilingual Matters/The Open University, pp. 168-192</w:t>
      </w:r>
      <w:r w:rsidR="007805D4">
        <w:rPr>
          <w:rFonts w:ascii="Times New Roman" w:hAnsi="Times New Roman"/>
          <w:szCs w:val="24"/>
        </w:rPr>
        <w:t xml:space="preserve">; Translated as Oralidad y literacidad: de El Pensamiento salvaje a Ways with Words in Virginia Zavala, Mercedes </w:t>
      </w:r>
      <w:r w:rsidR="00D45E23">
        <w:rPr>
          <w:rFonts w:ascii="Times New Roman" w:hAnsi="Times New Roman"/>
          <w:szCs w:val="24"/>
        </w:rPr>
        <w:t xml:space="preserve">Nino-Murcia, &amp; Patricia Ames, Eds. </w:t>
      </w:r>
      <w:r w:rsidR="00D45E23" w:rsidRPr="00D45E23">
        <w:rPr>
          <w:rFonts w:ascii="Times New Roman" w:hAnsi="Times New Roman"/>
          <w:szCs w:val="24"/>
          <w:u w:val="single"/>
        </w:rPr>
        <w:t>Escritura y Sociedad: Nuevas Perspectivas Teoricas y Ethngraficas</w:t>
      </w:r>
      <w:r w:rsidR="00D45E23">
        <w:rPr>
          <w:rFonts w:ascii="Times New Roman" w:hAnsi="Times New Roman"/>
          <w:szCs w:val="24"/>
        </w:rPr>
        <w:t>.  Lima, Peru; Red Para Desarrollo de las Ciencias Sociales en Peru, 2004</w:t>
      </w:r>
      <w:r w:rsidRPr="00237C47">
        <w:rPr>
          <w:rFonts w:ascii="Times New Roman" w:hAnsi="Times New Roman"/>
          <w:szCs w:val="24"/>
        </w:rPr>
        <w:t>]</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.What is literacy?  </w:t>
      </w:r>
      <w:r w:rsidRPr="00237C47">
        <w:rPr>
          <w:rFonts w:ascii="Times New Roman" w:hAnsi="Times New Roman"/>
          <w:szCs w:val="24"/>
          <w:u w:val="single"/>
        </w:rPr>
        <w:t>Teaching and Learning</w:t>
      </w:r>
      <w:r w:rsidRPr="00237C47">
        <w:rPr>
          <w:rFonts w:ascii="Times New Roman" w:hAnsi="Times New Roman"/>
          <w:szCs w:val="24"/>
        </w:rPr>
        <w:t xml:space="preserve">, 2 (3-11), 1987, and </w:t>
      </w:r>
      <w:r w:rsidRPr="00237C47">
        <w:rPr>
          <w:rFonts w:ascii="Times New Roman" w:hAnsi="Times New Roman"/>
          <w:szCs w:val="24"/>
          <w:u w:val="single"/>
        </w:rPr>
        <w:t>Literacies Institute Technical Report</w:t>
      </w:r>
      <w:r w:rsidRPr="00237C47">
        <w:rPr>
          <w:rFonts w:ascii="Times New Roman" w:hAnsi="Times New Roman"/>
          <w:szCs w:val="24"/>
        </w:rPr>
        <w:t xml:space="preserve">, No. 2, 1989 [Reprinted in Candace Mitchell &amp; Kathleen Weiler, Eds., </w:t>
      </w:r>
      <w:r w:rsidRPr="00237C47">
        <w:rPr>
          <w:rFonts w:ascii="Times New Roman" w:hAnsi="Times New Roman"/>
          <w:szCs w:val="24"/>
          <w:u w:val="single"/>
        </w:rPr>
        <w:t>Rewriting Literacy: Culture and the Discourse of the Other</w:t>
      </w:r>
      <w:r w:rsidRPr="00237C47">
        <w:rPr>
          <w:rFonts w:ascii="Times New Roman" w:hAnsi="Times New Roman"/>
          <w:szCs w:val="24"/>
        </w:rPr>
        <w:t xml:space="preserve">, New York: Begin &amp; Garvey, 1992, pp. 3-11; and in Patrick Shannon, Ed., </w:t>
      </w:r>
      <w:r w:rsidRPr="00237C47">
        <w:rPr>
          <w:rFonts w:ascii="Times New Roman" w:hAnsi="Times New Roman"/>
          <w:szCs w:val="24"/>
          <w:u w:val="single"/>
        </w:rPr>
        <w:t>Becoming Political: Readings and Writings in the Politics of  Literacy Education</w:t>
      </w:r>
      <w:r w:rsidRPr="00237C47">
        <w:rPr>
          <w:rFonts w:ascii="Times New Roman" w:hAnsi="Times New Roman"/>
          <w:szCs w:val="24"/>
        </w:rPr>
        <w:t xml:space="preserve">, Portsmouth, N.H.: Heineman, 1992, pp. 21-28; and in L. M. Cleary &amp; M. D. Linn, Eds., </w:t>
      </w:r>
      <w:r w:rsidRPr="00237C47">
        <w:rPr>
          <w:rFonts w:ascii="Times New Roman" w:hAnsi="Times New Roman"/>
          <w:szCs w:val="24"/>
          <w:u w:val="single"/>
        </w:rPr>
        <w:t>Linguistics for Teachers</w:t>
      </w:r>
      <w:r w:rsidRPr="00237C47">
        <w:rPr>
          <w:rFonts w:ascii="Times New Roman" w:hAnsi="Times New Roman"/>
          <w:szCs w:val="24"/>
        </w:rPr>
        <w:t xml:space="preserve">, New York: McGraw-Hill, 1993; Vivian Zamel &amp; Ruth Spack, Eds., Negotiating </w:t>
      </w:r>
      <w:r w:rsidRPr="00237C47">
        <w:rPr>
          <w:rFonts w:ascii="Times New Roman" w:hAnsi="Times New Roman"/>
          <w:szCs w:val="24"/>
          <w:u w:val="single"/>
        </w:rPr>
        <w:t>Academic Literacies: Teaching and Learning across Languages and Cultures</w:t>
      </w:r>
      <w:r w:rsidRPr="00237C47">
        <w:rPr>
          <w:rFonts w:ascii="Times New Roman" w:hAnsi="Times New Roman"/>
          <w:szCs w:val="24"/>
        </w:rPr>
        <w:t xml:space="preserve">, Mahwah, N. J.: Erlbaum, 1998, pp. 51-59; Ellen Cushman, Eugene R. Kintgen, Barry M. Kroll, &amp; Mike Rose, Eds., </w:t>
      </w:r>
      <w:r w:rsidRPr="00237C47">
        <w:rPr>
          <w:rFonts w:ascii="Times New Roman" w:hAnsi="Times New Roman"/>
          <w:szCs w:val="24"/>
          <w:u w:val="single"/>
        </w:rPr>
        <w:t>Literacy: A Critical Sourcebook</w:t>
      </w:r>
      <w:r w:rsidRPr="00237C47">
        <w:rPr>
          <w:rFonts w:ascii="Times New Roman" w:hAnsi="Times New Roman"/>
          <w:szCs w:val="24"/>
        </w:rPr>
        <w:t xml:space="preserve">, Boston, MA: Bedford/ St. Martin’s, 2001, pp. 537-544; Patrick Shannon, Ed., </w:t>
      </w:r>
      <w:r w:rsidRPr="00237C47">
        <w:rPr>
          <w:rFonts w:ascii="Times New Roman" w:hAnsi="Times New Roman"/>
          <w:szCs w:val="24"/>
          <w:u w:val="single"/>
        </w:rPr>
        <w:t>Becoming Political, Too: New Readings and Writings on the Politics of Literacy Education</w:t>
      </w:r>
      <w:r w:rsidRPr="00237C47">
        <w:rPr>
          <w:rFonts w:ascii="Times New Roman" w:hAnsi="Times New Roman"/>
          <w:szCs w:val="24"/>
        </w:rPr>
        <w:t>, Portsmouth, NH: Heinemann, 2001, pp. 1-9</w:t>
      </w:r>
      <w:r w:rsidR="000610EE">
        <w:rPr>
          <w:rFonts w:ascii="Times New Roman" w:hAnsi="Times New Roman"/>
          <w:szCs w:val="24"/>
        </w:rPr>
        <w:t xml:space="preserve">; Harriet Luria, Deborah M. Symour, &amp; Trudy Smoke, Eds., </w:t>
      </w:r>
      <w:r w:rsidR="000610EE" w:rsidRPr="000610EE">
        <w:rPr>
          <w:rFonts w:ascii="Times New Roman" w:hAnsi="Times New Roman"/>
          <w:szCs w:val="24"/>
          <w:u w:val="single"/>
        </w:rPr>
        <w:t>Language and linguistics in context</w:t>
      </w:r>
      <w:r w:rsidR="000610EE">
        <w:rPr>
          <w:rFonts w:ascii="Times New Roman" w:hAnsi="Times New Roman"/>
          <w:szCs w:val="24"/>
        </w:rPr>
        <w:t>, Mahwah, NJ: Lawrence Erlbaum, 2006, pp. 264-273</w:t>
      </w:r>
      <w:r w:rsidRPr="00237C47">
        <w:rPr>
          <w:rFonts w:ascii="Times New Roman" w:hAnsi="Times New Roman"/>
          <w:szCs w:val="24"/>
        </w:rPr>
        <w:t>]</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.Discourse systems and aspirin bottles: On literacy.  </w:t>
      </w:r>
      <w:r w:rsidRPr="00237C47">
        <w:rPr>
          <w:rFonts w:ascii="Times New Roman" w:hAnsi="Times New Roman"/>
          <w:szCs w:val="24"/>
          <w:u w:val="single"/>
        </w:rPr>
        <w:t>Journal of Education</w:t>
      </w:r>
      <w:r w:rsidRPr="00237C47">
        <w:rPr>
          <w:rFonts w:ascii="Times New Roman" w:hAnsi="Times New Roman"/>
          <w:szCs w:val="24"/>
        </w:rPr>
        <w:t xml:space="preserve">, 170 (27-40), 1988 [Reprinted in Candace Mitchell &amp; Kathleen Weiler, Eds., </w:t>
      </w:r>
      <w:r w:rsidRPr="00237C47">
        <w:rPr>
          <w:rFonts w:ascii="Times New Roman" w:hAnsi="Times New Roman"/>
          <w:szCs w:val="24"/>
          <w:u w:val="single"/>
        </w:rPr>
        <w:t>Rewriting Literacy: Culture and the Discourse of the Other</w:t>
      </w:r>
      <w:r w:rsidRPr="00237C47">
        <w:rPr>
          <w:rFonts w:ascii="Times New Roman" w:hAnsi="Times New Roman"/>
          <w:szCs w:val="24"/>
        </w:rPr>
        <w:t>, New York: Bergin &amp; Garvey, pp. 123-135]</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.Count Dracula, the Vampire Lestat, and TESOL.  </w:t>
      </w:r>
      <w:r w:rsidRPr="00237C47">
        <w:rPr>
          <w:rFonts w:ascii="Times New Roman" w:hAnsi="Times New Roman"/>
          <w:szCs w:val="24"/>
          <w:u w:val="single"/>
        </w:rPr>
        <w:t>TESOL Quarterly</w:t>
      </w:r>
      <w:r w:rsidRPr="00237C47">
        <w:rPr>
          <w:rFonts w:ascii="Times New Roman" w:hAnsi="Times New Roman"/>
          <w:szCs w:val="24"/>
        </w:rPr>
        <w:t>, 22 (201-225), 1988</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lastRenderedPageBreak/>
        <w:t xml:space="preserve">.Legacies of literacy: From Plato to Freire through Harvey Graff. </w:t>
      </w:r>
      <w:r w:rsidRPr="00237C47">
        <w:rPr>
          <w:rFonts w:ascii="Times New Roman" w:hAnsi="Times New Roman"/>
          <w:szCs w:val="24"/>
          <w:u w:val="single"/>
        </w:rPr>
        <w:t>Harvard Educational Review</w:t>
      </w:r>
      <w:r w:rsidRPr="00237C47">
        <w:rPr>
          <w:rFonts w:ascii="Times New Roman" w:hAnsi="Times New Roman"/>
          <w:szCs w:val="24"/>
        </w:rPr>
        <w:t xml:space="preserve">, 58 (195-212), 1988, and </w:t>
      </w:r>
      <w:r w:rsidRPr="00237C47">
        <w:rPr>
          <w:rFonts w:ascii="Times New Roman" w:hAnsi="Times New Roman"/>
          <w:szCs w:val="24"/>
          <w:u w:val="single"/>
        </w:rPr>
        <w:t>Journal of Education</w:t>
      </w:r>
      <w:r w:rsidRPr="00237C47">
        <w:rPr>
          <w:rFonts w:ascii="Times New Roman" w:hAnsi="Times New Roman"/>
          <w:szCs w:val="24"/>
        </w:rPr>
        <w:t xml:space="preserve">, 171 (147-165), 1989.  [Reprinted in Masahiko Minami &amp; Bruce P. Kennedy, Eds., </w:t>
      </w:r>
      <w:r w:rsidRPr="00237C47">
        <w:rPr>
          <w:rFonts w:ascii="Times New Roman" w:hAnsi="Times New Roman"/>
          <w:szCs w:val="24"/>
          <w:u w:val="single"/>
        </w:rPr>
        <w:t>Language Issues in Literacy and Bilingual/Multicultural Education</w:t>
      </w:r>
      <w:r w:rsidRPr="00237C47">
        <w:rPr>
          <w:rFonts w:ascii="Times New Roman" w:hAnsi="Times New Roman"/>
          <w:szCs w:val="24"/>
        </w:rPr>
        <w:t>,  Reprint Series No. 22, Cambridge, Mass: Harvard Educational Review, 1991, pp. 266-285]</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.Two styles of narrative construction and their linguistic and educational implications.  </w:t>
      </w:r>
      <w:r w:rsidRPr="00237C47">
        <w:rPr>
          <w:rFonts w:ascii="Times New Roman" w:hAnsi="Times New Roman"/>
          <w:szCs w:val="24"/>
          <w:u w:val="single"/>
        </w:rPr>
        <w:t>Discourse Processes</w:t>
      </w:r>
      <w:r w:rsidRPr="00237C47">
        <w:rPr>
          <w:rFonts w:ascii="Times New Roman" w:hAnsi="Times New Roman"/>
          <w:szCs w:val="24"/>
        </w:rPr>
        <w:t xml:space="preserve">, 12 (287-307), 1989.  [Reprinted in Jenny Cheshire &amp; Peter Trudgill, Eds., </w:t>
      </w:r>
      <w:r w:rsidRPr="00237C47">
        <w:rPr>
          <w:rFonts w:ascii="Times New Roman" w:hAnsi="Times New Roman"/>
          <w:szCs w:val="24"/>
          <w:u w:val="single"/>
        </w:rPr>
        <w:t>The Sociolinguistic Reader, Volume 2: Gender and Discourse</w:t>
      </w:r>
      <w:r w:rsidRPr="00237C47">
        <w:rPr>
          <w:rFonts w:ascii="Times New Roman" w:hAnsi="Times New Roman"/>
          <w:szCs w:val="24"/>
        </w:rPr>
        <w:t>.  London: Arnold, 1998, pp. 295-314]</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.Discourse styles: Variations across speakers, situations, and tasks. Introduction to special issue of </w:t>
      </w:r>
      <w:r w:rsidRPr="00237C47">
        <w:rPr>
          <w:rFonts w:ascii="Times New Roman" w:hAnsi="Times New Roman"/>
          <w:szCs w:val="24"/>
          <w:u w:val="single"/>
        </w:rPr>
        <w:t>Discourse Processes</w:t>
      </w:r>
      <w:r w:rsidRPr="00237C47">
        <w:rPr>
          <w:rFonts w:ascii="Times New Roman" w:hAnsi="Times New Roman"/>
          <w:szCs w:val="24"/>
        </w:rPr>
        <w:t>, 12 (263-265), 1989 (with Sarah Michaels)</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.Discourse styles: Variation across speakers, situations, and tasks.  Special issue of </w:t>
      </w:r>
      <w:r w:rsidRPr="00237C47">
        <w:rPr>
          <w:rFonts w:ascii="Times New Roman" w:hAnsi="Times New Roman"/>
          <w:szCs w:val="24"/>
          <w:u w:val="single"/>
        </w:rPr>
        <w:t>Discourse Processes</w:t>
      </w:r>
      <w:r w:rsidRPr="00237C47">
        <w:rPr>
          <w:rFonts w:ascii="Times New Roman" w:hAnsi="Times New Roman"/>
          <w:szCs w:val="24"/>
        </w:rPr>
        <w:t>, editor (with Sarah Michaels)</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.What do English teachers teach?  </w:t>
      </w:r>
      <w:r w:rsidRPr="00237C47">
        <w:rPr>
          <w:rFonts w:ascii="Times New Roman" w:hAnsi="Times New Roman"/>
          <w:szCs w:val="24"/>
          <w:u w:val="single"/>
        </w:rPr>
        <w:t>Journal of Education</w:t>
      </w:r>
      <w:r w:rsidRPr="00237C47">
        <w:rPr>
          <w:rFonts w:ascii="Times New Roman" w:hAnsi="Times New Roman"/>
          <w:szCs w:val="24"/>
        </w:rPr>
        <w:t>, 171 (135-146), 1989</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.Literacies and traditions.  </w:t>
      </w:r>
      <w:r w:rsidRPr="00237C47">
        <w:rPr>
          <w:rFonts w:ascii="Times New Roman" w:hAnsi="Times New Roman"/>
          <w:szCs w:val="24"/>
          <w:u w:val="single"/>
        </w:rPr>
        <w:t>Journal of Education</w:t>
      </w:r>
      <w:r w:rsidRPr="00237C47">
        <w:rPr>
          <w:rFonts w:ascii="Times New Roman" w:hAnsi="Times New Roman"/>
          <w:szCs w:val="24"/>
        </w:rPr>
        <w:t>, 171 (26-38), 1989</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."Literariness," formalism, and sense making: The line and stanza structure of human thought.  </w:t>
      </w:r>
      <w:r w:rsidRPr="00237C47">
        <w:rPr>
          <w:rFonts w:ascii="Times New Roman" w:hAnsi="Times New Roman"/>
          <w:szCs w:val="24"/>
          <w:u w:val="single"/>
        </w:rPr>
        <w:t>Journal of Education</w:t>
      </w:r>
      <w:r w:rsidRPr="00237C47">
        <w:rPr>
          <w:rFonts w:ascii="Times New Roman" w:hAnsi="Times New Roman"/>
          <w:szCs w:val="24"/>
        </w:rPr>
        <w:t>, 171 (61-75), 1989</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.Literacy, discourse, and linguistics: An introduction.  </w:t>
      </w:r>
      <w:r w:rsidRPr="00237C47">
        <w:rPr>
          <w:rFonts w:ascii="Times New Roman" w:hAnsi="Times New Roman"/>
          <w:szCs w:val="24"/>
          <w:u w:val="single"/>
        </w:rPr>
        <w:t>Journal of Education</w:t>
      </w:r>
      <w:r w:rsidRPr="00237C47">
        <w:rPr>
          <w:rFonts w:ascii="Times New Roman" w:hAnsi="Times New Roman"/>
          <w:szCs w:val="24"/>
        </w:rPr>
        <w:t xml:space="preserve">, 171 (5-17), 1989 [reprinted in Ellen Cushman, Eugene R. Kintgen, Barry M. Kroll, &amp; Mike Rose, Eds., </w:t>
      </w:r>
      <w:r w:rsidRPr="00237C47">
        <w:rPr>
          <w:rFonts w:ascii="Times New Roman" w:hAnsi="Times New Roman"/>
          <w:szCs w:val="24"/>
          <w:u w:val="single"/>
        </w:rPr>
        <w:t>Literacy: A Critical Sourcebook</w:t>
      </w:r>
      <w:r w:rsidRPr="00237C47">
        <w:rPr>
          <w:rFonts w:ascii="Times New Roman" w:hAnsi="Times New Roman"/>
          <w:szCs w:val="24"/>
        </w:rPr>
        <w:t>, Boston, MA: Bedford/ St. Martin’s, 2001, pp. 525-537]</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t>
      </w:r>
      <w:r w:rsidRPr="00237C47">
        <w:rPr>
          <w:rFonts w:ascii="Times New Roman" w:hAnsi="Times New Roman"/>
          <w:szCs w:val="24"/>
          <w:u w:val="single"/>
        </w:rPr>
        <w:t>Literacy, discourse, and linguistics: Essays by James Paul Gee</w:t>
      </w:r>
      <w:r w:rsidRPr="00237C47">
        <w:rPr>
          <w:rFonts w:ascii="Times New Roman" w:hAnsi="Times New Roman"/>
          <w:szCs w:val="24"/>
        </w:rPr>
        <w:t xml:space="preserve">, special issue of the </w:t>
      </w:r>
      <w:r w:rsidRPr="00237C47">
        <w:rPr>
          <w:rFonts w:ascii="Times New Roman" w:hAnsi="Times New Roman"/>
          <w:szCs w:val="24"/>
          <w:u w:val="single"/>
        </w:rPr>
        <w:t>Journal of Education</w:t>
      </w:r>
      <w:r w:rsidRPr="00237C47">
        <w:rPr>
          <w:rFonts w:ascii="Times New Roman" w:hAnsi="Times New Roman"/>
          <w:szCs w:val="24"/>
        </w:rPr>
        <w:t>, 171, 1989 (edited by Candace Mitchell)</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.Self, society, mushfake, and Vygotsky: Meditations on papers redefining the social in composition theory.  </w:t>
      </w:r>
      <w:r w:rsidRPr="00237C47">
        <w:rPr>
          <w:rFonts w:ascii="Times New Roman" w:hAnsi="Times New Roman"/>
          <w:szCs w:val="24"/>
          <w:u w:val="single"/>
        </w:rPr>
        <w:t>The Writing Instructor</w:t>
      </w:r>
      <w:r w:rsidRPr="00237C47">
        <w:rPr>
          <w:rFonts w:ascii="Times New Roman" w:hAnsi="Times New Roman"/>
          <w:szCs w:val="24"/>
        </w:rPr>
        <w:t>, 8.4 (177-183), 1989</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.A linguistic approach to narrative.  </w:t>
      </w:r>
      <w:r w:rsidRPr="00237C47">
        <w:rPr>
          <w:rFonts w:ascii="Times New Roman" w:hAnsi="Times New Roman"/>
          <w:szCs w:val="24"/>
          <w:u w:val="single"/>
        </w:rPr>
        <w:t>Journal of Narrative and Life History</w:t>
      </w:r>
      <w:r w:rsidRPr="00237C47">
        <w:rPr>
          <w:rFonts w:ascii="Times New Roman" w:hAnsi="Times New Roman"/>
          <w:szCs w:val="24"/>
        </w:rPr>
        <w:t xml:space="preserve"> 1.1 (15-39), 1991</w:t>
      </w:r>
    </w:p>
    <w:p w:rsidR="00B248F7" w:rsidRPr="00237C47" w:rsidRDefault="00B248F7">
      <w:pPr>
        <w:spacing w:line="240" w:lineRule="atLeast"/>
        <w:ind w:left="720" w:hanging="720"/>
        <w:rPr>
          <w:rFonts w:ascii="Times New Roman" w:hAnsi="Times New Roman"/>
          <w:szCs w:val="24"/>
        </w:rPr>
      </w:pPr>
    </w:p>
    <w:p w:rsidR="00B248F7" w:rsidRPr="00237C47" w:rsidRDefault="00B248F7">
      <w:pPr>
        <w:tabs>
          <w:tab w:val="left" w:pos="720"/>
        </w:tabs>
        <w:spacing w:line="240" w:lineRule="atLeast"/>
        <w:ind w:left="1440" w:hanging="1440"/>
        <w:rPr>
          <w:rFonts w:ascii="Times New Roman" w:hAnsi="Times New Roman"/>
          <w:szCs w:val="24"/>
        </w:rPr>
      </w:pPr>
      <w:r w:rsidRPr="00237C47">
        <w:rPr>
          <w:rFonts w:ascii="Times New Roman" w:hAnsi="Times New Roman"/>
          <w:szCs w:val="24"/>
        </w:rPr>
        <w:t xml:space="preserve">.Socio-cultural approaches to literacy.  </w:t>
      </w:r>
      <w:r w:rsidRPr="00237C47">
        <w:rPr>
          <w:rFonts w:ascii="Times New Roman" w:hAnsi="Times New Roman"/>
          <w:szCs w:val="24"/>
          <w:u w:val="single"/>
        </w:rPr>
        <w:t>Annual Review of Applied Linguistics</w:t>
      </w:r>
      <w:r w:rsidRPr="00237C47">
        <w:rPr>
          <w:rFonts w:ascii="Times New Roman" w:hAnsi="Times New Roman"/>
          <w:szCs w:val="24"/>
        </w:rPr>
        <w:t>, 12 (31-48), 1991</w:t>
      </w:r>
    </w:p>
    <w:p w:rsidR="00B248F7" w:rsidRPr="00237C47" w:rsidRDefault="00B248F7">
      <w:pPr>
        <w:tabs>
          <w:tab w:val="left" w:pos="720"/>
        </w:tabs>
        <w:spacing w:line="240" w:lineRule="atLeast"/>
        <w:ind w:left="1440" w:hanging="144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.What is Reading?: Literacies, Discourses, and domination.  </w:t>
      </w:r>
      <w:r w:rsidRPr="00237C47">
        <w:rPr>
          <w:rFonts w:ascii="Times New Roman" w:hAnsi="Times New Roman"/>
          <w:szCs w:val="24"/>
          <w:u w:val="single"/>
        </w:rPr>
        <w:t>Journal of Urban and Cultural Studies</w:t>
      </w:r>
      <w:r w:rsidRPr="00237C47">
        <w:rPr>
          <w:rFonts w:ascii="Times New Roman" w:hAnsi="Times New Roman"/>
          <w:szCs w:val="24"/>
        </w:rPr>
        <w:t>, 2 (65-77), 1992</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.Literacies: Tuning in to forms of life.  </w:t>
      </w:r>
      <w:r w:rsidRPr="00237C47">
        <w:rPr>
          <w:rFonts w:ascii="Times New Roman" w:hAnsi="Times New Roman"/>
          <w:szCs w:val="24"/>
          <w:u w:val="single"/>
        </w:rPr>
        <w:t>Education Australia</w:t>
      </w:r>
      <w:r w:rsidRPr="00237C47">
        <w:rPr>
          <w:rFonts w:ascii="Times New Roman" w:hAnsi="Times New Roman"/>
          <w:szCs w:val="24"/>
        </w:rPr>
        <w:t>, 19-20 (13-14), 1992-1993</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.Critical literacy/socially perceptive literacy: A study of language in action.  </w:t>
      </w:r>
      <w:r w:rsidRPr="00237C47">
        <w:rPr>
          <w:rFonts w:ascii="Times New Roman" w:hAnsi="Times New Roman"/>
          <w:szCs w:val="24"/>
          <w:u w:val="single"/>
        </w:rPr>
        <w:t>Australian Journal of Language and Literacy</w:t>
      </w:r>
      <w:r w:rsidRPr="00237C47">
        <w:rPr>
          <w:rFonts w:ascii="Times New Roman" w:hAnsi="Times New Roman"/>
          <w:szCs w:val="24"/>
        </w:rPr>
        <w:t xml:space="preserve">, 16 (333-355) 1993 [Reprinted in Heather </w:t>
      </w:r>
      <w:r w:rsidRPr="00237C47">
        <w:rPr>
          <w:rFonts w:ascii="Times New Roman" w:hAnsi="Times New Roman"/>
          <w:szCs w:val="24"/>
        </w:rPr>
        <w:lastRenderedPageBreak/>
        <w:t xml:space="preserve">Fehring &amp; Pam Green, </w:t>
      </w:r>
      <w:r w:rsidR="008D7CE8" w:rsidRPr="00237C47">
        <w:rPr>
          <w:rFonts w:ascii="Times New Roman" w:hAnsi="Times New Roman"/>
          <w:szCs w:val="24"/>
        </w:rPr>
        <w:t>Eds.,</w:t>
      </w:r>
      <w:r w:rsidR="008D7CE8">
        <w:rPr>
          <w:rFonts w:ascii="Times New Roman" w:hAnsi="Times New Roman"/>
          <w:szCs w:val="24"/>
        </w:rPr>
        <w:t xml:space="preserve"> </w:t>
      </w:r>
      <w:r w:rsidR="008D7CE8" w:rsidRPr="00237C47">
        <w:rPr>
          <w:rFonts w:ascii="Times New Roman" w:hAnsi="Times New Roman"/>
          <w:szCs w:val="24"/>
          <w:u w:val="single"/>
        </w:rPr>
        <w:t>Critical</w:t>
      </w:r>
      <w:r w:rsidRPr="00237C47">
        <w:rPr>
          <w:rFonts w:ascii="Times New Roman" w:hAnsi="Times New Roman"/>
          <w:szCs w:val="24"/>
          <w:u w:val="single"/>
        </w:rPr>
        <w:t xml:space="preserve"> Literacy: A Collection of Articles from the Australian Literacy Educators' Association</w:t>
      </w:r>
      <w:r w:rsidRPr="00237C47">
        <w:rPr>
          <w:rFonts w:ascii="Times New Roman" w:hAnsi="Times New Roman"/>
          <w:szCs w:val="24"/>
        </w:rPr>
        <w:t>.  Newark, DE: International Reading Association; Norwood, South Australia: Australian Literacy Educators' Association, 2001, pp. 15-39]</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.Quality, science, and the lifeworld: The Alignment of business and education. </w:t>
      </w:r>
      <w:r w:rsidRPr="00237C47">
        <w:rPr>
          <w:rFonts w:ascii="Times New Roman" w:hAnsi="Times New Roman"/>
          <w:szCs w:val="24"/>
          <w:u w:val="single"/>
        </w:rPr>
        <w:t>Critical Forum</w:t>
      </w:r>
      <w:r w:rsidRPr="00237C47">
        <w:rPr>
          <w:rFonts w:ascii="Times New Roman" w:hAnsi="Times New Roman"/>
          <w:szCs w:val="24"/>
        </w:rPr>
        <w:t xml:space="preserve"> 2 (3-13) 1993; and </w:t>
      </w:r>
      <w:r w:rsidRPr="00237C47">
        <w:rPr>
          <w:rFonts w:ascii="Times New Roman" w:hAnsi="Times New Roman"/>
          <w:szCs w:val="24"/>
          <w:u w:val="single"/>
        </w:rPr>
        <w:t>Focus: Occasional Papers in Adult Basic Education</w:t>
      </w:r>
      <w:r w:rsidRPr="00237C47">
        <w:rPr>
          <w:rFonts w:ascii="Times New Roman" w:hAnsi="Times New Roman"/>
          <w:szCs w:val="24"/>
        </w:rPr>
        <w:t>, #4.  Leichardt, Australia: Adult Literacy and Basic Skills Action Coalition, Feb. 1994</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.Discourses: Reflections on M.A.K. Halliday's "Toward a language-based theory of learning," </w:t>
      </w:r>
      <w:r w:rsidRPr="00237C47">
        <w:rPr>
          <w:rFonts w:ascii="Times New Roman" w:hAnsi="Times New Roman"/>
          <w:szCs w:val="24"/>
          <w:u w:val="single"/>
        </w:rPr>
        <w:t>Linguistics and Education</w:t>
      </w:r>
      <w:r w:rsidRPr="00237C47">
        <w:rPr>
          <w:rFonts w:ascii="Times New Roman" w:hAnsi="Times New Roman"/>
          <w:szCs w:val="24"/>
        </w:rPr>
        <w:t xml:space="preserve"> 6 (33-40) 1994</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.First language acquisition as a guide for theories of learning and pedagogy.  </w:t>
      </w:r>
      <w:r w:rsidRPr="00237C47">
        <w:rPr>
          <w:rFonts w:ascii="Times New Roman" w:hAnsi="Times New Roman"/>
          <w:szCs w:val="24"/>
          <w:u w:val="single"/>
        </w:rPr>
        <w:t>Linguistics and Education</w:t>
      </w:r>
      <w:r w:rsidRPr="00237C47">
        <w:rPr>
          <w:rFonts w:ascii="Times New Roman" w:hAnsi="Times New Roman"/>
          <w:szCs w:val="24"/>
        </w:rPr>
        <w:t xml:space="preserve"> 6 (331-354) 1994</w:t>
      </w:r>
    </w:p>
    <w:p w:rsidR="00B248F7" w:rsidRPr="00237C47" w:rsidRDefault="00B248F7">
      <w:pPr>
        <w:spacing w:line="240" w:lineRule="atLeast"/>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.The new work order: Critical language awareness and "fast capitalist" texts, </w:t>
      </w:r>
      <w:r w:rsidRPr="00237C47">
        <w:rPr>
          <w:rFonts w:ascii="Times New Roman" w:hAnsi="Times New Roman"/>
          <w:szCs w:val="24"/>
          <w:u w:val="single"/>
        </w:rPr>
        <w:t>Discourse</w:t>
      </w:r>
      <w:r w:rsidRPr="00237C47">
        <w:rPr>
          <w:rFonts w:ascii="Times New Roman" w:hAnsi="Times New Roman"/>
          <w:szCs w:val="24"/>
        </w:rPr>
        <w:t xml:space="preserve"> 16 (5-19) 1995 (with Colin Lankshear) [Reprinted in Colin Lankshear, </w:t>
      </w:r>
      <w:r w:rsidRPr="00237C47">
        <w:rPr>
          <w:rFonts w:ascii="Times New Roman" w:hAnsi="Times New Roman"/>
          <w:szCs w:val="24"/>
          <w:u w:val="single"/>
        </w:rPr>
        <w:t>Changing Literacies</w:t>
      </w:r>
      <w:r w:rsidRPr="00237C47">
        <w:rPr>
          <w:rFonts w:ascii="Times New Roman" w:hAnsi="Times New Roman"/>
          <w:szCs w:val="24"/>
        </w:rPr>
        <w:t>, Buckingham/Philadelphia: Open University Press, 1997, pp. 83-102]</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.Vygotsky: Dilemmas, </w:t>
      </w:r>
      <w:r w:rsidRPr="00237C47">
        <w:rPr>
          <w:rFonts w:ascii="Times New Roman" w:hAnsi="Times New Roman"/>
          <w:szCs w:val="24"/>
          <w:u w:val="single"/>
        </w:rPr>
        <w:t>Education Australia</w:t>
      </w:r>
      <w:r w:rsidRPr="00237C47">
        <w:rPr>
          <w:rFonts w:ascii="Times New Roman" w:hAnsi="Times New Roman"/>
          <w:szCs w:val="24"/>
        </w:rPr>
        <w:t xml:space="preserve"> 30 (23-24) 1996</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.On mobots and classrooms: The converging languages of the new capitalism and schooling.  </w:t>
      </w:r>
      <w:r w:rsidRPr="00237C47">
        <w:rPr>
          <w:rFonts w:ascii="Times New Roman" w:hAnsi="Times New Roman"/>
          <w:szCs w:val="24"/>
          <w:u w:val="single"/>
        </w:rPr>
        <w:t>Organization</w:t>
      </w:r>
      <w:r w:rsidRPr="00237C47">
        <w:rPr>
          <w:rFonts w:ascii="Times New Roman" w:hAnsi="Times New Roman"/>
          <w:szCs w:val="24"/>
        </w:rPr>
        <w:t xml:space="preserve"> 3 (385-407) 1996</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.Beyond culture: Communities of practice in the new capitalism.  </w:t>
      </w:r>
      <w:r w:rsidRPr="00237C47">
        <w:rPr>
          <w:rFonts w:ascii="Times New Roman" w:hAnsi="Times New Roman"/>
          <w:szCs w:val="24"/>
          <w:u w:val="single"/>
        </w:rPr>
        <w:t>Critical Forum</w:t>
      </w:r>
      <w:r w:rsidRPr="00237C47">
        <w:rPr>
          <w:rFonts w:ascii="Times New Roman" w:hAnsi="Times New Roman"/>
          <w:szCs w:val="24"/>
        </w:rPr>
        <w:t xml:space="preserve"> 1&amp;2 (70-82) 1997.</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.Thematized echoes, </w:t>
      </w:r>
      <w:r w:rsidRPr="00237C47">
        <w:rPr>
          <w:rFonts w:ascii="Times New Roman" w:hAnsi="Times New Roman"/>
          <w:szCs w:val="24"/>
          <w:u w:val="single"/>
        </w:rPr>
        <w:t>Journal of Narrative and Life History</w:t>
      </w:r>
      <w:r w:rsidRPr="00237C47">
        <w:rPr>
          <w:rFonts w:ascii="Times New Roman" w:hAnsi="Times New Roman"/>
          <w:szCs w:val="24"/>
        </w:rPr>
        <w:t xml:space="preserve"> 7 (189-196) 1997</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napToGrid w:val="0"/>
          <w:szCs w:val="24"/>
        </w:rPr>
      </w:pPr>
      <w:r w:rsidRPr="00237C47">
        <w:rPr>
          <w:rFonts w:ascii="Times New Roman" w:hAnsi="Times New Roman"/>
          <w:snapToGrid w:val="0"/>
          <w:szCs w:val="24"/>
        </w:rPr>
        <w:t xml:space="preserve">.Discourse analysis, learning, and social practice: A methodological study.  </w:t>
      </w:r>
      <w:r w:rsidRPr="00237C47">
        <w:rPr>
          <w:rFonts w:ascii="Times New Roman" w:hAnsi="Times New Roman"/>
          <w:snapToGrid w:val="0"/>
          <w:szCs w:val="24"/>
          <w:u w:val="single"/>
        </w:rPr>
        <w:t>Review of Research in Education</w:t>
      </w:r>
      <w:r w:rsidRPr="00237C47">
        <w:rPr>
          <w:rFonts w:ascii="Times New Roman" w:hAnsi="Times New Roman"/>
          <w:snapToGrid w:val="0"/>
          <w:szCs w:val="24"/>
        </w:rPr>
        <w:t xml:space="preserve"> 23 (119-69) 1998 (with Judith Green)</w:t>
      </w:r>
    </w:p>
    <w:p w:rsidR="00B248F7" w:rsidRPr="00237C47" w:rsidRDefault="00B248F7">
      <w:pPr>
        <w:ind w:left="720" w:hanging="720"/>
        <w:rPr>
          <w:rFonts w:ascii="Times New Roman" w:hAnsi="Times New Roman"/>
          <w:snapToGrid w:val="0"/>
          <w:szCs w:val="24"/>
        </w:rPr>
      </w:pPr>
    </w:p>
    <w:p w:rsidR="00B248F7" w:rsidRPr="00237C47" w:rsidRDefault="005C3F16">
      <w:pPr>
        <w:ind w:left="720" w:hanging="720"/>
        <w:rPr>
          <w:rFonts w:ascii="Times New Roman" w:hAnsi="Times New Roman"/>
          <w:snapToGrid w:val="0"/>
          <w:szCs w:val="24"/>
        </w:rPr>
      </w:pPr>
      <w:r>
        <w:rPr>
          <w:rFonts w:ascii="Times New Roman" w:hAnsi="Times New Roman"/>
          <w:snapToGrid w:val="0"/>
          <w:szCs w:val="24"/>
        </w:rPr>
        <w:t>.</w:t>
      </w:r>
      <w:r w:rsidR="00B248F7" w:rsidRPr="00237C47">
        <w:rPr>
          <w:rFonts w:ascii="Times New Roman" w:hAnsi="Times New Roman"/>
          <w:snapToGrid w:val="0"/>
          <w:szCs w:val="24"/>
        </w:rPr>
        <w:t xml:space="preserve">The future of the social turn: Social minds and the new capitalism, </w:t>
      </w:r>
      <w:r w:rsidR="00B248F7" w:rsidRPr="00237C47">
        <w:rPr>
          <w:rFonts w:ascii="Times New Roman" w:hAnsi="Times New Roman"/>
          <w:snapToGrid w:val="0"/>
          <w:szCs w:val="24"/>
          <w:u w:val="single"/>
        </w:rPr>
        <w:t>Research on Language and Social Interaction</w:t>
      </w:r>
      <w:r w:rsidR="00B248F7" w:rsidRPr="00237C47">
        <w:rPr>
          <w:rFonts w:ascii="Times New Roman" w:hAnsi="Times New Roman"/>
          <w:snapToGrid w:val="0"/>
          <w:szCs w:val="24"/>
        </w:rPr>
        <w:t xml:space="preserve"> 32: 1-2 (61-68) 1999</w:t>
      </w:r>
    </w:p>
    <w:p w:rsidR="00B248F7" w:rsidRPr="00237C47" w:rsidRDefault="00B248F7">
      <w:pPr>
        <w:ind w:left="720" w:hanging="720"/>
        <w:rPr>
          <w:rFonts w:ascii="Times New Roman" w:hAnsi="Times New Roman"/>
          <w:snapToGrid w:val="0"/>
          <w:szCs w:val="24"/>
        </w:rPr>
      </w:pPr>
    </w:p>
    <w:p w:rsidR="00B248F7" w:rsidRPr="00237C47" w:rsidRDefault="00B248F7">
      <w:pPr>
        <w:ind w:left="720" w:hanging="720"/>
        <w:rPr>
          <w:rFonts w:ascii="Times New Roman" w:hAnsi="Times New Roman"/>
          <w:snapToGrid w:val="0"/>
          <w:szCs w:val="24"/>
        </w:rPr>
      </w:pPr>
      <w:r w:rsidRPr="00237C47">
        <w:rPr>
          <w:rFonts w:ascii="Times New Roman" w:hAnsi="Times New Roman"/>
          <w:snapToGrid w:val="0"/>
          <w:szCs w:val="24"/>
        </w:rPr>
        <w:t xml:space="preserve">.Review of the "Learning Paradox" manuscript,  </w:t>
      </w:r>
      <w:r w:rsidRPr="00237C47">
        <w:rPr>
          <w:rFonts w:ascii="Times New Roman" w:hAnsi="Times New Roman"/>
          <w:snapToGrid w:val="0"/>
          <w:szCs w:val="24"/>
          <w:u w:val="single"/>
        </w:rPr>
        <w:t>American Educational Research Journal</w:t>
      </w:r>
      <w:r w:rsidRPr="00237C47">
        <w:rPr>
          <w:rFonts w:ascii="Times New Roman" w:hAnsi="Times New Roman"/>
          <w:snapToGrid w:val="0"/>
          <w:szCs w:val="24"/>
        </w:rPr>
        <w:t xml:space="preserve"> 36.1 (87--95) 1999</w:t>
      </w:r>
    </w:p>
    <w:p w:rsidR="00B248F7" w:rsidRPr="00237C47" w:rsidRDefault="00B248F7">
      <w:pPr>
        <w:ind w:left="720" w:hanging="720"/>
        <w:rPr>
          <w:rFonts w:ascii="Times New Roman" w:hAnsi="Times New Roman"/>
          <w:snapToGrid w:val="0"/>
          <w:szCs w:val="24"/>
        </w:rPr>
      </w:pPr>
    </w:p>
    <w:p w:rsidR="00B248F7" w:rsidRPr="00237C47" w:rsidRDefault="00B248F7">
      <w:pPr>
        <w:ind w:left="720" w:hanging="720"/>
        <w:rPr>
          <w:rFonts w:ascii="Times New Roman" w:hAnsi="Times New Roman"/>
          <w:snapToGrid w:val="0"/>
          <w:szCs w:val="24"/>
        </w:rPr>
      </w:pPr>
      <w:r w:rsidRPr="00237C47">
        <w:rPr>
          <w:rFonts w:ascii="Times New Roman" w:hAnsi="Times New Roman"/>
          <w:snapToGrid w:val="0"/>
          <w:szCs w:val="24"/>
        </w:rPr>
        <w:t xml:space="preserve">.Mind and society: A response to Derek Edwards' "Emotion Discourse", </w:t>
      </w:r>
      <w:r w:rsidRPr="00237C47">
        <w:rPr>
          <w:rFonts w:ascii="Times New Roman" w:hAnsi="Times New Roman"/>
          <w:snapToGrid w:val="0"/>
          <w:szCs w:val="24"/>
          <w:u w:val="single"/>
        </w:rPr>
        <w:t>Culture and Psychology</w:t>
      </w:r>
      <w:r w:rsidRPr="00237C47">
        <w:rPr>
          <w:rFonts w:ascii="Times New Roman" w:hAnsi="Times New Roman"/>
          <w:snapToGrid w:val="0"/>
          <w:szCs w:val="24"/>
        </w:rPr>
        <w:t xml:space="preserve"> 5.3 (305-312) 1999</w:t>
      </w:r>
    </w:p>
    <w:p w:rsidR="00B248F7" w:rsidRPr="00237C47" w:rsidRDefault="00B248F7">
      <w:pPr>
        <w:ind w:left="720" w:hanging="720"/>
        <w:rPr>
          <w:rFonts w:ascii="Times New Roman" w:hAnsi="Times New Roman"/>
          <w:snapToGrid w:val="0"/>
          <w:szCs w:val="24"/>
        </w:rPr>
      </w:pPr>
    </w:p>
    <w:p w:rsidR="00B248F7" w:rsidRPr="00237C47" w:rsidRDefault="00B248F7">
      <w:pPr>
        <w:ind w:left="720" w:hanging="720"/>
        <w:rPr>
          <w:rFonts w:ascii="Times New Roman" w:hAnsi="Times New Roman"/>
          <w:snapToGrid w:val="0"/>
          <w:szCs w:val="24"/>
        </w:rPr>
      </w:pPr>
      <w:r w:rsidRPr="00237C47">
        <w:rPr>
          <w:rFonts w:ascii="Times New Roman" w:hAnsi="Times New Roman"/>
          <w:snapToGrid w:val="0"/>
          <w:szCs w:val="24"/>
        </w:rPr>
        <w:t xml:space="preserve">.Reading and the New Literacy Studies: Reframing the National Academy of Sciences report on reading, </w:t>
      </w:r>
      <w:r w:rsidRPr="00237C47">
        <w:rPr>
          <w:rFonts w:ascii="Times New Roman" w:hAnsi="Times New Roman"/>
          <w:snapToGrid w:val="0"/>
          <w:szCs w:val="24"/>
          <w:u w:val="single"/>
        </w:rPr>
        <w:t>Journal of Literacy Research</w:t>
      </w:r>
      <w:r w:rsidRPr="00237C47">
        <w:rPr>
          <w:rFonts w:ascii="Times New Roman" w:hAnsi="Times New Roman"/>
          <w:snapToGrid w:val="0"/>
          <w:szCs w:val="24"/>
        </w:rPr>
        <w:t xml:space="preserve"> 31.3 (355-374) 1999</w:t>
      </w:r>
    </w:p>
    <w:p w:rsidR="00B248F7" w:rsidRPr="00237C47" w:rsidRDefault="00B248F7">
      <w:pPr>
        <w:ind w:left="720" w:hanging="720"/>
        <w:rPr>
          <w:rFonts w:ascii="Times New Roman" w:hAnsi="Times New Roman"/>
          <w:snapToGrid w:val="0"/>
          <w:szCs w:val="24"/>
        </w:rPr>
      </w:pPr>
    </w:p>
    <w:p w:rsidR="00B248F7" w:rsidRDefault="00B248F7">
      <w:pPr>
        <w:ind w:left="720" w:hanging="720"/>
        <w:rPr>
          <w:rFonts w:ascii="Times New Roman" w:hAnsi="Times New Roman"/>
          <w:snapToGrid w:val="0"/>
          <w:szCs w:val="24"/>
        </w:rPr>
      </w:pPr>
      <w:r w:rsidRPr="00237C47">
        <w:rPr>
          <w:rFonts w:ascii="Times New Roman" w:hAnsi="Times New Roman"/>
          <w:snapToGrid w:val="0"/>
          <w:szCs w:val="24"/>
        </w:rPr>
        <w:t xml:space="preserve">.Teenagers in new times: A new literacy studies perspective. </w:t>
      </w:r>
      <w:r w:rsidRPr="00237C47">
        <w:rPr>
          <w:rFonts w:ascii="Times New Roman" w:hAnsi="Times New Roman"/>
          <w:snapToGrid w:val="0"/>
          <w:szCs w:val="24"/>
          <w:u w:val="single"/>
        </w:rPr>
        <w:t>Journal of Adolescent &amp; Adult Literacy</w:t>
      </w:r>
      <w:r w:rsidRPr="00237C47">
        <w:rPr>
          <w:rFonts w:ascii="Times New Roman" w:hAnsi="Times New Roman"/>
          <w:snapToGrid w:val="0"/>
          <w:szCs w:val="24"/>
        </w:rPr>
        <w:t xml:space="preserve">  43.5 (412-420) 2000</w:t>
      </w:r>
      <w:r w:rsidR="00AA16C4">
        <w:rPr>
          <w:rFonts w:ascii="Times New Roman" w:hAnsi="Times New Roman"/>
          <w:snapToGrid w:val="0"/>
          <w:szCs w:val="24"/>
        </w:rPr>
        <w:t>.</w:t>
      </w:r>
    </w:p>
    <w:p w:rsidR="00AA16C4" w:rsidRPr="00237C47" w:rsidRDefault="00AA16C4">
      <w:pPr>
        <w:ind w:left="720" w:hanging="720"/>
        <w:rPr>
          <w:rFonts w:ascii="Times New Roman" w:hAnsi="Times New Roman"/>
          <w:snapToGrid w:val="0"/>
          <w:szCs w:val="24"/>
        </w:rPr>
      </w:pPr>
    </w:p>
    <w:p w:rsidR="00B248F7" w:rsidRPr="00237C47" w:rsidRDefault="00B248F7">
      <w:pPr>
        <w:ind w:left="720" w:hanging="720"/>
        <w:rPr>
          <w:rFonts w:ascii="Times New Roman" w:hAnsi="Times New Roman"/>
          <w:snapToGrid w:val="0"/>
          <w:szCs w:val="24"/>
        </w:rPr>
      </w:pPr>
      <w:r w:rsidRPr="00237C47">
        <w:rPr>
          <w:rFonts w:ascii="Times New Roman" w:hAnsi="Times New Roman"/>
          <w:snapToGrid w:val="0"/>
          <w:szCs w:val="24"/>
        </w:rPr>
        <w:lastRenderedPageBreak/>
        <w:t xml:space="preserve">.The limits of reframing: A response to Professor Snow.  </w:t>
      </w:r>
      <w:r w:rsidRPr="00237C47">
        <w:rPr>
          <w:rFonts w:ascii="Times New Roman" w:hAnsi="Times New Roman"/>
          <w:snapToGrid w:val="0"/>
          <w:szCs w:val="24"/>
          <w:u w:val="single"/>
        </w:rPr>
        <w:t>Journal of Literacy Research</w:t>
      </w:r>
      <w:r w:rsidRPr="00237C47">
        <w:rPr>
          <w:rFonts w:ascii="Times New Roman" w:hAnsi="Times New Roman"/>
          <w:snapToGrid w:val="0"/>
          <w:szCs w:val="24"/>
        </w:rPr>
        <w:t>, 32.1 (121-128), 2000</w:t>
      </w:r>
    </w:p>
    <w:p w:rsidR="00B248F7" w:rsidRPr="00237C47" w:rsidRDefault="00B248F7">
      <w:pPr>
        <w:ind w:left="720" w:hanging="720"/>
        <w:rPr>
          <w:rFonts w:ascii="Times New Roman" w:hAnsi="Times New Roman"/>
          <w:snapToGrid w:val="0"/>
          <w:szCs w:val="24"/>
        </w:rPr>
      </w:pPr>
    </w:p>
    <w:p w:rsidR="00B248F7" w:rsidRPr="00237C47" w:rsidRDefault="00B248F7">
      <w:pPr>
        <w:ind w:left="720" w:hanging="720"/>
        <w:rPr>
          <w:rFonts w:ascii="Times New Roman" w:hAnsi="Times New Roman"/>
          <w:snapToGrid w:val="0"/>
          <w:szCs w:val="24"/>
        </w:rPr>
      </w:pPr>
      <w:r w:rsidRPr="00237C47">
        <w:rPr>
          <w:rFonts w:ascii="Times New Roman" w:hAnsi="Times New Roman"/>
          <w:snapToGrid w:val="0"/>
          <w:szCs w:val="24"/>
        </w:rPr>
        <w:t xml:space="preserve">.Communities of practice in the new capitalism.  </w:t>
      </w:r>
      <w:r w:rsidRPr="00237C47">
        <w:rPr>
          <w:rFonts w:ascii="Times New Roman" w:hAnsi="Times New Roman"/>
          <w:snapToGrid w:val="0"/>
          <w:szCs w:val="24"/>
          <w:u w:val="single"/>
        </w:rPr>
        <w:t>The Journal of the Learning Sciences</w:t>
      </w:r>
      <w:r w:rsidRPr="00237C47">
        <w:rPr>
          <w:rFonts w:ascii="Times New Roman" w:hAnsi="Times New Roman"/>
          <w:snapToGrid w:val="0"/>
          <w:szCs w:val="24"/>
        </w:rPr>
        <w:t>, 9.4: 515-523 (2000)</w:t>
      </w:r>
    </w:p>
    <w:p w:rsidR="00B248F7" w:rsidRPr="00237C47" w:rsidRDefault="00B248F7">
      <w:pPr>
        <w:ind w:left="720" w:hanging="720"/>
        <w:rPr>
          <w:rFonts w:ascii="Times New Roman" w:hAnsi="Times New Roman"/>
          <w:snapToGrid w:val="0"/>
          <w:szCs w:val="24"/>
        </w:rPr>
      </w:pPr>
    </w:p>
    <w:p w:rsidR="00AA16C4" w:rsidRPr="00237C47" w:rsidRDefault="00B248F7" w:rsidP="00AA16C4">
      <w:pPr>
        <w:ind w:left="720" w:hanging="720"/>
        <w:rPr>
          <w:rFonts w:ascii="Times New Roman" w:hAnsi="Times New Roman"/>
          <w:snapToGrid w:val="0"/>
          <w:szCs w:val="24"/>
        </w:rPr>
      </w:pPr>
      <w:r w:rsidRPr="00237C47">
        <w:rPr>
          <w:rFonts w:ascii="Times New Roman" w:hAnsi="Times New Roman"/>
          <w:snapToGrid w:val="0"/>
          <w:szCs w:val="24"/>
        </w:rPr>
        <w:t xml:space="preserve">.Reading as situated action: A sociocognitive perspective.  </w:t>
      </w:r>
      <w:r w:rsidRPr="00237C47">
        <w:rPr>
          <w:rFonts w:ascii="Times New Roman" w:hAnsi="Times New Roman"/>
          <w:snapToGrid w:val="0"/>
          <w:szCs w:val="24"/>
          <w:u w:val="single"/>
        </w:rPr>
        <w:t xml:space="preserve">Journal of Adolescent &amp; Adult Literacy </w:t>
      </w:r>
      <w:r w:rsidRPr="00237C47">
        <w:rPr>
          <w:rFonts w:ascii="Times New Roman" w:hAnsi="Times New Roman"/>
          <w:snapToGrid w:val="0"/>
          <w:szCs w:val="24"/>
        </w:rPr>
        <w:t>44.8 (714-725) 2001</w:t>
      </w:r>
      <w:r w:rsidR="00AA16C4">
        <w:rPr>
          <w:rFonts w:ascii="Times New Roman" w:hAnsi="Times New Roman"/>
          <w:snapToGrid w:val="0"/>
          <w:szCs w:val="24"/>
        </w:rPr>
        <w:t xml:space="preserve"> .  [Reprinted in Robert B. Ruddell &amp; Norman J. Unrau, Eds., </w:t>
      </w:r>
      <w:r w:rsidR="00AA16C4" w:rsidRPr="00261944">
        <w:rPr>
          <w:rFonts w:ascii="Times New Roman" w:hAnsi="Times New Roman"/>
          <w:snapToGrid w:val="0"/>
          <w:szCs w:val="24"/>
          <w:u w:val="single"/>
        </w:rPr>
        <w:t>Theoretical Models and Processes of Reading</w:t>
      </w:r>
      <w:r w:rsidR="00AA16C4">
        <w:rPr>
          <w:rFonts w:ascii="Times New Roman" w:hAnsi="Times New Roman"/>
          <w:snapToGrid w:val="0"/>
          <w:szCs w:val="24"/>
        </w:rPr>
        <w:t xml:space="preserve">.  Fifth Edition.  Supplementary Articles.  Newark, DE: International Reading Association, 2004, pp. 116-132; and </w:t>
      </w:r>
      <w:r w:rsidR="00AA16C4" w:rsidRPr="00AA16C4">
        <w:rPr>
          <w:rFonts w:ascii="Times New Roman" w:hAnsi="Times New Roman"/>
          <w:snapToGrid w:val="0"/>
          <w:szCs w:val="24"/>
          <w:u w:val="single"/>
        </w:rPr>
        <w:t>Preparing Reading Professionals: A Collection from the International Reading Association</w:t>
      </w:r>
      <w:r w:rsidR="00AA16C4">
        <w:rPr>
          <w:rFonts w:ascii="Times New Roman" w:hAnsi="Times New Roman"/>
          <w:snapToGrid w:val="0"/>
          <w:szCs w:val="24"/>
        </w:rPr>
        <w:t>.   Newark, DE: International Reading Association , 2004, pp. 41-52]</w:t>
      </w:r>
    </w:p>
    <w:p w:rsidR="00B248F7" w:rsidRPr="00237C47" w:rsidRDefault="00B248F7">
      <w:pPr>
        <w:ind w:left="720" w:hanging="720"/>
        <w:rPr>
          <w:rFonts w:ascii="Times New Roman" w:hAnsi="Times New Roman"/>
          <w:snapToGrid w:val="0"/>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.Language, class, and identity: Teenagers fashioning themselves through language, </w:t>
      </w:r>
      <w:r w:rsidRPr="00237C47">
        <w:rPr>
          <w:rFonts w:ascii="Times New Roman" w:hAnsi="Times New Roman"/>
          <w:szCs w:val="24"/>
          <w:u w:val="single"/>
        </w:rPr>
        <w:t>Linguistics and Education</w:t>
      </w:r>
      <w:r w:rsidRPr="00237C47">
        <w:rPr>
          <w:rFonts w:ascii="Times New Roman" w:hAnsi="Times New Roman"/>
          <w:szCs w:val="24"/>
        </w:rPr>
        <w:t>.  12.2: (175-194) 2001 (with Anna-Ruth Allen &amp; Katherine Clinton)</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.Identity as an analytic lens for research in education.  </w:t>
      </w:r>
      <w:r w:rsidRPr="00237C47">
        <w:rPr>
          <w:rFonts w:ascii="Times New Roman" w:hAnsi="Times New Roman"/>
          <w:szCs w:val="24"/>
          <w:u w:val="single"/>
        </w:rPr>
        <w:t>Review of Research in Education</w:t>
      </w:r>
      <w:r w:rsidRPr="00237C47">
        <w:rPr>
          <w:rFonts w:ascii="Times New Roman" w:hAnsi="Times New Roman"/>
          <w:szCs w:val="24"/>
        </w:rPr>
        <w:t xml:space="preserve"> 25 (99-125) 2000-2001</w:t>
      </w:r>
    </w:p>
    <w:p w:rsidR="00B248F7" w:rsidRPr="00237C47" w:rsidRDefault="00B248F7">
      <w:pPr>
        <w:ind w:left="720" w:hanging="720"/>
        <w:rPr>
          <w:rFonts w:ascii="Times New Roman" w:hAnsi="Times New Roman"/>
          <w:szCs w:val="24"/>
        </w:rPr>
      </w:pPr>
    </w:p>
    <w:p w:rsidR="00B248F7" w:rsidRDefault="00F84EAE">
      <w:pPr>
        <w:ind w:left="720" w:hanging="720"/>
        <w:rPr>
          <w:rFonts w:ascii="Times New Roman" w:hAnsi="Times New Roman"/>
          <w:szCs w:val="24"/>
        </w:rPr>
      </w:pPr>
      <w:r>
        <w:rPr>
          <w:rFonts w:ascii="Times New Roman" w:hAnsi="Times New Roman"/>
          <w:szCs w:val="24"/>
        </w:rPr>
        <w:t>.</w:t>
      </w:r>
      <w:r w:rsidR="00B248F7" w:rsidRPr="00237C47">
        <w:rPr>
          <w:rFonts w:ascii="Times New Roman" w:hAnsi="Times New Roman"/>
          <w:szCs w:val="24"/>
        </w:rPr>
        <w:t xml:space="preserve">Opportunity to learn: A language-based perspective on assessment.  </w:t>
      </w:r>
      <w:r w:rsidR="00B248F7" w:rsidRPr="00237C47">
        <w:rPr>
          <w:rFonts w:ascii="Times New Roman" w:hAnsi="Times New Roman"/>
          <w:szCs w:val="24"/>
          <w:u w:val="single"/>
        </w:rPr>
        <w:t>Assessment in Education</w:t>
      </w:r>
      <w:r w:rsidR="00B248F7" w:rsidRPr="00237C47">
        <w:rPr>
          <w:rFonts w:ascii="Times New Roman" w:hAnsi="Times New Roman"/>
          <w:szCs w:val="24"/>
        </w:rPr>
        <w:t xml:space="preserve"> 10.1 </w:t>
      </w:r>
      <w:r w:rsidR="000F3BFE">
        <w:rPr>
          <w:rFonts w:ascii="Times New Roman" w:hAnsi="Times New Roman"/>
          <w:szCs w:val="24"/>
        </w:rPr>
        <w:t xml:space="preserve">(25-44) </w:t>
      </w:r>
      <w:r w:rsidR="00B248F7" w:rsidRPr="00237C47">
        <w:rPr>
          <w:rFonts w:ascii="Times New Roman" w:hAnsi="Times New Roman"/>
          <w:szCs w:val="24"/>
        </w:rPr>
        <w:t>2003</w:t>
      </w:r>
    </w:p>
    <w:p w:rsidR="00F84EAE" w:rsidRDefault="00F84EAE">
      <w:pPr>
        <w:ind w:left="720" w:hanging="720"/>
        <w:rPr>
          <w:rFonts w:ascii="Times New Roman" w:hAnsi="Times New Roman"/>
          <w:szCs w:val="24"/>
        </w:rPr>
      </w:pPr>
    </w:p>
    <w:p w:rsidR="00F84EAE" w:rsidRDefault="00F84EAE" w:rsidP="00F84EAE">
      <w:pPr>
        <w:ind w:left="720" w:hanging="720"/>
        <w:rPr>
          <w:rFonts w:ascii="Times New Roman" w:hAnsi="Times New Roman"/>
          <w:szCs w:val="24"/>
        </w:rPr>
      </w:pPr>
      <w:r>
        <w:rPr>
          <w:rFonts w:ascii="Times New Roman" w:hAnsi="Times New Roman"/>
          <w:szCs w:val="24"/>
        </w:rPr>
        <w:t xml:space="preserve">.Learning by design: Games as learning machines.  </w:t>
      </w:r>
      <w:r w:rsidRPr="00AA16C4">
        <w:rPr>
          <w:rFonts w:ascii="Times New Roman" w:hAnsi="Times New Roman"/>
          <w:szCs w:val="24"/>
          <w:u w:val="single"/>
        </w:rPr>
        <w:t>Interactive Educational Multimedia</w:t>
      </w:r>
      <w:r w:rsidR="00415662">
        <w:rPr>
          <w:rFonts w:ascii="Times New Roman" w:hAnsi="Times New Roman"/>
          <w:szCs w:val="24"/>
        </w:rPr>
        <w:t xml:space="preserve"> 8: (15-23) 2005</w:t>
      </w:r>
    </w:p>
    <w:p w:rsidR="00BA7ACC" w:rsidRDefault="00BA7ACC" w:rsidP="00F84EAE">
      <w:pPr>
        <w:ind w:left="720" w:hanging="720"/>
        <w:rPr>
          <w:rFonts w:ascii="Times New Roman" w:hAnsi="Times New Roman"/>
          <w:szCs w:val="24"/>
        </w:rPr>
      </w:pPr>
    </w:p>
    <w:p w:rsidR="00BA7ACC" w:rsidRDefault="005C3F16" w:rsidP="00F84EAE">
      <w:pPr>
        <w:ind w:left="720" w:hanging="720"/>
        <w:rPr>
          <w:rFonts w:ascii="Times New Roman" w:hAnsi="Times New Roman"/>
          <w:szCs w:val="24"/>
        </w:rPr>
      </w:pPr>
      <w:r>
        <w:rPr>
          <w:rFonts w:ascii="Times New Roman" w:hAnsi="Times New Roman"/>
          <w:szCs w:val="24"/>
        </w:rPr>
        <w:t>.</w:t>
      </w:r>
      <w:r w:rsidR="00BA7ACC">
        <w:rPr>
          <w:rFonts w:ascii="Times New Roman" w:hAnsi="Times New Roman"/>
          <w:szCs w:val="24"/>
        </w:rPr>
        <w:t xml:space="preserve">Video games, mind, and learning.  </w:t>
      </w:r>
      <w:r w:rsidR="00BA7ACC" w:rsidRPr="00BA7ACC">
        <w:rPr>
          <w:rFonts w:ascii="Times New Roman" w:hAnsi="Times New Roman"/>
          <w:szCs w:val="24"/>
          <w:u w:val="single"/>
        </w:rPr>
        <w:t xml:space="preserve">The International Digital Media &amp; Arts Association Journal </w:t>
      </w:r>
      <w:r w:rsidR="00BA7ACC">
        <w:rPr>
          <w:rFonts w:ascii="Times New Roman" w:hAnsi="Times New Roman"/>
          <w:szCs w:val="24"/>
        </w:rPr>
        <w:t>2 (37-42) 2005</w:t>
      </w:r>
    </w:p>
    <w:p w:rsidR="00DD3836" w:rsidRDefault="00DD3836" w:rsidP="00F84EAE">
      <w:pPr>
        <w:ind w:left="720" w:hanging="720"/>
        <w:rPr>
          <w:rFonts w:ascii="Times New Roman" w:hAnsi="Times New Roman"/>
          <w:szCs w:val="24"/>
        </w:rPr>
      </w:pPr>
    </w:p>
    <w:p w:rsidR="00DD3836" w:rsidRPr="00000A43" w:rsidRDefault="005C3F16" w:rsidP="00DD3836">
      <w:pPr>
        <w:pStyle w:val="BodyTextIndent2"/>
        <w:rPr>
          <w:szCs w:val="24"/>
        </w:rPr>
      </w:pPr>
      <w:r>
        <w:rPr>
          <w:szCs w:val="24"/>
        </w:rPr>
        <w:t>.</w:t>
      </w:r>
      <w:r w:rsidR="00DD3836">
        <w:rPr>
          <w:szCs w:val="24"/>
        </w:rPr>
        <w:t xml:space="preserve">Learning by design: Games as learning machines.  </w:t>
      </w:r>
      <w:r w:rsidR="00DD3836" w:rsidRPr="00DD3836">
        <w:rPr>
          <w:szCs w:val="24"/>
          <w:u w:val="single"/>
        </w:rPr>
        <w:t>Telemedium: The Journal of Media Literacy</w:t>
      </w:r>
      <w:r w:rsidR="00DD3836" w:rsidRPr="00DD3836">
        <w:rPr>
          <w:szCs w:val="24"/>
        </w:rPr>
        <w:t xml:space="preserve"> </w:t>
      </w:r>
      <w:r w:rsidR="000678BD">
        <w:rPr>
          <w:szCs w:val="24"/>
        </w:rPr>
        <w:t>52.1&amp;2 (24-28), 2005</w:t>
      </w:r>
    </w:p>
    <w:p w:rsidR="00DD3836" w:rsidRDefault="00DD3836" w:rsidP="00F84EAE">
      <w:pPr>
        <w:ind w:left="720" w:hanging="720"/>
        <w:rPr>
          <w:rFonts w:ascii="Times New Roman" w:hAnsi="Times New Roman"/>
          <w:szCs w:val="24"/>
        </w:rPr>
      </w:pPr>
    </w:p>
    <w:p w:rsidR="00677FF5" w:rsidRDefault="00F84EAE">
      <w:pPr>
        <w:ind w:left="720" w:hanging="720"/>
        <w:rPr>
          <w:rFonts w:ascii="Times New Roman" w:hAnsi="Times New Roman"/>
          <w:szCs w:val="24"/>
        </w:rPr>
      </w:pPr>
      <w:r>
        <w:rPr>
          <w:rFonts w:ascii="Times New Roman" w:hAnsi="Times New Roman"/>
          <w:szCs w:val="24"/>
        </w:rPr>
        <w:t>.</w:t>
      </w:r>
      <w:r w:rsidR="00677FF5">
        <w:rPr>
          <w:rFonts w:ascii="Times New Roman" w:hAnsi="Times New Roman"/>
          <w:szCs w:val="24"/>
        </w:rPr>
        <w:t xml:space="preserve">It’s theories all the way down: A response to </w:t>
      </w:r>
      <w:r w:rsidR="00677FF5" w:rsidRPr="00677FF5">
        <w:rPr>
          <w:rFonts w:ascii="Times New Roman" w:hAnsi="Times New Roman"/>
          <w:szCs w:val="24"/>
          <w:u w:val="single"/>
        </w:rPr>
        <w:t>Scientific Research in Education</w:t>
      </w:r>
      <w:r w:rsidR="00677FF5">
        <w:rPr>
          <w:rFonts w:ascii="Times New Roman" w:hAnsi="Times New Roman"/>
          <w:szCs w:val="24"/>
        </w:rPr>
        <w:t xml:space="preserve">.  </w:t>
      </w:r>
      <w:r w:rsidR="00677FF5" w:rsidRPr="00677FF5">
        <w:rPr>
          <w:rFonts w:ascii="Times New Roman" w:hAnsi="Times New Roman"/>
          <w:szCs w:val="24"/>
          <w:u w:val="single"/>
        </w:rPr>
        <w:t>Teachers College Record</w:t>
      </w:r>
      <w:r w:rsidR="00DD3836">
        <w:rPr>
          <w:rFonts w:ascii="Times New Roman" w:hAnsi="Times New Roman"/>
          <w:szCs w:val="24"/>
        </w:rPr>
        <w:t xml:space="preserve"> 107.1 (10-18) 2005</w:t>
      </w:r>
    </w:p>
    <w:p w:rsidR="00DD3836" w:rsidRDefault="00DD3836">
      <w:pPr>
        <w:ind w:left="720" w:hanging="720"/>
        <w:rPr>
          <w:rFonts w:ascii="Times New Roman" w:hAnsi="Times New Roman"/>
          <w:szCs w:val="24"/>
        </w:rPr>
      </w:pPr>
    </w:p>
    <w:p w:rsidR="00DD3836" w:rsidRDefault="00DD3836" w:rsidP="00DD3836">
      <w:pPr>
        <w:ind w:left="720" w:hanging="720"/>
        <w:rPr>
          <w:rFonts w:ascii="Times New Roman" w:hAnsi="Times New Roman"/>
          <w:szCs w:val="24"/>
        </w:rPr>
      </w:pPr>
      <w:r>
        <w:rPr>
          <w:rFonts w:ascii="Times New Roman" w:hAnsi="Times New Roman"/>
          <w:szCs w:val="24"/>
        </w:rPr>
        <w:t xml:space="preserve">.What would a state of the art instructional video game look like?  </w:t>
      </w:r>
      <w:r w:rsidRPr="00AA16C4">
        <w:rPr>
          <w:rFonts w:ascii="Times New Roman" w:hAnsi="Times New Roman"/>
          <w:szCs w:val="24"/>
          <w:u w:val="single"/>
        </w:rPr>
        <w:t>Innovate: Journal of Online Education</w:t>
      </w:r>
      <w:r w:rsidR="000678BD">
        <w:rPr>
          <w:rFonts w:ascii="Times New Roman" w:hAnsi="Times New Roman"/>
          <w:szCs w:val="24"/>
        </w:rPr>
        <w:t xml:space="preserve">  1.6, 2005</w:t>
      </w:r>
    </w:p>
    <w:p w:rsidR="00F84EAE" w:rsidRDefault="00F84EAE">
      <w:pPr>
        <w:ind w:left="720" w:hanging="720"/>
        <w:rPr>
          <w:rFonts w:ascii="Times New Roman" w:hAnsi="Times New Roman"/>
          <w:szCs w:val="24"/>
        </w:rPr>
      </w:pPr>
    </w:p>
    <w:p w:rsidR="00C55C63" w:rsidRDefault="00C55C63">
      <w:pPr>
        <w:ind w:left="720" w:hanging="720"/>
        <w:rPr>
          <w:rFonts w:ascii="Times New Roman" w:hAnsi="Times New Roman"/>
          <w:szCs w:val="24"/>
        </w:rPr>
      </w:pPr>
      <w:r>
        <w:rPr>
          <w:rFonts w:ascii="Times New Roman" w:hAnsi="Times New Roman"/>
          <w:szCs w:val="24"/>
        </w:rPr>
        <w:t xml:space="preserve">.Meaning making, communities of practice, and analytical tool-kits. </w:t>
      </w:r>
      <w:r w:rsidRPr="00C55C63">
        <w:rPr>
          <w:rFonts w:ascii="Times New Roman" w:hAnsi="Times New Roman"/>
          <w:szCs w:val="24"/>
          <w:u w:val="single"/>
        </w:rPr>
        <w:t>Journal of Sociolinguistics</w:t>
      </w:r>
      <w:r>
        <w:rPr>
          <w:rFonts w:ascii="Times New Roman" w:hAnsi="Times New Roman"/>
          <w:szCs w:val="24"/>
        </w:rPr>
        <w:t xml:space="preserve"> 9.4 (592-596) 2005</w:t>
      </w:r>
    </w:p>
    <w:p w:rsidR="006A7FB9" w:rsidRDefault="006A7FB9">
      <w:pPr>
        <w:ind w:left="720" w:hanging="720"/>
        <w:rPr>
          <w:rFonts w:ascii="Times New Roman" w:hAnsi="Times New Roman"/>
          <w:szCs w:val="24"/>
        </w:rPr>
      </w:pPr>
    </w:p>
    <w:p w:rsidR="006A7FB9" w:rsidRDefault="006A7FB9" w:rsidP="006A7FB9">
      <w:pPr>
        <w:ind w:left="720" w:hanging="720"/>
        <w:rPr>
          <w:rFonts w:ascii="Times New Roman" w:hAnsi="Times New Roman"/>
          <w:szCs w:val="24"/>
        </w:rPr>
      </w:pPr>
      <w:r>
        <w:rPr>
          <w:rFonts w:ascii="Times New Roman" w:hAnsi="Times New Roman"/>
          <w:szCs w:val="24"/>
        </w:rPr>
        <w:t xml:space="preserve">.Good video games and good learning.  </w:t>
      </w:r>
      <w:r w:rsidRPr="006A7FB9">
        <w:rPr>
          <w:rFonts w:ascii="Times New Roman" w:hAnsi="Times New Roman"/>
          <w:szCs w:val="24"/>
          <w:u w:val="single"/>
        </w:rPr>
        <w:t>Phi Kappa Phi Forum</w:t>
      </w:r>
      <w:r>
        <w:rPr>
          <w:rFonts w:ascii="Times New Roman" w:hAnsi="Times New Roman"/>
          <w:szCs w:val="24"/>
        </w:rPr>
        <w:t xml:space="preserve"> 85.2 (33-37) 2005</w:t>
      </w:r>
    </w:p>
    <w:p w:rsidR="00382B7B" w:rsidRDefault="00382B7B">
      <w:pPr>
        <w:ind w:left="720" w:hanging="720"/>
        <w:rPr>
          <w:rFonts w:ascii="Times New Roman" w:hAnsi="Times New Roman"/>
          <w:szCs w:val="24"/>
        </w:rPr>
      </w:pPr>
    </w:p>
    <w:p w:rsidR="00382B7B" w:rsidRDefault="00382B7B">
      <w:pPr>
        <w:ind w:left="720" w:hanging="720"/>
        <w:rPr>
          <w:rFonts w:ascii="Times New Roman" w:hAnsi="Times New Roman"/>
          <w:szCs w:val="24"/>
        </w:rPr>
      </w:pPr>
      <w:r>
        <w:rPr>
          <w:rFonts w:ascii="Times New Roman" w:hAnsi="Times New Roman"/>
          <w:szCs w:val="24"/>
        </w:rPr>
        <w:t xml:space="preserve">.Why game studies now? Video games: A new art form.  </w:t>
      </w:r>
      <w:r w:rsidRPr="00382B7B">
        <w:rPr>
          <w:rFonts w:ascii="Times New Roman" w:hAnsi="Times New Roman"/>
          <w:szCs w:val="24"/>
          <w:u w:val="single"/>
        </w:rPr>
        <w:t>Games and Culture: A Journal of Interactive Media</w:t>
      </w:r>
      <w:r>
        <w:rPr>
          <w:rFonts w:ascii="Times New Roman" w:hAnsi="Times New Roman"/>
          <w:szCs w:val="24"/>
        </w:rPr>
        <w:t xml:space="preserve"> 1.1 (58-61) 2006</w:t>
      </w:r>
    </w:p>
    <w:p w:rsidR="006A7FB9" w:rsidRDefault="006A7FB9">
      <w:pPr>
        <w:ind w:left="720" w:hanging="720"/>
        <w:rPr>
          <w:rFonts w:ascii="Times New Roman" w:hAnsi="Times New Roman"/>
          <w:szCs w:val="24"/>
        </w:rPr>
      </w:pPr>
    </w:p>
    <w:p w:rsidR="00C42C08" w:rsidRDefault="00C42C08">
      <w:pPr>
        <w:ind w:left="720" w:hanging="720"/>
        <w:rPr>
          <w:rFonts w:ascii="Times New Roman" w:hAnsi="Times New Roman"/>
          <w:szCs w:val="24"/>
        </w:rPr>
      </w:pPr>
      <w:r>
        <w:rPr>
          <w:rFonts w:ascii="Times New Roman" w:hAnsi="Times New Roman"/>
          <w:szCs w:val="24"/>
        </w:rPr>
        <w:t xml:space="preserve">.Literacy, learning, and video games.  </w:t>
      </w:r>
      <w:r w:rsidRPr="00C42C08">
        <w:rPr>
          <w:rFonts w:ascii="Times New Roman" w:hAnsi="Times New Roman"/>
          <w:szCs w:val="24"/>
          <w:u w:val="single"/>
        </w:rPr>
        <w:t>EQ Australia</w:t>
      </w:r>
      <w:r>
        <w:rPr>
          <w:rFonts w:ascii="Times New Roman" w:hAnsi="Times New Roman"/>
          <w:szCs w:val="24"/>
        </w:rPr>
        <w:t xml:space="preserve">, </w:t>
      </w:r>
      <w:r w:rsidRPr="00C42C08">
        <w:rPr>
          <w:rFonts w:ascii="Times New Roman" w:hAnsi="Times New Roman"/>
          <w:szCs w:val="24"/>
        </w:rPr>
        <w:t>Winter</w:t>
      </w:r>
      <w:r>
        <w:rPr>
          <w:rFonts w:ascii="Times New Roman" w:hAnsi="Times New Roman"/>
          <w:szCs w:val="24"/>
        </w:rPr>
        <w:t xml:space="preserve"> 2006, pp. 4-5</w:t>
      </w:r>
    </w:p>
    <w:p w:rsidR="005D26A4" w:rsidRDefault="005D26A4">
      <w:pPr>
        <w:ind w:left="720" w:hanging="720"/>
        <w:rPr>
          <w:rFonts w:ascii="Times New Roman" w:hAnsi="Times New Roman"/>
          <w:szCs w:val="24"/>
        </w:rPr>
      </w:pPr>
    </w:p>
    <w:p w:rsidR="005D26A4" w:rsidRDefault="005D26A4">
      <w:pPr>
        <w:ind w:left="720" w:hanging="720"/>
        <w:rPr>
          <w:rFonts w:ascii="Times New Roman" w:hAnsi="Times New Roman"/>
          <w:szCs w:val="24"/>
        </w:rPr>
      </w:pPr>
      <w:r>
        <w:rPr>
          <w:rFonts w:ascii="Times New Roman" w:hAnsi="Times New Roman"/>
          <w:szCs w:val="24"/>
        </w:rPr>
        <w:t xml:space="preserve">.Are video games good for learning?  </w:t>
      </w:r>
      <w:r w:rsidRPr="005D26A4">
        <w:rPr>
          <w:rFonts w:ascii="Times New Roman" w:hAnsi="Times New Roman"/>
          <w:szCs w:val="24"/>
          <w:u w:val="single"/>
        </w:rPr>
        <w:t>Nordic Journal of Digital Literacy</w:t>
      </w:r>
      <w:r>
        <w:rPr>
          <w:rFonts w:ascii="Times New Roman" w:hAnsi="Times New Roman"/>
          <w:szCs w:val="24"/>
        </w:rPr>
        <w:t xml:space="preserve"> 1.3 (172-183) 2006</w:t>
      </w:r>
    </w:p>
    <w:p w:rsidR="00507558" w:rsidRDefault="00507558">
      <w:pPr>
        <w:ind w:left="720" w:hanging="720"/>
        <w:rPr>
          <w:rFonts w:ascii="Times New Roman" w:hAnsi="Times New Roman"/>
          <w:szCs w:val="24"/>
        </w:rPr>
      </w:pPr>
      <w:r>
        <w:rPr>
          <w:rFonts w:ascii="Times New Roman" w:hAnsi="Times New Roman"/>
          <w:szCs w:val="24"/>
        </w:rPr>
        <w:t xml:space="preserve">.Oral discourse in a world of literacy.  </w:t>
      </w:r>
      <w:r w:rsidRPr="00CD2E24">
        <w:rPr>
          <w:rFonts w:ascii="Times New Roman" w:hAnsi="Times New Roman"/>
          <w:szCs w:val="24"/>
          <w:u w:val="single"/>
        </w:rPr>
        <w:t>Research in the Teaching of English</w:t>
      </w:r>
      <w:r>
        <w:rPr>
          <w:rFonts w:ascii="Times New Roman" w:hAnsi="Times New Roman"/>
          <w:szCs w:val="24"/>
        </w:rPr>
        <w:t xml:space="preserve"> 41.2 (153-159) 2006</w:t>
      </w:r>
    </w:p>
    <w:p w:rsidR="008A541C" w:rsidRDefault="008A541C">
      <w:pPr>
        <w:ind w:left="720" w:hanging="720"/>
        <w:rPr>
          <w:rFonts w:ascii="Times New Roman" w:hAnsi="Times New Roman"/>
          <w:szCs w:val="24"/>
        </w:rPr>
      </w:pPr>
    </w:p>
    <w:p w:rsidR="00D26C9D" w:rsidRDefault="00D26C9D">
      <w:pPr>
        <w:ind w:left="720" w:hanging="720"/>
        <w:rPr>
          <w:rFonts w:ascii="Times New Roman" w:hAnsi="Times New Roman"/>
          <w:szCs w:val="24"/>
        </w:rPr>
      </w:pPr>
      <w:r>
        <w:rPr>
          <w:rFonts w:ascii="Times New Roman" w:hAnsi="Times New Roman"/>
          <w:szCs w:val="24"/>
        </w:rPr>
        <w:t xml:space="preserve">.Pleasure and “being a professional”: Learning and video games.  </w:t>
      </w:r>
      <w:r w:rsidRPr="00D26C9D">
        <w:rPr>
          <w:rFonts w:ascii="Times New Roman" w:hAnsi="Times New Roman"/>
          <w:szCs w:val="24"/>
          <w:u w:val="single"/>
        </w:rPr>
        <w:t>Knowledge, Work, &amp; Society</w:t>
      </w:r>
      <w:r>
        <w:rPr>
          <w:rFonts w:ascii="Times New Roman" w:hAnsi="Times New Roman"/>
          <w:szCs w:val="24"/>
        </w:rPr>
        <w:t xml:space="preserve"> 4.3 (83-104) 2006</w:t>
      </w:r>
    </w:p>
    <w:p w:rsidR="008A541C" w:rsidRDefault="008A541C">
      <w:pPr>
        <w:ind w:left="720" w:hanging="720"/>
        <w:rPr>
          <w:rFonts w:ascii="Times New Roman" w:hAnsi="Times New Roman"/>
          <w:szCs w:val="24"/>
        </w:rPr>
      </w:pPr>
    </w:p>
    <w:p w:rsidR="008A541C" w:rsidRDefault="008A541C">
      <w:pPr>
        <w:ind w:left="720" w:hanging="720"/>
        <w:rPr>
          <w:rFonts w:ascii="Times New Roman" w:hAnsi="Times New Roman"/>
          <w:szCs w:val="24"/>
        </w:rPr>
      </w:pPr>
      <w:r>
        <w:rPr>
          <w:rFonts w:ascii="Times New Roman" w:hAnsi="Times New Roman"/>
          <w:szCs w:val="24"/>
        </w:rPr>
        <w:t xml:space="preserve">.Reflections on assessment from a sociocultural-situated perspective.  </w:t>
      </w:r>
      <w:r w:rsidRPr="008A541C">
        <w:rPr>
          <w:rFonts w:ascii="Times New Roman" w:hAnsi="Times New Roman"/>
          <w:szCs w:val="24"/>
          <w:u w:val="single"/>
        </w:rPr>
        <w:t xml:space="preserve">NSSE </w:t>
      </w:r>
      <w:r w:rsidR="005F4A4B">
        <w:rPr>
          <w:rFonts w:ascii="Times New Roman" w:hAnsi="Times New Roman"/>
          <w:szCs w:val="24"/>
          <w:u w:val="single"/>
        </w:rPr>
        <w:t>[National Society</w:t>
      </w:r>
      <w:r>
        <w:rPr>
          <w:rFonts w:ascii="Times New Roman" w:hAnsi="Times New Roman"/>
          <w:szCs w:val="24"/>
          <w:u w:val="single"/>
        </w:rPr>
        <w:t xml:space="preserve"> for the Study of Education] </w:t>
      </w:r>
      <w:r w:rsidRPr="008A541C">
        <w:rPr>
          <w:rFonts w:ascii="Times New Roman" w:hAnsi="Times New Roman"/>
          <w:szCs w:val="24"/>
          <w:u w:val="single"/>
        </w:rPr>
        <w:t>Yearbook</w:t>
      </w:r>
      <w:r>
        <w:rPr>
          <w:rFonts w:ascii="Times New Roman" w:hAnsi="Times New Roman"/>
          <w:szCs w:val="24"/>
        </w:rPr>
        <w:t xml:space="preserve"> 106.1, 2007</w:t>
      </w:r>
    </w:p>
    <w:p w:rsidR="00E95DC0" w:rsidRDefault="00E95DC0">
      <w:pPr>
        <w:ind w:left="720" w:hanging="720"/>
        <w:rPr>
          <w:rFonts w:ascii="Times New Roman" w:hAnsi="Times New Roman"/>
          <w:szCs w:val="24"/>
        </w:rPr>
      </w:pPr>
    </w:p>
    <w:p w:rsidR="00E95DC0" w:rsidRDefault="00E95DC0">
      <w:pPr>
        <w:ind w:left="720" w:hanging="720"/>
        <w:rPr>
          <w:rFonts w:ascii="Times New Roman" w:hAnsi="Times New Roman"/>
          <w:szCs w:val="24"/>
        </w:rPr>
      </w:pPr>
      <w:r>
        <w:rPr>
          <w:rFonts w:ascii="Times New Roman" w:hAnsi="Times New Roman"/>
          <w:szCs w:val="24"/>
        </w:rPr>
        <w:t xml:space="preserve">.Video games, learning, and “content”.  </w:t>
      </w:r>
      <w:r w:rsidRPr="00E95DC0">
        <w:rPr>
          <w:rFonts w:ascii="Times New Roman" w:hAnsi="Times New Roman"/>
          <w:szCs w:val="24"/>
          <w:u w:val="single"/>
        </w:rPr>
        <w:t>Harvard Interactive Media Review</w:t>
      </w:r>
      <w:r>
        <w:rPr>
          <w:rFonts w:ascii="Times New Roman" w:hAnsi="Times New Roman"/>
          <w:szCs w:val="24"/>
        </w:rPr>
        <w:t xml:space="preserve"> 1.1: 24-29</w:t>
      </w:r>
      <w:r w:rsidR="00687DE1">
        <w:rPr>
          <w:rFonts w:ascii="Times New Roman" w:hAnsi="Times New Roman"/>
          <w:szCs w:val="24"/>
        </w:rPr>
        <w:t>, 2007</w:t>
      </w:r>
    </w:p>
    <w:p w:rsidR="00E67584" w:rsidRDefault="00E67584">
      <w:pPr>
        <w:ind w:left="720" w:hanging="720"/>
        <w:rPr>
          <w:rFonts w:ascii="Times New Roman" w:hAnsi="Times New Roman"/>
          <w:szCs w:val="24"/>
        </w:rPr>
      </w:pPr>
    </w:p>
    <w:p w:rsidR="00E67584" w:rsidRDefault="00E67584">
      <w:pPr>
        <w:ind w:left="720" w:hanging="720"/>
        <w:rPr>
          <w:rFonts w:ascii="Times New Roman" w:hAnsi="Times New Roman"/>
          <w:szCs w:val="24"/>
        </w:rPr>
      </w:pPr>
      <w:r>
        <w:rPr>
          <w:rFonts w:ascii="Times New Roman" w:hAnsi="Times New Roman"/>
          <w:szCs w:val="24"/>
        </w:rPr>
        <w:t xml:space="preserve">.Cats and portals: Video games, learning, and play.  </w:t>
      </w:r>
      <w:r w:rsidRPr="00ED7F2D">
        <w:rPr>
          <w:rFonts w:ascii="Times New Roman" w:hAnsi="Times New Roman"/>
          <w:szCs w:val="24"/>
          <w:u w:val="single"/>
        </w:rPr>
        <w:t>American Journal of Play</w:t>
      </w:r>
      <w:r>
        <w:rPr>
          <w:rFonts w:ascii="Times New Roman" w:hAnsi="Times New Roman"/>
          <w:szCs w:val="24"/>
        </w:rPr>
        <w:t xml:space="preserve"> 1.2: 229-243, 2008</w:t>
      </w:r>
    </w:p>
    <w:p w:rsidR="0023003D" w:rsidRDefault="0023003D">
      <w:pPr>
        <w:ind w:left="720" w:hanging="720"/>
        <w:rPr>
          <w:rFonts w:ascii="Times New Roman" w:hAnsi="Times New Roman"/>
          <w:szCs w:val="24"/>
        </w:rPr>
      </w:pPr>
    </w:p>
    <w:p w:rsidR="0023003D" w:rsidRDefault="0023003D">
      <w:pPr>
        <w:ind w:left="720" w:hanging="720"/>
        <w:rPr>
          <w:rFonts w:ascii="Times New Roman" w:hAnsi="Times New Roman"/>
          <w:szCs w:val="24"/>
        </w:rPr>
      </w:pPr>
      <w:r>
        <w:rPr>
          <w:rFonts w:ascii="Times New Roman" w:hAnsi="Times New Roman"/>
          <w:szCs w:val="24"/>
        </w:rPr>
        <w:t xml:space="preserve">.Welcome to virtual worlds.  </w:t>
      </w:r>
      <w:r w:rsidRPr="0023003D">
        <w:rPr>
          <w:rFonts w:ascii="Times New Roman" w:hAnsi="Times New Roman"/>
          <w:szCs w:val="24"/>
          <w:u w:val="single"/>
        </w:rPr>
        <w:t>Educational Leadership</w:t>
      </w:r>
      <w:r w:rsidR="000E4D26">
        <w:rPr>
          <w:rFonts w:ascii="Times New Roman" w:hAnsi="Times New Roman"/>
          <w:szCs w:val="24"/>
        </w:rPr>
        <w:t xml:space="preserve"> 66.6: 48-52, 2009 </w:t>
      </w:r>
      <w:r>
        <w:rPr>
          <w:rFonts w:ascii="Times New Roman" w:hAnsi="Times New Roman"/>
          <w:szCs w:val="24"/>
        </w:rPr>
        <w:t>(with Michael Levine)</w:t>
      </w:r>
    </w:p>
    <w:p w:rsidR="00A07DA1" w:rsidRDefault="00A07DA1">
      <w:pPr>
        <w:ind w:left="720" w:hanging="720"/>
        <w:rPr>
          <w:rFonts w:ascii="Times New Roman" w:hAnsi="Times New Roman"/>
          <w:szCs w:val="24"/>
        </w:rPr>
      </w:pPr>
    </w:p>
    <w:p w:rsidR="00A07DA1" w:rsidRDefault="00A07DA1">
      <w:pPr>
        <w:ind w:left="720" w:hanging="720"/>
        <w:rPr>
          <w:rFonts w:ascii="Times New Roman" w:hAnsi="Times New Roman"/>
          <w:szCs w:val="24"/>
        </w:rPr>
      </w:pPr>
      <w:r>
        <w:rPr>
          <w:rFonts w:ascii="Times New Roman" w:hAnsi="Times New Roman"/>
          <w:szCs w:val="24"/>
        </w:rPr>
        <w:t>.Games, learning, and 21</w:t>
      </w:r>
      <w:r w:rsidRPr="00A07DA1">
        <w:rPr>
          <w:rFonts w:ascii="Times New Roman" w:hAnsi="Times New Roman"/>
          <w:szCs w:val="24"/>
          <w:vertAlign w:val="superscript"/>
        </w:rPr>
        <w:t>st</w:t>
      </w:r>
      <w:r>
        <w:rPr>
          <w:rFonts w:ascii="Times New Roman" w:hAnsi="Times New Roman"/>
          <w:szCs w:val="24"/>
        </w:rPr>
        <w:t xml:space="preserve"> century survival skills.  </w:t>
      </w:r>
      <w:r w:rsidRPr="00A07DA1">
        <w:rPr>
          <w:rFonts w:ascii="Times New Roman" w:hAnsi="Times New Roman"/>
          <w:szCs w:val="24"/>
          <w:u w:val="single"/>
        </w:rPr>
        <w:t xml:space="preserve">Virtual Worlds Research </w:t>
      </w:r>
      <w:r>
        <w:rPr>
          <w:rFonts w:ascii="Times New Roman" w:hAnsi="Times New Roman"/>
          <w:szCs w:val="24"/>
        </w:rPr>
        <w:t>2.1 (</w:t>
      </w:r>
      <w:hyperlink r:id="rId6" w:history="1">
        <w:r w:rsidRPr="008F1265">
          <w:rPr>
            <w:rStyle w:val="Hyperlink"/>
            <w:rFonts w:ascii="Times New Roman" w:hAnsi="Times New Roman"/>
            <w:szCs w:val="24"/>
          </w:rPr>
          <w:t>http://www.jvwresearch.org/v2n1.html</w:t>
        </w:r>
      </w:hyperlink>
      <w:r>
        <w:rPr>
          <w:rFonts w:ascii="Times New Roman" w:hAnsi="Times New Roman"/>
          <w:szCs w:val="24"/>
        </w:rPr>
        <w:t>)</w:t>
      </w:r>
      <w:r w:rsidR="000E4D26">
        <w:rPr>
          <w:rFonts w:ascii="Times New Roman" w:hAnsi="Times New Roman"/>
          <w:szCs w:val="24"/>
        </w:rPr>
        <w:t>, 2009</w:t>
      </w:r>
    </w:p>
    <w:p w:rsidR="000E4D26" w:rsidRDefault="000E4D26">
      <w:pPr>
        <w:ind w:left="720" w:hanging="720"/>
        <w:rPr>
          <w:rFonts w:ascii="Times New Roman" w:hAnsi="Times New Roman"/>
          <w:szCs w:val="24"/>
        </w:rPr>
      </w:pPr>
    </w:p>
    <w:p w:rsidR="000E4D26" w:rsidRDefault="00AE3B80">
      <w:pPr>
        <w:ind w:left="720" w:hanging="720"/>
        <w:rPr>
          <w:rFonts w:ascii="Times New Roman" w:hAnsi="Times New Roman"/>
          <w:szCs w:val="24"/>
        </w:rPr>
      </w:pPr>
      <w:r>
        <w:rPr>
          <w:rFonts w:ascii="Times New Roman" w:hAnsi="Times New Roman"/>
          <w:szCs w:val="24"/>
        </w:rPr>
        <w:t>.</w:t>
      </w:r>
      <w:r w:rsidR="000E4D26">
        <w:rPr>
          <w:rFonts w:ascii="Times New Roman" w:hAnsi="Times New Roman"/>
          <w:szCs w:val="24"/>
        </w:rPr>
        <w:t>”Multiliteracie</w:t>
      </w:r>
      <w:r w:rsidR="008F525B">
        <w:rPr>
          <w:rFonts w:ascii="Times New Roman" w:hAnsi="Times New Roman"/>
          <w:szCs w:val="24"/>
        </w:rPr>
        <w:t>s”: New literacies, new learning</w:t>
      </w:r>
      <w:r w:rsidR="000E4D26" w:rsidRPr="000E4D26">
        <w:rPr>
          <w:rFonts w:ascii="Times New Roman" w:hAnsi="Times New Roman"/>
          <w:szCs w:val="24"/>
        </w:rPr>
        <w:t xml:space="preserve">.  </w:t>
      </w:r>
      <w:r w:rsidR="000E4D26" w:rsidRPr="000E4D26">
        <w:rPr>
          <w:rFonts w:ascii="Times New Roman" w:hAnsi="Times New Roman"/>
          <w:szCs w:val="24"/>
          <w:u w:val="single"/>
        </w:rPr>
        <w:t>Pedagogies</w:t>
      </w:r>
      <w:r w:rsidR="000E4D26">
        <w:rPr>
          <w:rFonts w:ascii="Times New Roman" w:hAnsi="Times New Roman"/>
          <w:szCs w:val="24"/>
        </w:rPr>
        <w:t xml:space="preserve"> 4.2: 196-204, 2009</w:t>
      </w:r>
    </w:p>
    <w:p w:rsidR="007F1835" w:rsidRDefault="007F1835">
      <w:pPr>
        <w:ind w:left="720" w:hanging="720"/>
        <w:rPr>
          <w:rFonts w:ascii="Times New Roman" w:hAnsi="Times New Roman"/>
          <w:szCs w:val="24"/>
        </w:rPr>
      </w:pPr>
    </w:p>
    <w:p w:rsidR="007F1835" w:rsidRDefault="007F1835">
      <w:pPr>
        <w:ind w:left="720" w:hanging="720"/>
        <w:rPr>
          <w:rFonts w:ascii="Times New Roman" w:hAnsi="Times New Roman"/>
          <w:szCs w:val="24"/>
        </w:rPr>
      </w:pPr>
      <w:r>
        <w:rPr>
          <w:rFonts w:ascii="Times New Roman" w:hAnsi="Times New Roman"/>
          <w:szCs w:val="24"/>
        </w:rPr>
        <w:t xml:space="preserve">.Bons </w:t>
      </w:r>
      <w:r w:rsidRPr="00302FE2">
        <w:rPr>
          <w:rFonts w:ascii="Times New Roman" w:hAnsi="Times New Roman"/>
          <w:i/>
          <w:szCs w:val="24"/>
        </w:rPr>
        <w:t>videogames</w:t>
      </w:r>
      <w:r>
        <w:rPr>
          <w:rFonts w:ascii="Times New Roman" w:hAnsi="Times New Roman"/>
          <w:szCs w:val="24"/>
        </w:rPr>
        <w:t xml:space="preserve"> e boa aprendizagem, </w:t>
      </w:r>
      <w:r w:rsidRPr="00302FE2">
        <w:rPr>
          <w:rFonts w:ascii="Times New Roman" w:hAnsi="Times New Roman"/>
          <w:szCs w:val="24"/>
          <w:u w:val="single"/>
        </w:rPr>
        <w:t>Perspectiva: Revista Do Centro Ciencias Da Educacao</w:t>
      </w:r>
      <w:r>
        <w:rPr>
          <w:rFonts w:ascii="Times New Roman" w:hAnsi="Times New Roman"/>
          <w:szCs w:val="24"/>
        </w:rPr>
        <w:t xml:space="preserve"> 27.1: 167-178, 2009</w:t>
      </w:r>
    </w:p>
    <w:p w:rsidR="00AE3B80" w:rsidRDefault="00AE3B80">
      <w:pPr>
        <w:ind w:left="720" w:hanging="720"/>
        <w:rPr>
          <w:rFonts w:ascii="Times New Roman" w:hAnsi="Times New Roman"/>
          <w:szCs w:val="24"/>
        </w:rPr>
      </w:pPr>
    </w:p>
    <w:p w:rsidR="00AE3B80" w:rsidRDefault="00AE3B80">
      <w:pPr>
        <w:ind w:left="720" w:hanging="720"/>
        <w:rPr>
          <w:rFonts w:ascii="Times New Roman" w:hAnsi="Times New Roman"/>
          <w:szCs w:val="24"/>
        </w:rPr>
      </w:pPr>
      <w:r>
        <w:rPr>
          <w:rFonts w:ascii="Times New Roman" w:hAnsi="Times New Roman"/>
          <w:szCs w:val="24"/>
        </w:rPr>
        <w:t>.</w:t>
      </w:r>
      <w:r w:rsidRPr="00AE3B80">
        <w:t xml:space="preserve"> </w:t>
      </w:r>
      <w:r>
        <w:t xml:space="preserve">Digital media and learning as an emerging field, Part I: How we got here.  </w:t>
      </w:r>
      <w:r w:rsidRPr="00AE3B80">
        <w:rPr>
          <w:u w:val="single"/>
        </w:rPr>
        <w:t>International Journal of Learning and Media</w:t>
      </w:r>
      <w:r w:rsidR="00D318C9">
        <w:t xml:space="preserve"> 1.2: 13-23, 2010</w:t>
      </w:r>
    </w:p>
    <w:p w:rsidR="00AE3B80" w:rsidRDefault="00AE3B80">
      <w:pPr>
        <w:ind w:left="720" w:hanging="720"/>
        <w:rPr>
          <w:rFonts w:ascii="Times New Roman" w:hAnsi="Times New Roman"/>
          <w:szCs w:val="24"/>
        </w:rPr>
      </w:pPr>
    </w:p>
    <w:p w:rsidR="00AE3B80" w:rsidRDefault="00AE3B80">
      <w:pPr>
        <w:ind w:left="720" w:hanging="720"/>
        <w:rPr>
          <w:rFonts w:ascii="Times New Roman" w:hAnsi="Times New Roman"/>
          <w:szCs w:val="24"/>
        </w:rPr>
      </w:pPr>
      <w:r>
        <w:rPr>
          <w:rFonts w:ascii="Times New Roman" w:hAnsi="Times New Roman"/>
          <w:szCs w:val="24"/>
        </w:rPr>
        <w:t>.</w:t>
      </w:r>
      <w:r w:rsidRPr="00AE3B80">
        <w:t xml:space="preserve"> </w:t>
      </w:r>
      <w:hyperlink r:id="rId7" w:history="1">
        <w:r w:rsidRPr="00AE3B80">
          <w:rPr>
            <w:rStyle w:val="Hyperlink"/>
            <w:rFonts w:ascii="Times New Roman" w:hAnsi="Times New Roman"/>
            <w:color w:val="auto"/>
            <w:szCs w:val="24"/>
            <w:u w:val="none"/>
          </w:rPr>
          <w:t>Digital media and learning as an emerging field, part II: A proposal for how to use “worked examples” to move forward</w:t>
        </w:r>
      </w:hyperlink>
      <w:r>
        <w:rPr>
          <w:rFonts w:ascii="Times New Roman" w:hAnsi="Times New Roman"/>
          <w:szCs w:val="24"/>
        </w:rPr>
        <w:t xml:space="preserve">.  </w:t>
      </w:r>
      <w:r w:rsidRPr="00AE3B80">
        <w:rPr>
          <w:rFonts w:ascii="Times New Roman" w:hAnsi="Times New Roman"/>
          <w:szCs w:val="24"/>
          <w:u w:val="single"/>
        </w:rPr>
        <w:t>International Journal of Learning and Media</w:t>
      </w:r>
      <w:r>
        <w:rPr>
          <w:rFonts w:ascii="Times New Roman" w:hAnsi="Times New Roman"/>
          <w:szCs w:val="24"/>
        </w:rPr>
        <w:t xml:space="preserve"> 1.2</w:t>
      </w:r>
      <w:r w:rsidR="00505757">
        <w:rPr>
          <w:rFonts w:ascii="Times New Roman" w:hAnsi="Times New Roman"/>
          <w:szCs w:val="24"/>
        </w:rPr>
        <w:t xml:space="preserve"> (</w:t>
      </w:r>
      <w:hyperlink r:id="rId8" w:history="1">
        <w:r w:rsidR="00505757" w:rsidRPr="008A238E">
          <w:rPr>
            <w:rStyle w:val="Hyperlink"/>
            <w:rFonts w:ascii="Times New Roman" w:hAnsi="Times New Roman"/>
            <w:szCs w:val="24"/>
          </w:rPr>
          <w:t>http://ijlm.net/</w:t>
        </w:r>
      </w:hyperlink>
      <w:r w:rsidR="005B68A6">
        <w:rPr>
          <w:rFonts w:ascii="Times New Roman" w:hAnsi="Times New Roman"/>
          <w:szCs w:val="24"/>
        </w:rPr>
        <w:t>)</w:t>
      </w:r>
      <w:r w:rsidR="00302FE2">
        <w:rPr>
          <w:rFonts w:ascii="Times New Roman" w:hAnsi="Times New Roman"/>
          <w:szCs w:val="24"/>
        </w:rPr>
        <w:t>, 2010</w:t>
      </w:r>
    </w:p>
    <w:p w:rsidR="005B68A6" w:rsidRDefault="005B68A6">
      <w:pPr>
        <w:ind w:left="720" w:hanging="720"/>
        <w:rPr>
          <w:rFonts w:ascii="Times New Roman" w:hAnsi="Times New Roman"/>
          <w:szCs w:val="24"/>
        </w:rPr>
      </w:pPr>
    </w:p>
    <w:p w:rsidR="00302FE2" w:rsidRDefault="005B68A6" w:rsidP="005B68A6">
      <w:pPr>
        <w:ind w:left="720" w:hanging="720"/>
        <w:rPr>
          <w:rFonts w:ascii="Times New Roman" w:hAnsi="Times New Roman"/>
          <w:szCs w:val="24"/>
        </w:rPr>
      </w:pPr>
      <w:r>
        <w:rPr>
          <w:rFonts w:ascii="Times New Roman" w:hAnsi="Times New Roman"/>
          <w:szCs w:val="24"/>
        </w:rPr>
        <w:t>.</w:t>
      </w:r>
      <w:r w:rsidRPr="00E34855">
        <w:rPr>
          <w:rFonts w:ascii="Palatino Linotype" w:eastAsia="Calibri" w:hAnsi="Palatino Linotype"/>
          <w:sz w:val="22"/>
          <w:szCs w:val="22"/>
        </w:rPr>
        <w:t xml:space="preserve"> </w:t>
      </w:r>
      <w:r w:rsidRPr="005B68A6">
        <w:rPr>
          <w:rFonts w:ascii="Times New Roman" w:hAnsi="Times New Roman"/>
          <w:szCs w:val="24"/>
        </w:rPr>
        <w:t>“No Quitting without Saving after Bad Events”: Gaming</w:t>
      </w:r>
      <w:r>
        <w:rPr>
          <w:rFonts w:ascii="Times New Roman" w:hAnsi="Times New Roman"/>
          <w:szCs w:val="24"/>
        </w:rPr>
        <w:t xml:space="preserve"> </w:t>
      </w:r>
      <w:r w:rsidRPr="005B68A6">
        <w:rPr>
          <w:rFonts w:ascii="Times New Roman" w:hAnsi="Times New Roman"/>
          <w:szCs w:val="24"/>
        </w:rPr>
        <w:t xml:space="preserve">paradigms and learning in </w:t>
      </w:r>
      <w:r w:rsidRPr="005B68A6">
        <w:rPr>
          <w:rFonts w:ascii="Times New Roman" w:hAnsi="Times New Roman"/>
          <w:i/>
          <w:iCs/>
          <w:szCs w:val="24"/>
        </w:rPr>
        <w:t>The Sims</w:t>
      </w:r>
      <w:r w:rsidRPr="005B68A6">
        <w:rPr>
          <w:rFonts w:ascii="Times New Roman" w:hAnsi="Times New Roman"/>
          <w:szCs w:val="24"/>
        </w:rPr>
        <w:t xml:space="preserve">. </w:t>
      </w:r>
      <w:r w:rsidRPr="005B68A6">
        <w:rPr>
          <w:rFonts w:ascii="Times New Roman" w:hAnsi="Times New Roman"/>
          <w:szCs w:val="24"/>
          <w:u w:val="single"/>
        </w:rPr>
        <w:t>International Journal of Learning &amp;</w:t>
      </w:r>
      <w:r w:rsidRPr="004A011F">
        <w:rPr>
          <w:rFonts w:ascii="Times New Roman" w:hAnsi="Times New Roman"/>
          <w:szCs w:val="24"/>
          <w:u w:val="single"/>
        </w:rPr>
        <w:t xml:space="preserve"> Media</w:t>
      </w:r>
      <w:r w:rsidR="00302FE2">
        <w:rPr>
          <w:rFonts w:ascii="Times New Roman" w:hAnsi="Times New Roman"/>
          <w:szCs w:val="24"/>
        </w:rPr>
        <w:t xml:space="preserve"> </w:t>
      </w:r>
      <w:r w:rsidRPr="00302FE2">
        <w:rPr>
          <w:rFonts w:ascii="Times New Roman" w:hAnsi="Times New Roman"/>
          <w:szCs w:val="24"/>
        </w:rPr>
        <w:t>1</w:t>
      </w:r>
      <w:r>
        <w:rPr>
          <w:rFonts w:ascii="Times New Roman" w:hAnsi="Times New Roman"/>
          <w:szCs w:val="24"/>
        </w:rPr>
        <w:t>.3: 1-17 (with Elisabeth Hayes)</w:t>
      </w:r>
      <w:r w:rsidR="00302FE2">
        <w:rPr>
          <w:rFonts w:ascii="Times New Roman" w:hAnsi="Times New Roman"/>
          <w:szCs w:val="24"/>
        </w:rPr>
        <w:t>, 2010</w:t>
      </w:r>
    </w:p>
    <w:p w:rsidR="00606274" w:rsidRDefault="00606274" w:rsidP="005B68A6">
      <w:pPr>
        <w:ind w:left="720" w:hanging="720"/>
        <w:rPr>
          <w:rFonts w:ascii="Times New Roman" w:hAnsi="Times New Roman"/>
          <w:szCs w:val="24"/>
        </w:rPr>
      </w:pPr>
    </w:p>
    <w:p w:rsidR="00606274" w:rsidRPr="005B68A6" w:rsidRDefault="00606274" w:rsidP="005B68A6">
      <w:pPr>
        <w:ind w:left="720" w:hanging="720"/>
        <w:rPr>
          <w:rFonts w:ascii="Times New Roman" w:hAnsi="Times New Roman"/>
          <w:szCs w:val="24"/>
        </w:rPr>
      </w:pPr>
      <w:r>
        <w:rPr>
          <w:rFonts w:ascii="Times New Roman" w:hAnsi="Times New Roman"/>
          <w:szCs w:val="24"/>
        </w:rPr>
        <w:t xml:space="preserve">.Video games: What they can teach us about audience engagement.  </w:t>
      </w:r>
      <w:r w:rsidRPr="00606274">
        <w:rPr>
          <w:rFonts w:ascii="Times New Roman" w:hAnsi="Times New Roman"/>
          <w:szCs w:val="24"/>
          <w:u w:val="single"/>
        </w:rPr>
        <w:t>Nieman Reports</w:t>
      </w:r>
      <w:r>
        <w:rPr>
          <w:rFonts w:ascii="Times New Roman" w:hAnsi="Times New Roman"/>
          <w:szCs w:val="24"/>
        </w:rPr>
        <w:t xml:space="preserve"> (The Nieman Foundation for Journalism at Harvard University) 64.2: 52-54 (2010)</w:t>
      </w:r>
    </w:p>
    <w:p w:rsidR="005B68A6" w:rsidRDefault="005B68A6">
      <w:pPr>
        <w:ind w:left="720" w:hanging="720"/>
        <w:rPr>
          <w:rFonts w:ascii="Times New Roman" w:hAnsi="Times New Roman"/>
          <w:szCs w:val="24"/>
        </w:rPr>
      </w:pPr>
    </w:p>
    <w:p w:rsidR="005E08A8" w:rsidRDefault="005E08A8">
      <w:pPr>
        <w:ind w:left="720" w:hanging="720"/>
        <w:rPr>
          <w:rFonts w:ascii="Times New Roman" w:hAnsi="Times New Roman"/>
          <w:szCs w:val="24"/>
        </w:rPr>
      </w:pPr>
      <w:r>
        <w:rPr>
          <w:rFonts w:ascii="Times New Roman" w:hAnsi="Times New Roman"/>
          <w:szCs w:val="24"/>
        </w:rPr>
        <w:t xml:space="preserve">.Looking where the light is bad: Video games and the future of assessment.  </w:t>
      </w:r>
      <w:r w:rsidRPr="00613048">
        <w:rPr>
          <w:rFonts w:ascii="Times New Roman" w:hAnsi="Times New Roman"/>
          <w:szCs w:val="24"/>
          <w:u w:val="single"/>
        </w:rPr>
        <w:t>EDge</w:t>
      </w:r>
      <w:r>
        <w:rPr>
          <w:rFonts w:ascii="Times New Roman" w:hAnsi="Times New Roman"/>
          <w:szCs w:val="24"/>
        </w:rPr>
        <w:t xml:space="preserve"> (Phi Delta Kappa International) 6.1: 2-19 (2010) (with David Williamson Shaffer)</w:t>
      </w:r>
    </w:p>
    <w:p w:rsidR="00431486" w:rsidRDefault="00431486">
      <w:pPr>
        <w:ind w:left="720" w:hanging="720"/>
        <w:rPr>
          <w:rFonts w:ascii="Times New Roman" w:hAnsi="Times New Roman"/>
          <w:szCs w:val="24"/>
        </w:rPr>
      </w:pPr>
    </w:p>
    <w:p w:rsidR="00431486" w:rsidRDefault="00431486">
      <w:pPr>
        <w:ind w:left="720" w:hanging="720"/>
        <w:rPr>
          <w:rFonts w:ascii="Times New Roman" w:hAnsi="Times New Roman"/>
          <w:szCs w:val="24"/>
        </w:rPr>
      </w:pPr>
      <w:r>
        <w:rPr>
          <w:rFonts w:ascii="Times New Roman" w:hAnsi="Times New Roman"/>
          <w:szCs w:val="24"/>
        </w:rPr>
        <w:t xml:space="preserve">.Sociocultural theory and blind taste-tests.  </w:t>
      </w:r>
      <w:r w:rsidRPr="00431486">
        <w:rPr>
          <w:rFonts w:ascii="Times New Roman" w:hAnsi="Times New Roman"/>
          <w:szCs w:val="24"/>
          <w:u w:val="single"/>
        </w:rPr>
        <w:t>Reading and Writing: Journal of the Reading Association of South Africa</w:t>
      </w:r>
      <w:r w:rsidR="00811869">
        <w:rPr>
          <w:rFonts w:ascii="Times New Roman" w:hAnsi="Times New Roman"/>
          <w:szCs w:val="24"/>
        </w:rPr>
        <w:t xml:space="preserve"> 1.1:83-84 (2010)</w:t>
      </w:r>
    </w:p>
    <w:p w:rsidR="00811869" w:rsidRDefault="00811869">
      <w:pPr>
        <w:ind w:left="720" w:hanging="720"/>
        <w:rPr>
          <w:rFonts w:ascii="Times New Roman" w:hAnsi="Times New Roman"/>
          <w:szCs w:val="24"/>
        </w:rPr>
      </w:pPr>
    </w:p>
    <w:p w:rsidR="00811869" w:rsidRDefault="00811869">
      <w:pPr>
        <w:ind w:left="720" w:hanging="720"/>
        <w:rPr>
          <w:rFonts w:ascii="Times New Roman" w:hAnsi="Times New Roman"/>
          <w:szCs w:val="24"/>
        </w:rPr>
      </w:pPr>
      <w:r>
        <w:rPr>
          <w:rFonts w:ascii="Times New Roman" w:hAnsi="Times New Roman"/>
          <w:szCs w:val="24"/>
        </w:rPr>
        <w:t>.The digital teachers</w:t>
      </w:r>
      <w:r w:rsidR="00613048">
        <w:rPr>
          <w:rFonts w:ascii="Times New Roman" w:hAnsi="Times New Roman"/>
          <w:szCs w:val="24"/>
        </w:rPr>
        <w:t>’</w:t>
      </w:r>
      <w:r>
        <w:rPr>
          <w:rFonts w:ascii="Times New Roman" w:hAnsi="Times New Roman"/>
          <w:szCs w:val="24"/>
        </w:rPr>
        <w:t xml:space="preserve"> corps: Closing America’s literacy gap.  </w:t>
      </w:r>
      <w:r w:rsidRPr="00811869">
        <w:rPr>
          <w:rFonts w:ascii="Times New Roman" w:hAnsi="Times New Roman"/>
          <w:szCs w:val="24"/>
          <w:u w:val="single"/>
        </w:rPr>
        <w:t>Public Policy Institute</w:t>
      </w:r>
      <w:r>
        <w:rPr>
          <w:rFonts w:ascii="Times New Roman" w:hAnsi="Times New Roman"/>
          <w:szCs w:val="24"/>
          <w:u w:val="single"/>
        </w:rPr>
        <w:t>: Policy Brief</w:t>
      </w:r>
      <w:r>
        <w:rPr>
          <w:rFonts w:ascii="Times New Roman" w:hAnsi="Times New Roman"/>
          <w:szCs w:val="24"/>
        </w:rPr>
        <w:t>, Sept. 2011, pp. 1-7 (with Michael Levine)</w:t>
      </w:r>
    </w:p>
    <w:p w:rsidR="00A1176F" w:rsidRDefault="00A1176F">
      <w:pPr>
        <w:ind w:left="720" w:hanging="720"/>
        <w:rPr>
          <w:rFonts w:ascii="Times New Roman" w:hAnsi="Times New Roman"/>
          <w:szCs w:val="24"/>
        </w:rPr>
      </w:pPr>
    </w:p>
    <w:p w:rsidR="00A1176F" w:rsidRDefault="00A1176F">
      <w:pPr>
        <w:ind w:left="720" w:hanging="720"/>
        <w:rPr>
          <w:rFonts w:ascii="Times New Roman" w:hAnsi="Times New Roman"/>
          <w:szCs w:val="24"/>
        </w:rPr>
      </w:pPr>
      <w:r>
        <w:rPr>
          <w:rFonts w:ascii="Times New Roman" w:hAnsi="Times New Roman"/>
          <w:szCs w:val="24"/>
        </w:rPr>
        <w:t xml:space="preserve">.Stories, probes, and games.  </w:t>
      </w:r>
      <w:r w:rsidRPr="00613048">
        <w:rPr>
          <w:rFonts w:ascii="Times New Roman" w:hAnsi="Times New Roman"/>
          <w:szCs w:val="24"/>
          <w:u w:val="single"/>
        </w:rPr>
        <w:t>Narrative Inquiry</w:t>
      </w:r>
      <w:r>
        <w:rPr>
          <w:rFonts w:ascii="Times New Roman" w:hAnsi="Times New Roman"/>
          <w:szCs w:val="24"/>
        </w:rPr>
        <w:t xml:space="preserve"> 21.2: 353-358, 2011</w:t>
      </w:r>
    </w:p>
    <w:p w:rsidR="00930C11" w:rsidRPr="00811869" w:rsidRDefault="00930C11">
      <w:pPr>
        <w:ind w:left="720" w:hanging="720"/>
        <w:rPr>
          <w:rFonts w:ascii="Times New Roman" w:hAnsi="Times New Roman"/>
          <w:szCs w:val="24"/>
        </w:rPr>
      </w:pPr>
    </w:p>
    <w:p w:rsidR="00930C11" w:rsidRDefault="00930C11" w:rsidP="00930C11">
      <w:pPr>
        <w:ind w:left="720" w:hanging="720"/>
      </w:pPr>
      <w:r>
        <w:t xml:space="preserve">. Nurturing affinity spaces and game-based learning.  </w:t>
      </w:r>
      <w:r w:rsidRPr="00613048">
        <w:rPr>
          <w:iCs/>
          <w:u w:val="single"/>
        </w:rPr>
        <w:t>Cadernos de Letras</w:t>
      </w:r>
      <w:r>
        <w:t xml:space="preserve"> - UFRJ, 28.1: 15-34, 2011 (with Elisabeth Hayes)</w:t>
      </w:r>
    </w:p>
    <w:p w:rsidR="000D2F96" w:rsidRDefault="000D2F96" w:rsidP="00930C11">
      <w:pPr>
        <w:ind w:left="720" w:hanging="720"/>
      </w:pPr>
    </w:p>
    <w:p w:rsidR="000D2F96" w:rsidRDefault="000D2F96" w:rsidP="00930C11">
      <w:pPr>
        <w:ind w:left="720" w:hanging="720"/>
      </w:pPr>
      <w:r>
        <w:t xml:space="preserve">.Digital games and libraries.  </w:t>
      </w:r>
      <w:r w:rsidRPr="00613048">
        <w:rPr>
          <w:u w:val="single"/>
        </w:rPr>
        <w:t>Knowledge Quest</w:t>
      </w:r>
      <w:r>
        <w:t xml:space="preserve"> 41.1: 67-70, 2012</w:t>
      </w:r>
    </w:p>
    <w:p w:rsidR="0089498E" w:rsidRDefault="0089498E" w:rsidP="00930C11">
      <w:pPr>
        <w:ind w:left="720" w:hanging="720"/>
      </w:pPr>
    </w:p>
    <w:p w:rsidR="0089498E" w:rsidRDefault="0089498E" w:rsidP="00930C11">
      <w:pPr>
        <w:ind w:left="720" w:hanging="720"/>
      </w:pPr>
      <w:r>
        <w:t xml:space="preserve">.The old and the new in the new digital literacies.  </w:t>
      </w:r>
      <w:r w:rsidRPr="00613048">
        <w:rPr>
          <w:u w:val="single"/>
        </w:rPr>
        <w:t>The Educational Forum</w:t>
      </w:r>
      <w:r>
        <w:t xml:space="preserve"> 76.4: 418-420, 2012.</w:t>
      </w:r>
    </w:p>
    <w:p w:rsidR="0089498E" w:rsidRDefault="0089498E" w:rsidP="00930C11">
      <w:pPr>
        <w:ind w:left="720" w:hanging="720"/>
      </w:pPr>
    </w:p>
    <w:p w:rsidR="003A2990" w:rsidRDefault="003A2990" w:rsidP="00930C11">
      <w:pPr>
        <w:ind w:left="720" w:hanging="720"/>
      </w:pPr>
      <w:r>
        <w:t xml:space="preserve">.Games for learning.  </w:t>
      </w:r>
      <w:r w:rsidRPr="00613048">
        <w:rPr>
          <w:u w:val="single"/>
        </w:rPr>
        <w:t>Educational Horizons</w:t>
      </w:r>
      <w:r w:rsidR="00CE3997">
        <w:t xml:space="preserve"> 91: 17-20, 2013</w:t>
      </w:r>
    </w:p>
    <w:p w:rsidR="00CE3997" w:rsidRDefault="00CE3997" w:rsidP="00930C11">
      <w:pPr>
        <w:ind w:left="720" w:hanging="720"/>
      </w:pPr>
    </w:p>
    <w:p w:rsidR="00CE3997" w:rsidRDefault="00CE3997" w:rsidP="00930C11">
      <w:pPr>
        <w:ind w:left="720" w:hanging="720"/>
      </w:pPr>
      <w:r>
        <w:t xml:space="preserve">.Learning systems, not games.  </w:t>
      </w:r>
      <w:r w:rsidRPr="00613048">
        <w:rPr>
          <w:u w:val="single"/>
        </w:rPr>
        <w:t>Texas Education Review</w:t>
      </w:r>
      <w:r>
        <w:t xml:space="preserve"> 1:147-153</w:t>
      </w:r>
    </w:p>
    <w:p w:rsidR="0089498E" w:rsidRDefault="0089498E" w:rsidP="00930C11">
      <w:pPr>
        <w:ind w:left="720" w:hanging="720"/>
      </w:pPr>
    </w:p>
    <w:p w:rsidR="0089498E" w:rsidRDefault="0089498E" w:rsidP="00930C11">
      <w:pPr>
        <w:ind w:left="720" w:hanging="720"/>
      </w:pPr>
    </w:p>
    <w:p w:rsidR="0089498E" w:rsidRDefault="0089498E" w:rsidP="00930C11">
      <w:pPr>
        <w:ind w:left="720" w:hanging="720"/>
      </w:pPr>
    </w:p>
    <w:p w:rsidR="00B248F7" w:rsidRPr="00237C47" w:rsidRDefault="00B248F7">
      <w:pPr>
        <w:spacing w:line="240" w:lineRule="atLeast"/>
        <w:rPr>
          <w:rFonts w:ascii="Times New Roman" w:hAnsi="Times New Roman"/>
          <w:szCs w:val="24"/>
        </w:rPr>
      </w:pPr>
      <w:r w:rsidRPr="00237C47">
        <w:rPr>
          <w:rFonts w:ascii="Times New Roman" w:hAnsi="Times New Roman"/>
          <w:szCs w:val="24"/>
          <w:u w:val="single"/>
        </w:rPr>
        <w:t>BOOK CHAPTERS, HANDBOOKS, FORWARDS, ETC.</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.Comments on the paper by Akmajian.  In P.W. Culicover, T. Wasow, &amp; A. Akmajian, eds., </w:t>
      </w:r>
      <w:r w:rsidRPr="00237C47">
        <w:rPr>
          <w:rFonts w:ascii="Times New Roman" w:hAnsi="Times New Roman"/>
          <w:szCs w:val="24"/>
          <w:u w:val="single"/>
        </w:rPr>
        <w:t>Formal Syntax</w:t>
      </w:r>
      <w:r w:rsidRPr="00237C47">
        <w:rPr>
          <w:rFonts w:ascii="Times New Roman" w:hAnsi="Times New Roman"/>
          <w:szCs w:val="24"/>
        </w:rPr>
        <w:t>, New York: Academic Press, 1977</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.American Sign Language and the human biological capacity for language.  In M. Strong, ed., </w:t>
      </w:r>
      <w:r w:rsidRPr="00237C47">
        <w:rPr>
          <w:rFonts w:ascii="Times New Roman" w:hAnsi="Times New Roman"/>
          <w:szCs w:val="24"/>
          <w:u w:val="single"/>
        </w:rPr>
        <w:t>Language Learning and Deafness</w:t>
      </w:r>
      <w:r w:rsidRPr="00237C47">
        <w:rPr>
          <w:rFonts w:ascii="Times New Roman" w:hAnsi="Times New Roman"/>
          <w:szCs w:val="24"/>
        </w:rPr>
        <w:t>, Cambridge University Press, 1988, pp. 49-74 (with Wendy Goodhart)</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.Social variation, nativization, and language acquisition in Deaf children of Hearing parents, in Pat Siple and Susan Fisher, eds., </w:t>
      </w:r>
      <w:r w:rsidRPr="00237C47">
        <w:rPr>
          <w:rFonts w:ascii="Times New Roman" w:hAnsi="Times New Roman"/>
          <w:szCs w:val="24"/>
          <w:u w:val="single"/>
        </w:rPr>
        <w:t>Theoretical Approaches to ASL: Psychology</w:t>
      </w:r>
      <w:r w:rsidRPr="00237C47">
        <w:rPr>
          <w:rFonts w:ascii="Times New Roman" w:hAnsi="Times New Roman"/>
          <w:szCs w:val="24"/>
        </w:rPr>
        <w:t>.  Chicago: University of Chicago Press, 1991, pp. 65-83 (with Judy Mounty)</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.Memory and myth: A perspective on narrative.  Introduction to  Allyssa McCabe and Carole Peterson, eds., </w:t>
      </w:r>
      <w:r w:rsidRPr="00237C47">
        <w:rPr>
          <w:rFonts w:ascii="Times New Roman" w:hAnsi="Times New Roman"/>
          <w:szCs w:val="24"/>
          <w:u w:val="single"/>
        </w:rPr>
        <w:t>Developing Narrative Structure</w:t>
      </w:r>
      <w:r w:rsidRPr="00237C47">
        <w:rPr>
          <w:rFonts w:ascii="Times New Roman" w:hAnsi="Times New Roman"/>
          <w:szCs w:val="24"/>
        </w:rPr>
        <w:t>.  Hillsdale, New Jersey: Lawrence Erlbaum, 1991, pp. 1-25</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.Discourse analysis.  In Margaret D. LeCompte, Wendy Millroy, &amp; Judith Preissle, eds., </w:t>
      </w:r>
      <w:r w:rsidRPr="00237C47">
        <w:rPr>
          <w:rFonts w:ascii="Times New Roman" w:hAnsi="Times New Roman"/>
          <w:szCs w:val="24"/>
          <w:u w:val="single"/>
        </w:rPr>
        <w:t>Handbook of Qualitative Research in Education</w:t>
      </w:r>
      <w:r w:rsidRPr="00237C47">
        <w:rPr>
          <w:rFonts w:ascii="Times New Roman" w:hAnsi="Times New Roman"/>
          <w:szCs w:val="24"/>
        </w:rPr>
        <w:t>.  New York: Academic Press 1992, pp. 227-291 (with Sarah Michaels &amp; Cathy O'Connor)</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.Reflections on the nature of ASL and the development of ASL linguistics.  In Geoff Coulter, ed., </w:t>
      </w:r>
      <w:r w:rsidRPr="00237C47">
        <w:rPr>
          <w:rFonts w:ascii="Times New Roman" w:hAnsi="Times New Roman"/>
          <w:szCs w:val="24"/>
          <w:u w:val="single"/>
        </w:rPr>
        <w:t>Phonetics and Phonology, Volume 3: Current Issues in ASL Phonology</w:t>
      </w:r>
      <w:r w:rsidRPr="00237C47">
        <w:rPr>
          <w:rFonts w:ascii="Times New Roman" w:hAnsi="Times New Roman"/>
          <w:szCs w:val="24"/>
        </w:rPr>
        <w:t>.  New York: Academic Press, 1993, pp. 97-101</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lastRenderedPageBreak/>
        <w:t xml:space="preserve">.Postmodernism, Discourses, and linguistics.  In Colin Lankshear &amp; Peter McLaren, eds., </w:t>
      </w:r>
      <w:r w:rsidRPr="00237C47">
        <w:rPr>
          <w:rFonts w:ascii="Times New Roman" w:hAnsi="Times New Roman"/>
          <w:szCs w:val="24"/>
          <w:u w:val="single"/>
        </w:rPr>
        <w:t>Critical Literacy: Radical and Postmodernist Perspectives</w:t>
      </w:r>
      <w:r w:rsidRPr="00237C47">
        <w:rPr>
          <w:rFonts w:ascii="Times New Roman" w:hAnsi="Times New Roman"/>
          <w:szCs w:val="24"/>
        </w:rPr>
        <w:t>.  Albany, N.Y.: State University of New York Press, 1993, pp. 271-295</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.New alignments and old literacies: Critical literacy, postmodernism, and fast capitalism.  In P. O'Connor, ed., </w:t>
      </w:r>
      <w:r w:rsidRPr="00237C47">
        <w:rPr>
          <w:rFonts w:ascii="Times New Roman" w:hAnsi="Times New Roman"/>
          <w:szCs w:val="24"/>
          <w:u w:val="single"/>
        </w:rPr>
        <w:t>Thinking Work: Vol. 1: Theoretical Perspectives on Workers' Literacies</w:t>
      </w:r>
      <w:r w:rsidRPr="00237C47">
        <w:rPr>
          <w:rFonts w:ascii="Times New Roman" w:hAnsi="Times New Roman"/>
          <w:szCs w:val="24"/>
        </w:rPr>
        <w:t>.  Sydney, Aus.: ALBSAC, pp. 82-104, 1994</w:t>
      </w:r>
    </w:p>
    <w:p w:rsidR="00B248F7" w:rsidRPr="00237C47" w:rsidRDefault="00B248F7">
      <w:pPr>
        <w:spacing w:line="240" w:lineRule="atLeast"/>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w:t>
      </w:r>
      <w:r w:rsidR="008509BD">
        <w:rPr>
          <w:rFonts w:ascii="Times New Roman" w:hAnsi="Times New Roman"/>
          <w:szCs w:val="24"/>
        </w:rPr>
        <w:t>V</w:t>
      </w:r>
      <w:r w:rsidRPr="00237C47">
        <w:rPr>
          <w:rFonts w:ascii="Times New Roman" w:hAnsi="Times New Roman"/>
          <w:szCs w:val="24"/>
        </w:rPr>
        <w:t xml:space="preserve">ygotsky and current debates in education: Some dilemmas as afterthoughts to </w:t>
      </w:r>
      <w:r w:rsidRPr="00237C47">
        <w:rPr>
          <w:rFonts w:ascii="Times New Roman" w:hAnsi="Times New Roman"/>
          <w:szCs w:val="24"/>
          <w:u w:val="single"/>
        </w:rPr>
        <w:t>Discourse, Learning, and Schooling</w:t>
      </w:r>
      <w:r w:rsidRPr="00237C47">
        <w:rPr>
          <w:rFonts w:ascii="Times New Roman" w:hAnsi="Times New Roman"/>
          <w:szCs w:val="24"/>
        </w:rPr>
        <w:t xml:space="preserve">.  In Deborah Hicks, Ed., </w:t>
      </w:r>
      <w:r w:rsidRPr="00237C47">
        <w:rPr>
          <w:rFonts w:ascii="Times New Roman" w:hAnsi="Times New Roman"/>
          <w:szCs w:val="24"/>
          <w:u w:val="single"/>
        </w:rPr>
        <w:t>Discourse, Learning, and Schooling</w:t>
      </w:r>
      <w:r w:rsidRPr="00237C47">
        <w:rPr>
          <w:rFonts w:ascii="Times New Roman" w:hAnsi="Times New Roman"/>
          <w:szCs w:val="24"/>
        </w:rPr>
        <w:t>.  Cambridge: Cambridge University Press, 1996, pp. 269-282</w:t>
      </w:r>
    </w:p>
    <w:p w:rsidR="00B248F7" w:rsidRPr="00237C47" w:rsidRDefault="00B248F7">
      <w:pPr>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.Literacy and social minds.  In Geoff Bull &amp; Michele Anstey, Eds., </w:t>
      </w:r>
      <w:r w:rsidRPr="00237C47">
        <w:rPr>
          <w:rFonts w:ascii="Times New Roman" w:hAnsi="Times New Roman"/>
          <w:szCs w:val="24"/>
          <w:u w:val="single"/>
        </w:rPr>
        <w:t>Literacy Lexicon</w:t>
      </w:r>
      <w:r w:rsidRPr="00237C47">
        <w:rPr>
          <w:rFonts w:ascii="Times New Roman" w:hAnsi="Times New Roman"/>
          <w:szCs w:val="24"/>
        </w:rPr>
        <w:t>.  Sydney, Australia: Prentice Hall, 1996, pp. 5-14</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.A spatial-poetic approach to narrative.  In C. Wahlin, Ed., </w:t>
      </w:r>
      <w:r w:rsidRPr="00237C47">
        <w:rPr>
          <w:rFonts w:ascii="Times New Roman" w:hAnsi="Times New Roman"/>
          <w:szCs w:val="24"/>
          <w:u w:val="single"/>
        </w:rPr>
        <w:t>Perspectives on Narratology: Papers from the Stockholm Symposium on Narratology</w:t>
      </w:r>
      <w:r w:rsidRPr="00237C47">
        <w:rPr>
          <w:rFonts w:ascii="Times New Roman" w:hAnsi="Times New Roman"/>
          <w:szCs w:val="24"/>
        </w:rPr>
        <w:t>.  Frankfurt am Main: Peter Lang, 1996, pp. 23-64</w:t>
      </w:r>
    </w:p>
    <w:p w:rsidR="00B248F7" w:rsidRPr="00237C47" w:rsidRDefault="00B248F7">
      <w:pPr>
        <w:spacing w:line="240" w:lineRule="atLeast"/>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.Forward: A Discourse approach to language and literacy.  Forward to Colin Lankshear, </w:t>
      </w:r>
      <w:r w:rsidRPr="00237C47">
        <w:rPr>
          <w:rFonts w:ascii="Times New Roman" w:hAnsi="Times New Roman"/>
          <w:szCs w:val="24"/>
          <w:u w:val="single"/>
        </w:rPr>
        <w:t xml:space="preserve">Changing Literacies, </w:t>
      </w:r>
      <w:r w:rsidRPr="00237C47">
        <w:rPr>
          <w:rFonts w:ascii="Times New Roman" w:hAnsi="Times New Roman"/>
          <w:szCs w:val="24"/>
        </w:rPr>
        <w:t>Buckingham/Philadelphia: Open University Press, 1997</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.Dilemmas of literacy: Plato and Freire.  In P. Freire, with J. W. Fraser, D. Macedo, T. McKinnon, &amp; W. T. Stokes, Eds., </w:t>
      </w:r>
      <w:r w:rsidRPr="00237C47">
        <w:rPr>
          <w:rFonts w:ascii="Times New Roman" w:hAnsi="Times New Roman"/>
          <w:szCs w:val="24"/>
          <w:u w:val="single"/>
        </w:rPr>
        <w:t>Mentoring the mentor: A Critical Dialogue with Paulo Freire</w:t>
      </w:r>
      <w:r w:rsidRPr="00237C47">
        <w:rPr>
          <w:rFonts w:ascii="Times New Roman" w:hAnsi="Times New Roman"/>
          <w:szCs w:val="24"/>
        </w:rPr>
        <w:t>.  New York: Peter Lang, 1997, pp. 229-241</w:t>
      </w:r>
    </w:p>
    <w:p w:rsidR="00B248F7" w:rsidRPr="00237C47" w:rsidRDefault="00B248F7">
      <w:pPr>
        <w:spacing w:line="240" w:lineRule="atLeast"/>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.Thinking, learning, and reading: The situated sociocultural mind.  In David Kirshner and James A. Whitson, Eds., </w:t>
      </w:r>
      <w:r w:rsidRPr="00237C47">
        <w:rPr>
          <w:rFonts w:ascii="Times New Roman" w:hAnsi="Times New Roman"/>
          <w:szCs w:val="24"/>
          <w:u w:val="single"/>
        </w:rPr>
        <w:t>Situated Cognition: Social, Semiotic, and Psychological Perspectives</w:t>
      </w:r>
      <w:r w:rsidRPr="00237C47">
        <w:rPr>
          <w:rFonts w:ascii="Times New Roman" w:hAnsi="Times New Roman"/>
          <w:szCs w:val="24"/>
        </w:rPr>
        <w:t>.  Norwood, New Jersey: Lawrence Erlbaum, 1997, pp. 235-259</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.Meaning in Discourses: Coordinating and being coordinated.  In Sandy Muspratt, Allan Luke, &amp; Peter Freebody, Eds., </w:t>
      </w:r>
      <w:r w:rsidRPr="00237C47">
        <w:rPr>
          <w:rFonts w:ascii="Times New Roman" w:hAnsi="Times New Roman"/>
          <w:szCs w:val="24"/>
          <w:u w:val="single"/>
        </w:rPr>
        <w:t>Constructing Critical Literacy: Teaching and Learning Textual Practices</w:t>
      </w:r>
      <w:r w:rsidRPr="00237C47">
        <w:rPr>
          <w:rFonts w:ascii="Times New Roman" w:hAnsi="Times New Roman"/>
          <w:szCs w:val="24"/>
        </w:rPr>
        <w:t>.  Cresskill, N.J.: Hampton, 1997, pp. 273-302</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.Two kinds of teenagers: Language, identity, and social class.  In Donna Alverman, Kathleen Hinchman, David Moore, Stephen Phelps, &amp; Diane Waff, Eds., </w:t>
      </w:r>
      <w:r w:rsidRPr="00237C47">
        <w:rPr>
          <w:rFonts w:ascii="Times New Roman" w:hAnsi="Times New Roman"/>
          <w:szCs w:val="24"/>
          <w:u w:val="single"/>
        </w:rPr>
        <w:t>Reconceptualizing the Literacies in Adolescents’ Lives</w:t>
      </w:r>
      <w:r w:rsidRPr="00237C47">
        <w:rPr>
          <w:rFonts w:ascii="Times New Roman" w:hAnsi="Times New Roman"/>
          <w:szCs w:val="24"/>
        </w:rPr>
        <w:t>.  Hillsdale, New Jersey: Lawrence Erlbaum, 1998, pp. 225-245 (with Valerie Crawford)</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.Forward to Lilla Bartolome, </w:t>
      </w:r>
      <w:r w:rsidRPr="00237C47">
        <w:rPr>
          <w:rFonts w:ascii="Times New Roman" w:hAnsi="Times New Roman"/>
          <w:szCs w:val="24"/>
          <w:u w:val="single"/>
        </w:rPr>
        <w:t>The Misteaching of Academic Discourses: The Politics of Language in the Classroom</w:t>
      </w:r>
      <w:r w:rsidRPr="00237C47">
        <w:rPr>
          <w:rFonts w:ascii="Times New Roman" w:hAnsi="Times New Roman"/>
          <w:szCs w:val="24"/>
        </w:rPr>
        <w:t>,  Boulder, CO: Westview, 1999</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.The New Literacy Studies: From "socially situated" to the work of the social.  In David Barton, Mary Hamilton, &amp; Roz Ivanic, Eds., </w:t>
      </w:r>
      <w:r w:rsidRPr="00237C47">
        <w:rPr>
          <w:rFonts w:ascii="Times New Roman" w:hAnsi="Times New Roman"/>
          <w:szCs w:val="24"/>
          <w:u w:val="single"/>
        </w:rPr>
        <w:t>Situated Literacies: Reading and Writing in Context</w:t>
      </w:r>
      <w:r w:rsidRPr="00237C47">
        <w:rPr>
          <w:rFonts w:ascii="Times New Roman" w:hAnsi="Times New Roman"/>
          <w:szCs w:val="24"/>
        </w:rPr>
        <w:t>. London: Routledge, 1999, pp. 180-196</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napToGrid w:val="0"/>
          <w:szCs w:val="24"/>
        </w:rPr>
      </w:pPr>
      <w:r w:rsidRPr="00237C47">
        <w:rPr>
          <w:rFonts w:ascii="Times New Roman" w:hAnsi="Times New Roman"/>
          <w:szCs w:val="24"/>
        </w:rPr>
        <w:t xml:space="preserve">.Reading versus reading something: A critique of the National Academy of Sciences' Report on Reading.  In Richard J. Telfer, Ed., </w:t>
      </w:r>
      <w:r w:rsidRPr="00237C47">
        <w:rPr>
          <w:rFonts w:ascii="Times New Roman" w:hAnsi="Times New Roman"/>
          <w:snapToGrid w:val="0"/>
          <w:szCs w:val="24"/>
          <w:u w:val="single"/>
        </w:rPr>
        <w:t xml:space="preserve">Literacy conversations:  Family, </w:t>
      </w:r>
      <w:r w:rsidRPr="00237C47">
        <w:rPr>
          <w:rFonts w:ascii="Times New Roman" w:hAnsi="Times New Roman"/>
          <w:snapToGrid w:val="0"/>
          <w:szCs w:val="24"/>
          <w:u w:val="single"/>
        </w:rPr>
        <w:lastRenderedPageBreak/>
        <w:t>school, community</w:t>
      </w:r>
      <w:r w:rsidRPr="00237C47">
        <w:rPr>
          <w:rFonts w:ascii="Times New Roman" w:hAnsi="Times New Roman"/>
          <w:snapToGrid w:val="0"/>
          <w:szCs w:val="24"/>
        </w:rPr>
        <w:t xml:space="preserve">.  </w:t>
      </w:r>
      <w:r w:rsidRPr="00237C47">
        <w:rPr>
          <w:rFonts w:ascii="Times New Roman" w:hAnsi="Times New Roman"/>
          <w:snapToGrid w:val="0"/>
          <w:szCs w:val="24"/>
          <w:u w:val="single"/>
        </w:rPr>
        <w:t>Yearbook of the American Reading Forum</w:t>
      </w:r>
      <w:r w:rsidRPr="00237C47">
        <w:rPr>
          <w:rFonts w:ascii="Times New Roman" w:hAnsi="Times New Roman"/>
          <w:snapToGrid w:val="0"/>
          <w:szCs w:val="24"/>
        </w:rPr>
        <w:t>, XIX., 1999, pp 1-12</w:t>
      </w:r>
    </w:p>
    <w:p w:rsidR="00B248F7" w:rsidRPr="00237C47" w:rsidRDefault="00B248F7">
      <w:pPr>
        <w:ind w:left="720" w:hanging="720"/>
        <w:rPr>
          <w:rFonts w:ascii="Times New Roman" w:hAnsi="Times New Roman"/>
          <w:snapToGrid w:val="0"/>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.New people in new worlds: Networks, the new capitalism and schools.  In Bill Cope &amp; Mary Kalantzis, Eds., </w:t>
      </w:r>
      <w:r w:rsidRPr="00237C47">
        <w:rPr>
          <w:rFonts w:ascii="Times New Roman" w:hAnsi="Times New Roman"/>
          <w:szCs w:val="24"/>
          <w:u w:val="single"/>
        </w:rPr>
        <w:t>Multiliteracies: Literacy learning and the design of social futures</w:t>
      </w:r>
      <w:r w:rsidRPr="00237C47">
        <w:rPr>
          <w:rFonts w:ascii="Times New Roman" w:hAnsi="Times New Roman"/>
          <w:szCs w:val="24"/>
        </w:rPr>
        <w:t>.  London: Routledge, 2000, pp. 43-68</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.An African-American child's science talk: Co-construction of meaning from the perspective of multiple Discourses.  In Margaret Gallego and Sandra Hollingsworth, Eds., </w:t>
      </w:r>
      <w:r w:rsidRPr="00237C47">
        <w:rPr>
          <w:rFonts w:ascii="Times New Roman" w:hAnsi="Times New Roman"/>
          <w:szCs w:val="24"/>
          <w:u w:val="single"/>
        </w:rPr>
        <w:t>Challenging a Single Standard: Multiple Perspectives on Literacy</w:t>
      </w:r>
      <w:r w:rsidRPr="00237C47">
        <w:rPr>
          <w:rFonts w:ascii="Times New Roman" w:hAnsi="Times New Roman"/>
          <w:szCs w:val="24"/>
        </w:rPr>
        <w:t>.  In Margaret A. Gallego &amp; Sandra Hollingsworth, Eds., What Counts as Literacy: Challenging the School Standard.  New York: Teachers College Press (with Katherine Clinton), 2000, pp. 118-135.</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 Discourse and sociocultural studies in reading.  In Michael Kamil, Peter Mosenthal, P. David Pearson, and Rebecca Barr, Eds., </w:t>
      </w:r>
      <w:r w:rsidRPr="00237C47">
        <w:rPr>
          <w:rFonts w:ascii="Times New Roman" w:hAnsi="Times New Roman"/>
          <w:szCs w:val="24"/>
          <w:u w:val="single"/>
        </w:rPr>
        <w:t>Handbook of Reading Research</w:t>
      </w:r>
      <w:r w:rsidRPr="00237C47">
        <w:rPr>
          <w:rFonts w:ascii="Times New Roman" w:hAnsi="Times New Roman"/>
          <w:szCs w:val="24"/>
        </w:rPr>
        <w:t xml:space="preserve">, </w:t>
      </w:r>
      <w:r w:rsidRPr="00237C47">
        <w:rPr>
          <w:rFonts w:ascii="Times New Roman" w:hAnsi="Times New Roman"/>
          <w:szCs w:val="24"/>
          <w:u w:val="single"/>
        </w:rPr>
        <w:t>Volume III</w:t>
      </w:r>
      <w:r w:rsidRPr="00237C47">
        <w:rPr>
          <w:rFonts w:ascii="Times New Roman" w:hAnsi="Times New Roman"/>
          <w:szCs w:val="24"/>
        </w:rPr>
        <w:t xml:space="preserve">.  Mahwah, NJ, 2000, pp. 195-207 [Reprinted in Michael Kamil, Peter B. Mosenthal, P. David Pearson, and Rebecca Barr, Eds., </w:t>
      </w:r>
      <w:r w:rsidRPr="00237C47">
        <w:rPr>
          <w:rFonts w:ascii="Times New Roman" w:hAnsi="Times New Roman"/>
          <w:szCs w:val="24"/>
          <w:u w:val="single"/>
        </w:rPr>
        <w:t>Methods of Literacy Research</w:t>
      </w:r>
      <w:r w:rsidRPr="00237C47">
        <w:rPr>
          <w:rFonts w:ascii="Times New Roman" w:hAnsi="Times New Roman"/>
          <w:szCs w:val="24"/>
        </w:rPr>
        <w:t xml:space="preserve">, Mahwah, NJ, 2001, pp. 119-131] </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napToGrid w:val="0"/>
          <w:szCs w:val="24"/>
        </w:rPr>
      </w:pPr>
      <w:r w:rsidRPr="00237C47">
        <w:rPr>
          <w:rFonts w:ascii="Times New Roman" w:hAnsi="Times New Roman"/>
          <w:szCs w:val="24"/>
        </w:rPr>
        <w:t xml:space="preserve">.Quality, science, and the lifeworld: The alignment of business and education.  In Peter Freebody, Sandy Muspratt, and Pam Dwyer, Eds., </w:t>
      </w:r>
      <w:r w:rsidRPr="00237C47">
        <w:rPr>
          <w:rFonts w:ascii="Times New Roman" w:hAnsi="Times New Roman"/>
          <w:szCs w:val="24"/>
          <w:u w:val="single"/>
        </w:rPr>
        <w:t>Difference, Silence, and Textual Practice</w:t>
      </w:r>
      <w:r w:rsidRPr="00237C47">
        <w:rPr>
          <w:rFonts w:ascii="Times New Roman" w:hAnsi="Times New Roman"/>
          <w:szCs w:val="24"/>
        </w:rPr>
        <w:t>.  Cresskill, NJ: Hampton Press, 2001, pp. 359-382.</w:t>
      </w:r>
    </w:p>
    <w:p w:rsidR="00B248F7" w:rsidRPr="00237C47" w:rsidRDefault="00B248F7">
      <w:pPr>
        <w:ind w:left="720" w:hanging="720"/>
        <w:rPr>
          <w:rFonts w:ascii="Times New Roman" w:hAnsi="Times New Roman"/>
          <w:snapToGrid w:val="0"/>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.Educational linguistics.  In Mark Aronoff &amp; Janie-Rees-Miller, Eds., </w:t>
      </w:r>
      <w:r w:rsidRPr="00237C47">
        <w:rPr>
          <w:rFonts w:ascii="Times New Roman" w:hAnsi="Times New Roman"/>
          <w:szCs w:val="24"/>
          <w:u w:val="single"/>
        </w:rPr>
        <w:t>Handbook of Linguistics</w:t>
      </w:r>
      <w:r w:rsidRPr="00237C47">
        <w:rPr>
          <w:rFonts w:ascii="Times New Roman" w:hAnsi="Times New Roman"/>
          <w:szCs w:val="24"/>
        </w:rPr>
        <w:t>.  Oxford: Basil Blackwell, 2001, pp. 647-663</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.Forward to Tomas Mario Kalmar, </w:t>
      </w:r>
      <w:r w:rsidRPr="00237C47">
        <w:rPr>
          <w:rFonts w:ascii="Times New Roman" w:hAnsi="Times New Roman"/>
          <w:szCs w:val="24"/>
          <w:u w:val="single"/>
        </w:rPr>
        <w:t>Illegal Alphabets and Adult Biliteracy: Latino Migrants Crossing the Linguistic Border</w:t>
      </w:r>
      <w:r w:rsidRPr="00237C47">
        <w:rPr>
          <w:rFonts w:ascii="Times New Roman" w:hAnsi="Times New Roman"/>
          <w:szCs w:val="24"/>
        </w:rPr>
        <w:t>.  Mahwah, NJ: Lawrence Erlbaum, 2001</w:t>
      </w:r>
    </w:p>
    <w:p w:rsidR="00B248F7" w:rsidRPr="00237C47" w:rsidRDefault="00B248F7">
      <w:pPr>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.Progressivism, critique, and socially situated minds.  In Curt Dudley-Marling &amp; Carole Edelsky, Eds., </w:t>
      </w:r>
      <w:r w:rsidRPr="00237C47">
        <w:rPr>
          <w:rFonts w:ascii="Times New Roman" w:hAnsi="Times New Roman"/>
          <w:szCs w:val="24"/>
          <w:u w:val="single"/>
        </w:rPr>
        <w:t>The Fate of Progressive Language Policies and Practices</w:t>
      </w:r>
      <w:r w:rsidRPr="00237C47">
        <w:rPr>
          <w:rFonts w:ascii="Times New Roman" w:hAnsi="Times New Roman"/>
          <w:szCs w:val="24"/>
        </w:rPr>
        <w:t>.  Urbana, IL: NCTE, 2001, pp. 31-58</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.A sociocultural perspective on early literacy development.  In Susan B. Neuman &amp; David K. Dickinson, Eds., </w:t>
      </w:r>
      <w:r w:rsidRPr="00237C47">
        <w:rPr>
          <w:rFonts w:ascii="Times New Roman" w:hAnsi="Times New Roman"/>
          <w:szCs w:val="24"/>
          <w:u w:val="single"/>
        </w:rPr>
        <w:t>Handbook on Research in Early Literacy</w:t>
      </w:r>
      <w:r w:rsidRPr="00237C47">
        <w:rPr>
          <w:rFonts w:ascii="Times New Roman" w:hAnsi="Times New Roman"/>
          <w:szCs w:val="24"/>
        </w:rPr>
        <w:t>.  New York: The Guilford Press, 2001, pp. 30-42</w:t>
      </w:r>
    </w:p>
    <w:p w:rsidR="00B248F7" w:rsidRPr="00237C47" w:rsidRDefault="00B248F7">
      <w:pPr>
        <w:spacing w:line="240" w:lineRule="atLeast"/>
        <w:ind w:left="720" w:hanging="720"/>
        <w:rPr>
          <w:rFonts w:ascii="Times New Roman" w:hAnsi="Times New Roman"/>
          <w:szCs w:val="24"/>
        </w:rPr>
      </w:pPr>
    </w:p>
    <w:p w:rsidR="00B248F7" w:rsidRPr="00237C47" w:rsidRDefault="005C3F16">
      <w:pPr>
        <w:spacing w:line="240" w:lineRule="atLeast"/>
        <w:ind w:left="720" w:hanging="720"/>
        <w:rPr>
          <w:rFonts w:ascii="Times New Roman" w:hAnsi="Times New Roman"/>
          <w:szCs w:val="24"/>
        </w:rPr>
      </w:pPr>
      <w:r>
        <w:rPr>
          <w:rFonts w:ascii="Times New Roman" w:hAnsi="Times New Roman"/>
          <w:szCs w:val="24"/>
        </w:rPr>
        <w:t>.</w:t>
      </w:r>
      <w:r w:rsidR="00B248F7" w:rsidRPr="00237C47">
        <w:rPr>
          <w:rFonts w:ascii="Times New Roman" w:hAnsi="Times New Roman"/>
          <w:szCs w:val="24"/>
        </w:rPr>
        <w:t xml:space="preserve">Literacies, schools, and kinds of people in the new capitalism.  In Mary Kalantzis &amp; Bill Cope, Eds., </w:t>
      </w:r>
      <w:r w:rsidR="00B248F7" w:rsidRPr="00237C47">
        <w:rPr>
          <w:rFonts w:ascii="Times New Roman" w:hAnsi="Times New Roman"/>
          <w:szCs w:val="24"/>
          <w:u w:val="single"/>
        </w:rPr>
        <w:t>Transformations in Language and Learning: Perspectives on Multiliteracies</w:t>
      </w:r>
      <w:r w:rsidR="00B248F7" w:rsidRPr="00237C47">
        <w:rPr>
          <w:rFonts w:ascii="Times New Roman" w:hAnsi="Times New Roman"/>
          <w:szCs w:val="24"/>
        </w:rPr>
        <w:t>.  Melbourne, Australia: Common Ground, 2001, pp. 81-98</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.Reading, language abilities, and semiotic resources: Beyond limited perspectives on reading.  In Joanne Larson, Ed., </w:t>
      </w:r>
      <w:r w:rsidRPr="00237C47">
        <w:rPr>
          <w:rFonts w:ascii="Times New Roman" w:hAnsi="Times New Roman"/>
          <w:szCs w:val="24"/>
          <w:u w:val="single"/>
        </w:rPr>
        <w:t>Literacy as Snake Oil: Beyond the Quick Fix</w:t>
      </w:r>
      <w:r w:rsidRPr="00237C47">
        <w:rPr>
          <w:rFonts w:ascii="Times New Roman" w:hAnsi="Times New Roman"/>
          <w:szCs w:val="24"/>
        </w:rPr>
        <w:t>.  New York: Lang, 2001, pp. 7-23</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.Forward to Cynthia Lewis, </w:t>
      </w:r>
      <w:r w:rsidRPr="00237C47">
        <w:rPr>
          <w:rFonts w:ascii="Times New Roman" w:hAnsi="Times New Roman"/>
          <w:szCs w:val="24"/>
          <w:u w:val="single"/>
        </w:rPr>
        <w:t>Literacy Practices as Social Acts: Power, Status, and Cultural Norms in the Classroom</w:t>
      </w:r>
      <w:r w:rsidRPr="00237C47">
        <w:rPr>
          <w:rFonts w:ascii="Times New Roman" w:hAnsi="Times New Roman"/>
          <w:szCs w:val="24"/>
        </w:rPr>
        <w:t>.  Mahwah, NJ: Lawrence Erlbaum, 2001, pp. xv-xix</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.Discourses at school.   In David Li, Ed., </w:t>
      </w:r>
      <w:r w:rsidRPr="00237C47">
        <w:rPr>
          <w:rFonts w:ascii="Times New Roman" w:hAnsi="Times New Roman"/>
          <w:szCs w:val="24"/>
          <w:u w:val="single"/>
        </w:rPr>
        <w:t>Discourses in Search of Members: In Honor of Ron Scollon</w:t>
      </w:r>
      <w:r w:rsidRPr="00237C47">
        <w:rPr>
          <w:rFonts w:ascii="Times New Roman" w:hAnsi="Times New Roman"/>
          <w:szCs w:val="24"/>
        </w:rPr>
        <w:t>.  Lanham, MD: University Press of America, 2002, pp. 79-101</w:t>
      </w:r>
    </w:p>
    <w:p w:rsidR="00B248F7" w:rsidRPr="00237C47" w:rsidRDefault="00B248F7">
      <w:pPr>
        <w:spacing w:line="240" w:lineRule="atLeast"/>
        <w:ind w:left="720" w:hanging="720"/>
        <w:rPr>
          <w:rFonts w:ascii="Times New Roman" w:hAnsi="Times New Roman"/>
          <w:szCs w:val="24"/>
        </w:rPr>
      </w:pPr>
    </w:p>
    <w:p w:rsidR="00B248F7" w:rsidRPr="00237C47" w:rsidRDefault="005C3F16">
      <w:pPr>
        <w:spacing w:line="240" w:lineRule="atLeast"/>
        <w:ind w:left="720" w:hanging="720"/>
        <w:rPr>
          <w:rFonts w:ascii="Times New Roman" w:hAnsi="Times New Roman"/>
          <w:snapToGrid w:val="0"/>
          <w:szCs w:val="24"/>
        </w:rPr>
      </w:pPr>
      <w:r>
        <w:rPr>
          <w:rFonts w:ascii="Times New Roman" w:hAnsi="Times New Roman"/>
          <w:snapToGrid w:val="0"/>
          <w:szCs w:val="24"/>
        </w:rPr>
        <w:t>.</w:t>
      </w:r>
      <w:r w:rsidR="008066EE">
        <w:rPr>
          <w:rFonts w:ascii="Times New Roman" w:hAnsi="Times New Roman"/>
          <w:snapToGrid w:val="0"/>
          <w:szCs w:val="24"/>
        </w:rPr>
        <w:t>Literacies, identities, and D</w:t>
      </w:r>
      <w:r w:rsidR="00B248F7" w:rsidRPr="00237C47">
        <w:rPr>
          <w:rFonts w:ascii="Times New Roman" w:hAnsi="Times New Roman"/>
          <w:snapToGrid w:val="0"/>
          <w:szCs w:val="24"/>
        </w:rPr>
        <w:t xml:space="preserve">iscourses, In Mary Schleppegrel &amp; M. Cecilia Colombi, Eds., </w:t>
      </w:r>
      <w:r w:rsidR="00B248F7" w:rsidRPr="00237C47">
        <w:rPr>
          <w:rFonts w:ascii="Times New Roman" w:hAnsi="Times New Roman"/>
          <w:snapToGrid w:val="0"/>
          <w:szCs w:val="24"/>
          <w:u w:val="single"/>
        </w:rPr>
        <w:t>Developing Advanced Literacy in First and Second Languages: Meaning with Power</w:t>
      </w:r>
      <w:r w:rsidR="00B248F7" w:rsidRPr="00237C47">
        <w:rPr>
          <w:rFonts w:ascii="Times New Roman" w:hAnsi="Times New Roman"/>
          <w:snapToGrid w:val="0"/>
          <w:szCs w:val="24"/>
        </w:rPr>
        <w:t>, Mahwah, NJ: Lawr</w:t>
      </w:r>
      <w:r w:rsidR="002E3E44">
        <w:rPr>
          <w:rFonts w:ascii="Times New Roman" w:hAnsi="Times New Roman"/>
          <w:snapToGrid w:val="0"/>
          <w:szCs w:val="24"/>
        </w:rPr>
        <w:t>ence Erlbaum, 2002, pp. 159-175</w:t>
      </w:r>
    </w:p>
    <w:p w:rsidR="00B248F7" w:rsidRPr="00237C47" w:rsidRDefault="00B248F7">
      <w:pPr>
        <w:spacing w:line="240" w:lineRule="atLeast"/>
        <w:ind w:left="720" w:hanging="720"/>
        <w:rPr>
          <w:rFonts w:ascii="Times New Roman" w:hAnsi="Times New Roman"/>
          <w:snapToGrid w:val="0"/>
          <w:szCs w:val="24"/>
        </w:rPr>
      </w:pPr>
    </w:p>
    <w:p w:rsidR="002E3E44" w:rsidRDefault="005C3F16">
      <w:pPr>
        <w:spacing w:line="240" w:lineRule="atLeast"/>
        <w:ind w:left="720" w:hanging="720"/>
        <w:rPr>
          <w:rFonts w:ascii="Times New Roman" w:hAnsi="Times New Roman"/>
          <w:snapToGrid w:val="0"/>
          <w:szCs w:val="24"/>
        </w:rPr>
      </w:pPr>
      <w:r>
        <w:rPr>
          <w:rFonts w:ascii="Times New Roman" w:hAnsi="Times New Roman"/>
          <w:snapToGrid w:val="0"/>
          <w:szCs w:val="24"/>
        </w:rPr>
        <w:t>.</w:t>
      </w:r>
      <w:r w:rsidR="00B248F7" w:rsidRPr="00237C47">
        <w:rPr>
          <w:rFonts w:ascii="Times New Roman" w:hAnsi="Times New Roman"/>
          <w:snapToGrid w:val="0"/>
          <w:szCs w:val="24"/>
        </w:rPr>
        <w:t xml:space="preserve">Millennials and Bobos, </w:t>
      </w:r>
      <w:r w:rsidR="00B248F7" w:rsidRPr="00237C47">
        <w:rPr>
          <w:rFonts w:ascii="Times New Roman" w:hAnsi="Times New Roman"/>
          <w:i/>
          <w:iCs/>
          <w:snapToGrid w:val="0"/>
          <w:szCs w:val="24"/>
        </w:rPr>
        <w:t>Blue’s Clues</w:t>
      </w:r>
      <w:r w:rsidR="00B248F7" w:rsidRPr="00237C47">
        <w:rPr>
          <w:rFonts w:ascii="Times New Roman" w:hAnsi="Times New Roman"/>
          <w:snapToGrid w:val="0"/>
          <w:szCs w:val="24"/>
        </w:rPr>
        <w:t xml:space="preserve"> and </w:t>
      </w:r>
      <w:r w:rsidR="00B248F7" w:rsidRPr="00237C47">
        <w:rPr>
          <w:rFonts w:ascii="Times New Roman" w:hAnsi="Times New Roman"/>
          <w:i/>
          <w:iCs/>
          <w:snapToGrid w:val="0"/>
          <w:szCs w:val="24"/>
        </w:rPr>
        <w:t>Sesame Street</w:t>
      </w:r>
      <w:r w:rsidR="00B248F7" w:rsidRPr="00237C47">
        <w:rPr>
          <w:rFonts w:ascii="Times New Roman" w:hAnsi="Times New Roman"/>
          <w:snapToGrid w:val="0"/>
          <w:szCs w:val="24"/>
        </w:rPr>
        <w:t xml:space="preserve">: A story for our times.  In Donna E. Alvermann, Ed., </w:t>
      </w:r>
      <w:r w:rsidR="00B248F7" w:rsidRPr="00237C47">
        <w:rPr>
          <w:rFonts w:ascii="Times New Roman" w:hAnsi="Times New Roman"/>
          <w:snapToGrid w:val="0"/>
          <w:szCs w:val="24"/>
          <w:u w:val="single"/>
        </w:rPr>
        <w:t>Adolescents and Literacies in a Digital World</w:t>
      </w:r>
      <w:r w:rsidR="00B248F7" w:rsidRPr="00237C47">
        <w:rPr>
          <w:rFonts w:ascii="Times New Roman" w:hAnsi="Times New Roman"/>
          <w:snapToGrid w:val="0"/>
          <w:szCs w:val="24"/>
        </w:rPr>
        <w:t>.  New Yo</w:t>
      </w:r>
      <w:r w:rsidR="002E3E44">
        <w:rPr>
          <w:rFonts w:ascii="Times New Roman" w:hAnsi="Times New Roman"/>
          <w:snapToGrid w:val="0"/>
          <w:szCs w:val="24"/>
        </w:rPr>
        <w:t>rk: Peter Lang, 2002, pp. 51-67</w:t>
      </w:r>
    </w:p>
    <w:p w:rsidR="002E3E44" w:rsidRDefault="002E3E44">
      <w:pPr>
        <w:spacing w:line="240" w:lineRule="atLeast"/>
        <w:ind w:left="720" w:hanging="720"/>
        <w:rPr>
          <w:rFonts w:ascii="Times New Roman" w:hAnsi="Times New Roman"/>
          <w:snapToGrid w:val="0"/>
          <w:szCs w:val="24"/>
        </w:rPr>
      </w:pPr>
    </w:p>
    <w:p w:rsidR="00B248F7" w:rsidRPr="00237C47" w:rsidRDefault="005C3F16">
      <w:pPr>
        <w:spacing w:line="240" w:lineRule="atLeast"/>
        <w:ind w:left="720" w:hanging="720"/>
        <w:rPr>
          <w:rFonts w:ascii="Times New Roman" w:hAnsi="Times New Roman"/>
          <w:snapToGrid w:val="0"/>
          <w:szCs w:val="24"/>
        </w:rPr>
      </w:pPr>
      <w:r>
        <w:rPr>
          <w:rFonts w:ascii="Times New Roman" w:hAnsi="Times New Roman"/>
          <w:snapToGrid w:val="0"/>
          <w:szCs w:val="24"/>
        </w:rPr>
        <w:t>.</w:t>
      </w:r>
      <w:r w:rsidR="002E3E44">
        <w:rPr>
          <w:rFonts w:ascii="Times New Roman" w:hAnsi="Times New Roman"/>
          <w:snapToGrid w:val="0"/>
          <w:szCs w:val="24"/>
        </w:rPr>
        <w:t xml:space="preserve">Learning in semiotic domains: A social and situated account.  In D. Schalert, C. Fairbanks, J. Worthy, B. Maloch, &amp; J. Hoffman, Eds., </w:t>
      </w:r>
      <w:r w:rsidR="002E3E44" w:rsidRPr="002E3E44">
        <w:rPr>
          <w:rFonts w:ascii="Times New Roman" w:hAnsi="Times New Roman"/>
          <w:snapToGrid w:val="0"/>
          <w:szCs w:val="24"/>
          <w:u w:val="single"/>
        </w:rPr>
        <w:t>The 51</w:t>
      </w:r>
      <w:r w:rsidR="002E3E44" w:rsidRPr="002E3E44">
        <w:rPr>
          <w:rFonts w:ascii="Times New Roman" w:hAnsi="Times New Roman"/>
          <w:snapToGrid w:val="0"/>
          <w:szCs w:val="24"/>
          <w:u w:val="single"/>
          <w:vertAlign w:val="superscript"/>
        </w:rPr>
        <w:t>st</w:t>
      </w:r>
      <w:r w:rsidR="002E3E44" w:rsidRPr="002E3E44">
        <w:rPr>
          <w:rFonts w:ascii="Times New Roman" w:hAnsi="Times New Roman"/>
          <w:snapToGrid w:val="0"/>
          <w:szCs w:val="24"/>
          <w:u w:val="single"/>
        </w:rPr>
        <w:t xml:space="preserve"> yearbook of the National Reading Conference</w:t>
      </w:r>
      <w:r w:rsidR="002E3E44">
        <w:rPr>
          <w:rFonts w:ascii="Times New Roman" w:hAnsi="Times New Roman"/>
          <w:snapToGrid w:val="0"/>
          <w:szCs w:val="24"/>
        </w:rPr>
        <w:t xml:space="preserve">.  Oak Creek, WI: NRC, </w:t>
      </w:r>
      <w:r w:rsidR="00CB014B">
        <w:rPr>
          <w:rFonts w:ascii="Times New Roman" w:hAnsi="Times New Roman"/>
          <w:snapToGrid w:val="0"/>
          <w:szCs w:val="24"/>
        </w:rPr>
        <w:t xml:space="preserve">2002, </w:t>
      </w:r>
      <w:r w:rsidR="002E3E44">
        <w:rPr>
          <w:rFonts w:ascii="Times New Roman" w:hAnsi="Times New Roman"/>
          <w:snapToGrid w:val="0"/>
          <w:szCs w:val="24"/>
        </w:rPr>
        <w:t>pp. 23-32</w:t>
      </w:r>
      <w:r w:rsidR="00B248F7" w:rsidRPr="00237C47">
        <w:rPr>
          <w:rFonts w:ascii="Times New Roman" w:hAnsi="Times New Roman"/>
          <w:snapToGrid w:val="0"/>
          <w:szCs w:val="24"/>
        </w:rPr>
        <w:t xml:space="preserve"> </w:t>
      </w:r>
    </w:p>
    <w:p w:rsidR="00B248F7" w:rsidRPr="00237C47" w:rsidRDefault="00B248F7">
      <w:pPr>
        <w:spacing w:line="240" w:lineRule="atLeast"/>
        <w:ind w:left="720" w:hanging="720"/>
        <w:rPr>
          <w:rFonts w:ascii="Times New Roman" w:hAnsi="Times New Roman"/>
          <w:snapToGrid w:val="0"/>
          <w:szCs w:val="24"/>
        </w:rPr>
      </w:pPr>
    </w:p>
    <w:p w:rsidR="00B248F7" w:rsidRPr="00237C47" w:rsidRDefault="00B248F7">
      <w:pPr>
        <w:ind w:left="720" w:hanging="720"/>
        <w:rPr>
          <w:rFonts w:ascii="Times New Roman" w:hAnsi="Times New Roman"/>
          <w:snapToGrid w:val="0"/>
          <w:szCs w:val="24"/>
        </w:rPr>
      </w:pPr>
      <w:r w:rsidRPr="00237C47">
        <w:rPr>
          <w:rFonts w:ascii="Times New Roman" w:hAnsi="Times New Roman"/>
          <w:szCs w:val="24"/>
        </w:rPr>
        <w:t xml:space="preserve">.Sociolinguistics and literacy, In Barbara Guzzetti, Ed., </w:t>
      </w:r>
      <w:r w:rsidR="00CC1166" w:rsidRPr="00237C47">
        <w:rPr>
          <w:rFonts w:ascii="Times New Roman" w:hAnsi="Times New Roman"/>
          <w:szCs w:val="24"/>
          <w:u w:val="single"/>
        </w:rPr>
        <w:t>Literacy in America: An Encyclopedia of History, Theory, and Practic</w:t>
      </w:r>
      <w:r w:rsidR="00CC1166" w:rsidRPr="00237C47">
        <w:rPr>
          <w:rFonts w:ascii="Times New Roman" w:hAnsi="Times New Roman"/>
          <w:szCs w:val="24"/>
        </w:rPr>
        <w:t>e</w:t>
      </w:r>
      <w:r w:rsidRPr="00237C47">
        <w:rPr>
          <w:rFonts w:ascii="Times New Roman" w:hAnsi="Times New Roman"/>
          <w:snapToGrid w:val="0"/>
          <w:szCs w:val="24"/>
        </w:rPr>
        <w:t>, New York: ABC Press, 2002</w:t>
      </w:r>
      <w:r w:rsidR="00CC1166" w:rsidRPr="00237C47">
        <w:rPr>
          <w:rFonts w:ascii="Times New Roman" w:hAnsi="Times New Roman"/>
          <w:snapToGrid w:val="0"/>
          <w:szCs w:val="24"/>
        </w:rPr>
        <w:t>, pp. 599-603</w:t>
      </w:r>
    </w:p>
    <w:p w:rsidR="00B248F7" w:rsidRPr="00237C47" w:rsidRDefault="00B248F7">
      <w:pPr>
        <w:ind w:left="720" w:hanging="720"/>
        <w:rPr>
          <w:rFonts w:ascii="Times New Roman" w:hAnsi="Times New Roman"/>
          <w:snapToGrid w:val="0"/>
          <w:szCs w:val="24"/>
        </w:rPr>
      </w:pPr>
    </w:p>
    <w:p w:rsidR="00CC1166" w:rsidRDefault="00B248F7" w:rsidP="00CC1166">
      <w:pPr>
        <w:ind w:left="720" w:hanging="720"/>
        <w:rPr>
          <w:rFonts w:ascii="Times New Roman" w:hAnsi="Times New Roman"/>
          <w:snapToGrid w:val="0"/>
          <w:szCs w:val="24"/>
        </w:rPr>
      </w:pPr>
      <w:r w:rsidRPr="00237C47">
        <w:rPr>
          <w:rFonts w:ascii="Times New Roman" w:hAnsi="Times New Roman"/>
          <w:snapToGrid w:val="0"/>
          <w:szCs w:val="24"/>
        </w:rPr>
        <w:t xml:space="preserve">.Discursive theory, In </w:t>
      </w:r>
      <w:r w:rsidRPr="00237C47">
        <w:rPr>
          <w:rFonts w:ascii="Times New Roman" w:hAnsi="Times New Roman"/>
          <w:szCs w:val="24"/>
        </w:rPr>
        <w:t xml:space="preserve">Barbara Guzzetti, Ed., </w:t>
      </w:r>
      <w:r w:rsidR="00CC1166" w:rsidRPr="00237C47">
        <w:rPr>
          <w:rFonts w:ascii="Times New Roman" w:hAnsi="Times New Roman"/>
          <w:szCs w:val="24"/>
          <w:u w:val="single"/>
        </w:rPr>
        <w:t>Literacy in America: An Encyclopedia of History, Theory, and Practic</w:t>
      </w:r>
      <w:r w:rsidR="00CC1166" w:rsidRPr="00237C47">
        <w:rPr>
          <w:rFonts w:ascii="Times New Roman" w:hAnsi="Times New Roman"/>
          <w:szCs w:val="24"/>
        </w:rPr>
        <w:t>e</w:t>
      </w:r>
      <w:r w:rsidR="00CC1166" w:rsidRPr="00237C47">
        <w:rPr>
          <w:rFonts w:ascii="Times New Roman" w:hAnsi="Times New Roman"/>
          <w:snapToGrid w:val="0"/>
          <w:szCs w:val="24"/>
        </w:rPr>
        <w:t>, New York: ABC Press, 2002, pp. 140-142</w:t>
      </w:r>
    </w:p>
    <w:p w:rsidR="00CB014B" w:rsidRDefault="00CB014B" w:rsidP="00CC1166">
      <w:pPr>
        <w:ind w:left="720" w:hanging="720"/>
        <w:rPr>
          <w:rFonts w:ascii="Times New Roman" w:hAnsi="Times New Roman"/>
          <w:snapToGrid w:val="0"/>
          <w:szCs w:val="24"/>
        </w:rPr>
      </w:pPr>
    </w:p>
    <w:p w:rsidR="00CB014B" w:rsidRDefault="00CB014B" w:rsidP="00CC1166">
      <w:pPr>
        <w:ind w:left="720" w:hanging="720"/>
        <w:rPr>
          <w:rFonts w:ascii="Times New Roman" w:hAnsi="Times New Roman"/>
          <w:snapToGrid w:val="0"/>
          <w:szCs w:val="24"/>
        </w:rPr>
      </w:pPr>
      <w:r>
        <w:rPr>
          <w:rFonts w:ascii="Times New Roman" w:hAnsi="Times New Roman"/>
          <w:snapToGrid w:val="0"/>
          <w:szCs w:val="24"/>
        </w:rPr>
        <w:t xml:space="preserve">.Forward to Rebecca Rogers, </w:t>
      </w:r>
      <w:r w:rsidRPr="00CB014B">
        <w:rPr>
          <w:rFonts w:ascii="Times New Roman" w:hAnsi="Times New Roman"/>
          <w:snapToGrid w:val="0"/>
          <w:szCs w:val="24"/>
          <w:u w:val="single"/>
        </w:rPr>
        <w:t xml:space="preserve">A Critical Discourse </w:t>
      </w:r>
      <w:r w:rsidR="00254F8F" w:rsidRPr="00CB014B">
        <w:rPr>
          <w:rFonts w:ascii="Times New Roman" w:hAnsi="Times New Roman"/>
          <w:snapToGrid w:val="0"/>
          <w:szCs w:val="24"/>
          <w:u w:val="single"/>
        </w:rPr>
        <w:t>Analysis</w:t>
      </w:r>
      <w:r w:rsidRPr="00CB014B">
        <w:rPr>
          <w:rFonts w:ascii="Times New Roman" w:hAnsi="Times New Roman"/>
          <w:snapToGrid w:val="0"/>
          <w:szCs w:val="24"/>
          <w:u w:val="single"/>
        </w:rPr>
        <w:t xml:space="preserve"> of Family Literacy Practices: Power In and Out of Print</w:t>
      </w:r>
      <w:r>
        <w:rPr>
          <w:rFonts w:ascii="Times New Roman" w:hAnsi="Times New Roman"/>
          <w:snapToGrid w:val="0"/>
          <w:szCs w:val="24"/>
        </w:rPr>
        <w:t>, Mahwah, New Jersey: Lawrence Erlbaum, 2003, pp. ix-xi</w:t>
      </w:r>
    </w:p>
    <w:p w:rsidR="00CB014B" w:rsidRDefault="00CB014B" w:rsidP="00CB014B">
      <w:pPr>
        <w:spacing w:line="240" w:lineRule="atLeast"/>
        <w:rPr>
          <w:rFonts w:ascii="Times New Roman" w:hAnsi="Times New Roman"/>
          <w:snapToGrid w:val="0"/>
          <w:szCs w:val="24"/>
        </w:rPr>
      </w:pPr>
    </w:p>
    <w:p w:rsidR="00CB014B" w:rsidRPr="00237C47" w:rsidRDefault="00CB014B" w:rsidP="00CB014B">
      <w:pPr>
        <w:spacing w:line="240" w:lineRule="atLeast"/>
        <w:ind w:left="720" w:hanging="720"/>
        <w:rPr>
          <w:rFonts w:ascii="Times New Roman" w:hAnsi="Times New Roman"/>
          <w:szCs w:val="24"/>
        </w:rPr>
      </w:pPr>
      <w:r>
        <w:rPr>
          <w:rFonts w:ascii="Times New Roman" w:hAnsi="Times New Roman"/>
          <w:szCs w:val="24"/>
        </w:rPr>
        <w:t>.</w:t>
      </w:r>
      <w:r w:rsidRPr="00237C47">
        <w:rPr>
          <w:rFonts w:ascii="Times New Roman" w:hAnsi="Times New Roman"/>
          <w:szCs w:val="24"/>
        </w:rPr>
        <w:t xml:space="preserve">Literacy and social minds.  In Geoff Bull &amp; Michele Anstey, Eds., </w:t>
      </w:r>
      <w:r w:rsidRPr="00237C47">
        <w:rPr>
          <w:rFonts w:ascii="Times New Roman" w:hAnsi="Times New Roman"/>
          <w:szCs w:val="24"/>
          <w:u w:val="single"/>
        </w:rPr>
        <w:t>Literacy Lexicon</w:t>
      </w:r>
      <w:r w:rsidRPr="00237C47">
        <w:rPr>
          <w:rFonts w:ascii="Times New Roman" w:hAnsi="Times New Roman"/>
          <w:szCs w:val="24"/>
        </w:rPr>
        <w:t>, Second Edition.  Sydney, Australia: Prentice Hall, 2003, pp. 3-14.</w:t>
      </w:r>
    </w:p>
    <w:p w:rsidR="00F06426" w:rsidRDefault="00F06426" w:rsidP="00CC1166">
      <w:pPr>
        <w:ind w:left="720" w:hanging="720"/>
        <w:rPr>
          <w:rFonts w:ascii="Times New Roman" w:hAnsi="Times New Roman"/>
          <w:snapToGrid w:val="0"/>
          <w:szCs w:val="24"/>
        </w:rPr>
      </w:pPr>
    </w:p>
    <w:p w:rsidR="00F06426" w:rsidRDefault="005C3F16" w:rsidP="00CC1166">
      <w:pPr>
        <w:ind w:left="720" w:hanging="720"/>
        <w:rPr>
          <w:rFonts w:ascii="Times New Roman" w:hAnsi="Times New Roman"/>
          <w:snapToGrid w:val="0"/>
          <w:szCs w:val="24"/>
        </w:rPr>
      </w:pPr>
      <w:r>
        <w:rPr>
          <w:rFonts w:ascii="Times New Roman" w:hAnsi="Times New Roman"/>
          <w:snapToGrid w:val="0"/>
          <w:szCs w:val="24"/>
        </w:rPr>
        <w:t>.</w:t>
      </w:r>
      <w:r w:rsidR="00F06426">
        <w:rPr>
          <w:rFonts w:ascii="Times New Roman" w:hAnsi="Times New Roman"/>
          <w:snapToGrid w:val="0"/>
          <w:szCs w:val="24"/>
        </w:rPr>
        <w:t xml:space="preserve">Discourse analysis: What makes it critical?  In Rebecca Rogers, Ed., </w:t>
      </w:r>
      <w:r w:rsidR="00F06426" w:rsidRPr="00F06426">
        <w:rPr>
          <w:rFonts w:ascii="Times New Roman" w:hAnsi="Times New Roman"/>
          <w:snapToGrid w:val="0"/>
          <w:szCs w:val="24"/>
          <w:u w:val="single"/>
        </w:rPr>
        <w:t>An Introduction to Critical Discourse Analysis in Education</w:t>
      </w:r>
      <w:r w:rsidR="00F06426">
        <w:rPr>
          <w:rFonts w:ascii="Times New Roman" w:hAnsi="Times New Roman"/>
          <w:snapToGrid w:val="0"/>
          <w:szCs w:val="24"/>
        </w:rPr>
        <w:t>.  Mahwah, NJ: Lawrence Erlbaum, 2003, pp. 19-50</w:t>
      </w:r>
      <w:r w:rsidR="006D43DE">
        <w:rPr>
          <w:rFonts w:ascii="Times New Roman" w:hAnsi="Times New Roman"/>
          <w:snapToGrid w:val="0"/>
          <w:szCs w:val="24"/>
        </w:rPr>
        <w:t>.</w:t>
      </w:r>
    </w:p>
    <w:p w:rsidR="006D43DE" w:rsidRDefault="006D43DE" w:rsidP="00CC1166">
      <w:pPr>
        <w:ind w:left="720" w:hanging="720"/>
        <w:rPr>
          <w:rFonts w:ascii="Times New Roman" w:hAnsi="Times New Roman"/>
          <w:snapToGrid w:val="0"/>
          <w:szCs w:val="24"/>
        </w:rPr>
      </w:pPr>
    </w:p>
    <w:p w:rsidR="006D43DE" w:rsidRDefault="005C3F16" w:rsidP="006D43DE">
      <w:pPr>
        <w:ind w:left="720" w:hanging="720"/>
        <w:rPr>
          <w:rFonts w:ascii="Times New Roman" w:hAnsi="Times New Roman"/>
          <w:szCs w:val="24"/>
        </w:rPr>
      </w:pPr>
      <w:r>
        <w:rPr>
          <w:rFonts w:ascii="Times New Roman" w:hAnsi="Times New Roman"/>
          <w:szCs w:val="24"/>
        </w:rPr>
        <w:t>.</w:t>
      </w:r>
      <w:r w:rsidR="006D43DE" w:rsidRPr="00237C47">
        <w:rPr>
          <w:rFonts w:ascii="Times New Roman" w:hAnsi="Times New Roman"/>
          <w:szCs w:val="24"/>
        </w:rPr>
        <w:t xml:space="preserve">New times and new literacies: Themes for a changing world.  In Arnetha </w:t>
      </w:r>
      <w:r w:rsidR="006D43DE">
        <w:rPr>
          <w:rFonts w:ascii="Times New Roman" w:hAnsi="Times New Roman"/>
          <w:szCs w:val="24"/>
        </w:rPr>
        <w:t xml:space="preserve">F. </w:t>
      </w:r>
      <w:r w:rsidR="006D43DE" w:rsidRPr="00237C47">
        <w:rPr>
          <w:rFonts w:ascii="Times New Roman" w:hAnsi="Times New Roman"/>
          <w:szCs w:val="24"/>
        </w:rPr>
        <w:t xml:space="preserve">Ball and Sarah </w:t>
      </w:r>
      <w:r w:rsidR="006D43DE">
        <w:rPr>
          <w:rFonts w:ascii="Times New Roman" w:hAnsi="Times New Roman"/>
          <w:szCs w:val="24"/>
        </w:rPr>
        <w:t xml:space="preserve">Warshauer </w:t>
      </w:r>
      <w:r w:rsidR="006D43DE" w:rsidRPr="00237C47">
        <w:rPr>
          <w:rFonts w:ascii="Times New Roman" w:hAnsi="Times New Roman"/>
          <w:szCs w:val="24"/>
        </w:rPr>
        <w:t xml:space="preserve">Freedman, Eds., </w:t>
      </w:r>
      <w:r w:rsidR="006D43DE" w:rsidRPr="00E2048F">
        <w:rPr>
          <w:rFonts w:ascii="Times New Roman" w:hAnsi="Times New Roman"/>
          <w:szCs w:val="24"/>
          <w:u w:val="single"/>
        </w:rPr>
        <w:t>Bakhtinian Perspectives on Language, Literacy, and Learning</w:t>
      </w:r>
      <w:r w:rsidR="006D43DE" w:rsidRPr="00237C47">
        <w:rPr>
          <w:rFonts w:ascii="Times New Roman" w:hAnsi="Times New Roman"/>
          <w:szCs w:val="24"/>
        </w:rPr>
        <w:t>.  Cambridge: Cambridge University</w:t>
      </w:r>
      <w:r w:rsidR="006D43DE">
        <w:rPr>
          <w:rFonts w:ascii="Times New Roman" w:hAnsi="Times New Roman"/>
          <w:szCs w:val="24"/>
        </w:rPr>
        <w:t xml:space="preserve"> Press, 2004, pp. 279-306.</w:t>
      </w:r>
    </w:p>
    <w:p w:rsidR="006D43DE" w:rsidRDefault="006D43DE" w:rsidP="006D43DE">
      <w:pPr>
        <w:ind w:left="720" w:hanging="720"/>
        <w:rPr>
          <w:rFonts w:ascii="Times New Roman" w:hAnsi="Times New Roman"/>
          <w:szCs w:val="24"/>
        </w:rPr>
      </w:pPr>
    </w:p>
    <w:p w:rsidR="006D43DE" w:rsidRDefault="006D43DE" w:rsidP="006D43DE">
      <w:pPr>
        <w:ind w:left="720" w:hanging="720"/>
        <w:rPr>
          <w:rFonts w:ascii="Times New Roman" w:hAnsi="Times New Roman"/>
          <w:snapToGrid w:val="0"/>
          <w:szCs w:val="24"/>
        </w:rPr>
      </w:pPr>
      <w:r>
        <w:rPr>
          <w:rFonts w:ascii="Times New Roman" w:hAnsi="Times New Roman"/>
          <w:szCs w:val="24"/>
        </w:rPr>
        <w:t xml:space="preserve">.Learning language as a matter of learning social languages within Discourses.  In Margaret R. Hawkins, Ed., </w:t>
      </w:r>
      <w:r w:rsidRPr="00852317">
        <w:rPr>
          <w:rFonts w:ascii="Times New Roman" w:hAnsi="Times New Roman"/>
          <w:szCs w:val="24"/>
          <w:u w:val="single"/>
        </w:rPr>
        <w:t>Language Learning and Teacher Education: A Sociocultural Approach</w:t>
      </w:r>
      <w:r>
        <w:rPr>
          <w:rFonts w:ascii="Times New Roman" w:hAnsi="Times New Roman"/>
          <w:szCs w:val="24"/>
        </w:rPr>
        <w:t>.  Clevedon, UK: Multilingual Matters, 2004, pp. 13-31.</w:t>
      </w:r>
    </w:p>
    <w:p w:rsidR="00E76C3A" w:rsidRDefault="00E76C3A" w:rsidP="00CC1166">
      <w:pPr>
        <w:ind w:left="720" w:hanging="720"/>
        <w:rPr>
          <w:rFonts w:ascii="Times New Roman" w:hAnsi="Times New Roman"/>
          <w:snapToGrid w:val="0"/>
          <w:szCs w:val="24"/>
        </w:rPr>
      </w:pPr>
    </w:p>
    <w:p w:rsidR="009325CF" w:rsidRDefault="00E76C3A" w:rsidP="00CC1166">
      <w:pPr>
        <w:ind w:left="720" w:hanging="720"/>
        <w:rPr>
          <w:rFonts w:ascii="Times New Roman" w:hAnsi="Times New Roman"/>
          <w:snapToGrid w:val="0"/>
          <w:szCs w:val="24"/>
        </w:rPr>
      </w:pPr>
      <w:r>
        <w:rPr>
          <w:rFonts w:ascii="Times New Roman" w:hAnsi="Times New Roman"/>
          <w:snapToGrid w:val="0"/>
          <w:szCs w:val="24"/>
        </w:rPr>
        <w:t xml:space="preserve">.Language in the science classroom: Academic social languages as the heart of school-based literacy.  In E. Wendy Saul, Ed., </w:t>
      </w:r>
      <w:r w:rsidRPr="00E76C3A">
        <w:rPr>
          <w:rFonts w:ascii="Times New Roman" w:hAnsi="Times New Roman"/>
          <w:snapToGrid w:val="0"/>
          <w:szCs w:val="24"/>
          <w:u w:val="single"/>
        </w:rPr>
        <w:t xml:space="preserve">Crossing Borders in Literacy and Science Instruction: </w:t>
      </w:r>
      <w:r w:rsidR="009325CF" w:rsidRPr="00E76C3A">
        <w:rPr>
          <w:rFonts w:ascii="Times New Roman" w:hAnsi="Times New Roman"/>
          <w:snapToGrid w:val="0"/>
          <w:szCs w:val="24"/>
          <w:u w:val="single"/>
        </w:rPr>
        <w:t>Perspectives</w:t>
      </w:r>
      <w:r w:rsidRPr="00E76C3A">
        <w:rPr>
          <w:rFonts w:ascii="Times New Roman" w:hAnsi="Times New Roman"/>
          <w:snapToGrid w:val="0"/>
          <w:szCs w:val="24"/>
          <w:u w:val="single"/>
        </w:rPr>
        <w:t xml:space="preserve"> on Theory and Practice</w:t>
      </w:r>
      <w:r>
        <w:rPr>
          <w:rFonts w:ascii="Times New Roman" w:hAnsi="Times New Roman"/>
          <w:snapToGrid w:val="0"/>
          <w:szCs w:val="24"/>
        </w:rPr>
        <w:t xml:space="preserve">.  </w:t>
      </w:r>
      <w:r w:rsidR="00FE5213">
        <w:rPr>
          <w:rFonts w:ascii="Times New Roman" w:hAnsi="Times New Roman"/>
          <w:snapToGrid w:val="0"/>
          <w:szCs w:val="24"/>
        </w:rPr>
        <w:t xml:space="preserve">Newark, DE: International Reading Association; </w:t>
      </w:r>
      <w:r>
        <w:rPr>
          <w:rFonts w:ascii="Times New Roman" w:hAnsi="Times New Roman"/>
          <w:snapToGrid w:val="0"/>
          <w:szCs w:val="24"/>
        </w:rPr>
        <w:t>Arlington, VA: NSTA [National Science Teachers Association] Press, 2004, pp. 13-32</w:t>
      </w:r>
      <w:r w:rsidR="009325CF">
        <w:rPr>
          <w:rFonts w:ascii="Times New Roman" w:hAnsi="Times New Roman"/>
          <w:snapToGrid w:val="0"/>
          <w:szCs w:val="24"/>
        </w:rPr>
        <w:t xml:space="preserve"> and In Randy K. Yerrick &amp; Wolff-Michael Roth, Eds., </w:t>
      </w:r>
      <w:r w:rsidR="009325CF" w:rsidRPr="009325CF">
        <w:rPr>
          <w:rFonts w:ascii="Times New Roman" w:hAnsi="Times New Roman"/>
          <w:snapToGrid w:val="0"/>
          <w:szCs w:val="24"/>
          <w:u w:val="single"/>
        </w:rPr>
        <w:t xml:space="preserve">Establishing Scientific Classroom Discourse Communities: Multiple </w:t>
      </w:r>
      <w:r w:rsidR="009325CF" w:rsidRPr="009325CF">
        <w:rPr>
          <w:rFonts w:ascii="Times New Roman" w:hAnsi="Times New Roman"/>
          <w:snapToGrid w:val="0"/>
          <w:szCs w:val="24"/>
          <w:u w:val="single"/>
        </w:rPr>
        <w:lastRenderedPageBreak/>
        <w:t>Voices of Teaching and Learning Research</w:t>
      </w:r>
      <w:r w:rsidR="009325CF">
        <w:rPr>
          <w:rFonts w:ascii="Times New Roman" w:hAnsi="Times New Roman"/>
          <w:snapToGrid w:val="0"/>
          <w:szCs w:val="24"/>
        </w:rPr>
        <w:t xml:space="preserve">.  Mahwah, NJ: Lawrence Erlbaum, </w:t>
      </w:r>
      <w:r w:rsidR="00B75689">
        <w:rPr>
          <w:rFonts w:ascii="Times New Roman" w:hAnsi="Times New Roman"/>
          <w:snapToGrid w:val="0"/>
          <w:szCs w:val="24"/>
        </w:rPr>
        <w:t xml:space="preserve">2005 </w:t>
      </w:r>
      <w:r w:rsidR="009325CF">
        <w:rPr>
          <w:rFonts w:ascii="Times New Roman" w:hAnsi="Times New Roman"/>
          <w:snapToGrid w:val="0"/>
          <w:szCs w:val="24"/>
        </w:rPr>
        <w:t>pp. 19-37</w:t>
      </w:r>
    </w:p>
    <w:p w:rsidR="009325CF" w:rsidRDefault="009325CF" w:rsidP="00CC1166">
      <w:pPr>
        <w:ind w:left="720" w:hanging="720"/>
        <w:rPr>
          <w:rFonts w:ascii="Times New Roman" w:hAnsi="Times New Roman"/>
          <w:snapToGrid w:val="0"/>
          <w:szCs w:val="24"/>
        </w:rPr>
      </w:pPr>
    </w:p>
    <w:p w:rsidR="00E76C3A" w:rsidRPr="00237C47" w:rsidRDefault="006D43DE" w:rsidP="00CC1166">
      <w:pPr>
        <w:ind w:left="720" w:hanging="720"/>
        <w:rPr>
          <w:rFonts w:ascii="Times New Roman" w:hAnsi="Times New Roman"/>
          <w:snapToGrid w:val="0"/>
          <w:szCs w:val="24"/>
        </w:rPr>
      </w:pPr>
      <w:r>
        <w:rPr>
          <w:rFonts w:ascii="Times New Roman" w:hAnsi="Times New Roman"/>
          <w:snapToGrid w:val="0"/>
          <w:szCs w:val="24"/>
        </w:rPr>
        <w:t>.</w:t>
      </w:r>
      <w:r w:rsidR="009325CF">
        <w:rPr>
          <w:rFonts w:ascii="Times New Roman" w:hAnsi="Times New Roman"/>
          <w:snapToGrid w:val="0"/>
          <w:szCs w:val="24"/>
        </w:rPr>
        <w:t xml:space="preserve">Situating identity and science discourse.  In Randy K. Yerrick &amp; Wolff-Michael Roth, Eds., </w:t>
      </w:r>
      <w:r w:rsidR="009325CF" w:rsidRPr="009325CF">
        <w:rPr>
          <w:rFonts w:ascii="Times New Roman" w:hAnsi="Times New Roman"/>
          <w:snapToGrid w:val="0"/>
          <w:szCs w:val="24"/>
          <w:u w:val="single"/>
        </w:rPr>
        <w:t>Establishing Scientific Classroom Discourse Communities: Multiple Voices of Teaching and Learning Research</w:t>
      </w:r>
      <w:r w:rsidR="009325CF">
        <w:rPr>
          <w:rFonts w:ascii="Times New Roman" w:hAnsi="Times New Roman"/>
          <w:snapToGrid w:val="0"/>
          <w:szCs w:val="24"/>
        </w:rPr>
        <w:t>.  Mahwah, NJ: Lawrence Erlbaum,</w:t>
      </w:r>
      <w:r>
        <w:rPr>
          <w:rFonts w:ascii="Times New Roman" w:hAnsi="Times New Roman"/>
          <w:snapToGrid w:val="0"/>
          <w:szCs w:val="24"/>
        </w:rPr>
        <w:t xml:space="preserve"> </w:t>
      </w:r>
      <w:r w:rsidR="00B75689">
        <w:rPr>
          <w:rFonts w:ascii="Times New Roman" w:hAnsi="Times New Roman"/>
          <w:snapToGrid w:val="0"/>
          <w:szCs w:val="24"/>
        </w:rPr>
        <w:t xml:space="preserve">2005, </w:t>
      </w:r>
      <w:r w:rsidR="009325CF">
        <w:rPr>
          <w:rFonts w:ascii="Times New Roman" w:hAnsi="Times New Roman"/>
          <w:snapToGrid w:val="0"/>
          <w:szCs w:val="24"/>
        </w:rPr>
        <w:t>pp. 39-44 (with Gregory J. Kelly, Wolff-Michael Roth, &amp; Randy Yerrick).</w:t>
      </w:r>
    </w:p>
    <w:p w:rsidR="00CC1166" w:rsidRPr="00237C47" w:rsidRDefault="00CC1166" w:rsidP="00CC1166">
      <w:pPr>
        <w:ind w:left="720" w:hanging="720"/>
        <w:rPr>
          <w:rFonts w:ascii="Times New Roman" w:hAnsi="Times New Roman"/>
          <w:snapToGrid w:val="0"/>
          <w:szCs w:val="24"/>
        </w:rPr>
      </w:pPr>
    </w:p>
    <w:p w:rsidR="00B75689" w:rsidRDefault="00B75689" w:rsidP="00B75689">
      <w:pPr>
        <w:ind w:left="720" w:hanging="720"/>
        <w:rPr>
          <w:rFonts w:ascii="Times New Roman" w:hAnsi="Times New Roman"/>
          <w:szCs w:val="24"/>
        </w:rPr>
      </w:pPr>
      <w:r w:rsidRPr="00237C47">
        <w:rPr>
          <w:rFonts w:ascii="Times New Roman" w:hAnsi="Times New Roman"/>
          <w:szCs w:val="24"/>
        </w:rPr>
        <w:t xml:space="preserve">.Critical discourse analysis.  In Richard Beach, Judith Green, Michael Kamil, and Tim Shanahan, Eds., </w:t>
      </w:r>
      <w:r w:rsidRPr="00237C47">
        <w:rPr>
          <w:rFonts w:ascii="Times New Roman" w:hAnsi="Times New Roman"/>
          <w:szCs w:val="24"/>
          <w:u w:val="single"/>
        </w:rPr>
        <w:t>Multidisciplinary Perspective</w:t>
      </w:r>
      <w:r w:rsidR="00DD3836">
        <w:rPr>
          <w:rFonts w:ascii="Times New Roman" w:hAnsi="Times New Roman"/>
          <w:szCs w:val="24"/>
          <w:u w:val="single"/>
        </w:rPr>
        <w:t>s</w:t>
      </w:r>
      <w:r w:rsidRPr="00237C47">
        <w:rPr>
          <w:rFonts w:ascii="Times New Roman" w:hAnsi="Times New Roman"/>
          <w:szCs w:val="24"/>
          <w:u w:val="single"/>
        </w:rPr>
        <w:t xml:space="preserve"> on Literacy Research</w:t>
      </w:r>
      <w:r w:rsidRPr="00237C47">
        <w:rPr>
          <w:rFonts w:ascii="Times New Roman" w:hAnsi="Times New Roman"/>
          <w:szCs w:val="24"/>
        </w:rPr>
        <w:t>, 2</w:t>
      </w:r>
      <w:r w:rsidRPr="00237C47">
        <w:rPr>
          <w:rFonts w:ascii="Times New Roman" w:hAnsi="Times New Roman"/>
          <w:szCs w:val="24"/>
          <w:vertAlign w:val="superscript"/>
        </w:rPr>
        <w:t>nd</w:t>
      </w:r>
      <w:r w:rsidRPr="00237C47">
        <w:rPr>
          <w:rFonts w:ascii="Times New Roman" w:hAnsi="Times New Roman"/>
          <w:szCs w:val="24"/>
        </w:rPr>
        <w:t xml:space="preserve"> Edition.  Cresskill, NJ: Hampton Press</w:t>
      </w:r>
      <w:r w:rsidR="00DD3836">
        <w:rPr>
          <w:rFonts w:ascii="Times New Roman" w:hAnsi="Times New Roman"/>
          <w:szCs w:val="24"/>
        </w:rPr>
        <w:t>, 2005, pp. 293-318.</w:t>
      </w:r>
    </w:p>
    <w:p w:rsidR="00C4284A" w:rsidRDefault="00C4284A" w:rsidP="00B75689">
      <w:pPr>
        <w:ind w:left="720" w:hanging="720"/>
        <w:rPr>
          <w:rFonts w:ascii="Times New Roman" w:hAnsi="Times New Roman"/>
          <w:szCs w:val="24"/>
        </w:rPr>
      </w:pPr>
    </w:p>
    <w:p w:rsidR="00C4284A" w:rsidRDefault="00C4284A" w:rsidP="00B75689">
      <w:pPr>
        <w:ind w:left="720" w:hanging="720"/>
        <w:rPr>
          <w:rFonts w:ascii="Times New Roman" w:hAnsi="Times New Roman"/>
          <w:szCs w:val="24"/>
        </w:rPr>
      </w:pPr>
      <w:r>
        <w:rPr>
          <w:rFonts w:ascii="Times New Roman" w:hAnsi="Times New Roman"/>
          <w:szCs w:val="24"/>
        </w:rPr>
        <w:t xml:space="preserve">.Literacies, schools, and kinds of </w:t>
      </w:r>
      <w:r w:rsidR="00254F8F">
        <w:rPr>
          <w:rFonts w:ascii="Times New Roman" w:hAnsi="Times New Roman"/>
          <w:szCs w:val="24"/>
        </w:rPr>
        <w:t>people</w:t>
      </w:r>
      <w:r>
        <w:rPr>
          <w:rFonts w:ascii="Times New Roman" w:hAnsi="Times New Roman"/>
          <w:szCs w:val="24"/>
        </w:rPr>
        <w:t xml:space="preserve"> in the new capitalism.  In Teresa L. McCarty, Ed., </w:t>
      </w:r>
      <w:r w:rsidRPr="00C4284A">
        <w:rPr>
          <w:rFonts w:ascii="Times New Roman" w:hAnsi="Times New Roman"/>
          <w:szCs w:val="24"/>
          <w:u w:val="single"/>
        </w:rPr>
        <w:t>Language, Literacy, and Power in Schooling</w:t>
      </w:r>
      <w:r>
        <w:rPr>
          <w:rFonts w:ascii="Times New Roman" w:hAnsi="Times New Roman"/>
          <w:szCs w:val="24"/>
        </w:rPr>
        <w:t>.  Mahwah, NJ: Erlbaum, pp. 2005, 223-239.</w:t>
      </w:r>
    </w:p>
    <w:p w:rsidR="00DC1287" w:rsidRDefault="00DC1287" w:rsidP="00B75689">
      <w:pPr>
        <w:ind w:left="720" w:hanging="720"/>
        <w:rPr>
          <w:rFonts w:ascii="Times New Roman" w:hAnsi="Times New Roman"/>
          <w:szCs w:val="24"/>
        </w:rPr>
      </w:pPr>
    </w:p>
    <w:p w:rsidR="00B75689" w:rsidRDefault="00DC1287" w:rsidP="00382B7B">
      <w:pPr>
        <w:ind w:left="720" w:hanging="720"/>
        <w:rPr>
          <w:rFonts w:ascii="Times New Roman" w:hAnsi="Times New Roman"/>
          <w:szCs w:val="24"/>
        </w:rPr>
      </w:pPr>
      <w:r>
        <w:t xml:space="preserve">.Semiotic social spaces and affinity spaces: from the </w:t>
      </w:r>
      <w:r w:rsidRPr="00DC1287">
        <w:rPr>
          <w:i/>
        </w:rPr>
        <w:t>Age of Mythology</w:t>
      </w:r>
      <w:r>
        <w:t xml:space="preserve"> to today’s schools.  In David Barton &amp; Karin Tusting, Eds., </w:t>
      </w:r>
      <w:r w:rsidRPr="00DC1287">
        <w:rPr>
          <w:u w:val="single"/>
        </w:rPr>
        <w:t>Beyond Communities of Practice: Language, Power, and Social Context</w:t>
      </w:r>
      <w:r>
        <w:t>.  Cambridge: Cambridge University Press, 2005, 214-232.</w:t>
      </w:r>
    </w:p>
    <w:p w:rsidR="00382B7B" w:rsidRDefault="00382B7B" w:rsidP="00382B7B">
      <w:pPr>
        <w:ind w:left="720" w:hanging="720"/>
        <w:rPr>
          <w:rFonts w:ascii="Times New Roman" w:hAnsi="Times New Roman"/>
          <w:szCs w:val="24"/>
        </w:rPr>
      </w:pPr>
    </w:p>
    <w:p w:rsidR="00382B7B" w:rsidRDefault="00382B7B" w:rsidP="00382B7B">
      <w:pPr>
        <w:ind w:left="720" w:hanging="720"/>
        <w:rPr>
          <w:rFonts w:ascii="Times New Roman" w:hAnsi="Times New Roman"/>
          <w:szCs w:val="24"/>
        </w:rPr>
      </w:pPr>
      <w:r>
        <w:rPr>
          <w:rFonts w:ascii="Times New Roman" w:hAnsi="Times New Roman"/>
          <w:szCs w:val="24"/>
        </w:rPr>
        <w:t xml:space="preserve">.Semiotic domains: Is playing video games a “waste of time”? and Cultural models: Do you want to be the blue sonic or the dark sonic?  In Katie Salen &amp; Eric Zimmerman, Eds., </w:t>
      </w:r>
      <w:r w:rsidRPr="00D430D4">
        <w:rPr>
          <w:rFonts w:ascii="Times New Roman" w:hAnsi="Times New Roman"/>
          <w:szCs w:val="24"/>
          <w:u w:val="single"/>
        </w:rPr>
        <w:t>The Game Design Reader: A Rules of Play Anthology</w:t>
      </w:r>
      <w:r>
        <w:rPr>
          <w:rFonts w:ascii="Times New Roman" w:hAnsi="Times New Roman"/>
          <w:szCs w:val="24"/>
        </w:rPr>
        <w:t xml:space="preserve">.  Cambridge, MA: MIT Press, </w:t>
      </w:r>
      <w:r w:rsidR="00FB5B33">
        <w:rPr>
          <w:rFonts w:ascii="Times New Roman" w:hAnsi="Times New Roman"/>
          <w:szCs w:val="24"/>
        </w:rPr>
        <w:t xml:space="preserve">2006, </w:t>
      </w:r>
      <w:r>
        <w:rPr>
          <w:rFonts w:ascii="Times New Roman" w:hAnsi="Times New Roman"/>
          <w:szCs w:val="24"/>
        </w:rPr>
        <w:t xml:space="preserve">pp. </w:t>
      </w:r>
      <w:r w:rsidR="00D430D4">
        <w:rPr>
          <w:rFonts w:ascii="Times New Roman" w:hAnsi="Times New Roman"/>
          <w:szCs w:val="24"/>
        </w:rPr>
        <w:t xml:space="preserve">228-267 &amp; 610-638 [Chapters reprinted from What Video Games Have to Teach Us About Learning and Literacy, New York: Palgrave/Macmillan, 2003]. </w:t>
      </w:r>
    </w:p>
    <w:p w:rsidR="00AE6099" w:rsidRDefault="00AE6099" w:rsidP="00382B7B">
      <w:pPr>
        <w:ind w:left="720" w:hanging="720"/>
        <w:rPr>
          <w:rFonts w:ascii="Times New Roman" w:hAnsi="Times New Roman"/>
          <w:szCs w:val="24"/>
        </w:rPr>
      </w:pPr>
    </w:p>
    <w:p w:rsidR="00AE6099" w:rsidRPr="00303EAD" w:rsidRDefault="00AE6099" w:rsidP="00382B7B">
      <w:pPr>
        <w:ind w:left="720" w:hanging="720"/>
        <w:rPr>
          <w:u w:val="single"/>
        </w:rPr>
      </w:pPr>
      <w:r>
        <w:rPr>
          <w:rFonts w:ascii="Times New Roman" w:hAnsi="Times New Roman"/>
          <w:szCs w:val="24"/>
        </w:rPr>
        <w:t xml:space="preserve">.Learning by design: Good video games as learning machines.  In Paul Messaris &amp; Lee Humphreys, Eds., </w:t>
      </w:r>
      <w:r w:rsidRPr="00AE6099">
        <w:rPr>
          <w:rFonts w:ascii="Times New Roman" w:hAnsi="Times New Roman"/>
          <w:szCs w:val="24"/>
          <w:u w:val="single"/>
        </w:rPr>
        <w:t>Digital Media: Transformations in Human Communication</w:t>
      </w:r>
      <w:r>
        <w:rPr>
          <w:rFonts w:ascii="Times New Roman" w:hAnsi="Times New Roman"/>
          <w:szCs w:val="24"/>
        </w:rPr>
        <w:t>.  New York: Peter Lang, 2006, pp.173-186.</w:t>
      </w:r>
    </w:p>
    <w:p w:rsidR="00B248F7" w:rsidRDefault="00B248F7">
      <w:pPr>
        <w:rPr>
          <w:rFonts w:ascii="Times New Roman" w:hAnsi="Times New Roman"/>
          <w:snapToGrid w:val="0"/>
          <w:szCs w:val="24"/>
        </w:rPr>
      </w:pPr>
    </w:p>
    <w:p w:rsidR="006E78D5" w:rsidRDefault="006E78D5"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.Self-fashioning and shape-shifting: Language, identity, and social class.  In Donna E. Alvermann, Kathleen A. Hinchman, David W. Moore, Stephen F. Phelps, &amp; Diana R. Waff. Eds., </w:t>
      </w:r>
      <w:r w:rsidRPr="006E78D5">
        <w:rPr>
          <w:rFonts w:ascii="Times New Roman" w:hAnsi="Times New Roman"/>
          <w:snapToGrid w:val="0"/>
          <w:szCs w:val="24"/>
          <w:u w:val="single"/>
        </w:rPr>
        <w:t>Reconceptualizaing the Literacies in Adolescents’ Lives</w:t>
      </w:r>
      <w:r>
        <w:rPr>
          <w:rFonts w:ascii="Times New Roman" w:hAnsi="Times New Roman"/>
          <w:snapToGrid w:val="0"/>
          <w:szCs w:val="24"/>
        </w:rPr>
        <w:t xml:space="preserve">.  </w:t>
      </w:r>
      <w:r w:rsidRPr="006E78D5">
        <w:rPr>
          <w:rFonts w:ascii="Times New Roman" w:hAnsi="Times New Roman"/>
          <w:snapToGrid w:val="0"/>
          <w:szCs w:val="24"/>
          <w:u w:val="single"/>
        </w:rPr>
        <w:t>Second Edition</w:t>
      </w:r>
      <w:r>
        <w:rPr>
          <w:rFonts w:ascii="Times New Roman" w:hAnsi="Times New Roman"/>
          <w:snapToGrid w:val="0"/>
          <w:szCs w:val="24"/>
        </w:rPr>
        <w:t xml:space="preserve">.  Mahwah, NJ: Lawrence Erlbaum, </w:t>
      </w:r>
      <w:r w:rsidR="00E208CB">
        <w:rPr>
          <w:rFonts w:ascii="Times New Roman" w:hAnsi="Times New Roman"/>
          <w:snapToGrid w:val="0"/>
          <w:szCs w:val="24"/>
        </w:rPr>
        <w:t xml:space="preserve">2006, </w:t>
      </w:r>
      <w:r>
        <w:rPr>
          <w:rFonts w:ascii="Times New Roman" w:hAnsi="Times New Roman"/>
          <w:snapToGrid w:val="0"/>
          <w:szCs w:val="24"/>
        </w:rPr>
        <w:t>pp. 165-185.</w:t>
      </w:r>
    </w:p>
    <w:p w:rsidR="00CF4453" w:rsidRDefault="00CF4453" w:rsidP="006E78D5">
      <w:pPr>
        <w:tabs>
          <w:tab w:val="left" w:pos="720"/>
        </w:tabs>
        <w:ind w:left="720" w:hanging="720"/>
        <w:rPr>
          <w:rFonts w:ascii="Times New Roman" w:hAnsi="Times New Roman"/>
          <w:snapToGrid w:val="0"/>
          <w:szCs w:val="24"/>
        </w:rPr>
      </w:pPr>
    </w:p>
    <w:p w:rsidR="00CF4453" w:rsidRDefault="00CF4453"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.Forward to </w:t>
      </w:r>
      <w:r w:rsidR="00AD52D9">
        <w:rPr>
          <w:rFonts w:ascii="Times New Roman" w:hAnsi="Times New Roman"/>
          <w:snapToGrid w:val="0"/>
          <w:szCs w:val="24"/>
        </w:rPr>
        <w:t xml:space="preserve">David Williamson Shaffer, </w:t>
      </w:r>
      <w:r w:rsidR="00AD52D9" w:rsidRPr="00AD52D9">
        <w:rPr>
          <w:rFonts w:ascii="Times New Roman" w:hAnsi="Times New Roman"/>
          <w:snapToGrid w:val="0"/>
          <w:szCs w:val="24"/>
          <w:u w:val="single"/>
        </w:rPr>
        <w:t>How computer games help children learn</w:t>
      </w:r>
      <w:r w:rsidR="00AD52D9">
        <w:rPr>
          <w:rFonts w:ascii="Times New Roman" w:hAnsi="Times New Roman"/>
          <w:snapToGrid w:val="0"/>
          <w:szCs w:val="24"/>
        </w:rPr>
        <w:t>.  New York: Palgrave/Macmillan, 2006, pp. ix-xii.</w:t>
      </w:r>
    </w:p>
    <w:p w:rsidR="00213A91" w:rsidRDefault="00213A91" w:rsidP="006E78D5">
      <w:pPr>
        <w:tabs>
          <w:tab w:val="left" w:pos="720"/>
        </w:tabs>
        <w:ind w:left="720" w:hanging="720"/>
        <w:rPr>
          <w:rFonts w:ascii="Times New Roman" w:hAnsi="Times New Roman"/>
          <w:snapToGrid w:val="0"/>
          <w:szCs w:val="24"/>
        </w:rPr>
      </w:pPr>
    </w:p>
    <w:p w:rsidR="00213A91" w:rsidRDefault="00213A91"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.Pleasure, learning, video games, and life: The projective stance.  In Michele Knobel &amp; Colin Lankshear, Eds., </w:t>
      </w:r>
      <w:r w:rsidRPr="00213A91">
        <w:rPr>
          <w:rFonts w:ascii="Times New Roman" w:hAnsi="Times New Roman"/>
          <w:snapToGrid w:val="0"/>
          <w:szCs w:val="24"/>
          <w:u w:val="single"/>
        </w:rPr>
        <w:t>A new literacies sampler</w:t>
      </w:r>
      <w:r>
        <w:rPr>
          <w:rFonts w:ascii="Times New Roman" w:hAnsi="Times New Roman"/>
          <w:snapToGrid w:val="0"/>
          <w:szCs w:val="24"/>
        </w:rPr>
        <w:t>.  New York: Peter Lang, 2007, pp. 95-113.</w:t>
      </w:r>
    </w:p>
    <w:p w:rsidR="007938BE" w:rsidRDefault="007938BE" w:rsidP="006E78D5">
      <w:pPr>
        <w:tabs>
          <w:tab w:val="left" w:pos="720"/>
        </w:tabs>
        <w:ind w:left="720" w:hanging="720"/>
        <w:rPr>
          <w:rFonts w:ascii="Times New Roman" w:hAnsi="Times New Roman"/>
          <w:snapToGrid w:val="0"/>
          <w:szCs w:val="24"/>
        </w:rPr>
      </w:pPr>
    </w:p>
    <w:p w:rsidR="007938BE" w:rsidRDefault="007938BE"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.Learning to read as a cultural process.  In Alisa Belzer, Ed., </w:t>
      </w:r>
      <w:r w:rsidRPr="007938BE">
        <w:rPr>
          <w:rFonts w:ascii="Times New Roman" w:hAnsi="Times New Roman"/>
          <w:snapToGrid w:val="0"/>
          <w:szCs w:val="24"/>
          <w:u w:val="single"/>
        </w:rPr>
        <w:t>Toward Defining and Improving Quality in Adult Basic Education: Issues and Challenges</w:t>
      </w:r>
      <w:r>
        <w:rPr>
          <w:rFonts w:ascii="Times New Roman" w:hAnsi="Times New Roman"/>
          <w:snapToGrid w:val="0"/>
          <w:szCs w:val="24"/>
        </w:rPr>
        <w:t>.  Mahwah, NJ: Erlbaum, 2007, pp. 141-157.</w:t>
      </w:r>
    </w:p>
    <w:p w:rsidR="00E97FBD" w:rsidRDefault="00E97FBD" w:rsidP="006E78D5">
      <w:pPr>
        <w:tabs>
          <w:tab w:val="left" w:pos="720"/>
        </w:tabs>
        <w:ind w:left="720" w:hanging="720"/>
        <w:rPr>
          <w:rFonts w:ascii="Times New Roman" w:hAnsi="Times New Roman"/>
          <w:snapToGrid w:val="0"/>
          <w:szCs w:val="24"/>
        </w:rPr>
      </w:pPr>
    </w:p>
    <w:p w:rsidR="00E97FBD" w:rsidRDefault="00E97FBD" w:rsidP="006E78D5">
      <w:pPr>
        <w:tabs>
          <w:tab w:val="left" w:pos="720"/>
        </w:tabs>
        <w:ind w:left="720" w:hanging="720"/>
        <w:rPr>
          <w:rFonts w:ascii="Times New Roman" w:hAnsi="Times New Roman"/>
          <w:snapToGrid w:val="0"/>
          <w:szCs w:val="24"/>
        </w:rPr>
      </w:pPr>
      <w:r>
        <w:rPr>
          <w:rFonts w:ascii="Times New Roman" w:hAnsi="Times New Roman"/>
          <w:snapToGrid w:val="0"/>
          <w:szCs w:val="24"/>
        </w:rPr>
        <w:lastRenderedPageBreak/>
        <w:t xml:space="preserve">.Forward to Gail E. Hawisher &amp; Cynthia L. Selfe, Eds., </w:t>
      </w:r>
      <w:r w:rsidRPr="00E97FBD">
        <w:rPr>
          <w:rFonts w:ascii="Times New Roman" w:hAnsi="Times New Roman"/>
          <w:snapToGrid w:val="0"/>
          <w:szCs w:val="24"/>
          <w:u w:val="single"/>
        </w:rPr>
        <w:t>Gaming lives in the twenty-first century: Literate connections</w:t>
      </w:r>
      <w:r>
        <w:rPr>
          <w:rFonts w:ascii="Times New Roman" w:hAnsi="Times New Roman"/>
          <w:snapToGrid w:val="0"/>
          <w:szCs w:val="24"/>
        </w:rPr>
        <w:t>.  New York: Palgrave/Macmillan, 2007</w:t>
      </w:r>
    </w:p>
    <w:p w:rsidR="00E45A10" w:rsidRDefault="00E45A10" w:rsidP="006E78D5">
      <w:pPr>
        <w:tabs>
          <w:tab w:val="left" w:pos="720"/>
        </w:tabs>
        <w:ind w:left="720" w:hanging="720"/>
        <w:rPr>
          <w:rFonts w:ascii="Times New Roman" w:hAnsi="Times New Roman"/>
          <w:snapToGrid w:val="0"/>
          <w:szCs w:val="24"/>
        </w:rPr>
      </w:pPr>
    </w:p>
    <w:p w:rsidR="00E45A10" w:rsidRDefault="005C3F16" w:rsidP="006E78D5">
      <w:pPr>
        <w:tabs>
          <w:tab w:val="left" w:pos="720"/>
        </w:tabs>
        <w:ind w:left="720" w:hanging="720"/>
        <w:rPr>
          <w:rFonts w:ascii="Times New Roman" w:hAnsi="Times New Roman"/>
          <w:snapToGrid w:val="0"/>
          <w:szCs w:val="24"/>
        </w:rPr>
      </w:pPr>
      <w:r>
        <w:rPr>
          <w:rFonts w:ascii="Times New Roman" w:hAnsi="Times New Roman"/>
          <w:snapToGrid w:val="0"/>
          <w:szCs w:val="24"/>
        </w:rPr>
        <w:t>.</w:t>
      </w:r>
      <w:r w:rsidR="00E45A10">
        <w:rPr>
          <w:rFonts w:ascii="Times New Roman" w:hAnsi="Times New Roman"/>
          <w:snapToGrid w:val="0"/>
          <w:szCs w:val="24"/>
        </w:rPr>
        <w:t xml:space="preserve">Forward to Catherine Compton-Lilly, </w:t>
      </w:r>
      <w:r w:rsidR="00E45A10" w:rsidRPr="00E45A10">
        <w:rPr>
          <w:rFonts w:ascii="Times New Roman" w:hAnsi="Times New Roman"/>
          <w:bCs/>
          <w:snapToGrid w:val="0"/>
          <w:szCs w:val="24"/>
          <w:u w:val="single"/>
        </w:rPr>
        <w:t>Re-reading families: The literate lives of urban children, four years later</w:t>
      </w:r>
      <w:r w:rsidR="00E45A10">
        <w:rPr>
          <w:rFonts w:ascii="Times New Roman" w:hAnsi="Times New Roman"/>
          <w:bCs/>
          <w:snapToGrid w:val="0"/>
          <w:szCs w:val="24"/>
        </w:rPr>
        <w:t>.  New York: Teachers College Press, 2007.</w:t>
      </w:r>
    </w:p>
    <w:p w:rsidR="005B19AC" w:rsidRDefault="005B19AC" w:rsidP="006E78D5">
      <w:pPr>
        <w:tabs>
          <w:tab w:val="left" w:pos="720"/>
        </w:tabs>
        <w:ind w:left="720" w:hanging="720"/>
        <w:rPr>
          <w:rFonts w:ascii="Times New Roman" w:hAnsi="Times New Roman"/>
          <w:snapToGrid w:val="0"/>
          <w:szCs w:val="24"/>
        </w:rPr>
      </w:pPr>
    </w:p>
    <w:p w:rsidR="005B19AC" w:rsidRDefault="005B19AC" w:rsidP="006E78D5">
      <w:pPr>
        <w:tabs>
          <w:tab w:val="left" w:pos="720"/>
        </w:tabs>
        <w:ind w:left="720" w:hanging="720"/>
        <w:rPr>
          <w:rFonts w:ascii="Times New Roman" w:hAnsi="Times New Roman"/>
          <w:snapToGrid w:val="0"/>
          <w:szCs w:val="24"/>
        </w:rPr>
      </w:pPr>
      <w:r>
        <w:rPr>
          <w:rFonts w:ascii="Times New Roman" w:hAnsi="Times New Roman"/>
          <w:snapToGrid w:val="0"/>
          <w:szCs w:val="24"/>
        </w:rPr>
        <w:t>.Literacia critica.  In J</w:t>
      </w:r>
      <w:r w:rsidR="00E45A10">
        <w:rPr>
          <w:rFonts w:ascii="Times New Roman" w:hAnsi="Times New Roman"/>
          <w:snapToGrid w:val="0"/>
          <w:szCs w:val="24"/>
        </w:rPr>
        <w:t>oao</w:t>
      </w:r>
      <w:r>
        <w:rPr>
          <w:rFonts w:ascii="Times New Roman" w:hAnsi="Times New Roman"/>
          <w:snapToGrid w:val="0"/>
          <w:szCs w:val="24"/>
        </w:rPr>
        <w:t xml:space="preserve"> M. Paraskeva, J</w:t>
      </w:r>
      <w:r w:rsidR="00E45A10">
        <w:rPr>
          <w:rFonts w:ascii="Times New Roman" w:hAnsi="Times New Roman"/>
          <w:snapToGrid w:val="0"/>
          <w:szCs w:val="24"/>
        </w:rPr>
        <w:t>ulio</w:t>
      </w:r>
      <w:r>
        <w:rPr>
          <w:rFonts w:ascii="Times New Roman" w:hAnsi="Times New Roman"/>
          <w:snapToGrid w:val="0"/>
          <w:szCs w:val="24"/>
        </w:rPr>
        <w:t xml:space="preserve"> Diniz-Pereira, &amp; G</w:t>
      </w:r>
      <w:r w:rsidR="00E45A10">
        <w:rPr>
          <w:rFonts w:ascii="Times New Roman" w:hAnsi="Times New Roman"/>
          <w:snapToGrid w:val="0"/>
          <w:szCs w:val="24"/>
        </w:rPr>
        <w:t>loria</w:t>
      </w:r>
      <w:r>
        <w:rPr>
          <w:rFonts w:ascii="Times New Roman" w:hAnsi="Times New Roman"/>
          <w:snapToGrid w:val="0"/>
          <w:szCs w:val="24"/>
        </w:rPr>
        <w:t xml:space="preserve"> Ladson-Billings. Eds., </w:t>
      </w:r>
      <w:r w:rsidRPr="005B19AC">
        <w:rPr>
          <w:rFonts w:ascii="Times New Roman" w:hAnsi="Times New Roman"/>
          <w:snapToGrid w:val="0"/>
          <w:szCs w:val="24"/>
          <w:u w:val="single"/>
        </w:rPr>
        <w:t>Multiculturalismo, curriculo e formacao docente—Ideias de Wisconsin, Vol. 1</w:t>
      </w:r>
      <w:r>
        <w:rPr>
          <w:rFonts w:ascii="Times New Roman" w:hAnsi="Times New Roman"/>
          <w:snapToGrid w:val="0"/>
          <w:szCs w:val="24"/>
        </w:rPr>
        <w:t xml:space="preserve">.  Lisboa: Didactica Editora, </w:t>
      </w:r>
      <w:r w:rsidR="00E45A10">
        <w:rPr>
          <w:rFonts w:ascii="Times New Roman" w:hAnsi="Times New Roman"/>
          <w:snapToGrid w:val="0"/>
          <w:szCs w:val="24"/>
        </w:rPr>
        <w:t xml:space="preserve">2007, </w:t>
      </w:r>
      <w:r>
        <w:rPr>
          <w:rFonts w:ascii="Times New Roman" w:hAnsi="Times New Roman"/>
          <w:snapToGrid w:val="0"/>
          <w:szCs w:val="24"/>
        </w:rPr>
        <w:t>pp. 164-179.</w:t>
      </w:r>
    </w:p>
    <w:p w:rsidR="00E45A10" w:rsidRDefault="00E45A10" w:rsidP="006E78D5">
      <w:pPr>
        <w:tabs>
          <w:tab w:val="left" w:pos="720"/>
        </w:tabs>
        <w:ind w:left="720" w:hanging="720"/>
        <w:rPr>
          <w:rFonts w:ascii="Times New Roman" w:hAnsi="Times New Roman"/>
          <w:snapToGrid w:val="0"/>
          <w:szCs w:val="24"/>
        </w:rPr>
      </w:pPr>
    </w:p>
    <w:p w:rsidR="00E45A10" w:rsidRDefault="00E45A10"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.Forward to David Hutchinson, </w:t>
      </w:r>
      <w:r w:rsidRPr="00E45A10">
        <w:rPr>
          <w:rFonts w:ascii="Times New Roman" w:hAnsi="Times New Roman"/>
          <w:snapToGrid w:val="0"/>
          <w:szCs w:val="24"/>
          <w:u w:val="single"/>
        </w:rPr>
        <w:t>Playing to learn: Video games in the classroom</w:t>
      </w:r>
      <w:r>
        <w:rPr>
          <w:rFonts w:ascii="Times New Roman" w:hAnsi="Times New Roman"/>
          <w:snapToGrid w:val="0"/>
          <w:szCs w:val="24"/>
        </w:rPr>
        <w:t>.  Westport. CT: Teacher Ideas Press, 2007.</w:t>
      </w:r>
    </w:p>
    <w:p w:rsidR="00417839" w:rsidRDefault="00417839" w:rsidP="006E78D5">
      <w:pPr>
        <w:tabs>
          <w:tab w:val="left" w:pos="720"/>
        </w:tabs>
        <w:ind w:left="720" w:hanging="720"/>
        <w:rPr>
          <w:rFonts w:ascii="Times New Roman" w:hAnsi="Times New Roman"/>
          <w:snapToGrid w:val="0"/>
          <w:szCs w:val="24"/>
        </w:rPr>
      </w:pPr>
    </w:p>
    <w:p w:rsidR="00417839" w:rsidRDefault="00417839"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.Learning and games.  In Katie Salen, Ed., </w:t>
      </w:r>
      <w:r w:rsidRPr="00417839">
        <w:rPr>
          <w:rFonts w:ascii="Times New Roman" w:hAnsi="Times New Roman"/>
          <w:snapToGrid w:val="0"/>
          <w:szCs w:val="24"/>
          <w:u w:val="single"/>
        </w:rPr>
        <w:t>The Ecology of Games</w:t>
      </w:r>
      <w:r>
        <w:rPr>
          <w:rFonts w:ascii="Times New Roman" w:hAnsi="Times New Roman"/>
          <w:snapToGrid w:val="0"/>
          <w:szCs w:val="24"/>
        </w:rPr>
        <w:t>.  Cambridge, MA: MIT Press,</w:t>
      </w:r>
      <w:r w:rsidR="008E022D">
        <w:rPr>
          <w:rFonts w:ascii="Times New Roman" w:hAnsi="Times New Roman"/>
          <w:snapToGrid w:val="0"/>
          <w:szCs w:val="24"/>
        </w:rPr>
        <w:t xml:space="preserve"> pp. 21-40, 2007</w:t>
      </w:r>
    </w:p>
    <w:p w:rsidR="00E45A10" w:rsidRDefault="00E45A10" w:rsidP="006E78D5">
      <w:pPr>
        <w:tabs>
          <w:tab w:val="left" w:pos="720"/>
        </w:tabs>
        <w:ind w:left="720" w:hanging="720"/>
        <w:rPr>
          <w:rFonts w:ascii="Times New Roman" w:hAnsi="Times New Roman"/>
          <w:snapToGrid w:val="0"/>
          <w:szCs w:val="24"/>
        </w:rPr>
      </w:pPr>
    </w:p>
    <w:p w:rsidR="008E022D" w:rsidRDefault="00CB1367" w:rsidP="006E78D5">
      <w:pPr>
        <w:tabs>
          <w:tab w:val="left" w:pos="720"/>
        </w:tabs>
        <w:ind w:left="720" w:hanging="720"/>
        <w:rPr>
          <w:rFonts w:ascii="Times New Roman" w:hAnsi="Times New Roman"/>
          <w:snapToGrid w:val="0"/>
          <w:szCs w:val="24"/>
        </w:rPr>
      </w:pPr>
      <w:r>
        <w:rPr>
          <w:rFonts w:ascii="Times New Roman" w:hAnsi="Times New Roman"/>
          <w:snapToGrid w:val="0"/>
          <w:szCs w:val="24"/>
        </w:rPr>
        <w:t>.</w:t>
      </w:r>
      <w:r w:rsidR="008E022D">
        <w:rPr>
          <w:rFonts w:ascii="Times New Roman" w:hAnsi="Times New Roman"/>
          <w:snapToGrid w:val="0"/>
          <w:szCs w:val="24"/>
        </w:rPr>
        <w:t xml:space="preserve">Good videogames, the human mind, and good learning.  In Teena Willoughby &amp; Eileen Wood, Eds., </w:t>
      </w:r>
      <w:r w:rsidR="008E022D" w:rsidRPr="00F078EB">
        <w:rPr>
          <w:rFonts w:ascii="Times New Roman" w:hAnsi="Times New Roman"/>
          <w:snapToGrid w:val="0"/>
          <w:szCs w:val="24"/>
          <w:u w:val="single"/>
        </w:rPr>
        <w:t>Children’s Learning in a Digital World</w:t>
      </w:r>
      <w:r w:rsidR="008E022D">
        <w:rPr>
          <w:rFonts w:ascii="Times New Roman" w:hAnsi="Times New Roman"/>
          <w:snapToGrid w:val="0"/>
          <w:szCs w:val="24"/>
        </w:rPr>
        <w:t>.  Malden, MA: Blackwell, pp. 40-63, 2008</w:t>
      </w:r>
    </w:p>
    <w:p w:rsidR="00CB1367" w:rsidRDefault="00CB1367" w:rsidP="006E78D5">
      <w:pPr>
        <w:tabs>
          <w:tab w:val="left" w:pos="720"/>
        </w:tabs>
        <w:ind w:left="720" w:hanging="720"/>
        <w:rPr>
          <w:rFonts w:ascii="Times New Roman" w:hAnsi="Times New Roman"/>
          <w:snapToGrid w:val="0"/>
          <w:szCs w:val="24"/>
        </w:rPr>
      </w:pPr>
    </w:p>
    <w:p w:rsidR="00E45A10" w:rsidRDefault="00CB1367"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.What is academic language?  In Ann S. Rosebery &amp; Beth Warrant, Eds., </w:t>
      </w:r>
      <w:r w:rsidRPr="00CB1367">
        <w:rPr>
          <w:rFonts w:ascii="Times New Roman" w:hAnsi="Times New Roman"/>
          <w:snapToGrid w:val="0"/>
          <w:szCs w:val="24"/>
          <w:u w:val="single"/>
        </w:rPr>
        <w:t>Teaching Science to English Language Learners: Building on Students’ Strengths</w:t>
      </w:r>
      <w:r w:rsidR="001D6508">
        <w:rPr>
          <w:rFonts w:ascii="Times New Roman" w:hAnsi="Times New Roman"/>
          <w:snapToGrid w:val="0"/>
          <w:szCs w:val="24"/>
        </w:rPr>
        <w:t>.  Arlington, VA</w:t>
      </w:r>
      <w:r>
        <w:rPr>
          <w:rFonts w:ascii="Times New Roman" w:hAnsi="Times New Roman"/>
          <w:snapToGrid w:val="0"/>
          <w:szCs w:val="24"/>
        </w:rPr>
        <w:t>NSTA Press, pp.57-70, 2008</w:t>
      </w:r>
    </w:p>
    <w:p w:rsidR="00FB5B33" w:rsidRDefault="00FB5B33" w:rsidP="006E78D5">
      <w:pPr>
        <w:tabs>
          <w:tab w:val="left" w:pos="720"/>
        </w:tabs>
        <w:ind w:left="720" w:hanging="720"/>
        <w:rPr>
          <w:rFonts w:ascii="Times New Roman" w:hAnsi="Times New Roman"/>
          <w:snapToGrid w:val="0"/>
          <w:szCs w:val="24"/>
        </w:rPr>
      </w:pPr>
    </w:p>
    <w:p w:rsidR="00FF67F1" w:rsidRDefault="00FF67F1" w:rsidP="00FF67F1">
      <w:pPr>
        <w:tabs>
          <w:tab w:val="left" w:pos="720"/>
        </w:tabs>
        <w:ind w:left="720" w:hanging="720"/>
        <w:rPr>
          <w:rFonts w:ascii="Times New Roman" w:hAnsi="Times New Roman"/>
          <w:snapToGrid w:val="0"/>
          <w:szCs w:val="24"/>
        </w:rPr>
      </w:pPr>
      <w:r>
        <w:rPr>
          <w:rFonts w:ascii="Times New Roman" w:hAnsi="Times New Roman"/>
          <w:snapToGrid w:val="0"/>
          <w:szCs w:val="24"/>
        </w:rPr>
        <w:t>.</w:t>
      </w:r>
      <w:r w:rsidRPr="00FF67F1">
        <w:rPr>
          <w:rFonts w:ascii="Times New Roman" w:hAnsi="Times New Roman"/>
          <w:szCs w:val="24"/>
        </w:rPr>
        <w:t xml:space="preserve"> </w:t>
      </w:r>
      <w:r w:rsidRPr="00FF67F1">
        <w:rPr>
          <w:rFonts w:ascii="Times New Roman" w:hAnsi="Times New Roman"/>
          <w:snapToGrid w:val="0"/>
          <w:szCs w:val="24"/>
        </w:rPr>
        <w:t xml:space="preserve">Being a lion and being a soldier: Learning and games.  In Julio Coiro, Michele Knobel, Colin Lankshear, &amp; Donald J. Leu, Eds., </w:t>
      </w:r>
      <w:r w:rsidR="006E3D20">
        <w:rPr>
          <w:rFonts w:ascii="Times New Roman" w:hAnsi="Times New Roman"/>
          <w:snapToGrid w:val="0"/>
          <w:szCs w:val="24"/>
          <w:u w:val="single"/>
        </w:rPr>
        <w:t>Handbook of research on new l</w:t>
      </w:r>
      <w:r w:rsidRPr="00FF67F1">
        <w:rPr>
          <w:rFonts w:ascii="Times New Roman" w:hAnsi="Times New Roman"/>
          <w:snapToGrid w:val="0"/>
          <w:szCs w:val="24"/>
          <w:u w:val="single"/>
        </w:rPr>
        <w:t>iteracies</w:t>
      </w:r>
      <w:r w:rsidRPr="00FF67F1">
        <w:rPr>
          <w:rFonts w:ascii="Times New Roman" w:hAnsi="Times New Roman"/>
          <w:snapToGrid w:val="0"/>
          <w:szCs w:val="24"/>
        </w:rPr>
        <w:t>.  New York: Lawrence Erlbaum, 2008, pp. 1023-1036</w:t>
      </w:r>
    </w:p>
    <w:p w:rsidR="00FB5B33" w:rsidRDefault="00FB5B33" w:rsidP="00FF67F1">
      <w:pPr>
        <w:tabs>
          <w:tab w:val="left" w:pos="720"/>
        </w:tabs>
        <w:ind w:left="720" w:hanging="720"/>
        <w:rPr>
          <w:rFonts w:ascii="Times New Roman" w:hAnsi="Times New Roman"/>
          <w:snapToGrid w:val="0"/>
          <w:szCs w:val="24"/>
        </w:rPr>
      </w:pPr>
    </w:p>
    <w:p w:rsidR="006E3D20" w:rsidRDefault="006E3D20" w:rsidP="00FF67F1">
      <w:pPr>
        <w:tabs>
          <w:tab w:val="left" w:pos="720"/>
        </w:tabs>
        <w:ind w:left="720" w:hanging="720"/>
        <w:rPr>
          <w:rFonts w:ascii="Times New Roman" w:hAnsi="Times New Roman"/>
          <w:snapToGrid w:val="0"/>
          <w:szCs w:val="24"/>
        </w:rPr>
      </w:pPr>
      <w:r>
        <w:rPr>
          <w:rFonts w:ascii="Times New Roman" w:hAnsi="Times New Roman"/>
          <w:snapToGrid w:val="0"/>
          <w:szCs w:val="24"/>
        </w:rPr>
        <w:t xml:space="preserve">.A sociocultural perspective on opportunity to learn.  In Pamela A. Moss, Diana C. Pullin, James Paul Gee, Edward H. Haertel, Lauren Jones Young, Eds., </w:t>
      </w:r>
      <w:r w:rsidRPr="006E3D20">
        <w:rPr>
          <w:rFonts w:ascii="Times New Roman" w:hAnsi="Times New Roman"/>
          <w:snapToGrid w:val="0"/>
          <w:szCs w:val="24"/>
          <w:u w:val="single"/>
        </w:rPr>
        <w:t>Assessment, equity, and opportunity to learn</w:t>
      </w:r>
      <w:r>
        <w:rPr>
          <w:rFonts w:ascii="Times New Roman" w:hAnsi="Times New Roman"/>
          <w:snapToGrid w:val="0"/>
          <w:szCs w:val="24"/>
        </w:rPr>
        <w:t xml:space="preserve">.  Cambridge: Cambridge University Press, </w:t>
      </w:r>
      <w:r w:rsidR="00D90686">
        <w:rPr>
          <w:rFonts w:ascii="Times New Roman" w:hAnsi="Times New Roman"/>
          <w:snapToGrid w:val="0"/>
          <w:szCs w:val="24"/>
        </w:rPr>
        <w:t xml:space="preserve">2008, </w:t>
      </w:r>
      <w:r>
        <w:rPr>
          <w:rFonts w:ascii="Times New Roman" w:hAnsi="Times New Roman"/>
          <w:snapToGrid w:val="0"/>
          <w:szCs w:val="24"/>
        </w:rPr>
        <w:t>pp. 76-108</w:t>
      </w:r>
    </w:p>
    <w:p w:rsidR="00FB5B33" w:rsidRDefault="00FB5B33" w:rsidP="00FF67F1">
      <w:pPr>
        <w:tabs>
          <w:tab w:val="left" w:pos="720"/>
        </w:tabs>
        <w:ind w:left="720" w:hanging="720"/>
        <w:rPr>
          <w:rFonts w:ascii="Times New Roman" w:hAnsi="Times New Roman"/>
          <w:snapToGrid w:val="0"/>
          <w:szCs w:val="24"/>
        </w:rPr>
      </w:pPr>
    </w:p>
    <w:p w:rsidR="006E3D20" w:rsidRDefault="00406E74" w:rsidP="00FF67F1">
      <w:pPr>
        <w:tabs>
          <w:tab w:val="left" w:pos="720"/>
        </w:tabs>
        <w:ind w:left="720" w:hanging="720"/>
        <w:rPr>
          <w:rFonts w:ascii="Times New Roman" w:hAnsi="Times New Roman"/>
          <w:snapToGrid w:val="0"/>
          <w:szCs w:val="24"/>
        </w:rPr>
      </w:pPr>
      <w:r>
        <w:rPr>
          <w:rFonts w:ascii="Times New Roman" w:hAnsi="Times New Roman"/>
          <w:snapToGrid w:val="0"/>
          <w:szCs w:val="24"/>
        </w:rPr>
        <w:t>.</w:t>
      </w:r>
      <w:r w:rsidR="006E3D20">
        <w:rPr>
          <w:rFonts w:ascii="Times New Roman" w:hAnsi="Times New Roman"/>
          <w:snapToGrid w:val="0"/>
          <w:szCs w:val="24"/>
        </w:rPr>
        <w:t xml:space="preserve">Game-like learning: An example of situated learning and implications for opportunity to learn.  In Pamela A. Moss, Diana C. Pullin, James Paul Gee, Edward H. Haertel, Lauren Jones Young, Eds., </w:t>
      </w:r>
      <w:r w:rsidR="006E3D20" w:rsidRPr="006E3D20">
        <w:rPr>
          <w:rFonts w:ascii="Times New Roman" w:hAnsi="Times New Roman"/>
          <w:snapToGrid w:val="0"/>
          <w:szCs w:val="24"/>
          <w:u w:val="single"/>
        </w:rPr>
        <w:t>Assessment, equity, and opportunity to learn</w:t>
      </w:r>
      <w:r w:rsidR="006E3D20">
        <w:rPr>
          <w:rFonts w:ascii="Times New Roman" w:hAnsi="Times New Roman"/>
          <w:snapToGrid w:val="0"/>
          <w:szCs w:val="24"/>
        </w:rPr>
        <w:t xml:space="preserve">, </w:t>
      </w:r>
      <w:r w:rsidR="00D90686">
        <w:rPr>
          <w:rFonts w:ascii="Times New Roman" w:hAnsi="Times New Roman"/>
          <w:snapToGrid w:val="0"/>
          <w:szCs w:val="24"/>
        </w:rPr>
        <w:t xml:space="preserve">Cambridge: Cambridge University Press, 2008, </w:t>
      </w:r>
      <w:r w:rsidR="006E3D20">
        <w:rPr>
          <w:rFonts w:ascii="Times New Roman" w:hAnsi="Times New Roman"/>
          <w:snapToGrid w:val="0"/>
          <w:szCs w:val="24"/>
        </w:rPr>
        <w:t>pp. 200-221</w:t>
      </w:r>
    </w:p>
    <w:p w:rsidR="00FB5B33" w:rsidRDefault="00FB5B33" w:rsidP="00FF67F1">
      <w:pPr>
        <w:tabs>
          <w:tab w:val="left" w:pos="720"/>
        </w:tabs>
        <w:ind w:left="720" w:hanging="720"/>
        <w:rPr>
          <w:rFonts w:ascii="Times New Roman" w:hAnsi="Times New Roman"/>
          <w:snapToGrid w:val="0"/>
          <w:szCs w:val="24"/>
        </w:rPr>
      </w:pPr>
    </w:p>
    <w:p w:rsidR="00D90686" w:rsidRDefault="00406E74" w:rsidP="00FF67F1">
      <w:pPr>
        <w:tabs>
          <w:tab w:val="left" w:pos="720"/>
        </w:tabs>
        <w:ind w:left="720" w:hanging="720"/>
        <w:rPr>
          <w:rFonts w:ascii="Times New Roman" w:hAnsi="Times New Roman"/>
          <w:snapToGrid w:val="0"/>
          <w:szCs w:val="24"/>
        </w:rPr>
      </w:pPr>
      <w:r>
        <w:rPr>
          <w:rFonts w:ascii="Times New Roman" w:hAnsi="Times New Roman"/>
          <w:snapToGrid w:val="0"/>
          <w:szCs w:val="24"/>
        </w:rPr>
        <w:t>.</w:t>
      </w:r>
      <w:r w:rsidR="00D90686">
        <w:rPr>
          <w:rFonts w:ascii="Times New Roman" w:hAnsi="Times New Roman"/>
          <w:snapToGrid w:val="0"/>
          <w:szCs w:val="24"/>
        </w:rPr>
        <w:t>Games and comprehension: The importance of specialist language.  In Cathy Col</w:t>
      </w:r>
      <w:r w:rsidR="00EC50A2">
        <w:rPr>
          <w:rFonts w:ascii="Times New Roman" w:hAnsi="Times New Roman"/>
          <w:snapToGrid w:val="0"/>
          <w:szCs w:val="24"/>
        </w:rPr>
        <w:t>l</w:t>
      </w:r>
      <w:r w:rsidR="00D90686">
        <w:rPr>
          <w:rFonts w:ascii="Times New Roman" w:hAnsi="Times New Roman"/>
          <w:snapToGrid w:val="0"/>
          <w:szCs w:val="24"/>
        </w:rPr>
        <w:t xml:space="preserve">ins Block &amp; Sheri R. Parris, Eds., </w:t>
      </w:r>
      <w:r w:rsidR="00D90686" w:rsidRPr="00B922BB">
        <w:rPr>
          <w:rFonts w:ascii="Times New Roman" w:hAnsi="Times New Roman"/>
          <w:snapToGrid w:val="0"/>
          <w:szCs w:val="24"/>
          <w:u w:val="single"/>
        </w:rPr>
        <w:t>Comprehension instruction: Research-based best practice</w:t>
      </w:r>
      <w:r w:rsidR="00D90686">
        <w:rPr>
          <w:rFonts w:ascii="Times New Roman" w:hAnsi="Times New Roman"/>
          <w:snapToGrid w:val="0"/>
          <w:szCs w:val="24"/>
        </w:rPr>
        <w:t xml:space="preserve">.  </w:t>
      </w:r>
      <w:r w:rsidR="00575526">
        <w:rPr>
          <w:rFonts w:ascii="Times New Roman" w:hAnsi="Times New Roman"/>
          <w:snapToGrid w:val="0"/>
          <w:szCs w:val="24"/>
        </w:rPr>
        <w:t xml:space="preserve">New York: Guilford Press, </w:t>
      </w:r>
      <w:r w:rsidR="00D90686">
        <w:rPr>
          <w:rFonts w:ascii="Times New Roman" w:hAnsi="Times New Roman"/>
          <w:snapToGrid w:val="0"/>
          <w:szCs w:val="24"/>
        </w:rPr>
        <w:t>Second Edition, 2008, pp. 309-320</w:t>
      </w:r>
    </w:p>
    <w:p w:rsidR="00FB5B33" w:rsidRDefault="00FB5B33" w:rsidP="00FF67F1">
      <w:pPr>
        <w:tabs>
          <w:tab w:val="left" w:pos="720"/>
        </w:tabs>
        <w:ind w:left="720" w:hanging="720"/>
        <w:rPr>
          <w:rFonts w:ascii="Times New Roman" w:hAnsi="Times New Roman"/>
          <w:snapToGrid w:val="0"/>
          <w:szCs w:val="24"/>
        </w:rPr>
      </w:pPr>
    </w:p>
    <w:p w:rsidR="00406E74" w:rsidRDefault="00406E74" w:rsidP="00FF67F1">
      <w:pPr>
        <w:tabs>
          <w:tab w:val="left" w:pos="720"/>
        </w:tabs>
        <w:ind w:left="720" w:hanging="720"/>
        <w:rPr>
          <w:rFonts w:ascii="Times New Roman" w:hAnsi="Times New Roman"/>
          <w:snapToGrid w:val="0"/>
          <w:szCs w:val="24"/>
        </w:rPr>
      </w:pPr>
      <w:r>
        <w:rPr>
          <w:rFonts w:ascii="Times New Roman" w:hAnsi="Times New Roman"/>
          <w:snapToGrid w:val="0"/>
          <w:szCs w:val="24"/>
        </w:rPr>
        <w:t xml:space="preserve">.Forward to Rebecca W. </w:t>
      </w:r>
      <w:r w:rsidRPr="00B922BB">
        <w:rPr>
          <w:rFonts w:ascii="Times New Roman" w:hAnsi="Times New Roman"/>
          <w:snapToGrid w:val="0"/>
          <w:szCs w:val="24"/>
        </w:rPr>
        <w:t>Black,</w:t>
      </w:r>
      <w:r w:rsidRPr="00406E74">
        <w:rPr>
          <w:rFonts w:ascii="Times New Roman" w:hAnsi="Times New Roman"/>
          <w:snapToGrid w:val="0"/>
          <w:szCs w:val="24"/>
          <w:u w:val="single"/>
        </w:rPr>
        <w:t xml:space="preserve"> Adolescents and online fiction</w:t>
      </w:r>
      <w:r w:rsidR="00B922BB">
        <w:rPr>
          <w:rFonts w:ascii="Times New Roman" w:hAnsi="Times New Roman"/>
          <w:snapToGrid w:val="0"/>
          <w:szCs w:val="24"/>
        </w:rPr>
        <w:t xml:space="preserve">.  </w:t>
      </w:r>
      <w:r>
        <w:rPr>
          <w:rFonts w:ascii="Times New Roman" w:hAnsi="Times New Roman"/>
          <w:snapToGrid w:val="0"/>
          <w:szCs w:val="24"/>
        </w:rPr>
        <w:t xml:space="preserve">New York: Peter Lang, </w:t>
      </w:r>
      <w:r w:rsidR="00B922BB">
        <w:rPr>
          <w:rFonts w:ascii="Times New Roman" w:hAnsi="Times New Roman"/>
          <w:snapToGrid w:val="0"/>
          <w:szCs w:val="24"/>
        </w:rPr>
        <w:t xml:space="preserve">2008, </w:t>
      </w:r>
      <w:r>
        <w:rPr>
          <w:rFonts w:ascii="Times New Roman" w:hAnsi="Times New Roman"/>
          <w:snapToGrid w:val="0"/>
          <w:szCs w:val="24"/>
        </w:rPr>
        <w:t>pp. vii-xii</w:t>
      </w:r>
    </w:p>
    <w:p w:rsidR="00FB5B33" w:rsidRDefault="00FB5B33" w:rsidP="00FF67F1">
      <w:pPr>
        <w:tabs>
          <w:tab w:val="left" w:pos="720"/>
        </w:tabs>
        <w:ind w:left="720" w:hanging="720"/>
        <w:rPr>
          <w:rFonts w:ascii="Times New Roman" w:hAnsi="Times New Roman"/>
          <w:snapToGrid w:val="0"/>
          <w:szCs w:val="24"/>
        </w:rPr>
      </w:pPr>
    </w:p>
    <w:p w:rsidR="00B922BB" w:rsidRDefault="00B922BB" w:rsidP="00B922BB">
      <w:pPr>
        <w:ind w:left="720" w:hanging="720"/>
      </w:pPr>
      <w:r>
        <w:rPr>
          <w:rFonts w:ascii="Times New Roman" w:hAnsi="Times New Roman"/>
          <w:snapToGrid w:val="0"/>
          <w:szCs w:val="24"/>
        </w:rPr>
        <w:t>.</w:t>
      </w:r>
      <w:r w:rsidRPr="00B922BB">
        <w:t xml:space="preserve"> </w:t>
      </w:r>
      <w:r>
        <w:t>The hero of t</w:t>
      </w:r>
      <w:r w:rsidRPr="00203E2B">
        <w:t>imelines</w:t>
      </w:r>
      <w:r>
        <w:t xml:space="preserve">.  In Luke Cuddy, Ed., </w:t>
      </w:r>
      <w:r>
        <w:rPr>
          <w:u w:val="single"/>
        </w:rPr>
        <w:t>The l</w:t>
      </w:r>
      <w:r w:rsidRPr="00203E2B">
        <w:rPr>
          <w:u w:val="single"/>
        </w:rPr>
        <w:t>eg</w:t>
      </w:r>
      <w:r>
        <w:rPr>
          <w:u w:val="single"/>
        </w:rPr>
        <w:t>end of Zelda and philosophy: I Link therefore I a</w:t>
      </w:r>
      <w:r w:rsidRPr="00203E2B">
        <w:rPr>
          <w:u w:val="single"/>
        </w:rPr>
        <w:t>m</w:t>
      </w:r>
      <w:r>
        <w:t>.  Chicago, IL: Open Court, 2008 (with Sean C. Duncan)</w:t>
      </w:r>
    </w:p>
    <w:p w:rsidR="00FB5B33" w:rsidRDefault="00FB5B33" w:rsidP="00B922BB">
      <w:pPr>
        <w:ind w:left="720" w:hanging="720"/>
      </w:pPr>
    </w:p>
    <w:p w:rsidR="00810990" w:rsidRDefault="008C57B6" w:rsidP="00B922BB">
      <w:pPr>
        <w:ind w:left="720" w:hanging="720"/>
      </w:pPr>
      <w:r>
        <w:lastRenderedPageBreak/>
        <w:t>.”</w:t>
      </w:r>
      <w:r w:rsidR="00810990">
        <w:t xml:space="preserve">Decontextualized language” and the problem of school failure.  In Catherine Compton-Lilly, Ed., </w:t>
      </w:r>
      <w:r w:rsidR="00810990" w:rsidRPr="00810990">
        <w:rPr>
          <w:u w:val="single"/>
        </w:rPr>
        <w:t>Breaking the silence: Recognizing the social and cultural resources students bring to the classroom</w:t>
      </w:r>
      <w:r w:rsidR="00810990">
        <w:t>.  Newark, DE: International Reading Association, 2008, pp. 24-33</w:t>
      </w:r>
    </w:p>
    <w:p w:rsidR="00FB5B33" w:rsidRDefault="00FB5B33" w:rsidP="00B922BB">
      <w:pPr>
        <w:ind w:left="720" w:hanging="720"/>
      </w:pPr>
    </w:p>
    <w:p w:rsidR="00D74834" w:rsidRDefault="00D74834" w:rsidP="00B922BB">
      <w:pPr>
        <w:ind w:left="720" w:hanging="720"/>
      </w:pPr>
      <w:r>
        <w:t>.”Surmise the possibilities”: Portal to a game-based theory of learning for the 21</w:t>
      </w:r>
      <w:r w:rsidRPr="00D74834">
        <w:rPr>
          <w:vertAlign w:val="superscript"/>
        </w:rPr>
        <w:t>st</w:t>
      </w:r>
      <w:r>
        <w:t xml:space="preserve"> century.  In Winfred Kaminski &amp; Martin Lorber, Eds., </w:t>
      </w:r>
      <w:r w:rsidRPr="00D74834">
        <w:rPr>
          <w:u w:val="single"/>
        </w:rPr>
        <w:t>Clash of Realities 2008</w:t>
      </w:r>
      <w:r>
        <w:t xml:space="preserve">: </w:t>
      </w:r>
      <w:r w:rsidRPr="00D74834">
        <w:rPr>
          <w:u w:val="single"/>
        </w:rPr>
        <w:t>Spielen in Digitalen Welten</w:t>
      </w:r>
      <w:r w:rsidRPr="00D74834">
        <w:t>.  Munchen, Germany: Kopaed</w:t>
      </w:r>
      <w:r>
        <w:t>, 2008, pp. 79-97</w:t>
      </w:r>
    </w:p>
    <w:p w:rsidR="00FB5B33" w:rsidRDefault="00FB5B33" w:rsidP="00B922BB">
      <w:pPr>
        <w:ind w:left="720" w:hanging="720"/>
      </w:pPr>
    </w:p>
    <w:p w:rsidR="00FF67F1" w:rsidRDefault="00D74834"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.Video games, learning, and “content”.  In Christopher Thomas Miller, Ed., </w:t>
      </w:r>
      <w:r w:rsidRPr="00D74834">
        <w:rPr>
          <w:rFonts w:ascii="Times New Roman" w:hAnsi="Times New Roman"/>
          <w:snapToGrid w:val="0"/>
          <w:szCs w:val="24"/>
          <w:u w:val="single"/>
        </w:rPr>
        <w:t>Games: Purpose and potential in education</w:t>
      </w:r>
      <w:r>
        <w:rPr>
          <w:rFonts w:ascii="Times New Roman" w:hAnsi="Times New Roman"/>
          <w:snapToGrid w:val="0"/>
          <w:szCs w:val="24"/>
        </w:rPr>
        <w:t>.  New York: Springer, 2008, pp. 43-53</w:t>
      </w:r>
    </w:p>
    <w:p w:rsidR="00B10704" w:rsidRDefault="00B10704" w:rsidP="006E78D5">
      <w:pPr>
        <w:tabs>
          <w:tab w:val="left" w:pos="720"/>
        </w:tabs>
        <w:ind w:left="720" w:hanging="720"/>
        <w:rPr>
          <w:rFonts w:ascii="Times New Roman" w:hAnsi="Times New Roman"/>
          <w:snapToGrid w:val="0"/>
          <w:szCs w:val="24"/>
        </w:rPr>
      </w:pPr>
    </w:p>
    <w:p w:rsidR="00B10704" w:rsidRDefault="00B10704" w:rsidP="00B10704">
      <w:pPr>
        <w:ind w:left="720" w:hanging="720"/>
      </w:pPr>
      <w:r>
        <w:rPr>
          <w:color w:val="000000"/>
        </w:rPr>
        <w:t xml:space="preserve">.Learning theory, video games, and popular culture.  In Kirsten Drotner &amp; Sonia Livingston, Eds., </w:t>
      </w:r>
      <w:r w:rsidRPr="00B10704">
        <w:rPr>
          <w:color w:val="000000"/>
          <w:u w:val="single"/>
        </w:rPr>
        <w:t>The International Handbook of Children, Media, and Culture</w:t>
      </w:r>
      <w:r>
        <w:rPr>
          <w:color w:val="000000"/>
        </w:rPr>
        <w:t xml:space="preserve">.  Los Angeles, CA: Sage, </w:t>
      </w:r>
      <w:r w:rsidR="009E74DC">
        <w:rPr>
          <w:color w:val="000000"/>
        </w:rPr>
        <w:t xml:space="preserve">2008, </w:t>
      </w:r>
      <w:r>
        <w:rPr>
          <w:color w:val="000000"/>
        </w:rPr>
        <w:t>pp, 196-212</w:t>
      </w:r>
    </w:p>
    <w:p w:rsidR="00B10704" w:rsidRDefault="00B10704" w:rsidP="006E78D5">
      <w:pPr>
        <w:tabs>
          <w:tab w:val="left" w:pos="720"/>
        </w:tabs>
        <w:ind w:left="720" w:hanging="720"/>
        <w:rPr>
          <w:rFonts w:ascii="Times New Roman" w:hAnsi="Times New Roman"/>
          <w:snapToGrid w:val="0"/>
          <w:szCs w:val="24"/>
        </w:rPr>
      </w:pPr>
    </w:p>
    <w:p w:rsidR="00650E67" w:rsidRDefault="00650E67"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.Identity without identification.  In Awena Carter, Theresa Lillis, &amp; Sue Parkin, Eds., </w:t>
      </w:r>
      <w:r w:rsidRPr="00650E67">
        <w:rPr>
          <w:rFonts w:ascii="Times New Roman" w:hAnsi="Times New Roman"/>
          <w:snapToGrid w:val="0"/>
          <w:szCs w:val="24"/>
          <w:u w:val="single"/>
        </w:rPr>
        <w:t>Why Writing Matters: Issues of Access and Identity in Research and Pedagogy</w:t>
      </w:r>
      <w:r>
        <w:rPr>
          <w:rFonts w:ascii="Times New Roman" w:hAnsi="Times New Roman"/>
          <w:snapToGrid w:val="0"/>
          <w:szCs w:val="24"/>
        </w:rPr>
        <w:t>.</w:t>
      </w:r>
      <w:r w:rsidR="00C5549C">
        <w:rPr>
          <w:rFonts w:ascii="Times New Roman" w:hAnsi="Times New Roman"/>
          <w:snapToGrid w:val="0"/>
          <w:szCs w:val="24"/>
        </w:rPr>
        <w:t xml:space="preserve">  UK, The Open University Press, </w:t>
      </w:r>
      <w:r w:rsidR="00B10704">
        <w:rPr>
          <w:rFonts w:ascii="Times New Roman" w:hAnsi="Times New Roman"/>
          <w:snapToGrid w:val="0"/>
          <w:szCs w:val="24"/>
        </w:rPr>
        <w:t xml:space="preserve">2009, </w:t>
      </w:r>
      <w:r w:rsidR="00C5549C">
        <w:rPr>
          <w:rFonts w:ascii="Times New Roman" w:hAnsi="Times New Roman"/>
          <w:snapToGrid w:val="0"/>
          <w:szCs w:val="24"/>
        </w:rPr>
        <w:t>pp. 45-46</w:t>
      </w:r>
    </w:p>
    <w:p w:rsidR="00927BB8" w:rsidRDefault="00927BB8" w:rsidP="006E78D5">
      <w:pPr>
        <w:tabs>
          <w:tab w:val="left" w:pos="720"/>
        </w:tabs>
        <w:ind w:left="720" w:hanging="720"/>
        <w:rPr>
          <w:rFonts w:ascii="Times New Roman" w:hAnsi="Times New Roman"/>
          <w:snapToGrid w:val="0"/>
          <w:szCs w:val="24"/>
        </w:rPr>
      </w:pPr>
    </w:p>
    <w:p w:rsidR="00927BB8" w:rsidRDefault="00927BB8"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.Playing Metal Gear Solid 4 Well: Being a Good Snake.  In Drew Davidson, Ed., </w:t>
      </w:r>
      <w:r w:rsidRPr="00927BB8">
        <w:rPr>
          <w:rFonts w:ascii="Times New Roman" w:hAnsi="Times New Roman"/>
          <w:snapToGrid w:val="0"/>
          <w:szCs w:val="24"/>
          <w:u w:val="single"/>
        </w:rPr>
        <w:t>Well Played 1.0: Video Games, Value and Meaning</w:t>
      </w:r>
      <w:r>
        <w:rPr>
          <w:rFonts w:ascii="Times New Roman" w:hAnsi="Times New Roman"/>
          <w:snapToGrid w:val="0"/>
          <w:szCs w:val="24"/>
        </w:rPr>
        <w:t xml:space="preserve">.  Pittsburgh, PA: ECT Press, </w:t>
      </w:r>
      <w:r w:rsidR="00B10704">
        <w:rPr>
          <w:rFonts w:ascii="Times New Roman" w:hAnsi="Times New Roman"/>
          <w:snapToGrid w:val="0"/>
          <w:szCs w:val="24"/>
        </w:rPr>
        <w:t xml:space="preserve">2009, </w:t>
      </w:r>
      <w:r>
        <w:rPr>
          <w:rFonts w:ascii="Times New Roman" w:hAnsi="Times New Roman"/>
          <w:snapToGrid w:val="0"/>
          <w:szCs w:val="24"/>
        </w:rPr>
        <w:t>pp. 263-274</w:t>
      </w:r>
    </w:p>
    <w:p w:rsidR="000662FE" w:rsidRDefault="000662FE" w:rsidP="006E78D5">
      <w:pPr>
        <w:tabs>
          <w:tab w:val="left" w:pos="720"/>
        </w:tabs>
        <w:ind w:left="720" w:hanging="720"/>
        <w:rPr>
          <w:rFonts w:ascii="Times New Roman" w:hAnsi="Times New Roman"/>
          <w:snapToGrid w:val="0"/>
          <w:szCs w:val="24"/>
        </w:rPr>
      </w:pPr>
    </w:p>
    <w:p w:rsidR="000662FE" w:rsidRDefault="000662FE" w:rsidP="006E78D5">
      <w:pPr>
        <w:tabs>
          <w:tab w:val="left" w:pos="720"/>
        </w:tabs>
        <w:ind w:left="720" w:hanging="720"/>
        <w:rPr>
          <w:rFonts w:ascii="Times New Roman" w:hAnsi="Times New Roman"/>
          <w:snapToGrid w:val="0"/>
          <w:szCs w:val="24"/>
        </w:rPr>
      </w:pPr>
      <w:r>
        <w:rPr>
          <w:rFonts w:ascii="Times New Roman" w:hAnsi="Times New Roman"/>
          <w:snapToGrid w:val="0"/>
          <w:szCs w:val="24"/>
        </w:rPr>
        <w:t xml:space="preserve">.The classroom of popular culture.  In Caroline T. Chauncey &amp; Nancy Walser, Eds.. </w:t>
      </w:r>
      <w:r w:rsidRPr="0033473C">
        <w:rPr>
          <w:rFonts w:ascii="Times New Roman" w:hAnsi="Times New Roman"/>
          <w:snapToGrid w:val="0"/>
          <w:szCs w:val="24"/>
          <w:u w:val="single"/>
        </w:rPr>
        <w:t>Spotlight on Student Engagement, Motivation, and Achievement</w:t>
      </w:r>
      <w:r w:rsidR="007333C8">
        <w:rPr>
          <w:rFonts w:ascii="Times New Roman" w:hAnsi="Times New Roman"/>
          <w:snapToGrid w:val="0"/>
          <w:szCs w:val="24"/>
        </w:rPr>
        <w:t xml:space="preserve">.  Harvard Education  Letter, </w:t>
      </w:r>
      <w:r>
        <w:rPr>
          <w:rFonts w:ascii="Times New Roman" w:hAnsi="Times New Roman"/>
          <w:snapToGrid w:val="0"/>
          <w:szCs w:val="24"/>
        </w:rPr>
        <w:t>Spotlight Series.  Cambridg</w:t>
      </w:r>
      <w:r w:rsidR="00E8247C">
        <w:rPr>
          <w:rFonts w:ascii="Times New Roman" w:hAnsi="Times New Roman"/>
          <w:snapToGrid w:val="0"/>
          <w:szCs w:val="24"/>
        </w:rPr>
        <w:t xml:space="preserve">e, MA: Harvard University Press, </w:t>
      </w:r>
      <w:r w:rsidR="0033473C">
        <w:rPr>
          <w:rFonts w:ascii="Times New Roman" w:hAnsi="Times New Roman"/>
          <w:snapToGrid w:val="0"/>
          <w:szCs w:val="24"/>
        </w:rPr>
        <w:t xml:space="preserve">2009, </w:t>
      </w:r>
      <w:r w:rsidR="00FA4D83">
        <w:rPr>
          <w:rFonts w:ascii="Times New Roman" w:hAnsi="Times New Roman"/>
          <w:snapToGrid w:val="0"/>
          <w:szCs w:val="24"/>
        </w:rPr>
        <w:t xml:space="preserve">pp. </w:t>
      </w:r>
      <w:r w:rsidR="00E8247C">
        <w:rPr>
          <w:rFonts w:ascii="Times New Roman" w:hAnsi="Times New Roman"/>
          <w:snapToGrid w:val="0"/>
          <w:szCs w:val="24"/>
        </w:rPr>
        <w:t>85-92</w:t>
      </w:r>
    </w:p>
    <w:p w:rsidR="0033473C" w:rsidRDefault="0033473C" w:rsidP="006E78D5">
      <w:pPr>
        <w:tabs>
          <w:tab w:val="left" w:pos="720"/>
        </w:tabs>
        <w:ind w:left="720" w:hanging="720"/>
        <w:rPr>
          <w:rFonts w:ascii="Times New Roman" w:hAnsi="Times New Roman"/>
          <w:snapToGrid w:val="0"/>
          <w:szCs w:val="24"/>
        </w:rPr>
      </w:pPr>
    </w:p>
    <w:p w:rsidR="0033473C" w:rsidRDefault="0033473C" w:rsidP="005C3F16">
      <w:pPr>
        <w:ind w:left="720" w:hanging="720"/>
        <w:rPr>
          <w:snapToGrid w:val="0"/>
        </w:rPr>
      </w:pPr>
      <w:r>
        <w:rPr>
          <w:snapToGrid w:val="0"/>
        </w:rPr>
        <w:t xml:space="preserve">.Deep learning properties of good digital games: How far can they go? In Ute Rittenfeld, Michael Cody, &amp; Peter Vorderer, Eds., </w:t>
      </w:r>
      <w:r w:rsidRPr="0033473C">
        <w:rPr>
          <w:snapToGrid w:val="0"/>
          <w:u w:val="single"/>
        </w:rPr>
        <w:t>Serious Games: Mechanisms and Effects</w:t>
      </w:r>
      <w:r>
        <w:rPr>
          <w:snapToGrid w:val="0"/>
        </w:rPr>
        <w:t xml:space="preserve">.  New York: Routledge, 2009, </w:t>
      </w:r>
      <w:r w:rsidR="00FA4D83">
        <w:rPr>
          <w:snapToGrid w:val="0"/>
        </w:rPr>
        <w:t xml:space="preserve">pp. </w:t>
      </w:r>
      <w:r>
        <w:rPr>
          <w:snapToGrid w:val="0"/>
        </w:rPr>
        <w:t>67-82</w:t>
      </w:r>
    </w:p>
    <w:p w:rsidR="00FA4D83" w:rsidRDefault="00FA4D83" w:rsidP="005C3F16">
      <w:pPr>
        <w:ind w:left="720" w:hanging="720"/>
        <w:rPr>
          <w:snapToGrid w:val="0"/>
        </w:rPr>
      </w:pPr>
    </w:p>
    <w:p w:rsidR="00FA4D83" w:rsidRDefault="00FA4D83" w:rsidP="005C3F16">
      <w:pPr>
        <w:ind w:left="720" w:hanging="720"/>
        <w:rPr>
          <w:snapToGrid w:val="0"/>
        </w:rPr>
      </w:pPr>
      <w:r>
        <w:rPr>
          <w:snapToGrid w:val="0"/>
        </w:rPr>
        <w:t xml:space="preserve">.Public pedagogy through video games: Design, resources, and affinity spaces.  In Jennifer A. Sandlin, Brian D. Schultz, &amp; Jake Burdick, Eds., </w:t>
      </w:r>
      <w:r w:rsidRPr="00FA4D83">
        <w:rPr>
          <w:snapToGrid w:val="0"/>
          <w:u w:val="single"/>
        </w:rPr>
        <w:t>Handbook of Public Pedagogy</w:t>
      </w:r>
      <w:r>
        <w:rPr>
          <w:snapToGrid w:val="0"/>
        </w:rPr>
        <w:t xml:space="preserve">.  New York: Routledge, 2010, pp. </w:t>
      </w:r>
      <w:r w:rsidR="00EE3496">
        <w:rPr>
          <w:snapToGrid w:val="0"/>
        </w:rPr>
        <w:t>185-193</w:t>
      </w:r>
      <w:r>
        <w:rPr>
          <w:snapToGrid w:val="0"/>
        </w:rPr>
        <w:t>(with Elisabeth Hayes)</w:t>
      </w:r>
    </w:p>
    <w:p w:rsidR="00E30224" w:rsidRDefault="00E30224" w:rsidP="005C3F16">
      <w:pPr>
        <w:ind w:left="720" w:hanging="720"/>
        <w:rPr>
          <w:snapToGrid w:val="0"/>
        </w:rPr>
      </w:pPr>
    </w:p>
    <w:p w:rsidR="00E30224" w:rsidRDefault="00E30224" w:rsidP="005C3F16">
      <w:pPr>
        <w:ind w:left="720" w:hanging="720"/>
        <w:rPr>
          <w:snapToGrid w:val="0"/>
        </w:rPr>
      </w:pPr>
      <w:r>
        <w:rPr>
          <w:snapToGrid w:val="0"/>
        </w:rPr>
        <w:t xml:space="preserve">.Media literacy.  In Drew Davidson, et al., </w:t>
      </w:r>
      <w:r w:rsidRPr="00E30224">
        <w:rPr>
          <w:snapToGrid w:val="0"/>
          <w:u w:val="single"/>
        </w:rPr>
        <w:t>Cross-Media Communications: An Introduction to Integrated Media Experiences</w:t>
      </w:r>
      <w:r>
        <w:rPr>
          <w:snapToGrid w:val="0"/>
        </w:rPr>
        <w:t>.  Pittsburgh, PA: ECT Press, 2010, pp. 219-221</w:t>
      </w:r>
    </w:p>
    <w:p w:rsidR="00E30224" w:rsidRDefault="00E30224" w:rsidP="005C3F16">
      <w:pPr>
        <w:ind w:left="720" w:hanging="720"/>
        <w:rPr>
          <w:snapToGrid w:val="0"/>
        </w:rPr>
      </w:pPr>
    </w:p>
    <w:p w:rsidR="00E30224" w:rsidRDefault="00E30224" w:rsidP="005C3F16">
      <w:pPr>
        <w:ind w:left="720" w:hanging="720"/>
        <w:rPr>
          <w:snapToGrid w:val="0"/>
        </w:rPr>
      </w:pPr>
      <w:r>
        <w:rPr>
          <w:snapToGrid w:val="0"/>
        </w:rPr>
        <w:t xml:space="preserve">.Science, literacy, and video games.  In Alberto J. Rodriguez, Ed., </w:t>
      </w:r>
      <w:r w:rsidRPr="00E30224">
        <w:rPr>
          <w:snapToGrid w:val="0"/>
          <w:u w:val="single"/>
        </w:rPr>
        <w:t>Science Education as a Pathway to Teaching Language Literacy</w:t>
      </w:r>
      <w:r>
        <w:rPr>
          <w:snapToGrid w:val="0"/>
        </w:rPr>
        <w:t xml:space="preserve">.  Boston, MA: Sense Publishers, </w:t>
      </w:r>
      <w:r w:rsidR="00E858FC">
        <w:rPr>
          <w:snapToGrid w:val="0"/>
        </w:rPr>
        <w:t xml:space="preserve">2010, </w:t>
      </w:r>
      <w:r>
        <w:rPr>
          <w:snapToGrid w:val="0"/>
        </w:rPr>
        <w:t>p</w:t>
      </w:r>
      <w:r w:rsidR="001D6508">
        <w:rPr>
          <w:snapToGrid w:val="0"/>
        </w:rPr>
        <w:t>p. 1-13</w:t>
      </w:r>
    </w:p>
    <w:p w:rsidR="00E30224" w:rsidRDefault="00E30224" w:rsidP="005C3F16">
      <w:pPr>
        <w:ind w:left="720" w:hanging="720"/>
        <w:rPr>
          <w:snapToGrid w:val="0"/>
        </w:rPr>
      </w:pPr>
    </w:p>
    <w:p w:rsidR="00E30224" w:rsidRDefault="00E30224" w:rsidP="005C3F16">
      <w:pPr>
        <w:ind w:left="720" w:hanging="720"/>
        <w:rPr>
          <w:snapToGrid w:val="0"/>
        </w:rPr>
      </w:pPr>
      <w:r>
        <w:rPr>
          <w:snapToGrid w:val="0"/>
        </w:rPr>
        <w:t xml:space="preserve">.Play and the real world: A response to Katherine Richardson Bruna’s commentary.  In Alberto J. Rodriguez, Ed., </w:t>
      </w:r>
      <w:r w:rsidRPr="00E30224">
        <w:rPr>
          <w:snapToGrid w:val="0"/>
          <w:u w:val="single"/>
        </w:rPr>
        <w:t>Science Education as a Pathway to Teaching Language Literacy</w:t>
      </w:r>
      <w:r>
        <w:rPr>
          <w:snapToGrid w:val="0"/>
        </w:rPr>
        <w:t xml:space="preserve">.  Boston, MA: Sense Publishers, </w:t>
      </w:r>
      <w:r w:rsidR="00E858FC">
        <w:rPr>
          <w:snapToGrid w:val="0"/>
        </w:rPr>
        <w:t xml:space="preserve">2010, </w:t>
      </w:r>
      <w:r>
        <w:rPr>
          <w:snapToGrid w:val="0"/>
        </w:rPr>
        <w:t>pp. 18-22.</w:t>
      </w:r>
    </w:p>
    <w:p w:rsidR="001D6508" w:rsidRDefault="001D6508" w:rsidP="005C3F16">
      <w:pPr>
        <w:ind w:left="720" w:hanging="720"/>
        <w:rPr>
          <w:snapToGrid w:val="0"/>
        </w:rPr>
      </w:pPr>
    </w:p>
    <w:p w:rsidR="001D6508" w:rsidRDefault="001D6508" w:rsidP="001D6508">
      <w:pPr>
        <w:ind w:left="720" w:hanging="720"/>
        <w:rPr>
          <w:snapToGrid w:val="0"/>
        </w:rPr>
      </w:pPr>
      <w:r>
        <w:rPr>
          <w:snapToGrid w:val="0"/>
        </w:rPr>
        <w:t xml:space="preserve">.Commentary on Richardson Bruna’s </w:t>
      </w:r>
      <w:r w:rsidRPr="001D6508">
        <w:rPr>
          <w:i/>
          <w:snapToGrid w:val="0"/>
        </w:rPr>
        <w:t>Ways with words</w:t>
      </w:r>
      <w:r>
        <w:rPr>
          <w:snapToGrid w:val="0"/>
        </w:rPr>
        <w:t>: Language play and the science learning of Mexican Newcomer Adolescents.</w:t>
      </w:r>
      <w:r w:rsidRPr="001D6508">
        <w:rPr>
          <w:snapToGrid w:val="0"/>
        </w:rPr>
        <w:t xml:space="preserve"> </w:t>
      </w:r>
      <w:r>
        <w:rPr>
          <w:snapToGrid w:val="0"/>
        </w:rPr>
        <w:t xml:space="preserve"> In Alberto J. Rodriguez, Ed., </w:t>
      </w:r>
      <w:r w:rsidRPr="00E30224">
        <w:rPr>
          <w:snapToGrid w:val="0"/>
          <w:u w:val="single"/>
        </w:rPr>
        <w:t>Science Education as a Pathway to Teaching Language Literacy</w:t>
      </w:r>
      <w:r>
        <w:rPr>
          <w:snapToGrid w:val="0"/>
        </w:rPr>
        <w:t>.  Boston, MA: Sense Publishers, 2010, pp. 81-87</w:t>
      </w:r>
    </w:p>
    <w:p w:rsidR="000B2800" w:rsidRDefault="000B2800" w:rsidP="001D6508">
      <w:pPr>
        <w:ind w:left="720" w:hanging="720"/>
        <w:rPr>
          <w:snapToGrid w:val="0"/>
        </w:rPr>
      </w:pPr>
    </w:p>
    <w:p w:rsidR="000B2800" w:rsidRDefault="000B2800" w:rsidP="001D6508">
      <w:pPr>
        <w:ind w:left="720" w:hanging="720"/>
        <w:rPr>
          <w:snapToGrid w:val="0"/>
        </w:rPr>
      </w:pPr>
      <w:r>
        <w:rPr>
          <w:snapToGrid w:val="0"/>
        </w:rPr>
        <w:t>.A situated-sociocultural approach to literacy and technology.  In Elizabeth A. Baker, Ed., The New Literacies: Multiple Perspectives on Research and Practice.  New York: Guilford Press, 2010, pp. 165-193</w:t>
      </w:r>
    </w:p>
    <w:p w:rsidR="00B34E2E" w:rsidRDefault="00B34E2E" w:rsidP="001D6508">
      <w:pPr>
        <w:ind w:left="720" w:hanging="720"/>
        <w:rPr>
          <w:snapToGrid w:val="0"/>
        </w:rPr>
      </w:pPr>
    </w:p>
    <w:p w:rsidR="00B34E2E" w:rsidRDefault="00B34E2E" w:rsidP="001D6508">
      <w:pPr>
        <w:ind w:left="720" w:hanging="720"/>
        <w:rPr>
          <w:snapToGrid w:val="0"/>
        </w:rPr>
      </w:pPr>
      <w:r>
        <w:rPr>
          <w:snapToGrid w:val="0"/>
        </w:rPr>
        <w:t xml:space="preserve">.Afterword to Mary P. Sheridan &amp; Jennifer Rowsell, Eds, </w:t>
      </w:r>
      <w:r w:rsidRPr="00B34E2E">
        <w:rPr>
          <w:snapToGrid w:val="0"/>
          <w:u w:val="single"/>
        </w:rPr>
        <w:t xml:space="preserve">Design Literacies: </w:t>
      </w:r>
      <w:r>
        <w:rPr>
          <w:snapToGrid w:val="0"/>
          <w:u w:val="single"/>
        </w:rPr>
        <w:t>Learning and Innovation in the Digital A</w:t>
      </w:r>
      <w:r w:rsidRPr="00B34E2E">
        <w:rPr>
          <w:snapToGrid w:val="0"/>
          <w:u w:val="single"/>
        </w:rPr>
        <w:t>ge</w:t>
      </w:r>
      <w:r>
        <w:rPr>
          <w:snapToGrid w:val="0"/>
        </w:rPr>
        <w:t>.  London: Routledge, 2010, pp.114-116</w:t>
      </w:r>
    </w:p>
    <w:p w:rsidR="00AB2872" w:rsidRDefault="00AB2872" w:rsidP="001D6508">
      <w:pPr>
        <w:ind w:left="720" w:hanging="720"/>
        <w:rPr>
          <w:snapToGrid w:val="0"/>
        </w:rPr>
      </w:pPr>
    </w:p>
    <w:p w:rsidR="0076492A" w:rsidRDefault="0076492A" w:rsidP="001D6508">
      <w:pPr>
        <w:ind w:left="720" w:hanging="720"/>
        <w:rPr>
          <w:snapToGrid w:val="0"/>
        </w:rPr>
      </w:pPr>
      <w:r>
        <w:rPr>
          <w:snapToGrid w:val="0"/>
        </w:rPr>
        <w:t>.Human action and social groups as the natural home of assessment: Thoughts on 21</w:t>
      </w:r>
      <w:r w:rsidRPr="0076492A">
        <w:rPr>
          <w:snapToGrid w:val="0"/>
          <w:vertAlign w:val="superscript"/>
        </w:rPr>
        <w:t>st</w:t>
      </w:r>
      <w:r>
        <w:rPr>
          <w:snapToGrid w:val="0"/>
        </w:rPr>
        <w:t xml:space="preserve"> learning and assessment.  In Valerie J. Shute &amp; Betsy Jane Becker, Eds., </w:t>
      </w:r>
      <w:r w:rsidRPr="0076492A">
        <w:rPr>
          <w:snapToGrid w:val="0"/>
          <w:u w:val="single"/>
        </w:rPr>
        <w:t>Innovative Assessment for the 21</w:t>
      </w:r>
      <w:r w:rsidRPr="0076492A">
        <w:rPr>
          <w:snapToGrid w:val="0"/>
          <w:u w:val="single"/>
          <w:vertAlign w:val="superscript"/>
        </w:rPr>
        <w:t>st</w:t>
      </w:r>
      <w:r w:rsidRPr="0076492A">
        <w:rPr>
          <w:snapToGrid w:val="0"/>
          <w:u w:val="single"/>
        </w:rPr>
        <w:t xml:space="preserve"> Century: Supporting Educational Needs</w:t>
      </w:r>
      <w:r w:rsidR="008C4D6D">
        <w:rPr>
          <w:snapToGrid w:val="0"/>
        </w:rPr>
        <w:t>.  New York: Springer, 2010, pp. 13-39</w:t>
      </w:r>
    </w:p>
    <w:p w:rsidR="008C4D6D" w:rsidRDefault="008C4D6D" w:rsidP="001D6508">
      <w:pPr>
        <w:ind w:left="720" w:hanging="720"/>
        <w:rPr>
          <w:snapToGrid w:val="0"/>
        </w:rPr>
      </w:pPr>
    </w:p>
    <w:p w:rsidR="008C4D6D" w:rsidRDefault="008C4D6D" w:rsidP="001D6508">
      <w:pPr>
        <w:ind w:left="720" w:hanging="720"/>
        <w:rPr>
          <w:snapToGrid w:val="0"/>
        </w:rPr>
      </w:pPr>
      <w:r>
        <w:rPr>
          <w:snapToGrid w:val="0"/>
        </w:rPr>
        <w:t xml:space="preserve">.The classroom of popular culture: What video games can teach us about making students want to learn.  In Nancy Walser, Ed., </w:t>
      </w:r>
      <w:r w:rsidRPr="008C4D6D">
        <w:rPr>
          <w:snapToGrid w:val="0"/>
          <w:u w:val="single"/>
        </w:rPr>
        <w:t xml:space="preserve">Spotlight on Technology in Education: No. 7 in the </w:t>
      </w:r>
      <w:r w:rsidRPr="008C4D6D">
        <w:rPr>
          <w:i/>
          <w:snapToGrid w:val="0"/>
          <w:u w:val="single"/>
        </w:rPr>
        <w:t>Harvard Education Letter</w:t>
      </w:r>
      <w:r w:rsidRPr="008C4D6D">
        <w:rPr>
          <w:snapToGrid w:val="0"/>
          <w:u w:val="single"/>
        </w:rPr>
        <w:t xml:space="preserve"> Spotlight Series</w:t>
      </w:r>
      <w:r>
        <w:rPr>
          <w:snapToGrid w:val="0"/>
        </w:rPr>
        <w:t>.  Cambridge, MA: Harvard Education Press, 2011, pp. 47-54</w:t>
      </w:r>
    </w:p>
    <w:p w:rsidR="00A10416" w:rsidRDefault="00A10416" w:rsidP="001D6508">
      <w:pPr>
        <w:ind w:left="720" w:hanging="720"/>
        <w:rPr>
          <w:snapToGrid w:val="0"/>
        </w:rPr>
      </w:pPr>
    </w:p>
    <w:p w:rsidR="00A10416" w:rsidRDefault="00A10416" w:rsidP="001D6508">
      <w:pPr>
        <w:ind w:left="720" w:hanging="720"/>
        <w:rPr>
          <w:snapToGrid w:val="0"/>
        </w:rPr>
      </w:pPr>
      <w:r>
        <w:rPr>
          <w:snapToGrid w:val="0"/>
        </w:rPr>
        <w:t>.Reflections on empirical evidence on games and learning.  In Sigmund Tobias &amp; J.D. Fletcher, Eds., Computer Games and Instruction.  Charlo</w:t>
      </w:r>
      <w:r w:rsidR="00F119D4">
        <w:rPr>
          <w:snapToGrid w:val="0"/>
        </w:rPr>
        <w:t>tte, NC: IAP, 2011, pp. 223-232</w:t>
      </w:r>
    </w:p>
    <w:p w:rsidR="00F119D4" w:rsidRDefault="00F119D4" w:rsidP="001D6508">
      <w:pPr>
        <w:ind w:left="720" w:hanging="720"/>
        <w:rPr>
          <w:snapToGrid w:val="0"/>
        </w:rPr>
      </w:pPr>
    </w:p>
    <w:p w:rsidR="00F119D4" w:rsidRDefault="00F119D4" w:rsidP="001D6508">
      <w:pPr>
        <w:ind w:left="720" w:hanging="720"/>
        <w:rPr>
          <w:snapToGrid w:val="0"/>
        </w:rPr>
      </w:pPr>
      <w:r>
        <w:rPr>
          <w:snapToGrid w:val="0"/>
        </w:rPr>
        <w:t xml:space="preserve">.Introduction.  In James Paul Gee &amp; Michael Handford, Eds., </w:t>
      </w:r>
      <w:r w:rsidRPr="00F119D4">
        <w:rPr>
          <w:snapToGrid w:val="0"/>
          <w:u w:val="single"/>
        </w:rPr>
        <w:t>The Routledge Handbook of Discourse Analysis</w:t>
      </w:r>
      <w:r>
        <w:rPr>
          <w:snapToGrid w:val="0"/>
        </w:rPr>
        <w:t xml:space="preserve">.  London: Routledge, </w:t>
      </w:r>
      <w:r w:rsidR="00DC247F">
        <w:rPr>
          <w:snapToGrid w:val="0"/>
        </w:rPr>
        <w:t>2</w:t>
      </w:r>
      <w:r w:rsidR="00584CF4">
        <w:rPr>
          <w:snapToGrid w:val="0"/>
        </w:rPr>
        <w:t xml:space="preserve">012, </w:t>
      </w:r>
      <w:r>
        <w:rPr>
          <w:snapToGrid w:val="0"/>
        </w:rPr>
        <w:t>pp. 1-6</w:t>
      </w:r>
    </w:p>
    <w:p w:rsidR="00DC247F" w:rsidRDefault="00DC247F" w:rsidP="001D6508">
      <w:pPr>
        <w:ind w:left="720" w:hanging="720"/>
        <w:rPr>
          <w:snapToGrid w:val="0"/>
        </w:rPr>
      </w:pPr>
    </w:p>
    <w:p w:rsidR="00F119D4" w:rsidRDefault="00F119D4" w:rsidP="001D6508">
      <w:pPr>
        <w:ind w:left="720" w:hanging="720"/>
        <w:rPr>
          <w:snapToGrid w:val="0"/>
        </w:rPr>
      </w:pPr>
      <w:r>
        <w:rPr>
          <w:snapToGrid w:val="0"/>
        </w:rPr>
        <w:t xml:space="preserve">.Discourse and “the New Literacy Studies”.  In James Paul Gee &amp; Michael Handford, Eds., </w:t>
      </w:r>
      <w:r w:rsidRPr="00F119D4">
        <w:rPr>
          <w:snapToGrid w:val="0"/>
          <w:u w:val="single"/>
        </w:rPr>
        <w:t>The Routledge Handbook of Discourse Analysis</w:t>
      </w:r>
      <w:r>
        <w:rPr>
          <w:snapToGrid w:val="0"/>
        </w:rPr>
        <w:t xml:space="preserve">.  London: Routledge, </w:t>
      </w:r>
      <w:r w:rsidR="00584CF4">
        <w:rPr>
          <w:snapToGrid w:val="0"/>
        </w:rPr>
        <w:t xml:space="preserve">2012, </w:t>
      </w:r>
      <w:r>
        <w:rPr>
          <w:snapToGrid w:val="0"/>
        </w:rPr>
        <w:t>pp.371-382</w:t>
      </w:r>
    </w:p>
    <w:p w:rsidR="00DC247F" w:rsidRDefault="00DC247F" w:rsidP="001D6508">
      <w:pPr>
        <w:ind w:left="720" w:hanging="720"/>
        <w:rPr>
          <w:snapToGrid w:val="0"/>
        </w:rPr>
      </w:pPr>
    </w:p>
    <w:p w:rsidR="00584CF4" w:rsidRDefault="00584CF4" w:rsidP="001D6508">
      <w:pPr>
        <w:ind w:left="720" w:hanging="720"/>
        <w:rPr>
          <w:snapToGrid w:val="0"/>
        </w:rPr>
      </w:pPr>
      <w:r>
        <w:rPr>
          <w:snapToGrid w:val="0"/>
        </w:rPr>
        <w:t>.</w:t>
      </w:r>
      <w:r w:rsidRPr="00584CF4">
        <w:t xml:space="preserve"> </w:t>
      </w:r>
      <w:r>
        <w:rPr>
          <w:snapToGrid w:val="0"/>
        </w:rPr>
        <w:t>Playing Metal Gear Solid 4 well: Being a good sn</w:t>
      </w:r>
      <w:r w:rsidRPr="00584CF4">
        <w:rPr>
          <w:snapToGrid w:val="0"/>
        </w:rPr>
        <w:t>ake</w:t>
      </w:r>
      <w:r>
        <w:rPr>
          <w:snapToGrid w:val="0"/>
        </w:rPr>
        <w:t xml:space="preserve">.  In Jose P. Zagal, Ed., The Videogame Ethics Reader.  San Diego, </w:t>
      </w:r>
      <w:r w:rsidR="00C34DDB">
        <w:rPr>
          <w:snapToGrid w:val="0"/>
        </w:rPr>
        <w:t>CA: Cognella, 2012, pp. 119-130</w:t>
      </w:r>
    </w:p>
    <w:p w:rsidR="00DC247F" w:rsidRDefault="00DC247F" w:rsidP="001D6508">
      <w:pPr>
        <w:ind w:left="720" w:hanging="720"/>
        <w:rPr>
          <w:snapToGrid w:val="0"/>
        </w:rPr>
      </w:pPr>
    </w:p>
    <w:p w:rsidR="00C34DDB" w:rsidRDefault="00C34DDB" w:rsidP="001D6508">
      <w:pPr>
        <w:ind w:left="720" w:hanging="720"/>
        <w:rPr>
          <w:snapToGrid w:val="0"/>
        </w:rPr>
      </w:pPr>
      <w:r>
        <w:rPr>
          <w:snapToGrid w:val="0"/>
        </w:rPr>
        <w:t xml:space="preserve">.Nurturing affinity spaces and game-based learning.  In Constance Steinkuehler, Kurt Squire, &amp; Sasha Barab, Eds., </w:t>
      </w:r>
      <w:r w:rsidRPr="00C34DDB">
        <w:rPr>
          <w:snapToGrid w:val="0"/>
          <w:u w:val="single"/>
        </w:rPr>
        <w:t>Games, Learning, and Society: Learning and Meaning in the Digital Age</w:t>
      </w:r>
      <w:r>
        <w:rPr>
          <w:snapToGrid w:val="0"/>
        </w:rPr>
        <w:t xml:space="preserve">.  Cambridge: Cambridge University Press, </w:t>
      </w:r>
      <w:r w:rsidR="00DC247F">
        <w:rPr>
          <w:snapToGrid w:val="0"/>
        </w:rPr>
        <w:t xml:space="preserve">2012, </w:t>
      </w:r>
      <w:r>
        <w:rPr>
          <w:snapToGrid w:val="0"/>
        </w:rPr>
        <w:t>pp. 129-155 (with Elisabeth Hayes)</w:t>
      </w:r>
    </w:p>
    <w:p w:rsidR="00DC247F" w:rsidRDefault="00DC247F" w:rsidP="001D6508">
      <w:pPr>
        <w:ind w:left="720" w:hanging="720"/>
        <w:rPr>
          <w:snapToGrid w:val="0"/>
        </w:rPr>
      </w:pPr>
    </w:p>
    <w:p w:rsidR="00D3441F" w:rsidRDefault="00314E88" w:rsidP="00D3441F">
      <w:pPr>
        <w:ind w:left="720" w:hanging="720"/>
        <w:rPr>
          <w:rFonts w:ascii="Times New Roman" w:hAnsi="Times New Roman"/>
          <w:snapToGrid w:val="0"/>
          <w:szCs w:val="24"/>
          <w:u w:val="single"/>
        </w:rPr>
      </w:pPr>
      <w:r>
        <w:rPr>
          <w:snapToGrid w:val="0"/>
        </w:rPr>
        <w:t>.</w:t>
      </w:r>
      <w:r w:rsidR="00C34DDB">
        <w:rPr>
          <w:snapToGrid w:val="0"/>
        </w:rPr>
        <w:t xml:space="preserve">Forward.  </w:t>
      </w:r>
      <w:r w:rsidR="00C34DDB" w:rsidRPr="00C34DDB">
        <w:rPr>
          <w:snapToGrid w:val="0"/>
        </w:rPr>
        <w:t xml:space="preserve">In Constance Steinkuehler, Kurt Squire, &amp; Sasha Barab, Eds., </w:t>
      </w:r>
      <w:r w:rsidR="00C34DDB" w:rsidRPr="00C34DDB">
        <w:rPr>
          <w:snapToGrid w:val="0"/>
          <w:u w:val="single"/>
        </w:rPr>
        <w:t>Games, Learning, and Society: Learning and Meaning in the Digital Age</w:t>
      </w:r>
      <w:r w:rsidR="00C34DDB">
        <w:rPr>
          <w:snapToGrid w:val="0"/>
          <w:u w:val="single"/>
        </w:rPr>
        <w:t xml:space="preserve">.  Cambridge: Cambridge University Press, </w:t>
      </w:r>
      <w:r w:rsidR="00DC247F">
        <w:rPr>
          <w:snapToGrid w:val="0"/>
          <w:u w:val="single"/>
        </w:rPr>
        <w:t xml:space="preserve">2012, </w:t>
      </w:r>
      <w:r w:rsidR="00C34DDB">
        <w:rPr>
          <w:snapToGrid w:val="0"/>
          <w:u w:val="single"/>
        </w:rPr>
        <w:t xml:space="preserve">pp. </w:t>
      </w:r>
      <w:r w:rsidR="00C34DDB" w:rsidRPr="00D3441F">
        <w:rPr>
          <w:rFonts w:ascii="Times New Roman" w:hAnsi="Times New Roman"/>
          <w:snapToGrid w:val="0"/>
          <w:szCs w:val="24"/>
          <w:u w:val="single"/>
        </w:rPr>
        <w:t>xvii-xx</w:t>
      </w:r>
    </w:p>
    <w:p w:rsidR="00214EA4" w:rsidRDefault="00214EA4" w:rsidP="00D3441F">
      <w:pPr>
        <w:ind w:left="720" w:hanging="720"/>
        <w:rPr>
          <w:rFonts w:ascii="Times New Roman" w:hAnsi="Times New Roman"/>
          <w:snapToGrid w:val="0"/>
          <w:szCs w:val="24"/>
          <w:u w:val="single"/>
        </w:rPr>
      </w:pPr>
    </w:p>
    <w:p w:rsidR="00214EA4" w:rsidRPr="00214EA4" w:rsidRDefault="00214EA4" w:rsidP="00214EA4">
      <w:pPr>
        <w:ind w:left="720" w:hanging="720"/>
        <w:rPr>
          <w:rFonts w:ascii="Times New Roman" w:hAnsi="Times New Roman"/>
          <w:szCs w:val="24"/>
        </w:rPr>
      </w:pPr>
      <w:r w:rsidRPr="00214EA4">
        <w:rPr>
          <w:rFonts w:ascii="Times New Roman" w:hAnsi="Times New Roman"/>
          <w:szCs w:val="24"/>
        </w:rPr>
        <w:t xml:space="preserve">Gee, J. P. (2012).  Digital games and libraries.  </w:t>
      </w:r>
      <w:r w:rsidRPr="00214EA4">
        <w:rPr>
          <w:rFonts w:ascii="Times New Roman" w:hAnsi="Times New Roman"/>
          <w:i/>
          <w:szCs w:val="24"/>
        </w:rPr>
        <w:t>Knowledge Quest</w:t>
      </w:r>
      <w:r w:rsidRPr="00214EA4">
        <w:rPr>
          <w:rFonts w:ascii="Times New Roman" w:hAnsi="Times New Roman"/>
          <w:szCs w:val="24"/>
        </w:rPr>
        <w:t xml:space="preserve"> 41.1: 67-70</w:t>
      </w:r>
    </w:p>
    <w:p w:rsidR="00214EA4" w:rsidRPr="00214EA4" w:rsidRDefault="00214EA4" w:rsidP="00214EA4">
      <w:pPr>
        <w:ind w:left="720" w:hanging="720"/>
        <w:rPr>
          <w:rFonts w:ascii="Times New Roman" w:hAnsi="Times New Roman"/>
          <w:szCs w:val="24"/>
        </w:rPr>
      </w:pPr>
    </w:p>
    <w:p w:rsidR="00214EA4" w:rsidRDefault="00214EA4" w:rsidP="00214EA4">
      <w:pPr>
        <w:ind w:left="720" w:hanging="720"/>
        <w:rPr>
          <w:rFonts w:ascii="Times New Roman" w:hAnsi="Times New Roman"/>
          <w:szCs w:val="24"/>
        </w:rPr>
      </w:pPr>
      <w:r w:rsidRPr="00214EA4">
        <w:rPr>
          <w:rFonts w:ascii="Times New Roman" w:hAnsi="Times New Roman"/>
          <w:szCs w:val="24"/>
        </w:rPr>
        <w:lastRenderedPageBreak/>
        <w:t xml:space="preserve">Gee, J. P. (2012).  The old and the new in the new digital literacies.  </w:t>
      </w:r>
      <w:r w:rsidRPr="00214EA4">
        <w:rPr>
          <w:rFonts w:ascii="Times New Roman" w:hAnsi="Times New Roman"/>
          <w:i/>
          <w:szCs w:val="24"/>
        </w:rPr>
        <w:t>The Educational Forum</w:t>
      </w:r>
      <w:r w:rsidRPr="00214EA4">
        <w:rPr>
          <w:rFonts w:ascii="Times New Roman" w:hAnsi="Times New Roman"/>
          <w:szCs w:val="24"/>
        </w:rPr>
        <w:t xml:space="preserve"> 76.4: 418-420.</w:t>
      </w:r>
    </w:p>
    <w:p w:rsidR="00214EA4" w:rsidRDefault="00214EA4" w:rsidP="00214EA4">
      <w:pPr>
        <w:ind w:left="720" w:hanging="720"/>
        <w:rPr>
          <w:rFonts w:ascii="Times New Roman" w:hAnsi="Times New Roman"/>
          <w:szCs w:val="24"/>
        </w:rPr>
      </w:pPr>
    </w:p>
    <w:p w:rsidR="00314E88" w:rsidRDefault="00314E88" w:rsidP="00214EA4">
      <w:pPr>
        <w:ind w:left="720" w:hanging="720"/>
        <w:rPr>
          <w:rFonts w:ascii="Times New Roman" w:hAnsi="Times New Roman"/>
          <w:szCs w:val="24"/>
        </w:rPr>
      </w:pPr>
      <w:r>
        <w:rPr>
          <w:rFonts w:ascii="Times New Roman" w:hAnsi="Times New Roman"/>
          <w:szCs w:val="24"/>
        </w:rPr>
        <w:t>.</w:t>
      </w:r>
      <w:r w:rsidR="00D3441F">
        <w:rPr>
          <w:rFonts w:ascii="Times New Roman" w:hAnsi="Times New Roman"/>
          <w:szCs w:val="24"/>
        </w:rPr>
        <w:t xml:space="preserve">Games, passion, and “higher” education.  </w:t>
      </w:r>
      <w:r w:rsidR="00D3441F" w:rsidRPr="00D3441F">
        <w:rPr>
          <w:rFonts w:ascii="Times New Roman" w:hAnsi="Times New Roman"/>
          <w:szCs w:val="24"/>
        </w:rPr>
        <w:t>In W</w:t>
      </w:r>
      <w:r w:rsidR="00D3441F">
        <w:rPr>
          <w:rFonts w:ascii="Times New Roman" w:hAnsi="Times New Roman"/>
          <w:szCs w:val="24"/>
        </w:rPr>
        <w:t xml:space="preserve">illiam </w:t>
      </w:r>
      <w:r w:rsidR="00D3441F" w:rsidRPr="00D3441F">
        <w:rPr>
          <w:rFonts w:ascii="Times New Roman" w:hAnsi="Times New Roman"/>
          <w:szCs w:val="24"/>
        </w:rPr>
        <w:t>G. Tierney, Z</w:t>
      </w:r>
      <w:r w:rsidR="00D3441F">
        <w:rPr>
          <w:rFonts w:ascii="Times New Roman" w:hAnsi="Times New Roman"/>
          <w:szCs w:val="24"/>
        </w:rPr>
        <w:t xml:space="preserve">oe </w:t>
      </w:r>
      <w:r w:rsidR="00D3441F" w:rsidRPr="00D3441F">
        <w:rPr>
          <w:rFonts w:ascii="Times New Roman" w:hAnsi="Times New Roman"/>
          <w:szCs w:val="24"/>
        </w:rPr>
        <w:t>.B. Corwin, T</w:t>
      </w:r>
      <w:r w:rsidR="00D3441F">
        <w:rPr>
          <w:rFonts w:ascii="Times New Roman" w:hAnsi="Times New Roman"/>
          <w:szCs w:val="24"/>
        </w:rPr>
        <w:t>racy</w:t>
      </w:r>
      <w:r w:rsidR="00D3441F" w:rsidRPr="00D3441F">
        <w:rPr>
          <w:rFonts w:ascii="Times New Roman" w:hAnsi="Times New Roman"/>
          <w:szCs w:val="24"/>
        </w:rPr>
        <w:t xml:space="preserve"> Fullerton &amp; G</w:t>
      </w:r>
      <w:r w:rsidR="00D3441F">
        <w:rPr>
          <w:rFonts w:ascii="Times New Roman" w:hAnsi="Times New Roman"/>
          <w:szCs w:val="24"/>
        </w:rPr>
        <w:t xml:space="preserve">iuseppe Ragusa, Eds., </w:t>
      </w:r>
      <w:r w:rsidR="00D3441F" w:rsidRPr="00D3441F">
        <w:rPr>
          <w:rFonts w:ascii="Times New Roman" w:hAnsi="Times New Roman"/>
          <w:szCs w:val="24"/>
        </w:rPr>
        <w:t xml:space="preserve"> </w:t>
      </w:r>
      <w:r w:rsidR="00D3441F" w:rsidRPr="009537E0">
        <w:rPr>
          <w:rFonts w:ascii="Times New Roman" w:hAnsi="Times New Roman"/>
          <w:szCs w:val="24"/>
          <w:u w:val="single"/>
        </w:rPr>
        <w:t>Postsecondary play: The role of games and social media in higher education</w:t>
      </w:r>
      <w:r w:rsidR="00D3441F" w:rsidRPr="00D3441F">
        <w:rPr>
          <w:rFonts w:ascii="Times New Roman" w:hAnsi="Times New Roman"/>
          <w:szCs w:val="24"/>
        </w:rPr>
        <w:t>. Ba</w:t>
      </w:r>
      <w:r w:rsidR="00447D72">
        <w:rPr>
          <w:rFonts w:ascii="Times New Roman" w:hAnsi="Times New Roman"/>
          <w:szCs w:val="24"/>
        </w:rPr>
        <w:t>ltimore, MD: John Hopkins Press, 2013</w:t>
      </w:r>
    </w:p>
    <w:p w:rsidR="00314E88" w:rsidRDefault="00314E88" w:rsidP="00314E88">
      <w:pPr>
        <w:ind w:left="720" w:hanging="720"/>
        <w:rPr>
          <w:rFonts w:ascii="Times New Roman" w:hAnsi="Times New Roman"/>
          <w:szCs w:val="24"/>
        </w:rPr>
      </w:pPr>
    </w:p>
    <w:p w:rsidR="00314E88" w:rsidRDefault="00314E88" w:rsidP="00314E88">
      <w:pPr>
        <w:ind w:left="720" w:hanging="720"/>
        <w:rPr>
          <w:color w:val="221E1F"/>
        </w:rPr>
      </w:pPr>
      <w:r>
        <w:rPr>
          <w:rFonts w:ascii="Times New Roman" w:hAnsi="Times New Roman"/>
          <w:szCs w:val="24"/>
        </w:rPr>
        <w:t xml:space="preserve">.Reading as situated language: A sociocognitive perspective.  In Donna E. </w:t>
      </w:r>
      <w:r w:rsidR="00CC7C7E">
        <w:rPr>
          <w:color w:val="221E1F"/>
        </w:rPr>
        <w:t xml:space="preserve">Alvermann, </w:t>
      </w:r>
      <w:r>
        <w:rPr>
          <w:color w:val="221E1F"/>
        </w:rPr>
        <w:t xml:space="preserve">Norman, J. Unrau, &amp; Robert B. Ruddell, Eds., </w:t>
      </w:r>
      <w:r w:rsidRPr="009537E0">
        <w:rPr>
          <w:iCs/>
          <w:color w:val="221E1F"/>
          <w:u w:val="single"/>
        </w:rPr>
        <w:t>Theoretical models and processes of reading</w:t>
      </w:r>
      <w:r>
        <w:rPr>
          <w:i/>
          <w:iCs/>
          <w:color w:val="221E1F"/>
        </w:rPr>
        <w:t xml:space="preserve"> </w:t>
      </w:r>
      <w:r>
        <w:rPr>
          <w:color w:val="221E1F"/>
        </w:rPr>
        <w:t>(6th ed.). Newark, DE: International Reading Association</w:t>
      </w:r>
      <w:r w:rsidR="006E0160">
        <w:rPr>
          <w:color w:val="221E1F"/>
        </w:rPr>
        <w:t>,</w:t>
      </w:r>
      <w:r>
        <w:rPr>
          <w:color w:val="221E1F"/>
        </w:rPr>
        <w:t xml:space="preserve"> 2013</w:t>
      </w:r>
      <w:r w:rsidR="006E0160">
        <w:rPr>
          <w:color w:val="221E1F"/>
        </w:rPr>
        <w:t>,</w:t>
      </w:r>
      <w:r>
        <w:rPr>
          <w:color w:val="221E1F"/>
        </w:rPr>
        <w:t xml:space="preserve"> pp. 136-151.</w:t>
      </w:r>
    </w:p>
    <w:p w:rsidR="005A5630" w:rsidRDefault="005A5630" w:rsidP="00314E88">
      <w:pPr>
        <w:ind w:left="720" w:hanging="720"/>
        <w:rPr>
          <w:color w:val="221E1F"/>
        </w:rPr>
      </w:pPr>
    </w:p>
    <w:p w:rsidR="005A5630" w:rsidRDefault="005A5630" w:rsidP="00314E88">
      <w:pPr>
        <w:ind w:left="720" w:hanging="720"/>
        <w:rPr>
          <w:color w:val="221E1F"/>
        </w:rPr>
      </w:pPr>
      <w:r>
        <w:rPr>
          <w:color w:val="221E1F"/>
        </w:rPr>
        <w:t xml:space="preserve">.Discourses in and out of school: Looking back.  In Margaret R. Hawkins, Ed., </w:t>
      </w:r>
      <w:r w:rsidRPr="009537E0">
        <w:rPr>
          <w:color w:val="221E1F"/>
          <w:u w:val="single"/>
        </w:rPr>
        <w:t>Framing languages and literacies: Socially situated views and perspectives</w:t>
      </w:r>
      <w:r>
        <w:rPr>
          <w:color w:val="221E1F"/>
        </w:rPr>
        <w:t xml:space="preserve">.  New York: Routledge, </w:t>
      </w:r>
      <w:r w:rsidR="006E0160">
        <w:rPr>
          <w:color w:val="221E1F"/>
        </w:rPr>
        <w:t xml:space="preserve">2013, </w:t>
      </w:r>
      <w:r w:rsidR="009537E0">
        <w:rPr>
          <w:color w:val="221E1F"/>
        </w:rPr>
        <w:t>pp. 51-82</w:t>
      </w:r>
    </w:p>
    <w:p w:rsidR="009537E0" w:rsidRDefault="009537E0" w:rsidP="00314E88">
      <w:pPr>
        <w:ind w:left="720" w:hanging="720"/>
        <w:rPr>
          <w:color w:val="221E1F"/>
        </w:rPr>
      </w:pPr>
    </w:p>
    <w:p w:rsidR="009537E0" w:rsidRDefault="009537E0" w:rsidP="00314E88">
      <w:pPr>
        <w:ind w:left="720" w:hanging="720"/>
        <w:rPr>
          <w:color w:val="221E1F"/>
        </w:rPr>
      </w:pPr>
      <w:r>
        <w:rPr>
          <w:color w:val="221E1F"/>
        </w:rPr>
        <w:t xml:space="preserve">.Proactive design theories of sign use: Reflections on Gunther Kress.  In Margit Bock &amp; Norbert Pachler, Eds., </w:t>
      </w:r>
      <w:r w:rsidRPr="009537E0">
        <w:rPr>
          <w:color w:val="221E1F"/>
          <w:u w:val="single"/>
        </w:rPr>
        <w:t>Multimodality and social semiosis: Communication, meaning-making, and learning in the work of Gunther Kress</w:t>
      </w:r>
      <w:r>
        <w:rPr>
          <w:color w:val="221E1F"/>
        </w:rPr>
        <w:t>.  New York: Routledge, pp. 43-53</w:t>
      </w:r>
      <w:r w:rsidR="00CC7C7E">
        <w:rPr>
          <w:color w:val="221E1F"/>
        </w:rPr>
        <w:t>, 2013</w:t>
      </w:r>
    </w:p>
    <w:p w:rsidR="009537E0" w:rsidRDefault="009537E0" w:rsidP="00314E88">
      <w:pPr>
        <w:ind w:left="720" w:hanging="720"/>
        <w:rPr>
          <w:color w:val="221E1F"/>
        </w:rPr>
      </w:pPr>
    </w:p>
    <w:p w:rsidR="009537E0" w:rsidRDefault="0071609A" w:rsidP="00314E88">
      <w:pPr>
        <w:ind w:left="720" w:hanging="720"/>
        <w:rPr>
          <w:color w:val="221E1F"/>
        </w:rPr>
      </w:pPr>
      <w:r>
        <w:rPr>
          <w:color w:val="221E1F"/>
        </w:rPr>
        <w:t>.</w:t>
      </w:r>
      <w:r w:rsidR="009537E0">
        <w:rPr>
          <w:color w:val="221E1F"/>
        </w:rPr>
        <w:t xml:space="preserve">Learning about learning from a video game.  In Colin Lankshear &amp; Michele Knobel, Eds., </w:t>
      </w:r>
      <w:r w:rsidR="009537E0" w:rsidRPr="009537E0">
        <w:rPr>
          <w:color w:val="221E1F"/>
          <w:u w:val="single"/>
        </w:rPr>
        <w:t>A new literacies reader</w:t>
      </w:r>
      <w:r w:rsidR="009537E0">
        <w:rPr>
          <w:color w:val="221E1F"/>
        </w:rPr>
        <w:t>.  New York: Peter Lang, pp. 305-320</w:t>
      </w:r>
      <w:r w:rsidR="00CC7C7E">
        <w:rPr>
          <w:color w:val="221E1F"/>
        </w:rPr>
        <w:t>, 2013</w:t>
      </w:r>
    </w:p>
    <w:p w:rsidR="00145099" w:rsidRDefault="00145099" w:rsidP="00314E88">
      <w:pPr>
        <w:ind w:left="720" w:hanging="720"/>
        <w:rPr>
          <w:color w:val="221E1F"/>
        </w:rPr>
      </w:pPr>
    </w:p>
    <w:p w:rsidR="00214EA4" w:rsidRDefault="0071609A" w:rsidP="00214EA4">
      <w:pPr>
        <w:ind w:left="720" w:hanging="720"/>
        <w:rPr>
          <w:color w:val="221E1F"/>
        </w:rPr>
      </w:pPr>
      <w:r>
        <w:rPr>
          <w:color w:val="221E1F"/>
        </w:rPr>
        <w:t>.</w:t>
      </w:r>
      <w:r w:rsidR="00145099">
        <w:rPr>
          <w:color w:val="221E1F"/>
        </w:rPr>
        <w:t xml:space="preserve">Ideas do move: Forward.  In Mira-Lisa Katz, Ed., </w:t>
      </w:r>
      <w:r w:rsidR="00145099" w:rsidRPr="00145099">
        <w:rPr>
          <w:color w:val="221E1F"/>
          <w:u w:val="single"/>
        </w:rPr>
        <w:t>Moving ideas: Multimodality and embodied learning in communities and schools</w:t>
      </w:r>
      <w:r w:rsidR="00145099">
        <w:rPr>
          <w:color w:val="221E1F"/>
        </w:rPr>
        <w:t>.  New York: Peter Lang, pp. xi-xiii.</w:t>
      </w:r>
      <w:r w:rsidR="00CC7C7E">
        <w:rPr>
          <w:color w:val="221E1F"/>
        </w:rPr>
        <w:t>, 2013</w:t>
      </w:r>
    </w:p>
    <w:p w:rsidR="00CC2D6C" w:rsidRDefault="00CC2D6C" w:rsidP="00214EA4">
      <w:pPr>
        <w:ind w:left="720" w:hanging="720"/>
        <w:rPr>
          <w:color w:val="221E1F"/>
        </w:rPr>
      </w:pPr>
    </w:p>
    <w:p w:rsidR="0071609A" w:rsidRDefault="0071609A" w:rsidP="00214EA4">
      <w:pPr>
        <w:ind w:left="720" w:hanging="720"/>
        <w:rPr>
          <w:color w:val="221E1F"/>
        </w:rPr>
      </w:pPr>
      <w:r>
        <w:rPr>
          <w:color w:val="221E1F"/>
        </w:rPr>
        <w:t xml:space="preserve">.Games, passion, and “higher education.  In William G. Tierney, Zoe B. Corwin, Tracy Fullerton, &amp; Gisele Ragusa, Eds., </w:t>
      </w:r>
      <w:r w:rsidRPr="00401C79">
        <w:rPr>
          <w:color w:val="221E1F"/>
          <w:u w:val="single"/>
        </w:rPr>
        <w:t>Postsecondary play: The role of games and social media in higher education</w:t>
      </w:r>
      <w:r>
        <w:rPr>
          <w:color w:val="221E1F"/>
        </w:rPr>
        <w:t>.  Baltimore, MD: Johns Hopkins University Press, pp. 171-189</w:t>
      </w:r>
      <w:r w:rsidR="00401C79">
        <w:rPr>
          <w:color w:val="221E1F"/>
        </w:rPr>
        <w:t>, 2014</w:t>
      </w:r>
    </w:p>
    <w:p w:rsidR="00CC2D6C" w:rsidRDefault="00CC2D6C" w:rsidP="00214EA4">
      <w:pPr>
        <w:ind w:left="720" w:hanging="720"/>
        <w:rPr>
          <w:color w:val="221E1F"/>
        </w:rPr>
      </w:pPr>
    </w:p>
    <w:p w:rsidR="00401C79" w:rsidRDefault="00401C79" w:rsidP="00214EA4">
      <w:pPr>
        <w:ind w:left="720" w:hanging="720"/>
        <w:rPr>
          <w:color w:val="221E1F"/>
        </w:rPr>
      </w:pPr>
      <w:r>
        <w:rPr>
          <w:color w:val="221E1F"/>
        </w:rPr>
        <w:t xml:space="preserve">.Tools of inquiry and Discourses.  In Adam Jaworski &amp; Nikolas Coupland, Ed., </w:t>
      </w:r>
      <w:r w:rsidRPr="00401C79">
        <w:rPr>
          <w:color w:val="221E1F"/>
          <w:u w:val="single"/>
        </w:rPr>
        <w:t>The discourse reader</w:t>
      </w:r>
      <w:r>
        <w:rPr>
          <w:color w:val="221E1F"/>
        </w:rPr>
        <w:t>.  Third Edition.  New York: Routledge, pp. 142-153</w:t>
      </w:r>
    </w:p>
    <w:p w:rsidR="00CC2D6C" w:rsidRDefault="00CC2D6C" w:rsidP="00214EA4">
      <w:pPr>
        <w:ind w:left="720" w:hanging="720"/>
        <w:rPr>
          <w:color w:val="221E1F"/>
        </w:rPr>
      </w:pPr>
    </w:p>
    <w:p w:rsidR="00CC2D6C" w:rsidRDefault="00CC2D6C" w:rsidP="00214EA4">
      <w:pPr>
        <w:ind w:left="720" w:hanging="720"/>
        <w:rPr>
          <w:color w:val="221E1F"/>
        </w:rPr>
      </w:pPr>
      <w:r>
        <w:rPr>
          <w:color w:val="221E1F"/>
        </w:rPr>
        <w:t xml:space="preserve">.Forward to Qing Li, </w:t>
      </w:r>
      <w:r w:rsidRPr="00CC2D6C">
        <w:rPr>
          <w:color w:val="221E1F"/>
          <w:u w:val="single"/>
        </w:rPr>
        <w:t>Learning through digital game design and building in a participatory culture: An enactivist approach</w:t>
      </w:r>
      <w:r>
        <w:rPr>
          <w:color w:val="221E1F"/>
        </w:rPr>
        <w:t>.  New York: Lang, pp. xiii-xiv</w:t>
      </w:r>
    </w:p>
    <w:p w:rsidR="00214EA4" w:rsidRDefault="00214EA4" w:rsidP="00214EA4">
      <w:pPr>
        <w:ind w:left="720" w:hanging="720"/>
        <w:rPr>
          <w:color w:val="221E1F"/>
        </w:rPr>
      </w:pPr>
    </w:p>
    <w:p w:rsidR="009537E0" w:rsidRDefault="009537E0" w:rsidP="00314E88">
      <w:pPr>
        <w:ind w:left="720" w:hanging="720"/>
        <w:rPr>
          <w:color w:val="221E1F"/>
        </w:rPr>
      </w:pPr>
    </w:p>
    <w:p w:rsidR="00B248F7" w:rsidRPr="00237C47" w:rsidRDefault="00B248F7">
      <w:pPr>
        <w:spacing w:line="240" w:lineRule="atLeast"/>
        <w:ind w:left="720" w:hanging="720"/>
        <w:rPr>
          <w:rFonts w:ascii="Times New Roman" w:hAnsi="Times New Roman"/>
          <w:szCs w:val="24"/>
          <w:u w:val="single"/>
        </w:rPr>
      </w:pPr>
      <w:r w:rsidRPr="00237C47">
        <w:rPr>
          <w:rFonts w:ascii="Times New Roman" w:hAnsi="Times New Roman"/>
          <w:szCs w:val="24"/>
          <w:u w:val="single"/>
        </w:rPr>
        <w:t>REVIEWS</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.Literate America on illiterate America: Jonathan Kozol's Illiterate America.  </w:t>
      </w:r>
      <w:r w:rsidRPr="00237C47">
        <w:rPr>
          <w:rFonts w:ascii="Times New Roman" w:hAnsi="Times New Roman"/>
          <w:szCs w:val="24"/>
          <w:u w:val="single"/>
        </w:rPr>
        <w:t>Journal of Education</w:t>
      </w:r>
      <w:r w:rsidRPr="00237C47">
        <w:rPr>
          <w:rFonts w:ascii="Times New Roman" w:hAnsi="Times New Roman"/>
          <w:szCs w:val="24"/>
        </w:rPr>
        <w:t>, 168.1 (126-140), 1986</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.Review of </w:t>
      </w:r>
      <w:r w:rsidRPr="00237C47">
        <w:rPr>
          <w:rFonts w:ascii="Times New Roman" w:hAnsi="Times New Roman"/>
          <w:szCs w:val="24"/>
          <w:u w:val="single"/>
        </w:rPr>
        <w:t>With literacy and justice for all: Rethinking the social in language and education</w:t>
      </w:r>
      <w:r w:rsidRPr="00237C47">
        <w:rPr>
          <w:rFonts w:ascii="Times New Roman" w:hAnsi="Times New Roman"/>
          <w:szCs w:val="24"/>
        </w:rPr>
        <w:t xml:space="preserve">, by Carole Edelsky.  </w:t>
      </w:r>
      <w:r w:rsidRPr="00237C47">
        <w:rPr>
          <w:rFonts w:ascii="Times New Roman" w:hAnsi="Times New Roman"/>
          <w:szCs w:val="24"/>
          <w:u w:val="single"/>
        </w:rPr>
        <w:t>Language in Society</w:t>
      </w:r>
      <w:r w:rsidRPr="00237C47">
        <w:rPr>
          <w:rFonts w:ascii="Times New Roman" w:hAnsi="Times New Roman"/>
          <w:szCs w:val="24"/>
        </w:rPr>
        <w:t xml:space="preserve"> 21 (697-701), 1992</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lastRenderedPageBreak/>
        <w:t xml:space="preserve">.Review of </w:t>
      </w:r>
      <w:r w:rsidRPr="00237C47">
        <w:rPr>
          <w:rFonts w:ascii="Times New Roman" w:hAnsi="Times New Roman"/>
          <w:szCs w:val="24"/>
          <w:u w:val="single"/>
        </w:rPr>
        <w:t>Discourse analysis for teachers</w:t>
      </w:r>
      <w:r w:rsidRPr="00237C47">
        <w:rPr>
          <w:rFonts w:ascii="Times New Roman" w:hAnsi="Times New Roman"/>
          <w:szCs w:val="24"/>
        </w:rPr>
        <w:t xml:space="preserve">, by Michael McCarthy.  </w:t>
      </w:r>
      <w:r w:rsidRPr="00237C47">
        <w:rPr>
          <w:rFonts w:ascii="Times New Roman" w:hAnsi="Times New Roman"/>
          <w:szCs w:val="24"/>
          <w:u w:val="single"/>
        </w:rPr>
        <w:t>Studies in Second Language Acquisition</w:t>
      </w:r>
      <w:r w:rsidRPr="00237C47">
        <w:rPr>
          <w:rFonts w:ascii="Times New Roman" w:hAnsi="Times New Roman"/>
          <w:szCs w:val="24"/>
        </w:rPr>
        <w:t xml:space="preserve"> 1993</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.Review of </w:t>
      </w:r>
      <w:r w:rsidRPr="00237C47">
        <w:rPr>
          <w:rFonts w:ascii="Times New Roman" w:hAnsi="Times New Roman"/>
          <w:szCs w:val="24"/>
          <w:u w:val="single"/>
        </w:rPr>
        <w:t>Agendas for Second Language Literacy</w:t>
      </w:r>
      <w:r w:rsidRPr="00237C47">
        <w:rPr>
          <w:rFonts w:ascii="Times New Roman" w:hAnsi="Times New Roman"/>
          <w:szCs w:val="24"/>
        </w:rPr>
        <w:t xml:space="preserve">, by Sandra Lee McKay.  </w:t>
      </w:r>
      <w:r w:rsidRPr="00237C47">
        <w:rPr>
          <w:rFonts w:ascii="Times New Roman" w:hAnsi="Times New Roman"/>
          <w:szCs w:val="24"/>
          <w:u w:val="single"/>
        </w:rPr>
        <w:t>Studies in Second Language Acquisition</w:t>
      </w:r>
      <w:r w:rsidRPr="00237C47">
        <w:rPr>
          <w:rFonts w:ascii="Times New Roman" w:hAnsi="Times New Roman"/>
          <w:szCs w:val="24"/>
        </w:rPr>
        <w:t xml:space="preserve"> 17 (103-118) 1995</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.Review of </w:t>
      </w:r>
      <w:r w:rsidRPr="00237C47">
        <w:rPr>
          <w:rFonts w:ascii="Times New Roman" w:hAnsi="Times New Roman"/>
          <w:szCs w:val="24"/>
          <w:u w:val="single"/>
        </w:rPr>
        <w:t>Relating Events in Narrative: A Crosslinguistic Developmental Study</w:t>
      </w:r>
      <w:r w:rsidRPr="00237C47">
        <w:rPr>
          <w:rFonts w:ascii="Times New Roman" w:hAnsi="Times New Roman"/>
          <w:szCs w:val="24"/>
        </w:rPr>
        <w:t xml:space="preserve">, by Ruth A. Berman &amp; Dan Issac Slobin.  </w:t>
      </w:r>
      <w:r w:rsidRPr="00237C47">
        <w:rPr>
          <w:rFonts w:ascii="Times New Roman" w:hAnsi="Times New Roman"/>
          <w:szCs w:val="24"/>
          <w:u w:val="single"/>
        </w:rPr>
        <w:t>TESL-EJ</w:t>
      </w:r>
      <w:r w:rsidRPr="00237C47">
        <w:rPr>
          <w:rFonts w:ascii="Times New Roman" w:hAnsi="Times New Roman"/>
          <w:szCs w:val="24"/>
        </w:rPr>
        <w:t xml:space="preserve"> 1995</w:t>
      </w:r>
    </w:p>
    <w:p w:rsidR="00B248F7" w:rsidRPr="00237C47" w:rsidRDefault="00B248F7">
      <w:pPr>
        <w:spacing w:line="240" w:lineRule="atLeast"/>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Style w:val="Strong"/>
          <w:rFonts w:ascii="Times New Roman" w:hAnsi="Times New Roman"/>
          <w:b w:val="0"/>
          <w:szCs w:val="24"/>
        </w:rPr>
        <w:t>.Review</w:t>
      </w:r>
      <w:r w:rsidRPr="00237C47">
        <w:rPr>
          <w:rStyle w:val="Strong"/>
          <w:rFonts w:ascii="Times New Roman" w:hAnsi="Times New Roman"/>
          <w:szCs w:val="24"/>
        </w:rPr>
        <w:t xml:space="preserve"> </w:t>
      </w:r>
      <w:r w:rsidRPr="00237C47">
        <w:rPr>
          <w:rStyle w:val="Strong"/>
          <w:rFonts w:ascii="Times New Roman" w:hAnsi="Times New Roman"/>
          <w:b w:val="0"/>
          <w:szCs w:val="24"/>
        </w:rPr>
        <w:t xml:space="preserve">of Literacy, Emotion, and Authority: Reading and Writing on a Polynesian Atoll, by Niko Besnier. </w:t>
      </w:r>
      <w:r w:rsidRPr="00237C47">
        <w:rPr>
          <w:rStyle w:val="Strong"/>
          <w:rFonts w:ascii="Times New Roman" w:hAnsi="Times New Roman"/>
          <w:b w:val="0"/>
          <w:szCs w:val="24"/>
          <w:u w:val="single"/>
        </w:rPr>
        <w:t>A</w:t>
      </w:r>
      <w:r w:rsidRPr="00237C47">
        <w:rPr>
          <w:rFonts w:ascii="Times New Roman" w:hAnsi="Times New Roman"/>
          <w:color w:val="000000"/>
          <w:szCs w:val="24"/>
          <w:u w:val="single"/>
        </w:rPr>
        <w:t>nthropology and Education Quarterly</w:t>
      </w:r>
      <w:r w:rsidRPr="00237C47">
        <w:rPr>
          <w:rFonts w:ascii="Times New Roman" w:hAnsi="Times New Roman"/>
          <w:color w:val="000000"/>
          <w:szCs w:val="24"/>
        </w:rPr>
        <w:t xml:space="preserve">  1996</w:t>
      </w:r>
    </w:p>
    <w:p w:rsidR="00B248F7" w:rsidRPr="00237C47" w:rsidRDefault="00B248F7">
      <w:pPr>
        <w:spacing w:line="240" w:lineRule="atLeast"/>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.Review of </w:t>
      </w:r>
      <w:r w:rsidRPr="00237C47">
        <w:rPr>
          <w:rFonts w:ascii="Times New Roman" w:hAnsi="Times New Roman"/>
          <w:szCs w:val="24"/>
          <w:u w:val="single"/>
        </w:rPr>
        <w:t>Sociocultural Approaches to Language and Literacy: An Interactionist Perspective</w:t>
      </w:r>
      <w:r w:rsidRPr="00237C47">
        <w:rPr>
          <w:rFonts w:ascii="Times New Roman" w:hAnsi="Times New Roman"/>
          <w:szCs w:val="24"/>
        </w:rPr>
        <w:t xml:space="preserve">, Edited by Vera John-Steiner, Carolyn P. Panofsky, &amp; Larry Smith, Cambridge: Cambridge University Press.  </w:t>
      </w:r>
      <w:r w:rsidRPr="00237C47">
        <w:rPr>
          <w:rFonts w:ascii="Times New Roman" w:hAnsi="Times New Roman"/>
          <w:szCs w:val="24"/>
          <w:u w:val="single"/>
        </w:rPr>
        <w:t>Language in Society</w:t>
      </w:r>
      <w:r w:rsidRPr="00237C47">
        <w:rPr>
          <w:rFonts w:ascii="Times New Roman" w:hAnsi="Times New Roman"/>
          <w:szCs w:val="24"/>
        </w:rPr>
        <w:t xml:space="preserve"> 25 (294-297) 1996</w:t>
      </w:r>
    </w:p>
    <w:p w:rsidR="00B248F7" w:rsidRPr="00237C47" w:rsidRDefault="00B248F7">
      <w:pPr>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.Signifying and schooling: A review of Carol D. Lee, </w:t>
      </w:r>
      <w:r w:rsidRPr="00237C47">
        <w:rPr>
          <w:rFonts w:ascii="Times New Roman" w:hAnsi="Times New Roman"/>
          <w:szCs w:val="24"/>
          <w:u w:val="single"/>
        </w:rPr>
        <w:t>Signifying as a scaffold for literary interpretation: The pedagogical implications of an African American discourse genre</w:t>
      </w:r>
      <w:r w:rsidRPr="00237C47">
        <w:rPr>
          <w:rFonts w:ascii="Times New Roman" w:hAnsi="Times New Roman"/>
          <w:szCs w:val="24"/>
        </w:rPr>
        <w:t xml:space="preserve">.  </w:t>
      </w:r>
      <w:r w:rsidRPr="00237C47">
        <w:rPr>
          <w:rFonts w:ascii="Times New Roman" w:hAnsi="Times New Roman"/>
          <w:szCs w:val="24"/>
          <w:u w:val="single"/>
        </w:rPr>
        <w:t>Linguistics and Education</w:t>
      </w:r>
      <w:r w:rsidRPr="00237C47">
        <w:rPr>
          <w:rFonts w:ascii="Times New Roman" w:hAnsi="Times New Roman"/>
          <w:szCs w:val="24"/>
        </w:rPr>
        <w:t xml:space="preserve"> 8 (327-334) 1996</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.Review of </w:t>
      </w:r>
      <w:r w:rsidRPr="00237C47">
        <w:rPr>
          <w:rFonts w:ascii="Times New Roman" w:hAnsi="Times New Roman"/>
          <w:szCs w:val="24"/>
          <w:u w:val="single"/>
        </w:rPr>
        <w:t>Protean literacy: Extending the discourse on empowerment</w:t>
      </w:r>
      <w:r w:rsidRPr="00237C47">
        <w:rPr>
          <w:rFonts w:ascii="Times New Roman" w:hAnsi="Times New Roman"/>
          <w:szCs w:val="24"/>
        </w:rPr>
        <w:t xml:space="preserve">, by Concha Delgado-Gaitan.  </w:t>
      </w:r>
      <w:r w:rsidRPr="00237C47">
        <w:rPr>
          <w:rFonts w:ascii="Times New Roman" w:hAnsi="Times New Roman"/>
          <w:szCs w:val="24"/>
          <w:u w:val="single"/>
        </w:rPr>
        <w:t>Studies in Second Language Acquisition</w:t>
      </w:r>
      <w:r w:rsidRPr="00237C47">
        <w:rPr>
          <w:rFonts w:ascii="Times New Roman" w:hAnsi="Times New Roman"/>
          <w:szCs w:val="24"/>
        </w:rPr>
        <w:t xml:space="preserve"> 20 (441) 1998</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.Review of </w:t>
      </w:r>
      <w:r w:rsidRPr="00237C47">
        <w:rPr>
          <w:rFonts w:ascii="Times New Roman" w:hAnsi="Times New Roman"/>
          <w:szCs w:val="24"/>
          <w:u w:val="single"/>
        </w:rPr>
        <w:t>Ethnography, linguistics, narrative inequality: Toward an understanding of voice</w:t>
      </w:r>
      <w:r w:rsidRPr="00237C47">
        <w:rPr>
          <w:rFonts w:ascii="Times New Roman" w:hAnsi="Times New Roman"/>
          <w:szCs w:val="24"/>
        </w:rPr>
        <w:t xml:space="preserve">, by Dell Hymes.  </w:t>
      </w:r>
      <w:r w:rsidRPr="00237C47">
        <w:rPr>
          <w:rFonts w:ascii="Times New Roman" w:hAnsi="Times New Roman"/>
          <w:szCs w:val="24"/>
          <w:u w:val="single"/>
        </w:rPr>
        <w:t>Language in Society</w:t>
      </w:r>
      <w:r w:rsidRPr="00237C47">
        <w:rPr>
          <w:rFonts w:ascii="Times New Roman" w:hAnsi="Times New Roman"/>
          <w:szCs w:val="24"/>
        </w:rPr>
        <w:t xml:space="preserve"> 27 (247-250) 1998</w:t>
      </w:r>
    </w:p>
    <w:p w:rsidR="00B248F7" w:rsidRPr="00237C47" w:rsidRDefault="00B248F7">
      <w:pPr>
        <w:spacing w:line="240" w:lineRule="atLeast"/>
        <w:ind w:left="720" w:hanging="720"/>
        <w:rPr>
          <w:rFonts w:ascii="Times New Roman" w:hAnsi="Times New Roman"/>
          <w:szCs w:val="24"/>
        </w:rPr>
      </w:pPr>
    </w:p>
    <w:p w:rsidR="00B248F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.Review of </w:t>
      </w:r>
      <w:r w:rsidRPr="00237C47">
        <w:rPr>
          <w:rFonts w:ascii="Times New Roman" w:hAnsi="Times New Roman"/>
          <w:szCs w:val="24"/>
          <w:u w:val="single"/>
        </w:rPr>
        <w:t>Successful Failure: The School America Builds</w:t>
      </w:r>
      <w:r w:rsidRPr="00237C47">
        <w:rPr>
          <w:rFonts w:ascii="Times New Roman" w:hAnsi="Times New Roman"/>
          <w:szCs w:val="24"/>
        </w:rPr>
        <w:t xml:space="preserve">, Ray McDermott and Herve Varenne.  </w:t>
      </w:r>
      <w:r w:rsidRPr="00237C47">
        <w:rPr>
          <w:rFonts w:ascii="Times New Roman" w:hAnsi="Times New Roman"/>
          <w:szCs w:val="24"/>
          <w:u w:val="single"/>
        </w:rPr>
        <w:t xml:space="preserve">Anthropology and </w:t>
      </w:r>
      <w:r w:rsidR="00787316" w:rsidRPr="00237C47">
        <w:rPr>
          <w:rFonts w:ascii="Times New Roman" w:hAnsi="Times New Roman"/>
          <w:szCs w:val="24"/>
          <w:u w:val="single"/>
        </w:rPr>
        <w:t>Educational</w:t>
      </w:r>
      <w:r w:rsidRPr="00237C47">
        <w:rPr>
          <w:rFonts w:ascii="Times New Roman" w:hAnsi="Times New Roman"/>
          <w:szCs w:val="24"/>
          <w:u w:val="single"/>
        </w:rPr>
        <w:t xml:space="preserve"> Quarterly</w:t>
      </w:r>
      <w:r w:rsidRPr="00237C47">
        <w:rPr>
          <w:rFonts w:ascii="Times New Roman" w:hAnsi="Times New Roman"/>
          <w:szCs w:val="24"/>
        </w:rPr>
        <w:t xml:space="preserve"> 31:1, 2000 [</w:t>
      </w:r>
      <w:hyperlink r:id="rId9" w:history="1">
        <w:r w:rsidRPr="00237C47">
          <w:rPr>
            <w:rStyle w:val="Hyperlink"/>
            <w:rFonts w:ascii="Times New Roman" w:hAnsi="Times New Roman"/>
            <w:szCs w:val="24"/>
          </w:rPr>
          <w:t>http://www.aaanet.org/cae/aeq/br/varenne.htm</w:t>
        </w:r>
      </w:hyperlink>
      <w:r w:rsidRPr="00237C47">
        <w:rPr>
          <w:rFonts w:ascii="Times New Roman" w:hAnsi="Times New Roman"/>
          <w:szCs w:val="24"/>
        </w:rPr>
        <w:t>]</w:t>
      </w:r>
    </w:p>
    <w:p w:rsidR="006342DF" w:rsidRDefault="006342DF">
      <w:pPr>
        <w:spacing w:line="240" w:lineRule="atLeast"/>
        <w:ind w:left="720" w:hanging="720"/>
        <w:rPr>
          <w:rFonts w:ascii="Times New Roman" w:hAnsi="Times New Roman"/>
          <w:szCs w:val="24"/>
        </w:rPr>
      </w:pPr>
    </w:p>
    <w:p w:rsidR="006342DF" w:rsidRDefault="006342DF" w:rsidP="006342DF">
      <w:pPr>
        <w:ind w:left="720" w:hanging="720"/>
        <w:rPr>
          <w:rFonts w:ascii="Times New Roman" w:hAnsi="Times New Roman"/>
          <w:szCs w:val="24"/>
        </w:rPr>
      </w:pPr>
      <w:r>
        <w:rPr>
          <w:rFonts w:ascii="Times New Roman" w:hAnsi="Times New Roman"/>
          <w:szCs w:val="24"/>
        </w:rPr>
        <w:t xml:space="preserve">.Review of </w:t>
      </w:r>
      <w:r>
        <w:rPr>
          <w:rFonts w:ascii="Times New Roman" w:hAnsi="Times New Roman"/>
          <w:szCs w:val="24"/>
          <w:u w:val="single"/>
        </w:rPr>
        <w:t>Glued to games: How video games draw us in and hold us s</w:t>
      </w:r>
      <w:r w:rsidRPr="006342DF">
        <w:rPr>
          <w:rFonts w:ascii="Times New Roman" w:hAnsi="Times New Roman"/>
          <w:szCs w:val="24"/>
          <w:u w:val="single"/>
        </w:rPr>
        <w:t>pellbound</w:t>
      </w:r>
      <w:r>
        <w:rPr>
          <w:rFonts w:ascii="Times New Roman" w:hAnsi="Times New Roman"/>
          <w:szCs w:val="24"/>
        </w:rPr>
        <w:t xml:space="preserve">, Scott Rigby and Richard M. Ayan.  </w:t>
      </w:r>
      <w:r w:rsidRPr="006342DF">
        <w:rPr>
          <w:rFonts w:ascii="Times New Roman" w:hAnsi="Times New Roman"/>
          <w:szCs w:val="24"/>
          <w:u w:val="single"/>
        </w:rPr>
        <w:t>The American Journal of Play</w:t>
      </w:r>
      <w:r>
        <w:rPr>
          <w:rFonts w:ascii="Times New Roman" w:hAnsi="Times New Roman"/>
          <w:szCs w:val="24"/>
        </w:rPr>
        <w:t>, 2011</w:t>
      </w:r>
    </w:p>
    <w:p w:rsidR="006342DF" w:rsidRPr="00237C47" w:rsidRDefault="006342DF">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p>
    <w:p w:rsidR="00B248F7" w:rsidRPr="00237C47" w:rsidRDefault="00B248F7" w:rsidP="008509BD">
      <w:pPr>
        <w:spacing w:line="240" w:lineRule="atLeast"/>
        <w:rPr>
          <w:rFonts w:ascii="Times New Roman" w:hAnsi="Times New Roman"/>
          <w:szCs w:val="24"/>
        </w:rPr>
      </w:pPr>
      <w:r w:rsidRPr="00237C47">
        <w:rPr>
          <w:rFonts w:ascii="Times New Roman" w:hAnsi="Times New Roman"/>
          <w:szCs w:val="24"/>
          <w:u w:val="single"/>
        </w:rPr>
        <w:t>OTHER</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.Get passive: on some constructions with "get".  Indiana University Linguistics Club, 1974</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.An epistemically-based theory of referential distinctions.  In M.J. Stein, ed., </w:t>
      </w:r>
      <w:r w:rsidRPr="00237C47">
        <w:rPr>
          <w:rFonts w:ascii="Times New Roman" w:hAnsi="Times New Roman"/>
          <w:szCs w:val="24"/>
          <w:u w:val="single"/>
        </w:rPr>
        <w:t>NELS VIII</w:t>
      </w:r>
      <w:r w:rsidRPr="00237C47">
        <w:rPr>
          <w:rFonts w:ascii="Times New Roman" w:hAnsi="Times New Roman"/>
          <w:szCs w:val="24"/>
        </w:rPr>
        <w:t>.  Amherst, Mass.: University of Massachusetts, 1977</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.Semantic perspicuity and the locative hypothesis.  </w:t>
      </w:r>
      <w:r w:rsidRPr="00237C47">
        <w:rPr>
          <w:rFonts w:ascii="Times New Roman" w:hAnsi="Times New Roman"/>
          <w:szCs w:val="24"/>
          <w:u w:val="single"/>
        </w:rPr>
        <w:t>Proceedings of the Eighth Annual Meeting of the Berkeley Linguistic Society</w:t>
      </w:r>
      <w:r w:rsidRPr="00237C47">
        <w:rPr>
          <w:rFonts w:ascii="Times New Roman" w:hAnsi="Times New Roman"/>
          <w:szCs w:val="24"/>
        </w:rPr>
        <w:t>, 1982 (with J. A. Kegl)</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.The Literacies Institute.  </w:t>
      </w:r>
      <w:r w:rsidRPr="00237C47">
        <w:rPr>
          <w:rFonts w:ascii="Times New Roman" w:hAnsi="Times New Roman"/>
          <w:szCs w:val="24"/>
          <w:u w:val="single"/>
        </w:rPr>
        <w:t>Literacies Institute Technical Report</w:t>
      </w:r>
      <w:r w:rsidRPr="00237C47">
        <w:rPr>
          <w:rFonts w:ascii="Times New Roman" w:hAnsi="Times New Roman"/>
          <w:szCs w:val="24"/>
        </w:rPr>
        <w:t>, No. 1, 1989 (with Sarah Michaels and Chip Bruce)</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lastRenderedPageBreak/>
        <w:t xml:space="preserve">.Response, </w:t>
      </w:r>
      <w:r w:rsidRPr="00237C47">
        <w:rPr>
          <w:rFonts w:ascii="Times New Roman" w:hAnsi="Times New Roman"/>
          <w:szCs w:val="24"/>
          <w:u w:val="single"/>
        </w:rPr>
        <w:t>Proceedings of the Brookline teacher/researchers' session</w:t>
      </w:r>
      <w:r w:rsidRPr="00237C47">
        <w:rPr>
          <w:rFonts w:ascii="Times New Roman" w:hAnsi="Times New Roman"/>
          <w:szCs w:val="24"/>
        </w:rPr>
        <w:t>, Conference on Ethnography in Education, University of Pennsylvania, Feb. 1992.  Newton, Mass.: The Literacies Institute, 1992</w:t>
      </w:r>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.New alignments and old literacies: From fast capitalism to the canon.  In Bruce Shortland-Jones, Barbara Bosich, &amp; Judith Rivalland, eds., </w:t>
      </w:r>
      <w:r w:rsidRPr="00237C47">
        <w:rPr>
          <w:rFonts w:ascii="Times New Roman" w:hAnsi="Times New Roman"/>
          <w:szCs w:val="24"/>
          <w:u w:val="single"/>
        </w:rPr>
        <w:t>Conference Papers, 1994 Australian Reading Association Twentieth National Conference</w:t>
      </w:r>
      <w:r w:rsidRPr="00237C47">
        <w:rPr>
          <w:rFonts w:ascii="Times New Roman" w:hAnsi="Times New Roman"/>
          <w:szCs w:val="24"/>
        </w:rPr>
        <w:t>.  Carlton South, Victoria: Australian Reading Association, pp. 1-35</w:t>
      </w:r>
    </w:p>
    <w:p w:rsidR="00B248F7" w:rsidRPr="00237C47" w:rsidRDefault="00B248F7">
      <w:pPr>
        <w:spacing w:line="240" w:lineRule="atLeast"/>
        <w:ind w:left="720" w:hanging="720"/>
        <w:rPr>
          <w:rFonts w:ascii="Times New Roman" w:hAnsi="Times New Roman"/>
          <w:szCs w:val="24"/>
        </w:rPr>
      </w:pP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.Discourse and sociocultural studies in reading, In </w:t>
      </w:r>
      <w:r w:rsidRPr="00237C47">
        <w:rPr>
          <w:rFonts w:ascii="Times New Roman" w:hAnsi="Times New Roman"/>
          <w:szCs w:val="24"/>
          <w:u w:val="single"/>
        </w:rPr>
        <w:t>Reading Online</w:t>
      </w:r>
      <w:r w:rsidRPr="00237C47">
        <w:rPr>
          <w:rFonts w:ascii="Times New Roman" w:hAnsi="Times New Roman"/>
          <w:szCs w:val="24"/>
        </w:rPr>
        <w:t xml:space="preserve">, </w:t>
      </w:r>
      <w:hyperlink r:id="rId10" w:history="1">
        <w:r w:rsidRPr="00237C47">
          <w:rPr>
            <w:rStyle w:val="Hyperlink"/>
            <w:rFonts w:ascii="Times New Roman" w:hAnsi="Times New Roman"/>
            <w:szCs w:val="24"/>
          </w:rPr>
          <w:t>http://www.readingonline.org/articles/art_index.asp?HREF=handbook/index.html</w:t>
        </w:r>
      </w:hyperlink>
    </w:p>
    <w:p w:rsidR="00B248F7" w:rsidRPr="00237C47" w:rsidRDefault="00B248F7">
      <w:pPr>
        <w:spacing w:line="240" w:lineRule="atLeast"/>
        <w:ind w:left="720" w:hanging="720"/>
        <w:rPr>
          <w:rFonts w:ascii="Times New Roman" w:hAnsi="Times New Roman"/>
          <w:szCs w:val="24"/>
        </w:rPr>
      </w:pPr>
    </w:p>
    <w:p w:rsidR="00B248F7" w:rsidRPr="00237C47" w:rsidRDefault="00B248F7">
      <w:pPr>
        <w:spacing w:line="240" w:lineRule="atLeast"/>
        <w:ind w:left="720" w:hanging="720"/>
        <w:rPr>
          <w:rFonts w:ascii="Times New Roman" w:hAnsi="Times New Roman"/>
          <w:snapToGrid w:val="0"/>
          <w:szCs w:val="24"/>
        </w:rPr>
      </w:pPr>
      <w:r w:rsidRPr="00237C47">
        <w:rPr>
          <w:rFonts w:ascii="Times New Roman" w:hAnsi="Times New Roman"/>
          <w:snapToGrid w:val="0"/>
          <w:szCs w:val="24"/>
        </w:rPr>
        <w:t xml:space="preserve">.A social, cultural, and political </w:t>
      </w:r>
      <w:r w:rsidR="00254F8F" w:rsidRPr="00237C47">
        <w:rPr>
          <w:rFonts w:ascii="Times New Roman" w:hAnsi="Times New Roman"/>
          <w:snapToGrid w:val="0"/>
          <w:szCs w:val="24"/>
        </w:rPr>
        <w:t>approach</w:t>
      </w:r>
      <w:r w:rsidRPr="00237C47">
        <w:rPr>
          <w:rFonts w:ascii="Times New Roman" w:hAnsi="Times New Roman"/>
          <w:snapToGrid w:val="0"/>
          <w:szCs w:val="24"/>
        </w:rPr>
        <w:t xml:space="preserve"> to literacy: A conversation on the New Literacy Studies with James Paul Gee.  </w:t>
      </w:r>
      <w:r w:rsidRPr="00237C47">
        <w:rPr>
          <w:rFonts w:ascii="Times New Roman" w:hAnsi="Times New Roman"/>
          <w:snapToGrid w:val="0"/>
          <w:szCs w:val="24"/>
          <w:u w:val="single"/>
        </w:rPr>
        <w:t>Issues in Writing</w:t>
      </w:r>
      <w:r w:rsidRPr="00237C47">
        <w:rPr>
          <w:rFonts w:ascii="Times New Roman" w:hAnsi="Times New Roman"/>
          <w:snapToGrid w:val="0"/>
          <w:szCs w:val="24"/>
        </w:rPr>
        <w:t>, 10.2: 104-134, 2000</w:t>
      </w:r>
    </w:p>
    <w:p w:rsidR="00B248F7" w:rsidRPr="00237C47" w:rsidRDefault="00B248F7">
      <w:pPr>
        <w:spacing w:line="240" w:lineRule="atLeast"/>
        <w:ind w:left="720" w:hanging="720"/>
        <w:rPr>
          <w:rFonts w:ascii="Times New Roman" w:hAnsi="Times New Roman"/>
          <w:snapToGrid w:val="0"/>
          <w:szCs w:val="24"/>
        </w:rPr>
      </w:pP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napToGrid w:val="0"/>
          <w:szCs w:val="24"/>
        </w:rPr>
        <w:t xml:space="preserve">.New times and new literacies: Themes for a changing world.  In Bill Cope and Mary Kalantzis, Eds., </w:t>
      </w:r>
      <w:r w:rsidRPr="00237C47">
        <w:rPr>
          <w:rFonts w:ascii="Times New Roman" w:hAnsi="Times New Roman"/>
          <w:snapToGrid w:val="0"/>
          <w:szCs w:val="24"/>
          <w:u w:val="single"/>
        </w:rPr>
        <w:t>Learning for the Future: Proceedings of the Learning Conference 2001</w:t>
      </w:r>
      <w:r w:rsidRPr="00237C47">
        <w:rPr>
          <w:rFonts w:ascii="Times New Roman" w:hAnsi="Times New Roman"/>
          <w:snapToGrid w:val="0"/>
          <w:szCs w:val="24"/>
        </w:rPr>
        <w:t xml:space="preserve">.  Melbourne, Australia: Common Ground, 2001,  pp. 3-36.  [Paper and electronic, </w:t>
      </w:r>
      <w:hyperlink r:id="rId11" w:history="1">
        <w:r w:rsidRPr="00237C47">
          <w:rPr>
            <w:rStyle w:val="Hyperlink"/>
            <w:rFonts w:ascii="Times New Roman" w:hAnsi="Times New Roman"/>
            <w:szCs w:val="24"/>
          </w:rPr>
          <w:t>http://www.C-2-CSystem.com</w:t>
        </w:r>
      </w:hyperlink>
      <w:r w:rsidRPr="00237C47">
        <w:rPr>
          <w:rFonts w:ascii="Times New Roman" w:hAnsi="Times New Roman"/>
          <w:szCs w:val="24"/>
        </w:rPr>
        <w:t>]</w:t>
      </w:r>
    </w:p>
    <w:p w:rsidR="00B248F7" w:rsidRPr="00237C47" w:rsidRDefault="00B248F7">
      <w:pPr>
        <w:spacing w:line="240" w:lineRule="atLeast"/>
        <w:ind w:left="720" w:hanging="720"/>
        <w:rPr>
          <w:rFonts w:ascii="Times New Roman" w:hAnsi="Times New Roman"/>
          <w:szCs w:val="24"/>
        </w:rPr>
      </w:pPr>
    </w:p>
    <w:p w:rsidR="00B248F7" w:rsidRDefault="00CD2E24">
      <w:pPr>
        <w:pStyle w:val="BodyTextIndent2"/>
        <w:tabs>
          <w:tab w:val="clear" w:pos="720"/>
        </w:tabs>
        <w:spacing w:line="240" w:lineRule="atLeast"/>
        <w:rPr>
          <w:szCs w:val="24"/>
        </w:rPr>
      </w:pPr>
      <w:r>
        <w:rPr>
          <w:szCs w:val="24"/>
        </w:rPr>
        <w:t>.</w:t>
      </w:r>
      <w:r w:rsidR="00B248F7" w:rsidRPr="00237C47">
        <w:rPr>
          <w:szCs w:val="24"/>
        </w:rPr>
        <w:t xml:space="preserve">It goes without saying: From the National Reading Panel to ownership in literacy.  </w:t>
      </w:r>
      <w:r w:rsidR="00B248F7" w:rsidRPr="00237C47">
        <w:rPr>
          <w:szCs w:val="24"/>
          <w:u w:val="single"/>
        </w:rPr>
        <w:t>The Newsletter of the Comprehensive Center-Region VI</w:t>
      </w:r>
      <w:r w:rsidR="00B248F7" w:rsidRPr="00237C47">
        <w:rPr>
          <w:szCs w:val="24"/>
        </w:rPr>
        <w:t>, 7.1: 20-23, 2002</w:t>
      </w:r>
    </w:p>
    <w:p w:rsidR="00D026BF" w:rsidRDefault="00D026BF">
      <w:pPr>
        <w:pStyle w:val="BodyTextIndent2"/>
        <w:tabs>
          <w:tab w:val="clear" w:pos="720"/>
        </w:tabs>
        <w:spacing w:line="240" w:lineRule="atLeast"/>
        <w:rPr>
          <w:szCs w:val="24"/>
        </w:rPr>
      </w:pPr>
    </w:p>
    <w:p w:rsidR="00D026BF" w:rsidRDefault="00CD2E24">
      <w:pPr>
        <w:pStyle w:val="BodyTextIndent2"/>
        <w:tabs>
          <w:tab w:val="clear" w:pos="720"/>
        </w:tabs>
        <w:spacing w:line="240" w:lineRule="atLeast"/>
        <w:rPr>
          <w:szCs w:val="24"/>
        </w:rPr>
      </w:pPr>
      <w:r>
        <w:rPr>
          <w:szCs w:val="24"/>
        </w:rPr>
        <w:t>.</w:t>
      </w:r>
      <w:r w:rsidR="00D026BF" w:rsidRPr="002564BB">
        <w:rPr>
          <w:szCs w:val="24"/>
        </w:rPr>
        <w:t>Games, not school, are teaching kids to think.</w:t>
      </w:r>
      <w:r w:rsidR="00D026BF">
        <w:rPr>
          <w:szCs w:val="24"/>
        </w:rPr>
        <w:t xml:space="preserve">  </w:t>
      </w:r>
      <w:r w:rsidR="00D026BF" w:rsidRPr="002564BB">
        <w:rPr>
          <w:szCs w:val="24"/>
          <w:u w:val="single"/>
        </w:rPr>
        <w:t>Wired</w:t>
      </w:r>
      <w:r w:rsidR="00D026BF">
        <w:rPr>
          <w:szCs w:val="24"/>
        </w:rPr>
        <w:t>, May 2003, pp. 091-092</w:t>
      </w:r>
    </w:p>
    <w:p w:rsidR="00000A43" w:rsidRDefault="00000A43">
      <w:pPr>
        <w:pStyle w:val="BodyTextIndent2"/>
        <w:tabs>
          <w:tab w:val="clear" w:pos="720"/>
        </w:tabs>
        <w:spacing w:line="240" w:lineRule="atLeast"/>
        <w:rPr>
          <w:szCs w:val="24"/>
        </w:rPr>
      </w:pPr>
    </w:p>
    <w:p w:rsidR="00000A43" w:rsidRDefault="00CD2E24" w:rsidP="00000A43">
      <w:pPr>
        <w:pStyle w:val="BodyTextIndent2"/>
        <w:rPr>
          <w:szCs w:val="24"/>
        </w:rPr>
      </w:pPr>
      <w:r>
        <w:rPr>
          <w:szCs w:val="24"/>
        </w:rPr>
        <w:t>.</w:t>
      </w:r>
      <w:r w:rsidR="00000A43">
        <w:rPr>
          <w:szCs w:val="24"/>
        </w:rPr>
        <w:t xml:space="preserve">Video games, learning about learning.  </w:t>
      </w:r>
      <w:r w:rsidR="00495AD7" w:rsidRPr="00000A43">
        <w:rPr>
          <w:szCs w:val="24"/>
          <w:u w:val="single"/>
        </w:rPr>
        <w:t>Chronicle</w:t>
      </w:r>
      <w:r w:rsidR="00000A43" w:rsidRPr="00000A43">
        <w:rPr>
          <w:szCs w:val="24"/>
          <w:u w:val="single"/>
        </w:rPr>
        <w:t xml:space="preserve"> of Higher Education</w:t>
      </w:r>
      <w:r w:rsidR="00000A43">
        <w:rPr>
          <w:szCs w:val="24"/>
        </w:rPr>
        <w:t xml:space="preserve">, </w:t>
      </w:r>
      <w:r w:rsidR="00000A43" w:rsidRPr="00000A43">
        <w:rPr>
          <w:szCs w:val="24"/>
        </w:rPr>
        <w:t>6/20/2003</w:t>
      </w:r>
    </w:p>
    <w:p w:rsidR="00843E63" w:rsidRDefault="00843E63" w:rsidP="00000A43">
      <w:pPr>
        <w:pStyle w:val="BodyTextIndent2"/>
        <w:rPr>
          <w:szCs w:val="24"/>
        </w:rPr>
      </w:pPr>
    </w:p>
    <w:p w:rsidR="00843E63" w:rsidRDefault="00CD2E24" w:rsidP="00000A43">
      <w:pPr>
        <w:pStyle w:val="BodyTextIndent2"/>
        <w:rPr>
          <w:szCs w:val="24"/>
        </w:rPr>
      </w:pPr>
      <w:r>
        <w:rPr>
          <w:szCs w:val="24"/>
        </w:rPr>
        <w:t>.</w:t>
      </w:r>
      <w:r w:rsidR="00843E63">
        <w:rPr>
          <w:szCs w:val="24"/>
        </w:rPr>
        <w:t xml:space="preserve">Joystick engineers, Interview.  </w:t>
      </w:r>
      <w:r w:rsidR="00843E63" w:rsidRPr="00843E63">
        <w:rPr>
          <w:szCs w:val="24"/>
          <w:u w:val="single"/>
        </w:rPr>
        <w:t>Reason | 8.03</w:t>
      </w:r>
      <w:r w:rsidR="00843E63">
        <w:rPr>
          <w:szCs w:val="24"/>
        </w:rPr>
        <w:t xml:space="preserve">, Vol. 35, No. 4, </w:t>
      </w:r>
      <w:r w:rsidR="00BA7E69">
        <w:rPr>
          <w:szCs w:val="24"/>
        </w:rPr>
        <w:t xml:space="preserve">2003, </w:t>
      </w:r>
      <w:r w:rsidR="00F72FA5">
        <w:rPr>
          <w:szCs w:val="24"/>
        </w:rPr>
        <w:t>pg. 15</w:t>
      </w:r>
    </w:p>
    <w:p w:rsidR="00BA7E69" w:rsidRDefault="00BA7E69" w:rsidP="00000A43">
      <w:pPr>
        <w:pStyle w:val="BodyTextIndent2"/>
        <w:rPr>
          <w:szCs w:val="24"/>
        </w:rPr>
      </w:pPr>
    </w:p>
    <w:p w:rsidR="00BA7E69" w:rsidRDefault="00CD2E24" w:rsidP="00000A43">
      <w:pPr>
        <w:pStyle w:val="BodyTextIndent2"/>
        <w:rPr>
          <w:szCs w:val="24"/>
        </w:rPr>
      </w:pPr>
      <w:r>
        <w:rPr>
          <w:szCs w:val="24"/>
        </w:rPr>
        <w:t>.</w:t>
      </w:r>
      <w:r w:rsidR="00BA7E69">
        <w:rPr>
          <w:szCs w:val="24"/>
        </w:rPr>
        <w:t xml:space="preserve">Games as learning machines.  </w:t>
      </w:r>
      <w:r w:rsidR="00BA7E69" w:rsidRPr="00BA7E69">
        <w:rPr>
          <w:szCs w:val="24"/>
          <w:u w:val="single"/>
        </w:rPr>
        <w:t>Game Developer</w:t>
      </w:r>
      <w:r w:rsidR="00BA7E69">
        <w:rPr>
          <w:szCs w:val="24"/>
        </w:rPr>
        <w:t>, Sep</w:t>
      </w:r>
      <w:r w:rsidR="00F72FA5">
        <w:rPr>
          <w:szCs w:val="24"/>
        </w:rPr>
        <w:t>t. 2003, pp. 55-56</w:t>
      </w:r>
    </w:p>
    <w:p w:rsidR="00F72FA5" w:rsidRDefault="00F72FA5" w:rsidP="00000A43">
      <w:pPr>
        <w:pStyle w:val="BodyTextIndent2"/>
        <w:rPr>
          <w:szCs w:val="24"/>
        </w:rPr>
      </w:pPr>
    </w:p>
    <w:p w:rsidR="00F72FA5" w:rsidRDefault="00CD2E24" w:rsidP="00F72FA5">
      <w:pPr>
        <w:ind w:left="720" w:hanging="720"/>
        <w:rPr>
          <w:szCs w:val="24"/>
        </w:rPr>
      </w:pPr>
      <w:r>
        <w:t>.</w:t>
      </w:r>
      <w:r w:rsidR="00F72FA5">
        <w:t xml:space="preserve">Practice, participation, and tools: An alternative starting point, </w:t>
      </w:r>
      <w:r w:rsidR="00F72FA5" w:rsidRPr="00641696">
        <w:rPr>
          <w:szCs w:val="24"/>
          <w:u w:val="single"/>
        </w:rPr>
        <w:t>Measurement: Interdisciplinary Research and Perspectives</w:t>
      </w:r>
      <w:r w:rsidR="00F72FA5">
        <w:rPr>
          <w:szCs w:val="24"/>
        </w:rPr>
        <w:t>, on line commentary, 2003</w:t>
      </w:r>
    </w:p>
    <w:p w:rsidR="00677FF5" w:rsidRDefault="00677FF5" w:rsidP="00F72FA5">
      <w:pPr>
        <w:ind w:left="720" w:hanging="720"/>
        <w:rPr>
          <w:szCs w:val="24"/>
        </w:rPr>
      </w:pPr>
    </w:p>
    <w:p w:rsidR="00677FF5" w:rsidRPr="00EB4F80" w:rsidRDefault="00CD2E24" w:rsidP="00F72FA5">
      <w:pPr>
        <w:ind w:left="720" w:hanging="720"/>
        <w:rPr>
          <w:rFonts w:ascii="Times New Roman" w:hAnsi="Times New Roman"/>
          <w:szCs w:val="24"/>
        </w:rPr>
      </w:pPr>
      <w:r>
        <w:rPr>
          <w:rFonts w:ascii="Times New Roman" w:hAnsi="Times New Roman"/>
          <w:szCs w:val="24"/>
        </w:rPr>
        <w:t>.</w:t>
      </w:r>
      <w:r w:rsidR="00677FF5">
        <w:rPr>
          <w:rFonts w:ascii="Times New Roman" w:hAnsi="Times New Roman"/>
          <w:szCs w:val="24"/>
        </w:rPr>
        <w:t xml:space="preserve">Learning by design: Games as learning machines.  </w:t>
      </w:r>
      <w:r w:rsidR="00677FF5" w:rsidRPr="00677FF5">
        <w:rPr>
          <w:rFonts w:ascii="Times New Roman" w:hAnsi="Times New Roman"/>
          <w:szCs w:val="24"/>
          <w:u w:val="single"/>
        </w:rPr>
        <w:t>Proceedings of the Game Developers Conference,</w:t>
      </w:r>
      <w:r w:rsidR="00677FF5">
        <w:rPr>
          <w:rFonts w:ascii="Times New Roman" w:hAnsi="Times New Roman"/>
          <w:szCs w:val="24"/>
        </w:rPr>
        <w:t xml:space="preserve"> San Jose, CA</w:t>
      </w:r>
      <w:r w:rsidR="00723390">
        <w:rPr>
          <w:rFonts w:ascii="Times New Roman" w:hAnsi="Times New Roman"/>
          <w:szCs w:val="24"/>
        </w:rPr>
        <w:t>: GDC, 2004</w:t>
      </w:r>
    </w:p>
    <w:p w:rsidR="00F72FA5" w:rsidRDefault="00F72FA5" w:rsidP="00000A43">
      <w:pPr>
        <w:pStyle w:val="BodyTextIndent2"/>
        <w:rPr>
          <w:szCs w:val="24"/>
        </w:rPr>
      </w:pPr>
    </w:p>
    <w:p w:rsidR="003865EF" w:rsidRDefault="00CD2E24" w:rsidP="00000A43">
      <w:pPr>
        <w:pStyle w:val="BodyTextIndent2"/>
        <w:rPr>
          <w:szCs w:val="24"/>
        </w:rPr>
      </w:pPr>
      <w:r>
        <w:rPr>
          <w:szCs w:val="24"/>
        </w:rPr>
        <w:t>.</w:t>
      </w:r>
      <w:r w:rsidR="003865EF">
        <w:rPr>
          <w:szCs w:val="24"/>
        </w:rPr>
        <w:t xml:space="preserve">Learning by design: Games as learning machines.  </w:t>
      </w:r>
      <w:r w:rsidR="003865EF" w:rsidRPr="003865EF">
        <w:rPr>
          <w:szCs w:val="24"/>
          <w:u w:val="single"/>
        </w:rPr>
        <w:t>E-Learning</w:t>
      </w:r>
      <w:r w:rsidR="00723390">
        <w:rPr>
          <w:szCs w:val="24"/>
        </w:rPr>
        <w:t xml:space="preserve"> 2.1 (5-16), 2005</w:t>
      </w:r>
    </w:p>
    <w:p w:rsidR="009B78FE" w:rsidRDefault="009B78FE" w:rsidP="00000A43">
      <w:pPr>
        <w:pStyle w:val="BodyTextIndent2"/>
        <w:rPr>
          <w:szCs w:val="24"/>
        </w:rPr>
      </w:pPr>
    </w:p>
    <w:p w:rsidR="00723390" w:rsidRDefault="00CD2E24" w:rsidP="00000A43">
      <w:pPr>
        <w:pStyle w:val="BodyTextIndent2"/>
        <w:rPr>
          <w:szCs w:val="24"/>
        </w:rPr>
      </w:pPr>
      <w:r>
        <w:rPr>
          <w:szCs w:val="24"/>
        </w:rPr>
        <w:t>.</w:t>
      </w:r>
      <w:r w:rsidR="00723390">
        <w:rPr>
          <w:szCs w:val="24"/>
        </w:rPr>
        <w:t xml:space="preserve">The classroom of popular culture: What video games can teach us about making students want to learn.  </w:t>
      </w:r>
      <w:r w:rsidR="00723390" w:rsidRPr="00723390">
        <w:rPr>
          <w:szCs w:val="24"/>
          <w:u w:val="single"/>
        </w:rPr>
        <w:t>Harvard Education Letter</w:t>
      </w:r>
      <w:r w:rsidR="00723390">
        <w:rPr>
          <w:szCs w:val="24"/>
        </w:rPr>
        <w:t>, 21.6 (6-8)</w:t>
      </w:r>
      <w:r w:rsidR="009B78FE">
        <w:rPr>
          <w:szCs w:val="24"/>
        </w:rPr>
        <w:t>, 2005</w:t>
      </w:r>
    </w:p>
    <w:p w:rsidR="00723390" w:rsidRDefault="00723390" w:rsidP="00000A43">
      <w:pPr>
        <w:pStyle w:val="BodyTextIndent2"/>
        <w:rPr>
          <w:szCs w:val="24"/>
        </w:rPr>
      </w:pPr>
    </w:p>
    <w:p w:rsidR="00723390" w:rsidRDefault="00CD2E24" w:rsidP="00000A43">
      <w:pPr>
        <w:pStyle w:val="BodyTextIndent2"/>
        <w:rPr>
          <w:szCs w:val="24"/>
        </w:rPr>
      </w:pPr>
      <w:r>
        <w:rPr>
          <w:szCs w:val="24"/>
        </w:rPr>
        <w:t>.</w:t>
      </w:r>
      <w:r w:rsidR="00723390">
        <w:rPr>
          <w:szCs w:val="24"/>
        </w:rPr>
        <w:t xml:space="preserve">But seriously: James Paul Gee on what games teach us.  Interview in </w:t>
      </w:r>
      <w:r w:rsidR="00723390" w:rsidRPr="00723390">
        <w:rPr>
          <w:szCs w:val="24"/>
          <w:u w:val="single"/>
        </w:rPr>
        <w:t>Game Developer</w:t>
      </w:r>
      <w:r w:rsidR="00723390">
        <w:rPr>
          <w:szCs w:val="24"/>
        </w:rPr>
        <w:t>, November 2005, pp. 9-12</w:t>
      </w:r>
    </w:p>
    <w:p w:rsidR="009B78FE" w:rsidRDefault="009B78FE" w:rsidP="00000A43">
      <w:pPr>
        <w:pStyle w:val="BodyTextIndent2"/>
        <w:rPr>
          <w:szCs w:val="24"/>
        </w:rPr>
      </w:pPr>
    </w:p>
    <w:p w:rsidR="009B78FE" w:rsidRDefault="00CD2E24" w:rsidP="009B78FE">
      <w:pPr>
        <w:pStyle w:val="BodyTextIndent2"/>
        <w:rPr>
          <w:szCs w:val="24"/>
        </w:rPr>
      </w:pPr>
      <w:r>
        <w:rPr>
          <w:szCs w:val="24"/>
        </w:rPr>
        <w:t>.</w:t>
      </w:r>
      <w:r w:rsidR="009B78FE">
        <w:rPr>
          <w:szCs w:val="24"/>
        </w:rPr>
        <w:t>Pleasure, learning, videogames, and life</w:t>
      </w:r>
      <w:r w:rsidR="004129AD">
        <w:rPr>
          <w:szCs w:val="24"/>
        </w:rPr>
        <w:t>: The projective stance</w:t>
      </w:r>
      <w:r w:rsidR="009B78FE">
        <w:rPr>
          <w:szCs w:val="24"/>
        </w:rPr>
        <w:t xml:space="preserve">.  </w:t>
      </w:r>
      <w:r w:rsidR="009B78FE" w:rsidRPr="009B78FE">
        <w:rPr>
          <w:szCs w:val="24"/>
          <w:u w:val="single"/>
        </w:rPr>
        <w:t>E-Learning</w:t>
      </w:r>
      <w:r w:rsidR="009B78FE">
        <w:rPr>
          <w:szCs w:val="24"/>
        </w:rPr>
        <w:t xml:space="preserve"> 2.3 (211-223), 2005</w:t>
      </w:r>
    </w:p>
    <w:p w:rsidR="00382B7B" w:rsidRDefault="00382B7B" w:rsidP="009B78FE">
      <w:pPr>
        <w:pStyle w:val="BodyTextIndent2"/>
        <w:rPr>
          <w:szCs w:val="24"/>
        </w:rPr>
      </w:pPr>
    </w:p>
    <w:p w:rsidR="00382B7B" w:rsidRDefault="00CD2E24" w:rsidP="009B78FE">
      <w:pPr>
        <w:pStyle w:val="BodyTextIndent2"/>
        <w:rPr>
          <w:szCs w:val="24"/>
        </w:rPr>
      </w:pPr>
      <w:r>
        <w:rPr>
          <w:szCs w:val="24"/>
        </w:rPr>
        <w:lastRenderedPageBreak/>
        <w:t>.</w:t>
      </w:r>
      <w:r w:rsidR="00382B7B">
        <w:rPr>
          <w:szCs w:val="24"/>
        </w:rPr>
        <w:t xml:space="preserve">Video games and the future of learning.  </w:t>
      </w:r>
      <w:r w:rsidR="00382B7B" w:rsidRPr="00382B7B">
        <w:rPr>
          <w:szCs w:val="24"/>
          <w:u w:val="single"/>
        </w:rPr>
        <w:t>Phi Delta Kappan</w:t>
      </w:r>
      <w:r w:rsidR="00382B7B">
        <w:rPr>
          <w:szCs w:val="24"/>
        </w:rPr>
        <w:t xml:space="preserve"> 87.2 (105-111), 2005 (with David Shaffer, Kurt Squire, and Richard Halverson)</w:t>
      </w:r>
    </w:p>
    <w:p w:rsidR="00382B7B" w:rsidRDefault="00382B7B" w:rsidP="009B78FE">
      <w:pPr>
        <w:pStyle w:val="BodyTextIndent2"/>
        <w:rPr>
          <w:szCs w:val="24"/>
        </w:rPr>
      </w:pPr>
    </w:p>
    <w:p w:rsidR="00382B7B" w:rsidRDefault="00CD2E24" w:rsidP="009B78FE">
      <w:pPr>
        <w:pStyle w:val="BodyTextIndent2"/>
        <w:rPr>
          <w:szCs w:val="24"/>
        </w:rPr>
      </w:pPr>
      <w:r>
        <w:rPr>
          <w:szCs w:val="24"/>
        </w:rPr>
        <w:t>.</w:t>
      </w:r>
      <w:r w:rsidR="00382B7B">
        <w:rPr>
          <w:szCs w:val="24"/>
        </w:rPr>
        <w:t xml:space="preserve">What good video games can teach us.  </w:t>
      </w:r>
      <w:r w:rsidR="00382B7B" w:rsidRPr="00382B7B">
        <w:rPr>
          <w:szCs w:val="24"/>
          <w:u w:val="single"/>
        </w:rPr>
        <w:t xml:space="preserve">ABC </w:t>
      </w:r>
      <w:r w:rsidR="00254F8F" w:rsidRPr="00382B7B">
        <w:rPr>
          <w:szCs w:val="24"/>
          <w:u w:val="single"/>
        </w:rPr>
        <w:t>Canada</w:t>
      </w:r>
      <w:r w:rsidR="00382B7B" w:rsidRPr="00382B7B">
        <w:rPr>
          <w:szCs w:val="24"/>
          <w:u w:val="single"/>
        </w:rPr>
        <w:t>: Literacy at Work</w:t>
      </w:r>
      <w:r w:rsidR="00382B7B">
        <w:rPr>
          <w:szCs w:val="24"/>
        </w:rPr>
        <w:t>, Nov. 2005, p. 14</w:t>
      </w:r>
    </w:p>
    <w:p w:rsidR="00CD2E24" w:rsidRDefault="00CD2E24" w:rsidP="009B78FE">
      <w:pPr>
        <w:pStyle w:val="BodyTextIndent2"/>
        <w:rPr>
          <w:szCs w:val="24"/>
        </w:rPr>
      </w:pPr>
    </w:p>
    <w:p w:rsidR="00CD2E24" w:rsidRDefault="00CD2E24" w:rsidP="00CD2E24">
      <w:pPr>
        <w:ind w:left="720" w:hanging="720"/>
        <w:rPr>
          <w:rFonts w:ascii="Times New Roman" w:hAnsi="Times New Roman"/>
          <w:szCs w:val="24"/>
        </w:rPr>
      </w:pPr>
      <w:r>
        <w:rPr>
          <w:rFonts w:ascii="Times New Roman" w:hAnsi="Times New Roman"/>
          <w:szCs w:val="24"/>
        </w:rPr>
        <w:t xml:space="preserve">.Do video games significantly enhance </w:t>
      </w:r>
      <w:r w:rsidR="00E97FBD">
        <w:rPr>
          <w:rFonts w:ascii="Times New Roman" w:hAnsi="Times New Roman"/>
          <w:szCs w:val="24"/>
        </w:rPr>
        <w:t>literacy</w:t>
      </w:r>
      <w:r>
        <w:rPr>
          <w:rFonts w:ascii="Times New Roman" w:hAnsi="Times New Roman"/>
          <w:szCs w:val="24"/>
        </w:rPr>
        <w:t xml:space="preserve">?  </w:t>
      </w:r>
      <w:r w:rsidRPr="00CD2E24">
        <w:rPr>
          <w:rFonts w:ascii="Times New Roman" w:hAnsi="Times New Roman"/>
          <w:szCs w:val="24"/>
          <w:u w:val="single"/>
        </w:rPr>
        <w:t>CQ Researcher</w:t>
      </w:r>
      <w:r>
        <w:rPr>
          <w:rFonts w:ascii="Times New Roman" w:hAnsi="Times New Roman"/>
          <w:szCs w:val="24"/>
        </w:rPr>
        <w:t xml:space="preserve"> 16.40: </w:t>
      </w:r>
      <w:r w:rsidR="007D26EB">
        <w:rPr>
          <w:rFonts w:ascii="Times New Roman" w:hAnsi="Times New Roman"/>
          <w:szCs w:val="24"/>
        </w:rPr>
        <w:t>(</w:t>
      </w:r>
      <w:r>
        <w:rPr>
          <w:rFonts w:ascii="Times New Roman" w:hAnsi="Times New Roman"/>
          <w:szCs w:val="24"/>
        </w:rPr>
        <w:t>953</w:t>
      </w:r>
      <w:r w:rsidR="007D26EB">
        <w:rPr>
          <w:rFonts w:ascii="Times New Roman" w:hAnsi="Times New Roman"/>
          <w:szCs w:val="24"/>
        </w:rPr>
        <w:t>), 2007</w:t>
      </w:r>
    </w:p>
    <w:p w:rsidR="00CD2E24" w:rsidRDefault="00CD2E24" w:rsidP="009B78FE">
      <w:pPr>
        <w:pStyle w:val="BodyTextIndent2"/>
        <w:rPr>
          <w:szCs w:val="24"/>
        </w:rPr>
      </w:pPr>
    </w:p>
    <w:p w:rsidR="007D26EB" w:rsidRDefault="007D26EB" w:rsidP="009B78FE">
      <w:pPr>
        <w:pStyle w:val="BodyTextIndent2"/>
        <w:rPr>
          <w:szCs w:val="24"/>
        </w:rPr>
      </w:pPr>
      <w:r>
        <w:rPr>
          <w:szCs w:val="24"/>
        </w:rPr>
        <w:t xml:space="preserve">.Good learning and good video games.  </w:t>
      </w:r>
      <w:r w:rsidRPr="007D26EB">
        <w:rPr>
          <w:szCs w:val="24"/>
          <w:u w:val="single"/>
        </w:rPr>
        <w:t>Infonet: The Journal of the Victorian Technology Teachers Association</w:t>
      </w:r>
      <w:r>
        <w:rPr>
          <w:szCs w:val="24"/>
        </w:rPr>
        <w:t xml:space="preserve"> 17.2 (8-9), 2007</w:t>
      </w:r>
    </w:p>
    <w:p w:rsidR="0014797A" w:rsidRDefault="0014797A" w:rsidP="009B78FE">
      <w:pPr>
        <w:pStyle w:val="BodyTextIndent2"/>
        <w:rPr>
          <w:szCs w:val="24"/>
        </w:rPr>
      </w:pPr>
    </w:p>
    <w:p w:rsidR="0014797A" w:rsidRDefault="0014797A" w:rsidP="009B78FE">
      <w:pPr>
        <w:pStyle w:val="BodyTextIndent2"/>
        <w:rPr>
          <w:szCs w:val="24"/>
        </w:rPr>
      </w:pPr>
      <w:r>
        <w:rPr>
          <w:szCs w:val="24"/>
        </w:rPr>
        <w:t>.</w:t>
      </w:r>
      <w:r w:rsidRPr="0014797A">
        <w:rPr>
          <w:rFonts w:ascii="New York" w:hAnsi="New York"/>
          <w:sz w:val="20"/>
        </w:rPr>
        <w:t xml:space="preserve"> </w:t>
      </w:r>
      <w:r>
        <w:rPr>
          <w:szCs w:val="24"/>
        </w:rPr>
        <w:t>The mind games of Xbox: Big brain a</w:t>
      </w:r>
      <w:r w:rsidRPr="0014797A">
        <w:rPr>
          <w:szCs w:val="24"/>
        </w:rPr>
        <w:t xml:space="preserve">cademy  </w:t>
      </w:r>
      <w:r w:rsidRPr="0014797A">
        <w:rPr>
          <w:szCs w:val="24"/>
          <w:u w:val="single"/>
        </w:rPr>
        <w:t>XBox: Official Xbox Magazine</w:t>
      </w:r>
      <w:r>
        <w:rPr>
          <w:szCs w:val="24"/>
        </w:rPr>
        <w:t>,</w:t>
      </w:r>
      <w:r w:rsidRPr="0014797A">
        <w:rPr>
          <w:szCs w:val="24"/>
        </w:rPr>
        <w:t xml:space="preserve"> Oct. 2007</w:t>
      </w:r>
      <w:r>
        <w:rPr>
          <w:szCs w:val="24"/>
        </w:rPr>
        <w:t>, p. 96</w:t>
      </w:r>
    </w:p>
    <w:p w:rsidR="00D97B56" w:rsidRDefault="00D97B56" w:rsidP="00000A43">
      <w:pPr>
        <w:pStyle w:val="BodyTextIndent2"/>
        <w:rPr>
          <w:szCs w:val="24"/>
        </w:rPr>
      </w:pPr>
    </w:p>
    <w:p w:rsidR="009B78FE" w:rsidRPr="00D97B56" w:rsidRDefault="008D3E30" w:rsidP="00000A43">
      <w:pPr>
        <w:pStyle w:val="BodyTextIndent2"/>
        <w:rPr>
          <w:color w:val="231F20"/>
        </w:rPr>
      </w:pPr>
      <w:r w:rsidRPr="00D97B56">
        <w:rPr>
          <w:szCs w:val="24"/>
        </w:rPr>
        <w:t>.</w:t>
      </w:r>
      <w:r w:rsidRPr="00D97B56">
        <w:rPr>
          <w:color w:val="231F20"/>
        </w:rPr>
        <w:t xml:space="preserve"> </w:t>
      </w:r>
      <w:r w:rsidRPr="00D97B56">
        <w:rPr>
          <w:color w:val="231F20"/>
          <w:u w:val="single"/>
        </w:rPr>
        <w:t>Getting over the slump: Innovation strategies to promote children’s learning</w:t>
      </w:r>
      <w:r w:rsidRPr="00D97B56">
        <w:rPr>
          <w:i/>
          <w:color w:val="231F20"/>
        </w:rPr>
        <w:t xml:space="preserve">. </w:t>
      </w:r>
      <w:r w:rsidRPr="00D97B56">
        <w:rPr>
          <w:color w:val="231F20"/>
        </w:rPr>
        <w:t>White Paper</w:t>
      </w:r>
      <w:r w:rsidR="00D97B56">
        <w:rPr>
          <w:color w:val="231F20"/>
        </w:rPr>
        <w:t>, 2008</w:t>
      </w:r>
      <w:r w:rsidRPr="00D97B56">
        <w:rPr>
          <w:color w:val="231F20"/>
        </w:rPr>
        <w:t xml:space="preserve">. </w:t>
      </w:r>
      <w:r w:rsidRPr="00D97B56">
        <w:rPr>
          <w:i/>
          <w:color w:val="231F20"/>
        </w:rPr>
        <w:t xml:space="preserve"> </w:t>
      </w:r>
      <w:r w:rsidRPr="00D97B56">
        <w:rPr>
          <w:color w:val="231F20"/>
        </w:rPr>
        <w:t>New York: The Joan Ganz Cooney Center at Sesame Workshop.</w:t>
      </w:r>
    </w:p>
    <w:p w:rsidR="000711FB" w:rsidRDefault="000711FB" w:rsidP="000711FB">
      <w:pPr>
        <w:pStyle w:val="BodyTextIndent2"/>
        <w:rPr>
          <w:color w:val="231F20"/>
        </w:rPr>
      </w:pPr>
    </w:p>
    <w:p w:rsidR="000711FB" w:rsidRDefault="000711FB" w:rsidP="000711FB">
      <w:pPr>
        <w:pStyle w:val="BodyTextIndent2"/>
        <w:rPr>
          <w:szCs w:val="24"/>
        </w:rPr>
      </w:pPr>
      <w:r>
        <w:rPr>
          <w:color w:val="231F20"/>
        </w:rPr>
        <w:t xml:space="preserve">.How video game are strengthening learning.  </w:t>
      </w:r>
      <w:r w:rsidRPr="000711FB">
        <w:rPr>
          <w:color w:val="231F20"/>
          <w:u w:val="single"/>
        </w:rPr>
        <w:t>On Campus: The Nati</w:t>
      </w:r>
      <w:r w:rsidR="00B53CC9">
        <w:rPr>
          <w:color w:val="231F20"/>
          <w:u w:val="single"/>
        </w:rPr>
        <w:t>onal Publication of AFT Higher E</w:t>
      </w:r>
      <w:r w:rsidRPr="000711FB">
        <w:rPr>
          <w:color w:val="231F20"/>
          <w:u w:val="single"/>
        </w:rPr>
        <w:t>ducation Faculty and Professional Staff</w:t>
      </w:r>
      <w:r>
        <w:rPr>
          <w:color w:val="231F20"/>
        </w:rPr>
        <w:t>.  Vol. 27, No. 6, July/August 2008</w:t>
      </w:r>
    </w:p>
    <w:p w:rsidR="000711FB" w:rsidRDefault="000711FB" w:rsidP="000711FB">
      <w:pPr>
        <w:pStyle w:val="BodyTextIndent2"/>
        <w:rPr>
          <w:color w:val="231F20"/>
        </w:rPr>
      </w:pPr>
    </w:p>
    <w:p w:rsidR="00D97B56" w:rsidRDefault="00D97B56" w:rsidP="00D97B56">
      <w:pPr>
        <w:pStyle w:val="BodyTextIndent2"/>
        <w:rPr>
          <w:color w:val="000000"/>
        </w:rPr>
      </w:pPr>
      <w:r>
        <w:rPr>
          <w:color w:val="231F20"/>
        </w:rPr>
        <w:t>.</w:t>
      </w:r>
      <w:r w:rsidRPr="00D97B56">
        <w:rPr>
          <w:color w:val="231F20"/>
        </w:rPr>
        <w:t xml:space="preserve">Lucidly functional language. </w:t>
      </w:r>
      <w:r w:rsidRPr="00D97B56">
        <w:rPr>
          <w:color w:val="231F20"/>
          <w:u w:val="single"/>
        </w:rPr>
        <w:t>New Literacies: A Professional Development Wiki for Educators. Improving Teacher Quality Project</w:t>
      </w:r>
      <w:r w:rsidRPr="00D97B56">
        <w:rPr>
          <w:color w:val="231F20"/>
        </w:rPr>
        <w:t xml:space="preserve"> (ITQP): Montclair State University and East Orange School District, New Jersey</w:t>
      </w:r>
      <w:r>
        <w:rPr>
          <w:color w:val="231F20"/>
        </w:rPr>
        <w:t>, 2008</w:t>
      </w:r>
      <w:r w:rsidRPr="00D97B56">
        <w:rPr>
          <w:color w:val="231F20"/>
        </w:rPr>
        <w:t xml:space="preserve">.  </w:t>
      </w:r>
      <w:r w:rsidRPr="00D97B56">
        <w:rPr>
          <w:color w:val="000000"/>
        </w:rPr>
        <w:t xml:space="preserve">Available from: </w:t>
      </w:r>
      <w:hyperlink r:id="rId12" w:tooltip="http://www.newlits.org/index.php?title=Lucidly_Functional_Language" w:history="1">
        <w:r w:rsidRPr="00D97B56">
          <w:rPr>
            <w:rStyle w:val="Hyperlink"/>
            <w:color w:val="3366BB"/>
          </w:rPr>
          <w:t>http://www.newlits.org/index.php?title=Lucidly_Functional_Language</w:t>
        </w:r>
      </w:hyperlink>
      <w:r w:rsidRPr="00D97B56">
        <w:rPr>
          <w:color w:val="000000"/>
        </w:rPr>
        <w:t xml:space="preserve"> </w:t>
      </w:r>
    </w:p>
    <w:p w:rsidR="00CF40B4" w:rsidRDefault="00CF40B4" w:rsidP="00D97B56">
      <w:pPr>
        <w:pStyle w:val="BodyTextIndent2"/>
        <w:rPr>
          <w:color w:val="000000"/>
        </w:rPr>
      </w:pPr>
    </w:p>
    <w:p w:rsidR="00CF40B4" w:rsidRDefault="00CF40B4" w:rsidP="00D97B56">
      <w:pPr>
        <w:pStyle w:val="BodyTextIndent2"/>
        <w:rPr>
          <w:color w:val="000000"/>
        </w:rPr>
      </w:pPr>
      <w:r>
        <w:rPr>
          <w:color w:val="000000"/>
        </w:rPr>
        <w:t xml:space="preserve">.Commentary: Let’s get over the slump.  </w:t>
      </w:r>
      <w:r w:rsidRPr="00CF40B4">
        <w:rPr>
          <w:color w:val="000000"/>
          <w:u w:val="single"/>
        </w:rPr>
        <w:t>Education Week</w:t>
      </w:r>
      <w:r>
        <w:rPr>
          <w:color w:val="000000"/>
        </w:rPr>
        <w:t xml:space="preserve"> 28.4: (28, 32), 2008</w:t>
      </w:r>
      <w:r w:rsidR="0023003D">
        <w:rPr>
          <w:color w:val="000000"/>
        </w:rPr>
        <w:t xml:space="preserve"> (with Michael Levine)</w:t>
      </w:r>
    </w:p>
    <w:p w:rsidR="00B922BB" w:rsidRDefault="00B922BB" w:rsidP="00D97B56">
      <w:pPr>
        <w:pStyle w:val="BodyTextIndent2"/>
        <w:rPr>
          <w:color w:val="000000"/>
        </w:rPr>
      </w:pPr>
    </w:p>
    <w:p w:rsidR="00B922BB" w:rsidRDefault="00B922BB" w:rsidP="00B922BB">
      <w:pPr>
        <w:ind w:left="720" w:hanging="720"/>
        <w:rPr>
          <w:bCs/>
        </w:rPr>
      </w:pPr>
      <w:r>
        <w:rPr>
          <w:color w:val="000000"/>
        </w:rPr>
        <w:t>.</w:t>
      </w:r>
      <w:r w:rsidRPr="00B922BB">
        <w:rPr>
          <w:bCs/>
        </w:rPr>
        <w:t xml:space="preserve"> </w:t>
      </w:r>
      <w:r>
        <w:rPr>
          <w:bCs/>
        </w:rPr>
        <w:t>Es ist sn der</w:t>
      </w:r>
      <w:r w:rsidRPr="00203E2B">
        <w:rPr>
          <w:bCs/>
        </w:rPr>
        <w:t xml:space="preserve"> </w:t>
      </w:r>
      <w:r>
        <w:rPr>
          <w:bCs/>
        </w:rPr>
        <w:t>zeit, auf neue weise, “Die</w:t>
      </w:r>
      <w:r w:rsidRPr="00203E2B">
        <w:rPr>
          <w:bCs/>
        </w:rPr>
        <w:t xml:space="preserve"> </w:t>
      </w:r>
      <w:r>
        <w:rPr>
          <w:bCs/>
        </w:rPr>
        <w:t>zukunft zu spielen”: Interview mit dem experten für video-g</w:t>
      </w:r>
      <w:r w:rsidRPr="00203E2B">
        <w:rPr>
          <w:bCs/>
        </w:rPr>
        <w:t xml:space="preserve">ames </w:t>
      </w:r>
      <w:r>
        <w:rPr>
          <w:bCs/>
        </w:rPr>
        <w:t>und l</w:t>
      </w:r>
      <w:r w:rsidRPr="00203E2B">
        <w:rPr>
          <w:bCs/>
        </w:rPr>
        <w:t xml:space="preserve">ernprozesse Professor James Paul Gee, </w:t>
      </w:r>
      <w:r w:rsidRPr="00203E2B">
        <w:rPr>
          <w:bCs/>
          <w:u w:val="single"/>
        </w:rPr>
        <w:t>Quarterly Das Trenddossier des Zukunftsinstituts</w:t>
      </w:r>
      <w:r>
        <w:rPr>
          <w:bCs/>
        </w:rPr>
        <w:t xml:space="preserve">, </w:t>
      </w:r>
      <w:r w:rsidRPr="00203E2B">
        <w:rPr>
          <w:bCs/>
        </w:rPr>
        <w:t>Oct., pp. 38-41</w:t>
      </w:r>
      <w:r>
        <w:rPr>
          <w:bCs/>
        </w:rPr>
        <w:t>, 2008</w:t>
      </w:r>
    </w:p>
    <w:p w:rsidR="004066D8" w:rsidRDefault="004066D8" w:rsidP="00B922BB">
      <w:pPr>
        <w:ind w:left="720" w:hanging="720"/>
        <w:rPr>
          <w:bCs/>
        </w:rPr>
      </w:pPr>
    </w:p>
    <w:p w:rsidR="004066D8" w:rsidRDefault="004066D8" w:rsidP="004066D8">
      <w:pPr>
        <w:spacing w:line="240" w:lineRule="atLeast"/>
        <w:ind w:left="720" w:hanging="720"/>
        <w:rPr>
          <w:rFonts w:ascii="Times New Roman" w:hAnsi="Times New Roman"/>
          <w:szCs w:val="24"/>
        </w:rPr>
      </w:pPr>
      <w:r>
        <w:rPr>
          <w:bCs/>
        </w:rPr>
        <w:t>.</w:t>
      </w:r>
      <w:r w:rsidRPr="004066D8">
        <w:rPr>
          <w:rFonts w:ascii="Times New Roman" w:hAnsi="Times New Roman"/>
          <w:szCs w:val="24"/>
        </w:rPr>
        <w:t xml:space="preserve"> </w:t>
      </w:r>
      <w:r>
        <w:rPr>
          <w:rFonts w:ascii="Times New Roman" w:hAnsi="Times New Roman"/>
          <w:szCs w:val="24"/>
        </w:rPr>
        <w:t xml:space="preserve">Questions A James Gee.  In Gilles Brougere &amp; Anne-Lise Ulmann, Eds., </w:t>
      </w:r>
      <w:r w:rsidRPr="004066D8">
        <w:rPr>
          <w:rFonts w:ascii="Times New Roman" w:hAnsi="Times New Roman"/>
          <w:szCs w:val="24"/>
          <w:u w:val="single"/>
        </w:rPr>
        <w:t>Apprendre de la Vie Quotidienne</w:t>
      </w:r>
      <w:r>
        <w:rPr>
          <w:rFonts w:ascii="Times New Roman" w:hAnsi="Times New Roman"/>
          <w:szCs w:val="24"/>
        </w:rPr>
        <w:t>, pp. 48-49.  Paris: Presses Universitaires de France, 2009</w:t>
      </w:r>
    </w:p>
    <w:p w:rsidR="00C81892" w:rsidRDefault="00C81892" w:rsidP="004066D8">
      <w:pPr>
        <w:spacing w:line="240" w:lineRule="atLeast"/>
        <w:ind w:left="720" w:hanging="720"/>
        <w:rPr>
          <w:rFonts w:ascii="Times New Roman" w:hAnsi="Times New Roman"/>
          <w:szCs w:val="24"/>
        </w:rPr>
      </w:pPr>
    </w:p>
    <w:p w:rsidR="00050D20" w:rsidRDefault="00050D20" w:rsidP="004066D8">
      <w:pPr>
        <w:spacing w:line="240" w:lineRule="atLeast"/>
        <w:ind w:left="720" w:hanging="720"/>
        <w:rPr>
          <w:rFonts w:ascii="Times New Roman" w:hAnsi="Times New Roman"/>
          <w:szCs w:val="24"/>
        </w:rPr>
      </w:pPr>
      <w:r>
        <w:rPr>
          <w:rFonts w:ascii="Times New Roman" w:hAnsi="Times New Roman"/>
          <w:szCs w:val="24"/>
        </w:rPr>
        <w:t xml:space="preserve">.What can we learn from video games?  </w:t>
      </w:r>
      <w:r w:rsidRPr="00050D20">
        <w:rPr>
          <w:rFonts w:ascii="Times New Roman" w:hAnsi="Times New Roman"/>
          <w:szCs w:val="24"/>
          <w:u w:val="single"/>
        </w:rPr>
        <w:t>Imagine</w:t>
      </w:r>
      <w:r>
        <w:rPr>
          <w:rFonts w:ascii="Times New Roman" w:hAnsi="Times New Roman"/>
          <w:szCs w:val="24"/>
        </w:rPr>
        <w:t xml:space="preserve"> </w:t>
      </w:r>
      <w:r w:rsidRPr="00050D20">
        <w:rPr>
          <w:rFonts w:ascii="Times New Roman" w:hAnsi="Times New Roman"/>
          <w:szCs w:val="24"/>
        </w:rPr>
        <w:t>17</w:t>
      </w:r>
      <w:r w:rsidR="00C81892">
        <w:rPr>
          <w:rFonts w:ascii="Times New Roman" w:hAnsi="Times New Roman"/>
          <w:szCs w:val="24"/>
        </w:rPr>
        <w:t>.3: 5, Jan./Feb. 2010</w:t>
      </w:r>
    </w:p>
    <w:p w:rsidR="00C81892" w:rsidRDefault="00C81892" w:rsidP="004066D8">
      <w:pPr>
        <w:spacing w:line="240" w:lineRule="atLeast"/>
        <w:ind w:left="720" w:hanging="720"/>
        <w:rPr>
          <w:rFonts w:ascii="Times New Roman" w:hAnsi="Times New Roman"/>
          <w:szCs w:val="24"/>
        </w:rPr>
      </w:pPr>
    </w:p>
    <w:p w:rsidR="00C81892" w:rsidRDefault="00C81892" w:rsidP="004066D8">
      <w:pPr>
        <w:spacing w:line="240" w:lineRule="atLeast"/>
        <w:ind w:left="720" w:hanging="720"/>
        <w:rPr>
          <w:rFonts w:ascii="Times New Roman" w:hAnsi="Times New Roman"/>
          <w:szCs w:val="24"/>
        </w:rPr>
      </w:pPr>
      <w:r>
        <w:rPr>
          <w:rFonts w:ascii="Times New Roman" w:hAnsi="Times New Roman"/>
          <w:szCs w:val="24"/>
        </w:rPr>
        <w:t xml:space="preserve">.Q &amp; A with ED Tech Leaders: Interview with James Paul Gee, </w:t>
      </w:r>
      <w:r w:rsidRPr="00C81892">
        <w:rPr>
          <w:rFonts w:ascii="Times New Roman" w:hAnsi="Times New Roman"/>
          <w:szCs w:val="24"/>
          <w:u w:val="single"/>
        </w:rPr>
        <w:t>Educational Technology</w:t>
      </w:r>
      <w:r>
        <w:rPr>
          <w:rFonts w:ascii="Times New Roman" w:hAnsi="Times New Roman"/>
          <w:szCs w:val="24"/>
        </w:rPr>
        <w:t xml:space="preserve"> 50.1: 37-42, 2010</w:t>
      </w:r>
    </w:p>
    <w:p w:rsidR="00E07770" w:rsidRDefault="00E07770" w:rsidP="004066D8">
      <w:pPr>
        <w:spacing w:line="240" w:lineRule="atLeast"/>
        <w:ind w:left="720" w:hanging="720"/>
        <w:rPr>
          <w:rFonts w:ascii="Times New Roman" w:hAnsi="Times New Roman"/>
          <w:szCs w:val="24"/>
        </w:rPr>
      </w:pPr>
    </w:p>
    <w:p w:rsidR="00C81892" w:rsidRDefault="00E07770" w:rsidP="004066D8">
      <w:pPr>
        <w:spacing w:line="240" w:lineRule="atLeast"/>
        <w:ind w:left="720" w:hanging="720"/>
        <w:rPr>
          <w:color w:val="0000FF"/>
          <w:u w:val="single"/>
        </w:rPr>
      </w:pPr>
      <w:r>
        <w:rPr>
          <w:rFonts w:ascii="Times New Roman" w:hAnsi="Times New Roman"/>
          <w:szCs w:val="24"/>
        </w:rPr>
        <w:t>.</w:t>
      </w:r>
      <w:r w:rsidRPr="006470D9">
        <w:rPr>
          <w:rFonts w:ascii="Calibri" w:eastAsia="Calibri" w:hAnsi="Calibri"/>
          <w:sz w:val="22"/>
          <w:szCs w:val="21"/>
        </w:rPr>
        <w:t xml:space="preserve"> </w:t>
      </w:r>
      <w:r w:rsidRPr="00E07770">
        <w:rPr>
          <w:rFonts w:ascii="Times New Roman" w:hAnsi="Times New Roman"/>
          <w:szCs w:val="24"/>
        </w:rPr>
        <w:t>Escape from the Kingdom of Short Ter</w:t>
      </w:r>
      <w:r>
        <w:rPr>
          <w:rFonts w:ascii="Times New Roman" w:hAnsi="Times New Roman"/>
          <w:szCs w:val="24"/>
        </w:rPr>
        <w:t xml:space="preserve">m Greed: A James Gee Interview.  Authored by </w:t>
      </w:r>
      <w:r w:rsidRPr="00E07770">
        <w:rPr>
          <w:rFonts w:ascii="Times New Roman" w:hAnsi="Times New Roman"/>
          <w:szCs w:val="24"/>
        </w:rPr>
        <w:t>Cryst</w:t>
      </w:r>
      <w:r>
        <w:rPr>
          <w:rFonts w:ascii="Times New Roman" w:hAnsi="Times New Roman"/>
          <w:szCs w:val="24"/>
        </w:rPr>
        <w:t>al Benedicks and Rose Benedicks.</w:t>
      </w:r>
      <w:r w:rsidRPr="00E07770">
        <w:rPr>
          <w:rFonts w:ascii="Times New Roman" w:hAnsi="Times New Roman"/>
          <w:szCs w:val="24"/>
        </w:rPr>
        <w:t xml:space="preserve"> Designed by Michele Buddie</w:t>
      </w:r>
      <w:r>
        <w:rPr>
          <w:rFonts w:ascii="Times New Roman" w:hAnsi="Times New Roman"/>
          <w:szCs w:val="24"/>
        </w:rPr>
        <w:t xml:space="preserve">.  </w:t>
      </w:r>
      <w:r w:rsidRPr="00E07770">
        <w:rPr>
          <w:rFonts w:ascii="Times New Roman" w:hAnsi="Times New Roman"/>
          <w:i/>
          <w:szCs w:val="24"/>
        </w:rPr>
        <w:t>Karios: A Journal of Rhetoric, Technology, and Pedagogy</w:t>
      </w:r>
      <w:r>
        <w:rPr>
          <w:rFonts w:ascii="Times New Roman" w:hAnsi="Times New Roman"/>
          <w:szCs w:val="24"/>
        </w:rPr>
        <w:t xml:space="preserve">.  17.1 Fall, 2012, </w:t>
      </w:r>
      <w:hyperlink r:id="rId13" w:history="1">
        <w:r w:rsidRPr="00E07770">
          <w:rPr>
            <w:color w:val="0000FF"/>
            <w:u w:val="single"/>
          </w:rPr>
          <w:t>http://kairos.technorhetoric.net/</w:t>
        </w:r>
      </w:hyperlink>
    </w:p>
    <w:p w:rsidR="00FF5760" w:rsidRDefault="00FF5760" w:rsidP="004066D8">
      <w:pPr>
        <w:spacing w:line="240" w:lineRule="atLeast"/>
        <w:ind w:left="720" w:hanging="720"/>
        <w:rPr>
          <w:color w:val="0000FF"/>
          <w:u w:val="single"/>
        </w:rPr>
      </w:pPr>
    </w:p>
    <w:p w:rsidR="00FF5760" w:rsidRDefault="00FF5760" w:rsidP="00FF5760">
      <w:r>
        <w:t xml:space="preserve">.The problem with the school of </w:t>
      </w:r>
      <w:r w:rsidR="008E3F7F">
        <w:t>o</w:t>
      </w:r>
      <w:r>
        <w:t xml:space="preserve">ne: Can technology make education too customized for </w:t>
      </w:r>
      <w:r>
        <w:tab/>
        <w:t xml:space="preserve">the student?  </w:t>
      </w:r>
      <w:r w:rsidRPr="00C878E5">
        <w:rPr>
          <w:i/>
        </w:rPr>
        <w:t xml:space="preserve">Slate </w:t>
      </w:r>
      <w:r>
        <w:t xml:space="preserve"> Jan. 16, 2013</w:t>
      </w:r>
    </w:p>
    <w:p w:rsidR="00FF5760" w:rsidRDefault="0059505D" w:rsidP="00FF5760">
      <w:pPr>
        <w:ind w:left="720"/>
        <w:rPr>
          <w:rStyle w:val="Hyperlink"/>
        </w:rPr>
      </w:pPr>
      <w:hyperlink r:id="rId14" w:history="1">
        <w:r w:rsidR="00FF5760" w:rsidRPr="0011377F">
          <w:rPr>
            <w:rStyle w:val="Hyperlink"/>
          </w:rPr>
          <w:t>http://www.slate.com/articles/technology/future_tense/2013/01/school_of_one_the_danger_of_overcustomizing_education_for_students.html</w:t>
        </w:r>
      </w:hyperlink>
    </w:p>
    <w:p w:rsidR="00F95501" w:rsidRDefault="00F95501" w:rsidP="00FF5760">
      <w:pPr>
        <w:ind w:left="720"/>
        <w:rPr>
          <w:rStyle w:val="Hyperlink"/>
        </w:rPr>
      </w:pPr>
    </w:p>
    <w:p w:rsidR="00F95501" w:rsidRDefault="00F95501" w:rsidP="00F95501">
      <w:pPr>
        <w:ind w:left="720" w:hanging="720"/>
        <w:rPr>
          <w:rStyle w:val="Hyperlink"/>
        </w:rPr>
      </w:pPr>
      <w:r w:rsidRPr="00F95501">
        <w:rPr>
          <w:rStyle w:val="Hyperlink"/>
          <w:color w:val="auto"/>
        </w:rPr>
        <w:t>.</w:t>
      </w:r>
      <w:r w:rsidRPr="00F95501">
        <w:t xml:space="preserve"> </w:t>
      </w:r>
      <w:r w:rsidRPr="00F95501">
        <w:rPr>
          <w:rStyle w:val="Hyperlink"/>
          <w:color w:val="auto"/>
          <w:u w:val="none"/>
        </w:rPr>
        <w:t>Games, Standards, and Assessment: Staying out of the Toxic Mess</w:t>
      </w:r>
      <w:r>
        <w:rPr>
          <w:rStyle w:val="Hyperlink"/>
          <w:color w:val="auto"/>
          <w:u w:val="none"/>
        </w:rPr>
        <w:t xml:space="preserve">, edSurge, Aug, 20, 2013, </w:t>
      </w:r>
      <w:hyperlink r:id="rId15" w:history="1">
        <w:r w:rsidRPr="0016541B">
          <w:rPr>
            <w:rStyle w:val="Hyperlink"/>
          </w:rPr>
          <w:t>https://www.edsurge.com/n/2013-08-19-games-standards-and-assessment-staying-out-of-the-toxic-mess</w:t>
        </w:r>
      </w:hyperlink>
    </w:p>
    <w:p w:rsidR="001C6AEC" w:rsidRDefault="001C6AEC" w:rsidP="00F95501">
      <w:pPr>
        <w:ind w:left="720" w:hanging="720"/>
        <w:rPr>
          <w:rStyle w:val="Hyperlink"/>
          <w:color w:val="auto"/>
          <w:u w:val="none"/>
        </w:rPr>
      </w:pPr>
    </w:p>
    <w:p w:rsidR="00F95501" w:rsidRPr="00F95501" w:rsidRDefault="001C6AEC" w:rsidP="001C6AEC">
      <w:pPr>
        <w:ind w:left="720" w:hanging="720"/>
      </w:pPr>
      <w:r>
        <w:t xml:space="preserve">.Q&amp;A: James Paul Gee on the Right Role of Digital Games in the Classroom.  In Barbara Ray, Sarah Jackson, &amp; Christine Cupaiuolo, Eds., </w:t>
      </w:r>
      <w:r w:rsidRPr="001C6AEC">
        <w:rPr>
          <w:u w:val="single"/>
        </w:rPr>
        <w:t>Leading Thinkers: Digital Media and Learning</w:t>
      </w:r>
      <w:r>
        <w:t>.  Chicago, IL: MacArthur Foundation,</w:t>
      </w:r>
    </w:p>
    <w:p w:rsidR="00050D20" w:rsidRPr="00050D20" w:rsidRDefault="00050D20" w:rsidP="004066D8">
      <w:pPr>
        <w:spacing w:line="240" w:lineRule="atLeast"/>
        <w:ind w:left="720" w:hanging="720"/>
        <w:rPr>
          <w:rFonts w:ascii="Times New Roman" w:hAnsi="Times New Roman"/>
          <w:i/>
          <w:szCs w:val="24"/>
        </w:rPr>
      </w:pPr>
    </w:p>
    <w:p w:rsidR="00050D20" w:rsidRDefault="00050D20" w:rsidP="00050D20">
      <w:pPr>
        <w:spacing w:line="240" w:lineRule="atLeast"/>
        <w:ind w:left="720" w:hanging="720"/>
        <w:rPr>
          <w:rFonts w:ascii="Times New Roman" w:hAnsi="Times New Roman"/>
          <w:szCs w:val="24"/>
        </w:rPr>
      </w:pPr>
    </w:p>
    <w:p w:rsidR="00050D20" w:rsidRDefault="00050D20" w:rsidP="00050D20">
      <w:pPr>
        <w:spacing w:line="240" w:lineRule="atLeast"/>
        <w:ind w:left="720" w:hanging="720"/>
        <w:rPr>
          <w:rFonts w:ascii="Times New Roman" w:hAnsi="Times New Roman"/>
          <w:szCs w:val="24"/>
        </w:rPr>
      </w:pPr>
    </w:p>
    <w:p w:rsidR="00B248F7" w:rsidRPr="00237C47" w:rsidRDefault="00B248F7" w:rsidP="00050D20">
      <w:pPr>
        <w:spacing w:line="240" w:lineRule="atLeast"/>
        <w:ind w:left="720" w:hanging="720"/>
        <w:rPr>
          <w:rFonts w:ascii="Times New Roman" w:hAnsi="Times New Roman"/>
          <w:szCs w:val="24"/>
        </w:rPr>
      </w:pPr>
      <w:r w:rsidRPr="00237C47">
        <w:rPr>
          <w:rFonts w:ascii="Times New Roman" w:hAnsi="Times New Roman"/>
          <w:b/>
          <w:caps/>
          <w:szCs w:val="24"/>
          <w:u w:val="single"/>
        </w:rPr>
        <w:t>Courses Taught</w:t>
      </w: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u w:val="single"/>
        </w:rPr>
        <w:t>Education</w:t>
      </w:r>
      <w:r w:rsidRPr="00237C47">
        <w:rPr>
          <w:rFonts w:ascii="Times New Roman" w:hAnsi="Times New Roman"/>
          <w:szCs w:val="24"/>
        </w:rPr>
        <w:t xml:space="preserve"> (Aside from those listed in other categories below)</w:t>
      </w: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 xml:space="preserve">-Language Instruction for </w:t>
      </w:r>
      <w:r w:rsidR="007D2671">
        <w:rPr>
          <w:rFonts w:ascii="Times New Roman" w:hAnsi="Times New Roman"/>
          <w:szCs w:val="24"/>
        </w:rPr>
        <w:t>Deaf Education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-Literacy</w:t>
      </w:r>
      <w:r w:rsidR="007D2671">
        <w:rPr>
          <w:rFonts w:ascii="Times New Roman" w:hAnsi="Times New Roman"/>
          <w:szCs w:val="24"/>
        </w:rPr>
        <w:t>, Society, and Schooling (Graduate)</w:t>
      </w:r>
    </w:p>
    <w:p w:rsidR="00B248F7" w:rsidRPr="00237C47" w:rsidRDefault="00B248F7">
      <w:pPr>
        <w:ind w:right="-260"/>
        <w:rPr>
          <w:rFonts w:ascii="Times New Roman" w:hAnsi="Times New Roman"/>
          <w:szCs w:val="24"/>
        </w:rPr>
      </w:pPr>
      <w:r w:rsidRPr="00237C47">
        <w:rPr>
          <w:rFonts w:ascii="Times New Roman" w:hAnsi="Times New Roman"/>
          <w:szCs w:val="24"/>
        </w:rPr>
        <w:t>-Introduction to</w:t>
      </w:r>
      <w:r w:rsidR="007D2671">
        <w:rPr>
          <w:rFonts w:ascii="Times New Roman" w:hAnsi="Times New Roman"/>
          <w:szCs w:val="24"/>
        </w:rPr>
        <w:t xml:space="preserve"> Urban Education (Undergraduate)</w:t>
      </w:r>
    </w:p>
    <w:p w:rsidR="00B248F7" w:rsidRPr="00237C47" w:rsidRDefault="00B248F7">
      <w:pPr>
        <w:ind w:right="-260"/>
        <w:rPr>
          <w:rFonts w:ascii="Times New Roman" w:hAnsi="Times New Roman"/>
          <w:szCs w:val="24"/>
        </w:rPr>
      </w:pPr>
      <w:r w:rsidRPr="00237C47">
        <w:rPr>
          <w:rFonts w:ascii="Times New Roman" w:hAnsi="Times New Roman"/>
          <w:szCs w:val="24"/>
        </w:rPr>
        <w:t>-Ways of Knowing i</w:t>
      </w:r>
      <w:r w:rsidR="007D2671">
        <w:rPr>
          <w:rFonts w:ascii="Times New Roman" w:hAnsi="Times New Roman"/>
          <w:szCs w:val="24"/>
        </w:rPr>
        <w:t>n the Social Sciences (Undergraduate)</w:t>
      </w:r>
    </w:p>
    <w:p w:rsidR="00B248F7" w:rsidRDefault="00B248F7">
      <w:pPr>
        <w:spacing w:line="240" w:lineRule="atLeast"/>
        <w:ind w:right="-260"/>
        <w:rPr>
          <w:rFonts w:ascii="Times New Roman" w:hAnsi="Times New Roman"/>
          <w:szCs w:val="24"/>
        </w:rPr>
      </w:pPr>
      <w:r w:rsidRPr="00237C47">
        <w:rPr>
          <w:rFonts w:ascii="Times New Roman" w:hAnsi="Times New Roman"/>
          <w:szCs w:val="24"/>
        </w:rPr>
        <w:t>-Teaching Reading: Preschool th</w:t>
      </w:r>
      <w:r w:rsidR="007D2671">
        <w:rPr>
          <w:rFonts w:ascii="Times New Roman" w:hAnsi="Times New Roman"/>
          <w:szCs w:val="24"/>
        </w:rPr>
        <w:t>rough Middle School (Undergraduate)</w:t>
      </w:r>
    </w:p>
    <w:p w:rsidR="00F72FA5" w:rsidRPr="00237C47" w:rsidRDefault="00F72FA5">
      <w:pPr>
        <w:spacing w:line="240" w:lineRule="atLeast"/>
        <w:ind w:right="-260"/>
        <w:rPr>
          <w:rFonts w:ascii="Times New Roman" w:hAnsi="Times New Roman"/>
          <w:szCs w:val="24"/>
          <w:u w:val="single"/>
        </w:rPr>
      </w:pPr>
      <w:r>
        <w:rPr>
          <w:rFonts w:ascii="Times New Roman" w:hAnsi="Times New Roman"/>
          <w:szCs w:val="24"/>
        </w:rPr>
        <w:t xml:space="preserve">-Video Games and </w:t>
      </w:r>
      <w:r w:rsidR="00254F8F">
        <w:rPr>
          <w:rFonts w:ascii="Times New Roman" w:hAnsi="Times New Roman"/>
          <w:szCs w:val="24"/>
        </w:rPr>
        <w:t>Education</w:t>
      </w:r>
      <w:r>
        <w:rPr>
          <w:rFonts w:ascii="Times New Roman" w:hAnsi="Times New Roman"/>
          <w:szCs w:val="24"/>
        </w:rPr>
        <w:tab/>
      </w:r>
      <w:r w:rsidR="007D2671">
        <w:rPr>
          <w:rFonts w:ascii="Times New Roman" w:hAnsi="Times New Roman"/>
          <w:szCs w:val="24"/>
        </w:rPr>
        <w:t>(Graduate)</w:t>
      </w:r>
    </w:p>
    <w:p w:rsidR="00B248F7" w:rsidRPr="00237C47" w:rsidRDefault="00B248F7">
      <w:pPr>
        <w:spacing w:line="240" w:lineRule="atLeast"/>
        <w:ind w:right="-260"/>
        <w:rPr>
          <w:rFonts w:ascii="Times New Roman" w:hAnsi="Times New Roman"/>
          <w:szCs w:val="24"/>
          <w:u w:val="single"/>
        </w:rPr>
      </w:pPr>
    </w:p>
    <w:p w:rsidR="00B248F7" w:rsidRPr="00237C47" w:rsidRDefault="00B248F7">
      <w:pPr>
        <w:spacing w:line="240" w:lineRule="atLeast"/>
        <w:ind w:right="-260"/>
        <w:rPr>
          <w:rFonts w:ascii="Times New Roman" w:hAnsi="Times New Roman"/>
          <w:szCs w:val="24"/>
          <w:u w:val="single"/>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u w:val="single"/>
        </w:rPr>
        <w:t>Language and Cognition</w:t>
      </w: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-La</w:t>
      </w:r>
      <w:r w:rsidR="007D2671">
        <w:rPr>
          <w:rFonts w:ascii="Times New Roman" w:hAnsi="Times New Roman"/>
          <w:szCs w:val="24"/>
        </w:rPr>
        <w:t>nguage Acquisition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-Psychologica</w:t>
      </w:r>
      <w:r w:rsidR="007D2671">
        <w:rPr>
          <w:rFonts w:ascii="Times New Roman" w:hAnsi="Times New Roman"/>
          <w:szCs w:val="24"/>
        </w:rPr>
        <w:t>l Foundations of Language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-Seminar on</w:t>
      </w:r>
      <w:r w:rsidR="007D2671">
        <w:rPr>
          <w:rFonts w:ascii="Times New Roman" w:hAnsi="Times New Roman"/>
          <w:szCs w:val="24"/>
        </w:rPr>
        <w:t xml:space="preserve"> Psycholinguistics (Graduate)</w:t>
      </w:r>
    </w:p>
    <w:p w:rsidR="00B248F7" w:rsidRPr="00237C47" w:rsidRDefault="007D2671">
      <w:pPr>
        <w:spacing w:line="240" w:lineRule="atLeast"/>
        <w:ind w:right="-260"/>
        <w:rPr>
          <w:rFonts w:ascii="Times New Roman" w:hAnsi="Times New Roman"/>
          <w:szCs w:val="24"/>
        </w:rPr>
      </w:pPr>
      <w:r>
        <w:rPr>
          <w:rFonts w:ascii="Times New Roman" w:hAnsi="Times New Roman"/>
          <w:szCs w:val="24"/>
        </w:rPr>
        <w:t>-The Social Mind (Graduate)</w:t>
      </w: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u w:val="single"/>
        </w:rPr>
        <w:t>Literature, &amp; Semiotics</w:t>
      </w: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-Sound and Mean</w:t>
      </w:r>
      <w:r w:rsidR="007D2671">
        <w:rPr>
          <w:rFonts w:ascii="Times New Roman" w:hAnsi="Times New Roman"/>
          <w:szCs w:val="24"/>
        </w:rPr>
        <w:t>ing: Poetry (Undergraduate)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-Realism: A Seminar on Na</w:t>
      </w:r>
      <w:r w:rsidR="007D2671">
        <w:rPr>
          <w:rFonts w:ascii="Times New Roman" w:hAnsi="Times New Roman"/>
          <w:szCs w:val="24"/>
        </w:rPr>
        <w:t>rrative Style (Undergraduate)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-Language and</w:t>
      </w:r>
      <w:r w:rsidR="007D2671">
        <w:rPr>
          <w:rFonts w:ascii="Times New Roman" w:hAnsi="Times New Roman"/>
          <w:szCs w:val="24"/>
        </w:rPr>
        <w:t xml:space="preserve"> Literature (Undergraduate)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 xml:space="preserve">-Structuralism, Semiotics, </w:t>
      </w:r>
      <w:r w:rsidR="007D2671">
        <w:rPr>
          <w:rFonts w:ascii="Times New Roman" w:hAnsi="Times New Roman"/>
          <w:szCs w:val="24"/>
        </w:rPr>
        <w:t>&amp; Stylistics (Undergraduate)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-Youn</w:t>
      </w:r>
      <w:r w:rsidR="007D2671">
        <w:rPr>
          <w:rFonts w:ascii="Times New Roman" w:hAnsi="Times New Roman"/>
          <w:szCs w:val="24"/>
        </w:rPr>
        <w:t>g Adult Literature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-Linguistics and L</w:t>
      </w:r>
      <w:r w:rsidR="007D2671">
        <w:rPr>
          <w:rFonts w:ascii="Times New Roman" w:hAnsi="Times New Roman"/>
          <w:szCs w:val="24"/>
        </w:rPr>
        <w:t>iterature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-Symbols and Concept</w:t>
      </w:r>
      <w:r w:rsidR="007D2671">
        <w:rPr>
          <w:rFonts w:ascii="Times New Roman" w:hAnsi="Times New Roman"/>
          <w:szCs w:val="24"/>
        </w:rPr>
        <w:t>ual Systems (Undergraduate Honors)</w:t>
      </w:r>
    </w:p>
    <w:p w:rsidR="00B248F7" w:rsidRPr="00237C47" w:rsidRDefault="00B248F7">
      <w:pPr>
        <w:spacing w:line="240" w:lineRule="atLeast"/>
        <w:ind w:right="-260"/>
        <w:rPr>
          <w:rFonts w:ascii="Times New Roman" w:hAnsi="Times New Roman"/>
          <w:szCs w:val="24"/>
          <w:u w:val="single"/>
        </w:rPr>
      </w:pPr>
    </w:p>
    <w:p w:rsidR="008509BD" w:rsidRDefault="008509BD">
      <w:pPr>
        <w:spacing w:line="240" w:lineRule="atLeast"/>
        <w:ind w:right="-260"/>
        <w:rPr>
          <w:rFonts w:ascii="Times New Roman" w:hAnsi="Times New Roman"/>
          <w:szCs w:val="24"/>
          <w:u w:val="single"/>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u w:val="single"/>
        </w:rPr>
        <w:t>Philosophy</w:t>
      </w: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-Linguistics &amp;</w:t>
      </w:r>
      <w:r w:rsidR="007D2671">
        <w:rPr>
          <w:rFonts w:ascii="Times New Roman" w:hAnsi="Times New Roman"/>
          <w:szCs w:val="24"/>
        </w:rPr>
        <w:t xml:space="preserve"> Philosophy (Undergraduate)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-Intro. to Wi</w:t>
      </w:r>
      <w:r w:rsidR="007D2671">
        <w:rPr>
          <w:rFonts w:ascii="Times New Roman" w:hAnsi="Times New Roman"/>
          <w:szCs w:val="24"/>
        </w:rPr>
        <w:t>ttgenstein (Undergraduate)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lastRenderedPageBreak/>
        <w:t>-Philosophy</w:t>
      </w:r>
      <w:r w:rsidR="007D2671">
        <w:rPr>
          <w:rFonts w:ascii="Times New Roman" w:hAnsi="Times New Roman"/>
          <w:szCs w:val="24"/>
        </w:rPr>
        <w:t xml:space="preserve"> &amp; Language (Undergraduate)</w:t>
      </w:r>
    </w:p>
    <w:p w:rsidR="00B248F7" w:rsidRPr="00237C47" w:rsidRDefault="007D2671">
      <w:pPr>
        <w:spacing w:line="240" w:lineRule="atLeast"/>
        <w:ind w:right="-260"/>
        <w:rPr>
          <w:rFonts w:ascii="Times New Roman" w:hAnsi="Times New Roman"/>
          <w:szCs w:val="24"/>
        </w:rPr>
      </w:pPr>
      <w:r>
        <w:rPr>
          <w:rFonts w:ascii="Times New Roman" w:hAnsi="Times New Roman"/>
          <w:szCs w:val="24"/>
        </w:rPr>
        <w:t>-Meaning (Undergraduate)</w:t>
      </w:r>
    </w:p>
    <w:p w:rsidR="00B248F7" w:rsidRPr="00237C47" w:rsidRDefault="00B248F7">
      <w:pPr>
        <w:spacing w:line="240" w:lineRule="atLeast"/>
        <w:ind w:right="-260"/>
        <w:rPr>
          <w:rFonts w:ascii="Times New Roman" w:hAnsi="Times New Roman"/>
          <w:szCs w:val="24"/>
          <w:u w:val="single"/>
        </w:rPr>
      </w:pPr>
    </w:p>
    <w:p w:rsidR="00B248F7" w:rsidRPr="00237C47" w:rsidRDefault="00B248F7">
      <w:pPr>
        <w:spacing w:line="240" w:lineRule="atLeast"/>
        <w:ind w:right="-260"/>
        <w:rPr>
          <w:rFonts w:ascii="Times New Roman" w:hAnsi="Times New Roman"/>
          <w:szCs w:val="24"/>
          <w:u w:val="single"/>
        </w:rPr>
      </w:pPr>
    </w:p>
    <w:p w:rsidR="00B248F7" w:rsidRPr="00237C47" w:rsidRDefault="00B248F7">
      <w:pPr>
        <w:ind w:right="-260"/>
        <w:rPr>
          <w:rFonts w:ascii="Times New Roman" w:hAnsi="Times New Roman"/>
          <w:szCs w:val="24"/>
          <w:u w:val="single"/>
        </w:rPr>
      </w:pPr>
      <w:r w:rsidRPr="00237C47">
        <w:rPr>
          <w:rFonts w:ascii="Times New Roman" w:hAnsi="Times New Roman"/>
          <w:szCs w:val="24"/>
          <w:u w:val="single"/>
        </w:rPr>
        <w:t>Science</w:t>
      </w:r>
    </w:p>
    <w:p w:rsidR="00B248F7" w:rsidRPr="00237C47" w:rsidRDefault="00B248F7">
      <w:pPr>
        <w:ind w:right="-260"/>
        <w:rPr>
          <w:rFonts w:ascii="Times New Roman" w:hAnsi="Times New Roman"/>
          <w:szCs w:val="24"/>
          <w:u w:val="single"/>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-Processes of Change</w:t>
      </w:r>
      <w:r w:rsidR="007D2671">
        <w:rPr>
          <w:rFonts w:ascii="Times New Roman" w:hAnsi="Times New Roman"/>
          <w:szCs w:val="24"/>
        </w:rPr>
        <w:t xml:space="preserve"> in Science (Undergraduate Honors)</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-Scien</w:t>
      </w:r>
      <w:r w:rsidR="007D2671">
        <w:rPr>
          <w:rFonts w:ascii="Times New Roman" w:hAnsi="Times New Roman"/>
          <w:szCs w:val="24"/>
        </w:rPr>
        <w:t>ce and Society (Undergraduate)</w:t>
      </w: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u w:val="single"/>
        </w:rPr>
      </w:pPr>
      <w:r w:rsidRPr="00237C47">
        <w:rPr>
          <w:rFonts w:ascii="Times New Roman" w:hAnsi="Times New Roman"/>
          <w:szCs w:val="24"/>
          <w:u w:val="single"/>
        </w:rPr>
        <w:t>Sociocultural Approaches to Language and Literacy</w:t>
      </w: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-Discourse, N</w:t>
      </w:r>
      <w:r w:rsidR="007D2671">
        <w:rPr>
          <w:rFonts w:ascii="Times New Roman" w:hAnsi="Times New Roman"/>
          <w:szCs w:val="24"/>
        </w:rPr>
        <w:t>arrative, &amp; Literacy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-The</w:t>
      </w:r>
      <w:r w:rsidR="007D2671">
        <w:rPr>
          <w:rFonts w:ascii="Times New Roman" w:hAnsi="Times New Roman"/>
          <w:szCs w:val="24"/>
        </w:rPr>
        <w:t>ories of Literacy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-Seminar in Ap</w:t>
      </w:r>
      <w:r w:rsidR="007D2671">
        <w:rPr>
          <w:rFonts w:ascii="Times New Roman" w:hAnsi="Times New Roman"/>
          <w:szCs w:val="24"/>
        </w:rPr>
        <w:t>plied Linguistics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-Language, So</w:t>
      </w:r>
      <w:r w:rsidR="007D2671">
        <w:rPr>
          <w:rFonts w:ascii="Times New Roman" w:hAnsi="Times New Roman"/>
          <w:szCs w:val="24"/>
        </w:rPr>
        <w:t>ciety, and Culture (Undergraduate)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-So</w:t>
      </w:r>
      <w:r w:rsidR="007D2671">
        <w:rPr>
          <w:rFonts w:ascii="Times New Roman" w:hAnsi="Times New Roman"/>
          <w:szCs w:val="24"/>
        </w:rPr>
        <w:t>ciolinguistics (Graduate)</w:t>
      </w:r>
    </w:p>
    <w:p w:rsidR="00B248F7" w:rsidRPr="00237C47" w:rsidRDefault="00B248F7">
      <w:pPr>
        <w:spacing w:line="240" w:lineRule="atLeast"/>
        <w:ind w:right="-900"/>
        <w:rPr>
          <w:rFonts w:ascii="Times New Roman" w:hAnsi="Times New Roman"/>
          <w:szCs w:val="24"/>
        </w:rPr>
      </w:pPr>
      <w:r w:rsidRPr="00237C47">
        <w:rPr>
          <w:rFonts w:ascii="Times New Roman" w:hAnsi="Times New Roman"/>
          <w:szCs w:val="24"/>
        </w:rPr>
        <w:t>-Discourse Anal</w:t>
      </w:r>
      <w:r w:rsidR="007D2671">
        <w:rPr>
          <w:rFonts w:ascii="Times New Roman" w:hAnsi="Times New Roman"/>
          <w:szCs w:val="24"/>
        </w:rPr>
        <w:t>ysis (Graduate)</w:t>
      </w:r>
    </w:p>
    <w:p w:rsidR="00B248F7" w:rsidRDefault="00B248F7">
      <w:pPr>
        <w:spacing w:line="240" w:lineRule="atLeast"/>
        <w:ind w:right="-260"/>
        <w:rPr>
          <w:rFonts w:ascii="Times New Roman" w:hAnsi="Times New Roman"/>
          <w:szCs w:val="24"/>
        </w:rPr>
      </w:pPr>
      <w:r w:rsidRPr="00237C47">
        <w:rPr>
          <w:rFonts w:ascii="Times New Roman" w:hAnsi="Times New Roman"/>
          <w:szCs w:val="24"/>
        </w:rPr>
        <w:t>-Sociocultural</w:t>
      </w:r>
      <w:r w:rsidR="007D2671">
        <w:rPr>
          <w:rFonts w:ascii="Times New Roman" w:hAnsi="Times New Roman"/>
          <w:szCs w:val="24"/>
        </w:rPr>
        <w:t xml:space="preserve"> Literacies (Graduate)</w:t>
      </w:r>
    </w:p>
    <w:p w:rsidR="00EF6C03" w:rsidRPr="00237C47" w:rsidRDefault="00EF6C03">
      <w:pPr>
        <w:spacing w:line="240" w:lineRule="atLeast"/>
        <w:ind w:right="-260"/>
        <w:rPr>
          <w:rFonts w:ascii="Times New Roman" w:hAnsi="Times New Roman"/>
          <w:szCs w:val="24"/>
        </w:rPr>
      </w:pPr>
      <w:r>
        <w:rPr>
          <w:rFonts w:ascii="Times New Roman" w:hAnsi="Times New Roman"/>
          <w:szCs w:val="24"/>
        </w:rPr>
        <w:t>-Language, Lite</w:t>
      </w:r>
      <w:r w:rsidR="007D2671">
        <w:rPr>
          <w:rFonts w:ascii="Times New Roman" w:hAnsi="Times New Roman"/>
          <w:szCs w:val="24"/>
        </w:rPr>
        <w:t>racy, and Learning (Graduate)</w:t>
      </w:r>
    </w:p>
    <w:p w:rsidR="00B248F7" w:rsidRPr="00237C47" w:rsidRDefault="00B248F7">
      <w:pPr>
        <w:spacing w:line="240" w:lineRule="atLeast"/>
        <w:ind w:right="-260"/>
        <w:rPr>
          <w:rFonts w:ascii="Times New Roman" w:hAnsi="Times New Roman"/>
          <w:szCs w:val="24"/>
          <w:u w:val="single"/>
        </w:rPr>
      </w:pPr>
    </w:p>
    <w:p w:rsidR="00B248F7" w:rsidRPr="00237C47" w:rsidRDefault="00B248F7">
      <w:pPr>
        <w:spacing w:line="240" w:lineRule="atLeast"/>
        <w:ind w:right="-260"/>
        <w:rPr>
          <w:rFonts w:ascii="Times New Roman" w:hAnsi="Times New Roman"/>
          <w:szCs w:val="24"/>
          <w:u w:val="single"/>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u w:val="single"/>
        </w:rPr>
        <w:t>Theoretical Linguistics</w:t>
      </w:r>
    </w:p>
    <w:p w:rsidR="00B248F7" w:rsidRPr="00237C47" w:rsidRDefault="00B248F7">
      <w:pPr>
        <w:spacing w:line="240" w:lineRule="atLeast"/>
        <w:ind w:right="-260"/>
        <w:rPr>
          <w:rFonts w:ascii="Times New Roman" w:hAnsi="Times New Roman"/>
          <w:szCs w:val="24"/>
        </w:rPr>
      </w:pP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-Theory o</w:t>
      </w:r>
      <w:r w:rsidR="007D2671">
        <w:rPr>
          <w:rFonts w:ascii="Times New Roman" w:hAnsi="Times New Roman"/>
          <w:szCs w:val="24"/>
        </w:rPr>
        <w:t>f Language (Undergraduate)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-Synta</w:t>
      </w:r>
      <w:r w:rsidR="007D2671">
        <w:rPr>
          <w:rFonts w:ascii="Times New Roman" w:hAnsi="Times New Roman"/>
          <w:szCs w:val="24"/>
        </w:rPr>
        <w:t>ctic Theory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-Structure</w:t>
      </w:r>
      <w:r w:rsidR="007D2671">
        <w:rPr>
          <w:rFonts w:ascii="Times New Roman" w:hAnsi="Times New Roman"/>
          <w:szCs w:val="24"/>
        </w:rPr>
        <w:t xml:space="preserve"> of English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-Problem Solving i</w:t>
      </w:r>
      <w:r w:rsidR="007D2671">
        <w:rPr>
          <w:rFonts w:ascii="Times New Roman" w:hAnsi="Times New Roman"/>
          <w:szCs w:val="24"/>
        </w:rPr>
        <w:t>n Linguistics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-Linguist</w:t>
      </w:r>
      <w:r w:rsidR="007D2671">
        <w:rPr>
          <w:rFonts w:ascii="Times New Roman" w:hAnsi="Times New Roman"/>
          <w:szCs w:val="24"/>
        </w:rPr>
        <w:t>ic Semantics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-Goal</w:t>
      </w:r>
      <w:r w:rsidR="007D2671">
        <w:rPr>
          <w:rFonts w:ascii="Times New Roman" w:hAnsi="Times New Roman"/>
          <w:szCs w:val="24"/>
        </w:rPr>
        <w:t>s of Grammar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 xml:space="preserve">-Intro. </w:t>
      </w:r>
      <w:r w:rsidR="007D2671">
        <w:rPr>
          <w:rFonts w:ascii="Times New Roman" w:hAnsi="Times New Roman"/>
          <w:szCs w:val="24"/>
        </w:rPr>
        <w:t>to Syntactic Theory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-Univ</w:t>
      </w:r>
      <w:r w:rsidR="007D2671">
        <w:rPr>
          <w:rFonts w:ascii="Times New Roman" w:hAnsi="Times New Roman"/>
          <w:szCs w:val="24"/>
        </w:rPr>
        <w:t>ersals of Language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-S</w:t>
      </w:r>
      <w:r w:rsidR="007D2671">
        <w:rPr>
          <w:rFonts w:ascii="Times New Roman" w:hAnsi="Times New Roman"/>
          <w:szCs w:val="24"/>
        </w:rPr>
        <w:t>tructure &amp; Meaning (Graduate)</w:t>
      </w:r>
    </w:p>
    <w:p w:rsidR="00B248F7" w:rsidRPr="00237C47" w:rsidRDefault="007D2671">
      <w:pPr>
        <w:spacing w:line="240" w:lineRule="atLeast"/>
        <w:ind w:right="-260"/>
        <w:rPr>
          <w:rFonts w:ascii="Times New Roman" w:hAnsi="Times New Roman"/>
          <w:szCs w:val="24"/>
        </w:rPr>
      </w:pPr>
      <w:r>
        <w:rPr>
          <w:rFonts w:ascii="Times New Roman" w:hAnsi="Times New Roman"/>
          <w:szCs w:val="24"/>
        </w:rPr>
        <w:t>-Structure of ASL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-Philosophical Foundations o</w:t>
      </w:r>
      <w:r w:rsidR="007D2671">
        <w:rPr>
          <w:rFonts w:ascii="Times New Roman" w:hAnsi="Times New Roman"/>
          <w:szCs w:val="24"/>
        </w:rPr>
        <w:t>f Linguistic Theory (Graduate)</w:t>
      </w:r>
    </w:p>
    <w:p w:rsidR="00B248F7" w:rsidRPr="00237C47" w:rsidRDefault="00B248F7">
      <w:pPr>
        <w:spacing w:line="240" w:lineRule="atLeast"/>
        <w:ind w:right="-260"/>
        <w:rPr>
          <w:rFonts w:ascii="Times New Roman" w:hAnsi="Times New Roman"/>
          <w:szCs w:val="24"/>
        </w:rPr>
      </w:pPr>
      <w:r w:rsidRPr="00237C47">
        <w:rPr>
          <w:rFonts w:ascii="Times New Roman" w:hAnsi="Times New Roman"/>
          <w:szCs w:val="24"/>
        </w:rPr>
        <w:t>-Introduction to Hu</w:t>
      </w:r>
      <w:r w:rsidR="007D2671">
        <w:rPr>
          <w:rFonts w:ascii="Times New Roman" w:hAnsi="Times New Roman"/>
          <w:szCs w:val="24"/>
        </w:rPr>
        <w:t>man Language (Undergraduate)</w:t>
      </w:r>
    </w:p>
    <w:p w:rsidR="00B248F7" w:rsidRPr="00237C47" w:rsidRDefault="00B248F7">
      <w:pPr>
        <w:spacing w:line="240" w:lineRule="atLeast"/>
        <w:jc w:val="center"/>
        <w:rPr>
          <w:rFonts w:ascii="Times New Roman" w:hAnsi="Times New Roman"/>
          <w:b/>
          <w:caps/>
          <w:szCs w:val="24"/>
          <w:u w:val="single"/>
        </w:rPr>
      </w:pPr>
      <w:r w:rsidRPr="00237C47">
        <w:rPr>
          <w:rFonts w:ascii="Times New Roman" w:hAnsi="Times New Roman"/>
          <w:b/>
          <w:caps/>
          <w:szCs w:val="24"/>
          <w:u w:val="single"/>
        </w:rPr>
        <w:br w:type="page"/>
      </w:r>
      <w:r w:rsidRPr="00237C47">
        <w:rPr>
          <w:rFonts w:ascii="Times New Roman" w:hAnsi="Times New Roman"/>
          <w:b/>
          <w:caps/>
          <w:szCs w:val="24"/>
          <w:u w:val="single"/>
        </w:rPr>
        <w:lastRenderedPageBreak/>
        <w:t xml:space="preserve">Conferences and Talks </w:t>
      </w:r>
    </w:p>
    <w:p w:rsidR="00B248F7" w:rsidRPr="00237C47" w:rsidRDefault="00B248F7">
      <w:pPr>
        <w:spacing w:line="240" w:lineRule="atLeast"/>
        <w:jc w:val="center"/>
        <w:rPr>
          <w:rFonts w:ascii="Times New Roman" w:hAnsi="Times New Roman"/>
          <w:b/>
          <w:caps/>
          <w:szCs w:val="24"/>
          <w:u w:val="single"/>
        </w:rPr>
      </w:pPr>
      <w:r w:rsidRPr="00237C47">
        <w:rPr>
          <w:rFonts w:ascii="Times New Roman" w:hAnsi="Times New Roman"/>
          <w:b/>
          <w:caps/>
          <w:szCs w:val="24"/>
          <w:u w:val="single"/>
        </w:rPr>
        <w:t>(sample)</w:t>
      </w:r>
    </w:p>
    <w:p w:rsidR="00B248F7" w:rsidRPr="00237C47" w:rsidRDefault="00B248F7">
      <w:pPr>
        <w:spacing w:line="240" w:lineRule="atLeast"/>
        <w:rPr>
          <w:rFonts w:ascii="Times New Roman" w:hAnsi="Times New Roman"/>
          <w:szCs w:val="24"/>
        </w:rPr>
      </w:pPr>
    </w:p>
    <w:p w:rsidR="00B248F7" w:rsidRPr="00237C47" w:rsidRDefault="00B248F7">
      <w:pPr>
        <w:spacing w:line="240" w:lineRule="atLeast"/>
        <w:rPr>
          <w:rFonts w:ascii="Times New Roman" w:hAnsi="Times New Roman"/>
          <w:szCs w:val="24"/>
        </w:rPr>
      </w:pPr>
      <w:r w:rsidRPr="00237C47">
        <w:rPr>
          <w:rFonts w:ascii="Times New Roman" w:hAnsi="Times New Roman"/>
          <w:szCs w:val="24"/>
        </w:rPr>
        <w:t>.Get passive.  Fourth Annual California Linguistics Conference, May 1974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.Syntax and semantics of naked infinitive complements.  MSSB Conference on Formal Syntax, Irvine, California, June 1976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.On reference.  Lectures to joint Smith College-University of Massachusetts faculty seminar in philosophy, Smith College Northampton, Mass., Dec. 1976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.Variable rules and language universals.  Linguistics Department, State University of New York at Stony Brook, Feb. 1977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.Multiplicity of reference, model theory, and linguistics, University of Massachusetts Linguistics Colloquium, Amherst, Mass., Feb. 1977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.An epistemically-based theory of referential distinctions, NELS VIII, University of Massachusetts, Amherst, Mass., Oct. 1977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.Teaching theoretical linguistics, and Teaching linguistics and literature. Five College Conference on Teaching Linguistics, Amherst, Mass., May 1978</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.Invited participant in Stanford Sloan Workshop on Lexical Relations, Monterey, California, June 1979</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.Stylistics and literary criticism.  Societe des Professeurs Francais en Amerique, University of Massachusetts at Boston, Nov. 1979</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.Performance structures: psycholinguistic and linguistic perspectives. Language &amp; Cognition Group, Department of Psychology, Northeastern University, Oct. 1981</w:t>
      </w:r>
    </w:p>
    <w:p w:rsidR="00B248F7" w:rsidRPr="00237C47" w:rsidRDefault="00B248F7">
      <w:pPr>
        <w:spacing w:line="240" w:lineRule="atLeast"/>
        <w:rPr>
          <w:rFonts w:ascii="Times New Roman" w:hAnsi="Times New Roman"/>
          <w:szCs w:val="24"/>
        </w:rPr>
      </w:pPr>
      <w:r w:rsidRPr="00237C47">
        <w:rPr>
          <w:rFonts w:ascii="Times New Roman" w:hAnsi="Times New Roman"/>
          <w:szCs w:val="24"/>
        </w:rPr>
        <w:t>.Narrative/story structure in ASL.  NWAVE X, Philadelphia, Oct. 1981</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.Prosody and performance structures.  M.I.T. Faculty Seminar on Speech and Processing, Dec. 1981</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.A linguistic appraisal of performance structures.  First Annual West Coast Conference on Formal Linguistics, Feb. 1982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.Semantic perspicuity and the structure of ASL grammar, Colloquium Series, Linguistics and English, University of New Hampshire, Feb. 1982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.Semantic perspicuity and the acquisition of ASL.  Boston University Colloquium on Language and Reading, April 1982</w:t>
      </w:r>
    </w:p>
    <w:p w:rsidR="00B248F7" w:rsidRPr="00237C47" w:rsidRDefault="00B248F7">
      <w:pPr>
        <w:spacing w:line="240" w:lineRule="atLeast"/>
        <w:rPr>
          <w:rFonts w:ascii="Times New Roman" w:hAnsi="Times New Roman"/>
          <w:szCs w:val="24"/>
        </w:rPr>
      </w:pPr>
      <w:r w:rsidRPr="00237C47">
        <w:rPr>
          <w:rFonts w:ascii="Times New Roman" w:hAnsi="Times New Roman"/>
          <w:szCs w:val="24"/>
        </w:rPr>
        <w:t>.The "Gee-Kegl" theory of ASL grammar, Gallaudet College, April 1982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.Narrative and aesthetics in ASL literature, Gallaudet College, April 1982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.Bonnie Hughes and the tradition, Symposium on American Sign Language: The Role of ASL in American  Colleges and Universities.  Northeastern University,  May 1982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.The locative hypothesis and the structure of language, the Cognitive Science Group, M.I.T., April 1983</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.ASL structure: Toward the foundation of a theory of case, Boston University Conference on Language Development, Oct. 1983</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.Recent developments in generative grammar, Department of English, University of Basil, Switzerland, June 1983</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.Phonological structure and lexical access, Comprehension Group, Max-Planck-Institut für Psycholinguistik, Nijmegen, The Netherlands, July 1983</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.Psycholinguistic units in the production of discourse, TESOL Program, Harvard University, Aug. 1984</w:t>
      </w:r>
    </w:p>
    <w:p w:rsidR="00B248F7" w:rsidRPr="00237C47" w:rsidRDefault="00B248F7">
      <w:pPr>
        <w:spacing w:line="240" w:lineRule="atLeast"/>
        <w:rPr>
          <w:rFonts w:ascii="Times New Roman" w:hAnsi="Times New Roman"/>
          <w:szCs w:val="24"/>
        </w:rPr>
      </w:pPr>
      <w:r w:rsidRPr="00237C47">
        <w:rPr>
          <w:rFonts w:ascii="Times New Roman" w:hAnsi="Times New Roman"/>
          <w:szCs w:val="24"/>
        </w:rPr>
        <w:t>.Phonological words and lexical access, MIT Speech Group, Nov. 1984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."Literariness" in written literature and oral literature, Conference on language and literature, University of Massachusetts at Amherst, Feb. 1985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lastRenderedPageBreak/>
        <w:t>.The line and stanza structure of human thought, Language &amp; Literacy Program, School of Education, University of California at Berkeley, March 1985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.The line and stanza structure of human thought, The Mary Anne Ferguson Lecture, University of Massachusetts at Boston, Sept. 1985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.Styles in the narrativization of experience, American Association for Applied Linguistics, Symposium on Narrative, Seattle, Washington, Dec. 1985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.Units in linguistics and psycholinguistics, Psychology Research Colloquium, Veteran's Administration Hospital, Boston, Jan. 1986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.Workshop on literacy and education, Blackstone School, Boston, March, 1986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.Nativization and style shifting in the sign language development of deaf of hearing children, Conference on Theoretical Issues in Sign Language Research, University of Rochester, June 1986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.Black-white differences in narrative construction: Linguistic and psycholinguistic implications, the TESOL Program, Harvard University, July 1986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.What is literacy?, Mailman Foundation Conference on Families and Literacy, Harvard Graduate School of Education, March 1987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.Discourses, literacies, and schools, Linguistics Department Colloquium, University of Southern California, March 1987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.Space Bridges: A new form of cross-cultural communication, Psychology Department Colloquium, Boston University, March 1987, and Colloquium on Language and Culture, University of Massachusetts at Boston, April 1987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.A view of literacy, Literacy Assistance Center, New York, New York, May 1987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.Cross-cultural communication and Space Bridges, The Second Conference on Space Bridges with the Soviet Union, Citizen Exchange Council, Tarrytown, New York, Sept. 1987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.Count Dracula, The Vampire Lestat, and a Transfusional Approach to TESOL, Keynote Address, MATSOL (Massachusetts Association of Teachers of English to Speakers of Other Languages), Oct. 1987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.Aspirin bottles and discourse systems, Point-Counterpoint Session talk, National Reading Conference, St. Petersburg, Florida, Dec. 1987</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.Literacies: Cross-cultural differences in sense-making, SPED Program, Public Schools of Brookline, Dec. 1987, and to Devotion School, Brookline, Mass., March 1988</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.Black English, culturally different ways of making sense, and schools,  Brookline Schools Staff Development Program on Black Student Achievement, Brookline, Mass., May 1988</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.Literacy and the English Teacher, address to Massachusetts Multifunctional Resource Center for Language and Culture in Education Conference on Literacy, Portland, Maine, May 1988</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.Perspectives on literacy: cultural and social diversity, Emerson College Institute on Language Learning Disabilities, Boston, Mass., June 1988</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.Culturally different ways of making sense: implications for education,  address to the principals of the Brookline Public Schools, Brookline, Mass., Dec. 1988</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.Literacies, discourses, and traditions, Literacy as Discourse Symposium, American Anthropological Association, Tucson, Arizona, Aug. 1988</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.Perspectives on literacy: social and cultural diversity, and implications for classrooms, Emerson College Institute on Language Learning Disabilities, San Diego State University, Aug. 1989</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lastRenderedPageBreak/>
        <w:t>.Discourses, literacies, and identities, Series on Discourse Analysis, Critical Theory, and Educational Reform, University of Delaware, Sept. 1989, and keynote address to National Reading Conference, Austin, Texas, Nov. 1989, and plenary address to Project 30 Conference, Monterey, California, Dec. 1989, and Conference on Reforming the Schools, Brooklyn College, March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.Literacy, linguistics, ideology, and "mushfake", Boston University Conference on Language Development, Oct. 1989</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.Stanzas: The intersection of psych- and socio-linguistics, Plenary Address, Boston University Conference on Language Development, Oct. 1989</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.The social basis of knowing, Diogenes Society, University of Southern California, Nov. 1989</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.The lines and stanzas of human thought, Life of the Mind Series, University of Southern California, Dec. 1989</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.Meaning is not in the head, Thematic Options Program, University of Southern California, Jan.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.Social linguistics: Discourses and identities, Trustees Scholars Retreat, University of Southern California, Jan.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.Linguistics, discourse, and literary theory, Conference on Graduate Education in English, University of Southern California, Feb.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.Why some children fail at school: One linguist's view, Forum on Bilingual/Multicultural Education, Center for Educational Change, Brooklyn College, April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.Five stages of individual and socio-historical development, Symposium on Social Languages, American Education Research Association Annual Meeting, Boston, April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.What is literacy?, Distinguished Speaker Series, Division of Counseling Psychology and Education, University of Santa Clara, Santa Clara, Calif., May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.Broader interpretations of discourse and literacy, Day One of Five Day Institute in Language Learning Disabilities 1990: To the Next Decade, Emerson College, Boston, Mass., June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.From phonics to Discourses, 9th Annual Educational Leadership Institute, College of Education, University of Delaware, August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.A linguistic approach to narrative, Conference on Narrative, Harvard University, Oct. 1990</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.What is applied linguistics?, Featured Speaker, Second Language Research Forum (SLRF), University of Southern California, March 1991; Boston University Applied Linguistics Colloquium Series, April 1991</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.Social gravity, Introduction to Symposium, American Educational Research Association Annual Meeting, Chicago, April 1991; Social Sciences/Humanities Symposium, Clark University, Worcester, Massachusetts, April 1991</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.Social gravity: How sociohistorical Discourses shape language and practice, Colloquium, Department of TESL and Applied Linguistics, University of California at Los Angeles, May 1991</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.Discourses and schools, Workshop for Glendale School System, Glendale, California, May 1991</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.Sex and the single mind: Thinking as a relationship, Mellon Foundation Meeting on Literacy, San Francisco, Nov. 1991 and English Department, University of Massachusetts at Boston, Dec. 1991</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lastRenderedPageBreak/>
        <w:t>.Science and society: Social interests inscribed in talk about the brain, Symposium on Education and Diversity, University of Southern California, Nov. 1991</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.Reading, Harvard Graduate School of Education, Cambridge, Mass., Feb.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.Social gravity, Discourses, and education, Colloquium Series on the Liberal Arts and the School Subjects, Louisiana State University, Baton Rouge, La., Feb.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.Response to teacher research session, University of Pennsylvania Ethnography in Education Research Forum, Philadelphia, Pa., Feb.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.The implications of sausage for teaching English, Keynote Address, MATSOL (Massachusetts Association of Teachers of English to Speakers of Other Languages), April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.What is reading?: Literacies, Discourses, and domination, University of New Hampshire, April 1992; University of Technology, Sydney, Australia, June 1992; University of Southern Queensland, Toowoomba, Australia, July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.Mind, society, and education, Deakin University, Geelong, Australia; University of Sydney, Sydney, Australia; Conference on Critical Literacy, Griffith University, Brisbane, Australia; University of Southern Queensland, Toowoomba, Australia, June and July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.Critical literacy, linguistics, and education, School of Education, James Cook University of North Queensland, Australia, July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.Discourse, grammar, and sense-making traditions: The social and ideological nature of language and literacy, William Andrews Clark Memorial Library, Los Angeles, California, Oct.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.Knowing in literacies, School of Education, University of Massachusetts at Amherst, Amherst, Mass., Oct.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.Multicultural literacy, National Reading Conference, San Antonio, Texas, Dec. 1992</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.What English teachers could teach, Department of English, Salem State College, Salem, Mass., March 1993</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.Knowing, Address at dinner honoring distinguished teaching professors and first-year faculty, University of Tennessee at Chattanooga, April 1993</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.Literacies, mind, and education in the "postmodern" world, University of Southern Queensland, Toowoomba, Australia, June 1993; Queensland University of Technology, Brisbane, Australia, June 1993</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.Quality, science, and the lifeworld: The Alignment of business and education, Second Critical Literacy Conference at Griffith University, Brisbane, Australia, June-July 1993; University of North Queensland, Rockhampton, Australia, July 1993; Department of English Colloquium, University of Massachusetts at Boston, Oct. 1993; and Graduate School of Education, Harvard University, Feb.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.Science talk, American Educational Research Association Meeting, New Orleans, April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.Reading without authority: Paradoxes and possibilities, Plenary Address to the 20th New Zealand Conference on Reading, May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.Science and diversity, Talk and workshop, TERC, Cambridge, Massachusetts, May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.New alignments and old literacies: Critical literacy, postmodernism, and fast capitalism, Keynote Address, Australian Council for Adult Literacy National Conference, Perth, Australia; Keynote Address, Australian Reading Association National Conference, Perth, Australia, July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.Comprehension and production/reading and writing: Recruitment and alignment through assembling situated meanings in Discourses, First Annual Garth Boomer Address </w:t>
      </w:r>
      <w:r w:rsidRPr="00237C47">
        <w:rPr>
          <w:rFonts w:ascii="Times New Roman" w:hAnsi="Times New Roman"/>
          <w:szCs w:val="24"/>
        </w:rPr>
        <w:lastRenderedPageBreak/>
        <w:t>(Keynote), Australian Association of Teachers of English National Conference; Workshop, Australian Reading Association National Conference, Perth, Australia; Symposium, Critical Dimensions in Literacy, National Center for English Language Teaching and Research; Symposium, Discursive Practices in Workplace, School and Academic Settings, Monash University, Melbourne, Australia, July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.Workshop on the "new capitalism" and workplace literacies, Adult Literacy and Basic Skills Action Coalition, Sydney and Melbourne, Australia, July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.From business to education: Paradoxes of situated cognition, Griffith University, Brisbane, Australia; Queensland University of Technology; Wollongong University, Wollongong, Australia; Royal Melbourne Institute of Technology, Melbourne, Australia; University of </w:t>
      </w:r>
      <w:r w:rsidR="00D704C8" w:rsidRPr="00237C47">
        <w:rPr>
          <w:rFonts w:ascii="Times New Roman" w:hAnsi="Times New Roman"/>
          <w:szCs w:val="24"/>
        </w:rPr>
        <w:t>Tasmania</w:t>
      </w:r>
      <w:r w:rsidRPr="00237C47">
        <w:rPr>
          <w:rFonts w:ascii="Times New Roman" w:hAnsi="Times New Roman"/>
          <w:szCs w:val="24"/>
        </w:rPr>
        <w:t xml:space="preserve"> at Hobart, and University of </w:t>
      </w:r>
      <w:r w:rsidR="00D704C8" w:rsidRPr="00237C47">
        <w:rPr>
          <w:rFonts w:ascii="Times New Roman" w:hAnsi="Times New Roman"/>
          <w:szCs w:val="24"/>
        </w:rPr>
        <w:t>Tasmania</w:t>
      </w:r>
      <w:r w:rsidRPr="00237C47">
        <w:rPr>
          <w:rFonts w:ascii="Times New Roman" w:hAnsi="Times New Roman"/>
          <w:szCs w:val="24"/>
        </w:rPr>
        <w:t xml:space="preserve"> at Launceston, July-August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.Workshop on discourse analysis, Queensland University of Technology and University of </w:t>
      </w:r>
      <w:r w:rsidR="00D704C8" w:rsidRPr="00237C47">
        <w:rPr>
          <w:rFonts w:ascii="Times New Roman" w:hAnsi="Times New Roman"/>
          <w:szCs w:val="24"/>
        </w:rPr>
        <w:t>Tasmania</w:t>
      </w:r>
      <w:r w:rsidRPr="00237C47">
        <w:rPr>
          <w:rFonts w:ascii="Times New Roman" w:hAnsi="Times New Roman"/>
          <w:szCs w:val="24"/>
        </w:rPr>
        <w:t>, Launceston, Australia, July-August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.A spatial-poetic approach to narrative, Symposium on Narrative Theory, Department of Literature, University of Stockholm, Oct., 1994; MIDAS Colloquium, Harvard University, Dec., 1994</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.What is applied linguistics good for?, Program in Applied Linguistics, Boston University, Feb. 1995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 xml:space="preserve">.Language, education, and the new work order, </w:t>
      </w:r>
      <w:r w:rsidR="00787316" w:rsidRPr="00237C47">
        <w:rPr>
          <w:rFonts w:ascii="Times New Roman" w:hAnsi="Times New Roman"/>
          <w:szCs w:val="24"/>
        </w:rPr>
        <w:t>Carleton</w:t>
      </w:r>
      <w:r w:rsidRPr="00237C47">
        <w:rPr>
          <w:rFonts w:ascii="Times New Roman" w:hAnsi="Times New Roman"/>
          <w:szCs w:val="24"/>
        </w:rPr>
        <w:t xml:space="preserve"> University, Ottawa, Canada, March 1995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.Control and instruction: A response to Courtney Cazden, American Educational Research Association Meeting, San Francisco, April 1995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.The logic and language of argumentation: A response to Richard Anderson, American Educational Research Association Meeting, San Francisco, April 1995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.Science and the "lifeworld": Response to a panel on science education, American Educational Research Association Meeting, April 1995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.Sociotechnical practices in the new capitalism, Plenary address, The Fourth International Literacy and Education Research Network Conference on Learning, Townsville, Australia, July 1995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.Worlds, words and minds, Keynote address, Fifteenth Annual Bilingual/ESL Conference, William Paterson College, Wayne, N. J., Oct. 1995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.Social minds and mental bodies: The role of language in knowledge work, Keynote address, Impact Conference III--Understanding Language as a Foundation for Curriculum and Instruction, NCTE, San Diego, Calif., Nov. 1995</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.Sociocultural literacies: Approaches to discourse and Discourse, Workshop, Boston-Brookline Teacher-Researcher Group, Brookline, Mass., Feb. 1996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.Technology and Discourses.  Invited response to Session on The Changing Cultures of Learning: Technology.  American Educational Research Association Meeting, New York, April 1996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.Two kinds of teenagers: Discourse analysis and social class, Keynote address, Eighth Annual Conference on Ethnographic and Qualitative Research in Education, University of Massachusetts, Amherst, Mass., June 1996; Year 5 Literacy Conference, University of Georgia, Athens, Georgia, Aug. 1996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.Literacies, Discourses, and identities.  Keynote Address, Domains of Literacy Conference, Institute of Education, University of London, London, Sept. 1996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lastRenderedPageBreak/>
        <w:t>.Can the holes in "Whole Language" be filled?  College of Education, Rutgers University, Oct. 1996</w:t>
      </w:r>
    </w:p>
    <w:p w:rsidR="00B248F7" w:rsidRPr="00237C47" w:rsidRDefault="00B248F7">
      <w:pPr>
        <w:spacing w:line="240" w:lineRule="atLeast"/>
        <w:ind w:left="720" w:hanging="720"/>
        <w:rPr>
          <w:rFonts w:ascii="Times New Roman" w:hAnsi="Times New Roman"/>
          <w:szCs w:val="24"/>
        </w:rPr>
      </w:pPr>
      <w:r w:rsidRPr="00237C47">
        <w:rPr>
          <w:rFonts w:ascii="Times New Roman" w:hAnsi="Times New Roman"/>
          <w:szCs w:val="24"/>
        </w:rPr>
        <w:t>.A linguistic perspective on the critique of "Whole Language".  Invited address, Colloquium on Language, Conference on English Education, NCTE, Chicago, Nov. 1996</w:t>
      </w:r>
    </w:p>
    <w:p w:rsidR="00B248F7" w:rsidRPr="00237C47" w:rsidRDefault="00B248F7">
      <w:pPr>
        <w:ind w:left="720" w:hanging="720"/>
        <w:rPr>
          <w:rFonts w:ascii="Times New Roman" w:hAnsi="Times New Roman"/>
          <w:szCs w:val="24"/>
        </w:rPr>
      </w:pPr>
      <w:r w:rsidRPr="00237C47">
        <w:rPr>
          <w:rFonts w:ascii="Times New Roman" w:hAnsi="Times New Roman"/>
          <w:szCs w:val="24"/>
        </w:rPr>
        <w:t>.What a close study of language has to tell us about current debates in education.  Doctoral Residency Seminar, Graduate School of Education, Fordham University, Dec. 1996</w:t>
      </w:r>
    </w:p>
    <w:p w:rsidR="00B248F7" w:rsidRPr="00237C47" w:rsidRDefault="00B248F7">
      <w:pPr>
        <w:ind w:left="720" w:hanging="720"/>
        <w:rPr>
          <w:rFonts w:ascii="Times New Roman" w:hAnsi="Times New Roman"/>
          <w:szCs w:val="24"/>
        </w:rPr>
      </w:pPr>
      <w:r w:rsidRPr="00237C47">
        <w:rPr>
          <w:rFonts w:ascii="Times New Roman" w:hAnsi="Times New Roman"/>
          <w:szCs w:val="24"/>
        </w:rPr>
        <w:t>.Language, learning, and “conversations”.  Colloquium for Language Teachers, University of California at Berkeley, Jan. 1997</w:t>
      </w:r>
    </w:p>
    <w:p w:rsidR="00B248F7" w:rsidRPr="00237C47" w:rsidRDefault="00B248F7">
      <w:pPr>
        <w:ind w:left="720" w:hanging="720"/>
        <w:rPr>
          <w:rFonts w:ascii="Times New Roman" w:hAnsi="Times New Roman"/>
          <w:szCs w:val="24"/>
        </w:rPr>
      </w:pPr>
      <w:r w:rsidRPr="00237C47">
        <w:rPr>
          <w:rFonts w:ascii="Times New Roman" w:hAnsi="Times New Roman"/>
          <w:szCs w:val="24"/>
        </w:rPr>
        <w:t>.Language in science and science education (response).  National Association for Research in Science Teaching, Oak Brook, Ill., March 1997</w:t>
      </w:r>
    </w:p>
    <w:p w:rsidR="00B248F7" w:rsidRPr="00237C47" w:rsidRDefault="00B248F7">
      <w:pPr>
        <w:ind w:left="720" w:hanging="720"/>
        <w:rPr>
          <w:rFonts w:ascii="Times New Roman" w:hAnsi="Times New Roman"/>
          <w:szCs w:val="24"/>
        </w:rPr>
      </w:pPr>
      <w:r w:rsidRPr="00237C47">
        <w:rPr>
          <w:rFonts w:ascii="Times New Roman" w:hAnsi="Times New Roman"/>
          <w:szCs w:val="24"/>
        </w:rPr>
        <w:t>.Science talk: Language and knowledge in classroom discussion.  National Association for Research in Science Teaching, Oak Brook, Ill., March 1997</w:t>
      </w:r>
    </w:p>
    <w:p w:rsidR="00B248F7" w:rsidRPr="00237C47" w:rsidRDefault="00B248F7">
      <w:pPr>
        <w:ind w:left="720" w:hanging="720"/>
        <w:rPr>
          <w:rFonts w:ascii="Times New Roman" w:hAnsi="Times New Roman"/>
          <w:szCs w:val="24"/>
        </w:rPr>
      </w:pPr>
      <w:r w:rsidRPr="00237C47">
        <w:rPr>
          <w:rFonts w:ascii="Times New Roman" w:hAnsi="Times New Roman"/>
          <w:szCs w:val="24"/>
        </w:rPr>
        <w:t>.Discourses in an after-school science program, American Educational Research Association, Chicago, March 1997</w:t>
      </w:r>
    </w:p>
    <w:p w:rsidR="00B248F7" w:rsidRPr="00237C47" w:rsidRDefault="00B248F7">
      <w:pPr>
        <w:ind w:left="720" w:hanging="720"/>
        <w:rPr>
          <w:rFonts w:ascii="Times New Roman" w:hAnsi="Times New Roman"/>
          <w:szCs w:val="24"/>
        </w:rPr>
      </w:pPr>
      <w:r w:rsidRPr="00237C47">
        <w:rPr>
          <w:rFonts w:ascii="Times New Roman" w:hAnsi="Times New Roman"/>
          <w:szCs w:val="24"/>
        </w:rPr>
        <w:t>.Assessment: A sociolinguistic perspective (response).  American Educational Research Association, Chicago, March 1997</w:t>
      </w:r>
    </w:p>
    <w:p w:rsidR="00B248F7" w:rsidRPr="00237C47" w:rsidRDefault="00B248F7">
      <w:pPr>
        <w:ind w:left="720" w:hanging="720"/>
        <w:rPr>
          <w:rFonts w:ascii="Times New Roman" w:hAnsi="Times New Roman"/>
          <w:szCs w:val="24"/>
        </w:rPr>
      </w:pPr>
      <w:r w:rsidRPr="00237C47">
        <w:rPr>
          <w:rFonts w:ascii="Times New Roman" w:hAnsi="Times New Roman"/>
          <w:szCs w:val="24"/>
        </w:rPr>
        <w:t>.Kinds of people and “success” in school.  Plenary address, The Fifth International Literacy and Education Research Network Conference on Learning, Alice Springs, Australia, Oct. 1997</w:t>
      </w:r>
    </w:p>
    <w:p w:rsidR="00B248F7" w:rsidRPr="00237C47" w:rsidRDefault="00B248F7">
      <w:pPr>
        <w:ind w:left="720" w:hanging="720"/>
        <w:rPr>
          <w:rFonts w:ascii="Times New Roman" w:hAnsi="Times New Roman"/>
          <w:szCs w:val="24"/>
        </w:rPr>
      </w:pPr>
      <w:r w:rsidRPr="00237C47">
        <w:rPr>
          <w:rFonts w:ascii="Times New Roman" w:hAnsi="Times New Roman"/>
          <w:szCs w:val="24"/>
        </w:rPr>
        <w:t>.Acquiring Discourses late.  Convocation of Teachers, City University of New York,  Oct. 1997</w:t>
      </w:r>
    </w:p>
    <w:p w:rsidR="00B248F7" w:rsidRPr="00237C47" w:rsidRDefault="00B248F7">
      <w:pPr>
        <w:ind w:left="720" w:hanging="720"/>
        <w:rPr>
          <w:rFonts w:ascii="Times New Roman" w:hAnsi="Times New Roman"/>
          <w:szCs w:val="24"/>
        </w:rPr>
      </w:pPr>
      <w:r w:rsidRPr="00237C47">
        <w:rPr>
          <w:rFonts w:ascii="Times New Roman" w:hAnsi="Times New Roman"/>
          <w:szCs w:val="24"/>
        </w:rPr>
        <w:t>.Why writing and reading are hard (And how to make them harder).  Syracuse University Writing Program, Feb. 1998</w:t>
      </w:r>
    </w:p>
    <w:p w:rsidR="00B248F7" w:rsidRPr="00237C47" w:rsidRDefault="00B248F7">
      <w:pPr>
        <w:ind w:left="720" w:hanging="720"/>
        <w:rPr>
          <w:rFonts w:ascii="Times New Roman" w:hAnsi="Times New Roman"/>
          <w:szCs w:val="24"/>
        </w:rPr>
      </w:pPr>
      <w:r w:rsidRPr="00237C47">
        <w:rPr>
          <w:rFonts w:ascii="Times New Roman" w:hAnsi="Times New Roman"/>
          <w:szCs w:val="24"/>
        </w:rPr>
        <w:t>.Classroom d/Discourse.  American Educational Research Association (AERA), San Diego, April 1998</w:t>
      </w:r>
    </w:p>
    <w:p w:rsidR="00B248F7" w:rsidRPr="00237C47" w:rsidRDefault="00B248F7">
      <w:pPr>
        <w:ind w:left="720" w:hanging="720"/>
        <w:rPr>
          <w:rFonts w:ascii="Times New Roman" w:hAnsi="Times New Roman"/>
          <w:szCs w:val="24"/>
        </w:rPr>
      </w:pPr>
      <w:r w:rsidRPr="00237C47">
        <w:rPr>
          <w:rFonts w:ascii="Times New Roman" w:hAnsi="Times New Roman"/>
          <w:szCs w:val="24"/>
        </w:rPr>
        <w:t>.Language, learning, and latecomers: Discourses in education.  University of Minnesota, May, 1998</w:t>
      </w:r>
    </w:p>
    <w:p w:rsidR="00B248F7" w:rsidRPr="00237C47" w:rsidRDefault="00B248F7">
      <w:pPr>
        <w:ind w:left="720" w:hanging="720"/>
        <w:rPr>
          <w:rFonts w:ascii="Times New Roman" w:hAnsi="Times New Roman"/>
          <w:szCs w:val="24"/>
        </w:rPr>
      </w:pPr>
      <w:r w:rsidRPr="00237C47">
        <w:rPr>
          <w:rFonts w:ascii="Times New Roman" w:hAnsi="Times New Roman"/>
          <w:szCs w:val="24"/>
        </w:rPr>
        <w:t>.Since Languages don’t Exist, Why Bother Learning (Yet More of) Them?  University of California at Irvine, May, 1998</w:t>
      </w:r>
    </w:p>
    <w:p w:rsidR="00B248F7" w:rsidRPr="00237C47" w:rsidRDefault="00B248F7">
      <w:pPr>
        <w:ind w:left="720" w:hanging="720"/>
        <w:rPr>
          <w:rFonts w:ascii="Times New Roman" w:hAnsi="Times New Roman"/>
          <w:szCs w:val="24"/>
        </w:rPr>
      </w:pPr>
      <w:r w:rsidRPr="00237C47">
        <w:rPr>
          <w:rFonts w:ascii="Times New Roman" w:hAnsi="Times New Roman"/>
          <w:szCs w:val="24"/>
        </w:rPr>
        <w:t>.Celebrating talk while ignoring language.  Annual Meeting of the Cognitive Science Association, Madison, WI, Aug. 1998</w:t>
      </w:r>
    </w:p>
    <w:p w:rsidR="00B248F7" w:rsidRPr="00237C47" w:rsidRDefault="00B248F7">
      <w:pPr>
        <w:ind w:left="720" w:hanging="720"/>
        <w:rPr>
          <w:rFonts w:ascii="Times New Roman" w:hAnsi="Times New Roman"/>
          <w:szCs w:val="24"/>
        </w:rPr>
      </w:pPr>
      <w:r w:rsidRPr="00237C47">
        <w:rPr>
          <w:rFonts w:ascii="Times New Roman" w:hAnsi="Times New Roman"/>
          <w:szCs w:val="24"/>
        </w:rPr>
        <w:t>.Reading and the New Literacy Studies.  Keynote Address, American Reading Forum, Sanibel Island, Florida, Dec. 1998</w:t>
      </w:r>
    </w:p>
    <w:p w:rsidR="00B248F7" w:rsidRPr="00237C47" w:rsidRDefault="00B248F7">
      <w:pPr>
        <w:ind w:left="720" w:hanging="720"/>
        <w:rPr>
          <w:rFonts w:ascii="Times New Roman" w:hAnsi="Times New Roman"/>
          <w:szCs w:val="24"/>
        </w:rPr>
      </w:pPr>
      <w:r w:rsidRPr="00237C47">
        <w:rPr>
          <w:rFonts w:ascii="Times New Roman" w:hAnsi="Times New Roman"/>
          <w:szCs w:val="24"/>
        </w:rPr>
        <w:t>.Language learning as a matter of learning social languages within Discourses, Invited Address, Teacher Education Interest Section, Teachers of English to Speakers of Other Languages (TESOL), New York, March 1999</w:t>
      </w:r>
    </w:p>
    <w:p w:rsidR="00B248F7" w:rsidRPr="00237C47" w:rsidRDefault="00B248F7">
      <w:pPr>
        <w:ind w:left="720" w:hanging="720"/>
        <w:rPr>
          <w:rFonts w:ascii="Times New Roman" w:hAnsi="Times New Roman"/>
          <w:szCs w:val="24"/>
        </w:rPr>
      </w:pPr>
      <w:r w:rsidRPr="00237C47">
        <w:rPr>
          <w:rFonts w:ascii="Times New Roman" w:hAnsi="Times New Roman"/>
          <w:szCs w:val="24"/>
        </w:rPr>
        <w:t>.Making language visible for latecomers.  Keynote Address, Conference on College Composition and Communication (CCCC), Atlanta, Georgia, March 1999</w:t>
      </w:r>
    </w:p>
    <w:p w:rsidR="00B248F7" w:rsidRPr="00237C47" w:rsidRDefault="00B248F7">
      <w:pPr>
        <w:ind w:left="720" w:hanging="720"/>
        <w:rPr>
          <w:rFonts w:ascii="Times New Roman" w:hAnsi="Times New Roman"/>
          <w:szCs w:val="24"/>
        </w:rPr>
      </w:pPr>
      <w:r w:rsidRPr="00237C47">
        <w:rPr>
          <w:rFonts w:ascii="Times New Roman" w:hAnsi="Times New Roman"/>
          <w:szCs w:val="24"/>
        </w:rPr>
        <w:t>.Situated meanings and situated minds, Institute for Behavioral Research, University of Georgia, Athens, Georgia, March 1999</w:t>
      </w:r>
    </w:p>
    <w:p w:rsidR="00B248F7" w:rsidRPr="00237C47" w:rsidRDefault="00B248F7">
      <w:pPr>
        <w:ind w:left="720" w:hanging="720"/>
        <w:rPr>
          <w:rFonts w:ascii="Times New Roman" w:hAnsi="Times New Roman"/>
          <w:szCs w:val="24"/>
        </w:rPr>
      </w:pPr>
      <w:r w:rsidRPr="00237C47">
        <w:rPr>
          <w:rFonts w:ascii="Times New Roman" w:hAnsi="Times New Roman"/>
          <w:szCs w:val="24"/>
        </w:rPr>
        <w:t>.Reading, literacy, and social languages within Discourses; and Sociocultural literacies, Discourses, and identities in the New Work Order, DePaul University, Chicago, May, 1999</w:t>
      </w:r>
    </w:p>
    <w:p w:rsidR="00B248F7" w:rsidRPr="00237C47" w:rsidRDefault="00B248F7">
      <w:pPr>
        <w:ind w:left="720" w:hanging="720"/>
        <w:rPr>
          <w:rFonts w:ascii="Times New Roman" w:hAnsi="Times New Roman"/>
          <w:szCs w:val="24"/>
        </w:rPr>
      </w:pPr>
      <w:r w:rsidRPr="00237C47">
        <w:rPr>
          <w:rFonts w:ascii="Times New Roman" w:hAnsi="Times New Roman"/>
          <w:szCs w:val="24"/>
        </w:rPr>
        <w:t>.Recovering reading: Finding reading inside social practices, Keynote Address, 18</w:t>
      </w:r>
      <w:r w:rsidRPr="00237C47">
        <w:rPr>
          <w:rFonts w:ascii="Times New Roman" w:hAnsi="Times New Roman"/>
          <w:szCs w:val="24"/>
          <w:vertAlign w:val="superscript"/>
        </w:rPr>
        <w:t>th</w:t>
      </w:r>
      <w:r w:rsidRPr="00237C47">
        <w:rPr>
          <w:rFonts w:ascii="Times New Roman" w:hAnsi="Times New Roman"/>
          <w:szCs w:val="24"/>
        </w:rPr>
        <w:t xml:space="preserve"> Annual University of Wisconsin Reading Symposium, Milwaukee, Wisconsin, June, 1999</w:t>
      </w:r>
    </w:p>
    <w:p w:rsidR="00B248F7" w:rsidRPr="00237C47" w:rsidRDefault="00B248F7">
      <w:pPr>
        <w:ind w:left="720" w:hanging="720"/>
        <w:rPr>
          <w:rFonts w:ascii="Times New Roman" w:hAnsi="Times New Roman"/>
          <w:szCs w:val="24"/>
        </w:rPr>
      </w:pPr>
      <w:r w:rsidRPr="00237C47">
        <w:rPr>
          <w:rFonts w:ascii="Times New Roman" w:hAnsi="Times New Roman"/>
          <w:szCs w:val="24"/>
        </w:rPr>
        <w:lastRenderedPageBreak/>
        <w:t>.Knowledge, identity, and culture in the New Capitalism; Learning Language and Learning Discourses, Keynote Addresses, Sixth International Literacy and Education Research Network Conference on Learning, Penang, Malaysia, Sept., 1999</w:t>
      </w:r>
    </w:p>
    <w:p w:rsidR="00B248F7" w:rsidRPr="00237C47" w:rsidRDefault="00B248F7">
      <w:pPr>
        <w:ind w:left="720" w:hanging="720"/>
        <w:rPr>
          <w:rFonts w:ascii="Times New Roman" w:hAnsi="Times New Roman"/>
          <w:szCs w:val="24"/>
        </w:rPr>
      </w:pPr>
      <w:r w:rsidRPr="00237C47">
        <w:rPr>
          <w:rFonts w:ascii="Times New Roman" w:hAnsi="Times New Roman"/>
          <w:szCs w:val="24"/>
        </w:rPr>
        <w:t>.Literacies, schools, and kinds of people, American Anthropological Association, Chicago, Nov. 1999</w:t>
      </w:r>
    </w:p>
    <w:p w:rsidR="00B248F7" w:rsidRPr="00237C47" w:rsidRDefault="00B248F7">
      <w:pPr>
        <w:ind w:left="720" w:hanging="720"/>
        <w:rPr>
          <w:rFonts w:ascii="Times New Roman" w:hAnsi="Times New Roman"/>
          <w:szCs w:val="24"/>
        </w:rPr>
      </w:pPr>
      <w:r w:rsidRPr="00237C47">
        <w:rPr>
          <w:rFonts w:ascii="Times New Roman" w:hAnsi="Times New Roman"/>
          <w:szCs w:val="24"/>
        </w:rPr>
        <w:t>.Literacies, identities, and Discourses, Advanced Literacy Conference, University of California, Davis, Feb. 2000</w:t>
      </w:r>
    </w:p>
    <w:p w:rsidR="00B248F7" w:rsidRPr="00237C47" w:rsidRDefault="00B248F7">
      <w:pPr>
        <w:ind w:left="720" w:hanging="720"/>
        <w:rPr>
          <w:rFonts w:ascii="Times New Roman" w:hAnsi="Times New Roman"/>
          <w:szCs w:val="24"/>
        </w:rPr>
      </w:pPr>
      <w:r w:rsidRPr="00237C47">
        <w:rPr>
          <w:rFonts w:ascii="Times New Roman" w:hAnsi="Times New Roman"/>
          <w:szCs w:val="24"/>
        </w:rPr>
        <w:t>.Reading the reading wars, Eighth Annual Couper Lecture, Binghamton University, Binghamton, New York, May 2000; Perspectives in Education, University of Wisconsin-Madison, June, 2000</w:t>
      </w:r>
    </w:p>
    <w:p w:rsidR="00B248F7" w:rsidRPr="00237C47" w:rsidRDefault="00B248F7">
      <w:pPr>
        <w:ind w:left="720" w:hanging="720"/>
        <w:rPr>
          <w:rFonts w:ascii="Times New Roman" w:hAnsi="Times New Roman"/>
          <w:szCs w:val="24"/>
        </w:rPr>
      </w:pPr>
      <w:r w:rsidRPr="00237C47">
        <w:rPr>
          <w:rFonts w:ascii="Times New Roman" w:hAnsi="Times New Roman"/>
          <w:szCs w:val="24"/>
        </w:rPr>
        <w:t>.Standards for all: re-visioning a commitment to education, Keynote Address, 19</w:t>
      </w:r>
      <w:r w:rsidRPr="00237C47">
        <w:rPr>
          <w:rFonts w:ascii="Times New Roman" w:hAnsi="Times New Roman"/>
          <w:szCs w:val="24"/>
          <w:vertAlign w:val="superscript"/>
        </w:rPr>
        <w:t>th</w:t>
      </w:r>
      <w:r w:rsidRPr="00237C47">
        <w:rPr>
          <w:rFonts w:ascii="Times New Roman" w:hAnsi="Times New Roman"/>
          <w:szCs w:val="24"/>
        </w:rPr>
        <w:t xml:space="preserve"> Annual University of Wisconsin Reading Symposium, June 2000</w:t>
      </w:r>
    </w:p>
    <w:p w:rsidR="00B248F7" w:rsidRPr="00237C47" w:rsidRDefault="00B248F7">
      <w:pPr>
        <w:ind w:left="720" w:hanging="720"/>
        <w:rPr>
          <w:rFonts w:ascii="Times New Roman" w:hAnsi="Times New Roman"/>
          <w:szCs w:val="24"/>
        </w:rPr>
      </w:pPr>
      <w:r w:rsidRPr="00237C47">
        <w:rPr>
          <w:rFonts w:ascii="Times New Roman" w:hAnsi="Times New Roman"/>
          <w:szCs w:val="24"/>
        </w:rPr>
        <w:t>.Workshop on classroom management, TESOL Summer Institute Intensive Workshop, American University, July, 2000</w:t>
      </w:r>
    </w:p>
    <w:p w:rsidR="00B248F7" w:rsidRPr="00237C47" w:rsidRDefault="00B248F7">
      <w:pPr>
        <w:ind w:left="720" w:hanging="720"/>
        <w:rPr>
          <w:rFonts w:ascii="Times New Roman" w:hAnsi="Times New Roman"/>
          <w:szCs w:val="24"/>
        </w:rPr>
      </w:pPr>
      <w:r w:rsidRPr="00237C47">
        <w:rPr>
          <w:rFonts w:ascii="Times New Roman" w:hAnsi="Times New Roman"/>
          <w:szCs w:val="24"/>
        </w:rPr>
        <w:t>.Government interventions and their effects on the quality of teaching and learning, Murdoch University, Perth, Australia, Sept., 2000</w:t>
      </w:r>
    </w:p>
    <w:p w:rsidR="00B248F7" w:rsidRPr="00237C47" w:rsidRDefault="00B248F7">
      <w:pPr>
        <w:ind w:left="720" w:hanging="720"/>
        <w:rPr>
          <w:rFonts w:ascii="Times New Roman" w:hAnsi="Times New Roman"/>
          <w:szCs w:val="24"/>
        </w:rPr>
      </w:pPr>
      <w:r w:rsidRPr="00237C47">
        <w:rPr>
          <w:rFonts w:ascii="Times New Roman" w:hAnsi="Times New Roman"/>
          <w:szCs w:val="24"/>
        </w:rPr>
        <w:t>.Contractions in the new work order: Democracy or disempowerment?, Murdoch University, Perth, Australia, Sept., 2000</w:t>
      </w:r>
    </w:p>
    <w:p w:rsidR="00B248F7" w:rsidRPr="00237C47" w:rsidRDefault="00B248F7">
      <w:pPr>
        <w:ind w:left="720" w:hanging="720"/>
        <w:rPr>
          <w:rFonts w:ascii="Times New Roman" w:hAnsi="Times New Roman"/>
          <w:szCs w:val="24"/>
        </w:rPr>
      </w:pPr>
      <w:r w:rsidRPr="00237C47">
        <w:rPr>
          <w:rFonts w:ascii="Times New Roman" w:hAnsi="Times New Roman"/>
          <w:szCs w:val="24"/>
        </w:rPr>
        <w:t>.The New Literacy Studies and adult literacy as a field, Keynote Address, Australian Council for Adult Literacy, Freemantle, Australia, Sept., 2000</w:t>
      </w:r>
    </w:p>
    <w:p w:rsidR="00B248F7" w:rsidRPr="00237C47" w:rsidRDefault="00B248F7">
      <w:pPr>
        <w:ind w:left="720" w:hanging="720"/>
        <w:rPr>
          <w:rFonts w:ascii="Times New Roman" w:hAnsi="Times New Roman"/>
          <w:szCs w:val="24"/>
        </w:rPr>
      </w:pPr>
      <w:r w:rsidRPr="00237C47">
        <w:rPr>
          <w:rFonts w:ascii="Times New Roman" w:hAnsi="Times New Roman"/>
          <w:szCs w:val="24"/>
        </w:rPr>
        <w:t xml:space="preserve">.What Goes Without Saying: From the National Reading Panel to Ownership in Literacy, </w:t>
      </w:r>
    </w:p>
    <w:p w:rsidR="00B248F7" w:rsidRPr="00237C47" w:rsidRDefault="00B248F7">
      <w:pPr>
        <w:ind w:left="720" w:hanging="720"/>
        <w:rPr>
          <w:rFonts w:ascii="Times New Roman" w:hAnsi="Times New Roman"/>
          <w:szCs w:val="24"/>
        </w:rPr>
      </w:pPr>
      <w:r w:rsidRPr="00237C47">
        <w:rPr>
          <w:rFonts w:ascii="Times New Roman" w:hAnsi="Times New Roman"/>
          <w:szCs w:val="24"/>
        </w:rPr>
        <w:tab/>
        <w:t>Invited Talk, Session Sponsored by the Standing Committee on Research, National Council of Teachers of English (NCTE), Milwaukee, Nov. 2000</w:t>
      </w:r>
    </w:p>
    <w:p w:rsidR="00B248F7" w:rsidRPr="00237C47" w:rsidRDefault="00B248F7">
      <w:pPr>
        <w:ind w:left="720" w:hanging="720"/>
        <w:rPr>
          <w:rFonts w:ascii="Times New Roman" w:hAnsi="Times New Roman"/>
          <w:szCs w:val="24"/>
        </w:rPr>
      </w:pPr>
      <w:r w:rsidRPr="00237C47">
        <w:rPr>
          <w:rFonts w:ascii="Times New Roman" w:hAnsi="Times New Roman"/>
          <w:szCs w:val="24"/>
        </w:rPr>
        <w:t>.Capitalism Lite: Implications for Schools, Work, and Society, Keynote Address, International Conference on Working Knowledge, Sydney, Australia, Dec., 2000</w:t>
      </w:r>
    </w:p>
    <w:p w:rsidR="00B248F7" w:rsidRPr="00237C47" w:rsidRDefault="00B248F7">
      <w:pPr>
        <w:ind w:left="720" w:hanging="720"/>
        <w:rPr>
          <w:rFonts w:ascii="Times New Roman" w:hAnsi="Times New Roman"/>
          <w:szCs w:val="24"/>
        </w:rPr>
      </w:pPr>
      <w:r w:rsidRPr="00237C47">
        <w:rPr>
          <w:rFonts w:ascii="Times New Roman" w:hAnsi="Times New Roman"/>
          <w:szCs w:val="24"/>
        </w:rPr>
        <w:t>.New Literacies Studies and the New Capitalism: Where are We Going and Where Should We Go?, University of Tasmania, Australia, Dec., 2000</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 xml:space="preserve">. Millennials and Bobos, </w:t>
      </w:r>
      <w:r w:rsidRPr="00237C47">
        <w:rPr>
          <w:rFonts w:ascii="Times New Roman" w:hAnsi="Times New Roman"/>
          <w:i/>
          <w:szCs w:val="24"/>
        </w:rPr>
        <w:t>Blue's Clues</w:t>
      </w:r>
      <w:r w:rsidRPr="00237C47">
        <w:rPr>
          <w:rFonts w:ascii="Times New Roman" w:hAnsi="Times New Roman"/>
          <w:szCs w:val="24"/>
        </w:rPr>
        <w:t xml:space="preserve"> and </w:t>
      </w:r>
      <w:r w:rsidRPr="00237C47">
        <w:rPr>
          <w:rFonts w:ascii="Times New Roman" w:hAnsi="Times New Roman"/>
          <w:i/>
          <w:szCs w:val="24"/>
        </w:rPr>
        <w:t>Sesame Street</w:t>
      </w:r>
      <w:r w:rsidRPr="00237C47">
        <w:rPr>
          <w:rFonts w:ascii="Times New Roman" w:hAnsi="Times New Roman"/>
          <w:szCs w:val="24"/>
        </w:rPr>
        <w:t>: A Story for Our Times, Institute for Behavioral Research, University of Georgia, Athens, Georgia, Jan. 2001</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.Identity, Ownership, Affiliation, and Types of People: Where Literacy Lives and Dies, Invited Address, NCTE Assembly for Research, Midwinter Conference, University of California, Berkeley, Feb. 2001</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.Reading and Reading Wars, Madison Area Reading Council, Feb. 2001</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.How Literacy Makes Us New Kinds of People: Implications for Education, Madison Civics Club, Feb. 2001</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.Critical Literacy as Critical Discourse Analysis, Invited talk to Presession on Critical Literacy, Teachers of English to Speakers of Other Languages (TESOL), St. Louis, Feb. 2001</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.Discourse Analysis, Literacy, and Ownership, University of Maryland Baltimore County, Baltimore, Maryland, March 2001</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.Reading Wars and the New Literacy Studies: What it All Means, University of Cincinnati, Cincinnati, Ohio, March, 2001</w:t>
      </w:r>
    </w:p>
    <w:p w:rsidR="00B248F7" w:rsidRPr="00237C47" w:rsidRDefault="00B248F7">
      <w:pPr>
        <w:ind w:left="720" w:hanging="720"/>
        <w:rPr>
          <w:rFonts w:ascii="Times New Roman" w:hAnsi="Times New Roman"/>
          <w:szCs w:val="24"/>
        </w:rPr>
      </w:pPr>
      <w:r w:rsidRPr="00237C47">
        <w:rPr>
          <w:rFonts w:ascii="Times New Roman" w:hAnsi="Times New Roman"/>
          <w:szCs w:val="24"/>
        </w:rPr>
        <w:t>.Critical Literacy as Critical Discourse Analysis, Invited Talk, IRA/NCTE Critical Literacy Task Force, TESOL, St. Louis, Feb. 2001 and IRA, New Orleans, April 2001</w:t>
      </w:r>
    </w:p>
    <w:p w:rsidR="00B248F7" w:rsidRPr="00237C47" w:rsidRDefault="00B248F7">
      <w:pPr>
        <w:ind w:left="720" w:hanging="720"/>
        <w:rPr>
          <w:rFonts w:ascii="Times New Roman" w:hAnsi="Times New Roman"/>
          <w:szCs w:val="24"/>
        </w:rPr>
      </w:pPr>
      <w:r w:rsidRPr="00237C47">
        <w:rPr>
          <w:rFonts w:ascii="Times New Roman" w:hAnsi="Times New Roman"/>
          <w:szCs w:val="24"/>
        </w:rPr>
        <w:lastRenderedPageBreak/>
        <w:t>.Theories of Learning in Digital Literacies, Keynote Address, Eighth International Literacy and Education Research Network Conference on Learning, Spetses, Greece, July 2001</w:t>
      </w:r>
    </w:p>
    <w:p w:rsidR="00B248F7" w:rsidRPr="00237C47" w:rsidRDefault="00B248F7">
      <w:pPr>
        <w:ind w:left="720" w:hanging="720"/>
        <w:rPr>
          <w:rFonts w:ascii="Times New Roman" w:hAnsi="Times New Roman"/>
          <w:szCs w:val="24"/>
        </w:rPr>
      </w:pPr>
      <w:r w:rsidRPr="00237C47">
        <w:rPr>
          <w:rFonts w:ascii="Times New Roman" w:hAnsi="Times New Roman"/>
          <w:szCs w:val="24"/>
        </w:rPr>
        <w:t>.Reading, Reading Wars, and the New Literacies Studies, and FPS Games: A Theory of Learning, Keynote Speaker, CELT Rejuvenation Conference, Illinois Beach Conference Center, Illinois State Beach Park, Illinois, July 2001</w:t>
      </w:r>
    </w:p>
    <w:p w:rsidR="00B248F7" w:rsidRPr="00237C47" w:rsidRDefault="00B248F7">
      <w:pPr>
        <w:ind w:left="720" w:hanging="720"/>
        <w:rPr>
          <w:rFonts w:ascii="Times New Roman" w:hAnsi="Times New Roman"/>
          <w:szCs w:val="24"/>
        </w:rPr>
      </w:pPr>
      <w:r w:rsidRPr="00237C47">
        <w:rPr>
          <w:rFonts w:ascii="Times New Roman" w:hAnsi="Times New Roman"/>
          <w:szCs w:val="24"/>
        </w:rPr>
        <w:t>.Language in the Science Classroom: Academic Social Languages as the Heart of School-Based Literacy, Crossing Boarders: Connecting Science and Literacy, NSF Funded Conference/Workshop, Mt. Washington Conference Center, Baltimore, Maryland, Aug. 2001</w:t>
      </w:r>
    </w:p>
    <w:p w:rsidR="00B248F7" w:rsidRPr="00237C47" w:rsidRDefault="00B248F7">
      <w:pPr>
        <w:ind w:left="720" w:hanging="720"/>
        <w:rPr>
          <w:rFonts w:ascii="Times New Roman" w:hAnsi="Times New Roman"/>
          <w:szCs w:val="24"/>
        </w:rPr>
      </w:pPr>
      <w:r w:rsidRPr="00237C47">
        <w:rPr>
          <w:rFonts w:ascii="Times New Roman" w:hAnsi="Times New Roman"/>
          <w:szCs w:val="24"/>
        </w:rPr>
        <w:t>.First-Person Shooter Games and George Bush’s Literacy Agenda, Madison Area Reading Council, Oct. 2001</w:t>
      </w:r>
    </w:p>
    <w:p w:rsidR="00B248F7" w:rsidRPr="00237C47" w:rsidRDefault="00B248F7">
      <w:pPr>
        <w:ind w:left="720" w:hanging="720"/>
        <w:rPr>
          <w:rFonts w:ascii="Times New Roman" w:hAnsi="Times New Roman"/>
          <w:szCs w:val="24"/>
        </w:rPr>
      </w:pPr>
      <w:r w:rsidRPr="00237C47">
        <w:rPr>
          <w:rFonts w:ascii="Times New Roman" w:hAnsi="Times New Roman"/>
          <w:szCs w:val="24"/>
        </w:rPr>
        <w:t>.Literacy Development, Early and Late: Ownership, Identity, and Discourses, Keynote Address, Literacy and Language in Global and Local Settings: New Directions for Research and Teaching, Cape Town, South Africa, Nov. 2001</w:t>
      </w:r>
    </w:p>
    <w:p w:rsidR="00B248F7" w:rsidRPr="00237C47" w:rsidRDefault="00B248F7">
      <w:pPr>
        <w:ind w:left="720" w:hanging="720"/>
        <w:rPr>
          <w:rFonts w:ascii="Times New Roman" w:hAnsi="Times New Roman"/>
          <w:szCs w:val="24"/>
        </w:rPr>
      </w:pPr>
      <w:r w:rsidRPr="00237C47">
        <w:rPr>
          <w:rFonts w:ascii="Times New Roman" w:hAnsi="Times New Roman"/>
          <w:szCs w:val="24"/>
        </w:rPr>
        <w:t>.Learning in Semiotic Domains: A Social and Situated Account, Education Faculty, WITS University, Johannesburg, South Africa, Nov. 2001</w:t>
      </w:r>
    </w:p>
    <w:p w:rsidR="00B248F7" w:rsidRPr="00237C47" w:rsidRDefault="00B248F7">
      <w:pPr>
        <w:ind w:left="720" w:hanging="720"/>
        <w:rPr>
          <w:rFonts w:ascii="Times New Roman" w:hAnsi="Times New Roman"/>
          <w:szCs w:val="24"/>
        </w:rPr>
      </w:pPr>
      <w:r w:rsidRPr="00237C47">
        <w:rPr>
          <w:rFonts w:ascii="Times New Roman" w:hAnsi="Times New Roman"/>
          <w:szCs w:val="24"/>
        </w:rPr>
        <w:t>. Digital Literacies and Theories of Learning, Department of Applied English Language Studies, WITS University, Johannesburg, South Africa, Nov. 2001</w:t>
      </w:r>
    </w:p>
    <w:p w:rsidR="00B248F7" w:rsidRPr="00237C47" w:rsidRDefault="00B248F7">
      <w:pPr>
        <w:ind w:left="720" w:hanging="720"/>
        <w:rPr>
          <w:rFonts w:ascii="Times New Roman" w:hAnsi="Times New Roman"/>
          <w:szCs w:val="24"/>
        </w:rPr>
      </w:pPr>
      <w:r w:rsidRPr="00237C47">
        <w:rPr>
          <w:rFonts w:ascii="Times New Roman" w:hAnsi="Times New Roman"/>
          <w:szCs w:val="24"/>
        </w:rPr>
        <w:t>.Reading in “New Times”, Keynote Address, National Reading Conference, San Antonio, TX, Dec. 2001</w:t>
      </w:r>
    </w:p>
    <w:p w:rsidR="00B248F7" w:rsidRPr="00237C47" w:rsidRDefault="00B248F7">
      <w:pPr>
        <w:ind w:left="720" w:hanging="720"/>
        <w:rPr>
          <w:rFonts w:ascii="Times New Roman" w:hAnsi="Times New Roman"/>
          <w:szCs w:val="24"/>
        </w:rPr>
      </w:pPr>
      <w:r w:rsidRPr="00237C47">
        <w:rPr>
          <w:rFonts w:ascii="Times New Roman" w:hAnsi="Times New Roman"/>
          <w:szCs w:val="24"/>
        </w:rPr>
        <w:t>.First-Person Shooter Games and George Bush’s Literacy Agenda, Keynote Address, National Council of Teachers of English (NCTE) Assembly for Research, Midwinter Conference, New York, New York, Feb., 2002</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 xml:space="preserve">. Millennials and Bobos, </w:t>
      </w:r>
      <w:r w:rsidRPr="00237C47">
        <w:rPr>
          <w:rFonts w:ascii="Times New Roman" w:hAnsi="Times New Roman"/>
          <w:i/>
          <w:szCs w:val="24"/>
        </w:rPr>
        <w:t>Blue's Clues</w:t>
      </w:r>
      <w:r w:rsidRPr="00237C47">
        <w:rPr>
          <w:rFonts w:ascii="Times New Roman" w:hAnsi="Times New Roman"/>
          <w:szCs w:val="24"/>
        </w:rPr>
        <w:t xml:space="preserve"> and </w:t>
      </w:r>
      <w:r w:rsidRPr="00237C47">
        <w:rPr>
          <w:rFonts w:ascii="Times New Roman" w:hAnsi="Times New Roman"/>
          <w:i/>
          <w:szCs w:val="24"/>
        </w:rPr>
        <w:t>Sesame Street</w:t>
      </w:r>
      <w:r w:rsidRPr="00237C47">
        <w:rPr>
          <w:rFonts w:ascii="Times New Roman" w:hAnsi="Times New Roman"/>
          <w:szCs w:val="24"/>
        </w:rPr>
        <w:t>: A Story for Our Times, American Educational Research Association (AERA), New Orleans, LA, April 2002</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.Classroom Culture, Discourse, and the Role of Vocabulary, Keynote Address to the Vocabulary SIG, American Educational Research Association (AERA), New Orleans, LA, April 2002</w:t>
      </w:r>
    </w:p>
    <w:p w:rsidR="00B248F7" w:rsidRPr="00237C47" w:rsidRDefault="00B248F7">
      <w:pPr>
        <w:pStyle w:val="BodyTextIndent2"/>
        <w:rPr>
          <w:szCs w:val="24"/>
        </w:rPr>
      </w:pPr>
      <w:r w:rsidRPr="00237C47">
        <w:rPr>
          <w:szCs w:val="24"/>
        </w:rPr>
        <w:t>.What Makes Discourse Analysis Critical?, American Educational Research Association (AERA), New Orleans, LA, April 2002</w:t>
      </w:r>
    </w:p>
    <w:p w:rsidR="00B248F7" w:rsidRPr="00237C47" w:rsidRDefault="00B248F7">
      <w:pPr>
        <w:tabs>
          <w:tab w:val="left" w:pos="720"/>
        </w:tabs>
        <w:ind w:left="720" w:hanging="720"/>
        <w:rPr>
          <w:rFonts w:ascii="Times New Roman" w:hAnsi="Times New Roman"/>
          <w:szCs w:val="24"/>
        </w:rPr>
      </w:pPr>
      <w:r w:rsidRPr="00237C47">
        <w:rPr>
          <w:rFonts w:ascii="Times New Roman" w:hAnsi="Times New Roman"/>
          <w:szCs w:val="24"/>
        </w:rPr>
        <w:t>.Learning to Mean, The Ninth International Literacy and Education Research Network Conference on Learning, Beijing, People’s Republic of China, July 2002</w:t>
      </w:r>
    </w:p>
    <w:p w:rsidR="00B248F7" w:rsidRDefault="00B248F7">
      <w:pPr>
        <w:tabs>
          <w:tab w:val="left" w:pos="720"/>
        </w:tabs>
        <w:ind w:left="720" w:hanging="720"/>
        <w:rPr>
          <w:rFonts w:ascii="Times New Roman" w:hAnsi="Times New Roman"/>
          <w:szCs w:val="24"/>
        </w:rPr>
      </w:pPr>
      <w:r w:rsidRPr="00237C47">
        <w:rPr>
          <w:rFonts w:ascii="Times New Roman" w:hAnsi="Times New Roman"/>
          <w:b/>
          <w:bCs/>
          <w:szCs w:val="24"/>
        </w:rPr>
        <w:t>.</w:t>
      </w:r>
      <w:r w:rsidRPr="00237C47">
        <w:rPr>
          <w:rFonts w:ascii="Times New Roman" w:hAnsi="Times New Roman"/>
          <w:szCs w:val="24"/>
        </w:rPr>
        <w:t>Playing the Game: Language and Learning Science, Conference on Ontological, Epistemological, Linguistic, and Pedagogical Considerations of Language and Science Literacy: Empowering Research and Informing Instruction, Vancouver Island, British Columbia, Canada, Sept. 2002</w:t>
      </w:r>
    </w:p>
    <w:p w:rsidR="006D4EC7" w:rsidRDefault="006D4EC7" w:rsidP="006D4EC7">
      <w:pPr>
        <w:tabs>
          <w:tab w:val="left" w:pos="720"/>
        </w:tabs>
        <w:ind w:left="720" w:hanging="720"/>
        <w:rPr>
          <w:szCs w:val="24"/>
        </w:rPr>
      </w:pPr>
      <w:r>
        <w:rPr>
          <w:rFonts w:ascii="Times New Roman" w:hAnsi="Times New Roman"/>
          <w:szCs w:val="24"/>
        </w:rPr>
        <w:t>.</w:t>
      </w:r>
      <w:r w:rsidRPr="006D4EC7">
        <w:rPr>
          <w:rFonts w:ascii="Times New Roman" w:hAnsi="Times New Roman"/>
          <w:b/>
          <w:szCs w:val="24"/>
        </w:rPr>
        <w:t xml:space="preserve"> </w:t>
      </w:r>
      <w:r>
        <w:rPr>
          <w:rFonts w:ascii="Times New Roman" w:hAnsi="Times New Roman"/>
          <w:szCs w:val="24"/>
        </w:rPr>
        <w:t xml:space="preserve">It’s Theories All the Way Down: A Response to the Scientific Research in Education.  </w:t>
      </w:r>
      <w:r w:rsidRPr="00237C47">
        <w:rPr>
          <w:szCs w:val="24"/>
        </w:rPr>
        <w:t>American Educational Research Association</w:t>
      </w:r>
      <w:r>
        <w:rPr>
          <w:szCs w:val="24"/>
        </w:rPr>
        <w:t xml:space="preserve"> (AERA), Chicago, IL, April 2003</w:t>
      </w:r>
    </w:p>
    <w:p w:rsidR="006D4EC7" w:rsidRDefault="006D4EC7" w:rsidP="006D4EC7">
      <w:pPr>
        <w:tabs>
          <w:tab w:val="left" w:pos="720"/>
        </w:tabs>
        <w:ind w:left="720" w:hanging="720"/>
        <w:rPr>
          <w:szCs w:val="24"/>
        </w:rPr>
      </w:pPr>
      <w:r>
        <w:rPr>
          <w:szCs w:val="24"/>
        </w:rPr>
        <w:t xml:space="preserve">.Opportunity to Learn and Assessment: Sociocultural Perspectives, </w:t>
      </w:r>
      <w:r w:rsidRPr="006D4EC7">
        <w:rPr>
          <w:szCs w:val="24"/>
        </w:rPr>
        <w:t>American Educational Research Association (AERA), Chicago, IL, April 2003</w:t>
      </w:r>
    </w:p>
    <w:p w:rsidR="009A4BA4" w:rsidRDefault="009A4BA4" w:rsidP="006D4EC7">
      <w:pPr>
        <w:tabs>
          <w:tab w:val="left" w:pos="720"/>
        </w:tabs>
        <w:ind w:left="720" w:hanging="720"/>
        <w:rPr>
          <w:szCs w:val="24"/>
        </w:rPr>
      </w:pPr>
      <w:r>
        <w:rPr>
          <w:szCs w:val="24"/>
        </w:rPr>
        <w:t>.Decontextualized Language: A Problem, Not a Solution, 4</w:t>
      </w:r>
      <w:r w:rsidRPr="009A4BA4">
        <w:rPr>
          <w:szCs w:val="24"/>
          <w:vertAlign w:val="superscript"/>
        </w:rPr>
        <w:t>th</w:t>
      </w:r>
      <w:r>
        <w:rPr>
          <w:szCs w:val="24"/>
        </w:rPr>
        <w:t xml:space="preserve"> International Conference on Bilingualism, Arizona State University, Tempe, AZ, April-May 2003</w:t>
      </w:r>
    </w:p>
    <w:p w:rsidR="00DD6F0E" w:rsidRDefault="00DD6F0E" w:rsidP="006D4EC7">
      <w:pPr>
        <w:tabs>
          <w:tab w:val="left" w:pos="720"/>
        </w:tabs>
        <w:ind w:left="720" w:hanging="720"/>
        <w:rPr>
          <w:szCs w:val="24"/>
        </w:rPr>
      </w:pPr>
      <w:r>
        <w:rPr>
          <w:szCs w:val="24"/>
        </w:rPr>
        <w:t>.Literacy, Learning, and Games, Annual Literacy Institute, Fordham University, New York</w:t>
      </w:r>
      <w:r w:rsidR="00254205">
        <w:rPr>
          <w:szCs w:val="24"/>
        </w:rPr>
        <w:t xml:space="preserve">, July </w:t>
      </w:r>
      <w:r>
        <w:rPr>
          <w:szCs w:val="24"/>
        </w:rPr>
        <w:t>2003</w:t>
      </w:r>
    </w:p>
    <w:p w:rsidR="009A4BA4" w:rsidRDefault="00254205" w:rsidP="006D4EC7">
      <w:pPr>
        <w:tabs>
          <w:tab w:val="left" w:pos="720"/>
        </w:tabs>
        <w:ind w:left="720" w:hanging="720"/>
        <w:rPr>
          <w:szCs w:val="24"/>
        </w:rPr>
      </w:pPr>
      <w:r>
        <w:rPr>
          <w:szCs w:val="24"/>
        </w:rPr>
        <w:t>.Learning to read as a Discourse process, R</w:t>
      </w:r>
      <w:r w:rsidR="00D52FFA">
        <w:rPr>
          <w:szCs w:val="24"/>
        </w:rPr>
        <w:t>utgers Invitational Symposium on Education,</w:t>
      </w:r>
      <w:r>
        <w:rPr>
          <w:szCs w:val="24"/>
        </w:rPr>
        <w:t xml:space="preserve"> Rutgers University, New</w:t>
      </w:r>
      <w:r w:rsidR="00D52FFA">
        <w:rPr>
          <w:szCs w:val="24"/>
        </w:rPr>
        <w:t xml:space="preserve"> </w:t>
      </w:r>
      <w:r w:rsidR="00787316">
        <w:rPr>
          <w:szCs w:val="24"/>
        </w:rPr>
        <w:t>Brunswick</w:t>
      </w:r>
      <w:r w:rsidR="00D52FFA">
        <w:rPr>
          <w:szCs w:val="24"/>
        </w:rPr>
        <w:t xml:space="preserve">, </w:t>
      </w:r>
      <w:r>
        <w:rPr>
          <w:szCs w:val="24"/>
        </w:rPr>
        <w:t>New Jersey, Oct. 2003</w:t>
      </w:r>
    </w:p>
    <w:p w:rsidR="00F224A1" w:rsidRDefault="00F224A1" w:rsidP="006D4EC7">
      <w:pPr>
        <w:tabs>
          <w:tab w:val="left" w:pos="720"/>
        </w:tabs>
        <w:ind w:left="720" w:hanging="720"/>
        <w:rPr>
          <w:szCs w:val="24"/>
        </w:rPr>
      </w:pPr>
      <w:r>
        <w:rPr>
          <w:szCs w:val="24"/>
        </w:rPr>
        <w:lastRenderedPageBreak/>
        <w:t>.What video games have to teach us about research, Keynote Address, 17</w:t>
      </w:r>
      <w:r w:rsidRPr="00F224A1">
        <w:rPr>
          <w:szCs w:val="24"/>
          <w:vertAlign w:val="superscript"/>
        </w:rPr>
        <w:t>th</w:t>
      </w:r>
      <w:r>
        <w:rPr>
          <w:szCs w:val="24"/>
        </w:rPr>
        <w:t xml:space="preserve"> Annual Conference on Interdisciplinary Qualitative Studies, University of Georgia, Athens, Georgia, Jan. 2004</w:t>
      </w:r>
    </w:p>
    <w:p w:rsidR="00F97214" w:rsidRDefault="00F97214" w:rsidP="006D4EC7">
      <w:pPr>
        <w:tabs>
          <w:tab w:val="left" w:pos="720"/>
        </w:tabs>
        <w:ind w:left="720" w:hanging="720"/>
        <w:rPr>
          <w:szCs w:val="24"/>
        </w:rPr>
      </w:pPr>
      <w:r>
        <w:rPr>
          <w:szCs w:val="24"/>
        </w:rPr>
        <w:t>.Video games: An indigenous critique of school, Keynote Address, The National Council of Teachers of English Assembly for Research, University of California at Berkeley, Berkeley, California Feb. 2004</w:t>
      </w:r>
    </w:p>
    <w:p w:rsidR="0041263E" w:rsidRDefault="0041263E" w:rsidP="006D4EC7">
      <w:pPr>
        <w:tabs>
          <w:tab w:val="left" w:pos="720"/>
        </w:tabs>
        <w:ind w:left="720" w:hanging="720"/>
        <w:rPr>
          <w:szCs w:val="24"/>
        </w:rPr>
      </w:pPr>
      <w:r>
        <w:rPr>
          <w:szCs w:val="24"/>
        </w:rPr>
        <w:t>.Learning by design: Video games as learning machines, International Conference on Educational Multimedia, Quebec City, Canada, March 2004</w:t>
      </w:r>
    </w:p>
    <w:p w:rsidR="001307F5" w:rsidRDefault="001307F5" w:rsidP="006D4EC7">
      <w:pPr>
        <w:tabs>
          <w:tab w:val="left" w:pos="720"/>
        </w:tabs>
        <w:ind w:left="720" w:hanging="720"/>
        <w:rPr>
          <w:szCs w:val="24"/>
        </w:rPr>
      </w:pPr>
      <w:r>
        <w:rPr>
          <w:szCs w:val="24"/>
        </w:rPr>
        <w:t>.Learning by design: Games as learning machines, Game Developers Conference, San Jose, CA, March 2004</w:t>
      </w:r>
    </w:p>
    <w:p w:rsidR="00546420" w:rsidRDefault="00546420" w:rsidP="006D4EC7">
      <w:pPr>
        <w:tabs>
          <w:tab w:val="left" w:pos="720"/>
        </w:tabs>
        <w:ind w:left="720" w:hanging="720"/>
        <w:rPr>
          <w:szCs w:val="24"/>
        </w:rPr>
      </w:pPr>
      <w:r>
        <w:rPr>
          <w:szCs w:val="24"/>
        </w:rPr>
        <w:t>.What video games have to teach us about learning and literacy, Knowledge Lab, University of London, July 2004</w:t>
      </w:r>
    </w:p>
    <w:p w:rsidR="00546420" w:rsidRDefault="00546420" w:rsidP="006D4EC7">
      <w:pPr>
        <w:tabs>
          <w:tab w:val="left" w:pos="720"/>
        </w:tabs>
        <w:ind w:left="720" w:hanging="720"/>
        <w:rPr>
          <w:szCs w:val="24"/>
        </w:rPr>
      </w:pPr>
      <w:r>
        <w:rPr>
          <w:szCs w:val="24"/>
        </w:rPr>
        <w:t>.</w:t>
      </w:r>
      <w:r w:rsidR="0001572F">
        <w:rPr>
          <w:szCs w:val="24"/>
        </w:rPr>
        <w:t xml:space="preserve">Learning, language and video games, </w:t>
      </w:r>
      <w:r>
        <w:rPr>
          <w:szCs w:val="24"/>
        </w:rPr>
        <w:t>Keynote Address, The United Kingdom Literacy Association (UKLA) 40</w:t>
      </w:r>
      <w:r w:rsidRPr="00546420">
        <w:rPr>
          <w:szCs w:val="24"/>
          <w:vertAlign w:val="superscript"/>
        </w:rPr>
        <w:t>th</w:t>
      </w:r>
      <w:r>
        <w:rPr>
          <w:szCs w:val="24"/>
        </w:rPr>
        <w:t xml:space="preserve"> International Conference. </w:t>
      </w:r>
      <w:r w:rsidR="00B0221A">
        <w:rPr>
          <w:szCs w:val="24"/>
        </w:rPr>
        <w:t>Manchester</w:t>
      </w:r>
      <w:r>
        <w:rPr>
          <w:szCs w:val="24"/>
        </w:rPr>
        <w:t>, England, July 2004</w:t>
      </w:r>
    </w:p>
    <w:p w:rsidR="00546420" w:rsidRDefault="00546420" w:rsidP="006D4EC7">
      <w:pPr>
        <w:tabs>
          <w:tab w:val="left" w:pos="720"/>
        </w:tabs>
        <w:ind w:left="720" w:hanging="720"/>
        <w:rPr>
          <w:szCs w:val="24"/>
        </w:rPr>
      </w:pPr>
      <w:r>
        <w:rPr>
          <w:szCs w:val="24"/>
        </w:rPr>
        <w:t>.What  video games have to teach us about learning, Graduate School of Education, University of Bristol and NESTA Futurelab. Bristol, England, July 2004</w:t>
      </w:r>
    </w:p>
    <w:p w:rsidR="00087C15" w:rsidRDefault="00087C15" w:rsidP="006D4EC7">
      <w:pPr>
        <w:tabs>
          <w:tab w:val="left" w:pos="720"/>
        </w:tabs>
        <w:ind w:left="720" w:hanging="720"/>
        <w:rPr>
          <w:szCs w:val="24"/>
        </w:rPr>
      </w:pPr>
      <w:r>
        <w:rPr>
          <w:szCs w:val="24"/>
        </w:rPr>
        <w:t>.Video games as deep learning engines, Keynote Address, G.A.M.E.S. Synergy Summit, Orlando, Florida, Jan. 2005</w:t>
      </w:r>
    </w:p>
    <w:p w:rsidR="0086728E" w:rsidRDefault="0086728E" w:rsidP="006D4EC7">
      <w:pPr>
        <w:tabs>
          <w:tab w:val="left" w:pos="720"/>
        </w:tabs>
        <w:ind w:left="720" w:hanging="720"/>
        <w:rPr>
          <w:szCs w:val="24"/>
        </w:rPr>
      </w:pPr>
      <w:r>
        <w:rPr>
          <w:szCs w:val="24"/>
        </w:rPr>
        <w:t>.What video games have to teach us about reading, Invited Workshop, Wisconsin State Reading Association Convention, Feb. 2005</w:t>
      </w:r>
    </w:p>
    <w:p w:rsidR="004C1BFD" w:rsidRDefault="004C1BFD" w:rsidP="006D4EC7">
      <w:pPr>
        <w:tabs>
          <w:tab w:val="left" w:pos="720"/>
        </w:tabs>
        <w:ind w:left="720" w:hanging="720"/>
        <w:rPr>
          <w:szCs w:val="24"/>
        </w:rPr>
      </w:pPr>
      <w:r>
        <w:rPr>
          <w:szCs w:val="24"/>
        </w:rPr>
        <w:t>.Reading, language, learning, and video games, Language, Equity, Education, Policy Colloquium Series, Stanford University, Feb. 2005</w:t>
      </w:r>
    </w:p>
    <w:p w:rsidR="00D60AA5" w:rsidRDefault="00D60AA5" w:rsidP="006D4EC7">
      <w:pPr>
        <w:tabs>
          <w:tab w:val="left" w:pos="720"/>
        </w:tabs>
        <w:ind w:left="720" w:hanging="720"/>
        <w:rPr>
          <w:szCs w:val="24"/>
        </w:rPr>
      </w:pPr>
      <w:r>
        <w:rPr>
          <w:szCs w:val="24"/>
        </w:rPr>
        <w:t>.Conversation: Why video games are good for your soul.  Keynote, CAL’05 Virtual Learning? Bristol, England, April 2005 (with Henry Jenkins)</w:t>
      </w:r>
    </w:p>
    <w:p w:rsidR="00D60AA5" w:rsidRDefault="00D60AA5" w:rsidP="006D4EC7">
      <w:pPr>
        <w:tabs>
          <w:tab w:val="left" w:pos="720"/>
        </w:tabs>
        <w:ind w:left="720" w:hanging="720"/>
        <w:rPr>
          <w:rFonts w:ascii="Times New Roman" w:hAnsi="Times New Roman"/>
          <w:szCs w:val="24"/>
        </w:rPr>
      </w:pPr>
      <w:r>
        <w:rPr>
          <w:rFonts w:ascii="Times New Roman" w:hAnsi="Times New Roman"/>
          <w:szCs w:val="24"/>
        </w:rPr>
        <w:t>.A fond farewell to language as we know (knew) it.  Keynote, CAL’05 Virtual Learning?  Bristol, England, April 2005</w:t>
      </w:r>
    </w:p>
    <w:p w:rsidR="005924AC" w:rsidRDefault="005924AC" w:rsidP="006D4EC7">
      <w:pPr>
        <w:tabs>
          <w:tab w:val="left" w:pos="720"/>
        </w:tabs>
        <w:ind w:left="720" w:hanging="720"/>
        <w:rPr>
          <w:rFonts w:ascii="Times New Roman" w:hAnsi="Times New Roman"/>
          <w:szCs w:val="24"/>
        </w:rPr>
      </w:pPr>
      <w:r>
        <w:rPr>
          <w:rFonts w:ascii="Times New Roman" w:hAnsi="Times New Roman"/>
          <w:szCs w:val="24"/>
        </w:rPr>
        <w:t>.Situated meanings and opportunity to learn (Presidential Invited Session), American Educational Research Association, April 2005</w:t>
      </w:r>
    </w:p>
    <w:p w:rsidR="005924AC" w:rsidRDefault="005924AC" w:rsidP="006D4EC7">
      <w:pPr>
        <w:tabs>
          <w:tab w:val="left" w:pos="720"/>
        </w:tabs>
        <w:ind w:left="720" w:hanging="720"/>
        <w:rPr>
          <w:rFonts w:ascii="Times New Roman" w:hAnsi="Times New Roman"/>
          <w:szCs w:val="24"/>
        </w:rPr>
      </w:pPr>
      <w:r>
        <w:rPr>
          <w:rFonts w:ascii="Times New Roman" w:hAnsi="Times New Roman"/>
          <w:szCs w:val="24"/>
        </w:rPr>
        <w:t>.Learning, literacy, and good vide</w:t>
      </w:r>
      <w:r w:rsidR="00DC74FE">
        <w:rPr>
          <w:rFonts w:ascii="Times New Roman" w:hAnsi="Times New Roman"/>
          <w:szCs w:val="24"/>
        </w:rPr>
        <w:t>o</w:t>
      </w:r>
      <w:r>
        <w:rPr>
          <w:rFonts w:ascii="Times New Roman" w:hAnsi="Times New Roman"/>
          <w:szCs w:val="24"/>
        </w:rPr>
        <w:t xml:space="preserve"> games, American Educational Research Association, April 2005</w:t>
      </w:r>
    </w:p>
    <w:p w:rsidR="00DC74FE" w:rsidRDefault="00DC74FE" w:rsidP="006D4EC7">
      <w:pPr>
        <w:tabs>
          <w:tab w:val="left" w:pos="720"/>
        </w:tabs>
        <w:ind w:left="720" w:hanging="720"/>
        <w:rPr>
          <w:rFonts w:ascii="Times New Roman" w:hAnsi="Times New Roman"/>
          <w:szCs w:val="24"/>
        </w:rPr>
      </w:pPr>
      <w:r>
        <w:rPr>
          <w:rFonts w:ascii="Times New Roman" w:hAnsi="Times New Roman"/>
          <w:szCs w:val="24"/>
        </w:rPr>
        <w:t>.Learning, games, and research, Research Week, Fordham University, April 2005</w:t>
      </w:r>
    </w:p>
    <w:p w:rsidR="00DC74FE" w:rsidRDefault="00DC74FE" w:rsidP="006D4EC7">
      <w:pPr>
        <w:tabs>
          <w:tab w:val="left" w:pos="720"/>
        </w:tabs>
        <w:ind w:left="720" w:hanging="720"/>
        <w:rPr>
          <w:rFonts w:ascii="Times New Roman" w:hAnsi="Times New Roman"/>
          <w:szCs w:val="24"/>
        </w:rPr>
      </w:pPr>
      <w:r>
        <w:rPr>
          <w:rFonts w:ascii="Times New Roman" w:hAnsi="Times New Roman"/>
          <w:szCs w:val="24"/>
        </w:rPr>
        <w:t>.Avoiding the fourth-grade slump: Situated learning and games, State University of New York at Buffalo, May 2005</w:t>
      </w:r>
    </w:p>
    <w:p w:rsidR="00F00393" w:rsidRDefault="00F00393" w:rsidP="006D4EC7">
      <w:pPr>
        <w:tabs>
          <w:tab w:val="left" w:pos="720"/>
        </w:tabs>
        <w:ind w:left="720" w:hanging="720"/>
        <w:rPr>
          <w:rFonts w:ascii="Times New Roman" w:hAnsi="Times New Roman"/>
          <w:szCs w:val="24"/>
        </w:rPr>
      </w:pPr>
      <w:r>
        <w:rPr>
          <w:rFonts w:ascii="Times New Roman" w:hAnsi="Times New Roman"/>
          <w:szCs w:val="24"/>
        </w:rPr>
        <w:t>.Pleasure, passion, provocation, and learning in video games, AATE/ALEA National Conference, 10</w:t>
      </w:r>
      <w:r w:rsidRPr="00F00393">
        <w:rPr>
          <w:rFonts w:ascii="Times New Roman" w:hAnsi="Times New Roman"/>
          <w:szCs w:val="24"/>
          <w:vertAlign w:val="superscript"/>
        </w:rPr>
        <w:t>th</w:t>
      </w:r>
      <w:r>
        <w:rPr>
          <w:rFonts w:ascii="Times New Roman" w:hAnsi="Times New Roman"/>
          <w:szCs w:val="24"/>
        </w:rPr>
        <w:t xml:space="preserve"> Garth Boomer Address, Brisbane, Australia, July 2005</w:t>
      </w:r>
    </w:p>
    <w:p w:rsidR="006F321A" w:rsidRDefault="006F321A" w:rsidP="006D4EC7">
      <w:pPr>
        <w:tabs>
          <w:tab w:val="left" w:pos="720"/>
        </w:tabs>
        <w:ind w:left="720" w:hanging="720"/>
        <w:rPr>
          <w:rFonts w:ascii="Times New Roman" w:hAnsi="Times New Roman"/>
          <w:szCs w:val="24"/>
        </w:rPr>
      </w:pPr>
      <w:r>
        <w:rPr>
          <w:rFonts w:ascii="Times New Roman" w:hAnsi="Times New Roman"/>
          <w:szCs w:val="24"/>
        </w:rPr>
        <w:t>.Video games and multiple literacies, The 14</w:t>
      </w:r>
      <w:r w:rsidRPr="006F321A">
        <w:rPr>
          <w:rFonts w:ascii="Times New Roman" w:hAnsi="Times New Roman"/>
          <w:szCs w:val="24"/>
          <w:vertAlign w:val="superscript"/>
        </w:rPr>
        <w:t>th</w:t>
      </w:r>
      <w:r>
        <w:rPr>
          <w:rFonts w:ascii="Times New Roman" w:hAnsi="Times New Roman"/>
          <w:szCs w:val="24"/>
        </w:rPr>
        <w:t xml:space="preserve"> World Congress of Applied Linguistics, Madison, WI, July 2005</w:t>
      </w:r>
    </w:p>
    <w:p w:rsidR="00FD37B8" w:rsidRDefault="00FD37B8" w:rsidP="006D4EC7">
      <w:pPr>
        <w:tabs>
          <w:tab w:val="left" w:pos="720"/>
        </w:tabs>
        <w:ind w:left="720" w:hanging="720"/>
      </w:pPr>
      <w:r>
        <w:rPr>
          <w:rFonts w:ascii="Times New Roman" w:hAnsi="Times New Roman"/>
          <w:szCs w:val="24"/>
        </w:rPr>
        <w:t xml:space="preserve">.Video games and leaning, Keynote, Children’s Learning in a Digital World Conference, </w:t>
      </w:r>
      <w:r>
        <w:t>OWL Children’s Trust and Brock Research Institute for Youth Studies, Brock University, Ontario, Canada, Aug. 2005</w:t>
      </w:r>
    </w:p>
    <w:p w:rsidR="00A83CAB" w:rsidRDefault="00A83CAB" w:rsidP="00A83CAB">
      <w:pPr>
        <w:tabs>
          <w:tab w:val="left" w:pos="720"/>
        </w:tabs>
        <w:ind w:left="720" w:hanging="720"/>
      </w:pPr>
      <w:r>
        <w:t>. The new literacy studies: Video games and learning, University of Wyoming, Sept. 2005</w:t>
      </w:r>
    </w:p>
    <w:p w:rsidR="00A83CAB" w:rsidRDefault="00A83CAB" w:rsidP="00A83CAB">
      <w:pPr>
        <w:tabs>
          <w:tab w:val="left" w:pos="720"/>
        </w:tabs>
        <w:ind w:left="720" w:hanging="720"/>
        <w:rPr>
          <w:rFonts w:ascii="Times New Roman" w:hAnsi="Times New Roman"/>
          <w:szCs w:val="24"/>
        </w:rPr>
      </w:pPr>
      <w:r>
        <w:t>.Why video games are good for your soul, University of Wyoming, Sept. 2005</w:t>
      </w:r>
    </w:p>
    <w:p w:rsidR="00515FB7" w:rsidRDefault="00515FB7" w:rsidP="006D4EC7">
      <w:pPr>
        <w:tabs>
          <w:tab w:val="left" w:pos="720"/>
        </w:tabs>
        <w:ind w:left="720" w:hanging="720"/>
      </w:pPr>
      <w:r>
        <w:t>.</w:t>
      </w:r>
      <w:r w:rsidRPr="00515FB7">
        <w:t xml:space="preserve"> </w:t>
      </w:r>
      <w:r>
        <w:t>Language, learning, and science: The coming crisis, Keynote, Connecting Science and Literacy in the K-8 Classroom, University of Missouri, St. Louis. MO, Sept. 2005</w:t>
      </w:r>
    </w:p>
    <w:p w:rsidR="004F6D0C" w:rsidRDefault="004F6D0C" w:rsidP="006D4EC7">
      <w:pPr>
        <w:tabs>
          <w:tab w:val="left" w:pos="720"/>
        </w:tabs>
        <w:ind w:left="720" w:hanging="720"/>
      </w:pPr>
      <w:r>
        <w:t>.Why video games are good for you, Keynote, Future Play 2005, Michigan State University, Oct. 2005</w:t>
      </w:r>
    </w:p>
    <w:p w:rsidR="004F6D0C" w:rsidRDefault="004F6D0C" w:rsidP="006D4EC7">
      <w:pPr>
        <w:tabs>
          <w:tab w:val="left" w:pos="720"/>
        </w:tabs>
        <w:ind w:left="720" w:hanging="720"/>
      </w:pPr>
      <w:r>
        <w:lastRenderedPageBreak/>
        <w:t>.Literacy and learning: an approach to the controversies, Literacy Colloquium, Michigan State University, Oct. 2005</w:t>
      </w:r>
    </w:p>
    <w:p w:rsidR="00C46544" w:rsidRDefault="00A83CAB" w:rsidP="006D4EC7">
      <w:pPr>
        <w:tabs>
          <w:tab w:val="left" w:pos="720"/>
        </w:tabs>
        <w:ind w:left="720" w:hanging="720"/>
      </w:pPr>
      <w:r>
        <w:t>.</w:t>
      </w:r>
      <w:r w:rsidR="00C46544">
        <w:t>Why (and When) Video Games are Good for You, Northern Illinois University, Oct. 2005</w:t>
      </w:r>
    </w:p>
    <w:p w:rsidR="008D2A74" w:rsidRDefault="00A83CAB" w:rsidP="006D4EC7">
      <w:pPr>
        <w:tabs>
          <w:tab w:val="left" w:pos="720"/>
        </w:tabs>
        <w:ind w:left="720" w:hanging="720"/>
      </w:pPr>
      <w:r>
        <w:t>.</w:t>
      </w:r>
      <w:r w:rsidR="008D2A74">
        <w:t>Discourse analysis and “having a point” (or “Why there’s no such thing as critical discourse analysis”); Video games, learning, literacy, and language; and The world’s changed but out theories haven’t: A requiem for the baby boom.  Three talks at the Centre for Discourse Studies, Aalborg University, Aalborg, Denmark, Nov. 2005</w:t>
      </w:r>
    </w:p>
    <w:p w:rsidR="00A83CAB" w:rsidRDefault="00A83CAB" w:rsidP="006D4EC7">
      <w:pPr>
        <w:tabs>
          <w:tab w:val="left" w:pos="720"/>
        </w:tabs>
        <w:ind w:left="720" w:hanging="720"/>
      </w:pPr>
      <w:r>
        <w:t>.</w:t>
      </w:r>
      <w:r w:rsidR="006104D1">
        <w:t>Video games, pleasure and learning.  University of Bath, Bath, England, Jan. 2006</w:t>
      </w:r>
    </w:p>
    <w:p w:rsidR="00A83CAB" w:rsidRDefault="00A83CAB" w:rsidP="006D4EC7">
      <w:pPr>
        <w:tabs>
          <w:tab w:val="left" w:pos="720"/>
        </w:tabs>
        <w:ind w:left="720" w:hanging="720"/>
      </w:pPr>
      <w:r>
        <w:t>.Literacy, equity and games: How video games can speak to the new literacy crisis. Keynote Address, Mary Lou Fulton Spring Symposium, Arizona State University, Tempe, AZ, Feb. 2006</w:t>
      </w:r>
    </w:p>
    <w:p w:rsidR="000B0592" w:rsidRDefault="000B0592" w:rsidP="000B0592">
      <w:pPr>
        <w:tabs>
          <w:tab w:val="left" w:pos="720"/>
        </w:tabs>
        <w:ind w:left="720" w:hanging="720"/>
      </w:pPr>
      <w:r>
        <w:t>.What’s wrong with serious games?, Serious Games Summit, Game Developers Conference, San Jose, CA, March 2006</w:t>
      </w:r>
    </w:p>
    <w:p w:rsidR="000B0592" w:rsidRDefault="000B0592" w:rsidP="000B0592">
      <w:pPr>
        <w:tabs>
          <w:tab w:val="left" w:pos="720"/>
        </w:tabs>
        <w:ind w:left="720" w:hanging="720"/>
      </w:pPr>
      <w:r>
        <w:t>.Can serious games work in 45 minutes?  Serious Games Summit, Game Developers Conference, San Jose, CA, March 2006</w:t>
      </w:r>
    </w:p>
    <w:p w:rsidR="000B0592" w:rsidRDefault="000B0592" w:rsidP="000B0592">
      <w:pPr>
        <w:tabs>
          <w:tab w:val="left" w:pos="720"/>
        </w:tabs>
        <w:ind w:left="720" w:hanging="720"/>
      </w:pPr>
      <w:r>
        <w:t>.Murder, sex, and censorship: Debating the morals of creative freedom, IDGA Track, Game Developers Conference, San Jose, CA, March 2006</w:t>
      </w:r>
    </w:p>
    <w:p w:rsidR="000B0592" w:rsidRDefault="000B0592" w:rsidP="000B0592">
      <w:pPr>
        <w:tabs>
          <w:tab w:val="left" w:pos="720"/>
        </w:tabs>
        <w:ind w:left="720" w:hanging="720"/>
      </w:pPr>
      <w:r>
        <w:t>.</w:t>
      </w:r>
      <w:r w:rsidR="00E6166E">
        <w:t xml:space="preserve">What video games have to teach us about learning and literacy.  The Deborah Jones Merritt BookMarks Lecture Series.  The John Glenn Institute for Public Service </w:t>
      </w:r>
      <w:r>
        <w:t>and Public Policy.  Ohio State University, April 2006</w:t>
      </w:r>
    </w:p>
    <w:p w:rsidR="00FD488A" w:rsidRDefault="00FD488A" w:rsidP="000B0592">
      <w:pPr>
        <w:tabs>
          <w:tab w:val="left" w:pos="720"/>
        </w:tabs>
        <w:ind w:left="720" w:hanging="720"/>
      </w:pPr>
      <w:r>
        <w:t>.Video games: A new paradigm for learning.  Second Annual Workshop on Effective, Engaged and Efficient Learning.  Oklahoma State University, April 2006</w:t>
      </w:r>
    </w:p>
    <w:p w:rsidR="00FD488A" w:rsidRDefault="00FD488A" w:rsidP="000B0592">
      <w:pPr>
        <w:tabs>
          <w:tab w:val="left" w:pos="720"/>
        </w:tabs>
        <w:ind w:left="720" w:hanging="720"/>
      </w:pPr>
      <w:r>
        <w:t>.Video games as learning machines.  Museum of Television and Radio, New York, New York, June 2006</w:t>
      </w:r>
    </w:p>
    <w:p w:rsidR="00FB117D" w:rsidRDefault="00FB117D" w:rsidP="000B0592">
      <w:pPr>
        <w:tabs>
          <w:tab w:val="left" w:pos="720"/>
        </w:tabs>
        <w:ind w:left="720" w:hanging="720"/>
      </w:pPr>
      <w:r>
        <w:t>.Media literacy and gaming literacy.  The 2</w:t>
      </w:r>
      <w:r w:rsidRPr="00FB117D">
        <w:rPr>
          <w:vertAlign w:val="superscript"/>
        </w:rPr>
        <w:t>nd</w:t>
      </w:r>
      <w:r>
        <w:t xml:space="preserve"> Annual Games, Learning, and Society Conference, University of Wisconsin-Madison, June 2006</w:t>
      </w:r>
    </w:p>
    <w:p w:rsidR="00FB117D" w:rsidRDefault="00FB117D" w:rsidP="000B0592">
      <w:pPr>
        <w:tabs>
          <w:tab w:val="left" w:pos="720"/>
        </w:tabs>
        <w:ind w:left="720" w:hanging="720"/>
      </w:pPr>
      <w:r>
        <w:t>.Games and learning.  Keynote Address, The 13</w:t>
      </w:r>
      <w:r w:rsidRPr="00FB117D">
        <w:rPr>
          <w:vertAlign w:val="superscript"/>
        </w:rPr>
        <w:t>th</w:t>
      </w:r>
      <w:r>
        <w:t xml:space="preserve"> Annual International Learning Conference, Montego Bay, Jamaica, June 2006</w:t>
      </w:r>
    </w:p>
    <w:p w:rsidR="00937BD8" w:rsidRDefault="00D571DE" w:rsidP="000B0592">
      <w:pPr>
        <w:tabs>
          <w:tab w:val="left" w:pos="720"/>
        </w:tabs>
        <w:ind w:left="720" w:hanging="720"/>
      </w:pPr>
      <w:r>
        <w:t>.Are video games good for learning?</w:t>
      </w:r>
      <w:r w:rsidR="00937BD8">
        <w:t xml:space="preserve">  Keynote Address, 2006 Curriculum Corporation Conference.  Adelaide, Australia</w:t>
      </w:r>
      <w:r>
        <w:t>, Aug. 2006</w:t>
      </w:r>
    </w:p>
    <w:p w:rsidR="00D571DE" w:rsidRDefault="00D571DE" w:rsidP="00D571DE">
      <w:pPr>
        <w:autoSpaceDE w:val="0"/>
        <w:autoSpaceDN w:val="0"/>
        <w:adjustRightInd w:val="0"/>
        <w:ind w:left="720" w:hanging="720"/>
      </w:pPr>
      <w:r>
        <w:t>.Games and learning. Invited workshop, Education Queensland, Brisbane, Australia, Aug. 2006</w:t>
      </w:r>
    </w:p>
    <w:p w:rsidR="00D571DE" w:rsidRDefault="00D571DE" w:rsidP="00D571DE">
      <w:pPr>
        <w:autoSpaceDE w:val="0"/>
        <w:autoSpaceDN w:val="0"/>
        <w:adjustRightInd w:val="0"/>
        <w:ind w:left="720" w:hanging="720"/>
      </w:pPr>
      <w:r>
        <w:t>.Games are good for learning, but not because they are games, University of Melbourne, Melbourne, Australia, Aug. 2006</w:t>
      </w:r>
    </w:p>
    <w:p w:rsidR="00D571DE" w:rsidRDefault="00D571DE" w:rsidP="00D571DE">
      <w:pPr>
        <w:autoSpaceDE w:val="0"/>
        <w:autoSpaceDN w:val="0"/>
        <w:adjustRightInd w:val="0"/>
        <w:ind w:left="720" w:hanging="720"/>
      </w:pPr>
      <w:r>
        <w:t>.Games, learning, productivity, and pleasure: Stories and trajectories in games, University of Mon</w:t>
      </w:r>
      <w:r w:rsidR="001A3580">
        <w:t>ash &amp;</w:t>
      </w:r>
      <w:r>
        <w:t xml:space="preserve"> </w:t>
      </w:r>
      <w:r w:rsidR="001A3580" w:rsidRPr="001A3580">
        <w:t>ICT Education Victoria</w:t>
      </w:r>
      <w:r w:rsidR="001A3580">
        <w:t xml:space="preserve">, </w:t>
      </w:r>
      <w:r>
        <w:t>Melbourne, Australia, Aug. 2006</w:t>
      </w:r>
    </w:p>
    <w:p w:rsidR="005D26A4" w:rsidRDefault="005D26A4" w:rsidP="005D26A4">
      <w:pPr>
        <w:tabs>
          <w:tab w:val="left" w:pos="720"/>
        </w:tabs>
        <w:ind w:left="720" w:hanging="720"/>
      </w:pPr>
      <w:r>
        <w:t>.</w:t>
      </w:r>
      <w:r w:rsidRPr="005D26A4">
        <w:t xml:space="preserve"> </w:t>
      </w:r>
      <w:r w:rsidR="00AC5576">
        <w:t xml:space="preserve">Learning is the engine that drives good video games, </w:t>
      </w:r>
      <w:r>
        <w:t>Keynote Address, DREAM Conference: Informal Learning and Digital Media, University of Southern Denmark, Odense, Denmark, Sept. 2006</w:t>
      </w:r>
    </w:p>
    <w:p w:rsidR="005D26A4" w:rsidRDefault="005D26A4" w:rsidP="00D571DE">
      <w:pPr>
        <w:autoSpaceDE w:val="0"/>
        <w:autoSpaceDN w:val="0"/>
        <w:adjustRightInd w:val="0"/>
        <w:ind w:left="720" w:hanging="720"/>
      </w:pPr>
      <w:r>
        <w:t>.Video games, pleasure, trajectories, narrative, and learning.  Plenary, Thomas R. Watson Conference in Rhetoric and Composition.  University of Louisville, Louisville, KT, Oct. 2006</w:t>
      </w:r>
    </w:p>
    <w:p w:rsidR="00515FB7" w:rsidRDefault="005D26A4" w:rsidP="00515565">
      <w:pPr>
        <w:autoSpaceDE w:val="0"/>
        <w:autoSpaceDN w:val="0"/>
        <w:adjustRightInd w:val="0"/>
        <w:ind w:left="720" w:hanging="720"/>
      </w:pPr>
      <w:r>
        <w:t>.</w:t>
      </w:r>
      <w:r w:rsidR="00AC5576">
        <w:t xml:space="preserve">Why video game are good for your soul, </w:t>
      </w:r>
      <w:r w:rsidR="002F6FFF">
        <w:t xml:space="preserve">Keynote Address, </w:t>
      </w:r>
      <w:r w:rsidR="003534F6">
        <w:t>ITU Conference, University of Oslo, Oslo, Norway, Oct. 2006</w:t>
      </w:r>
    </w:p>
    <w:p w:rsidR="002F6FFF" w:rsidRDefault="002F6FFF" w:rsidP="00515565">
      <w:pPr>
        <w:autoSpaceDE w:val="0"/>
        <w:autoSpaceDN w:val="0"/>
        <w:adjustRightInd w:val="0"/>
        <w:ind w:left="720" w:hanging="720"/>
      </w:pPr>
      <w:r>
        <w:t>Learning about the World via Games: The Game Designer project.  Serious Games Summit, Washington, DC. 2006</w:t>
      </w:r>
    </w:p>
    <w:p w:rsidR="00F25D4E" w:rsidRDefault="002F6FFF" w:rsidP="00515565">
      <w:pPr>
        <w:autoSpaceDE w:val="0"/>
        <w:autoSpaceDN w:val="0"/>
        <w:adjustRightInd w:val="0"/>
        <w:ind w:left="720" w:hanging="720"/>
      </w:pPr>
      <w:r>
        <w:lastRenderedPageBreak/>
        <w:t xml:space="preserve">.Literacy, learning, and videogaming, Keynote Address, T+L Conference, National School Boards Association, </w:t>
      </w:r>
      <w:r w:rsidR="000364CA">
        <w:t xml:space="preserve">Dallas, TX, </w:t>
      </w:r>
      <w:r>
        <w:t>Nov. 2006</w:t>
      </w:r>
    </w:p>
    <w:p w:rsidR="000364CA" w:rsidRDefault="000364CA" w:rsidP="00515565">
      <w:pPr>
        <w:autoSpaceDE w:val="0"/>
        <w:autoSpaceDN w:val="0"/>
        <w:adjustRightInd w:val="0"/>
        <w:ind w:left="720" w:hanging="720"/>
      </w:pPr>
      <w:r>
        <w:t>.Video games, art, and learning.  Keynote Address, NCTE College Forum, Nashville, TN, Nov. 2006</w:t>
      </w:r>
    </w:p>
    <w:p w:rsidR="00AD52D9" w:rsidRDefault="00F25D4E" w:rsidP="00515565">
      <w:pPr>
        <w:autoSpaceDE w:val="0"/>
        <w:autoSpaceDN w:val="0"/>
        <w:adjustRightInd w:val="0"/>
        <w:ind w:left="720" w:hanging="720"/>
      </w:pPr>
      <w:r>
        <w:t xml:space="preserve">.Video games and situated learning, Keynote Address, U.S. Department of Education Technology in Education Programs, Project Directors and Evaluators Meeting, </w:t>
      </w:r>
      <w:r w:rsidR="000364CA">
        <w:t xml:space="preserve">Washington DC, </w:t>
      </w:r>
      <w:r>
        <w:t>Nov. 2006</w:t>
      </w:r>
    </w:p>
    <w:p w:rsidR="00167AF1" w:rsidRDefault="00AD52D9" w:rsidP="00515565">
      <w:pPr>
        <w:autoSpaceDE w:val="0"/>
        <w:autoSpaceDN w:val="0"/>
        <w:adjustRightInd w:val="0"/>
        <w:ind w:left="720" w:hanging="720"/>
      </w:pPr>
      <w:r>
        <w:t>.Reading, language development, and video games.  Keynote Address, 41</w:t>
      </w:r>
      <w:r w:rsidRPr="00AD52D9">
        <w:rPr>
          <w:vertAlign w:val="superscript"/>
        </w:rPr>
        <w:t>st</w:t>
      </w:r>
      <w:r>
        <w:t xml:space="preserve"> Annual Rose F. Spicola Forum in Reading, Texas</w:t>
      </w:r>
      <w:r w:rsidR="000364CA">
        <w:t xml:space="preserve"> Woman’s </w:t>
      </w:r>
      <w:r w:rsidR="008A541C">
        <w:t>University</w:t>
      </w:r>
      <w:r>
        <w:t>, Feb. 2007</w:t>
      </w:r>
      <w:r w:rsidR="00167AF1">
        <w:t xml:space="preserve"> </w:t>
      </w:r>
    </w:p>
    <w:p w:rsidR="00167AF1" w:rsidRDefault="00167AF1" w:rsidP="00515565">
      <w:pPr>
        <w:autoSpaceDE w:val="0"/>
        <w:autoSpaceDN w:val="0"/>
        <w:adjustRightInd w:val="0"/>
        <w:ind w:left="720" w:hanging="720"/>
      </w:pPr>
      <w:r>
        <w:t>.Games and learning: Implications for the industry.  Madison International Game Developers Association</w:t>
      </w:r>
      <w:r w:rsidR="002F6FFF">
        <w:t xml:space="preserve"> </w:t>
      </w:r>
      <w:r>
        <w:t>(IGDA), Madison, WI, Feb. 2007</w:t>
      </w:r>
    </w:p>
    <w:p w:rsidR="00F95218" w:rsidRDefault="00F95218" w:rsidP="00515565">
      <w:pPr>
        <w:autoSpaceDE w:val="0"/>
        <w:autoSpaceDN w:val="0"/>
        <w:adjustRightInd w:val="0"/>
        <w:ind w:left="720" w:hanging="720"/>
      </w:pPr>
      <w:r>
        <w:t xml:space="preserve">.Games and the art of learning, University of Western </w:t>
      </w:r>
      <w:r w:rsidR="00D704C8">
        <w:t>Michigan</w:t>
      </w:r>
      <w:r>
        <w:t>, Kalamazoo, MI, March 2007</w:t>
      </w:r>
    </w:p>
    <w:p w:rsidR="008A541C" w:rsidRDefault="00167AF1" w:rsidP="00515565">
      <w:pPr>
        <w:autoSpaceDE w:val="0"/>
        <w:autoSpaceDN w:val="0"/>
        <w:adjustRightInd w:val="0"/>
        <w:ind w:left="720" w:hanging="720"/>
      </w:pPr>
      <w:r>
        <w:t>.Video games as art.  Academy of Creative Media. University of Hawaii, Honolulu, HI, Feb. 2007</w:t>
      </w:r>
    </w:p>
    <w:p w:rsidR="002F6FFF" w:rsidRDefault="008A541C" w:rsidP="00515565">
      <w:pPr>
        <w:autoSpaceDE w:val="0"/>
        <w:autoSpaceDN w:val="0"/>
        <w:adjustRightInd w:val="0"/>
        <w:ind w:left="720" w:hanging="720"/>
        <w:rPr>
          <w:rFonts w:ascii="Times New Roman" w:hAnsi="Times New Roman"/>
          <w:szCs w:val="24"/>
        </w:rPr>
      </w:pPr>
      <w:r>
        <w:t>.Media literacy, Conversation with Henry Jenkins, Cornell University, Ithaca, NY, April 2007</w:t>
      </w:r>
      <w:r w:rsidR="002F6FFF">
        <w:t xml:space="preserve">                                                                                               </w:t>
      </w:r>
    </w:p>
    <w:p w:rsidR="008A541C" w:rsidRDefault="008A541C">
      <w:pPr>
        <w:tabs>
          <w:tab w:val="left" w:pos="720"/>
        </w:tabs>
        <w:ind w:left="720" w:hanging="720"/>
        <w:rPr>
          <w:rFonts w:ascii="Times New Roman" w:hAnsi="Times New Roman"/>
          <w:szCs w:val="24"/>
        </w:rPr>
      </w:pPr>
      <w:r>
        <w:rPr>
          <w:rFonts w:ascii="Times New Roman" w:hAnsi="Times New Roman"/>
          <w:szCs w:val="24"/>
        </w:rPr>
        <w:t>.Embodied cognition and projective identities, American Educational Research Association, Chicago, IL, April 2007</w:t>
      </w:r>
    </w:p>
    <w:p w:rsidR="00F5485F" w:rsidRDefault="00F5485F" w:rsidP="00F5485F">
      <w:pPr>
        <w:ind w:left="720" w:hanging="720"/>
        <w:rPr>
          <w:rFonts w:ascii="Times New Roman" w:hAnsi="Times New Roman"/>
          <w:szCs w:val="24"/>
        </w:rPr>
      </w:pPr>
      <w:r>
        <w:rPr>
          <w:rFonts w:ascii="Times New Roman" w:hAnsi="Times New Roman"/>
          <w:szCs w:val="24"/>
        </w:rPr>
        <w:t>.Games and learning: Learning with technologies of the future.  Association for Psychological Science.  Washington, DC, May 2007</w:t>
      </w:r>
    </w:p>
    <w:p w:rsidR="004F740D" w:rsidRDefault="004F740D" w:rsidP="00F5485F">
      <w:pPr>
        <w:ind w:left="720" w:hanging="720"/>
        <w:rPr>
          <w:rFonts w:ascii="Times New Roman" w:hAnsi="Times New Roman"/>
          <w:szCs w:val="24"/>
        </w:rPr>
      </w:pPr>
      <w:r>
        <w:rPr>
          <w:rFonts w:ascii="Times New Roman" w:hAnsi="Times New Roman"/>
          <w:szCs w:val="24"/>
        </w:rPr>
        <w:t>.Deep learning properties of good video games: How far can they go?  Keynote Address, Interacting with Immersive Worlds Conference, Brock University, St. Catharines, Canada, June 2007</w:t>
      </w:r>
    </w:p>
    <w:p w:rsidR="004E606B" w:rsidRDefault="004E606B" w:rsidP="00F5485F">
      <w:pPr>
        <w:ind w:left="720" w:hanging="720"/>
        <w:rPr>
          <w:rFonts w:ascii="Times New Roman" w:hAnsi="Times New Roman"/>
          <w:szCs w:val="24"/>
        </w:rPr>
      </w:pPr>
      <w:r>
        <w:rPr>
          <w:rFonts w:ascii="Times New Roman" w:hAnsi="Times New Roman"/>
          <w:szCs w:val="24"/>
        </w:rPr>
        <w:t xml:space="preserve">.Deep learning, </w:t>
      </w:r>
      <w:r w:rsidR="00D704C8">
        <w:rPr>
          <w:rFonts w:ascii="Times New Roman" w:hAnsi="Times New Roman"/>
          <w:szCs w:val="24"/>
        </w:rPr>
        <w:t>commercial</w:t>
      </w:r>
      <w:r>
        <w:rPr>
          <w:rFonts w:ascii="Times New Roman" w:hAnsi="Times New Roman"/>
          <w:szCs w:val="24"/>
        </w:rPr>
        <w:t xml:space="preserve"> games, and “serious games”.  Keynote Address, Game in’ Action Conference, Goteborg University, Goteborg, Sweden, June 2007</w:t>
      </w:r>
    </w:p>
    <w:p w:rsidR="00FB129E" w:rsidRDefault="00FB129E" w:rsidP="00F5485F">
      <w:pPr>
        <w:ind w:left="720" w:hanging="720"/>
        <w:rPr>
          <w:rFonts w:ascii="Times New Roman" w:hAnsi="Times New Roman"/>
          <w:szCs w:val="24"/>
        </w:rPr>
      </w:pPr>
      <w:r>
        <w:rPr>
          <w:rFonts w:ascii="Times New Roman" w:hAnsi="Times New Roman"/>
          <w:szCs w:val="24"/>
        </w:rPr>
        <w:t xml:space="preserve">.Gaming, information, and libraries.  </w:t>
      </w:r>
      <w:r w:rsidR="00D704C8">
        <w:rPr>
          <w:rFonts w:ascii="Times New Roman" w:hAnsi="Times New Roman"/>
          <w:szCs w:val="24"/>
        </w:rPr>
        <w:t>American</w:t>
      </w:r>
      <w:r>
        <w:rPr>
          <w:rFonts w:ascii="Times New Roman" w:hAnsi="Times New Roman"/>
          <w:szCs w:val="24"/>
        </w:rPr>
        <w:t xml:space="preserve"> Library Association/Association of College and Research Libraries, Washington DC, June 2007</w:t>
      </w:r>
    </w:p>
    <w:p w:rsidR="007D26EB" w:rsidRDefault="007D26EB" w:rsidP="00F5485F">
      <w:pPr>
        <w:ind w:left="720" w:hanging="720"/>
        <w:rPr>
          <w:rFonts w:ascii="Times New Roman" w:hAnsi="Times New Roman"/>
          <w:szCs w:val="24"/>
        </w:rPr>
      </w:pPr>
      <w:r>
        <w:rPr>
          <w:rFonts w:ascii="Times New Roman" w:hAnsi="Times New Roman"/>
          <w:szCs w:val="24"/>
        </w:rPr>
        <w:t>.Libraries, gaming, and the equity crisis.  Keynote Address, ALA TechSource Gaming, Learning, and Libraries Symposium, Chicago, IL, July 2007</w:t>
      </w:r>
    </w:p>
    <w:p w:rsidR="00985B4D" w:rsidRDefault="00F1343C" w:rsidP="00F5485F">
      <w:pPr>
        <w:ind w:left="720" w:hanging="720"/>
        <w:rPr>
          <w:rFonts w:ascii="Times New Roman" w:hAnsi="Times New Roman"/>
          <w:szCs w:val="24"/>
        </w:rPr>
      </w:pPr>
      <w:r>
        <w:rPr>
          <w:rFonts w:ascii="Times New Roman" w:hAnsi="Times New Roman"/>
          <w:szCs w:val="24"/>
        </w:rPr>
        <w:t xml:space="preserve">.Workshop on games and learning, </w:t>
      </w:r>
      <w:r w:rsidRPr="00F1343C">
        <w:t xml:space="preserve">The Center for the Study of Language and Information </w:t>
      </w:r>
      <w:r>
        <w:rPr>
          <w:bCs/>
        </w:rPr>
        <w:t xml:space="preserve">(CSLI), </w:t>
      </w:r>
      <w:r>
        <w:rPr>
          <w:rFonts w:ascii="Times New Roman" w:hAnsi="Times New Roman"/>
          <w:szCs w:val="24"/>
        </w:rPr>
        <w:t>Stanford University, Aug. 2007</w:t>
      </w:r>
    </w:p>
    <w:p w:rsidR="00985B4D" w:rsidRDefault="00985B4D" w:rsidP="00985B4D">
      <w:pPr>
        <w:ind w:left="720" w:hanging="720"/>
        <w:rPr>
          <w:rFonts w:ascii="Times New Roman" w:hAnsi="Times New Roman"/>
          <w:szCs w:val="24"/>
        </w:rPr>
      </w:pPr>
      <w:r>
        <w:rPr>
          <w:rFonts w:ascii="Times New Roman" w:hAnsi="Times New Roman"/>
          <w:szCs w:val="24"/>
        </w:rPr>
        <w:t>.Games and learning: The deep properties of learning in commercial games and implications for “serious games”.  Keynote Address, Serious Games Research Forum, The Discovery Learning Ce</w:t>
      </w:r>
      <w:r w:rsidR="005C4036">
        <w:rPr>
          <w:rFonts w:ascii="Times New Roman" w:hAnsi="Times New Roman"/>
          <w:szCs w:val="24"/>
        </w:rPr>
        <w:t>nter, Purdue University, Oct. 2007</w:t>
      </w:r>
    </w:p>
    <w:p w:rsidR="00DD0E54" w:rsidRDefault="00DD0E54" w:rsidP="00985B4D">
      <w:pPr>
        <w:ind w:left="720" w:hanging="720"/>
        <w:rPr>
          <w:rFonts w:ascii="Times New Roman" w:hAnsi="Times New Roman"/>
          <w:szCs w:val="24"/>
        </w:rPr>
      </w:pPr>
      <w:r>
        <w:rPr>
          <w:rFonts w:ascii="Times New Roman" w:hAnsi="Times New Roman"/>
          <w:szCs w:val="24"/>
        </w:rPr>
        <w:t>.What every administrator ought to know about situated/sociocultural learning.  City University of New York, New York, Dec. 2007</w:t>
      </w:r>
    </w:p>
    <w:p w:rsidR="00DD0E54" w:rsidRDefault="00DD0E54" w:rsidP="00985B4D">
      <w:pPr>
        <w:ind w:left="720" w:hanging="720"/>
        <w:rPr>
          <w:rFonts w:ascii="Times New Roman" w:hAnsi="Times New Roman"/>
          <w:szCs w:val="24"/>
        </w:rPr>
      </w:pPr>
      <w:r>
        <w:rPr>
          <w:rFonts w:ascii="Times New Roman" w:hAnsi="Times New Roman"/>
          <w:szCs w:val="24"/>
        </w:rPr>
        <w:t>.Games, learning, and beyond.  City University of New York, New York, Dec. 2007</w:t>
      </w:r>
    </w:p>
    <w:p w:rsidR="00F5485F" w:rsidRDefault="004B454E">
      <w:pPr>
        <w:tabs>
          <w:tab w:val="left" w:pos="720"/>
        </w:tabs>
        <w:ind w:left="720" w:hanging="720"/>
        <w:rPr>
          <w:rFonts w:ascii="Times New Roman" w:hAnsi="Times New Roman"/>
          <w:szCs w:val="24"/>
        </w:rPr>
      </w:pPr>
      <w:r>
        <w:rPr>
          <w:rFonts w:ascii="Times New Roman" w:hAnsi="Times New Roman"/>
          <w:szCs w:val="24"/>
        </w:rPr>
        <w:t>.”Surmising the possibilities”: A model of learning inspired by video games.  Keynote address, The Fourth International Conference on Technology, Knowledge, and Society, Northeastern University, Boston, Mass., Jan. 2008</w:t>
      </w:r>
    </w:p>
    <w:p w:rsidR="000C1D7F" w:rsidRDefault="000C1D7F">
      <w:pPr>
        <w:tabs>
          <w:tab w:val="left" w:pos="720"/>
        </w:tabs>
        <w:ind w:left="720" w:hanging="720"/>
        <w:rPr>
          <w:rFonts w:ascii="Times New Roman" w:hAnsi="Times New Roman"/>
          <w:szCs w:val="24"/>
        </w:rPr>
      </w:pPr>
      <w:r>
        <w:rPr>
          <w:rFonts w:ascii="Times New Roman" w:hAnsi="Times New Roman"/>
          <w:szCs w:val="24"/>
        </w:rPr>
        <w:t>.Lea</w:t>
      </w:r>
      <w:r w:rsidR="00316769">
        <w:rPr>
          <w:rFonts w:ascii="Times New Roman" w:hAnsi="Times New Roman"/>
          <w:szCs w:val="24"/>
        </w:rPr>
        <w:t>r</w:t>
      </w:r>
      <w:r>
        <w:rPr>
          <w:rFonts w:ascii="Times New Roman" w:hAnsi="Times New Roman"/>
          <w:szCs w:val="24"/>
        </w:rPr>
        <w:t>ning, design, and society: Games and beyond.  Clash of Realities: 2</w:t>
      </w:r>
      <w:r w:rsidRPr="000C1D7F">
        <w:rPr>
          <w:rFonts w:ascii="Times New Roman" w:hAnsi="Times New Roman"/>
          <w:szCs w:val="24"/>
          <w:vertAlign w:val="superscript"/>
        </w:rPr>
        <w:t>nd</w:t>
      </w:r>
      <w:r>
        <w:rPr>
          <w:rFonts w:ascii="Times New Roman" w:hAnsi="Times New Roman"/>
          <w:szCs w:val="24"/>
        </w:rPr>
        <w:t xml:space="preserve"> International Computer Game Conference, Cologne, Germany, March 2008</w:t>
      </w:r>
    </w:p>
    <w:p w:rsidR="00046C45" w:rsidRDefault="00046C45">
      <w:pPr>
        <w:tabs>
          <w:tab w:val="left" w:pos="720"/>
        </w:tabs>
        <w:ind w:left="720" w:hanging="720"/>
        <w:rPr>
          <w:rFonts w:ascii="Times New Roman" w:hAnsi="Times New Roman"/>
          <w:szCs w:val="24"/>
        </w:rPr>
      </w:pPr>
      <w:r>
        <w:rPr>
          <w:rFonts w:ascii="Times New Roman" w:hAnsi="Times New Roman"/>
          <w:szCs w:val="24"/>
        </w:rPr>
        <w:t>.Digital media and learning: discussion with Henry Jenk</w:t>
      </w:r>
      <w:r w:rsidR="00D214DF">
        <w:rPr>
          <w:rFonts w:ascii="Times New Roman" w:hAnsi="Times New Roman"/>
          <w:szCs w:val="24"/>
        </w:rPr>
        <w:t xml:space="preserve">ins, Howard Gardner, and Nicole </w:t>
      </w:r>
      <w:r>
        <w:rPr>
          <w:rFonts w:ascii="Times New Roman" w:hAnsi="Times New Roman"/>
          <w:szCs w:val="24"/>
        </w:rPr>
        <w:t xml:space="preserve">Pinkard, AERA, New York, </w:t>
      </w:r>
      <w:r w:rsidR="00932CB4">
        <w:rPr>
          <w:rFonts w:ascii="Times New Roman" w:hAnsi="Times New Roman"/>
          <w:szCs w:val="24"/>
        </w:rPr>
        <w:t xml:space="preserve">March </w:t>
      </w:r>
      <w:r>
        <w:rPr>
          <w:rFonts w:ascii="Times New Roman" w:hAnsi="Times New Roman"/>
          <w:szCs w:val="24"/>
        </w:rPr>
        <w:t>2008</w:t>
      </w:r>
    </w:p>
    <w:p w:rsidR="007F6C9D" w:rsidRDefault="007F6C9D">
      <w:pPr>
        <w:tabs>
          <w:tab w:val="left" w:pos="720"/>
        </w:tabs>
        <w:ind w:left="720" w:hanging="720"/>
        <w:rPr>
          <w:rFonts w:ascii="Times New Roman" w:hAnsi="Times New Roman"/>
          <w:szCs w:val="24"/>
        </w:rPr>
      </w:pPr>
      <w:r>
        <w:rPr>
          <w:rFonts w:ascii="Times New Roman" w:hAnsi="Times New Roman"/>
          <w:szCs w:val="24"/>
        </w:rPr>
        <w:t>.”Basic information structure” and “academic language”: An approach to discourse analysis.  Keynote, SALSA XVI [Symposium about Language and Society], University of Texas, Austin, TX, April 2008</w:t>
      </w:r>
    </w:p>
    <w:p w:rsidR="00406E74" w:rsidRDefault="00406E74">
      <w:pPr>
        <w:tabs>
          <w:tab w:val="left" w:pos="720"/>
        </w:tabs>
        <w:ind w:left="720" w:hanging="720"/>
        <w:rPr>
          <w:rFonts w:ascii="Times New Roman" w:hAnsi="Times New Roman"/>
          <w:szCs w:val="24"/>
        </w:rPr>
      </w:pPr>
    </w:p>
    <w:p w:rsidR="005342BB" w:rsidRDefault="005342BB">
      <w:pPr>
        <w:tabs>
          <w:tab w:val="left" w:pos="720"/>
        </w:tabs>
        <w:ind w:left="720" w:hanging="720"/>
        <w:rPr>
          <w:rStyle w:val="abstracttext"/>
        </w:rPr>
      </w:pPr>
      <w:r>
        <w:rPr>
          <w:rFonts w:ascii="Times New Roman" w:hAnsi="Times New Roman"/>
          <w:szCs w:val="24"/>
        </w:rPr>
        <w:t>.Identities, literacies, and Discourses at (Digital) play in the global world.  Colloquium on Discourses, Identity, and Educational Practices, t</w:t>
      </w:r>
      <w:r>
        <w:rPr>
          <w:rStyle w:val="abstracttext"/>
        </w:rPr>
        <w:t>he Universidad Autónoma de Baja California, Ensenada, Mexico, April 2008</w:t>
      </w:r>
    </w:p>
    <w:p w:rsidR="00D90686" w:rsidRDefault="00D90686">
      <w:pPr>
        <w:tabs>
          <w:tab w:val="left" w:pos="720"/>
        </w:tabs>
        <w:ind w:left="720" w:hanging="720"/>
        <w:rPr>
          <w:rStyle w:val="abstracttext"/>
        </w:rPr>
      </w:pPr>
      <w:r>
        <w:rPr>
          <w:rStyle w:val="abstracttext"/>
        </w:rPr>
        <w:t>. The future of learning.  Keynote address. International Conference on Organizational Learning, Knowledge, and Capabilities.  Copenhagen, Denmark, April 2008</w:t>
      </w:r>
    </w:p>
    <w:p w:rsidR="00297205" w:rsidRDefault="00297205">
      <w:pPr>
        <w:tabs>
          <w:tab w:val="left" w:pos="720"/>
        </w:tabs>
        <w:ind w:left="720" w:hanging="720"/>
        <w:rPr>
          <w:rStyle w:val="abstracttext"/>
        </w:rPr>
      </w:pPr>
      <w:r>
        <w:rPr>
          <w:rStyle w:val="abstracttext"/>
        </w:rPr>
        <w:t>.</w:t>
      </w:r>
      <w:r w:rsidR="00842F37">
        <w:rPr>
          <w:rStyle w:val="abstracttext"/>
        </w:rPr>
        <w:t>Good design and good learning, Robert Wood Johnson Foundation, Princeton, NJ, May 2008</w:t>
      </w:r>
    </w:p>
    <w:p w:rsidR="00297205" w:rsidRPr="00406E74" w:rsidRDefault="00297205" w:rsidP="00297205">
      <w:pPr>
        <w:tabs>
          <w:tab w:val="left" w:pos="720"/>
        </w:tabs>
        <w:ind w:left="720" w:hanging="720"/>
        <w:rPr>
          <w:rFonts w:ascii="Times New Roman" w:hAnsi="Times New Roman"/>
          <w:szCs w:val="24"/>
        </w:rPr>
      </w:pPr>
      <w:r>
        <w:rPr>
          <w:rFonts w:ascii="Times New Roman" w:hAnsi="Times New Roman"/>
          <w:szCs w:val="24"/>
        </w:rPr>
        <w:t>.Getting over the s</w:t>
      </w:r>
      <w:r w:rsidRPr="00406E74">
        <w:rPr>
          <w:rFonts w:ascii="Times New Roman" w:hAnsi="Times New Roman"/>
          <w:szCs w:val="24"/>
        </w:rPr>
        <w:t>lump:</w:t>
      </w:r>
      <w:r>
        <w:rPr>
          <w:rFonts w:ascii="Times New Roman" w:hAnsi="Times New Roman"/>
          <w:szCs w:val="24"/>
        </w:rPr>
        <w:t xml:space="preserve"> Innovation strategies to promote c</w:t>
      </w:r>
      <w:r w:rsidRPr="00406E74">
        <w:rPr>
          <w:rFonts w:ascii="Times New Roman" w:hAnsi="Times New Roman"/>
          <w:szCs w:val="24"/>
        </w:rPr>
        <w:t>hildren’s</w:t>
      </w:r>
      <w:r>
        <w:rPr>
          <w:rFonts w:ascii="Times New Roman" w:hAnsi="Times New Roman"/>
          <w:szCs w:val="24"/>
        </w:rPr>
        <w:t xml:space="preserve"> learning. </w:t>
      </w:r>
      <w:r>
        <w:rPr>
          <w:color w:val="231F20"/>
        </w:rPr>
        <w:t>The Joan Ganz Cooney Center at Sesame Workshop</w:t>
      </w:r>
      <w:r>
        <w:rPr>
          <w:rFonts w:ascii="Times New Roman" w:hAnsi="Times New Roman"/>
          <w:szCs w:val="24"/>
        </w:rPr>
        <w:t>, New York, May 2008</w:t>
      </w:r>
    </w:p>
    <w:p w:rsidR="00297205" w:rsidRDefault="00053343" w:rsidP="00297205">
      <w:pPr>
        <w:tabs>
          <w:tab w:val="left" w:pos="720"/>
        </w:tabs>
        <w:ind w:left="720" w:hanging="720"/>
        <w:rPr>
          <w:rFonts w:ascii="Times New Roman" w:hAnsi="Times New Roman"/>
          <w:szCs w:val="24"/>
        </w:rPr>
      </w:pPr>
      <w:r>
        <w:rPr>
          <w:rFonts w:ascii="Times New Roman" w:hAnsi="Times New Roman"/>
          <w:szCs w:val="24"/>
        </w:rPr>
        <w:t>.</w:t>
      </w:r>
      <w:r w:rsidR="00297205">
        <w:rPr>
          <w:rFonts w:ascii="Times New Roman" w:hAnsi="Times New Roman"/>
          <w:szCs w:val="24"/>
        </w:rPr>
        <w:t>Games for social change, Keynote conversation with Eric Zimmerman, Games for Fifth Annual Change Festival, New York, June 2008</w:t>
      </w:r>
    </w:p>
    <w:p w:rsidR="00297205" w:rsidRDefault="00297205" w:rsidP="00297205">
      <w:pPr>
        <w:tabs>
          <w:tab w:val="left" w:pos="720"/>
        </w:tabs>
        <w:ind w:left="720" w:hanging="720"/>
        <w:rPr>
          <w:rFonts w:ascii="Times New Roman" w:hAnsi="Times New Roman"/>
          <w:szCs w:val="24"/>
        </w:rPr>
      </w:pPr>
      <w:r>
        <w:rPr>
          <w:rFonts w:ascii="Times New Roman" w:hAnsi="Times New Roman"/>
          <w:szCs w:val="24"/>
        </w:rPr>
        <w:t>.The future of learning.  Keynote address, New agendas for media literacy conference, Austin, TX, June 2008</w:t>
      </w:r>
    </w:p>
    <w:p w:rsidR="00297205" w:rsidRDefault="00297205" w:rsidP="00297205">
      <w:pPr>
        <w:tabs>
          <w:tab w:val="left" w:pos="720"/>
        </w:tabs>
        <w:ind w:left="720" w:hanging="720"/>
        <w:rPr>
          <w:rFonts w:ascii="Times New Roman" w:hAnsi="Times New Roman"/>
          <w:szCs w:val="24"/>
        </w:rPr>
      </w:pPr>
      <w:r>
        <w:rPr>
          <w:rFonts w:ascii="Times New Roman" w:hAnsi="Times New Roman"/>
          <w:szCs w:val="24"/>
        </w:rPr>
        <w:t xml:space="preserve">.Beyond games and the future of learning, Games, Learning, and Society Conference, </w:t>
      </w:r>
      <w:r w:rsidR="00D704C8">
        <w:rPr>
          <w:rFonts w:ascii="Times New Roman" w:hAnsi="Times New Roman"/>
          <w:szCs w:val="24"/>
        </w:rPr>
        <w:t>Madison</w:t>
      </w:r>
      <w:r>
        <w:rPr>
          <w:rFonts w:ascii="Times New Roman" w:hAnsi="Times New Roman"/>
          <w:szCs w:val="24"/>
        </w:rPr>
        <w:t>, WI, July 2008</w:t>
      </w:r>
    </w:p>
    <w:p w:rsidR="00810990" w:rsidRDefault="00810990" w:rsidP="00297205">
      <w:pPr>
        <w:tabs>
          <w:tab w:val="left" w:pos="720"/>
        </w:tabs>
        <w:ind w:left="720" w:hanging="720"/>
        <w:rPr>
          <w:rFonts w:ascii="Times New Roman" w:hAnsi="Times New Roman"/>
          <w:szCs w:val="24"/>
        </w:rPr>
      </w:pPr>
      <w:r>
        <w:rPr>
          <w:rFonts w:ascii="Times New Roman" w:hAnsi="Times New Roman"/>
          <w:szCs w:val="24"/>
        </w:rPr>
        <w:t xml:space="preserve">.Games and learning, Culture Studia Generalia Series, Vasa, </w:t>
      </w:r>
      <w:r w:rsidR="00D704C8">
        <w:rPr>
          <w:rFonts w:ascii="Times New Roman" w:hAnsi="Times New Roman"/>
          <w:szCs w:val="24"/>
        </w:rPr>
        <w:t>Finland</w:t>
      </w:r>
      <w:r>
        <w:rPr>
          <w:rFonts w:ascii="Times New Roman" w:hAnsi="Times New Roman"/>
          <w:szCs w:val="24"/>
        </w:rPr>
        <w:t>, Oct., 2008</w:t>
      </w:r>
    </w:p>
    <w:p w:rsidR="00297205" w:rsidRDefault="00810990" w:rsidP="00810990">
      <w:pPr>
        <w:tabs>
          <w:tab w:val="left" w:pos="720"/>
        </w:tabs>
        <w:ind w:left="720" w:hanging="720"/>
        <w:rPr>
          <w:rFonts w:ascii="Times New Roman" w:hAnsi="Times New Roman"/>
          <w:szCs w:val="24"/>
        </w:rPr>
      </w:pPr>
      <w:r>
        <w:rPr>
          <w:rFonts w:ascii="Times New Roman" w:hAnsi="Times New Roman"/>
          <w:szCs w:val="24"/>
        </w:rPr>
        <w:t>.Video games and 21</w:t>
      </w:r>
      <w:r w:rsidRPr="00810990">
        <w:rPr>
          <w:rFonts w:ascii="Times New Roman" w:hAnsi="Times New Roman"/>
          <w:szCs w:val="24"/>
          <w:vertAlign w:val="superscript"/>
        </w:rPr>
        <w:t>st</w:t>
      </w:r>
      <w:r>
        <w:rPr>
          <w:rFonts w:ascii="Times New Roman" w:hAnsi="Times New Roman"/>
          <w:szCs w:val="24"/>
        </w:rPr>
        <w:t xml:space="preserve"> century learning, University of Helsinki, Oct. 2008</w:t>
      </w:r>
    </w:p>
    <w:p w:rsidR="00810990" w:rsidRDefault="00810990" w:rsidP="00810990">
      <w:pPr>
        <w:tabs>
          <w:tab w:val="left" w:pos="720"/>
        </w:tabs>
        <w:ind w:left="720" w:hanging="720"/>
        <w:rPr>
          <w:rFonts w:ascii="Times New Roman" w:hAnsi="Times New Roman"/>
          <w:szCs w:val="24"/>
        </w:rPr>
      </w:pPr>
      <w:r>
        <w:rPr>
          <w:rFonts w:ascii="Times New Roman" w:hAnsi="Times New Roman"/>
          <w:szCs w:val="24"/>
        </w:rPr>
        <w:t>.Video games and 21</w:t>
      </w:r>
      <w:r w:rsidRPr="00810990">
        <w:rPr>
          <w:rFonts w:ascii="Times New Roman" w:hAnsi="Times New Roman"/>
          <w:szCs w:val="24"/>
          <w:vertAlign w:val="superscript"/>
        </w:rPr>
        <w:t>st</w:t>
      </w:r>
      <w:r>
        <w:rPr>
          <w:rFonts w:ascii="Times New Roman" w:hAnsi="Times New Roman"/>
          <w:szCs w:val="24"/>
        </w:rPr>
        <w:t xml:space="preserve"> century learning, </w:t>
      </w:r>
      <w:r w:rsidR="000715A3">
        <w:rPr>
          <w:rFonts w:ascii="Times New Roman" w:hAnsi="Times New Roman"/>
          <w:szCs w:val="24"/>
        </w:rPr>
        <w:t xml:space="preserve">Keynote, </w:t>
      </w:r>
      <w:r>
        <w:rPr>
          <w:rFonts w:ascii="Times New Roman" w:hAnsi="Times New Roman"/>
          <w:szCs w:val="24"/>
        </w:rPr>
        <w:t xml:space="preserve">Future and Reality of Gaming </w:t>
      </w:r>
      <w:r w:rsidR="0099580F">
        <w:rPr>
          <w:rFonts w:ascii="Times New Roman" w:hAnsi="Times New Roman"/>
          <w:szCs w:val="24"/>
        </w:rPr>
        <w:t>(FROG) Vienna Games Conference</w:t>
      </w:r>
      <w:r>
        <w:rPr>
          <w:rFonts w:ascii="Times New Roman" w:hAnsi="Times New Roman"/>
          <w:szCs w:val="24"/>
        </w:rPr>
        <w:t>, University of Vienna, Oct. 2008</w:t>
      </w:r>
    </w:p>
    <w:p w:rsidR="000715A3" w:rsidRDefault="000715A3" w:rsidP="00810990">
      <w:pPr>
        <w:tabs>
          <w:tab w:val="left" w:pos="720"/>
        </w:tabs>
        <w:ind w:left="720" w:hanging="720"/>
        <w:rPr>
          <w:rFonts w:ascii="Times New Roman" w:hAnsi="Times New Roman"/>
          <w:szCs w:val="24"/>
        </w:rPr>
      </w:pPr>
      <w:r>
        <w:rPr>
          <w:rFonts w:ascii="Times New Roman" w:hAnsi="Times New Roman"/>
          <w:szCs w:val="24"/>
        </w:rPr>
        <w:t>.21</w:t>
      </w:r>
      <w:r w:rsidRPr="000715A3">
        <w:rPr>
          <w:rFonts w:ascii="Times New Roman" w:hAnsi="Times New Roman"/>
          <w:szCs w:val="24"/>
          <w:vertAlign w:val="superscript"/>
        </w:rPr>
        <w:t>st</w:t>
      </w:r>
      <w:r>
        <w:rPr>
          <w:rFonts w:ascii="Times New Roman" w:hAnsi="Times New Roman"/>
          <w:szCs w:val="24"/>
        </w:rPr>
        <w:t xml:space="preserve"> century learning and assessment, Keynote, Symposium: Assessment for the 21</w:t>
      </w:r>
      <w:r w:rsidRPr="000715A3">
        <w:rPr>
          <w:rFonts w:ascii="Times New Roman" w:hAnsi="Times New Roman"/>
          <w:szCs w:val="24"/>
          <w:vertAlign w:val="superscript"/>
        </w:rPr>
        <w:t>st</w:t>
      </w:r>
      <w:r>
        <w:rPr>
          <w:rFonts w:ascii="Times New Roman" w:hAnsi="Times New Roman"/>
          <w:szCs w:val="24"/>
        </w:rPr>
        <w:t xml:space="preserve"> Century, Florida State University, Tallahassee, Fl., Oct. 2008</w:t>
      </w:r>
    </w:p>
    <w:p w:rsidR="000715A3" w:rsidRDefault="000715A3" w:rsidP="00810990">
      <w:pPr>
        <w:tabs>
          <w:tab w:val="left" w:pos="720"/>
        </w:tabs>
        <w:ind w:left="720" w:hanging="720"/>
        <w:rPr>
          <w:rFonts w:ascii="Times New Roman" w:hAnsi="Times New Roman"/>
          <w:szCs w:val="24"/>
        </w:rPr>
      </w:pPr>
      <w:r>
        <w:rPr>
          <w:rFonts w:ascii="Times New Roman" w:hAnsi="Times New Roman"/>
          <w:szCs w:val="24"/>
        </w:rPr>
        <w:t>.21</w:t>
      </w:r>
      <w:r w:rsidRPr="000715A3">
        <w:rPr>
          <w:rFonts w:ascii="Times New Roman" w:hAnsi="Times New Roman"/>
          <w:szCs w:val="24"/>
          <w:vertAlign w:val="superscript"/>
        </w:rPr>
        <w:t>st</w:t>
      </w:r>
      <w:r>
        <w:rPr>
          <w:rFonts w:ascii="Times New Roman" w:hAnsi="Times New Roman"/>
          <w:szCs w:val="24"/>
        </w:rPr>
        <w:t xml:space="preserve"> century learning and assessment, Keynote, annual Association for Educational Communications and Technology (AECT) Conference, </w:t>
      </w:r>
      <w:r w:rsidR="000062FF">
        <w:rPr>
          <w:rFonts w:ascii="Times New Roman" w:hAnsi="Times New Roman"/>
          <w:szCs w:val="24"/>
        </w:rPr>
        <w:t xml:space="preserve">Orlando, FL., </w:t>
      </w:r>
      <w:r>
        <w:rPr>
          <w:rFonts w:ascii="Times New Roman" w:hAnsi="Times New Roman"/>
          <w:szCs w:val="24"/>
        </w:rPr>
        <w:t>Nov. 2008</w:t>
      </w:r>
    </w:p>
    <w:p w:rsidR="00297205" w:rsidRDefault="000062FF">
      <w:pPr>
        <w:tabs>
          <w:tab w:val="left" w:pos="720"/>
        </w:tabs>
        <w:ind w:left="720" w:hanging="720"/>
        <w:rPr>
          <w:rStyle w:val="abstracttext"/>
          <w:rFonts w:ascii="Times New Roman" w:hAnsi="Times New Roman"/>
          <w:szCs w:val="24"/>
        </w:rPr>
      </w:pPr>
      <w:r>
        <w:rPr>
          <w:rFonts w:ascii="Times New Roman" w:hAnsi="Times New Roman"/>
          <w:szCs w:val="24"/>
        </w:rPr>
        <w:t>.Video games and 21</w:t>
      </w:r>
      <w:r w:rsidRPr="000062FF">
        <w:rPr>
          <w:rFonts w:ascii="Times New Roman" w:hAnsi="Times New Roman"/>
          <w:szCs w:val="24"/>
          <w:vertAlign w:val="superscript"/>
        </w:rPr>
        <w:t>st</w:t>
      </w:r>
      <w:r>
        <w:rPr>
          <w:rFonts w:ascii="Times New Roman" w:hAnsi="Times New Roman"/>
          <w:szCs w:val="24"/>
        </w:rPr>
        <w:t xml:space="preserve"> century learning, Keynote, Educational Technology Leadership Conference, </w:t>
      </w:r>
      <w:r w:rsidRPr="000062FF">
        <w:rPr>
          <w:rFonts w:ascii="Times New Roman" w:hAnsi="Times New Roman"/>
          <w:bCs/>
          <w:szCs w:val="24"/>
        </w:rPr>
        <w:t>Roanoke, Virginia</w:t>
      </w:r>
      <w:r>
        <w:rPr>
          <w:rStyle w:val="abstracttext"/>
          <w:rFonts w:ascii="Times New Roman" w:hAnsi="Times New Roman"/>
          <w:szCs w:val="24"/>
        </w:rPr>
        <w:t>, Dec. 2008</w:t>
      </w:r>
    </w:p>
    <w:p w:rsidR="00D90535" w:rsidRDefault="00D90535">
      <w:pPr>
        <w:tabs>
          <w:tab w:val="left" w:pos="720"/>
        </w:tabs>
        <w:ind w:left="720" w:hanging="720"/>
        <w:rPr>
          <w:rStyle w:val="abstracttext"/>
          <w:rFonts w:ascii="Times New Roman" w:hAnsi="Times New Roman"/>
          <w:szCs w:val="24"/>
        </w:rPr>
      </w:pPr>
      <w:r>
        <w:rPr>
          <w:rStyle w:val="abstracttext"/>
          <w:rFonts w:ascii="Times New Roman" w:hAnsi="Times New Roman"/>
          <w:szCs w:val="24"/>
        </w:rPr>
        <w:t>.Video games and 21</w:t>
      </w:r>
      <w:r w:rsidRPr="00D90535">
        <w:rPr>
          <w:rStyle w:val="abstracttext"/>
          <w:rFonts w:ascii="Times New Roman" w:hAnsi="Times New Roman"/>
          <w:szCs w:val="24"/>
          <w:vertAlign w:val="superscript"/>
        </w:rPr>
        <w:t>st</w:t>
      </w:r>
      <w:r>
        <w:rPr>
          <w:rStyle w:val="abstracttext"/>
          <w:rFonts w:ascii="Times New Roman" w:hAnsi="Times New Roman"/>
          <w:szCs w:val="24"/>
        </w:rPr>
        <w:t xml:space="preserve"> century learning, University of Florida, Gainesville, Florida, Jan. 2009</w:t>
      </w:r>
    </w:p>
    <w:p w:rsidR="00D90535" w:rsidRDefault="00D90535">
      <w:pPr>
        <w:tabs>
          <w:tab w:val="left" w:pos="720"/>
        </w:tabs>
        <w:ind w:left="720" w:hanging="720"/>
        <w:rPr>
          <w:rStyle w:val="abstracttext"/>
          <w:rFonts w:ascii="Times New Roman" w:hAnsi="Times New Roman"/>
          <w:szCs w:val="24"/>
        </w:rPr>
      </w:pPr>
      <w:r>
        <w:rPr>
          <w:rStyle w:val="abstracttext"/>
          <w:rFonts w:ascii="Times New Roman" w:hAnsi="Times New Roman"/>
          <w:szCs w:val="24"/>
        </w:rPr>
        <w:t>.Games, learning, and language.  University of Texas, Austin, Texas, Feb. 2009</w:t>
      </w:r>
    </w:p>
    <w:p w:rsidR="0023003D" w:rsidRDefault="0023003D">
      <w:pPr>
        <w:tabs>
          <w:tab w:val="left" w:pos="720"/>
        </w:tabs>
        <w:ind w:left="720" w:hanging="720"/>
        <w:rPr>
          <w:rStyle w:val="abstracttext"/>
          <w:rFonts w:ascii="Times New Roman" w:hAnsi="Times New Roman"/>
          <w:szCs w:val="24"/>
        </w:rPr>
      </w:pPr>
      <w:r>
        <w:rPr>
          <w:rStyle w:val="abstracttext"/>
          <w:rFonts w:ascii="Times New Roman" w:hAnsi="Times New Roman"/>
          <w:szCs w:val="24"/>
        </w:rPr>
        <w:t>.Using technology for families—Across the divide.  National Conference on Family Literacy, Orlando, Fl., March 2009</w:t>
      </w:r>
    </w:p>
    <w:p w:rsidR="006659DD" w:rsidRDefault="006659DD">
      <w:pPr>
        <w:tabs>
          <w:tab w:val="left" w:pos="720"/>
        </w:tabs>
        <w:ind w:left="720" w:hanging="720"/>
        <w:rPr>
          <w:rStyle w:val="abstracttext"/>
          <w:rFonts w:ascii="Times New Roman" w:hAnsi="Times New Roman"/>
          <w:szCs w:val="24"/>
        </w:rPr>
      </w:pPr>
      <w:r>
        <w:rPr>
          <w:rStyle w:val="abstracttext"/>
          <w:rFonts w:ascii="Times New Roman" w:hAnsi="Times New Roman"/>
          <w:szCs w:val="24"/>
        </w:rPr>
        <w:t>.What can we learn from games: James Paul Gee, Henry Jenkins, and Warren Spector, South by Southwest, Austin, TX, March 2009</w:t>
      </w:r>
    </w:p>
    <w:p w:rsidR="008C333D" w:rsidRDefault="008C333D">
      <w:pPr>
        <w:tabs>
          <w:tab w:val="left" w:pos="720"/>
        </w:tabs>
        <w:ind w:left="720" w:hanging="720"/>
        <w:rPr>
          <w:rStyle w:val="locality"/>
        </w:rPr>
      </w:pPr>
      <w:r>
        <w:rPr>
          <w:rStyle w:val="abstracttext"/>
          <w:rFonts w:ascii="Times New Roman" w:hAnsi="Times New Roman"/>
          <w:szCs w:val="24"/>
        </w:rPr>
        <w:t>.Video games and 21</w:t>
      </w:r>
      <w:r w:rsidRPr="008C333D">
        <w:rPr>
          <w:rStyle w:val="abstracttext"/>
          <w:rFonts w:ascii="Times New Roman" w:hAnsi="Times New Roman"/>
          <w:szCs w:val="24"/>
          <w:vertAlign w:val="superscript"/>
        </w:rPr>
        <w:t>st</w:t>
      </w:r>
      <w:r>
        <w:rPr>
          <w:rStyle w:val="abstracttext"/>
          <w:rFonts w:ascii="Times New Roman" w:hAnsi="Times New Roman"/>
          <w:szCs w:val="24"/>
        </w:rPr>
        <w:t xml:space="preserve"> century learning, Vassar College, </w:t>
      </w:r>
      <w:r>
        <w:rPr>
          <w:rStyle w:val="locality"/>
        </w:rPr>
        <w:t>Poughkeepsie, NY, April 2009</w:t>
      </w:r>
    </w:p>
    <w:p w:rsidR="008C333D" w:rsidRDefault="008C333D">
      <w:pPr>
        <w:tabs>
          <w:tab w:val="left" w:pos="720"/>
        </w:tabs>
        <w:ind w:left="720" w:hanging="720"/>
        <w:rPr>
          <w:rStyle w:val="locality"/>
        </w:rPr>
      </w:pPr>
      <w:r>
        <w:rPr>
          <w:rStyle w:val="locality"/>
        </w:rPr>
        <w:t>.Discourses and identities: Literacy in the 21</w:t>
      </w:r>
      <w:r w:rsidRPr="008C333D">
        <w:rPr>
          <w:rStyle w:val="locality"/>
          <w:vertAlign w:val="superscript"/>
        </w:rPr>
        <w:t>st</w:t>
      </w:r>
      <w:r>
        <w:rPr>
          <w:rStyle w:val="locality"/>
        </w:rPr>
        <w:t xml:space="preserve"> century in and out of school, American Educational Research Association, San Diego, CA, April 2009</w:t>
      </w:r>
    </w:p>
    <w:p w:rsidR="008C333D" w:rsidRDefault="008C333D">
      <w:pPr>
        <w:tabs>
          <w:tab w:val="left" w:pos="720"/>
        </w:tabs>
        <w:ind w:left="720" w:hanging="720"/>
        <w:rPr>
          <w:rStyle w:val="locality"/>
        </w:rPr>
      </w:pPr>
      <w:r>
        <w:rPr>
          <w:rStyle w:val="locality"/>
        </w:rPr>
        <w:t>.Game literacy: Playing and building as reading and writing, American Educational Research Association, San Diego, CA, April 2009</w:t>
      </w:r>
    </w:p>
    <w:p w:rsidR="008C333D" w:rsidRDefault="008C333D">
      <w:pPr>
        <w:tabs>
          <w:tab w:val="left" w:pos="720"/>
        </w:tabs>
        <w:ind w:left="720" w:hanging="720"/>
        <w:rPr>
          <w:rStyle w:val="locality"/>
        </w:rPr>
      </w:pPr>
      <w:r>
        <w:rPr>
          <w:rStyle w:val="locality"/>
        </w:rPr>
        <w:t>.Worked examples, American Educational Research Association, April 2009</w:t>
      </w:r>
    </w:p>
    <w:p w:rsidR="008C333D" w:rsidRDefault="008C333D">
      <w:pPr>
        <w:tabs>
          <w:tab w:val="left" w:pos="720"/>
        </w:tabs>
        <w:ind w:left="720" w:hanging="720"/>
        <w:rPr>
          <w:rStyle w:val="locality"/>
        </w:rPr>
      </w:pPr>
      <w:r>
        <w:rPr>
          <w:rStyle w:val="locality"/>
        </w:rPr>
        <w:t>.Games and 21</w:t>
      </w:r>
      <w:r w:rsidRPr="008C333D">
        <w:rPr>
          <w:rStyle w:val="locality"/>
          <w:vertAlign w:val="superscript"/>
        </w:rPr>
        <w:t>st</w:t>
      </w:r>
      <w:r>
        <w:rPr>
          <w:rStyle w:val="locality"/>
        </w:rPr>
        <w:t xml:space="preserve"> century learning, New York University, NY, May, 2009</w:t>
      </w:r>
    </w:p>
    <w:p w:rsidR="008C333D" w:rsidRDefault="00C5549C">
      <w:pPr>
        <w:tabs>
          <w:tab w:val="left" w:pos="720"/>
        </w:tabs>
        <w:ind w:left="720" w:hanging="720"/>
        <w:rPr>
          <w:rStyle w:val="abstracttext"/>
          <w:rFonts w:ascii="Times New Roman" w:hAnsi="Times New Roman"/>
          <w:szCs w:val="24"/>
        </w:rPr>
      </w:pPr>
      <w:r>
        <w:rPr>
          <w:rStyle w:val="abstracttext"/>
          <w:rFonts w:ascii="Times New Roman" w:hAnsi="Times New Roman"/>
          <w:szCs w:val="24"/>
        </w:rPr>
        <w:t>.Fireside chat with Henry Jenkins and Jim Gee, Sixth Annual Games for Change Festival, New York, May 2009</w:t>
      </w:r>
    </w:p>
    <w:p w:rsidR="008C333D" w:rsidRDefault="00B606B9">
      <w:pPr>
        <w:tabs>
          <w:tab w:val="left" w:pos="720"/>
        </w:tabs>
        <w:ind w:left="720" w:hanging="720"/>
        <w:rPr>
          <w:rStyle w:val="abstracttext"/>
          <w:rFonts w:ascii="Times New Roman" w:hAnsi="Times New Roman"/>
          <w:szCs w:val="24"/>
        </w:rPr>
      </w:pPr>
      <w:r>
        <w:rPr>
          <w:rStyle w:val="abstracttext"/>
          <w:rFonts w:ascii="Times New Roman" w:hAnsi="Times New Roman"/>
          <w:szCs w:val="24"/>
        </w:rPr>
        <w:t>.Soft Modding, Keynote Address to Annual Games, Learning, and Society Conference, Madison, WI, June 2009</w:t>
      </w:r>
    </w:p>
    <w:p w:rsidR="00097E7A" w:rsidRDefault="00097E7A">
      <w:pPr>
        <w:tabs>
          <w:tab w:val="left" w:pos="720"/>
        </w:tabs>
        <w:ind w:left="720" w:hanging="720"/>
        <w:rPr>
          <w:rStyle w:val="abstracttext"/>
          <w:rFonts w:ascii="Times New Roman" w:hAnsi="Times New Roman"/>
          <w:szCs w:val="24"/>
        </w:rPr>
      </w:pPr>
      <w:r>
        <w:rPr>
          <w:rStyle w:val="abstracttext"/>
          <w:rFonts w:ascii="Times New Roman" w:hAnsi="Times New Roman"/>
          <w:szCs w:val="24"/>
        </w:rPr>
        <w:t xml:space="preserve">.Gaming beyond gaming, Strong </w:t>
      </w:r>
      <w:r w:rsidR="00AB0ACE">
        <w:rPr>
          <w:rStyle w:val="abstracttext"/>
          <w:rFonts w:ascii="Times New Roman" w:hAnsi="Times New Roman"/>
          <w:szCs w:val="24"/>
        </w:rPr>
        <w:t xml:space="preserve">National </w:t>
      </w:r>
      <w:r>
        <w:rPr>
          <w:rStyle w:val="abstracttext"/>
          <w:rFonts w:ascii="Times New Roman" w:hAnsi="Times New Roman"/>
          <w:szCs w:val="24"/>
        </w:rPr>
        <w:t>Museum</w:t>
      </w:r>
      <w:r w:rsidR="00AB0ACE">
        <w:rPr>
          <w:rStyle w:val="abstracttext"/>
          <w:rFonts w:ascii="Times New Roman" w:hAnsi="Times New Roman"/>
          <w:szCs w:val="24"/>
        </w:rPr>
        <w:t xml:space="preserve"> of Play</w:t>
      </w:r>
      <w:r>
        <w:rPr>
          <w:rStyle w:val="abstracttext"/>
          <w:rFonts w:ascii="Times New Roman" w:hAnsi="Times New Roman"/>
          <w:szCs w:val="24"/>
        </w:rPr>
        <w:t>, Rochester, NY, Sept. 2009</w:t>
      </w:r>
    </w:p>
    <w:p w:rsidR="00097E7A" w:rsidRDefault="00097E7A">
      <w:pPr>
        <w:tabs>
          <w:tab w:val="left" w:pos="720"/>
        </w:tabs>
        <w:ind w:left="720" w:hanging="720"/>
        <w:rPr>
          <w:rStyle w:val="abstracttext"/>
          <w:rFonts w:ascii="Times New Roman" w:hAnsi="Times New Roman"/>
          <w:szCs w:val="24"/>
        </w:rPr>
      </w:pPr>
      <w:r>
        <w:rPr>
          <w:rStyle w:val="abstracttext"/>
          <w:rFonts w:ascii="Times New Roman" w:hAnsi="Times New Roman"/>
          <w:szCs w:val="24"/>
        </w:rPr>
        <w:t>.</w:t>
      </w:r>
      <w:r w:rsidR="00AB0ACE">
        <w:rPr>
          <w:rStyle w:val="abstracttext"/>
          <w:rFonts w:ascii="Times New Roman" w:hAnsi="Times New Roman"/>
          <w:szCs w:val="24"/>
        </w:rPr>
        <w:t>Beyond platforms: Deep learning in games, Keynote Address to Handheld Learning Conference, London, England, Oct. 2009</w:t>
      </w:r>
    </w:p>
    <w:p w:rsidR="007321DB" w:rsidRDefault="007321DB">
      <w:pPr>
        <w:tabs>
          <w:tab w:val="left" w:pos="720"/>
        </w:tabs>
        <w:ind w:left="720" w:hanging="720"/>
        <w:rPr>
          <w:rStyle w:val="abstracttext"/>
          <w:rFonts w:ascii="Times New Roman" w:hAnsi="Times New Roman"/>
          <w:szCs w:val="24"/>
        </w:rPr>
      </w:pPr>
      <w:r>
        <w:rPr>
          <w:rStyle w:val="abstracttext"/>
          <w:rFonts w:ascii="Times New Roman" w:hAnsi="Times New Roman"/>
          <w:szCs w:val="24"/>
        </w:rPr>
        <w:lastRenderedPageBreak/>
        <w:t>.Gaming and beyond: The shape of 21</w:t>
      </w:r>
      <w:r w:rsidRPr="007321DB">
        <w:rPr>
          <w:rStyle w:val="abstracttext"/>
          <w:rFonts w:ascii="Times New Roman" w:hAnsi="Times New Roman"/>
          <w:szCs w:val="24"/>
          <w:vertAlign w:val="superscript"/>
        </w:rPr>
        <w:t>st</w:t>
      </w:r>
      <w:r>
        <w:rPr>
          <w:rStyle w:val="abstracttext"/>
          <w:rFonts w:ascii="Times New Roman" w:hAnsi="Times New Roman"/>
          <w:szCs w:val="24"/>
        </w:rPr>
        <w:t xml:space="preserve"> century learning.  Keynote Address to the Fall 2009 Conference of the California Council on Teacher Education, Oct. 2009</w:t>
      </w:r>
    </w:p>
    <w:p w:rsidR="00B27BE2" w:rsidRDefault="00B27BE2">
      <w:pPr>
        <w:tabs>
          <w:tab w:val="left" w:pos="720"/>
        </w:tabs>
        <w:ind w:left="720" w:hanging="720"/>
        <w:rPr>
          <w:rStyle w:val="abstracttext"/>
          <w:rFonts w:ascii="Times New Roman" w:hAnsi="Times New Roman"/>
          <w:szCs w:val="24"/>
        </w:rPr>
      </w:pPr>
      <w:r>
        <w:rPr>
          <w:rStyle w:val="abstracttext"/>
          <w:rFonts w:ascii="Times New Roman" w:hAnsi="Times New Roman"/>
          <w:szCs w:val="24"/>
        </w:rPr>
        <w:t>.Language, literacy, and learning in the digital age.  Carleton University, Ottawa, Ontario, Jan. 22, 2010</w:t>
      </w:r>
    </w:p>
    <w:p w:rsidR="00B27BE2" w:rsidRDefault="00B27BE2">
      <w:pPr>
        <w:tabs>
          <w:tab w:val="left" w:pos="720"/>
        </w:tabs>
        <w:ind w:left="720" w:hanging="720"/>
        <w:rPr>
          <w:rStyle w:val="abstracttext"/>
          <w:rFonts w:ascii="Times New Roman" w:hAnsi="Times New Roman"/>
          <w:szCs w:val="24"/>
        </w:rPr>
      </w:pPr>
      <w:r>
        <w:rPr>
          <w:rStyle w:val="abstracttext"/>
          <w:rFonts w:ascii="Times New Roman" w:hAnsi="Times New Roman"/>
          <w:szCs w:val="24"/>
        </w:rPr>
        <w:t>.21</w:t>
      </w:r>
      <w:r w:rsidRPr="00B27BE2">
        <w:rPr>
          <w:rStyle w:val="abstracttext"/>
          <w:rFonts w:ascii="Times New Roman" w:hAnsi="Times New Roman"/>
          <w:szCs w:val="24"/>
          <w:vertAlign w:val="superscript"/>
        </w:rPr>
        <w:t>st</w:t>
      </w:r>
      <w:r>
        <w:rPr>
          <w:rStyle w:val="abstracttext"/>
          <w:rFonts w:ascii="Times New Roman" w:hAnsi="Times New Roman"/>
          <w:szCs w:val="24"/>
        </w:rPr>
        <w:t xml:space="preserve"> century learning in and out of school.  High Tech High, San Diego, CA, Jan. 27, 2010</w:t>
      </w:r>
    </w:p>
    <w:p w:rsidR="00FA4D83" w:rsidRDefault="00FA4D83">
      <w:pPr>
        <w:tabs>
          <w:tab w:val="left" w:pos="720"/>
        </w:tabs>
        <w:ind w:left="720" w:hanging="720"/>
        <w:rPr>
          <w:rStyle w:val="abstracttext"/>
          <w:rFonts w:ascii="Times New Roman" w:hAnsi="Times New Roman"/>
          <w:szCs w:val="24"/>
        </w:rPr>
      </w:pPr>
      <w:r>
        <w:rPr>
          <w:rStyle w:val="abstracttext"/>
          <w:rFonts w:ascii="Times New Roman" w:hAnsi="Times New Roman"/>
          <w:szCs w:val="24"/>
        </w:rPr>
        <w:t>.Worked examples: A way forward for the emerging field of digita</w:t>
      </w:r>
      <w:r w:rsidR="00EE3496">
        <w:rPr>
          <w:rStyle w:val="abstracttext"/>
          <w:rFonts w:ascii="Times New Roman" w:hAnsi="Times New Roman"/>
          <w:szCs w:val="24"/>
        </w:rPr>
        <w:t>l media and learning.</w:t>
      </w:r>
      <w:r>
        <w:rPr>
          <w:rStyle w:val="abstracttext"/>
          <w:rFonts w:ascii="Times New Roman" w:hAnsi="Times New Roman"/>
          <w:szCs w:val="24"/>
        </w:rPr>
        <w:t xml:space="preserve"> MacArthur Foundation Conference on Digital Media and Learning, San Diego, CA., Feb., 2010</w:t>
      </w:r>
    </w:p>
    <w:p w:rsidR="00EE3496" w:rsidRDefault="00EE3496">
      <w:pPr>
        <w:tabs>
          <w:tab w:val="left" w:pos="720"/>
        </w:tabs>
        <w:ind w:left="720" w:hanging="720"/>
        <w:rPr>
          <w:rStyle w:val="abstracttext"/>
          <w:rFonts w:ascii="Times New Roman" w:hAnsi="Times New Roman"/>
          <w:szCs w:val="24"/>
        </w:rPr>
      </w:pPr>
      <w:r>
        <w:rPr>
          <w:rStyle w:val="abstracttext"/>
          <w:rFonts w:ascii="Times New Roman" w:hAnsi="Times New Roman"/>
          <w:szCs w:val="24"/>
        </w:rPr>
        <w:t>.Games and learning “content”.  American Association for the Advancement of Science, San Diego, CA., Feb., 2010</w:t>
      </w:r>
    </w:p>
    <w:p w:rsidR="00E30224" w:rsidRDefault="00E30224">
      <w:pPr>
        <w:tabs>
          <w:tab w:val="left" w:pos="720"/>
        </w:tabs>
        <w:ind w:left="720" w:hanging="720"/>
        <w:rPr>
          <w:rStyle w:val="abstracttext"/>
          <w:rFonts w:ascii="Times New Roman" w:hAnsi="Times New Roman"/>
          <w:szCs w:val="24"/>
        </w:rPr>
      </w:pPr>
      <w:r>
        <w:rPr>
          <w:rStyle w:val="abstracttext"/>
          <w:rFonts w:ascii="Times New Roman" w:hAnsi="Times New Roman"/>
          <w:szCs w:val="24"/>
        </w:rPr>
        <w:t>.Workshop on games and learning, Seoul, Korea, March 2010</w:t>
      </w:r>
    </w:p>
    <w:p w:rsidR="006E62FA" w:rsidRDefault="006E62FA">
      <w:pPr>
        <w:tabs>
          <w:tab w:val="left" w:pos="720"/>
        </w:tabs>
        <w:ind w:left="720" w:hanging="720"/>
        <w:rPr>
          <w:rStyle w:val="abstracttext"/>
          <w:rFonts w:ascii="Times New Roman" w:hAnsi="Times New Roman"/>
          <w:szCs w:val="24"/>
        </w:rPr>
      </w:pPr>
      <w:r>
        <w:rPr>
          <w:rStyle w:val="abstracttext"/>
          <w:rFonts w:ascii="Times New Roman" w:hAnsi="Times New Roman"/>
          <w:szCs w:val="24"/>
        </w:rPr>
        <w:t xml:space="preserve">.Equity, learning, and literacy in a digital world, The University of New Mexico, </w:t>
      </w:r>
      <w:r>
        <w:t>Albuquerque</w:t>
      </w:r>
      <w:r>
        <w:rPr>
          <w:rStyle w:val="abstracttext"/>
          <w:rFonts w:ascii="Times New Roman" w:hAnsi="Times New Roman"/>
          <w:szCs w:val="24"/>
        </w:rPr>
        <w:t>, New Mexico, April 2010</w:t>
      </w:r>
    </w:p>
    <w:p w:rsidR="006E62FA" w:rsidRDefault="006E62FA">
      <w:pPr>
        <w:tabs>
          <w:tab w:val="left" w:pos="720"/>
        </w:tabs>
        <w:ind w:left="720" w:hanging="720"/>
        <w:rPr>
          <w:rStyle w:val="abstracttext"/>
          <w:rFonts w:ascii="Times New Roman" w:hAnsi="Times New Roman"/>
          <w:szCs w:val="24"/>
        </w:rPr>
      </w:pPr>
      <w:r>
        <w:rPr>
          <w:rStyle w:val="abstracttext"/>
          <w:rFonts w:ascii="Times New Roman" w:hAnsi="Times New Roman"/>
          <w:szCs w:val="24"/>
        </w:rPr>
        <w:t>.</w:t>
      </w:r>
      <w:r w:rsidR="007C740A">
        <w:rPr>
          <w:rStyle w:val="abstracttext"/>
          <w:rFonts w:ascii="Times New Roman" w:hAnsi="Times New Roman"/>
          <w:szCs w:val="24"/>
        </w:rPr>
        <w:t>Learning by design</w:t>
      </w:r>
      <w:r>
        <w:rPr>
          <w:rStyle w:val="abstracttext"/>
          <w:rFonts w:ascii="Times New Roman" w:hAnsi="Times New Roman"/>
          <w:szCs w:val="24"/>
        </w:rPr>
        <w:t>, Information Science and Technology Center (ISTeC) Distinguished Lecture, Colorado State University, April 2010</w:t>
      </w:r>
    </w:p>
    <w:p w:rsidR="000B2800" w:rsidRDefault="000B2800" w:rsidP="000B2800">
      <w:pPr>
        <w:tabs>
          <w:tab w:val="left" w:pos="720"/>
        </w:tabs>
        <w:ind w:left="720" w:hanging="720"/>
        <w:jc w:val="both"/>
        <w:rPr>
          <w:rStyle w:val="abstracttext"/>
          <w:rFonts w:ascii="Times New Roman" w:hAnsi="Times New Roman"/>
          <w:szCs w:val="24"/>
        </w:rPr>
      </w:pPr>
      <w:r>
        <w:rPr>
          <w:rStyle w:val="abstracttext"/>
          <w:rFonts w:ascii="Times New Roman" w:hAnsi="Times New Roman"/>
          <w:szCs w:val="24"/>
        </w:rPr>
        <w:t>.21</w:t>
      </w:r>
      <w:r w:rsidRPr="000B2800">
        <w:rPr>
          <w:rStyle w:val="abstracttext"/>
          <w:rFonts w:ascii="Times New Roman" w:hAnsi="Times New Roman"/>
          <w:szCs w:val="24"/>
          <w:vertAlign w:val="superscript"/>
        </w:rPr>
        <w:t>st</w:t>
      </w:r>
      <w:r>
        <w:rPr>
          <w:rStyle w:val="abstracttext"/>
          <w:rFonts w:ascii="Times New Roman" w:hAnsi="Times New Roman"/>
          <w:szCs w:val="24"/>
        </w:rPr>
        <w:t xml:space="preserve"> century learning, Distinguished Speaker Series, University of Texas-Pan American, Edinburg, TX, April, 2010</w:t>
      </w:r>
    </w:p>
    <w:p w:rsidR="000B2800" w:rsidRDefault="000B2800" w:rsidP="000B2800">
      <w:pPr>
        <w:tabs>
          <w:tab w:val="left" w:pos="720"/>
        </w:tabs>
        <w:ind w:left="720" w:hanging="720"/>
        <w:jc w:val="both"/>
        <w:rPr>
          <w:rStyle w:val="abstracttext"/>
          <w:rFonts w:ascii="Times New Roman" w:hAnsi="Times New Roman"/>
          <w:szCs w:val="24"/>
        </w:rPr>
      </w:pPr>
      <w:r>
        <w:rPr>
          <w:rStyle w:val="abstracttext"/>
          <w:rFonts w:ascii="Times New Roman" w:hAnsi="Times New Roman"/>
          <w:szCs w:val="24"/>
        </w:rPr>
        <w:t>.Response to Robert Mislevy: Assessment in Education, Robert L. Linn Distinguished Address, American Educational Research Association, Dever, CO, May 2010</w:t>
      </w:r>
    </w:p>
    <w:p w:rsidR="00296DB4" w:rsidRDefault="00296DB4" w:rsidP="000B2800">
      <w:pPr>
        <w:tabs>
          <w:tab w:val="left" w:pos="720"/>
        </w:tabs>
        <w:ind w:left="720" w:hanging="720"/>
        <w:jc w:val="both"/>
        <w:rPr>
          <w:rStyle w:val="abstracttext"/>
          <w:rFonts w:ascii="Times New Roman" w:hAnsi="Times New Roman"/>
          <w:szCs w:val="24"/>
        </w:rPr>
      </w:pPr>
      <w:r>
        <w:rPr>
          <w:rStyle w:val="abstracttext"/>
          <w:rFonts w:ascii="Times New Roman" w:hAnsi="Times New Roman"/>
          <w:szCs w:val="24"/>
        </w:rPr>
        <w:t>.A new paradigm for learning in the 21</w:t>
      </w:r>
      <w:r w:rsidRPr="00296DB4">
        <w:rPr>
          <w:rStyle w:val="abstracttext"/>
          <w:rFonts w:ascii="Times New Roman" w:hAnsi="Times New Roman"/>
          <w:szCs w:val="24"/>
          <w:vertAlign w:val="superscript"/>
        </w:rPr>
        <w:t>st</w:t>
      </w:r>
      <w:r>
        <w:rPr>
          <w:rStyle w:val="abstracttext"/>
          <w:rFonts w:ascii="Times New Roman" w:hAnsi="Times New Roman"/>
          <w:szCs w:val="24"/>
        </w:rPr>
        <w:t xml:space="preserve"> Century learning (and where libraries fit in), Keynote Address, WILU 2010, McMaster University, Hamilton Ontario, Canada</w:t>
      </w:r>
      <w:r w:rsidR="00412D84">
        <w:rPr>
          <w:rStyle w:val="abstracttext"/>
          <w:rFonts w:ascii="Times New Roman" w:hAnsi="Times New Roman"/>
          <w:szCs w:val="24"/>
        </w:rPr>
        <w:t>, May 2010</w:t>
      </w:r>
    </w:p>
    <w:p w:rsidR="005F74AE" w:rsidRDefault="005F74AE" w:rsidP="000B2800">
      <w:pPr>
        <w:tabs>
          <w:tab w:val="left" w:pos="720"/>
        </w:tabs>
        <w:ind w:left="720" w:hanging="720"/>
        <w:jc w:val="both"/>
        <w:rPr>
          <w:rStyle w:val="abstracttext"/>
          <w:rFonts w:ascii="Times New Roman" w:hAnsi="Times New Roman"/>
          <w:szCs w:val="24"/>
        </w:rPr>
      </w:pPr>
      <w:r>
        <w:rPr>
          <w:rStyle w:val="abstracttext"/>
          <w:rFonts w:ascii="Times New Roman" w:hAnsi="Times New Roman"/>
          <w:szCs w:val="24"/>
        </w:rPr>
        <w:t>.The future of digital media, Games for Change, New York, New York, May, 2010</w:t>
      </w:r>
    </w:p>
    <w:p w:rsidR="00606274" w:rsidRDefault="00606274" w:rsidP="000B2800">
      <w:pPr>
        <w:tabs>
          <w:tab w:val="left" w:pos="720"/>
        </w:tabs>
        <w:ind w:left="720" w:hanging="720"/>
        <w:jc w:val="both"/>
        <w:rPr>
          <w:rStyle w:val="abstracttext"/>
          <w:rFonts w:ascii="Times New Roman" w:hAnsi="Times New Roman"/>
          <w:szCs w:val="24"/>
        </w:rPr>
      </w:pPr>
      <w:r>
        <w:rPr>
          <w:rStyle w:val="abstracttext"/>
          <w:rFonts w:ascii="Times New Roman" w:hAnsi="Times New Roman"/>
          <w:szCs w:val="24"/>
        </w:rPr>
        <w:t>.Game design = learning design = game design, Keynote Address to Fifth International Conference on the Foundations of Digital Games. Monterey, CA, June 2010</w:t>
      </w:r>
    </w:p>
    <w:p w:rsidR="00651975" w:rsidRDefault="00651975" w:rsidP="000B2800">
      <w:pPr>
        <w:tabs>
          <w:tab w:val="left" w:pos="720"/>
        </w:tabs>
        <w:ind w:left="720" w:hanging="720"/>
        <w:jc w:val="both"/>
        <w:rPr>
          <w:rStyle w:val="abstracttext"/>
          <w:rFonts w:ascii="Times New Roman" w:hAnsi="Times New Roman"/>
          <w:szCs w:val="24"/>
        </w:rPr>
      </w:pPr>
      <w:r>
        <w:rPr>
          <w:rStyle w:val="abstracttext"/>
          <w:rFonts w:ascii="Times New Roman" w:hAnsi="Times New Roman"/>
          <w:szCs w:val="24"/>
        </w:rPr>
        <w:t>.You are what you learn. Monadnock Summer Lyceum, Aug. 2010</w:t>
      </w:r>
    </w:p>
    <w:p w:rsidR="00651975" w:rsidRPr="007B673C" w:rsidRDefault="00651975" w:rsidP="00CA3AC4">
      <w:pPr>
        <w:tabs>
          <w:tab w:val="left" w:pos="720"/>
        </w:tabs>
        <w:ind w:left="720" w:hanging="720"/>
        <w:jc w:val="both"/>
        <w:rPr>
          <w:rStyle w:val="abstracttext"/>
          <w:rFonts w:ascii="Times New Roman" w:hAnsi="Times New Roman"/>
          <w:szCs w:val="24"/>
        </w:rPr>
      </w:pPr>
      <w:r>
        <w:rPr>
          <w:rStyle w:val="abstracttext"/>
          <w:rFonts w:ascii="Times New Roman" w:hAnsi="Times New Roman"/>
          <w:szCs w:val="24"/>
        </w:rPr>
        <w:t xml:space="preserve">.Games, learning, and experience.  Keynote Address, Meaningful Play, Michigan State </w:t>
      </w:r>
      <w:r w:rsidRPr="007B673C">
        <w:rPr>
          <w:rStyle w:val="abstracttext"/>
          <w:rFonts w:ascii="Times New Roman" w:hAnsi="Times New Roman"/>
          <w:szCs w:val="24"/>
        </w:rPr>
        <w:t>University, Oct. 2010</w:t>
      </w:r>
    </w:p>
    <w:p w:rsidR="007B673C" w:rsidRDefault="007B673C" w:rsidP="00CA3AC4">
      <w:pPr>
        <w:tabs>
          <w:tab w:val="left" w:pos="720"/>
        </w:tabs>
        <w:ind w:left="720" w:hanging="720"/>
        <w:jc w:val="both"/>
        <w:rPr>
          <w:rFonts w:ascii="Times New Roman" w:hAnsi="Times New Roman"/>
          <w:bCs/>
          <w:szCs w:val="24"/>
        </w:rPr>
      </w:pPr>
      <w:r w:rsidRPr="007B673C">
        <w:rPr>
          <w:rStyle w:val="abstracttext"/>
          <w:rFonts w:ascii="Times New Roman" w:hAnsi="Times New Roman"/>
          <w:szCs w:val="24"/>
        </w:rPr>
        <w:t>.</w:t>
      </w:r>
      <w:r w:rsidRPr="007B673C">
        <w:rPr>
          <w:rFonts w:ascii="Times New Roman" w:hAnsi="Times New Roman"/>
          <w:bCs/>
          <w:szCs w:val="24"/>
        </w:rPr>
        <w:t>Teaching and learning in the 21</w:t>
      </w:r>
      <w:r w:rsidRPr="007B673C">
        <w:rPr>
          <w:rFonts w:ascii="Times New Roman" w:hAnsi="Times New Roman"/>
          <w:bCs/>
          <w:szCs w:val="24"/>
          <w:vertAlign w:val="superscript"/>
        </w:rPr>
        <w:t>st</w:t>
      </w:r>
      <w:r w:rsidRPr="007B673C">
        <w:rPr>
          <w:rFonts w:ascii="Times New Roman" w:hAnsi="Times New Roman"/>
          <w:bCs/>
          <w:szCs w:val="24"/>
        </w:rPr>
        <w:t xml:space="preserve"> </w:t>
      </w:r>
      <w:r>
        <w:rPr>
          <w:rFonts w:ascii="Times New Roman" w:hAnsi="Times New Roman"/>
          <w:bCs/>
          <w:szCs w:val="24"/>
        </w:rPr>
        <w:t>c</w:t>
      </w:r>
      <w:r w:rsidRPr="007B673C">
        <w:rPr>
          <w:rFonts w:ascii="Times New Roman" w:hAnsi="Times New Roman"/>
          <w:bCs/>
          <w:szCs w:val="24"/>
        </w:rPr>
        <w:t>entury: Perils and possibilities.  Joseph G. Astman Distinguished Symposium Scholar</w:t>
      </w:r>
      <w:r>
        <w:rPr>
          <w:rFonts w:ascii="Times New Roman" w:hAnsi="Times New Roman"/>
          <w:bCs/>
          <w:szCs w:val="24"/>
        </w:rPr>
        <w:t>, 75 Years: The Transformation of Public Schools: A Symposium, Hofstra University, Long Island, New York, Nov. 2010</w:t>
      </w:r>
    </w:p>
    <w:p w:rsidR="00AB2872" w:rsidRDefault="00AB2872" w:rsidP="00CA3AC4">
      <w:pPr>
        <w:tabs>
          <w:tab w:val="left" w:pos="720"/>
        </w:tabs>
        <w:ind w:left="720" w:hanging="720"/>
        <w:jc w:val="both"/>
        <w:rPr>
          <w:rFonts w:ascii="Times New Roman" w:hAnsi="Times New Roman"/>
          <w:bCs/>
          <w:szCs w:val="24"/>
        </w:rPr>
      </w:pPr>
      <w:r>
        <w:rPr>
          <w:rFonts w:ascii="Times New Roman" w:hAnsi="Times New Roman"/>
          <w:bCs/>
          <w:szCs w:val="24"/>
        </w:rPr>
        <w:t>.21</w:t>
      </w:r>
      <w:r w:rsidRPr="00AB2872">
        <w:rPr>
          <w:rFonts w:ascii="Times New Roman" w:hAnsi="Times New Roman"/>
          <w:bCs/>
          <w:szCs w:val="24"/>
          <w:vertAlign w:val="superscript"/>
        </w:rPr>
        <w:t>st</w:t>
      </w:r>
      <w:r>
        <w:rPr>
          <w:rFonts w:ascii="Times New Roman" w:hAnsi="Times New Roman"/>
          <w:bCs/>
          <w:szCs w:val="24"/>
        </w:rPr>
        <w:t xml:space="preserve"> learning: Situated meaning and learning.  Cognitive Science Program, University of Arizona, Dec. 2010</w:t>
      </w:r>
    </w:p>
    <w:p w:rsidR="00BB2E28" w:rsidRDefault="00BB2E28" w:rsidP="00CA3AC4">
      <w:pPr>
        <w:tabs>
          <w:tab w:val="left" w:pos="720"/>
        </w:tabs>
        <w:ind w:left="720" w:hanging="720"/>
        <w:jc w:val="both"/>
        <w:rPr>
          <w:rFonts w:ascii="Times New Roman" w:hAnsi="Times New Roman"/>
          <w:bCs/>
          <w:szCs w:val="24"/>
        </w:rPr>
      </w:pPr>
      <w:r>
        <w:rPr>
          <w:rFonts w:ascii="Times New Roman" w:hAnsi="Times New Roman"/>
          <w:bCs/>
          <w:szCs w:val="24"/>
        </w:rPr>
        <w:t>.21</w:t>
      </w:r>
      <w:r w:rsidRPr="00BB2E28">
        <w:rPr>
          <w:rFonts w:ascii="Times New Roman" w:hAnsi="Times New Roman"/>
          <w:bCs/>
          <w:szCs w:val="24"/>
          <w:vertAlign w:val="superscript"/>
        </w:rPr>
        <w:t>st</w:t>
      </w:r>
      <w:r w:rsidR="008D1F4D">
        <w:rPr>
          <w:rFonts w:ascii="Times New Roman" w:hAnsi="Times New Roman"/>
          <w:bCs/>
          <w:szCs w:val="24"/>
        </w:rPr>
        <w:t xml:space="preserve"> century learning and digital m</w:t>
      </w:r>
      <w:r w:rsidR="00CB3998">
        <w:rPr>
          <w:rFonts w:ascii="Times New Roman" w:hAnsi="Times New Roman"/>
          <w:bCs/>
          <w:szCs w:val="24"/>
        </w:rPr>
        <w:t>edia.</w:t>
      </w:r>
      <w:r>
        <w:rPr>
          <w:rFonts w:ascii="Times New Roman" w:hAnsi="Times New Roman"/>
          <w:bCs/>
          <w:szCs w:val="24"/>
        </w:rPr>
        <w:t xml:space="preserve"> Webinar, Gates Foundation, Jan. 2011</w:t>
      </w:r>
    </w:p>
    <w:p w:rsidR="008D1F4D" w:rsidRDefault="008D1F4D" w:rsidP="00CA3AC4">
      <w:pPr>
        <w:tabs>
          <w:tab w:val="left" w:pos="720"/>
        </w:tabs>
        <w:ind w:left="720" w:hanging="720"/>
        <w:jc w:val="both"/>
        <w:rPr>
          <w:rFonts w:ascii="Times New Roman" w:hAnsi="Times New Roman"/>
          <w:bCs/>
          <w:szCs w:val="24"/>
        </w:rPr>
      </w:pPr>
      <w:r>
        <w:rPr>
          <w:rFonts w:ascii="Times New Roman" w:hAnsi="Times New Roman"/>
          <w:bCs/>
          <w:szCs w:val="24"/>
        </w:rPr>
        <w:t>.The cake is a lie, but the learning is real: Video games and the next gen</w:t>
      </w:r>
      <w:r w:rsidR="00CB3998">
        <w:rPr>
          <w:rFonts w:ascii="Times New Roman" w:hAnsi="Times New Roman"/>
          <w:bCs/>
          <w:szCs w:val="24"/>
        </w:rPr>
        <w:t xml:space="preserve">eration of literacy. </w:t>
      </w:r>
      <w:r>
        <w:rPr>
          <w:rFonts w:ascii="Times New Roman" w:hAnsi="Times New Roman"/>
          <w:bCs/>
          <w:szCs w:val="24"/>
        </w:rPr>
        <w:t xml:space="preserve"> United Way, London, Ontario, Canada, Fe</w:t>
      </w:r>
      <w:r w:rsidR="00CB3998">
        <w:rPr>
          <w:rFonts w:ascii="Times New Roman" w:hAnsi="Times New Roman"/>
          <w:bCs/>
          <w:szCs w:val="24"/>
        </w:rPr>
        <w:t>b</w:t>
      </w:r>
      <w:r>
        <w:rPr>
          <w:rFonts w:ascii="Times New Roman" w:hAnsi="Times New Roman"/>
          <w:bCs/>
          <w:szCs w:val="24"/>
        </w:rPr>
        <w:t>. 2011</w:t>
      </w:r>
    </w:p>
    <w:p w:rsidR="00CB3998" w:rsidRDefault="00CB3998" w:rsidP="00CA3AC4">
      <w:pPr>
        <w:tabs>
          <w:tab w:val="left" w:pos="720"/>
        </w:tabs>
        <w:ind w:left="720" w:hanging="720"/>
        <w:jc w:val="both"/>
        <w:rPr>
          <w:rFonts w:ascii="Times New Roman" w:hAnsi="Times New Roman"/>
          <w:bCs/>
          <w:szCs w:val="24"/>
        </w:rPr>
      </w:pPr>
      <w:r>
        <w:rPr>
          <w:rFonts w:ascii="Times New Roman" w:hAnsi="Times New Roman"/>
          <w:bCs/>
          <w:szCs w:val="24"/>
        </w:rPr>
        <w:t>.Language and learning: From the age of literacy to the digital age.  Keynote Address, Learning and the Brain.  San Francisco, Feb. 2011</w:t>
      </w:r>
    </w:p>
    <w:p w:rsidR="00CA3AC4" w:rsidRDefault="00CA3AC4" w:rsidP="00CA3AC4">
      <w:pPr>
        <w:tabs>
          <w:tab w:val="left" w:pos="720"/>
        </w:tabs>
        <w:ind w:left="720" w:hanging="720"/>
        <w:jc w:val="both"/>
        <w:rPr>
          <w:rFonts w:ascii="Times New Roman" w:hAnsi="Times New Roman"/>
          <w:bCs/>
          <w:szCs w:val="24"/>
        </w:rPr>
      </w:pPr>
      <w:r>
        <w:rPr>
          <w:rFonts w:ascii="Times New Roman" w:hAnsi="Times New Roman"/>
          <w:bCs/>
          <w:szCs w:val="24"/>
        </w:rPr>
        <w:t>.Literacy and school success in a digital world.  Keynote Address, Reading Recovery and Early Literacy Regional Conference.  Toronto, Canada, Feb. 2011</w:t>
      </w:r>
    </w:p>
    <w:p w:rsidR="00430938" w:rsidRDefault="00430938" w:rsidP="00E1441D">
      <w:pPr>
        <w:tabs>
          <w:tab w:val="left" w:pos="720"/>
        </w:tabs>
        <w:ind w:left="720" w:hanging="720"/>
        <w:rPr>
          <w:rFonts w:ascii="Times New Roman" w:hAnsi="Times New Roman"/>
          <w:bCs/>
          <w:szCs w:val="24"/>
        </w:rPr>
      </w:pPr>
      <w:r>
        <w:rPr>
          <w:rFonts w:ascii="Times New Roman" w:hAnsi="Times New Roman"/>
          <w:bCs/>
          <w:szCs w:val="24"/>
        </w:rPr>
        <w:t>.Gaming to learn: How principles of gaming can be applied to learning and assessment.  Digital Media, Child</w:t>
      </w:r>
      <w:r w:rsidR="00E1441D">
        <w:rPr>
          <w:rFonts w:ascii="Times New Roman" w:hAnsi="Times New Roman"/>
          <w:bCs/>
          <w:szCs w:val="24"/>
        </w:rPr>
        <w:t xml:space="preserve">ren’s Learning and Schools, The </w:t>
      </w:r>
      <w:r>
        <w:rPr>
          <w:rFonts w:ascii="Times New Roman" w:hAnsi="Times New Roman"/>
          <w:bCs/>
          <w:szCs w:val="24"/>
        </w:rPr>
        <w:t>Hechinger Institute, Teachers College, Columbia</w:t>
      </w:r>
      <w:r w:rsidR="00A32A35">
        <w:rPr>
          <w:rFonts w:ascii="Times New Roman" w:hAnsi="Times New Roman"/>
          <w:bCs/>
          <w:szCs w:val="24"/>
        </w:rPr>
        <w:t xml:space="preserve"> University</w:t>
      </w:r>
      <w:r>
        <w:rPr>
          <w:rFonts w:ascii="Times New Roman" w:hAnsi="Times New Roman"/>
          <w:bCs/>
          <w:szCs w:val="24"/>
        </w:rPr>
        <w:t>, March 2011</w:t>
      </w:r>
    </w:p>
    <w:p w:rsidR="00FB51BA" w:rsidRDefault="00FB51BA" w:rsidP="00E1441D">
      <w:pPr>
        <w:tabs>
          <w:tab w:val="left" w:pos="720"/>
        </w:tabs>
        <w:ind w:left="720" w:hanging="720"/>
        <w:rPr>
          <w:rFonts w:ascii="Times New Roman" w:hAnsi="Times New Roman"/>
          <w:bCs/>
          <w:szCs w:val="24"/>
        </w:rPr>
      </w:pPr>
      <w:r>
        <w:rPr>
          <w:rFonts w:ascii="Times New Roman" w:hAnsi="Times New Roman"/>
          <w:bCs/>
          <w:szCs w:val="24"/>
        </w:rPr>
        <w:t>.Language, learning, and literacy in a digital age.  Keynote Address, AAAL (American Association for Applied Linguistics), Chicago, IL, March 2011</w:t>
      </w:r>
    </w:p>
    <w:p w:rsidR="00E1441D" w:rsidRDefault="00E1441D" w:rsidP="00E1441D">
      <w:pPr>
        <w:tabs>
          <w:tab w:val="left" w:pos="720"/>
        </w:tabs>
        <w:ind w:left="720" w:hanging="720"/>
        <w:rPr>
          <w:rFonts w:ascii="Times New Roman" w:hAnsi="Times New Roman"/>
          <w:bCs/>
          <w:szCs w:val="24"/>
        </w:rPr>
      </w:pPr>
      <w:r>
        <w:rPr>
          <w:rFonts w:ascii="Times New Roman" w:hAnsi="Times New Roman"/>
          <w:bCs/>
          <w:szCs w:val="24"/>
        </w:rPr>
        <w:t>.Games, learning, and the looming crisis of higher education.  33</w:t>
      </w:r>
      <w:r w:rsidRPr="00E1441D">
        <w:rPr>
          <w:rFonts w:ascii="Times New Roman" w:hAnsi="Times New Roman"/>
          <w:bCs/>
          <w:szCs w:val="24"/>
          <w:vertAlign w:val="superscript"/>
        </w:rPr>
        <w:t>rd</w:t>
      </w:r>
      <w:r>
        <w:rPr>
          <w:rFonts w:ascii="Times New Roman" w:hAnsi="Times New Roman"/>
          <w:bCs/>
          <w:szCs w:val="24"/>
        </w:rPr>
        <w:t xml:space="preserve"> Pullias Lecture, University of Southern California, Los Angeles, April 2011.</w:t>
      </w:r>
    </w:p>
    <w:p w:rsidR="00E1441D" w:rsidRDefault="00E1441D" w:rsidP="00E1441D">
      <w:pPr>
        <w:tabs>
          <w:tab w:val="left" w:pos="720"/>
        </w:tabs>
        <w:ind w:left="720" w:hanging="720"/>
        <w:rPr>
          <w:rFonts w:ascii="Times New Roman" w:hAnsi="Times New Roman"/>
          <w:bCs/>
          <w:szCs w:val="24"/>
        </w:rPr>
      </w:pPr>
      <w:r>
        <w:rPr>
          <w:rFonts w:ascii="Times New Roman" w:hAnsi="Times New Roman"/>
          <w:bCs/>
          <w:szCs w:val="24"/>
        </w:rPr>
        <w:lastRenderedPageBreak/>
        <w:t>.Language, learning, and digital media.  Presidential Session, AERA, New Orleans, LA, April 2011</w:t>
      </w:r>
    </w:p>
    <w:p w:rsidR="00E1441D" w:rsidRDefault="00E1441D" w:rsidP="00E1441D">
      <w:pPr>
        <w:tabs>
          <w:tab w:val="left" w:pos="720"/>
        </w:tabs>
        <w:ind w:left="720" w:hanging="720"/>
        <w:rPr>
          <w:rFonts w:ascii="Times New Roman" w:hAnsi="Times New Roman"/>
          <w:bCs/>
          <w:szCs w:val="24"/>
        </w:rPr>
      </w:pPr>
      <w:r>
        <w:rPr>
          <w:rFonts w:ascii="Times New Roman" w:hAnsi="Times New Roman"/>
          <w:bCs/>
          <w:szCs w:val="24"/>
        </w:rPr>
        <w:t>.Passionate affinity spaces and the public sphere.  Presidential Session, AERA, New Orleans, LA, April 2011</w:t>
      </w:r>
    </w:p>
    <w:p w:rsidR="000B0985" w:rsidRDefault="000B0985" w:rsidP="000B0985">
      <w:pPr>
        <w:tabs>
          <w:tab w:val="left" w:pos="720"/>
        </w:tabs>
        <w:ind w:left="720" w:hanging="720"/>
        <w:rPr>
          <w:rFonts w:ascii="Times New Roman" w:hAnsi="Times New Roman"/>
          <w:bCs/>
          <w:szCs w:val="24"/>
        </w:rPr>
      </w:pPr>
      <w:r w:rsidRPr="000B0985">
        <w:rPr>
          <w:rFonts w:ascii="Times New Roman" w:hAnsi="Times New Roman"/>
          <w:bCs/>
          <w:szCs w:val="24"/>
        </w:rPr>
        <w:t>.</w:t>
      </w:r>
      <w:r w:rsidRPr="000B0985">
        <w:rPr>
          <w:rFonts w:ascii="Garamond-Bold" w:hAnsi="Garamond-Bold" w:cs="Garamond-Bold"/>
          <w:bCs/>
          <w:sz w:val="28"/>
          <w:szCs w:val="28"/>
        </w:rPr>
        <w:t xml:space="preserve"> </w:t>
      </w:r>
      <w:r>
        <w:rPr>
          <w:rFonts w:ascii="Times New Roman" w:hAnsi="Times New Roman"/>
          <w:bCs/>
          <w:szCs w:val="24"/>
        </w:rPr>
        <w:t>Gaming to learn and learning to game: An educational c</w:t>
      </w:r>
      <w:r w:rsidRPr="000B0985">
        <w:rPr>
          <w:rFonts w:ascii="Times New Roman" w:hAnsi="Times New Roman"/>
          <w:bCs/>
          <w:szCs w:val="24"/>
        </w:rPr>
        <w:t>onnection?</w:t>
      </w:r>
      <w:r>
        <w:rPr>
          <w:rFonts w:ascii="Times New Roman" w:hAnsi="Times New Roman"/>
          <w:bCs/>
          <w:szCs w:val="24"/>
        </w:rPr>
        <w:t xml:space="preserve">, The Hechinger Institute, Teachers College, </w:t>
      </w:r>
      <w:r w:rsidR="00A32A35">
        <w:rPr>
          <w:rFonts w:ascii="Times New Roman" w:hAnsi="Times New Roman"/>
          <w:bCs/>
          <w:szCs w:val="24"/>
        </w:rPr>
        <w:t xml:space="preserve">Columbia University, </w:t>
      </w:r>
      <w:r>
        <w:rPr>
          <w:rFonts w:ascii="Times New Roman" w:hAnsi="Times New Roman"/>
          <w:bCs/>
          <w:szCs w:val="24"/>
        </w:rPr>
        <w:t xml:space="preserve">Santa Monica, </w:t>
      </w:r>
      <w:r w:rsidR="00BB0F1D">
        <w:rPr>
          <w:rFonts w:ascii="Times New Roman" w:hAnsi="Times New Roman"/>
          <w:bCs/>
          <w:szCs w:val="24"/>
        </w:rPr>
        <w:t xml:space="preserve">CA, </w:t>
      </w:r>
      <w:r>
        <w:rPr>
          <w:rFonts w:ascii="Times New Roman" w:hAnsi="Times New Roman"/>
          <w:bCs/>
          <w:szCs w:val="24"/>
        </w:rPr>
        <w:t>May 2011</w:t>
      </w:r>
    </w:p>
    <w:p w:rsidR="00BB0F1D" w:rsidRDefault="00BB0F1D" w:rsidP="000B0985">
      <w:pPr>
        <w:tabs>
          <w:tab w:val="left" w:pos="720"/>
        </w:tabs>
        <w:ind w:left="720" w:hanging="720"/>
        <w:rPr>
          <w:rFonts w:ascii="Times New Roman" w:hAnsi="Times New Roman"/>
          <w:bCs/>
          <w:szCs w:val="24"/>
        </w:rPr>
      </w:pPr>
      <w:r>
        <w:rPr>
          <w:rFonts w:ascii="Times New Roman" w:hAnsi="Times New Roman"/>
          <w:bCs/>
          <w:szCs w:val="24"/>
        </w:rPr>
        <w:t>.The invective-fulled tirade I would like to give if I wasn’t so nice: A chat. Games, Learning, and Society 7.0, Madison, WI, June, 2011</w:t>
      </w:r>
    </w:p>
    <w:p w:rsidR="00BB0F1D" w:rsidRDefault="00BB0F1D" w:rsidP="000B0985">
      <w:pPr>
        <w:tabs>
          <w:tab w:val="left" w:pos="720"/>
        </w:tabs>
        <w:ind w:left="720" w:hanging="720"/>
        <w:rPr>
          <w:rFonts w:ascii="Times New Roman" w:hAnsi="Times New Roman"/>
          <w:bCs/>
          <w:szCs w:val="24"/>
        </w:rPr>
      </w:pPr>
      <w:r>
        <w:rPr>
          <w:rFonts w:ascii="Times New Roman" w:hAnsi="Times New Roman"/>
          <w:bCs/>
          <w:szCs w:val="24"/>
        </w:rPr>
        <w:t>.Games as assessment engines, National Conference on Student Assessment, Orlando, FL, June 2011</w:t>
      </w:r>
    </w:p>
    <w:p w:rsidR="00AF1C53" w:rsidRDefault="00AF1C53" w:rsidP="000B0985">
      <w:pPr>
        <w:tabs>
          <w:tab w:val="left" w:pos="720"/>
        </w:tabs>
        <w:ind w:left="720" w:hanging="720"/>
        <w:rPr>
          <w:rFonts w:ascii="Times New Roman" w:hAnsi="Times New Roman"/>
          <w:bCs/>
          <w:szCs w:val="24"/>
        </w:rPr>
      </w:pPr>
      <w:r>
        <w:rPr>
          <w:rFonts w:ascii="Times New Roman" w:hAnsi="Times New Roman"/>
          <w:bCs/>
          <w:szCs w:val="24"/>
        </w:rPr>
        <w:t>.Learning and video games.  Create 2011, Middle Tennessee State College, Murfreeboro, TN, July 2011</w:t>
      </w:r>
    </w:p>
    <w:p w:rsidR="00AF1C53" w:rsidRDefault="00AF1C53" w:rsidP="000B0985">
      <w:pPr>
        <w:tabs>
          <w:tab w:val="left" w:pos="720"/>
        </w:tabs>
        <w:ind w:left="720" w:hanging="720"/>
        <w:rPr>
          <w:rFonts w:ascii="Times New Roman" w:hAnsi="Times New Roman"/>
          <w:bCs/>
          <w:szCs w:val="24"/>
        </w:rPr>
      </w:pPr>
      <w:r>
        <w:rPr>
          <w:rFonts w:ascii="Times New Roman" w:hAnsi="Times New Roman"/>
          <w:bCs/>
          <w:szCs w:val="24"/>
        </w:rPr>
        <w:t>.Literacy and learning in the 21</w:t>
      </w:r>
      <w:r w:rsidRPr="00AF1C53">
        <w:rPr>
          <w:rFonts w:ascii="Times New Roman" w:hAnsi="Times New Roman"/>
          <w:bCs/>
          <w:szCs w:val="24"/>
          <w:vertAlign w:val="superscript"/>
        </w:rPr>
        <w:t>st</w:t>
      </w:r>
      <w:r>
        <w:rPr>
          <w:rFonts w:ascii="Times New Roman" w:hAnsi="Times New Roman"/>
          <w:bCs/>
          <w:szCs w:val="24"/>
        </w:rPr>
        <w:t xml:space="preserve"> century, Teachers Workshop, Chicago Humanities Festival, Chicago, IL, July 2011</w:t>
      </w:r>
    </w:p>
    <w:p w:rsidR="0007718B" w:rsidRDefault="0007718B" w:rsidP="000B0985">
      <w:pPr>
        <w:tabs>
          <w:tab w:val="left" w:pos="720"/>
        </w:tabs>
        <w:ind w:left="720" w:hanging="720"/>
        <w:rPr>
          <w:rFonts w:ascii="Times New Roman" w:hAnsi="Times New Roman"/>
          <w:bCs/>
          <w:szCs w:val="24"/>
        </w:rPr>
      </w:pPr>
      <w:r>
        <w:rPr>
          <w:rFonts w:ascii="Times New Roman" w:hAnsi="Times New Roman"/>
          <w:bCs/>
          <w:szCs w:val="24"/>
        </w:rPr>
        <w:t xml:space="preserve">.What might account for the impact of dialogic participation, LRDC, University of Pittsburgh, </w:t>
      </w:r>
      <w:r w:rsidR="00D760AF">
        <w:rPr>
          <w:rFonts w:ascii="Times New Roman" w:hAnsi="Times New Roman"/>
          <w:bCs/>
          <w:szCs w:val="24"/>
        </w:rPr>
        <w:t xml:space="preserve">PA, </w:t>
      </w:r>
      <w:r>
        <w:rPr>
          <w:rFonts w:ascii="Times New Roman" w:hAnsi="Times New Roman"/>
          <w:bCs/>
          <w:szCs w:val="24"/>
        </w:rPr>
        <w:t>Sept. 2011</w:t>
      </w:r>
    </w:p>
    <w:p w:rsidR="006043C5" w:rsidRDefault="006043C5" w:rsidP="000B0985">
      <w:pPr>
        <w:tabs>
          <w:tab w:val="left" w:pos="720"/>
        </w:tabs>
        <w:ind w:left="720" w:hanging="720"/>
        <w:rPr>
          <w:rFonts w:ascii="Times New Roman" w:hAnsi="Times New Roman"/>
          <w:bCs/>
          <w:szCs w:val="24"/>
        </w:rPr>
      </w:pPr>
      <w:r>
        <w:rPr>
          <w:rFonts w:ascii="Times New Roman" w:hAnsi="Times New Roman"/>
          <w:bCs/>
          <w:szCs w:val="24"/>
        </w:rPr>
        <w:t>.Good game design = good learning design.  Microsoft, Redmond, WA, Oct. 2011</w:t>
      </w:r>
    </w:p>
    <w:p w:rsidR="001A6D60" w:rsidRDefault="001A6D60" w:rsidP="000B0985">
      <w:pPr>
        <w:tabs>
          <w:tab w:val="left" w:pos="720"/>
        </w:tabs>
        <w:ind w:left="720" w:hanging="720"/>
        <w:rPr>
          <w:rFonts w:ascii="Times New Roman" w:hAnsi="Times New Roman"/>
          <w:bCs/>
          <w:szCs w:val="24"/>
        </w:rPr>
      </w:pPr>
      <w:r>
        <w:rPr>
          <w:rFonts w:ascii="Times New Roman" w:hAnsi="Times New Roman"/>
          <w:bCs/>
          <w:szCs w:val="24"/>
        </w:rPr>
        <w:t>.Games and learning for a (high risk) 21</w:t>
      </w:r>
      <w:r w:rsidRPr="001A6D60">
        <w:rPr>
          <w:rFonts w:ascii="Times New Roman" w:hAnsi="Times New Roman"/>
          <w:bCs/>
          <w:szCs w:val="24"/>
          <w:vertAlign w:val="superscript"/>
        </w:rPr>
        <w:t>st</w:t>
      </w:r>
      <w:r>
        <w:rPr>
          <w:rFonts w:ascii="Times New Roman" w:hAnsi="Times New Roman"/>
          <w:bCs/>
          <w:szCs w:val="24"/>
        </w:rPr>
        <w:t xml:space="preserve"> century world, The Nueva School Innovative Learning Conference: New Paths to Learning, Hillsborough, CA, Oct. 2011</w:t>
      </w:r>
    </w:p>
    <w:p w:rsidR="00A32A35" w:rsidRDefault="00A32A35" w:rsidP="000B0985">
      <w:pPr>
        <w:tabs>
          <w:tab w:val="left" w:pos="720"/>
        </w:tabs>
        <w:ind w:left="720" w:hanging="720"/>
        <w:rPr>
          <w:rFonts w:ascii="Times New Roman" w:hAnsi="Times New Roman"/>
          <w:bCs/>
          <w:szCs w:val="24"/>
        </w:rPr>
      </w:pPr>
      <w:r>
        <w:rPr>
          <w:rFonts w:ascii="Times New Roman" w:hAnsi="Times New Roman"/>
          <w:bCs/>
          <w:szCs w:val="24"/>
        </w:rPr>
        <w:t>.Gaming to learn and learning to game: An educational connection?  The Hechinger Institute, Teachers College, Columbia University, Chicago, IL, Nov. 2011</w:t>
      </w:r>
    </w:p>
    <w:p w:rsidR="000B0985" w:rsidRDefault="00A32A35"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.The next level: Gaming, testing, and education’s future, The Spencer Foundation Lecture on Education and Learning, Chicago Humanities Festival, Chicago, IL, Nov. 2011</w:t>
      </w:r>
    </w:p>
    <w:p w:rsidR="00006AA5" w:rsidRDefault="00006AA5"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.Embodied/situated learning for STEM, NSF Supported 2020 Vision Seminar, Oregon State University, Corvallis, OR, Nov. 2011</w:t>
      </w:r>
    </w:p>
    <w:p w:rsidR="00EC7C50" w:rsidRDefault="00EC7C50" w:rsidP="00EC7C50">
      <w:pPr>
        <w:tabs>
          <w:tab w:val="left" w:pos="720"/>
        </w:tabs>
        <w:ind w:left="720" w:hanging="720"/>
        <w:rPr>
          <w:rFonts w:ascii="Times New Roman" w:hAnsi="Times New Roman"/>
          <w:szCs w:val="24"/>
        </w:rPr>
      </w:pPr>
      <w:r>
        <w:rPr>
          <w:rStyle w:val="abstracttext"/>
          <w:rFonts w:ascii="Times New Roman" w:hAnsi="Times New Roman"/>
          <w:szCs w:val="24"/>
        </w:rPr>
        <w:t xml:space="preserve">.Learning panel, </w:t>
      </w:r>
      <w:r w:rsidRPr="00EC7C50">
        <w:rPr>
          <w:rFonts w:ascii="Times New Roman" w:hAnsi="Times New Roman"/>
          <w:szCs w:val="24"/>
        </w:rPr>
        <w:t>Adaptive Educational Technologies Project</w:t>
      </w:r>
      <w:r>
        <w:rPr>
          <w:rFonts w:ascii="Times New Roman" w:hAnsi="Times New Roman"/>
          <w:szCs w:val="24"/>
        </w:rPr>
        <w:t xml:space="preserve"> Summit, National Academy of Education, Washington, DC, Dec. 2011</w:t>
      </w:r>
    </w:p>
    <w:p w:rsidR="00D31727" w:rsidRDefault="00D31727" w:rsidP="00EC7C50">
      <w:pPr>
        <w:tabs>
          <w:tab w:val="left" w:pos="720"/>
        </w:tabs>
        <w:ind w:left="720" w:hanging="720"/>
        <w:rPr>
          <w:rFonts w:ascii="Times New Roman" w:hAnsi="Times New Roman"/>
          <w:szCs w:val="24"/>
        </w:rPr>
      </w:pPr>
      <w:r>
        <w:rPr>
          <w:rFonts w:ascii="Times New Roman" w:hAnsi="Times New Roman"/>
          <w:szCs w:val="24"/>
        </w:rPr>
        <w:t>.Digital learning and affinity spaces.  Conversations on quality: A conversation on online learning.  Sponsored by the Gates Foundation.  Cambridge, MA, Jan. 2012</w:t>
      </w:r>
    </w:p>
    <w:p w:rsidR="00D31727" w:rsidRDefault="00D31727" w:rsidP="00EC7C50">
      <w:pPr>
        <w:tabs>
          <w:tab w:val="left" w:pos="720"/>
        </w:tabs>
        <w:ind w:left="720" w:hanging="720"/>
        <w:rPr>
          <w:rFonts w:ascii="Times New Roman" w:hAnsi="Times New Roman"/>
          <w:szCs w:val="24"/>
        </w:rPr>
      </w:pPr>
      <w:r>
        <w:rPr>
          <w:rFonts w:ascii="Times New Roman" w:hAnsi="Times New Roman"/>
          <w:szCs w:val="24"/>
        </w:rPr>
        <w:t>.Situated learning in and out of games.  Museum of Science and Industry, Chicago, IL, Feb. 2012</w:t>
      </w:r>
    </w:p>
    <w:p w:rsidR="00F513FD" w:rsidRDefault="00F513FD" w:rsidP="00EC7C50">
      <w:pPr>
        <w:tabs>
          <w:tab w:val="left" w:pos="720"/>
        </w:tabs>
        <w:ind w:left="720" w:hanging="720"/>
        <w:rPr>
          <w:rFonts w:ascii="Times New Roman" w:hAnsi="Times New Roman"/>
          <w:szCs w:val="24"/>
        </w:rPr>
      </w:pPr>
      <w:r>
        <w:rPr>
          <w:rFonts w:ascii="Times New Roman" w:hAnsi="Times New Roman"/>
          <w:szCs w:val="24"/>
        </w:rPr>
        <w:t xml:space="preserve">.The deep importance of video games—exploring the phenomenon.  MIT Innovation Lab, MIT Sloan School of Management, </w:t>
      </w:r>
      <w:r w:rsidR="00E615D2">
        <w:rPr>
          <w:rFonts w:ascii="Times New Roman" w:hAnsi="Times New Roman"/>
          <w:szCs w:val="24"/>
        </w:rPr>
        <w:t xml:space="preserve">Cambridge, MA, </w:t>
      </w:r>
      <w:r>
        <w:rPr>
          <w:rFonts w:ascii="Times New Roman" w:hAnsi="Times New Roman"/>
          <w:szCs w:val="24"/>
        </w:rPr>
        <w:t>March 2012</w:t>
      </w:r>
    </w:p>
    <w:p w:rsidR="0035684C" w:rsidRDefault="0035684C" w:rsidP="0035684C">
      <w:pPr>
        <w:ind w:left="720" w:hanging="720"/>
        <w:rPr>
          <w:rFonts w:ascii="Times New Roman" w:hAnsi="Times New Roman"/>
          <w:szCs w:val="24"/>
        </w:rPr>
      </w:pPr>
      <w:r>
        <w:rPr>
          <w:rFonts w:ascii="Times New Roman" w:hAnsi="Times New Roman"/>
          <w:szCs w:val="24"/>
        </w:rPr>
        <w:t xml:space="preserve">. Situated learning and the college crisis.  </w:t>
      </w:r>
      <w:r w:rsidRPr="0035684C">
        <w:rPr>
          <w:rFonts w:ascii="Times New Roman" w:hAnsi="Times New Roman"/>
          <w:szCs w:val="24"/>
        </w:rPr>
        <w:t>Center for Innovative Teaching and Learning</w:t>
      </w:r>
      <w:r>
        <w:rPr>
          <w:rFonts w:ascii="Times New Roman" w:hAnsi="Times New Roman"/>
          <w:szCs w:val="24"/>
        </w:rPr>
        <w:t>.  Indiana University, Bloomington, IN, March 2012</w:t>
      </w:r>
    </w:p>
    <w:p w:rsidR="0035684C" w:rsidRDefault="0035684C" w:rsidP="0035684C">
      <w:pPr>
        <w:ind w:left="720" w:hanging="720"/>
        <w:rPr>
          <w:rFonts w:ascii="Times New Roman" w:hAnsi="Times New Roman"/>
          <w:szCs w:val="24"/>
        </w:rPr>
      </w:pPr>
      <w:r>
        <w:rPr>
          <w:rFonts w:ascii="Times New Roman" w:hAnsi="Times New Roman"/>
          <w:szCs w:val="24"/>
        </w:rPr>
        <w:t>.The changing mind, with James Paul Gee.  Chicago Shakespeare Theater, Chicago, IL, March 2012</w:t>
      </w:r>
    </w:p>
    <w:p w:rsidR="0082680E" w:rsidRDefault="0082680E" w:rsidP="0035684C">
      <w:pPr>
        <w:ind w:left="720" w:hanging="720"/>
        <w:rPr>
          <w:rFonts w:ascii="Times New Roman" w:hAnsi="Times New Roman"/>
          <w:szCs w:val="24"/>
        </w:rPr>
      </w:pPr>
      <w:r>
        <w:rPr>
          <w:rFonts w:ascii="Times New Roman" w:hAnsi="Times New Roman"/>
          <w:szCs w:val="24"/>
        </w:rPr>
        <w:t>.Video games and language learning.  Keynote Address, 5</w:t>
      </w:r>
      <w:r w:rsidRPr="0082680E">
        <w:rPr>
          <w:rFonts w:ascii="Times New Roman" w:hAnsi="Times New Roman"/>
          <w:szCs w:val="24"/>
          <w:vertAlign w:val="superscript"/>
        </w:rPr>
        <w:t>th</w:t>
      </w:r>
      <w:r>
        <w:rPr>
          <w:rFonts w:ascii="Times New Roman" w:hAnsi="Times New Roman"/>
          <w:szCs w:val="24"/>
        </w:rPr>
        <w:t xml:space="preserve"> International Symposium on Digital Technologies and Language Teaching, Kyoto University, Japan, March 2012</w:t>
      </w:r>
    </w:p>
    <w:p w:rsidR="0035684C" w:rsidRDefault="004A61B1" w:rsidP="004A61B1">
      <w:pPr>
        <w:ind w:left="720" w:hanging="720"/>
        <w:rPr>
          <w:rFonts w:ascii="Times New Roman" w:hAnsi="Times New Roman"/>
          <w:szCs w:val="24"/>
        </w:rPr>
      </w:pPr>
      <w:r>
        <w:rPr>
          <w:rFonts w:ascii="Times New Roman" w:hAnsi="Times New Roman"/>
          <w:szCs w:val="24"/>
        </w:rPr>
        <w:t>.What video games have to teach us about learning and literacy, Keynote, Education Innovation Summit</w:t>
      </w:r>
      <w:r w:rsidR="00C963CA">
        <w:rPr>
          <w:rFonts w:ascii="Times New Roman" w:hAnsi="Times New Roman"/>
          <w:szCs w:val="24"/>
        </w:rPr>
        <w:t xml:space="preserve"> 12</w:t>
      </w:r>
      <w:r>
        <w:rPr>
          <w:rFonts w:ascii="Times New Roman" w:hAnsi="Times New Roman"/>
          <w:szCs w:val="24"/>
        </w:rPr>
        <w:t>, SkySong, Scottsdale, AZ, April 2012</w:t>
      </w:r>
    </w:p>
    <w:p w:rsidR="004A61B1" w:rsidRPr="0035684C" w:rsidRDefault="004A61B1" w:rsidP="004A61B1">
      <w:pPr>
        <w:ind w:left="720" w:hanging="720"/>
        <w:rPr>
          <w:rFonts w:ascii="Times New Roman" w:hAnsi="Times New Roman"/>
          <w:szCs w:val="24"/>
        </w:rPr>
      </w:pPr>
      <w:r>
        <w:rPr>
          <w:rFonts w:ascii="Times New Roman" w:hAnsi="Times New Roman"/>
          <w:szCs w:val="24"/>
        </w:rPr>
        <w:t>.What video games have to teach us about teaching and learning, Keynote, 17</w:t>
      </w:r>
      <w:r w:rsidRPr="004A61B1">
        <w:rPr>
          <w:rFonts w:ascii="Times New Roman" w:hAnsi="Times New Roman"/>
          <w:szCs w:val="24"/>
          <w:vertAlign w:val="superscript"/>
        </w:rPr>
        <w:t>th</w:t>
      </w:r>
      <w:r>
        <w:rPr>
          <w:rFonts w:ascii="Times New Roman" w:hAnsi="Times New Roman"/>
          <w:szCs w:val="24"/>
        </w:rPr>
        <w:t xml:space="preserve"> Annual DePaul University Faculty Teaching and Learning Conference, Chicago, IL, April 2012</w:t>
      </w:r>
    </w:p>
    <w:p w:rsidR="0035684C" w:rsidRDefault="00253892" w:rsidP="00EC7C50">
      <w:pPr>
        <w:tabs>
          <w:tab w:val="left" w:pos="720"/>
        </w:tabs>
        <w:ind w:left="720" w:hanging="720"/>
        <w:rPr>
          <w:rFonts w:ascii="Times New Roman" w:hAnsi="Times New Roman"/>
          <w:szCs w:val="24"/>
        </w:rPr>
      </w:pPr>
      <w:r>
        <w:rPr>
          <w:rFonts w:ascii="Times New Roman" w:hAnsi="Times New Roman"/>
          <w:szCs w:val="24"/>
        </w:rPr>
        <w:t>.Video games at work, panel, Video Games: Beyond Play, Smithsonian American Art Museum, May 2012</w:t>
      </w:r>
    </w:p>
    <w:p w:rsidR="00627996" w:rsidRDefault="00627996" w:rsidP="00EC7C50">
      <w:pPr>
        <w:tabs>
          <w:tab w:val="left" w:pos="720"/>
        </w:tabs>
        <w:ind w:left="720" w:hanging="720"/>
        <w:rPr>
          <w:rFonts w:ascii="Times New Roman" w:hAnsi="Times New Roman"/>
          <w:szCs w:val="24"/>
        </w:rPr>
      </w:pPr>
      <w:r>
        <w:rPr>
          <w:rFonts w:ascii="Times New Roman" w:hAnsi="Times New Roman"/>
          <w:szCs w:val="24"/>
        </w:rPr>
        <w:lastRenderedPageBreak/>
        <w:t>.Video games as art.  Contemporary Art Forum: Critical Play—The Game as an Art Form.  MoMA, New York, May 2012</w:t>
      </w:r>
    </w:p>
    <w:p w:rsidR="00856763" w:rsidRPr="00253892" w:rsidRDefault="00856763" w:rsidP="00EC7C50">
      <w:pPr>
        <w:tabs>
          <w:tab w:val="left" w:pos="720"/>
        </w:tabs>
        <w:ind w:left="720" w:hanging="720"/>
        <w:rPr>
          <w:rFonts w:ascii="Times New Roman" w:hAnsi="Times New Roman"/>
          <w:szCs w:val="24"/>
        </w:rPr>
      </w:pPr>
      <w:r>
        <w:rPr>
          <w:rFonts w:ascii="Times New Roman" w:hAnsi="Times New Roman"/>
          <w:szCs w:val="24"/>
        </w:rPr>
        <w:t>.Video games and learning.  Games Studies Interest Group Preconference, Annual International Communication Association Conference, Phoenix, AZ, May 2012</w:t>
      </w:r>
    </w:p>
    <w:p w:rsidR="00EC7C50" w:rsidRDefault="00C34DDB"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.Why game-like learning now (and what is it)?  Keynote address, CALICO/IAALT Annual Conference, Notre Dame, South Bend, IN, June 2012</w:t>
      </w:r>
    </w:p>
    <w:p w:rsidR="00A82A2A" w:rsidRDefault="00A82A2A"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.”Big G” Games, Keynote Address, 9</w:t>
      </w:r>
      <w:r w:rsidRPr="00A82A2A">
        <w:rPr>
          <w:rStyle w:val="abstracttext"/>
          <w:rFonts w:ascii="Times New Roman" w:hAnsi="Times New Roman"/>
          <w:szCs w:val="24"/>
          <w:vertAlign w:val="superscript"/>
        </w:rPr>
        <w:t>th</w:t>
      </w:r>
      <w:r>
        <w:rPr>
          <w:rStyle w:val="abstracttext"/>
          <w:rFonts w:ascii="Times New Roman" w:hAnsi="Times New Roman"/>
          <w:szCs w:val="24"/>
        </w:rPr>
        <w:t xml:space="preserve"> Annual Games for Change Festival, NYU Skirball Center, New York, NY, June 2012</w:t>
      </w:r>
    </w:p>
    <w:p w:rsidR="000A492A" w:rsidRDefault="000A492A"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.Interview with James Paul Gee, Bringing the Common Core to the Classroom.  Gates Foundation and Pearson Foundation, Palm Desert, CA, July 2012</w:t>
      </w:r>
    </w:p>
    <w:p w:rsidR="000A492A" w:rsidRDefault="000A492A"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.A situated learning paradigm for games and learning.  Gates Foundation, Seattle, WA, July 2012</w:t>
      </w:r>
    </w:p>
    <w:p w:rsidR="008B089E" w:rsidRDefault="008B089E"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.Games, literacy, learning, and Freire.  Educasul 2012, Florianopolis, Brazil, Sept. 2012</w:t>
      </w:r>
    </w:p>
    <w:p w:rsidR="008B089E" w:rsidRDefault="008B089E"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 xml:space="preserve">.Games and other smart tools.  </w:t>
      </w:r>
      <w:r w:rsidRPr="008B089E">
        <w:rPr>
          <w:rStyle w:val="abstracttext"/>
          <w:rFonts w:ascii="Times New Roman" w:hAnsi="Times New Roman"/>
          <w:szCs w:val="24"/>
        </w:rPr>
        <w:t>Universidade Federal de Santa  Catarina   (Federal University of Santa Catarina)</w:t>
      </w:r>
      <w:r>
        <w:rPr>
          <w:rStyle w:val="abstracttext"/>
          <w:rFonts w:ascii="Times New Roman" w:hAnsi="Times New Roman"/>
          <w:szCs w:val="24"/>
        </w:rPr>
        <w:t>, Florianopolis, Brazil, Sept. 2012</w:t>
      </w:r>
    </w:p>
    <w:p w:rsidR="00A7328C" w:rsidRDefault="00A7328C"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.Science and Imagination, Gordon Commission Workshop on Emerging Technologies and Science and the Imagination.  Scottsdale, AZ, Oct. 2012</w:t>
      </w:r>
    </w:p>
    <w:p w:rsidR="007D672B" w:rsidRDefault="007D672B"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.Will gaming change the way we learn? Sponsored by Zocalo, Museum of Modern Art, Los Angeles, CA, Dec. 2012</w:t>
      </w:r>
    </w:p>
    <w:p w:rsidR="009E68E3" w:rsidRDefault="005418C1"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.Digital futures.</w:t>
      </w:r>
      <w:r w:rsidR="009E68E3">
        <w:rPr>
          <w:rStyle w:val="abstracttext"/>
          <w:rFonts w:ascii="Times New Roman" w:hAnsi="Times New Roman"/>
          <w:szCs w:val="24"/>
        </w:rPr>
        <w:t xml:space="preserve"> School of Education, Stanford University, Stanford, CA, Feb. 2013</w:t>
      </w:r>
    </w:p>
    <w:p w:rsidR="005418C1" w:rsidRDefault="005418C1"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.Video games, digital learning, and new literacies.  Keynote Address, Association for Teacher Education in Europe, University of Genoa, Genoa, Italy, March 2013</w:t>
      </w:r>
    </w:p>
    <w:p w:rsidR="008046C8" w:rsidRDefault="008046C8" w:rsidP="008046C8">
      <w:pPr>
        <w:tabs>
          <w:tab w:val="left" w:pos="720"/>
        </w:tabs>
        <w:ind w:left="720" w:hanging="720"/>
        <w:rPr>
          <w:rFonts w:ascii="Times New Roman" w:hAnsi="Times New Roman"/>
          <w:bCs/>
          <w:szCs w:val="24"/>
        </w:rPr>
      </w:pPr>
      <w:r>
        <w:rPr>
          <w:rStyle w:val="abstracttext"/>
          <w:rFonts w:ascii="Times New Roman" w:hAnsi="Times New Roman"/>
          <w:szCs w:val="24"/>
        </w:rPr>
        <w:t>.Social media and poverty,</w:t>
      </w:r>
      <w:r w:rsidRPr="008046C8">
        <w:rPr>
          <w:rFonts w:ascii="Times New Roman" w:hAnsi="Times New Roman"/>
          <w:bCs/>
          <w:szCs w:val="24"/>
        </w:rPr>
        <w:t xml:space="preserve"> </w:t>
      </w:r>
      <w:r>
        <w:rPr>
          <w:rFonts w:ascii="Times New Roman" w:hAnsi="Times New Roman"/>
          <w:bCs/>
          <w:szCs w:val="24"/>
        </w:rPr>
        <w:t>Presidential Session, AERA, San Francisco, CA., April 2013</w:t>
      </w:r>
    </w:p>
    <w:p w:rsidR="008046C8" w:rsidRDefault="00D75118"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.Digital media in an imperiled world, California State University at San Bernardino, San Bernardino, CA, May 2013</w:t>
      </w:r>
    </w:p>
    <w:p w:rsidR="004A2174" w:rsidRDefault="004A2174"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.D/discourse analysis for video games.  The Fifth International Roundtable on Discourse Analysis: Discourse and Digital Practices, City University of Hong Kong, Hong Kong, May 2013</w:t>
      </w:r>
    </w:p>
    <w:p w:rsidR="00FD23BA" w:rsidRDefault="00FD23BA"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.What video games have to teach us ten years later.  Fireside Chat, GLS 9.0, Madison, WI, June 2013</w:t>
      </w:r>
    </w:p>
    <w:p w:rsidR="00FD23BA" w:rsidRDefault="00FD23BA"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.Games at the core: Transformative promise or publishers’ pabulum?  Panel, Games for Change Festival, New York, June 2013</w:t>
      </w:r>
    </w:p>
    <w:p w:rsidR="00145099" w:rsidRDefault="00145099"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.Literacy and technology: The good, the bad, and the ugly.  Technology Edge, Lincoln, NB: University of Nebraska, Aug. 2013</w:t>
      </w:r>
    </w:p>
    <w:p w:rsidR="00A64C46" w:rsidRDefault="00563BC5"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w:t>
      </w:r>
      <w:r w:rsidR="00A64C46">
        <w:rPr>
          <w:rStyle w:val="abstracttext"/>
          <w:rFonts w:ascii="Times New Roman" w:hAnsi="Times New Roman"/>
          <w:szCs w:val="24"/>
        </w:rPr>
        <w:t>Multiliteracies.  La scuola tra lingue e lingaggi.  ERID Labl.  University of Foggia, Italy, Sept. 2013</w:t>
      </w:r>
    </w:p>
    <w:p w:rsidR="00FD57C2" w:rsidRDefault="00563BC5" w:rsidP="00E1441D">
      <w:pPr>
        <w:tabs>
          <w:tab w:val="left" w:pos="720"/>
        </w:tabs>
        <w:ind w:left="720" w:hanging="720"/>
        <w:rPr>
          <w:rStyle w:val="abstracttext"/>
          <w:rFonts w:ascii="Times New Roman" w:hAnsi="Times New Roman"/>
          <w:szCs w:val="24"/>
        </w:rPr>
      </w:pPr>
      <w:r>
        <w:rPr>
          <w:rStyle w:val="abstracttext"/>
          <w:rFonts w:ascii="Times New Roman" w:hAnsi="Times New Roman"/>
          <w:szCs w:val="24"/>
        </w:rPr>
        <w:t>.</w:t>
      </w:r>
      <w:r w:rsidR="00FD57C2">
        <w:rPr>
          <w:rStyle w:val="abstracttext"/>
          <w:rFonts w:ascii="Times New Roman" w:hAnsi="Times New Roman"/>
          <w:szCs w:val="24"/>
        </w:rPr>
        <w:t>Using video games to assess students’ non-cognitive skills.  Education Week Webinar. With Angel Duckworth.  Sept. 2013</w:t>
      </w:r>
    </w:p>
    <w:p w:rsidR="00563BC5" w:rsidRDefault="00563BC5" w:rsidP="00563BC5">
      <w:pPr>
        <w:tabs>
          <w:tab w:val="left" w:pos="720"/>
        </w:tabs>
        <w:ind w:left="720" w:hanging="720"/>
        <w:rPr>
          <w:rStyle w:val="abstracttext"/>
          <w:rFonts w:ascii="Times New Roman" w:hAnsi="Times New Roman"/>
          <w:szCs w:val="24"/>
        </w:rPr>
      </w:pPr>
      <w:r>
        <w:rPr>
          <w:rStyle w:val="abstracttext"/>
          <w:rFonts w:ascii="Times New Roman" w:hAnsi="Times New Roman"/>
          <w:szCs w:val="24"/>
        </w:rPr>
        <w:t xml:space="preserve">.Literacy in a digital world and What video games have to teach us about discourse (two talks).  SABAC 2013— </w:t>
      </w:r>
      <w:r w:rsidRPr="00563BC5">
        <w:rPr>
          <w:rStyle w:val="abstracttext"/>
          <w:rFonts w:ascii="Times New Roman" w:hAnsi="Times New Roman"/>
          <w:szCs w:val="24"/>
        </w:rPr>
        <w:t xml:space="preserve">Video Games, </w:t>
      </w:r>
      <w:r>
        <w:rPr>
          <w:rStyle w:val="abstracttext"/>
          <w:rFonts w:ascii="Times New Roman" w:hAnsi="Times New Roman"/>
          <w:szCs w:val="24"/>
        </w:rPr>
        <w:t>New Literacies, and Redesigning Communicative Competence, University of Illinois, Champaign-Urbana, IL., Oct. 2013</w:t>
      </w:r>
    </w:p>
    <w:p w:rsidR="00FE4C8D" w:rsidRDefault="00562742" w:rsidP="00563BC5">
      <w:pPr>
        <w:tabs>
          <w:tab w:val="left" w:pos="720"/>
        </w:tabs>
        <w:ind w:left="720" w:hanging="720"/>
        <w:rPr>
          <w:rStyle w:val="abstracttext"/>
          <w:rFonts w:ascii="Times New Roman" w:hAnsi="Times New Roman"/>
          <w:szCs w:val="24"/>
        </w:rPr>
      </w:pPr>
      <w:r>
        <w:rPr>
          <w:rStyle w:val="abstracttext"/>
          <w:rFonts w:ascii="Times New Roman" w:hAnsi="Times New Roman"/>
          <w:szCs w:val="24"/>
        </w:rPr>
        <w:t>.</w:t>
      </w:r>
      <w:r w:rsidR="00FE4C8D">
        <w:rPr>
          <w:rStyle w:val="abstracttext"/>
          <w:rFonts w:ascii="Times New Roman" w:hAnsi="Times New Roman"/>
          <w:szCs w:val="24"/>
        </w:rPr>
        <w:t>Digital media and learning in a dangerous age.  California State University at Northridge, Northridge, CA, Oct. 2013</w:t>
      </w:r>
    </w:p>
    <w:p w:rsidR="00562742" w:rsidRDefault="00562742" w:rsidP="00563BC5">
      <w:pPr>
        <w:tabs>
          <w:tab w:val="left" w:pos="720"/>
        </w:tabs>
        <w:ind w:left="720" w:hanging="720"/>
        <w:rPr>
          <w:rStyle w:val="abstracttext"/>
          <w:rFonts w:ascii="Times New Roman" w:hAnsi="Times New Roman"/>
          <w:szCs w:val="24"/>
        </w:rPr>
      </w:pPr>
      <w:r>
        <w:rPr>
          <w:rStyle w:val="abstracttext"/>
          <w:rFonts w:ascii="Times New Roman" w:hAnsi="Times New Roman"/>
          <w:szCs w:val="24"/>
        </w:rPr>
        <w:t>.Remarks on the opening of the new connected learn space, Clemson University, South Carolina, Oct. 2013</w:t>
      </w:r>
    </w:p>
    <w:p w:rsidR="00214EA4" w:rsidRDefault="00214EA4" w:rsidP="00563BC5">
      <w:pPr>
        <w:tabs>
          <w:tab w:val="left" w:pos="720"/>
        </w:tabs>
        <w:ind w:left="720" w:hanging="720"/>
        <w:rPr>
          <w:rStyle w:val="abstracttext"/>
          <w:rFonts w:ascii="Times New Roman" w:hAnsi="Times New Roman"/>
          <w:szCs w:val="24"/>
        </w:rPr>
      </w:pPr>
      <w:r>
        <w:rPr>
          <w:rStyle w:val="abstracttext"/>
          <w:rFonts w:ascii="Times New Roman" w:hAnsi="Times New Roman"/>
          <w:szCs w:val="24"/>
        </w:rPr>
        <w:lastRenderedPageBreak/>
        <w:t>.</w:t>
      </w:r>
      <w:r w:rsidR="008509BD">
        <w:rPr>
          <w:rStyle w:val="abstracttext"/>
          <w:rFonts w:ascii="Times New Roman" w:hAnsi="Times New Roman"/>
          <w:szCs w:val="24"/>
        </w:rPr>
        <w:t xml:space="preserve">Video games, new literacies, and redesigning communicative competence. Symposium on Activity-Based Approaches to Communication, </w:t>
      </w:r>
      <w:r>
        <w:rPr>
          <w:rStyle w:val="abstracttext"/>
          <w:rFonts w:ascii="Times New Roman" w:hAnsi="Times New Roman"/>
          <w:szCs w:val="24"/>
        </w:rPr>
        <w:t>University of I</w:t>
      </w:r>
      <w:r w:rsidR="008509BD">
        <w:rPr>
          <w:rStyle w:val="abstracttext"/>
          <w:rFonts w:ascii="Times New Roman" w:hAnsi="Times New Roman"/>
          <w:szCs w:val="24"/>
        </w:rPr>
        <w:t xml:space="preserve">llinois, Champaign-Urbana, IL, </w:t>
      </w:r>
      <w:r>
        <w:rPr>
          <w:rStyle w:val="abstracttext"/>
          <w:rFonts w:ascii="Times New Roman" w:hAnsi="Times New Roman"/>
          <w:szCs w:val="24"/>
        </w:rPr>
        <w:t>Oct. 2013</w:t>
      </w:r>
    </w:p>
    <w:p w:rsidR="00214EA4" w:rsidRDefault="00214EA4" w:rsidP="00563BC5">
      <w:pPr>
        <w:tabs>
          <w:tab w:val="left" w:pos="720"/>
        </w:tabs>
        <w:ind w:left="720" w:hanging="720"/>
        <w:rPr>
          <w:rStyle w:val="abstracttext"/>
          <w:rFonts w:ascii="Times New Roman" w:hAnsi="Times New Roman"/>
          <w:szCs w:val="24"/>
        </w:rPr>
      </w:pPr>
      <w:r>
        <w:rPr>
          <w:rStyle w:val="abstracttext"/>
          <w:rFonts w:ascii="Times New Roman" w:hAnsi="Times New Roman"/>
          <w:szCs w:val="24"/>
        </w:rPr>
        <w:t>.</w:t>
      </w:r>
      <w:r w:rsidR="00461929">
        <w:rPr>
          <w:rStyle w:val="abstracttext"/>
          <w:rFonts w:ascii="Times New Roman" w:hAnsi="Times New Roman"/>
          <w:szCs w:val="24"/>
        </w:rPr>
        <w:t xml:space="preserve">Digital media and learning in a dangerous age. Keynote, Second Annual Research Colloquium. </w:t>
      </w:r>
      <w:r>
        <w:rPr>
          <w:rStyle w:val="abstracttext"/>
          <w:rFonts w:ascii="Times New Roman" w:hAnsi="Times New Roman"/>
          <w:szCs w:val="24"/>
        </w:rPr>
        <w:t>California State University Northridge, CA, Oct. 2013</w:t>
      </w:r>
    </w:p>
    <w:p w:rsidR="00214EA4" w:rsidRDefault="00214EA4" w:rsidP="00563BC5">
      <w:pPr>
        <w:tabs>
          <w:tab w:val="left" w:pos="720"/>
        </w:tabs>
        <w:ind w:left="720" w:hanging="720"/>
        <w:rPr>
          <w:rStyle w:val="abstracttext"/>
          <w:rFonts w:ascii="Times New Roman" w:hAnsi="Times New Roman"/>
          <w:szCs w:val="24"/>
        </w:rPr>
      </w:pPr>
      <w:r>
        <w:rPr>
          <w:rStyle w:val="abstracttext"/>
          <w:rFonts w:ascii="Times New Roman" w:hAnsi="Times New Roman"/>
          <w:szCs w:val="24"/>
        </w:rPr>
        <w:t>.</w:t>
      </w:r>
      <w:r w:rsidR="00461929">
        <w:rPr>
          <w:rStyle w:val="abstracttext"/>
          <w:rFonts w:ascii="Times New Roman" w:hAnsi="Times New Roman"/>
          <w:szCs w:val="24"/>
        </w:rPr>
        <w:t xml:space="preserve">Language and learning in a dangerous age. </w:t>
      </w:r>
      <w:r w:rsidR="00E8727D">
        <w:rPr>
          <w:rStyle w:val="abstracttext"/>
          <w:rFonts w:ascii="Times New Roman" w:hAnsi="Times New Roman"/>
          <w:szCs w:val="24"/>
        </w:rPr>
        <w:t>Meyen Distinguished Lecture, University of Kansas, Lawrence, KA, Feb 2014</w:t>
      </w:r>
    </w:p>
    <w:p w:rsidR="00E8727D" w:rsidRDefault="00461929" w:rsidP="00563BC5">
      <w:pPr>
        <w:tabs>
          <w:tab w:val="left" w:pos="720"/>
        </w:tabs>
        <w:ind w:left="720" w:hanging="720"/>
        <w:rPr>
          <w:rStyle w:val="abstracttext"/>
          <w:rFonts w:ascii="Times New Roman" w:hAnsi="Times New Roman"/>
          <w:szCs w:val="24"/>
        </w:rPr>
      </w:pPr>
      <w:r>
        <w:rPr>
          <w:rStyle w:val="abstracttext"/>
          <w:rFonts w:ascii="Times New Roman" w:hAnsi="Times New Roman"/>
          <w:szCs w:val="24"/>
        </w:rPr>
        <w:t>.The age of new media: Literacy in the 21</w:t>
      </w:r>
      <w:r w:rsidRPr="00461929">
        <w:rPr>
          <w:rStyle w:val="abstracttext"/>
          <w:rFonts w:ascii="Times New Roman" w:hAnsi="Times New Roman"/>
          <w:szCs w:val="24"/>
          <w:vertAlign w:val="superscript"/>
        </w:rPr>
        <w:t>st</w:t>
      </w:r>
      <w:r>
        <w:rPr>
          <w:rStyle w:val="abstracttext"/>
          <w:rFonts w:ascii="Times New Roman" w:hAnsi="Times New Roman"/>
          <w:szCs w:val="24"/>
        </w:rPr>
        <w:t xml:space="preserve"> Century. Keynote, </w:t>
      </w:r>
      <w:r w:rsidR="00E8727D">
        <w:rPr>
          <w:rStyle w:val="abstracttext"/>
          <w:rFonts w:ascii="Times New Roman" w:hAnsi="Times New Roman"/>
          <w:szCs w:val="24"/>
        </w:rPr>
        <w:t>Info</w:t>
      </w:r>
      <w:r>
        <w:rPr>
          <w:rStyle w:val="abstracttext"/>
          <w:rFonts w:ascii="Times New Roman" w:hAnsi="Times New Roman"/>
          <w:szCs w:val="24"/>
        </w:rPr>
        <w:t xml:space="preserve">rmation Fluency Conference 2013, </w:t>
      </w:r>
      <w:r w:rsidR="00E8727D">
        <w:rPr>
          <w:rStyle w:val="abstracttext"/>
          <w:rFonts w:ascii="Times New Roman" w:hAnsi="Times New Roman"/>
          <w:szCs w:val="24"/>
        </w:rPr>
        <w:t>Florida Central University, Orlando, FL, Feb. 2014</w:t>
      </w:r>
    </w:p>
    <w:p w:rsidR="00461929" w:rsidRDefault="00E8727D" w:rsidP="00461929">
      <w:pPr>
        <w:tabs>
          <w:tab w:val="left" w:pos="720"/>
        </w:tabs>
        <w:ind w:left="720" w:hanging="720"/>
        <w:rPr>
          <w:rStyle w:val="abstracttext"/>
          <w:rFonts w:ascii="Times New Roman" w:hAnsi="Times New Roman"/>
          <w:szCs w:val="24"/>
        </w:rPr>
      </w:pPr>
      <w:r>
        <w:rPr>
          <w:rStyle w:val="abstracttext"/>
          <w:rFonts w:ascii="Times New Roman" w:hAnsi="Times New Roman"/>
          <w:szCs w:val="24"/>
        </w:rPr>
        <w:t xml:space="preserve">.System thinking, PBS, </w:t>
      </w:r>
      <w:r w:rsidR="00461929">
        <w:rPr>
          <w:rStyle w:val="abstracttext"/>
          <w:rFonts w:ascii="Times New Roman" w:hAnsi="Times New Roman"/>
          <w:szCs w:val="24"/>
        </w:rPr>
        <w:t xml:space="preserve">Distance talk, Tempe, AZ, </w:t>
      </w:r>
      <w:r>
        <w:rPr>
          <w:rStyle w:val="abstracttext"/>
          <w:rFonts w:ascii="Times New Roman" w:hAnsi="Times New Roman"/>
          <w:szCs w:val="24"/>
        </w:rPr>
        <w:t>Feb. 2014</w:t>
      </w:r>
    </w:p>
    <w:p w:rsidR="00461929" w:rsidRDefault="00E8727D" w:rsidP="00461929">
      <w:pPr>
        <w:tabs>
          <w:tab w:val="left" w:pos="720"/>
        </w:tabs>
        <w:ind w:left="720" w:hanging="720"/>
        <w:rPr>
          <w:rFonts w:ascii="Times New Roman" w:hAnsi="Times New Roman"/>
          <w:szCs w:val="24"/>
        </w:rPr>
      </w:pPr>
      <w:r w:rsidRPr="00E8727D">
        <w:rPr>
          <w:rFonts w:ascii="Times New Roman" w:hAnsi="Times New Roman"/>
          <w:szCs w:val="24"/>
        </w:rPr>
        <w:t>.</w:t>
      </w:r>
      <w:r w:rsidR="00461929">
        <w:rPr>
          <w:rFonts w:ascii="Times New Roman" w:hAnsi="Times New Roman"/>
          <w:szCs w:val="24"/>
        </w:rPr>
        <w:t>Toward a new theory of language learning, Keynote, 13</w:t>
      </w:r>
      <w:r w:rsidR="00461929" w:rsidRPr="00461929">
        <w:rPr>
          <w:rFonts w:ascii="Times New Roman" w:hAnsi="Times New Roman"/>
          <w:szCs w:val="24"/>
          <w:vertAlign w:val="superscript"/>
        </w:rPr>
        <w:t>th</w:t>
      </w:r>
      <w:r w:rsidR="00461929">
        <w:rPr>
          <w:rFonts w:ascii="Times New Roman" w:hAnsi="Times New Roman"/>
          <w:szCs w:val="24"/>
        </w:rPr>
        <w:t xml:space="preserve"> Annual </w:t>
      </w:r>
      <w:r>
        <w:rPr>
          <w:rFonts w:ascii="Times New Roman" w:hAnsi="Times New Roman"/>
          <w:szCs w:val="24"/>
        </w:rPr>
        <w:t xml:space="preserve">SLAT </w:t>
      </w:r>
      <w:r w:rsidR="00461929">
        <w:rPr>
          <w:rFonts w:ascii="Times New Roman" w:hAnsi="Times New Roman"/>
          <w:szCs w:val="24"/>
        </w:rPr>
        <w:t xml:space="preserve">Interdisciplinary Roundtable, </w:t>
      </w:r>
      <w:r w:rsidRPr="00E8727D">
        <w:rPr>
          <w:rFonts w:ascii="Times New Roman" w:hAnsi="Times New Roman"/>
          <w:szCs w:val="24"/>
        </w:rPr>
        <w:t>University of Arizona, Tucson, AZ, March 2014</w:t>
      </w:r>
    </w:p>
    <w:p w:rsidR="00E8727D" w:rsidRDefault="00E8727D" w:rsidP="00461929">
      <w:pPr>
        <w:tabs>
          <w:tab w:val="left" w:pos="720"/>
        </w:tabs>
        <w:ind w:left="720" w:hanging="720"/>
        <w:rPr>
          <w:rFonts w:ascii="Times New Roman" w:hAnsi="Times New Roman"/>
          <w:szCs w:val="24"/>
        </w:rPr>
      </w:pPr>
      <w:r>
        <w:rPr>
          <w:rFonts w:ascii="Times New Roman" w:hAnsi="Times New Roman"/>
          <w:szCs w:val="24"/>
        </w:rPr>
        <w:t xml:space="preserve">. </w:t>
      </w:r>
      <w:r w:rsidR="00461929">
        <w:rPr>
          <w:rFonts w:ascii="Times New Roman" w:hAnsi="Times New Roman"/>
          <w:szCs w:val="24"/>
        </w:rPr>
        <w:t xml:space="preserve">Teaching, learning, and games, </w:t>
      </w:r>
      <w:r>
        <w:rPr>
          <w:rFonts w:ascii="Times New Roman" w:hAnsi="Times New Roman"/>
          <w:szCs w:val="24"/>
        </w:rPr>
        <w:t>Teaching and Learning Conference, National Board for Professional Teaching Standards Washington DC, March 2014</w:t>
      </w:r>
    </w:p>
    <w:p w:rsidR="00054BD2" w:rsidRDefault="00E8727D" w:rsidP="00054BD2">
      <w:pPr>
        <w:tabs>
          <w:tab w:val="left" w:pos="720"/>
        </w:tabs>
        <w:rPr>
          <w:rFonts w:ascii="Times New Roman" w:hAnsi="Times New Roman"/>
          <w:szCs w:val="24"/>
        </w:rPr>
      </w:pPr>
      <w:r>
        <w:rPr>
          <w:rFonts w:ascii="Times New Roman" w:hAnsi="Times New Roman"/>
          <w:szCs w:val="24"/>
        </w:rPr>
        <w:t>.</w:t>
      </w:r>
      <w:r w:rsidR="00461929">
        <w:rPr>
          <w:rFonts w:ascii="Times New Roman" w:hAnsi="Times New Roman"/>
          <w:szCs w:val="24"/>
        </w:rPr>
        <w:t xml:space="preserve">On teaching.  </w:t>
      </w:r>
      <w:r>
        <w:rPr>
          <w:rFonts w:ascii="Times New Roman" w:hAnsi="Times New Roman"/>
          <w:szCs w:val="24"/>
        </w:rPr>
        <w:t xml:space="preserve">ASU Mary Lou Fulton </w:t>
      </w:r>
      <w:r w:rsidR="00461929">
        <w:rPr>
          <w:rFonts w:ascii="Times New Roman" w:hAnsi="Times New Roman"/>
          <w:szCs w:val="24"/>
        </w:rPr>
        <w:t xml:space="preserve">Teachers’ College </w:t>
      </w:r>
      <w:r>
        <w:rPr>
          <w:rFonts w:ascii="Times New Roman" w:hAnsi="Times New Roman"/>
          <w:szCs w:val="24"/>
        </w:rPr>
        <w:t>Summit, March 2014</w:t>
      </w:r>
    </w:p>
    <w:p w:rsidR="00E8727D" w:rsidRDefault="00E8727D" w:rsidP="00054BD2">
      <w:pPr>
        <w:tabs>
          <w:tab w:val="left" w:pos="720"/>
        </w:tabs>
        <w:ind w:left="720" w:hanging="720"/>
        <w:rPr>
          <w:rFonts w:ascii="Times New Roman" w:hAnsi="Times New Roman"/>
          <w:szCs w:val="24"/>
        </w:rPr>
      </w:pPr>
      <w:r>
        <w:rPr>
          <w:rFonts w:ascii="Times New Roman" w:hAnsi="Times New Roman"/>
          <w:szCs w:val="24"/>
        </w:rPr>
        <w:t>.</w:t>
      </w:r>
      <w:r w:rsidR="00461929">
        <w:rPr>
          <w:rFonts w:ascii="Times New Roman" w:hAnsi="Times New Roman"/>
          <w:szCs w:val="24"/>
        </w:rPr>
        <w:t>The fut</w:t>
      </w:r>
      <w:r w:rsidR="00054BD2">
        <w:rPr>
          <w:rFonts w:ascii="Times New Roman" w:hAnsi="Times New Roman"/>
          <w:szCs w:val="24"/>
        </w:rPr>
        <w:t xml:space="preserve">ure of literacy and literacies. </w:t>
      </w:r>
      <w:r w:rsidR="00461929">
        <w:rPr>
          <w:rFonts w:ascii="Times New Roman" w:hAnsi="Times New Roman"/>
          <w:szCs w:val="24"/>
        </w:rPr>
        <w:t xml:space="preserve">Workshop, </w:t>
      </w:r>
      <w:r w:rsidR="00054BD2" w:rsidRPr="00054BD2">
        <w:rPr>
          <w:rFonts w:ascii="Times New Roman" w:eastAsia="MS Mincho" w:hAnsi="Times New Roman"/>
          <w:iCs/>
          <w:szCs w:val="24"/>
        </w:rPr>
        <w:t>Imagining the Future: Research on Language, Literacy, and Technology</w:t>
      </w:r>
      <w:r w:rsidR="00054BD2">
        <w:rPr>
          <w:rFonts w:ascii="Times New Roman" w:eastAsia="MS Mincho" w:hAnsi="Times New Roman"/>
          <w:szCs w:val="24"/>
        </w:rPr>
        <w:t xml:space="preserve">, </w:t>
      </w:r>
      <w:r w:rsidR="00461929">
        <w:rPr>
          <w:rFonts w:ascii="Times New Roman" w:hAnsi="Times New Roman"/>
          <w:szCs w:val="24"/>
        </w:rPr>
        <w:t xml:space="preserve">AERA and </w:t>
      </w:r>
      <w:r w:rsidR="00054BD2">
        <w:rPr>
          <w:rFonts w:ascii="Times New Roman" w:hAnsi="Times New Roman"/>
          <w:szCs w:val="24"/>
        </w:rPr>
        <w:t>NCR</w:t>
      </w:r>
      <w:r>
        <w:rPr>
          <w:rFonts w:ascii="Times New Roman" w:hAnsi="Times New Roman"/>
          <w:szCs w:val="24"/>
        </w:rPr>
        <w:t>LL</w:t>
      </w:r>
      <w:r w:rsidR="00461929">
        <w:rPr>
          <w:rFonts w:ascii="Times New Roman" w:hAnsi="Times New Roman"/>
          <w:szCs w:val="24"/>
        </w:rPr>
        <w:t>,</w:t>
      </w:r>
      <w:r>
        <w:rPr>
          <w:rFonts w:ascii="Times New Roman" w:hAnsi="Times New Roman"/>
          <w:szCs w:val="24"/>
        </w:rPr>
        <w:t xml:space="preserve"> April 2014</w:t>
      </w:r>
    </w:p>
    <w:p w:rsidR="009A7EB4" w:rsidRDefault="009A7EB4" w:rsidP="00054BD2">
      <w:pPr>
        <w:tabs>
          <w:tab w:val="left" w:pos="720"/>
        </w:tabs>
        <w:ind w:left="720" w:hanging="720"/>
        <w:rPr>
          <w:rFonts w:ascii="Times New Roman" w:hAnsi="Times New Roman"/>
          <w:szCs w:val="24"/>
        </w:rPr>
      </w:pPr>
      <w:r>
        <w:rPr>
          <w:rFonts w:ascii="Times New Roman" w:hAnsi="Times New Roman"/>
          <w:szCs w:val="24"/>
        </w:rPr>
        <w:t>.Digital media and stupidity in a dangerous world: How to make students smarter before it is too late. Keynote, Learning and the Brain: The Science o</w:t>
      </w:r>
      <w:r w:rsidR="00524854">
        <w:rPr>
          <w:rFonts w:ascii="Times New Roman" w:hAnsi="Times New Roman"/>
          <w:szCs w:val="24"/>
        </w:rPr>
        <w:t xml:space="preserve">f Smarter Minds, New York, May </w:t>
      </w:r>
      <w:r>
        <w:rPr>
          <w:rFonts w:ascii="Times New Roman" w:hAnsi="Times New Roman"/>
          <w:szCs w:val="24"/>
        </w:rPr>
        <w:t>2014</w:t>
      </w:r>
    </w:p>
    <w:p w:rsidR="00693FD8" w:rsidRDefault="00524854" w:rsidP="00054BD2">
      <w:pPr>
        <w:tabs>
          <w:tab w:val="left" w:pos="720"/>
        </w:tabs>
        <w:ind w:left="720" w:hanging="720"/>
        <w:rPr>
          <w:rFonts w:ascii="Times New Roman" w:hAnsi="Times New Roman"/>
          <w:szCs w:val="24"/>
        </w:rPr>
      </w:pPr>
      <w:r>
        <w:rPr>
          <w:rFonts w:ascii="Times New Roman" w:hAnsi="Times New Roman"/>
          <w:szCs w:val="24"/>
        </w:rPr>
        <w:t>.Games and language t</w:t>
      </w:r>
      <w:r w:rsidR="00693FD8">
        <w:rPr>
          <w:rFonts w:ascii="Times New Roman" w:hAnsi="Times New Roman"/>
          <w:szCs w:val="24"/>
        </w:rPr>
        <w:t xml:space="preserve">eaching, </w:t>
      </w:r>
      <w:r w:rsidR="00693FD8" w:rsidRPr="00693FD8">
        <w:rPr>
          <w:rFonts w:ascii="Times New Roman" w:hAnsi="Times New Roman"/>
          <w:szCs w:val="24"/>
        </w:rPr>
        <w:t xml:space="preserve">Universidade Federal de </w:t>
      </w:r>
      <w:r w:rsidR="00693FD8">
        <w:rPr>
          <w:rFonts w:ascii="Times New Roman" w:hAnsi="Times New Roman"/>
          <w:szCs w:val="24"/>
        </w:rPr>
        <w:t>Santa Maria/UAB/Curso de Letras, Santa Maria, Brazil, Oct. 2014</w:t>
      </w:r>
    </w:p>
    <w:p w:rsidR="00524854" w:rsidRDefault="00524854" w:rsidP="00054BD2">
      <w:pPr>
        <w:tabs>
          <w:tab w:val="left" w:pos="720"/>
        </w:tabs>
        <w:ind w:left="720" w:hanging="720"/>
        <w:rPr>
          <w:rFonts w:ascii="Times New Roman" w:hAnsi="Times New Roman"/>
          <w:szCs w:val="24"/>
        </w:rPr>
      </w:pPr>
      <w:r>
        <w:rPr>
          <w:rFonts w:ascii="Times New Roman" w:hAnsi="Times New Roman"/>
          <w:szCs w:val="24"/>
        </w:rPr>
        <w:t>.Identity, Discourse, paradox, and learning to write.  Keynote, Maryland Conference on Academic and Professional Writing, University of Maryland, College Park, MD, Oct. 2014</w:t>
      </w:r>
    </w:p>
    <w:p w:rsidR="009A7EB4" w:rsidRPr="00054BD2" w:rsidRDefault="007E5FB8" w:rsidP="00054BD2">
      <w:pPr>
        <w:tabs>
          <w:tab w:val="left" w:pos="720"/>
        </w:tabs>
        <w:ind w:left="720" w:hanging="720"/>
        <w:rPr>
          <w:rFonts w:ascii="Times New Roman" w:hAnsi="Times New Roman"/>
          <w:szCs w:val="24"/>
        </w:rPr>
      </w:pPr>
      <w:r>
        <w:rPr>
          <w:rFonts w:ascii="Times New Roman" w:hAnsi="Times New Roman"/>
          <w:szCs w:val="24"/>
        </w:rPr>
        <w:t>.</w:t>
      </w:r>
      <w:bookmarkStart w:id="0" w:name="_GoBack"/>
      <w:bookmarkEnd w:id="0"/>
      <w:r w:rsidRPr="007E5FB8">
        <w:rPr>
          <w:rFonts w:ascii="Times New Roman" w:hAnsi="Times New Roman"/>
          <w:bCs/>
          <w:iCs/>
          <w:szCs w:val="24"/>
        </w:rPr>
        <w:t>Games, Minds, and Schools: Is it too Late?</w:t>
      </w:r>
      <w:r>
        <w:rPr>
          <w:rFonts w:ascii="Times New Roman" w:hAnsi="Times New Roman"/>
          <w:bCs/>
          <w:iCs/>
          <w:szCs w:val="24"/>
        </w:rPr>
        <w:t xml:space="preserve">  Digital Media Symposium, Digital Media Department, Drexel University, Oct. 2014</w:t>
      </w:r>
    </w:p>
    <w:p w:rsidR="00E8727D" w:rsidRDefault="00E8727D" w:rsidP="00E8727D">
      <w:pPr>
        <w:tabs>
          <w:tab w:val="left" w:pos="720"/>
        </w:tabs>
        <w:rPr>
          <w:rFonts w:ascii="Times New Roman" w:hAnsi="Times New Roman"/>
          <w:szCs w:val="24"/>
        </w:rPr>
      </w:pPr>
    </w:p>
    <w:p w:rsidR="00E8727D" w:rsidRPr="00E8727D" w:rsidRDefault="00E8727D" w:rsidP="00E8727D">
      <w:pPr>
        <w:tabs>
          <w:tab w:val="left" w:pos="720"/>
        </w:tabs>
        <w:rPr>
          <w:rFonts w:ascii="Times New Roman" w:hAnsi="Times New Roman"/>
          <w:szCs w:val="24"/>
        </w:rPr>
      </w:pPr>
    </w:p>
    <w:p w:rsidR="00214EA4" w:rsidRPr="000B0985" w:rsidRDefault="00214EA4" w:rsidP="00563BC5">
      <w:pPr>
        <w:tabs>
          <w:tab w:val="left" w:pos="720"/>
        </w:tabs>
        <w:ind w:left="720" w:hanging="720"/>
        <w:rPr>
          <w:rStyle w:val="abstracttext"/>
          <w:rFonts w:ascii="Times New Roman" w:hAnsi="Times New Roman"/>
          <w:szCs w:val="24"/>
        </w:rPr>
      </w:pPr>
    </w:p>
    <w:sectPr w:rsidR="00214EA4" w:rsidRPr="000B0985" w:rsidSect="003E3622">
      <w:headerReference w:type="even" r:id="rId16"/>
      <w:headerReference w:type="default" r:id="rId17"/>
      <w:footnotePr>
        <w:numRestart w:val="eachPage"/>
      </w:footnotePr>
      <w:type w:val="continuous"/>
      <w:pgSz w:w="12240" w:h="1608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5D" w:rsidRDefault="0059505D">
      <w:r>
        <w:separator/>
      </w:r>
    </w:p>
  </w:endnote>
  <w:endnote w:type="continuationSeparator" w:id="0">
    <w:p w:rsidR="0059505D" w:rsidRDefault="0059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5D" w:rsidRDefault="0059505D">
      <w:r>
        <w:separator/>
      </w:r>
    </w:p>
  </w:footnote>
  <w:footnote w:type="continuationSeparator" w:id="0">
    <w:p w:rsidR="0059505D" w:rsidRDefault="0059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EA4" w:rsidRDefault="00214EA4">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214EA4" w:rsidRDefault="00214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EA4" w:rsidRDefault="00214EA4">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E5FB8">
      <w:rPr>
        <w:rStyle w:val="PageNumber"/>
        <w:noProof/>
      </w:rPr>
      <w:t>1</w:t>
    </w:r>
    <w:r>
      <w:rPr>
        <w:rStyle w:val="PageNumber"/>
      </w:rPr>
      <w:fldChar w:fldCharType="end"/>
    </w:r>
  </w:p>
  <w:p w:rsidR="00214EA4" w:rsidRDefault="00214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166"/>
    <w:rsid w:val="00000A43"/>
    <w:rsid w:val="0000270B"/>
    <w:rsid w:val="000062FF"/>
    <w:rsid w:val="00006AA5"/>
    <w:rsid w:val="00014164"/>
    <w:rsid w:val="0001572F"/>
    <w:rsid w:val="00017438"/>
    <w:rsid w:val="00021763"/>
    <w:rsid w:val="0002393C"/>
    <w:rsid w:val="00024DEF"/>
    <w:rsid w:val="000321AC"/>
    <w:rsid w:val="00032CD6"/>
    <w:rsid w:val="000364CA"/>
    <w:rsid w:val="000444A2"/>
    <w:rsid w:val="00046C45"/>
    <w:rsid w:val="00050D20"/>
    <w:rsid w:val="000518F8"/>
    <w:rsid w:val="00053343"/>
    <w:rsid w:val="00054BD2"/>
    <w:rsid w:val="000610EE"/>
    <w:rsid w:val="0006216B"/>
    <w:rsid w:val="000662FE"/>
    <w:rsid w:val="000678BD"/>
    <w:rsid w:val="000711FB"/>
    <w:rsid w:val="000715A3"/>
    <w:rsid w:val="0007718B"/>
    <w:rsid w:val="000772E2"/>
    <w:rsid w:val="00080942"/>
    <w:rsid w:val="00081595"/>
    <w:rsid w:val="00087C15"/>
    <w:rsid w:val="00097E7A"/>
    <w:rsid w:val="000A3A57"/>
    <w:rsid w:val="000A492A"/>
    <w:rsid w:val="000B0592"/>
    <w:rsid w:val="000B0985"/>
    <w:rsid w:val="000B1FFF"/>
    <w:rsid w:val="000B2800"/>
    <w:rsid w:val="000B7C7B"/>
    <w:rsid w:val="000C1212"/>
    <w:rsid w:val="000C1D7F"/>
    <w:rsid w:val="000C5E71"/>
    <w:rsid w:val="000D2F96"/>
    <w:rsid w:val="000D3999"/>
    <w:rsid w:val="000E3FDD"/>
    <w:rsid w:val="000E4D26"/>
    <w:rsid w:val="000E6EE6"/>
    <w:rsid w:val="000F23AB"/>
    <w:rsid w:val="000F3BFE"/>
    <w:rsid w:val="000F5C30"/>
    <w:rsid w:val="00105DB0"/>
    <w:rsid w:val="00121CA0"/>
    <w:rsid w:val="00122819"/>
    <w:rsid w:val="00125272"/>
    <w:rsid w:val="001307F5"/>
    <w:rsid w:val="00130D4C"/>
    <w:rsid w:val="001329E1"/>
    <w:rsid w:val="001363B7"/>
    <w:rsid w:val="00140BA7"/>
    <w:rsid w:val="00141C20"/>
    <w:rsid w:val="00145099"/>
    <w:rsid w:val="00146FC0"/>
    <w:rsid w:val="0014797A"/>
    <w:rsid w:val="001538A7"/>
    <w:rsid w:val="001547BE"/>
    <w:rsid w:val="00167AF1"/>
    <w:rsid w:val="0018059A"/>
    <w:rsid w:val="0019006C"/>
    <w:rsid w:val="00193175"/>
    <w:rsid w:val="00197894"/>
    <w:rsid w:val="001A3580"/>
    <w:rsid w:val="001A6D60"/>
    <w:rsid w:val="001B6BC1"/>
    <w:rsid w:val="001B77EB"/>
    <w:rsid w:val="001C0340"/>
    <w:rsid w:val="001C2007"/>
    <w:rsid w:val="001C6AEC"/>
    <w:rsid w:val="001D1B3D"/>
    <w:rsid w:val="001D6508"/>
    <w:rsid w:val="001E6D5A"/>
    <w:rsid w:val="001E76B6"/>
    <w:rsid w:val="0020000D"/>
    <w:rsid w:val="00200230"/>
    <w:rsid w:val="00200C08"/>
    <w:rsid w:val="00200E09"/>
    <w:rsid w:val="00204825"/>
    <w:rsid w:val="002136DF"/>
    <w:rsid w:val="00213A91"/>
    <w:rsid w:val="00214EA4"/>
    <w:rsid w:val="0023003D"/>
    <w:rsid w:val="00237B27"/>
    <w:rsid w:val="00237C47"/>
    <w:rsid w:val="00243472"/>
    <w:rsid w:val="00253892"/>
    <w:rsid w:val="00254205"/>
    <w:rsid w:val="002545A1"/>
    <w:rsid w:val="002548B6"/>
    <w:rsid w:val="00254F8F"/>
    <w:rsid w:val="002560C6"/>
    <w:rsid w:val="00261944"/>
    <w:rsid w:val="00263D3D"/>
    <w:rsid w:val="00265F71"/>
    <w:rsid w:val="002713D5"/>
    <w:rsid w:val="0027166C"/>
    <w:rsid w:val="002763D6"/>
    <w:rsid w:val="00281BAD"/>
    <w:rsid w:val="00284257"/>
    <w:rsid w:val="00284A3B"/>
    <w:rsid w:val="00296DB4"/>
    <w:rsid w:val="00297205"/>
    <w:rsid w:val="002B2E12"/>
    <w:rsid w:val="002B7D11"/>
    <w:rsid w:val="002C18E0"/>
    <w:rsid w:val="002C2237"/>
    <w:rsid w:val="002C560E"/>
    <w:rsid w:val="002D20F4"/>
    <w:rsid w:val="002D58F5"/>
    <w:rsid w:val="002D6773"/>
    <w:rsid w:val="002E3E44"/>
    <w:rsid w:val="002F32E3"/>
    <w:rsid w:val="002F4F65"/>
    <w:rsid w:val="002F6FFF"/>
    <w:rsid w:val="00302FE2"/>
    <w:rsid w:val="00303EAD"/>
    <w:rsid w:val="00305E17"/>
    <w:rsid w:val="00314E88"/>
    <w:rsid w:val="00316769"/>
    <w:rsid w:val="00327E47"/>
    <w:rsid w:val="0033473C"/>
    <w:rsid w:val="0034482C"/>
    <w:rsid w:val="003534F6"/>
    <w:rsid w:val="0035572A"/>
    <w:rsid w:val="0035684C"/>
    <w:rsid w:val="00357377"/>
    <w:rsid w:val="003620EC"/>
    <w:rsid w:val="003710B5"/>
    <w:rsid w:val="00374D39"/>
    <w:rsid w:val="00377342"/>
    <w:rsid w:val="003829B0"/>
    <w:rsid w:val="00382B7B"/>
    <w:rsid w:val="003865EF"/>
    <w:rsid w:val="00390A31"/>
    <w:rsid w:val="0039742D"/>
    <w:rsid w:val="003A1C9D"/>
    <w:rsid w:val="003A2990"/>
    <w:rsid w:val="003B1FC2"/>
    <w:rsid w:val="003B6009"/>
    <w:rsid w:val="003C685A"/>
    <w:rsid w:val="003D45CE"/>
    <w:rsid w:val="003D5F97"/>
    <w:rsid w:val="003E139B"/>
    <w:rsid w:val="003E3622"/>
    <w:rsid w:val="003F2ABD"/>
    <w:rsid w:val="003F3294"/>
    <w:rsid w:val="003F3C3F"/>
    <w:rsid w:val="003F6769"/>
    <w:rsid w:val="00401C79"/>
    <w:rsid w:val="004066D8"/>
    <w:rsid w:val="00406E74"/>
    <w:rsid w:val="0041263E"/>
    <w:rsid w:val="004129AD"/>
    <w:rsid w:val="00412D84"/>
    <w:rsid w:val="0041424F"/>
    <w:rsid w:val="00415662"/>
    <w:rsid w:val="00417137"/>
    <w:rsid w:val="00417839"/>
    <w:rsid w:val="0041792D"/>
    <w:rsid w:val="004259D4"/>
    <w:rsid w:val="00430938"/>
    <w:rsid w:val="00431486"/>
    <w:rsid w:val="00432528"/>
    <w:rsid w:val="004340D7"/>
    <w:rsid w:val="00440074"/>
    <w:rsid w:val="0044110D"/>
    <w:rsid w:val="00447D72"/>
    <w:rsid w:val="004550E2"/>
    <w:rsid w:val="00460EC3"/>
    <w:rsid w:val="00461929"/>
    <w:rsid w:val="0047426C"/>
    <w:rsid w:val="004746FF"/>
    <w:rsid w:val="00485847"/>
    <w:rsid w:val="00495AD7"/>
    <w:rsid w:val="004A011F"/>
    <w:rsid w:val="004A2174"/>
    <w:rsid w:val="004A61B1"/>
    <w:rsid w:val="004B454E"/>
    <w:rsid w:val="004B7C25"/>
    <w:rsid w:val="004C1BFD"/>
    <w:rsid w:val="004C5E4F"/>
    <w:rsid w:val="004D0AE2"/>
    <w:rsid w:val="004D2884"/>
    <w:rsid w:val="004D2CFC"/>
    <w:rsid w:val="004D35E7"/>
    <w:rsid w:val="004E130A"/>
    <w:rsid w:val="004E2711"/>
    <w:rsid w:val="004E606B"/>
    <w:rsid w:val="004F6D0C"/>
    <w:rsid w:val="004F740D"/>
    <w:rsid w:val="00504C5C"/>
    <w:rsid w:val="00505757"/>
    <w:rsid w:val="00507558"/>
    <w:rsid w:val="00511B2F"/>
    <w:rsid w:val="00514FD6"/>
    <w:rsid w:val="00515565"/>
    <w:rsid w:val="00515FB7"/>
    <w:rsid w:val="00520BAD"/>
    <w:rsid w:val="00524854"/>
    <w:rsid w:val="005342BB"/>
    <w:rsid w:val="00536293"/>
    <w:rsid w:val="005418C1"/>
    <w:rsid w:val="00546420"/>
    <w:rsid w:val="0054643F"/>
    <w:rsid w:val="00556DC9"/>
    <w:rsid w:val="00562742"/>
    <w:rsid w:val="00563BC5"/>
    <w:rsid w:val="0057489B"/>
    <w:rsid w:val="00575526"/>
    <w:rsid w:val="00576459"/>
    <w:rsid w:val="00584723"/>
    <w:rsid w:val="00584CF4"/>
    <w:rsid w:val="005924AC"/>
    <w:rsid w:val="00593985"/>
    <w:rsid w:val="0059505D"/>
    <w:rsid w:val="005A080B"/>
    <w:rsid w:val="005A5630"/>
    <w:rsid w:val="005B19AC"/>
    <w:rsid w:val="005B68A6"/>
    <w:rsid w:val="005C13B0"/>
    <w:rsid w:val="005C29E5"/>
    <w:rsid w:val="005C3F16"/>
    <w:rsid w:val="005C4036"/>
    <w:rsid w:val="005C6EF6"/>
    <w:rsid w:val="005D26A4"/>
    <w:rsid w:val="005D7E3D"/>
    <w:rsid w:val="005E08A8"/>
    <w:rsid w:val="005E2BE8"/>
    <w:rsid w:val="005F4A4B"/>
    <w:rsid w:val="005F74AE"/>
    <w:rsid w:val="00603BDF"/>
    <w:rsid w:val="006043C5"/>
    <w:rsid w:val="00606274"/>
    <w:rsid w:val="006104D1"/>
    <w:rsid w:val="00613048"/>
    <w:rsid w:val="00620C29"/>
    <w:rsid w:val="00620DF6"/>
    <w:rsid w:val="00627996"/>
    <w:rsid w:val="00631F9B"/>
    <w:rsid w:val="006325BE"/>
    <w:rsid w:val="006342DF"/>
    <w:rsid w:val="00646EE0"/>
    <w:rsid w:val="006470D9"/>
    <w:rsid w:val="00647F62"/>
    <w:rsid w:val="00650E67"/>
    <w:rsid w:val="00651975"/>
    <w:rsid w:val="006659DD"/>
    <w:rsid w:val="00677FF5"/>
    <w:rsid w:val="00687DE1"/>
    <w:rsid w:val="006932FE"/>
    <w:rsid w:val="00693FD8"/>
    <w:rsid w:val="00697EB2"/>
    <w:rsid w:val="006A1EF7"/>
    <w:rsid w:val="006A27BF"/>
    <w:rsid w:val="006A7FB9"/>
    <w:rsid w:val="006D062A"/>
    <w:rsid w:val="006D1D87"/>
    <w:rsid w:val="006D43DE"/>
    <w:rsid w:val="006D4EC7"/>
    <w:rsid w:val="006E0160"/>
    <w:rsid w:val="006E0948"/>
    <w:rsid w:val="006E3D20"/>
    <w:rsid w:val="006E569B"/>
    <w:rsid w:val="006E62FA"/>
    <w:rsid w:val="006E78D5"/>
    <w:rsid w:val="006F321A"/>
    <w:rsid w:val="006F333C"/>
    <w:rsid w:val="00716057"/>
    <w:rsid w:val="0071609A"/>
    <w:rsid w:val="00717C81"/>
    <w:rsid w:val="00717D0C"/>
    <w:rsid w:val="00720FF2"/>
    <w:rsid w:val="007210D8"/>
    <w:rsid w:val="00723390"/>
    <w:rsid w:val="007275BB"/>
    <w:rsid w:val="007321DB"/>
    <w:rsid w:val="00732680"/>
    <w:rsid w:val="007333C8"/>
    <w:rsid w:val="00754040"/>
    <w:rsid w:val="00757B74"/>
    <w:rsid w:val="0076492A"/>
    <w:rsid w:val="00767A5B"/>
    <w:rsid w:val="007717F9"/>
    <w:rsid w:val="007805D4"/>
    <w:rsid w:val="007825F2"/>
    <w:rsid w:val="00787316"/>
    <w:rsid w:val="007938BE"/>
    <w:rsid w:val="007A03CB"/>
    <w:rsid w:val="007B673C"/>
    <w:rsid w:val="007C467A"/>
    <w:rsid w:val="007C675F"/>
    <w:rsid w:val="007C740A"/>
    <w:rsid w:val="007D0F9B"/>
    <w:rsid w:val="007D2671"/>
    <w:rsid w:val="007D26EB"/>
    <w:rsid w:val="007D672B"/>
    <w:rsid w:val="007E1D5E"/>
    <w:rsid w:val="007E5FB8"/>
    <w:rsid w:val="007F1835"/>
    <w:rsid w:val="007F6C9D"/>
    <w:rsid w:val="008046C8"/>
    <w:rsid w:val="008066EE"/>
    <w:rsid w:val="00810990"/>
    <w:rsid w:val="00811869"/>
    <w:rsid w:val="00813CC9"/>
    <w:rsid w:val="008237EB"/>
    <w:rsid w:val="0082680E"/>
    <w:rsid w:val="0083200D"/>
    <w:rsid w:val="00833DC9"/>
    <w:rsid w:val="00842F37"/>
    <w:rsid w:val="00843E63"/>
    <w:rsid w:val="00846DE5"/>
    <w:rsid w:val="008509BD"/>
    <w:rsid w:val="00852317"/>
    <w:rsid w:val="00856763"/>
    <w:rsid w:val="008645C8"/>
    <w:rsid w:val="0086728E"/>
    <w:rsid w:val="00874139"/>
    <w:rsid w:val="0089498E"/>
    <w:rsid w:val="008A13D5"/>
    <w:rsid w:val="008A541C"/>
    <w:rsid w:val="008B089E"/>
    <w:rsid w:val="008B4006"/>
    <w:rsid w:val="008B704F"/>
    <w:rsid w:val="008C1EE3"/>
    <w:rsid w:val="008C333D"/>
    <w:rsid w:val="008C4D6D"/>
    <w:rsid w:val="008C4E64"/>
    <w:rsid w:val="008C4E92"/>
    <w:rsid w:val="008C57B6"/>
    <w:rsid w:val="008D1245"/>
    <w:rsid w:val="008D1F4D"/>
    <w:rsid w:val="008D2351"/>
    <w:rsid w:val="008D2A74"/>
    <w:rsid w:val="008D3853"/>
    <w:rsid w:val="008D3E30"/>
    <w:rsid w:val="008D5408"/>
    <w:rsid w:val="008D5430"/>
    <w:rsid w:val="008D57A4"/>
    <w:rsid w:val="008D74E5"/>
    <w:rsid w:val="008D7CE8"/>
    <w:rsid w:val="008E022D"/>
    <w:rsid w:val="008E2273"/>
    <w:rsid w:val="008E3F7F"/>
    <w:rsid w:val="008F1645"/>
    <w:rsid w:val="008F525B"/>
    <w:rsid w:val="0090553F"/>
    <w:rsid w:val="00905713"/>
    <w:rsid w:val="009132F0"/>
    <w:rsid w:val="009176EC"/>
    <w:rsid w:val="00922A04"/>
    <w:rsid w:val="00922DCA"/>
    <w:rsid w:val="00923040"/>
    <w:rsid w:val="0092687B"/>
    <w:rsid w:val="00927840"/>
    <w:rsid w:val="00927B4E"/>
    <w:rsid w:val="00927BB8"/>
    <w:rsid w:val="00930C11"/>
    <w:rsid w:val="009325CF"/>
    <w:rsid w:val="00932CB4"/>
    <w:rsid w:val="00935369"/>
    <w:rsid w:val="00937BD8"/>
    <w:rsid w:val="00943513"/>
    <w:rsid w:val="009443C2"/>
    <w:rsid w:val="00952C0F"/>
    <w:rsid w:val="00952DFE"/>
    <w:rsid w:val="009537E0"/>
    <w:rsid w:val="00955237"/>
    <w:rsid w:val="00966BFD"/>
    <w:rsid w:val="00977EC8"/>
    <w:rsid w:val="00984BA9"/>
    <w:rsid w:val="00985B4D"/>
    <w:rsid w:val="0099503C"/>
    <w:rsid w:val="0099580F"/>
    <w:rsid w:val="009A4BA4"/>
    <w:rsid w:val="009A7EB4"/>
    <w:rsid w:val="009B5192"/>
    <w:rsid w:val="009B78FE"/>
    <w:rsid w:val="009C28B9"/>
    <w:rsid w:val="009C2E51"/>
    <w:rsid w:val="009D3A91"/>
    <w:rsid w:val="009E68E3"/>
    <w:rsid w:val="009E74DC"/>
    <w:rsid w:val="00A0077A"/>
    <w:rsid w:val="00A07DA1"/>
    <w:rsid w:val="00A10416"/>
    <w:rsid w:val="00A11226"/>
    <w:rsid w:val="00A115FC"/>
    <w:rsid w:val="00A1176F"/>
    <w:rsid w:val="00A17E3B"/>
    <w:rsid w:val="00A22BC7"/>
    <w:rsid w:val="00A30FA2"/>
    <w:rsid w:val="00A32A35"/>
    <w:rsid w:val="00A408F9"/>
    <w:rsid w:val="00A64C46"/>
    <w:rsid w:val="00A717A6"/>
    <w:rsid w:val="00A7328C"/>
    <w:rsid w:val="00A75D9D"/>
    <w:rsid w:val="00A76644"/>
    <w:rsid w:val="00A82A2A"/>
    <w:rsid w:val="00A83CAB"/>
    <w:rsid w:val="00A96076"/>
    <w:rsid w:val="00AA16C4"/>
    <w:rsid w:val="00AB01E0"/>
    <w:rsid w:val="00AB0ACE"/>
    <w:rsid w:val="00AB2872"/>
    <w:rsid w:val="00AC5576"/>
    <w:rsid w:val="00AD033E"/>
    <w:rsid w:val="00AD52D9"/>
    <w:rsid w:val="00AD55E9"/>
    <w:rsid w:val="00AE03DF"/>
    <w:rsid w:val="00AE3011"/>
    <w:rsid w:val="00AE3B80"/>
    <w:rsid w:val="00AE6099"/>
    <w:rsid w:val="00AE7D1C"/>
    <w:rsid w:val="00AF1C53"/>
    <w:rsid w:val="00AF6509"/>
    <w:rsid w:val="00B0221A"/>
    <w:rsid w:val="00B063DF"/>
    <w:rsid w:val="00B10704"/>
    <w:rsid w:val="00B17872"/>
    <w:rsid w:val="00B23396"/>
    <w:rsid w:val="00B248F7"/>
    <w:rsid w:val="00B27BE2"/>
    <w:rsid w:val="00B34E2E"/>
    <w:rsid w:val="00B47C99"/>
    <w:rsid w:val="00B47E5B"/>
    <w:rsid w:val="00B53CC9"/>
    <w:rsid w:val="00B606B9"/>
    <w:rsid w:val="00B61A00"/>
    <w:rsid w:val="00B64220"/>
    <w:rsid w:val="00B75689"/>
    <w:rsid w:val="00B81CE3"/>
    <w:rsid w:val="00B922BB"/>
    <w:rsid w:val="00B928E1"/>
    <w:rsid w:val="00B94645"/>
    <w:rsid w:val="00B97BAE"/>
    <w:rsid w:val="00BA1B06"/>
    <w:rsid w:val="00BA28FA"/>
    <w:rsid w:val="00BA6F07"/>
    <w:rsid w:val="00BA7757"/>
    <w:rsid w:val="00BA7ACC"/>
    <w:rsid w:val="00BA7E69"/>
    <w:rsid w:val="00BB0F1D"/>
    <w:rsid w:val="00BB2E28"/>
    <w:rsid w:val="00BB6947"/>
    <w:rsid w:val="00BC2E8F"/>
    <w:rsid w:val="00BD0047"/>
    <w:rsid w:val="00BD192D"/>
    <w:rsid w:val="00BD2BD9"/>
    <w:rsid w:val="00BE33C7"/>
    <w:rsid w:val="00BE5EDB"/>
    <w:rsid w:val="00BF12A8"/>
    <w:rsid w:val="00BF3885"/>
    <w:rsid w:val="00BF450F"/>
    <w:rsid w:val="00C07405"/>
    <w:rsid w:val="00C10BD2"/>
    <w:rsid w:val="00C11903"/>
    <w:rsid w:val="00C34DDB"/>
    <w:rsid w:val="00C4271B"/>
    <w:rsid w:val="00C4284A"/>
    <w:rsid w:val="00C42C08"/>
    <w:rsid w:val="00C46544"/>
    <w:rsid w:val="00C50B60"/>
    <w:rsid w:val="00C53E0E"/>
    <w:rsid w:val="00C5549C"/>
    <w:rsid w:val="00C55C63"/>
    <w:rsid w:val="00C60D0B"/>
    <w:rsid w:val="00C76CEA"/>
    <w:rsid w:val="00C81892"/>
    <w:rsid w:val="00C878E5"/>
    <w:rsid w:val="00C90902"/>
    <w:rsid w:val="00C91753"/>
    <w:rsid w:val="00C963CA"/>
    <w:rsid w:val="00CA3AC4"/>
    <w:rsid w:val="00CA3FC3"/>
    <w:rsid w:val="00CA408F"/>
    <w:rsid w:val="00CB014B"/>
    <w:rsid w:val="00CB1367"/>
    <w:rsid w:val="00CB3998"/>
    <w:rsid w:val="00CC02AE"/>
    <w:rsid w:val="00CC1166"/>
    <w:rsid w:val="00CC28C8"/>
    <w:rsid w:val="00CC2D6C"/>
    <w:rsid w:val="00CC583F"/>
    <w:rsid w:val="00CC5A0F"/>
    <w:rsid w:val="00CC7C7E"/>
    <w:rsid w:val="00CD2E24"/>
    <w:rsid w:val="00CE346A"/>
    <w:rsid w:val="00CE3997"/>
    <w:rsid w:val="00CF40B4"/>
    <w:rsid w:val="00CF4453"/>
    <w:rsid w:val="00CF7280"/>
    <w:rsid w:val="00D026BF"/>
    <w:rsid w:val="00D1015A"/>
    <w:rsid w:val="00D214DF"/>
    <w:rsid w:val="00D26C9D"/>
    <w:rsid w:val="00D31727"/>
    <w:rsid w:val="00D3177A"/>
    <w:rsid w:val="00D318C9"/>
    <w:rsid w:val="00D31AD7"/>
    <w:rsid w:val="00D3441F"/>
    <w:rsid w:val="00D34B1A"/>
    <w:rsid w:val="00D34CE1"/>
    <w:rsid w:val="00D422FD"/>
    <w:rsid w:val="00D430D4"/>
    <w:rsid w:val="00D45E23"/>
    <w:rsid w:val="00D52FFA"/>
    <w:rsid w:val="00D571DE"/>
    <w:rsid w:val="00D60AA5"/>
    <w:rsid w:val="00D62C6C"/>
    <w:rsid w:val="00D64606"/>
    <w:rsid w:val="00D66E03"/>
    <w:rsid w:val="00D704C8"/>
    <w:rsid w:val="00D74834"/>
    <w:rsid w:val="00D74A15"/>
    <w:rsid w:val="00D75118"/>
    <w:rsid w:val="00D760AF"/>
    <w:rsid w:val="00D90535"/>
    <w:rsid w:val="00D90686"/>
    <w:rsid w:val="00D97B56"/>
    <w:rsid w:val="00DA7F54"/>
    <w:rsid w:val="00DB13C1"/>
    <w:rsid w:val="00DB28C8"/>
    <w:rsid w:val="00DB65B8"/>
    <w:rsid w:val="00DC1287"/>
    <w:rsid w:val="00DC247F"/>
    <w:rsid w:val="00DC74FE"/>
    <w:rsid w:val="00DD0E54"/>
    <w:rsid w:val="00DD37DF"/>
    <w:rsid w:val="00DD3836"/>
    <w:rsid w:val="00DD6F0E"/>
    <w:rsid w:val="00E02720"/>
    <w:rsid w:val="00E040D0"/>
    <w:rsid w:val="00E05B4C"/>
    <w:rsid w:val="00E07770"/>
    <w:rsid w:val="00E11ECA"/>
    <w:rsid w:val="00E1441D"/>
    <w:rsid w:val="00E2048F"/>
    <w:rsid w:val="00E208CB"/>
    <w:rsid w:val="00E2476D"/>
    <w:rsid w:val="00E30224"/>
    <w:rsid w:val="00E34855"/>
    <w:rsid w:val="00E409E7"/>
    <w:rsid w:val="00E4520A"/>
    <w:rsid w:val="00E45A10"/>
    <w:rsid w:val="00E47615"/>
    <w:rsid w:val="00E516A3"/>
    <w:rsid w:val="00E51B14"/>
    <w:rsid w:val="00E615D2"/>
    <w:rsid w:val="00E6166E"/>
    <w:rsid w:val="00E621E6"/>
    <w:rsid w:val="00E645CF"/>
    <w:rsid w:val="00E67584"/>
    <w:rsid w:val="00E72B35"/>
    <w:rsid w:val="00E751D2"/>
    <w:rsid w:val="00E76C3A"/>
    <w:rsid w:val="00E8247C"/>
    <w:rsid w:val="00E858FC"/>
    <w:rsid w:val="00E8727D"/>
    <w:rsid w:val="00E95DC0"/>
    <w:rsid w:val="00E97FBD"/>
    <w:rsid w:val="00EA01F0"/>
    <w:rsid w:val="00EA176D"/>
    <w:rsid w:val="00EA223F"/>
    <w:rsid w:val="00EB4F80"/>
    <w:rsid w:val="00EB7DB4"/>
    <w:rsid w:val="00EC50A2"/>
    <w:rsid w:val="00EC615A"/>
    <w:rsid w:val="00EC7C50"/>
    <w:rsid w:val="00ED3119"/>
    <w:rsid w:val="00ED7F2D"/>
    <w:rsid w:val="00EE3496"/>
    <w:rsid w:val="00EE4B6D"/>
    <w:rsid w:val="00EF6C03"/>
    <w:rsid w:val="00F00393"/>
    <w:rsid w:val="00F06426"/>
    <w:rsid w:val="00F078EB"/>
    <w:rsid w:val="00F10E2B"/>
    <w:rsid w:val="00F119D4"/>
    <w:rsid w:val="00F12365"/>
    <w:rsid w:val="00F1343C"/>
    <w:rsid w:val="00F21C7F"/>
    <w:rsid w:val="00F2245C"/>
    <w:rsid w:val="00F224A1"/>
    <w:rsid w:val="00F25D4E"/>
    <w:rsid w:val="00F32942"/>
    <w:rsid w:val="00F36C2F"/>
    <w:rsid w:val="00F4160F"/>
    <w:rsid w:val="00F4240F"/>
    <w:rsid w:val="00F436C0"/>
    <w:rsid w:val="00F513FD"/>
    <w:rsid w:val="00F5485F"/>
    <w:rsid w:val="00F55CC2"/>
    <w:rsid w:val="00F61A43"/>
    <w:rsid w:val="00F72FA5"/>
    <w:rsid w:val="00F83734"/>
    <w:rsid w:val="00F84EAE"/>
    <w:rsid w:val="00F87F80"/>
    <w:rsid w:val="00F91C2E"/>
    <w:rsid w:val="00F94B84"/>
    <w:rsid w:val="00F95218"/>
    <w:rsid w:val="00F95501"/>
    <w:rsid w:val="00F97214"/>
    <w:rsid w:val="00FA4D83"/>
    <w:rsid w:val="00FA6C83"/>
    <w:rsid w:val="00FB0CCA"/>
    <w:rsid w:val="00FB117D"/>
    <w:rsid w:val="00FB129E"/>
    <w:rsid w:val="00FB275A"/>
    <w:rsid w:val="00FB51BA"/>
    <w:rsid w:val="00FB57A8"/>
    <w:rsid w:val="00FB5B33"/>
    <w:rsid w:val="00FD23BA"/>
    <w:rsid w:val="00FD37B8"/>
    <w:rsid w:val="00FD488A"/>
    <w:rsid w:val="00FD57C2"/>
    <w:rsid w:val="00FD7B2C"/>
    <w:rsid w:val="00FE4C8D"/>
    <w:rsid w:val="00FE5213"/>
    <w:rsid w:val="00FE6FEB"/>
    <w:rsid w:val="00FF5760"/>
    <w:rsid w:val="00FF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2D70EC-4F8C-46AC-B19A-2A21F303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622"/>
    <w:rPr>
      <w:sz w:val="24"/>
    </w:rPr>
  </w:style>
  <w:style w:type="paragraph" w:styleId="Heading1">
    <w:name w:val="heading 1"/>
    <w:basedOn w:val="Normal"/>
    <w:next w:val="Normal"/>
    <w:qFormat/>
    <w:rsid w:val="003E3622"/>
    <w:pPr>
      <w:keepNext/>
      <w:spacing w:line="240" w:lineRule="atLeast"/>
      <w:outlineLvl w:val="0"/>
    </w:pPr>
    <w:rPr>
      <w:rFonts w:ascii="Times New Roman" w:hAnsi="Times New Roman"/>
      <w:sz w:val="28"/>
    </w:rPr>
  </w:style>
  <w:style w:type="paragraph" w:styleId="Heading2">
    <w:name w:val="heading 2"/>
    <w:basedOn w:val="Normal"/>
    <w:next w:val="Normal"/>
    <w:qFormat/>
    <w:rsid w:val="003E3622"/>
    <w:pPr>
      <w:keepNext/>
      <w:spacing w:line="240" w:lineRule="atLeast"/>
      <w:jc w:val="center"/>
      <w:outlineLvl w:val="1"/>
    </w:pPr>
    <w:rPr>
      <w:rFonts w:ascii="Times New Roman" w:hAnsi="Times New Roman"/>
      <w:b/>
      <w:caps/>
      <w:sz w:val="28"/>
      <w:u w:val="single"/>
    </w:rPr>
  </w:style>
  <w:style w:type="paragraph" w:styleId="Heading3">
    <w:name w:val="heading 3"/>
    <w:basedOn w:val="Normal"/>
    <w:next w:val="Normal"/>
    <w:qFormat/>
    <w:rsid w:val="003E3622"/>
    <w:pPr>
      <w:keepNext/>
      <w:spacing w:line="240" w:lineRule="atLeast"/>
      <w:outlineLvl w:val="2"/>
    </w:pPr>
    <w:rPr>
      <w:rFonts w:ascii="Times New Roman" w:hAnsi="Times New Roman"/>
      <w:cap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3622"/>
    <w:pPr>
      <w:tabs>
        <w:tab w:val="center" w:pos="4320"/>
        <w:tab w:val="right" w:pos="8640"/>
      </w:tabs>
    </w:pPr>
  </w:style>
  <w:style w:type="character" w:styleId="PageNumber">
    <w:name w:val="page number"/>
    <w:basedOn w:val="DefaultParagraphFont"/>
    <w:rsid w:val="003E3622"/>
  </w:style>
  <w:style w:type="paragraph" w:styleId="BodyTextIndent">
    <w:name w:val="Body Text Indent"/>
    <w:basedOn w:val="Normal"/>
    <w:rsid w:val="003E3622"/>
    <w:pPr>
      <w:spacing w:line="240" w:lineRule="atLeast"/>
      <w:ind w:left="720" w:hanging="720"/>
    </w:pPr>
    <w:rPr>
      <w:rFonts w:ascii="Times New Roman" w:hAnsi="Times New Roman"/>
      <w:sz w:val="28"/>
    </w:rPr>
  </w:style>
  <w:style w:type="character" w:styleId="Hyperlink">
    <w:name w:val="Hyperlink"/>
    <w:rsid w:val="003E3622"/>
    <w:rPr>
      <w:color w:val="0000FF"/>
      <w:u w:val="single"/>
    </w:rPr>
  </w:style>
  <w:style w:type="character" w:styleId="Strong">
    <w:name w:val="Strong"/>
    <w:qFormat/>
    <w:rsid w:val="003E3622"/>
    <w:rPr>
      <w:b/>
    </w:rPr>
  </w:style>
  <w:style w:type="paragraph" w:styleId="PlainText">
    <w:name w:val="Plain Text"/>
    <w:basedOn w:val="Normal"/>
    <w:rsid w:val="003E3622"/>
    <w:rPr>
      <w:rFonts w:ascii="Courier New" w:hAnsi="Courier New"/>
      <w:sz w:val="20"/>
    </w:rPr>
  </w:style>
  <w:style w:type="paragraph" w:styleId="BodyTextIndent2">
    <w:name w:val="Body Text Indent 2"/>
    <w:basedOn w:val="Normal"/>
    <w:rsid w:val="003E3622"/>
    <w:pPr>
      <w:tabs>
        <w:tab w:val="left" w:pos="720"/>
      </w:tabs>
      <w:ind w:left="720" w:hanging="720"/>
    </w:pPr>
    <w:rPr>
      <w:rFonts w:ascii="Times New Roman" w:hAnsi="Times New Roman"/>
    </w:rPr>
  </w:style>
  <w:style w:type="paragraph" w:customStyle="1" w:styleId="Manuscript">
    <w:name w:val="Manuscript"/>
    <w:basedOn w:val="Normal"/>
    <w:rsid w:val="00303EAD"/>
    <w:pPr>
      <w:spacing w:line="480" w:lineRule="auto"/>
      <w:ind w:firstLine="360"/>
    </w:pPr>
    <w:rPr>
      <w:rFonts w:ascii="Times" w:eastAsia="Times" w:hAnsi="Times"/>
    </w:rPr>
  </w:style>
  <w:style w:type="character" w:customStyle="1" w:styleId="abstracttext">
    <w:name w:val="abstracttext"/>
    <w:basedOn w:val="DefaultParagraphFont"/>
    <w:rsid w:val="005342BB"/>
  </w:style>
  <w:style w:type="paragraph" w:styleId="NormalWeb">
    <w:name w:val="Normal (Web)"/>
    <w:basedOn w:val="Normal"/>
    <w:uiPriority w:val="99"/>
    <w:semiHidden/>
    <w:unhideWhenUsed/>
    <w:rsid w:val="00D97B56"/>
    <w:pPr>
      <w:spacing w:before="96" w:after="120" w:line="360" w:lineRule="atLeast"/>
    </w:pPr>
    <w:rPr>
      <w:rFonts w:ascii="Times New Roman" w:hAnsi="Times New Roman"/>
      <w:szCs w:val="24"/>
    </w:rPr>
  </w:style>
  <w:style w:type="character" w:customStyle="1" w:styleId="locality">
    <w:name w:val="locality"/>
    <w:basedOn w:val="DefaultParagraphFont"/>
    <w:rsid w:val="008C333D"/>
  </w:style>
  <w:style w:type="character" w:styleId="FollowedHyperlink">
    <w:name w:val="FollowedHyperlink"/>
    <w:uiPriority w:val="99"/>
    <w:semiHidden/>
    <w:unhideWhenUsed/>
    <w:rsid w:val="00FF576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934">
      <w:bodyDiv w:val="1"/>
      <w:marLeft w:val="0"/>
      <w:marRight w:val="0"/>
      <w:marTop w:val="0"/>
      <w:marBottom w:val="0"/>
      <w:divBdr>
        <w:top w:val="none" w:sz="0" w:space="0" w:color="auto"/>
        <w:left w:val="none" w:sz="0" w:space="0" w:color="auto"/>
        <w:bottom w:val="none" w:sz="0" w:space="0" w:color="auto"/>
        <w:right w:val="none" w:sz="0" w:space="0" w:color="auto"/>
      </w:divBdr>
    </w:div>
    <w:div w:id="112868893">
      <w:bodyDiv w:val="1"/>
      <w:marLeft w:val="0"/>
      <w:marRight w:val="0"/>
      <w:marTop w:val="0"/>
      <w:marBottom w:val="0"/>
      <w:divBdr>
        <w:top w:val="none" w:sz="0" w:space="0" w:color="auto"/>
        <w:left w:val="none" w:sz="0" w:space="0" w:color="auto"/>
        <w:bottom w:val="none" w:sz="0" w:space="0" w:color="auto"/>
        <w:right w:val="none" w:sz="0" w:space="0" w:color="auto"/>
      </w:divBdr>
    </w:div>
    <w:div w:id="156894203">
      <w:bodyDiv w:val="1"/>
      <w:marLeft w:val="0"/>
      <w:marRight w:val="0"/>
      <w:marTop w:val="0"/>
      <w:marBottom w:val="0"/>
      <w:divBdr>
        <w:top w:val="none" w:sz="0" w:space="0" w:color="auto"/>
        <w:left w:val="none" w:sz="0" w:space="0" w:color="auto"/>
        <w:bottom w:val="none" w:sz="0" w:space="0" w:color="auto"/>
        <w:right w:val="none" w:sz="0" w:space="0" w:color="auto"/>
      </w:divBdr>
    </w:div>
    <w:div w:id="299962840">
      <w:bodyDiv w:val="1"/>
      <w:marLeft w:val="0"/>
      <w:marRight w:val="0"/>
      <w:marTop w:val="0"/>
      <w:marBottom w:val="0"/>
      <w:divBdr>
        <w:top w:val="none" w:sz="0" w:space="0" w:color="auto"/>
        <w:left w:val="none" w:sz="0" w:space="0" w:color="auto"/>
        <w:bottom w:val="none" w:sz="0" w:space="0" w:color="auto"/>
        <w:right w:val="none" w:sz="0" w:space="0" w:color="auto"/>
      </w:divBdr>
    </w:div>
    <w:div w:id="310986095">
      <w:bodyDiv w:val="1"/>
      <w:marLeft w:val="0"/>
      <w:marRight w:val="0"/>
      <w:marTop w:val="0"/>
      <w:marBottom w:val="0"/>
      <w:divBdr>
        <w:top w:val="none" w:sz="0" w:space="0" w:color="auto"/>
        <w:left w:val="none" w:sz="0" w:space="0" w:color="auto"/>
        <w:bottom w:val="none" w:sz="0" w:space="0" w:color="auto"/>
        <w:right w:val="none" w:sz="0" w:space="0" w:color="auto"/>
      </w:divBdr>
    </w:div>
    <w:div w:id="319429289">
      <w:bodyDiv w:val="1"/>
      <w:marLeft w:val="0"/>
      <w:marRight w:val="0"/>
      <w:marTop w:val="0"/>
      <w:marBottom w:val="0"/>
      <w:divBdr>
        <w:top w:val="none" w:sz="0" w:space="0" w:color="auto"/>
        <w:left w:val="none" w:sz="0" w:space="0" w:color="auto"/>
        <w:bottom w:val="none" w:sz="0" w:space="0" w:color="auto"/>
        <w:right w:val="none" w:sz="0" w:space="0" w:color="auto"/>
      </w:divBdr>
    </w:div>
    <w:div w:id="460805300">
      <w:bodyDiv w:val="1"/>
      <w:marLeft w:val="0"/>
      <w:marRight w:val="0"/>
      <w:marTop w:val="0"/>
      <w:marBottom w:val="0"/>
      <w:divBdr>
        <w:top w:val="none" w:sz="0" w:space="0" w:color="auto"/>
        <w:left w:val="none" w:sz="0" w:space="0" w:color="auto"/>
        <w:bottom w:val="none" w:sz="0" w:space="0" w:color="auto"/>
        <w:right w:val="none" w:sz="0" w:space="0" w:color="auto"/>
      </w:divBdr>
    </w:div>
    <w:div w:id="476804762">
      <w:bodyDiv w:val="1"/>
      <w:marLeft w:val="0"/>
      <w:marRight w:val="0"/>
      <w:marTop w:val="0"/>
      <w:marBottom w:val="0"/>
      <w:divBdr>
        <w:top w:val="none" w:sz="0" w:space="0" w:color="auto"/>
        <w:left w:val="none" w:sz="0" w:space="0" w:color="auto"/>
        <w:bottom w:val="none" w:sz="0" w:space="0" w:color="auto"/>
        <w:right w:val="none" w:sz="0" w:space="0" w:color="auto"/>
      </w:divBdr>
    </w:div>
    <w:div w:id="485517508">
      <w:bodyDiv w:val="1"/>
      <w:marLeft w:val="0"/>
      <w:marRight w:val="0"/>
      <w:marTop w:val="0"/>
      <w:marBottom w:val="0"/>
      <w:divBdr>
        <w:top w:val="none" w:sz="0" w:space="0" w:color="auto"/>
        <w:left w:val="none" w:sz="0" w:space="0" w:color="auto"/>
        <w:bottom w:val="none" w:sz="0" w:space="0" w:color="auto"/>
        <w:right w:val="none" w:sz="0" w:space="0" w:color="auto"/>
      </w:divBdr>
    </w:div>
    <w:div w:id="665860103">
      <w:bodyDiv w:val="1"/>
      <w:marLeft w:val="0"/>
      <w:marRight w:val="0"/>
      <w:marTop w:val="0"/>
      <w:marBottom w:val="0"/>
      <w:divBdr>
        <w:top w:val="none" w:sz="0" w:space="0" w:color="auto"/>
        <w:left w:val="none" w:sz="0" w:space="0" w:color="auto"/>
        <w:bottom w:val="none" w:sz="0" w:space="0" w:color="auto"/>
        <w:right w:val="none" w:sz="0" w:space="0" w:color="auto"/>
      </w:divBdr>
    </w:div>
    <w:div w:id="845440761">
      <w:bodyDiv w:val="1"/>
      <w:marLeft w:val="0"/>
      <w:marRight w:val="0"/>
      <w:marTop w:val="0"/>
      <w:marBottom w:val="0"/>
      <w:divBdr>
        <w:top w:val="none" w:sz="0" w:space="0" w:color="auto"/>
        <w:left w:val="none" w:sz="0" w:space="0" w:color="auto"/>
        <w:bottom w:val="none" w:sz="0" w:space="0" w:color="auto"/>
        <w:right w:val="none" w:sz="0" w:space="0" w:color="auto"/>
      </w:divBdr>
    </w:div>
    <w:div w:id="896940149">
      <w:bodyDiv w:val="1"/>
      <w:marLeft w:val="0"/>
      <w:marRight w:val="0"/>
      <w:marTop w:val="0"/>
      <w:marBottom w:val="0"/>
      <w:divBdr>
        <w:top w:val="none" w:sz="0" w:space="0" w:color="auto"/>
        <w:left w:val="none" w:sz="0" w:space="0" w:color="auto"/>
        <w:bottom w:val="none" w:sz="0" w:space="0" w:color="auto"/>
        <w:right w:val="none" w:sz="0" w:space="0" w:color="auto"/>
      </w:divBdr>
    </w:div>
    <w:div w:id="1034311422">
      <w:bodyDiv w:val="1"/>
      <w:marLeft w:val="0"/>
      <w:marRight w:val="0"/>
      <w:marTop w:val="0"/>
      <w:marBottom w:val="0"/>
      <w:divBdr>
        <w:top w:val="none" w:sz="0" w:space="0" w:color="auto"/>
        <w:left w:val="none" w:sz="0" w:space="0" w:color="auto"/>
        <w:bottom w:val="none" w:sz="0" w:space="0" w:color="auto"/>
        <w:right w:val="none" w:sz="0" w:space="0" w:color="auto"/>
      </w:divBdr>
    </w:div>
    <w:div w:id="1060665414">
      <w:bodyDiv w:val="1"/>
      <w:marLeft w:val="0"/>
      <w:marRight w:val="0"/>
      <w:marTop w:val="0"/>
      <w:marBottom w:val="0"/>
      <w:divBdr>
        <w:top w:val="none" w:sz="0" w:space="0" w:color="auto"/>
        <w:left w:val="none" w:sz="0" w:space="0" w:color="auto"/>
        <w:bottom w:val="none" w:sz="0" w:space="0" w:color="auto"/>
        <w:right w:val="none" w:sz="0" w:space="0" w:color="auto"/>
      </w:divBdr>
    </w:div>
    <w:div w:id="1248535972">
      <w:bodyDiv w:val="1"/>
      <w:marLeft w:val="0"/>
      <w:marRight w:val="0"/>
      <w:marTop w:val="0"/>
      <w:marBottom w:val="0"/>
      <w:divBdr>
        <w:top w:val="none" w:sz="0" w:space="0" w:color="auto"/>
        <w:left w:val="none" w:sz="0" w:space="0" w:color="auto"/>
        <w:bottom w:val="none" w:sz="0" w:space="0" w:color="auto"/>
        <w:right w:val="none" w:sz="0" w:space="0" w:color="auto"/>
      </w:divBdr>
    </w:div>
    <w:div w:id="1335493019">
      <w:bodyDiv w:val="1"/>
      <w:marLeft w:val="0"/>
      <w:marRight w:val="0"/>
      <w:marTop w:val="0"/>
      <w:marBottom w:val="0"/>
      <w:divBdr>
        <w:top w:val="none" w:sz="0" w:space="0" w:color="auto"/>
        <w:left w:val="none" w:sz="0" w:space="0" w:color="auto"/>
        <w:bottom w:val="none" w:sz="0" w:space="0" w:color="auto"/>
        <w:right w:val="none" w:sz="0" w:space="0" w:color="auto"/>
      </w:divBdr>
    </w:div>
    <w:div w:id="1389837514">
      <w:bodyDiv w:val="1"/>
      <w:marLeft w:val="0"/>
      <w:marRight w:val="0"/>
      <w:marTop w:val="0"/>
      <w:marBottom w:val="0"/>
      <w:divBdr>
        <w:top w:val="none" w:sz="0" w:space="0" w:color="auto"/>
        <w:left w:val="none" w:sz="0" w:space="0" w:color="auto"/>
        <w:bottom w:val="none" w:sz="0" w:space="0" w:color="auto"/>
        <w:right w:val="none" w:sz="0" w:space="0" w:color="auto"/>
      </w:divBdr>
    </w:div>
    <w:div w:id="1486312555">
      <w:bodyDiv w:val="1"/>
      <w:marLeft w:val="0"/>
      <w:marRight w:val="0"/>
      <w:marTop w:val="0"/>
      <w:marBottom w:val="0"/>
      <w:divBdr>
        <w:top w:val="none" w:sz="0" w:space="0" w:color="auto"/>
        <w:left w:val="none" w:sz="0" w:space="0" w:color="auto"/>
        <w:bottom w:val="none" w:sz="0" w:space="0" w:color="auto"/>
        <w:right w:val="none" w:sz="0" w:space="0" w:color="auto"/>
      </w:divBdr>
    </w:div>
    <w:div w:id="1503617097">
      <w:bodyDiv w:val="1"/>
      <w:marLeft w:val="0"/>
      <w:marRight w:val="0"/>
      <w:marTop w:val="0"/>
      <w:marBottom w:val="0"/>
      <w:divBdr>
        <w:top w:val="none" w:sz="0" w:space="0" w:color="auto"/>
        <w:left w:val="none" w:sz="0" w:space="0" w:color="auto"/>
        <w:bottom w:val="none" w:sz="0" w:space="0" w:color="auto"/>
        <w:right w:val="none" w:sz="0" w:space="0" w:color="auto"/>
      </w:divBdr>
    </w:div>
    <w:div w:id="1563905427">
      <w:bodyDiv w:val="1"/>
      <w:marLeft w:val="0"/>
      <w:marRight w:val="0"/>
      <w:marTop w:val="0"/>
      <w:marBottom w:val="0"/>
      <w:divBdr>
        <w:top w:val="none" w:sz="0" w:space="0" w:color="auto"/>
        <w:left w:val="none" w:sz="0" w:space="0" w:color="auto"/>
        <w:bottom w:val="none" w:sz="0" w:space="0" w:color="auto"/>
        <w:right w:val="none" w:sz="0" w:space="0" w:color="auto"/>
      </w:divBdr>
    </w:div>
    <w:div w:id="1910648699">
      <w:bodyDiv w:val="1"/>
      <w:marLeft w:val="0"/>
      <w:marRight w:val="0"/>
      <w:marTop w:val="0"/>
      <w:marBottom w:val="0"/>
      <w:divBdr>
        <w:top w:val="none" w:sz="0" w:space="0" w:color="auto"/>
        <w:left w:val="none" w:sz="0" w:space="0" w:color="auto"/>
        <w:bottom w:val="none" w:sz="0" w:space="0" w:color="auto"/>
        <w:right w:val="none" w:sz="0" w:space="0" w:color="auto"/>
      </w:divBdr>
    </w:div>
    <w:div w:id="1969847718">
      <w:bodyDiv w:val="1"/>
      <w:marLeft w:val="0"/>
      <w:marRight w:val="0"/>
      <w:marTop w:val="0"/>
      <w:marBottom w:val="0"/>
      <w:divBdr>
        <w:top w:val="none" w:sz="0" w:space="0" w:color="auto"/>
        <w:left w:val="none" w:sz="0" w:space="0" w:color="auto"/>
        <w:bottom w:val="none" w:sz="0" w:space="0" w:color="auto"/>
        <w:right w:val="none" w:sz="0" w:space="0" w:color="auto"/>
      </w:divBdr>
    </w:div>
    <w:div w:id="2011516806">
      <w:bodyDiv w:val="1"/>
      <w:marLeft w:val="0"/>
      <w:marRight w:val="0"/>
      <w:marTop w:val="0"/>
      <w:marBottom w:val="0"/>
      <w:divBdr>
        <w:top w:val="none" w:sz="0" w:space="0" w:color="auto"/>
        <w:left w:val="none" w:sz="0" w:space="0" w:color="auto"/>
        <w:bottom w:val="none" w:sz="0" w:space="0" w:color="auto"/>
        <w:right w:val="none" w:sz="0" w:space="0" w:color="auto"/>
      </w:divBdr>
      <w:divsChild>
        <w:div w:id="2060392926">
          <w:marLeft w:val="0"/>
          <w:marRight w:val="0"/>
          <w:marTop w:val="0"/>
          <w:marBottom w:val="0"/>
          <w:divBdr>
            <w:top w:val="none" w:sz="0" w:space="0" w:color="auto"/>
            <w:left w:val="none" w:sz="0" w:space="0" w:color="auto"/>
            <w:bottom w:val="none" w:sz="0" w:space="0" w:color="auto"/>
            <w:right w:val="none" w:sz="0" w:space="0" w:color="auto"/>
          </w:divBdr>
          <w:divsChild>
            <w:div w:id="1964656294">
              <w:marLeft w:val="-2928"/>
              <w:marRight w:val="0"/>
              <w:marTop w:val="0"/>
              <w:marBottom w:val="144"/>
              <w:divBdr>
                <w:top w:val="none" w:sz="0" w:space="0" w:color="auto"/>
                <w:left w:val="none" w:sz="0" w:space="0" w:color="auto"/>
                <w:bottom w:val="none" w:sz="0" w:space="0" w:color="auto"/>
                <w:right w:val="none" w:sz="0" w:space="0" w:color="auto"/>
              </w:divBdr>
              <w:divsChild>
                <w:div w:id="1501310008">
                  <w:marLeft w:val="2928"/>
                  <w:marRight w:val="0"/>
                  <w:marTop w:val="720"/>
                  <w:marBottom w:val="0"/>
                  <w:divBdr>
                    <w:top w:val="single" w:sz="6" w:space="0" w:color="AAAAAA"/>
                    <w:left w:val="single" w:sz="6" w:space="0" w:color="AAAAAA"/>
                    <w:bottom w:val="single" w:sz="6" w:space="0" w:color="AAAAAA"/>
                    <w:right w:val="none" w:sz="0" w:space="0" w:color="auto"/>
                  </w:divBdr>
                  <w:divsChild>
                    <w:div w:id="13836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jlm.net/" TargetMode="External"/><Relationship Id="rId13" Type="http://schemas.openxmlformats.org/officeDocument/2006/relationships/hyperlink" Target="http://kairos.technorhetoric.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jlm.net/knowinganddoing/10.1162/ijlm.2009.0012" TargetMode="External"/><Relationship Id="rId12" Type="http://schemas.openxmlformats.org/officeDocument/2006/relationships/hyperlink" Target="http://www.newlits.org/index.php?title=Lucidly_Functional_Language"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jvwresearch.org/v2n1.html" TargetMode="External"/><Relationship Id="rId11" Type="http://schemas.openxmlformats.org/officeDocument/2006/relationships/hyperlink" Target="http://www.C-2-CSystem.com" TargetMode="External"/><Relationship Id="rId5" Type="http://schemas.openxmlformats.org/officeDocument/2006/relationships/endnotes" Target="endnotes.xml"/><Relationship Id="rId15" Type="http://schemas.openxmlformats.org/officeDocument/2006/relationships/hyperlink" Target="https://www.edsurge.com/n/2013-08-19-games-standards-and-assessment-staying-out-of-the-toxic-mess" TargetMode="External"/><Relationship Id="rId10" Type="http://schemas.openxmlformats.org/officeDocument/2006/relationships/hyperlink" Target="http://www.readingonline.org/articles/art_index.asp?HREF=handbook/index.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aaanet.org/cae/aeq/br/varenne.htm" TargetMode="External"/><Relationship Id="rId14" Type="http://schemas.openxmlformats.org/officeDocument/2006/relationships/hyperlink" Target="http://www.slate.com/articles/technology/future_tense/2013/01/school_of_one_the_danger_of_overcustomizing_education_for_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15667</Words>
  <Characters>89308</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CURRICULUM VITAE</vt:lpstr>
    </vt:vector>
  </TitlesOfParts>
  <Company>UW SoE</Company>
  <LinksUpToDate>false</LinksUpToDate>
  <CharactersWithSpaces>104766</CharactersWithSpaces>
  <SharedDoc>false</SharedDoc>
  <HLinks>
    <vt:vector size="42" baseType="variant">
      <vt:variant>
        <vt:i4>852054</vt:i4>
      </vt:variant>
      <vt:variant>
        <vt:i4>18</vt:i4>
      </vt:variant>
      <vt:variant>
        <vt:i4>0</vt:i4>
      </vt:variant>
      <vt:variant>
        <vt:i4>5</vt:i4>
      </vt:variant>
      <vt:variant>
        <vt:lpwstr>http://www.newlits.org/index.php?title=Lucidly_Functional_Language</vt:lpwstr>
      </vt:variant>
      <vt:variant>
        <vt:lpwstr/>
      </vt:variant>
      <vt:variant>
        <vt:i4>7798900</vt:i4>
      </vt:variant>
      <vt:variant>
        <vt:i4>15</vt:i4>
      </vt:variant>
      <vt:variant>
        <vt:i4>0</vt:i4>
      </vt:variant>
      <vt:variant>
        <vt:i4>5</vt:i4>
      </vt:variant>
      <vt:variant>
        <vt:lpwstr>http://www.c-2-csystem.com/</vt:lpwstr>
      </vt:variant>
      <vt:variant>
        <vt:lpwstr/>
      </vt:variant>
      <vt:variant>
        <vt:i4>2686997</vt:i4>
      </vt:variant>
      <vt:variant>
        <vt:i4>12</vt:i4>
      </vt:variant>
      <vt:variant>
        <vt:i4>0</vt:i4>
      </vt:variant>
      <vt:variant>
        <vt:i4>5</vt:i4>
      </vt:variant>
      <vt:variant>
        <vt:lpwstr>http://www.readingonline.org/articles/art_index.asp?HREF=handbook/index.html</vt:lpwstr>
      </vt:variant>
      <vt:variant>
        <vt:lpwstr/>
      </vt:variant>
      <vt:variant>
        <vt:i4>4259912</vt:i4>
      </vt:variant>
      <vt:variant>
        <vt:i4>9</vt:i4>
      </vt:variant>
      <vt:variant>
        <vt:i4>0</vt:i4>
      </vt:variant>
      <vt:variant>
        <vt:i4>5</vt:i4>
      </vt:variant>
      <vt:variant>
        <vt:lpwstr>http://www.aaanet.org/cae/aeq/br/varenne.htm</vt:lpwstr>
      </vt:variant>
      <vt:variant>
        <vt:lpwstr/>
      </vt:variant>
      <vt:variant>
        <vt:i4>4849684</vt:i4>
      </vt:variant>
      <vt:variant>
        <vt:i4>6</vt:i4>
      </vt:variant>
      <vt:variant>
        <vt:i4>0</vt:i4>
      </vt:variant>
      <vt:variant>
        <vt:i4>5</vt:i4>
      </vt:variant>
      <vt:variant>
        <vt:lpwstr>http://ijlm.net/</vt:lpwstr>
      </vt:variant>
      <vt:variant>
        <vt:lpwstr/>
      </vt:variant>
      <vt:variant>
        <vt:i4>2555941</vt:i4>
      </vt:variant>
      <vt:variant>
        <vt:i4>3</vt:i4>
      </vt:variant>
      <vt:variant>
        <vt:i4>0</vt:i4>
      </vt:variant>
      <vt:variant>
        <vt:i4>5</vt:i4>
      </vt:variant>
      <vt:variant>
        <vt:lpwstr>http://ijlm.net/knowinganddoing/10.1162/ijlm.2009.0012</vt:lpwstr>
      </vt:variant>
      <vt:variant>
        <vt:lpwstr/>
      </vt:variant>
      <vt:variant>
        <vt:i4>655440</vt:i4>
      </vt:variant>
      <vt:variant>
        <vt:i4>0</vt:i4>
      </vt:variant>
      <vt:variant>
        <vt:i4>0</vt:i4>
      </vt:variant>
      <vt:variant>
        <vt:i4>5</vt:i4>
      </vt:variant>
      <vt:variant>
        <vt:lpwstr>http://www.jvwresearch.org/v2n1.html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James Gee</dc:creator>
  <cp:lastModifiedBy>James Gee</cp:lastModifiedBy>
  <cp:revision>159</cp:revision>
  <cp:lastPrinted>2004-09-02T21:20:00Z</cp:lastPrinted>
  <dcterms:created xsi:type="dcterms:W3CDTF">2009-12-19T16:50:00Z</dcterms:created>
  <dcterms:modified xsi:type="dcterms:W3CDTF">2014-10-26T17:53:00Z</dcterms:modified>
</cp:coreProperties>
</file>