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54E52" w14:textId="2F9A7A4E" w:rsidR="00003252" w:rsidRPr="00EB1E6A" w:rsidRDefault="00651A41" w:rsidP="00927296">
      <w:pPr>
        <w:pStyle w:val="Title"/>
        <w:rPr>
          <w:rFonts w:ascii="Arial" w:hAnsi="Arial" w:cs="Arial"/>
          <w:sz w:val="22"/>
          <w:szCs w:val="22"/>
        </w:rPr>
      </w:pPr>
      <w:r>
        <w:rPr>
          <w:rFonts w:ascii="Arial" w:hAnsi="Arial" w:cs="Arial"/>
          <w:sz w:val="22"/>
          <w:szCs w:val="22"/>
        </w:rPr>
        <w:t>NANCY A. GONZALES</w:t>
      </w:r>
    </w:p>
    <w:p w14:paraId="6C29AF80" w14:textId="0F8D5436" w:rsidR="00253220" w:rsidRPr="00754DC6" w:rsidRDefault="00D34F49" w:rsidP="00CA34D7">
      <w:pPr>
        <w:rPr>
          <w:rFonts w:ascii="Arial" w:hAnsi="Arial" w:cs="Arial"/>
          <w:sz w:val="22"/>
          <w:szCs w:val="22"/>
        </w:rPr>
      </w:pPr>
      <w:r>
        <w:rPr>
          <w:rFonts w:ascii="Arial" w:hAnsi="Arial" w:cs="Arial"/>
          <w:sz w:val="22"/>
          <w:szCs w:val="22"/>
        </w:rPr>
        <w:t xml:space="preserve">    </w:t>
      </w:r>
      <w:r w:rsidR="00B5462D" w:rsidRPr="00EB1E6A">
        <w:rPr>
          <w:rFonts w:ascii="Arial" w:hAnsi="Arial" w:cs="Arial"/>
          <w:sz w:val="22"/>
          <w:szCs w:val="22"/>
        </w:rPr>
        <w:tab/>
      </w:r>
    </w:p>
    <w:p w14:paraId="165878C8" w14:textId="77777777" w:rsidR="00B5462D" w:rsidRPr="00EB1E6A" w:rsidRDefault="00B5462D" w:rsidP="00CA34D7">
      <w:pPr>
        <w:rPr>
          <w:rFonts w:ascii="Arial" w:hAnsi="Arial" w:cs="Arial"/>
          <w:sz w:val="16"/>
          <w:szCs w:val="16"/>
        </w:rPr>
      </w:pPr>
    </w:p>
    <w:p w14:paraId="15596E85" w14:textId="64217488" w:rsidR="003E41FC" w:rsidRDefault="0078216C" w:rsidP="003E41FC">
      <w:pPr>
        <w:rPr>
          <w:rFonts w:ascii="Arial" w:hAnsi="Arial" w:cs="Arial"/>
          <w:sz w:val="22"/>
          <w:szCs w:val="22"/>
        </w:rPr>
      </w:pPr>
      <w:r>
        <w:rPr>
          <w:rFonts w:ascii="Arial" w:hAnsi="Arial" w:cs="Arial"/>
          <w:sz w:val="22"/>
          <w:szCs w:val="22"/>
        </w:rPr>
        <w:t>Associate Dean of Faculty</w:t>
      </w:r>
      <w:r w:rsidR="003E41FC" w:rsidRPr="003E41FC">
        <w:rPr>
          <w:rFonts w:ascii="Arial" w:hAnsi="Arial" w:cs="Arial"/>
          <w:sz w:val="22"/>
          <w:szCs w:val="22"/>
        </w:rPr>
        <w:t xml:space="preserve"> </w:t>
      </w:r>
      <w:r w:rsidR="003E41FC">
        <w:rPr>
          <w:rFonts w:ascii="Arial" w:hAnsi="Arial" w:cs="Arial"/>
          <w:sz w:val="22"/>
          <w:szCs w:val="22"/>
        </w:rPr>
        <w:tab/>
      </w:r>
      <w:r w:rsidR="003E41FC">
        <w:rPr>
          <w:rFonts w:ascii="Arial" w:hAnsi="Arial" w:cs="Arial"/>
          <w:sz w:val="22"/>
          <w:szCs w:val="22"/>
        </w:rPr>
        <w:tab/>
      </w:r>
      <w:r w:rsidR="003E41FC">
        <w:rPr>
          <w:rFonts w:ascii="Arial" w:hAnsi="Arial" w:cs="Arial"/>
          <w:sz w:val="22"/>
          <w:szCs w:val="22"/>
        </w:rPr>
        <w:tab/>
      </w:r>
      <w:r w:rsidR="003E41FC">
        <w:rPr>
          <w:rFonts w:ascii="Arial" w:hAnsi="Arial" w:cs="Arial"/>
          <w:sz w:val="22"/>
          <w:szCs w:val="22"/>
        </w:rPr>
        <w:tab/>
      </w:r>
      <w:r w:rsidR="003E41FC">
        <w:rPr>
          <w:rFonts w:ascii="Arial" w:hAnsi="Arial" w:cs="Arial"/>
          <w:sz w:val="22"/>
          <w:szCs w:val="22"/>
        </w:rPr>
        <w:tab/>
        <w:t>College of Liberal Arts and Sciences</w:t>
      </w:r>
    </w:p>
    <w:p w14:paraId="22F19CD0" w14:textId="19ABC3CF" w:rsidR="003E41FC" w:rsidRDefault="003E41FC" w:rsidP="003E41FC">
      <w:pPr>
        <w:rPr>
          <w:rFonts w:ascii="Arial" w:hAnsi="Arial" w:cs="Arial"/>
          <w:sz w:val="22"/>
          <w:szCs w:val="22"/>
        </w:rPr>
      </w:pPr>
      <w:r>
        <w:rPr>
          <w:rFonts w:ascii="Arial" w:hAnsi="Arial" w:cs="Arial"/>
          <w:sz w:val="22"/>
          <w:szCs w:val="22"/>
        </w:rPr>
        <w:t>Foundation Professor of Psychology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Foundation Building, Suite 145</w:t>
      </w:r>
    </w:p>
    <w:p w14:paraId="2A19AFC1" w14:textId="26EE743A" w:rsidR="003E41FC" w:rsidRPr="003E41FC" w:rsidRDefault="00643379" w:rsidP="003E41FC">
      <w:pPr>
        <w:rPr>
          <w:rFonts w:ascii="Arial" w:hAnsi="Arial" w:cs="Arial"/>
          <w:sz w:val="22"/>
          <w:szCs w:val="22"/>
        </w:rPr>
      </w:pPr>
      <w:hyperlink r:id="rId8" w:history="1">
        <w:r w:rsidR="003E41FC" w:rsidRPr="00DE22C6">
          <w:rPr>
            <w:rStyle w:val="Hyperlink"/>
            <w:rFonts w:ascii="Arial" w:hAnsi="Arial" w:cs="Arial"/>
            <w:sz w:val="22"/>
            <w:szCs w:val="22"/>
          </w:rPr>
          <w:t>nancy.gonzales@asu.edu</w:t>
        </w:r>
      </w:hyperlink>
      <w:r w:rsidR="003E41FC">
        <w:rPr>
          <w:rFonts w:ascii="Arial" w:hAnsi="Arial" w:cs="Arial"/>
          <w:sz w:val="22"/>
          <w:szCs w:val="22"/>
        </w:rPr>
        <w:tab/>
      </w:r>
      <w:r w:rsidR="003E41FC">
        <w:rPr>
          <w:rFonts w:ascii="Arial" w:hAnsi="Arial" w:cs="Arial"/>
          <w:sz w:val="22"/>
          <w:szCs w:val="22"/>
        </w:rPr>
        <w:tab/>
      </w:r>
      <w:r w:rsidR="003E41FC">
        <w:rPr>
          <w:rFonts w:ascii="Arial" w:hAnsi="Arial" w:cs="Arial"/>
          <w:sz w:val="22"/>
          <w:szCs w:val="22"/>
        </w:rPr>
        <w:tab/>
      </w:r>
      <w:r w:rsidR="003E41FC">
        <w:rPr>
          <w:rFonts w:ascii="Arial" w:hAnsi="Arial" w:cs="Arial"/>
          <w:sz w:val="22"/>
          <w:szCs w:val="22"/>
        </w:rPr>
        <w:tab/>
      </w:r>
      <w:r w:rsidR="003E41FC">
        <w:rPr>
          <w:rFonts w:ascii="Arial" w:hAnsi="Arial" w:cs="Arial"/>
          <w:sz w:val="22"/>
          <w:szCs w:val="22"/>
        </w:rPr>
        <w:tab/>
        <w:t>Arizona State University</w:t>
      </w:r>
    </w:p>
    <w:p w14:paraId="367850F0" w14:textId="201CCC3A" w:rsidR="003E41FC" w:rsidRDefault="003E41FC" w:rsidP="003E41FC">
      <w:pPr>
        <w:rPr>
          <w:rFonts w:ascii="Arial" w:hAnsi="Arial" w:cs="Arial"/>
          <w:sz w:val="22"/>
          <w:szCs w:val="22"/>
        </w:rPr>
      </w:pPr>
      <w:r w:rsidRPr="003E41FC">
        <w:rPr>
          <w:rFonts w:ascii="Arial" w:hAnsi="Arial" w:cs="Arial"/>
          <w:sz w:val="22"/>
          <w:szCs w:val="22"/>
        </w:rPr>
        <w:t>(480) 975-0247</w:t>
      </w:r>
      <w:r w:rsidRPr="003E41F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PO Box 876605  </w:t>
      </w:r>
    </w:p>
    <w:p w14:paraId="4C545F54" w14:textId="614F6361" w:rsidR="003E41FC" w:rsidRPr="003E41FC" w:rsidRDefault="003E41FC" w:rsidP="0022689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E41FC">
        <w:rPr>
          <w:rFonts w:ascii="Arial" w:hAnsi="Arial" w:cs="Arial"/>
          <w:sz w:val="22"/>
          <w:szCs w:val="22"/>
        </w:rPr>
        <w:t>Tempe, AZ.  85287-6605</w:t>
      </w:r>
    </w:p>
    <w:p w14:paraId="163EA0E3" w14:textId="77777777" w:rsidR="00253220" w:rsidRPr="003E41FC" w:rsidRDefault="00253220">
      <w:pPr>
        <w:rPr>
          <w:rFonts w:ascii="Arial" w:hAnsi="Arial" w:cs="Arial"/>
          <w:b/>
          <w:sz w:val="22"/>
          <w:szCs w:val="22"/>
        </w:rPr>
      </w:pPr>
    </w:p>
    <w:p w14:paraId="62198586" w14:textId="5452C5FF" w:rsidR="00B5462D" w:rsidRPr="00EB1E6A" w:rsidRDefault="00B5462D">
      <w:pPr>
        <w:rPr>
          <w:rFonts w:ascii="Arial" w:hAnsi="Arial" w:cs="Arial"/>
          <w:sz w:val="22"/>
          <w:szCs w:val="22"/>
        </w:rPr>
      </w:pPr>
      <w:r w:rsidRPr="00EB1E6A">
        <w:rPr>
          <w:rFonts w:ascii="Arial" w:hAnsi="Arial" w:cs="Arial"/>
          <w:b/>
          <w:sz w:val="22"/>
          <w:szCs w:val="22"/>
        </w:rPr>
        <w:t>EDUCATION</w:t>
      </w:r>
      <w:r w:rsidR="00003252">
        <w:rPr>
          <w:rFonts w:ascii="Arial" w:hAnsi="Arial" w:cs="Arial"/>
          <w:b/>
          <w:sz w:val="22"/>
          <w:szCs w:val="22"/>
        </w:rPr>
        <w:t>:</w:t>
      </w:r>
    </w:p>
    <w:p w14:paraId="08243E2C" w14:textId="77777777" w:rsidR="00B5462D" w:rsidRPr="00EB1E6A" w:rsidRDefault="00B5462D">
      <w:pPr>
        <w:rPr>
          <w:rFonts w:ascii="Arial" w:hAnsi="Arial" w:cs="Arial"/>
          <w:sz w:val="16"/>
          <w:szCs w:val="16"/>
        </w:rPr>
      </w:pPr>
    </w:p>
    <w:p w14:paraId="31FCD3E7" w14:textId="6D0F3F76" w:rsidR="00F74DEA" w:rsidRPr="00EB1E6A" w:rsidRDefault="0078216C" w:rsidP="00F74DEA">
      <w:pPr>
        <w:rPr>
          <w:rFonts w:ascii="Arial" w:hAnsi="Arial" w:cs="Arial"/>
          <w:sz w:val="22"/>
          <w:szCs w:val="22"/>
        </w:rPr>
      </w:pPr>
      <w:r>
        <w:rPr>
          <w:rFonts w:ascii="Arial" w:hAnsi="Arial" w:cs="Arial"/>
          <w:sz w:val="22"/>
          <w:szCs w:val="22"/>
        </w:rPr>
        <w:t>1992</w:t>
      </w:r>
      <w:r>
        <w:rPr>
          <w:rFonts w:ascii="Arial" w:hAnsi="Arial" w:cs="Arial"/>
          <w:sz w:val="22"/>
          <w:szCs w:val="22"/>
        </w:rPr>
        <w:tab/>
      </w:r>
      <w:r w:rsidR="000777E6">
        <w:rPr>
          <w:rFonts w:ascii="Arial" w:hAnsi="Arial" w:cs="Arial"/>
          <w:sz w:val="22"/>
          <w:szCs w:val="22"/>
        </w:rPr>
        <w:tab/>
      </w:r>
      <w:r>
        <w:rPr>
          <w:rFonts w:ascii="Arial" w:hAnsi="Arial" w:cs="Arial"/>
          <w:sz w:val="22"/>
          <w:szCs w:val="22"/>
        </w:rPr>
        <w:t>Ph.D.</w:t>
      </w:r>
      <w:r w:rsidR="00C70AF1" w:rsidRPr="00EB1E6A">
        <w:rPr>
          <w:rFonts w:ascii="Arial" w:hAnsi="Arial" w:cs="Arial"/>
          <w:sz w:val="22"/>
          <w:szCs w:val="22"/>
        </w:rPr>
        <w:t>, Psychology (Clinical), University of Washington, Seattle, WA</w:t>
      </w:r>
    </w:p>
    <w:p w14:paraId="40371238" w14:textId="77777777" w:rsidR="00C70AF1" w:rsidRDefault="00C70AF1" w:rsidP="00C70AF1">
      <w:pPr>
        <w:rPr>
          <w:rFonts w:ascii="Arial" w:hAnsi="Arial" w:cs="Arial"/>
          <w:sz w:val="22"/>
          <w:szCs w:val="22"/>
        </w:rPr>
      </w:pPr>
    </w:p>
    <w:p w14:paraId="0BD28693" w14:textId="7B3CAE30" w:rsidR="000777E6" w:rsidRDefault="000777E6" w:rsidP="00C70AF1">
      <w:pPr>
        <w:rPr>
          <w:rFonts w:ascii="Arial" w:hAnsi="Arial" w:cs="Arial"/>
          <w:sz w:val="22"/>
          <w:szCs w:val="22"/>
        </w:rPr>
      </w:pPr>
      <w:r>
        <w:rPr>
          <w:rFonts w:ascii="Arial" w:hAnsi="Arial" w:cs="Arial"/>
          <w:sz w:val="22"/>
          <w:szCs w:val="22"/>
        </w:rPr>
        <w:t>199</w:t>
      </w:r>
      <w:r w:rsidR="000214B5">
        <w:rPr>
          <w:rFonts w:ascii="Arial" w:hAnsi="Arial" w:cs="Arial"/>
          <w:sz w:val="22"/>
          <w:szCs w:val="22"/>
        </w:rPr>
        <w:t>1</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Clinical Psychology Internship, Stanford University Medical School, Palo Alto, CA</w:t>
      </w:r>
    </w:p>
    <w:p w14:paraId="413CA202" w14:textId="77777777" w:rsidR="000777E6" w:rsidRDefault="000777E6" w:rsidP="00C70AF1">
      <w:pPr>
        <w:rPr>
          <w:rFonts w:ascii="Arial" w:hAnsi="Arial" w:cs="Arial"/>
          <w:sz w:val="22"/>
          <w:szCs w:val="22"/>
        </w:rPr>
      </w:pPr>
    </w:p>
    <w:p w14:paraId="5750576F" w14:textId="3EF5F300" w:rsidR="00C70AF1" w:rsidRPr="00EB1E6A" w:rsidRDefault="0078216C" w:rsidP="00C70AF1">
      <w:pPr>
        <w:rPr>
          <w:rFonts w:ascii="Arial" w:hAnsi="Arial" w:cs="Arial"/>
          <w:sz w:val="22"/>
          <w:szCs w:val="22"/>
        </w:rPr>
      </w:pPr>
      <w:r>
        <w:rPr>
          <w:rFonts w:ascii="Arial" w:hAnsi="Arial" w:cs="Arial"/>
          <w:sz w:val="22"/>
          <w:szCs w:val="22"/>
        </w:rPr>
        <w:t>1989</w:t>
      </w:r>
      <w:r>
        <w:rPr>
          <w:rFonts w:ascii="Arial" w:hAnsi="Arial" w:cs="Arial"/>
          <w:sz w:val="22"/>
          <w:szCs w:val="22"/>
        </w:rPr>
        <w:tab/>
      </w:r>
      <w:r w:rsidR="000777E6">
        <w:rPr>
          <w:rFonts w:ascii="Arial" w:hAnsi="Arial" w:cs="Arial"/>
          <w:sz w:val="22"/>
          <w:szCs w:val="22"/>
        </w:rPr>
        <w:tab/>
      </w:r>
      <w:r w:rsidR="00C70AF1" w:rsidRPr="00EB1E6A">
        <w:rPr>
          <w:rFonts w:ascii="Arial" w:hAnsi="Arial" w:cs="Arial"/>
          <w:sz w:val="22"/>
          <w:szCs w:val="22"/>
        </w:rPr>
        <w:t>M.S.</w:t>
      </w:r>
      <w:r>
        <w:rPr>
          <w:rFonts w:ascii="Arial" w:hAnsi="Arial" w:cs="Arial"/>
          <w:sz w:val="22"/>
          <w:szCs w:val="22"/>
        </w:rPr>
        <w:t xml:space="preserve">, </w:t>
      </w:r>
      <w:r w:rsidR="00C70AF1" w:rsidRPr="00EB1E6A">
        <w:rPr>
          <w:rFonts w:ascii="Arial" w:hAnsi="Arial" w:cs="Arial"/>
          <w:sz w:val="22"/>
          <w:szCs w:val="22"/>
        </w:rPr>
        <w:t xml:space="preserve">Psychology, University of Washington, Seattle, WA </w:t>
      </w:r>
    </w:p>
    <w:p w14:paraId="1BC2D778" w14:textId="77777777" w:rsidR="00C70AF1" w:rsidRDefault="00C70AF1">
      <w:pPr>
        <w:rPr>
          <w:rFonts w:ascii="Arial" w:hAnsi="Arial" w:cs="Arial"/>
          <w:sz w:val="22"/>
          <w:szCs w:val="22"/>
        </w:rPr>
      </w:pPr>
    </w:p>
    <w:p w14:paraId="6E18F8C7" w14:textId="289DE491" w:rsidR="00FF203F" w:rsidRPr="004225DC" w:rsidRDefault="0078216C" w:rsidP="004225DC">
      <w:pPr>
        <w:rPr>
          <w:rFonts w:ascii="Arial" w:hAnsi="Arial" w:cs="Arial"/>
          <w:sz w:val="22"/>
          <w:szCs w:val="22"/>
        </w:rPr>
      </w:pPr>
      <w:r>
        <w:rPr>
          <w:rFonts w:ascii="Arial" w:hAnsi="Arial" w:cs="Arial"/>
          <w:sz w:val="22"/>
          <w:szCs w:val="22"/>
        </w:rPr>
        <w:t xml:space="preserve">1984 </w:t>
      </w:r>
      <w:r>
        <w:rPr>
          <w:rFonts w:ascii="Arial" w:hAnsi="Arial" w:cs="Arial"/>
          <w:sz w:val="22"/>
          <w:szCs w:val="22"/>
        </w:rPr>
        <w:tab/>
      </w:r>
      <w:r w:rsidR="000777E6">
        <w:rPr>
          <w:rFonts w:ascii="Arial" w:hAnsi="Arial" w:cs="Arial"/>
          <w:sz w:val="22"/>
          <w:szCs w:val="22"/>
        </w:rPr>
        <w:tab/>
      </w:r>
      <w:r w:rsidR="00B5462D" w:rsidRPr="00EB1E6A">
        <w:rPr>
          <w:rFonts w:ascii="Arial" w:hAnsi="Arial" w:cs="Arial"/>
          <w:sz w:val="22"/>
          <w:szCs w:val="22"/>
        </w:rPr>
        <w:t>B.S.</w:t>
      </w:r>
      <w:r>
        <w:rPr>
          <w:rFonts w:ascii="Arial" w:hAnsi="Arial" w:cs="Arial"/>
          <w:sz w:val="22"/>
          <w:szCs w:val="22"/>
        </w:rPr>
        <w:t xml:space="preserve">, </w:t>
      </w:r>
      <w:r w:rsidR="00B5462D" w:rsidRPr="00EB1E6A">
        <w:rPr>
          <w:rFonts w:ascii="Arial" w:hAnsi="Arial" w:cs="Arial"/>
          <w:sz w:val="22"/>
          <w:szCs w:val="22"/>
        </w:rPr>
        <w:t>Psychology</w:t>
      </w:r>
      <w:r>
        <w:rPr>
          <w:rFonts w:ascii="Arial" w:hAnsi="Arial" w:cs="Arial"/>
          <w:sz w:val="22"/>
          <w:szCs w:val="22"/>
        </w:rPr>
        <w:t xml:space="preserve"> &amp; Biology</w:t>
      </w:r>
      <w:r w:rsidR="00B5462D" w:rsidRPr="00EB1E6A">
        <w:rPr>
          <w:rFonts w:ascii="Arial" w:hAnsi="Arial" w:cs="Arial"/>
          <w:sz w:val="22"/>
          <w:szCs w:val="22"/>
        </w:rPr>
        <w:t xml:space="preserve">, </w:t>
      </w:r>
      <w:r w:rsidRPr="0078216C">
        <w:rPr>
          <w:rFonts w:ascii="Arial" w:hAnsi="Arial" w:cs="Arial"/>
          <w:i/>
          <w:sz w:val="22"/>
          <w:szCs w:val="22"/>
        </w:rPr>
        <w:t>summa cum laude</w:t>
      </w:r>
      <w:r>
        <w:rPr>
          <w:rFonts w:ascii="Arial" w:hAnsi="Arial" w:cs="Arial"/>
          <w:sz w:val="22"/>
          <w:szCs w:val="22"/>
        </w:rPr>
        <w:t xml:space="preserve">, </w:t>
      </w:r>
      <w:r w:rsidR="00B5462D" w:rsidRPr="00EB1E6A">
        <w:rPr>
          <w:rFonts w:ascii="Arial" w:hAnsi="Arial" w:cs="Arial"/>
          <w:sz w:val="22"/>
          <w:szCs w:val="22"/>
        </w:rPr>
        <w:t>Arizona State University, Tempe, AZ</w:t>
      </w:r>
      <w:r w:rsidR="002427F9">
        <w:rPr>
          <w:rFonts w:ascii="Arial" w:hAnsi="Arial" w:cs="Arial"/>
          <w:sz w:val="22"/>
          <w:szCs w:val="22"/>
        </w:rPr>
        <w:tab/>
      </w:r>
    </w:p>
    <w:p w14:paraId="37A474B0" w14:textId="77777777" w:rsidR="004225DC" w:rsidRDefault="004225DC" w:rsidP="004225DC">
      <w:pPr>
        <w:shd w:val="clear" w:color="auto" w:fill="FFFFFF"/>
        <w:outlineLvl w:val="1"/>
        <w:rPr>
          <w:rFonts w:ascii="Arial" w:hAnsi="Arial" w:cs="Arial"/>
          <w:b/>
          <w:sz w:val="22"/>
          <w:szCs w:val="22"/>
        </w:rPr>
      </w:pPr>
    </w:p>
    <w:p w14:paraId="6D383D5B" w14:textId="55F817DA" w:rsidR="00FB59D3" w:rsidRPr="00CE6696" w:rsidRDefault="00FB59D3" w:rsidP="004225DC">
      <w:pPr>
        <w:shd w:val="clear" w:color="auto" w:fill="FFFFFF"/>
        <w:spacing w:before="100" w:beforeAutospacing="1" w:after="120"/>
        <w:outlineLvl w:val="1"/>
        <w:rPr>
          <w:rFonts w:ascii="Arial" w:hAnsi="Arial" w:cs="Arial"/>
          <w:b/>
          <w:bCs/>
          <w:color w:val="000000" w:themeColor="text1"/>
          <w:kern w:val="36"/>
          <w:sz w:val="22"/>
          <w:szCs w:val="22"/>
          <w:lang w:val="en"/>
        </w:rPr>
      </w:pPr>
      <w:r w:rsidRPr="00CE6696">
        <w:rPr>
          <w:rFonts w:ascii="Arial" w:hAnsi="Arial" w:cs="Arial"/>
          <w:b/>
          <w:sz w:val="22"/>
          <w:szCs w:val="22"/>
        </w:rPr>
        <w:t xml:space="preserve">PROFESSIONAL </w:t>
      </w:r>
      <w:r>
        <w:rPr>
          <w:rFonts w:ascii="Arial" w:hAnsi="Arial" w:cs="Arial"/>
          <w:b/>
          <w:sz w:val="22"/>
          <w:szCs w:val="22"/>
        </w:rPr>
        <w:t>APPOINTMENTS</w:t>
      </w:r>
      <w:r w:rsidR="004225DC">
        <w:rPr>
          <w:rFonts w:ascii="Arial" w:hAnsi="Arial" w:cs="Arial"/>
          <w:b/>
          <w:sz w:val="22"/>
          <w:szCs w:val="22"/>
        </w:rPr>
        <w:t>:</w:t>
      </w:r>
      <w:r>
        <w:rPr>
          <w:rFonts w:ascii="Arial" w:hAnsi="Arial" w:cs="Arial"/>
          <w:b/>
          <w:sz w:val="22"/>
          <w:szCs w:val="22"/>
        </w:rPr>
        <w:t xml:space="preserve">  </w:t>
      </w:r>
    </w:p>
    <w:p w14:paraId="3E4F8133" w14:textId="25CD9DF4" w:rsidR="00FB59D3" w:rsidRPr="00507C86" w:rsidRDefault="00FB59D3" w:rsidP="00FB59D3">
      <w:pPr>
        <w:rPr>
          <w:rFonts w:ascii="Courier New" w:hAnsi="Courier New" w:cs="Courier New"/>
        </w:rPr>
      </w:pPr>
      <w:r w:rsidRPr="00CE6696">
        <w:rPr>
          <w:rFonts w:ascii="Arial" w:hAnsi="Arial" w:cs="Arial"/>
          <w:sz w:val="22"/>
          <w:szCs w:val="22"/>
        </w:rPr>
        <w:t xml:space="preserve">2015 </w:t>
      </w:r>
      <w:r w:rsidR="006D566E">
        <w:rPr>
          <w:rFonts w:ascii="Arial" w:hAnsi="Arial" w:cs="Arial"/>
          <w:sz w:val="22"/>
          <w:szCs w:val="22"/>
        </w:rPr>
        <w:t>-</w:t>
      </w:r>
      <w:r w:rsidRPr="00CE6696">
        <w:rPr>
          <w:rFonts w:ascii="Arial" w:hAnsi="Arial" w:cs="Arial"/>
          <w:sz w:val="22"/>
          <w:szCs w:val="22"/>
        </w:rPr>
        <w:t xml:space="preserve"> present</w:t>
      </w:r>
      <w:r w:rsidRPr="00CE6696">
        <w:rPr>
          <w:rFonts w:ascii="Arial" w:hAnsi="Arial" w:cs="Arial"/>
          <w:sz w:val="22"/>
          <w:szCs w:val="22"/>
        </w:rPr>
        <w:tab/>
      </w:r>
      <w:r w:rsidR="00371CE1">
        <w:rPr>
          <w:rFonts w:ascii="Arial" w:hAnsi="Arial" w:cs="Arial"/>
          <w:sz w:val="22"/>
          <w:szCs w:val="22"/>
        </w:rPr>
        <w:tab/>
      </w:r>
      <w:r w:rsidRPr="00CE6696">
        <w:rPr>
          <w:rFonts w:ascii="Arial" w:hAnsi="Arial" w:cs="Arial"/>
          <w:sz w:val="22"/>
          <w:szCs w:val="22"/>
        </w:rPr>
        <w:t>Associate Dean of Faculty, College of Liberal Arts &amp; Sciences, ASU</w:t>
      </w:r>
    </w:p>
    <w:p w14:paraId="4DB6E9A6" w14:textId="77777777" w:rsidR="00507C86" w:rsidRDefault="00507C86" w:rsidP="00507C86">
      <w:pPr>
        <w:rPr>
          <w:rFonts w:ascii="Arial" w:hAnsi="Arial" w:cs="Arial"/>
          <w:sz w:val="22"/>
          <w:szCs w:val="22"/>
        </w:rPr>
      </w:pPr>
    </w:p>
    <w:p w14:paraId="4AA5BEA2" w14:textId="53D1BE45" w:rsidR="00FB59D3" w:rsidRDefault="00507C86" w:rsidP="00507C86">
      <w:pPr>
        <w:rPr>
          <w:rFonts w:ascii="Arial" w:hAnsi="Arial" w:cs="Arial"/>
          <w:sz w:val="22"/>
          <w:szCs w:val="22"/>
        </w:rPr>
      </w:pPr>
      <w:r>
        <w:rPr>
          <w:rFonts w:ascii="Arial" w:hAnsi="Arial" w:cs="Arial"/>
          <w:sz w:val="22"/>
          <w:szCs w:val="22"/>
        </w:rPr>
        <w:t>2009 - present</w:t>
      </w:r>
      <w:r>
        <w:rPr>
          <w:rFonts w:ascii="Arial" w:hAnsi="Arial" w:cs="Arial"/>
          <w:sz w:val="22"/>
          <w:szCs w:val="22"/>
        </w:rPr>
        <w:tab/>
      </w:r>
      <w:r>
        <w:rPr>
          <w:rFonts w:ascii="Arial" w:hAnsi="Arial" w:cs="Arial"/>
          <w:sz w:val="22"/>
          <w:szCs w:val="22"/>
        </w:rPr>
        <w:tab/>
      </w:r>
      <w:r w:rsidR="00FB59D3">
        <w:rPr>
          <w:rFonts w:ascii="Arial" w:hAnsi="Arial" w:cs="Arial"/>
          <w:sz w:val="22"/>
          <w:szCs w:val="22"/>
        </w:rPr>
        <w:t>Foundation Professor</w:t>
      </w:r>
      <w:r w:rsidR="00FF203F">
        <w:rPr>
          <w:rFonts w:ascii="Arial" w:hAnsi="Arial" w:cs="Arial"/>
          <w:sz w:val="22"/>
          <w:szCs w:val="22"/>
        </w:rPr>
        <w:t>, Department of Psychology, Arizona State University</w:t>
      </w:r>
    </w:p>
    <w:p w14:paraId="7D2E5121" w14:textId="77777777" w:rsidR="00507C86" w:rsidRDefault="00507C86" w:rsidP="008B45C0">
      <w:pPr>
        <w:rPr>
          <w:rFonts w:ascii="Arial" w:hAnsi="Arial" w:cs="Arial"/>
          <w:sz w:val="22"/>
          <w:szCs w:val="22"/>
        </w:rPr>
      </w:pPr>
    </w:p>
    <w:p w14:paraId="179E987C" w14:textId="6594E484" w:rsidR="008B45C0" w:rsidRDefault="008B45C0" w:rsidP="008B45C0">
      <w:pPr>
        <w:rPr>
          <w:rFonts w:ascii="Arial" w:hAnsi="Arial" w:cs="Arial"/>
          <w:sz w:val="22"/>
          <w:szCs w:val="22"/>
        </w:rPr>
      </w:pPr>
      <w:r w:rsidRPr="00EB1E6A">
        <w:rPr>
          <w:rFonts w:ascii="Arial" w:hAnsi="Arial" w:cs="Arial"/>
          <w:sz w:val="22"/>
          <w:szCs w:val="22"/>
        </w:rPr>
        <w:t>2004</w:t>
      </w:r>
      <w:r w:rsidR="00507C86">
        <w:rPr>
          <w:rFonts w:ascii="Arial" w:hAnsi="Arial" w:cs="Arial"/>
          <w:sz w:val="22"/>
          <w:szCs w:val="22"/>
        </w:rPr>
        <w:t xml:space="preserve"> - 2009</w:t>
      </w:r>
      <w:r w:rsidRPr="00EB1E6A">
        <w:rPr>
          <w:rFonts w:ascii="Arial" w:hAnsi="Arial" w:cs="Arial"/>
          <w:sz w:val="22"/>
          <w:szCs w:val="22"/>
        </w:rPr>
        <w:tab/>
      </w:r>
      <w:r w:rsidRPr="00EB1E6A">
        <w:rPr>
          <w:rFonts w:ascii="Arial" w:hAnsi="Arial" w:cs="Arial"/>
          <w:sz w:val="22"/>
          <w:szCs w:val="22"/>
        </w:rPr>
        <w:tab/>
        <w:t xml:space="preserve">Women and Philanthropy Dean’s Distinguished Professor of Psychology, Arizona </w:t>
      </w:r>
    </w:p>
    <w:p w14:paraId="1FC563A3" w14:textId="307D309B" w:rsidR="008B45C0" w:rsidRDefault="008B45C0" w:rsidP="00830CA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State </w:t>
      </w:r>
      <w:r w:rsidRPr="00EB1E6A">
        <w:rPr>
          <w:rFonts w:ascii="Arial" w:hAnsi="Arial" w:cs="Arial"/>
          <w:sz w:val="22"/>
          <w:szCs w:val="22"/>
        </w:rPr>
        <w:t>University, Tempe, AZ</w:t>
      </w:r>
    </w:p>
    <w:p w14:paraId="74EB584B" w14:textId="77777777" w:rsidR="00507C86" w:rsidRDefault="00507C86" w:rsidP="00830CAF">
      <w:pPr>
        <w:rPr>
          <w:rFonts w:ascii="Arial" w:hAnsi="Arial" w:cs="Arial"/>
          <w:sz w:val="22"/>
          <w:szCs w:val="22"/>
        </w:rPr>
      </w:pPr>
    </w:p>
    <w:p w14:paraId="01B10BBE" w14:textId="20FDC81D" w:rsidR="00507C86" w:rsidRDefault="00507C86" w:rsidP="00830CAF">
      <w:pPr>
        <w:rPr>
          <w:rFonts w:ascii="Arial" w:hAnsi="Arial" w:cs="Arial"/>
          <w:sz w:val="22"/>
          <w:szCs w:val="22"/>
        </w:rPr>
      </w:pPr>
      <w:r w:rsidRPr="00CE6696">
        <w:rPr>
          <w:rFonts w:ascii="Arial" w:hAnsi="Arial" w:cs="Arial"/>
          <w:sz w:val="22"/>
          <w:szCs w:val="22"/>
        </w:rPr>
        <w:t>2004</w:t>
      </w:r>
      <w:r w:rsidR="006D566E">
        <w:rPr>
          <w:rFonts w:ascii="Arial" w:hAnsi="Arial" w:cs="Arial"/>
          <w:sz w:val="22"/>
          <w:szCs w:val="22"/>
        </w:rPr>
        <w:t xml:space="preserve"> </w:t>
      </w:r>
      <w:r w:rsidRPr="00CE6696">
        <w:rPr>
          <w:rFonts w:ascii="Arial" w:hAnsi="Arial" w:cs="Arial"/>
          <w:sz w:val="22"/>
          <w:szCs w:val="22"/>
        </w:rPr>
        <w:t>- present</w:t>
      </w:r>
      <w:r w:rsidRPr="00CE6696">
        <w:rPr>
          <w:rFonts w:ascii="Arial" w:hAnsi="Arial" w:cs="Arial"/>
          <w:sz w:val="22"/>
          <w:szCs w:val="22"/>
        </w:rPr>
        <w:tab/>
      </w:r>
      <w:r w:rsidRPr="00CE6696">
        <w:rPr>
          <w:rFonts w:ascii="Arial" w:hAnsi="Arial" w:cs="Arial"/>
          <w:sz w:val="22"/>
          <w:szCs w:val="22"/>
        </w:rPr>
        <w:tab/>
        <w:t>Professor, Department of Psychology, Arizona State University</w:t>
      </w:r>
      <w:r>
        <w:rPr>
          <w:rFonts w:ascii="Arial" w:hAnsi="Arial" w:cs="Arial"/>
          <w:sz w:val="22"/>
          <w:szCs w:val="22"/>
        </w:rPr>
        <w:t xml:space="preserve"> </w:t>
      </w:r>
    </w:p>
    <w:p w14:paraId="03A73873" w14:textId="77777777" w:rsidR="00507C86" w:rsidRDefault="00507C86" w:rsidP="00FF203F">
      <w:pPr>
        <w:rPr>
          <w:rFonts w:ascii="Arial" w:hAnsi="Arial" w:cs="Arial"/>
          <w:sz w:val="22"/>
          <w:szCs w:val="22"/>
        </w:rPr>
      </w:pPr>
    </w:p>
    <w:p w14:paraId="08CCC52C" w14:textId="77AAFDD3" w:rsidR="00830CAF" w:rsidRDefault="00830CAF" w:rsidP="00FF203F">
      <w:pPr>
        <w:rPr>
          <w:rFonts w:ascii="Arial" w:hAnsi="Arial" w:cs="Arial"/>
          <w:sz w:val="22"/>
          <w:szCs w:val="22"/>
        </w:rPr>
      </w:pPr>
      <w:r w:rsidRPr="00CE6696">
        <w:rPr>
          <w:rFonts w:ascii="Arial" w:hAnsi="Arial" w:cs="Arial"/>
          <w:sz w:val="22"/>
          <w:szCs w:val="22"/>
        </w:rPr>
        <w:t xml:space="preserve">1998 </w:t>
      </w:r>
      <w:r w:rsidR="006D566E">
        <w:rPr>
          <w:rFonts w:ascii="Arial" w:hAnsi="Arial" w:cs="Arial"/>
          <w:sz w:val="22"/>
          <w:szCs w:val="22"/>
        </w:rPr>
        <w:t>-</w:t>
      </w:r>
      <w:r w:rsidRPr="00CE6696">
        <w:rPr>
          <w:rFonts w:ascii="Arial" w:hAnsi="Arial" w:cs="Arial"/>
          <w:sz w:val="22"/>
          <w:szCs w:val="22"/>
        </w:rPr>
        <w:t xml:space="preserve"> 2004</w:t>
      </w:r>
      <w:r w:rsidRPr="00CE6696">
        <w:rPr>
          <w:rFonts w:ascii="Arial" w:hAnsi="Arial" w:cs="Arial"/>
          <w:sz w:val="22"/>
          <w:szCs w:val="22"/>
        </w:rPr>
        <w:tab/>
      </w:r>
      <w:r w:rsidRPr="00CE6696">
        <w:rPr>
          <w:rFonts w:ascii="Arial" w:hAnsi="Arial" w:cs="Arial"/>
          <w:sz w:val="22"/>
          <w:szCs w:val="22"/>
        </w:rPr>
        <w:tab/>
        <w:t xml:space="preserve">Associate Professor, Department of Psychology, Arizona State University, </w:t>
      </w:r>
    </w:p>
    <w:p w14:paraId="412D495A" w14:textId="77777777" w:rsidR="00507C86" w:rsidRDefault="00507C86" w:rsidP="00FB59D3">
      <w:pPr>
        <w:ind w:left="2160" w:hanging="2160"/>
        <w:rPr>
          <w:rFonts w:ascii="Arial" w:hAnsi="Arial" w:cs="Arial"/>
          <w:sz w:val="22"/>
          <w:szCs w:val="22"/>
        </w:rPr>
      </w:pPr>
    </w:p>
    <w:p w14:paraId="2196B6C2" w14:textId="0430DE7C" w:rsidR="00FB59D3" w:rsidRPr="00CE6696" w:rsidRDefault="00FB59D3" w:rsidP="00FB59D3">
      <w:pPr>
        <w:ind w:left="2160" w:hanging="2160"/>
        <w:rPr>
          <w:rFonts w:ascii="Arial" w:hAnsi="Arial" w:cs="Arial"/>
          <w:sz w:val="22"/>
          <w:szCs w:val="22"/>
        </w:rPr>
      </w:pPr>
      <w:r w:rsidRPr="00CE6696">
        <w:rPr>
          <w:rFonts w:ascii="Arial" w:hAnsi="Arial" w:cs="Arial"/>
          <w:sz w:val="22"/>
          <w:szCs w:val="22"/>
        </w:rPr>
        <w:t xml:space="preserve">1992 </w:t>
      </w:r>
      <w:r w:rsidR="006D566E">
        <w:rPr>
          <w:rFonts w:ascii="Arial" w:hAnsi="Arial" w:cs="Arial"/>
          <w:sz w:val="22"/>
          <w:szCs w:val="22"/>
        </w:rPr>
        <w:t xml:space="preserve">- </w:t>
      </w:r>
      <w:r w:rsidRPr="00CE6696">
        <w:rPr>
          <w:rFonts w:ascii="Arial" w:hAnsi="Arial" w:cs="Arial"/>
          <w:sz w:val="22"/>
          <w:szCs w:val="22"/>
        </w:rPr>
        <w:t>1998</w:t>
      </w:r>
      <w:r w:rsidRPr="00CE6696">
        <w:rPr>
          <w:rFonts w:ascii="Arial" w:hAnsi="Arial" w:cs="Arial"/>
          <w:sz w:val="22"/>
          <w:szCs w:val="22"/>
        </w:rPr>
        <w:tab/>
        <w:t xml:space="preserve">Assistant Professor, Department of Psychology, Arizona State University, </w:t>
      </w:r>
    </w:p>
    <w:p w14:paraId="2DEDFD21" w14:textId="2510C615" w:rsidR="00FB59D3" w:rsidRPr="00CE6696" w:rsidRDefault="00FB59D3" w:rsidP="00FB59D3">
      <w:pPr>
        <w:ind w:left="2160" w:hanging="2160"/>
        <w:rPr>
          <w:rFonts w:ascii="Arial" w:hAnsi="Arial" w:cs="Arial"/>
          <w:sz w:val="22"/>
          <w:szCs w:val="22"/>
        </w:rPr>
      </w:pPr>
      <w:r w:rsidRPr="00CE6696">
        <w:rPr>
          <w:rFonts w:ascii="Arial" w:hAnsi="Arial" w:cs="Arial"/>
          <w:sz w:val="22"/>
          <w:szCs w:val="22"/>
        </w:rPr>
        <w:tab/>
      </w:r>
      <w:r w:rsidR="00FF203F">
        <w:rPr>
          <w:rFonts w:ascii="Arial" w:hAnsi="Arial" w:cs="Arial"/>
          <w:sz w:val="22"/>
          <w:szCs w:val="22"/>
        </w:rPr>
        <w:t xml:space="preserve"> </w:t>
      </w:r>
    </w:p>
    <w:p w14:paraId="4F0CD85D" w14:textId="77777777" w:rsidR="00FF203F" w:rsidRDefault="00FF203F">
      <w:pPr>
        <w:rPr>
          <w:rFonts w:ascii="Arial" w:hAnsi="Arial" w:cs="Arial"/>
          <w:b/>
          <w:sz w:val="22"/>
          <w:szCs w:val="22"/>
        </w:rPr>
      </w:pPr>
    </w:p>
    <w:p w14:paraId="2E78AAA7" w14:textId="77777777" w:rsidR="002B69F5" w:rsidRPr="00C56BE9" w:rsidRDefault="002B69F5" w:rsidP="002B69F5">
      <w:pPr>
        <w:spacing w:after="120"/>
        <w:rPr>
          <w:rFonts w:ascii="Arial" w:hAnsi="Arial" w:cs="Arial"/>
          <w:b/>
          <w:sz w:val="22"/>
          <w:szCs w:val="22"/>
        </w:rPr>
      </w:pPr>
      <w:r w:rsidRPr="00C56BE9">
        <w:rPr>
          <w:rFonts w:ascii="Arial" w:hAnsi="Arial" w:cs="Arial"/>
          <w:b/>
          <w:sz w:val="22"/>
          <w:szCs w:val="22"/>
        </w:rPr>
        <w:t>PROFESSIONAL CREDENTIALS</w:t>
      </w:r>
    </w:p>
    <w:p w14:paraId="66379684" w14:textId="77777777" w:rsidR="002B69F5" w:rsidRPr="00C56BE9" w:rsidRDefault="002B69F5" w:rsidP="002B69F5">
      <w:pPr>
        <w:rPr>
          <w:rFonts w:ascii="Arial" w:hAnsi="Arial" w:cs="Arial"/>
          <w:sz w:val="22"/>
          <w:szCs w:val="22"/>
        </w:rPr>
      </w:pPr>
      <w:r w:rsidRPr="00C56BE9">
        <w:rPr>
          <w:rFonts w:ascii="Arial" w:hAnsi="Arial" w:cs="Arial"/>
          <w:sz w:val="22"/>
          <w:szCs w:val="22"/>
        </w:rPr>
        <w:t>Professional Psychology License in the State of Arizona: License # 3140</w:t>
      </w:r>
    </w:p>
    <w:p w14:paraId="7D963B96" w14:textId="77777777" w:rsidR="002B69F5" w:rsidRDefault="002B69F5" w:rsidP="00E001AE">
      <w:pPr>
        <w:spacing w:after="120"/>
        <w:rPr>
          <w:rFonts w:ascii="Arial" w:hAnsi="Arial" w:cs="Arial"/>
          <w:b/>
          <w:sz w:val="22"/>
          <w:szCs w:val="22"/>
        </w:rPr>
      </w:pPr>
    </w:p>
    <w:p w14:paraId="42E14BB8" w14:textId="39E88A30" w:rsidR="009B42E9" w:rsidRDefault="009B42E9" w:rsidP="00E001AE">
      <w:pPr>
        <w:spacing w:after="120"/>
        <w:rPr>
          <w:rFonts w:ascii="Arial" w:hAnsi="Arial" w:cs="Arial"/>
          <w:b/>
          <w:sz w:val="22"/>
          <w:szCs w:val="22"/>
        </w:rPr>
      </w:pPr>
      <w:r>
        <w:rPr>
          <w:rFonts w:ascii="Arial" w:hAnsi="Arial" w:cs="Arial"/>
          <w:b/>
          <w:sz w:val="22"/>
          <w:szCs w:val="22"/>
        </w:rPr>
        <w:t>ADMINISTRATIVE EXPERIENCE</w:t>
      </w:r>
      <w:r w:rsidR="00003252">
        <w:rPr>
          <w:rFonts w:ascii="Arial" w:hAnsi="Arial" w:cs="Arial"/>
          <w:b/>
          <w:sz w:val="22"/>
          <w:szCs w:val="22"/>
        </w:rPr>
        <w:t>:</w:t>
      </w:r>
    </w:p>
    <w:p w14:paraId="25FCF7E7" w14:textId="55D3EEC2" w:rsidR="00B00B71" w:rsidRPr="00253220" w:rsidRDefault="009B42E9" w:rsidP="00A045D6">
      <w:pPr>
        <w:spacing w:after="120"/>
        <w:rPr>
          <w:rFonts w:ascii="Arial" w:hAnsi="Arial" w:cs="Arial"/>
          <w:sz w:val="22"/>
          <w:szCs w:val="22"/>
        </w:rPr>
      </w:pPr>
      <w:r w:rsidRPr="00253220">
        <w:rPr>
          <w:rFonts w:ascii="Arial" w:hAnsi="Arial" w:cs="Arial"/>
          <w:sz w:val="22"/>
          <w:szCs w:val="22"/>
        </w:rPr>
        <w:t>2015 – present</w:t>
      </w:r>
      <w:r w:rsidRPr="00253220">
        <w:rPr>
          <w:rFonts w:ascii="Arial" w:hAnsi="Arial" w:cs="Arial"/>
          <w:sz w:val="22"/>
          <w:szCs w:val="22"/>
        </w:rPr>
        <w:tab/>
        <w:t>Associate Dean of Faculty, ASU College of Liberal Arts and Sciences</w:t>
      </w:r>
      <w:r w:rsidR="00EB5D72" w:rsidRPr="00253220">
        <w:rPr>
          <w:rFonts w:ascii="Arial" w:hAnsi="Arial" w:cs="Arial"/>
          <w:sz w:val="22"/>
          <w:szCs w:val="22"/>
        </w:rPr>
        <w:t xml:space="preserve"> (CLAS)</w:t>
      </w:r>
    </w:p>
    <w:p w14:paraId="2ADC258B" w14:textId="0D4E4B69" w:rsidR="009B42E9" w:rsidRPr="00253220" w:rsidRDefault="009B42E9" w:rsidP="006E3DBE">
      <w:pPr>
        <w:spacing w:before="240" w:after="120"/>
        <w:rPr>
          <w:rFonts w:ascii="Arial" w:hAnsi="Arial" w:cs="Arial"/>
          <w:sz w:val="22"/>
          <w:szCs w:val="22"/>
        </w:rPr>
      </w:pPr>
      <w:r w:rsidRPr="00253220">
        <w:rPr>
          <w:rFonts w:ascii="Arial" w:hAnsi="Arial" w:cs="Arial"/>
          <w:sz w:val="22"/>
          <w:szCs w:val="22"/>
        </w:rPr>
        <w:t>201</w:t>
      </w:r>
      <w:r w:rsidR="00665C14" w:rsidRPr="00253220">
        <w:rPr>
          <w:rFonts w:ascii="Arial" w:hAnsi="Arial" w:cs="Arial"/>
          <w:sz w:val="22"/>
          <w:szCs w:val="22"/>
        </w:rPr>
        <w:t>7</w:t>
      </w:r>
      <w:r w:rsidR="001A2DBB" w:rsidRPr="00253220">
        <w:rPr>
          <w:rFonts w:ascii="Arial" w:hAnsi="Arial" w:cs="Arial"/>
          <w:sz w:val="22"/>
          <w:szCs w:val="22"/>
        </w:rPr>
        <w:t xml:space="preserve"> – present</w:t>
      </w:r>
      <w:r w:rsidR="001A2DBB" w:rsidRPr="00253220">
        <w:rPr>
          <w:rFonts w:ascii="Arial" w:hAnsi="Arial" w:cs="Arial"/>
          <w:sz w:val="22"/>
          <w:szCs w:val="22"/>
        </w:rPr>
        <w:tab/>
      </w:r>
      <w:r w:rsidRPr="00253220">
        <w:rPr>
          <w:rFonts w:ascii="Arial" w:hAnsi="Arial" w:cs="Arial"/>
          <w:sz w:val="22"/>
          <w:szCs w:val="22"/>
        </w:rPr>
        <w:t>Co-Director, ASU Reach Institute</w:t>
      </w:r>
      <w:r w:rsidR="009512F2" w:rsidRPr="00253220">
        <w:rPr>
          <w:rFonts w:ascii="Arial" w:hAnsi="Arial" w:cs="Arial"/>
          <w:sz w:val="22"/>
          <w:szCs w:val="22"/>
        </w:rPr>
        <w:t>, Department of Psychology</w:t>
      </w:r>
      <w:r w:rsidRPr="00253220">
        <w:rPr>
          <w:rFonts w:ascii="Arial" w:hAnsi="Arial" w:cs="Arial"/>
          <w:sz w:val="22"/>
          <w:szCs w:val="22"/>
        </w:rPr>
        <w:t xml:space="preserve"> </w:t>
      </w:r>
    </w:p>
    <w:p w14:paraId="6A13AFE1" w14:textId="20634F86" w:rsidR="009B42E9" w:rsidRPr="00253220" w:rsidRDefault="00086F6A" w:rsidP="006E3DBE">
      <w:pPr>
        <w:spacing w:before="240" w:after="120"/>
        <w:rPr>
          <w:rFonts w:ascii="Arial" w:hAnsi="Arial" w:cs="Arial"/>
          <w:sz w:val="22"/>
          <w:szCs w:val="22"/>
        </w:rPr>
      </w:pPr>
      <w:r w:rsidRPr="00253220">
        <w:rPr>
          <w:rFonts w:ascii="Arial" w:hAnsi="Arial" w:cs="Arial"/>
          <w:sz w:val="22"/>
          <w:szCs w:val="22"/>
        </w:rPr>
        <w:t>2011</w:t>
      </w:r>
      <w:r w:rsidR="009B42E9" w:rsidRPr="00253220">
        <w:rPr>
          <w:rFonts w:ascii="Arial" w:hAnsi="Arial" w:cs="Arial"/>
          <w:sz w:val="22"/>
          <w:szCs w:val="22"/>
        </w:rPr>
        <w:t xml:space="preserve"> – 2</w:t>
      </w:r>
      <w:r w:rsidRPr="00253220">
        <w:rPr>
          <w:rFonts w:ascii="Arial" w:hAnsi="Arial" w:cs="Arial"/>
          <w:sz w:val="22"/>
          <w:szCs w:val="22"/>
        </w:rPr>
        <w:t>014</w:t>
      </w:r>
      <w:r w:rsidR="009B42E9" w:rsidRPr="00253220">
        <w:rPr>
          <w:rFonts w:ascii="Arial" w:hAnsi="Arial" w:cs="Arial"/>
          <w:sz w:val="22"/>
          <w:szCs w:val="22"/>
        </w:rPr>
        <w:tab/>
      </w:r>
      <w:r w:rsidR="009B42E9" w:rsidRPr="00253220">
        <w:rPr>
          <w:rFonts w:ascii="Arial" w:hAnsi="Arial" w:cs="Arial"/>
          <w:sz w:val="22"/>
          <w:szCs w:val="22"/>
        </w:rPr>
        <w:tab/>
        <w:t>Direct</w:t>
      </w:r>
      <w:r w:rsidR="004503B4" w:rsidRPr="00253220">
        <w:rPr>
          <w:rFonts w:ascii="Arial" w:hAnsi="Arial" w:cs="Arial"/>
          <w:sz w:val="22"/>
          <w:szCs w:val="22"/>
        </w:rPr>
        <w:t>or</w:t>
      </w:r>
      <w:r w:rsidR="009B42E9" w:rsidRPr="00253220">
        <w:rPr>
          <w:rFonts w:ascii="Arial" w:hAnsi="Arial" w:cs="Arial"/>
          <w:sz w:val="22"/>
          <w:szCs w:val="22"/>
        </w:rPr>
        <w:t>, ASU Prevention Research Center</w:t>
      </w:r>
      <w:r w:rsidR="009512F2" w:rsidRPr="00253220">
        <w:rPr>
          <w:rFonts w:ascii="Arial" w:hAnsi="Arial" w:cs="Arial"/>
          <w:sz w:val="22"/>
          <w:szCs w:val="22"/>
        </w:rPr>
        <w:t>, Department of Psychology</w:t>
      </w:r>
    </w:p>
    <w:p w14:paraId="045F118E" w14:textId="49CCFD44" w:rsidR="009512F2" w:rsidRPr="00253220" w:rsidRDefault="00615115" w:rsidP="006E3DBE">
      <w:pPr>
        <w:spacing w:before="240" w:after="120"/>
        <w:rPr>
          <w:rFonts w:ascii="Arial" w:hAnsi="Arial" w:cs="Arial"/>
          <w:sz w:val="22"/>
          <w:szCs w:val="22"/>
        </w:rPr>
      </w:pPr>
      <w:r w:rsidRPr="00253220">
        <w:rPr>
          <w:rFonts w:ascii="Arial" w:hAnsi="Arial" w:cs="Arial"/>
          <w:sz w:val="22"/>
          <w:szCs w:val="22"/>
        </w:rPr>
        <w:t>1998</w:t>
      </w:r>
      <w:r w:rsidR="00A645C9" w:rsidRPr="00253220">
        <w:rPr>
          <w:rFonts w:ascii="Arial" w:hAnsi="Arial" w:cs="Arial"/>
          <w:sz w:val="22"/>
          <w:szCs w:val="22"/>
        </w:rPr>
        <w:t xml:space="preserve"> - 2010</w:t>
      </w:r>
      <w:r w:rsidR="006B2C33" w:rsidRPr="00253220">
        <w:rPr>
          <w:rFonts w:ascii="Arial" w:hAnsi="Arial" w:cs="Arial"/>
          <w:sz w:val="22"/>
          <w:szCs w:val="22"/>
        </w:rPr>
        <w:tab/>
      </w:r>
      <w:r w:rsidR="006B2C33" w:rsidRPr="00253220">
        <w:rPr>
          <w:rFonts w:ascii="Arial" w:hAnsi="Arial" w:cs="Arial"/>
          <w:sz w:val="22"/>
          <w:szCs w:val="22"/>
        </w:rPr>
        <w:tab/>
        <w:t xml:space="preserve">Director of </w:t>
      </w:r>
      <w:r w:rsidR="00F74DEA" w:rsidRPr="00253220">
        <w:rPr>
          <w:rFonts w:ascii="Arial" w:hAnsi="Arial" w:cs="Arial"/>
          <w:sz w:val="22"/>
          <w:szCs w:val="22"/>
        </w:rPr>
        <w:t xml:space="preserve">the Intervention </w:t>
      </w:r>
      <w:r w:rsidR="006B2C33" w:rsidRPr="00253220">
        <w:rPr>
          <w:rFonts w:ascii="Arial" w:hAnsi="Arial" w:cs="Arial"/>
          <w:sz w:val="22"/>
          <w:szCs w:val="22"/>
        </w:rPr>
        <w:t>and Cultural Adaptation</w:t>
      </w:r>
      <w:r w:rsidR="00FE3BB8" w:rsidRPr="00253220">
        <w:rPr>
          <w:rFonts w:ascii="Arial" w:hAnsi="Arial" w:cs="Arial"/>
          <w:sz w:val="22"/>
          <w:szCs w:val="22"/>
        </w:rPr>
        <w:t xml:space="preserve"> Core</w:t>
      </w:r>
      <w:r w:rsidR="00F74DEA" w:rsidRPr="00253220">
        <w:rPr>
          <w:rFonts w:ascii="Arial" w:hAnsi="Arial" w:cs="Arial"/>
          <w:sz w:val="22"/>
          <w:szCs w:val="22"/>
        </w:rPr>
        <w:t xml:space="preserve"> of the </w:t>
      </w:r>
      <w:r w:rsidR="009512F2" w:rsidRPr="00253220">
        <w:rPr>
          <w:rFonts w:ascii="Arial" w:hAnsi="Arial" w:cs="Arial"/>
          <w:sz w:val="22"/>
          <w:szCs w:val="22"/>
        </w:rPr>
        <w:t>ASU P</w:t>
      </w:r>
      <w:r w:rsidR="00F74DEA" w:rsidRPr="00253220">
        <w:rPr>
          <w:rFonts w:ascii="Arial" w:hAnsi="Arial" w:cs="Arial"/>
          <w:sz w:val="22"/>
          <w:szCs w:val="22"/>
        </w:rPr>
        <w:t xml:space="preserve">RC </w:t>
      </w:r>
    </w:p>
    <w:p w14:paraId="2E3DCDB7" w14:textId="46D65ACF" w:rsidR="009B42E9" w:rsidRPr="002B69F5" w:rsidRDefault="00253220" w:rsidP="009B42E9">
      <w:pPr>
        <w:rPr>
          <w:rFonts w:ascii="Arial" w:hAnsi="Arial" w:cs="Arial"/>
          <w:b/>
          <w:sz w:val="22"/>
          <w:szCs w:val="22"/>
        </w:rPr>
      </w:pPr>
      <w:r>
        <w:rPr>
          <w:rFonts w:ascii="Arial" w:hAnsi="Arial" w:cs="Arial"/>
          <w:b/>
          <w:sz w:val="22"/>
          <w:szCs w:val="22"/>
        </w:rPr>
        <w:br w:type="page"/>
      </w:r>
      <w:bookmarkStart w:id="0" w:name="_GoBack"/>
      <w:bookmarkEnd w:id="0"/>
      <w:r w:rsidR="009B42E9" w:rsidRPr="00EB1E6A">
        <w:rPr>
          <w:rFonts w:ascii="Arial" w:hAnsi="Arial" w:cs="Arial"/>
          <w:b/>
          <w:sz w:val="22"/>
          <w:szCs w:val="22"/>
        </w:rPr>
        <w:lastRenderedPageBreak/>
        <w:t>HONORS AND AWARDS</w:t>
      </w:r>
    </w:p>
    <w:p w14:paraId="1409B249" w14:textId="77777777" w:rsidR="009B42E9" w:rsidRPr="00EB1E6A" w:rsidRDefault="009B42E9" w:rsidP="009B42E9">
      <w:pPr>
        <w:rPr>
          <w:rFonts w:ascii="Arial" w:hAnsi="Arial" w:cs="Arial"/>
          <w:b/>
          <w:sz w:val="16"/>
          <w:szCs w:val="16"/>
        </w:rPr>
      </w:pPr>
    </w:p>
    <w:p w14:paraId="58AFBC18" w14:textId="2DC77F7E" w:rsidR="00EA7213" w:rsidRDefault="00EA7213" w:rsidP="00E741AB">
      <w:pPr>
        <w:rPr>
          <w:rFonts w:ascii="Arial" w:hAnsi="Arial"/>
          <w:bCs/>
          <w:sz w:val="22"/>
          <w:szCs w:val="22"/>
        </w:rPr>
      </w:pPr>
      <w:r w:rsidRPr="00E741AB">
        <w:rPr>
          <w:rFonts w:ascii="Arial" w:hAnsi="Arial"/>
          <w:bCs/>
          <w:sz w:val="22"/>
          <w:szCs w:val="22"/>
        </w:rPr>
        <w:t>2018</w:t>
      </w:r>
      <w:r w:rsidRPr="00E741AB">
        <w:rPr>
          <w:rFonts w:ascii="Arial" w:hAnsi="Arial"/>
          <w:bCs/>
          <w:sz w:val="22"/>
          <w:szCs w:val="22"/>
        </w:rPr>
        <w:tab/>
      </w:r>
      <w:r w:rsidRPr="00E741AB">
        <w:rPr>
          <w:rFonts w:ascii="Arial" w:hAnsi="Arial"/>
          <w:bCs/>
          <w:sz w:val="22"/>
          <w:szCs w:val="22"/>
        </w:rPr>
        <w:tab/>
        <w:t>F</w:t>
      </w:r>
      <w:r w:rsidR="00E741AB" w:rsidRPr="00E741AB">
        <w:rPr>
          <w:rFonts w:ascii="Arial" w:hAnsi="Arial"/>
          <w:bCs/>
          <w:sz w:val="22"/>
          <w:szCs w:val="22"/>
        </w:rPr>
        <w:t xml:space="preserve">ounder’s Day Faculty Research Achievement Award, ASU Alumni Association </w:t>
      </w:r>
      <w:r w:rsidR="00E741AB">
        <w:rPr>
          <w:rFonts w:ascii="Arial" w:hAnsi="Arial"/>
          <w:bCs/>
          <w:sz w:val="22"/>
          <w:szCs w:val="22"/>
        </w:rPr>
        <w:t xml:space="preserve"> </w:t>
      </w:r>
    </w:p>
    <w:p w14:paraId="68CFBF28" w14:textId="77777777" w:rsidR="00EA7213" w:rsidRDefault="00EA7213" w:rsidP="00EA7213">
      <w:pPr>
        <w:jc w:val="both"/>
        <w:rPr>
          <w:rFonts w:ascii="Arial" w:hAnsi="Arial"/>
          <w:bCs/>
          <w:sz w:val="22"/>
          <w:szCs w:val="22"/>
        </w:rPr>
      </w:pPr>
    </w:p>
    <w:p w14:paraId="2BD0764A" w14:textId="77777777" w:rsidR="00EA7213" w:rsidRDefault="00EA7213" w:rsidP="00EA7213">
      <w:pPr>
        <w:jc w:val="both"/>
        <w:rPr>
          <w:rFonts w:ascii="Arial" w:hAnsi="Arial"/>
          <w:bCs/>
          <w:sz w:val="22"/>
          <w:szCs w:val="22"/>
        </w:rPr>
      </w:pPr>
      <w:r w:rsidRPr="00CE6696">
        <w:rPr>
          <w:rFonts w:ascii="Arial" w:hAnsi="Arial"/>
          <w:bCs/>
          <w:sz w:val="22"/>
          <w:szCs w:val="22"/>
        </w:rPr>
        <w:t>2016</w:t>
      </w:r>
      <w:r w:rsidRPr="00CE6696">
        <w:rPr>
          <w:rFonts w:ascii="Arial" w:hAnsi="Arial"/>
          <w:bCs/>
          <w:sz w:val="22"/>
          <w:szCs w:val="22"/>
        </w:rPr>
        <w:tab/>
        <w:t xml:space="preserve">         </w:t>
      </w:r>
      <w:r w:rsidRPr="00CE6696">
        <w:rPr>
          <w:rFonts w:ascii="Arial" w:hAnsi="Arial"/>
          <w:bCs/>
          <w:sz w:val="22"/>
          <w:szCs w:val="22"/>
        </w:rPr>
        <w:tab/>
        <w:t>Roberta Grodberg Simmons Prize Lecture, Society for Research on Adolescence</w:t>
      </w:r>
    </w:p>
    <w:p w14:paraId="44AD23C7" w14:textId="1926D143" w:rsidR="00EA7213" w:rsidRDefault="00EA7213" w:rsidP="00EA7213">
      <w:pPr>
        <w:shd w:val="clear" w:color="auto" w:fill="FFFFFF"/>
        <w:spacing w:before="100" w:beforeAutospacing="1" w:after="100" w:afterAutospacing="1"/>
        <w:ind w:left="1440" w:hanging="1440"/>
        <w:outlineLvl w:val="1"/>
        <w:rPr>
          <w:rFonts w:ascii="Arial" w:hAnsi="Arial" w:cs="Arial"/>
          <w:bCs/>
          <w:color w:val="000000" w:themeColor="text1"/>
          <w:kern w:val="36"/>
          <w:sz w:val="22"/>
          <w:szCs w:val="22"/>
          <w:lang w:val="en"/>
        </w:rPr>
      </w:pPr>
      <w:r w:rsidRPr="00CE6696">
        <w:rPr>
          <w:rFonts w:ascii="Arial" w:hAnsi="Arial" w:cs="Arial"/>
          <w:bCs/>
          <w:color w:val="000000" w:themeColor="text1"/>
          <w:kern w:val="36"/>
          <w:sz w:val="22"/>
          <w:szCs w:val="22"/>
          <w:lang w:val="en"/>
        </w:rPr>
        <w:t>2016</w:t>
      </w:r>
      <w:r w:rsidRPr="00CE6696">
        <w:rPr>
          <w:rFonts w:ascii="Arial" w:hAnsi="Arial" w:cs="Arial"/>
          <w:bCs/>
          <w:color w:val="000000" w:themeColor="text1"/>
          <w:kern w:val="36"/>
          <w:sz w:val="22"/>
          <w:szCs w:val="22"/>
          <w:lang w:val="en"/>
        </w:rPr>
        <w:tab/>
        <w:t>PluS Alliance Fellow, Arizona State University Provost</w:t>
      </w:r>
      <w:r w:rsidR="008B45C0">
        <w:rPr>
          <w:rFonts w:ascii="Arial" w:hAnsi="Arial" w:cs="Arial"/>
          <w:bCs/>
          <w:color w:val="000000" w:themeColor="text1"/>
          <w:kern w:val="36"/>
          <w:sz w:val="22"/>
          <w:szCs w:val="22"/>
          <w:lang w:val="en"/>
        </w:rPr>
        <w:t>’s</w:t>
      </w:r>
      <w:r w:rsidRPr="00CE6696">
        <w:rPr>
          <w:rFonts w:ascii="Arial" w:hAnsi="Arial" w:cs="Arial"/>
          <w:bCs/>
          <w:color w:val="000000" w:themeColor="text1"/>
          <w:kern w:val="36"/>
          <w:sz w:val="22"/>
          <w:szCs w:val="22"/>
          <w:lang w:val="en"/>
        </w:rPr>
        <w:t xml:space="preserve"> Office </w:t>
      </w:r>
      <w:r>
        <w:rPr>
          <w:rFonts w:ascii="Arial" w:hAnsi="Arial" w:cs="Arial"/>
          <w:bCs/>
          <w:color w:val="000000" w:themeColor="text1"/>
          <w:kern w:val="36"/>
          <w:sz w:val="22"/>
          <w:szCs w:val="22"/>
          <w:lang w:val="en"/>
        </w:rPr>
        <w:t xml:space="preserve">  </w:t>
      </w:r>
    </w:p>
    <w:p w14:paraId="7D55DA2B" w14:textId="77777777" w:rsidR="00EA7213" w:rsidRDefault="00EA7213" w:rsidP="00EA7213">
      <w:pPr>
        <w:shd w:val="clear" w:color="auto" w:fill="FFFFFF"/>
        <w:spacing w:before="100" w:beforeAutospacing="1" w:after="100" w:afterAutospacing="1"/>
        <w:ind w:left="1440" w:hanging="1440"/>
        <w:outlineLvl w:val="1"/>
        <w:rPr>
          <w:rFonts w:ascii="Arial" w:hAnsi="Arial" w:cs="Arial"/>
          <w:bCs/>
          <w:color w:val="000000" w:themeColor="text1"/>
          <w:kern w:val="36"/>
          <w:sz w:val="22"/>
          <w:szCs w:val="22"/>
          <w:lang w:val="en"/>
        </w:rPr>
      </w:pPr>
      <w:r>
        <w:rPr>
          <w:rFonts w:ascii="Arial" w:hAnsi="Arial" w:cs="Arial"/>
          <w:bCs/>
          <w:color w:val="000000" w:themeColor="text1"/>
          <w:kern w:val="36"/>
          <w:sz w:val="22"/>
          <w:szCs w:val="22"/>
          <w:lang w:val="en"/>
        </w:rPr>
        <w:t>2015</w:t>
      </w:r>
      <w:r>
        <w:rPr>
          <w:rFonts w:ascii="Arial" w:hAnsi="Arial" w:cs="Arial"/>
          <w:bCs/>
          <w:color w:val="000000" w:themeColor="text1"/>
          <w:kern w:val="36"/>
          <w:sz w:val="22"/>
          <w:szCs w:val="22"/>
          <w:lang w:val="en"/>
        </w:rPr>
        <w:tab/>
        <w:t>Advances in Culture and Diversity in Prevention Science Award, Society for Prevention Research, Washington D.C.</w:t>
      </w:r>
    </w:p>
    <w:p w14:paraId="093546C3" w14:textId="0136C1E6" w:rsidR="00EA7213" w:rsidRDefault="00EA7213" w:rsidP="00EA7213">
      <w:pPr>
        <w:shd w:val="clear" w:color="auto" w:fill="FFFFFF"/>
        <w:spacing w:before="100" w:beforeAutospacing="1" w:after="100" w:afterAutospacing="1"/>
        <w:outlineLvl w:val="1"/>
        <w:rPr>
          <w:rFonts w:ascii="Arial" w:hAnsi="Arial" w:cs="Arial"/>
          <w:bCs/>
          <w:color w:val="000000" w:themeColor="text1"/>
          <w:kern w:val="36"/>
          <w:sz w:val="22"/>
          <w:szCs w:val="22"/>
          <w:lang w:val="en"/>
        </w:rPr>
      </w:pPr>
      <w:r>
        <w:rPr>
          <w:rFonts w:ascii="Arial" w:hAnsi="Arial" w:cs="Arial"/>
          <w:bCs/>
          <w:color w:val="000000" w:themeColor="text1"/>
          <w:kern w:val="36"/>
          <w:sz w:val="22"/>
          <w:szCs w:val="22"/>
          <w:lang w:val="en"/>
        </w:rPr>
        <w:t xml:space="preserve">2015 </w:t>
      </w:r>
      <w:r>
        <w:rPr>
          <w:rFonts w:ascii="Arial" w:hAnsi="Arial" w:cs="Arial"/>
          <w:bCs/>
          <w:color w:val="000000" w:themeColor="text1"/>
          <w:kern w:val="36"/>
          <w:sz w:val="22"/>
          <w:szCs w:val="22"/>
          <w:lang w:val="en"/>
        </w:rPr>
        <w:tab/>
      </w:r>
      <w:r>
        <w:rPr>
          <w:rFonts w:ascii="Arial" w:hAnsi="Arial" w:cs="Arial"/>
          <w:bCs/>
          <w:color w:val="000000" w:themeColor="text1"/>
          <w:kern w:val="36"/>
          <w:sz w:val="22"/>
          <w:szCs w:val="22"/>
          <w:lang w:val="en"/>
        </w:rPr>
        <w:tab/>
        <w:t>Arizona Latina Trailblazers Award, Raul Castro Institute</w:t>
      </w:r>
      <w:r w:rsidR="008B45C0">
        <w:rPr>
          <w:rFonts w:ascii="Arial" w:hAnsi="Arial" w:cs="Arial"/>
          <w:bCs/>
          <w:color w:val="000000" w:themeColor="text1"/>
          <w:kern w:val="36"/>
          <w:sz w:val="22"/>
          <w:szCs w:val="22"/>
          <w:lang w:val="en"/>
        </w:rPr>
        <w:t>, Phoenix, AZ.</w:t>
      </w:r>
    </w:p>
    <w:p w14:paraId="02DD9920" w14:textId="77777777" w:rsidR="00EA7213" w:rsidRDefault="00EA7213" w:rsidP="00EA7213">
      <w:pPr>
        <w:shd w:val="clear" w:color="auto" w:fill="FFFFFF"/>
        <w:spacing w:before="100" w:beforeAutospacing="1" w:after="100" w:afterAutospacing="1"/>
        <w:outlineLvl w:val="1"/>
        <w:rPr>
          <w:rFonts w:ascii="Arial" w:hAnsi="Arial" w:cs="Arial"/>
          <w:bCs/>
          <w:color w:val="000000" w:themeColor="text1"/>
          <w:kern w:val="36"/>
          <w:sz w:val="22"/>
          <w:szCs w:val="22"/>
          <w:lang w:val="en"/>
        </w:rPr>
      </w:pPr>
      <w:r>
        <w:rPr>
          <w:rFonts w:ascii="Arial" w:hAnsi="Arial" w:cs="Arial"/>
          <w:bCs/>
          <w:color w:val="000000" w:themeColor="text1"/>
          <w:kern w:val="36"/>
          <w:sz w:val="22"/>
          <w:szCs w:val="22"/>
          <w:lang w:val="en"/>
        </w:rPr>
        <w:t xml:space="preserve">2013 </w:t>
      </w:r>
      <w:r>
        <w:rPr>
          <w:rFonts w:ascii="Arial" w:hAnsi="Arial" w:cs="Arial"/>
          <w:bCs/>
          <w:color w:val="000000" w:themeColor="text1"/>
          <w:kern w:val="36"/>
          <w:sz w:val="22"/>
          <w:szCs w:val="22"/>
          <w:lang w:val="en"/>
        </w:rPr>
        <w:tab/>
      </w:r>
      <w:r>
        <w:rPr>
          <w:rFonts w:ascii="Arial" w:hAnsi="Arial" w:cs="Arial"/>
          <w:bCs/>
          <w:color w:val="000000" w:themeColor="text1"/>
          <w:kern w:val="36"/>
          <w:sz w:val="22"/>
          <w:szCs w:val="22"/>
          <w:lang w:val="en"/>
        </w:rPr>
        <w:tab/>
        <w:t xml:space="preserve">Bennett Lectureship in Prevention Science, Pennsylvania State University </w:t>
      </w:r>
    </w:p>
    <w:p w14:paraId="11415B82" w14:textId="77777777" w:rsidR="00EA7213" w:rsidRDefault="00EA7213" w:rsidP="00EA7213">
      <w:pPr>
        <w:shd w:val="clear" w:color="auto" w:fill="FFFFFF"/>
        <w:spacing w:before="100" w:beforeAutospacing="1" w:after="100" w:afterAutospacing="1"/>
        <w:outlineLvl w:val="1"/>
        <w:rPr>
          <w:rFonts w:ascii="Arial" w:hAnsi="Arial" w:cs="Arial"/>
          <w:bCs/>
          <w:color w:val="000000" w:themeColor="text1"/>
          <w:kern w:val="36"/>
          <w:sz w:val="22"/>
          <w:szCs w:val="22"/>
          <w:lang w:val="en"/>
        </w:rPr>
      </w:pPr>
      <w:r w:rsidRPr="00EB1E6A">
        <w:rPr>
          <w:rFonts w:ascii="Arial" w:hAnsi="Arial" w:cs="Arial"/>
          <w:sz w:val="22"/>
          <w:szCs w:val="22"/>
        </w:rPr>
        <w:t>2011</w:t>
      </w:r>
      <w:r w:rsidRPr="00EB1E6A">
        <w:rPr>
          <w:rFonts w:ascii="Arial" w:hAnsi="Arial" w:cs="Arial"/>
          <w:sz w:val="22"/>
          <w:szCs w:val="22"/>
        </w:rPr>
        <w:tab/>
      </w:r>
      <w:r w:rsidRPr="00EB1E6A">
        <w:rPr>
          <w:rFonts w:ascii="Arial" w:hAnsi="Arial" w:cs="Arial"/>
          <w:sz w:val="22"/>
          <w:szCs w:val="22"/>
        </w:rPr>
        <w:tab/>
      </w:r>
      <w:r>
        <w:rPr>
          <w:rFonts w:ascii="Arial" w:hAnsi="Arial" w:cs="Arial"/>
          <w:sz w:val="22"/>
          <w:szCs w:val="22"/>
        </w:rPr>
        <w:t>Eugene Garcia Award for</w:t>
      </w:r>
      <w:r w:rsidRPr="00EB1E6A">
        <w:rPr>
          <w:rFonts w:ascii="Arial" w:hAnsi="Arial" w:cs="Arial"/>
          <w:sz w:val="22"/>
          <w:szCs w:val="22"/>
        </w:rPr>
        <w:t xml:space="preserve"> </w:t>
      </w:r>
      <w:r w:rsidRPr="00EB1E6A">
        <w:rPr>
          <w:rFonts w:ascii="Arial" w:hAnsi="Arial" w:cs="Arial"/>
          <w:bCs/>
          <w:color w:val="000000" w:themeColor="text1"/>
          <w:kern w:val="36"/>
          <w:sz w:val="22"/>
          <w:szCs w:val="22"/>
          <w:lang w:val="en"/>
        </w:rPr>
        <w:t>Outstanding Latino/a Faculty Research in Higher Education</w:t>
      </w:r>
      <w:r>
        <w:rPr>
          <w:rFonts w:ascii="Arial" w:hAnsi="Arial" w:cs="Arial"/>
          <w:bCs/>
          <w:color w:val="000000" w:themeColor="text1"/>
          <w:kern w:val="36"/>
          <w:sz w:val="22"/>
          <w:szCs w:val="22"/>
          <w:lang w:val="en"/>
        </w:rPr>
        <w:t>,</w:t>
      </w:r>
      <w:r>
        <w:rPr>
          <w:rFonts w:ascii="Arial" w:hAnsi="Arial" w:cs="Arial"/>
          <w:bCs/>
          <w:color w:val="000000" w:themeColor="text1"/>
          <w:kern w:val="36"/>
          <w:sz w:val="22"/>
          <w:szCs w:val="22"/>
          <w:lang w:val="en"/>
        </w:rPr>
        <w:tab/>
      </w:r>
      <w:r>
        <w:rPr>
          <w:rFonts w:ascii="Arial" w:hAnsi="Arial" w:cs="Arial"/>
          <w:bCs/>
          <w:color w:val="000000" w:themeColor="text1"/>
          <w:kern w:val="36"/>
          <w:sz w:val="22"/>
          <w:szCs w:val="22"/>
          <w:lang w:val="en"/>
        </w:rPr>
        <w:tab/>
      </w:r>
      <w:r>
        <w:rPr>
          <w:rFonts w:ascii="Arial" w:hAnsi="Arial" w:cs="Arial"/>
          <w:bCs/>
          <w:color w:val="000000" w:themeColor="text1"/>
          <w:kern w:val="36"/>
          <w:sz w:val="22"/>
          <w:szCs w:val="22"/>
          <w:lang w:val="en"/>
        </w:rPr>
        <w:tab/>
        <w:t xml:space="preserve">Victoria Foundation </w:t>
      </w:r>
    </w:p>
    <w:p w14:paraId="0B6FC243" w14:textId="77777777" w:rsidR="00EA7213" w:rsidRDefault="00EA7213" w:rsidP="00EA7213">
      <w:pPr>
        <w:rPr>
          <w:rFonts w:ascii="Arial" w:hAnsi="Arial" w:cs="Arial"/>
          <w:sz w:val="22"/>
          <w:szCs w:val="22"/>
        </w:rPr>
      </w:pPr>
      <w:r w:rsidRPr="00EB1E6A">
        <w:rPr>
          <w:rFonts w:ascii="Arial" w:hAnsi="Arial" w:cs="Arial"/>
          <w:sz w:val="22"/>
          <w:szCs w:val="22"/>
        </w:rPr>
        <w:t>2009</w:t>
      </w:r>
      <w:r w:rsidRPr="00EB1E6A">
        <w:rPr>
          <w:rFonts w:ascii="Arial" w:hAnsi="Arial" w:cs="Arial"/>
          <w:sz w:val="22"/>
          <w:szCs w:val="22"/>
        </w:rPr>
        <w:tab/>
      </w:r>
      <w:r w:rsidRPr="00EB1E6A">
        <w:rPr>
          <w:rFonts w:ascii="Arial" w:hAnsi="Arial" w:cs="Arial"/>
          <w:sz w:val="22"/>
          <w:szCs w:val="22"/>
        </w:rPr>
        <w:tab/>
        <w:t>ASU Foundation Professor, Arizona State University</w:t>
      </w:r>
    </w:p>
    <w:p w14:paraId="597C3B90" w14:textId="77777777" w:rsidR="00EA7213" w:rsidRDefault="00EA7213" w:rsidP="00EA7213">
      <w:pPr>
        <w:rPr>
          <w:rFonts w:ascii="Arial" w:hAnsi="Arial" w:cs="Arial"/>
          <w:sz w:val="22"/>
          <w:szCs w:val="22"/>
        </w:rPr>
      </w:pPr>
    </w:p>
    <w:p w14:paraId="39690703" w14:textId="77777777" w:rsidR="00EA7213" w:rsidRPr="00EB1E6A" w:rsidRDefault="00EA7213" w:rsidP="00EA7213">
      <w:pPr>
        <w:rPr>
          <w:rFonts w:ascii="Arial" w:hAnsi="Arial" w:cs="Arial"/>
          <w:sz w:val="22"/>
          <w:szCs w:val="22"/>
        </w:rPr>
      </w:pPr>
      <w:r w:rsidRPr="00EB1E6A">
        <w:rPr>
          <w:rFonts w:ascii="Arial" w:hAnsi="Arial" w:cs="Arial"/>
          <w:sz w:val="22"/>
          <w:szCs w:val="22"/>
        </w:rPr>
        <w:t>2005</w:t>
      </w:r>
      <w:r w:rsidRPr="00EB1E6A">
        <w:rPr>
          <w:rFonts w:ascii="Arial" w:hAnsi="Arial" w:cs="Arial"/>
          <w:sz w:val="22"/>
          <w:szCs w:val="22"/>
        </w:rPr>
        <w:tab/>
      </w:r>
      <w:r w:rsidRPr="00EB1E6A">
        <w:rPr>
          <w:rFonts w:ascii="Arial" w:hAnsi="Arial" w:cs="Arial"/>
          <w:sz w:val="22"/>
          <w:szCs w:val="22"/>
        </w:rPr>
        <w:tab/>
        <w:t>Fellow Status, Ameri</w:t>
      </w:r>
      <w:r>
        <w:rPr>
          <w:rFonts w:ascii="Arial" w:hAnsi="Arial" w:cs="Arial"/>
          <w:sz w:val="22"/>
          <w:szCs w:val="22"/>
        </w:rPr>
        <w:t xml:space="preserve">can Psychological Association, </w:t>
      </w:r>
      <w:r w:rsidRPr="00EB1E6A">
        <w:rPr>
          <w:rFonts w:ascii="Arial" w:hAnsi="Arial" w:cs="Arial"/>
          <w:sz w:val="22"/>
          <w:szCs w:val="22"/>
        </w:rPr>
        <w:t>Division 27</w:t>
      </w:r>
    </w:p>
    <w:p w14:paraId="0D3EDB01" w14:textId="77777777" w:rsidR="00EA7213" w:rsidRDefault="00EA7213" w:rsidP="00EA7213">
      <w:pPr>
        <w:pStyle w:val="Title"/>
        <w:ind w:left="720" w:hanging="720"/>
        <w:jc w:val="left"/>
        <w:rPr>
          <w:rFonts w:ascii="Arial" w:hAnsi="Arial" w:cs="Arial"/>
          <w:b w:val="0"/>
          <w:sz w:val="22"/>
          <w:szCs w:val="22"/>
        </w:rPr>
      </w:pPr>
    </w:p>
    <w:p w14:paraId="464AB19A" w14:textId="21589890" w:rsidR="00EA7213" w:rsidRDefault="00EA7213" w:rsidP="00EA7213">
      <w:pPr>
        <w:pStyle w:val="Title"/>
        <w:ind w:left="720" w:hanging="720"/>
        <w:jc w:val="left"/>
        <w:rPr>
          <w:rFonts w:ascii="Arial" w:hAnsi="Arial" w:cs="Arial"/>
          <w:b w:val="0"/>
          <w:sz w:val="22"/>
          <w:szCs w:val="22"/>
        </w:rPr>
      </w:pPr>
      <w:r w:rsidRPr="007E01F4">
        <w:rPr>
          <w:rFonts w:ascii="Arial" w:hAnsi="Arial" w:cs="Arial"/>
          <w:b w:val="0"/>
          <w:sz w:val="22"/>
          <w:szCs w:val="22"/>
        </w:rPr>
        <w:t>2004</w:t>
      </w:r>
      <w:r>
        <w:rPr>
          <w:rFonts w:ascii="Arial" w:hAnsi="Arial" w:cs="Arial"/>
          <w:sz w:val="22"/>
          <w:szCs w:val="22"/>
        </w:rPr>
        <w:tab/>
      </w:r>
      <w:r>
        <w:rPr>
          <w:rFonts w:ascii="Arial" w:hAnsi="Arial" w:cs="Arial"/>
          <w:sz w:val="22"/>
          <w:szCs w:val="22"/>
        </w:rPr>
        <w:tab/>
      </w:r>
      <w:r>
        <w:rPr>
          <w:rFonts w:ascii="Arial" w:hAnsi="Arial" w:cs="Arial"/>
          <w:b w:val="0"/>
          <w:sz w:val="22"/>
          <w:szCs w:val="22"/>
        </w:rPr>
        <w:t>Allen Edwards Endowed Lectureship in Psycho</w:t>
      </w:r>
      <w:r w:rsidR="003E3A57">
        <w:rPr>
          <w:rFonts w:ascii="Arial" w:hAnsi="Arial" w:cs="Arial"/>
          <w:b w:val="0"/>
          <w:sz w:val="22"/>
          <w:szCs w:val="22"/>
        </w:rPr>
        <w:t>logy, University of Washington,</w:t>
      </w:r>
      <w:r w:rsidR="00615115">
        <w:rPr>
          <w:rFonts w:ascii="Arial" w:hAnsi="Arial" w:cs="Arial"/>
          <w:b w:val="0"/>
          <w:sz w:val="22"/>
          <w:szCs w:val="22"/>
        </w:rPr>
        <w:t xml:space="preserve"> </w:t>
      </w:r>
      <w:r w:rsidRPr="00D12D9B">
        <w:rPr>
          <w:rFonts w:ascii="Arial" w:hAnsi="Arial" w:cs="Arial"/>
          <w:b w:val="0"/>
          <w:sz w:val="22"/>
          <w:szCs w:val="22"/>
        </w:rPr>
        <w:t xml:space="preserve">Seattle, WA.   </w:t>
      </w:r>
    </w:p>
    <w:p w14:paraId="3A8C4D11" w14:textId="77777777" w:rsidR="00EA7213" w:rsidRDefault="00EA7213" w:rsidP="00EA7213">
      <w:pPr>
        <w:rPr>
          <w:rFonts w:ascii="Arial" w:hAnsi="Arial" w:cs="Arial"/>
          <w:sz w:val="22"/>
          <w:szCs w:val="22"/>
        </w:rPr>
      </w:pPr>
    </w:p>
    <w:p w14:paraId="4D5CC1BC" w14:textId="77777777" w:rsidR="00EA7213" w:rsidRDefault="00EA7213" w:rsidP="00EA7213">
      <w:pPr>
        <w:rPr>
          <w:rFonts w:ascii="Arial" w:hAnsi="Arial" w:cs="Arial"/>
          <w:sz w:val="22"/>
          <w:szCs w:val="22"/>
        </w:rPr>
      </w:pPr>
      <w:r w:rsidRPr="00EB1E6A">
        <w:rPr>
          <w:rFonts w:ascii="Arial" w:hAnsi="Arial" w:cs="Arial"/>
          <w:sz w:val="22"/>
          <w:szCs w:val="22"/>
        </w:rPr>
        <w:t>2004</w:t>
      </w:r>
      <w:r w:rsidRPr="00EB1E6A">
        <w:rPr>
          <w:rFonts w:ascii="Arial" w:hAnsi="Arial" w:cs="Arial"/>
          <w:sz w:val="22"/>
          <w:szCs w:val="22"/>
        </w:rPr>
        <w:tab/>
      </w:r>
      <w:r w:rsidRPr="00EB1E6A">
        <w:rPr>
          <w:rFonts w:ascii="Arial" w:hAnsi="Arial" w:cs="Arial"/>
          <w:sz w:val="22"/>
          <w:szCs w:val="22"/>
        </w:rPr>
        <w:tab/>
        <w:t xml:space="preserve">Women and Philanthropy Dean’s Distinguished Professor of Psychology, Arizona State </w:t>
      </w:r>
      <w:r w:rsidRPr="00EB1E6A">
        <w:rPr>
          <w:rFonts w:ascii="Arial" w:hAnsi="Arial" w:cs="Arial"/>
          <w:sz w:val="22"/>
          <w:szCs w:val="22"/>
        </w:rPr>
        <w:tab/>
      </w:r>
      <w:r w:rsidRPr="00EB1E6A">
        <w:rPr>
          <w:rFonts w:ascii="Arial" w:hAnsi="Arial" w:cs="Arial"/>
          <w:sz w:val="22"/>
          <w:szCs w:val="22"/>
        </w:rPr>
        <w:tab/>
      </w:r>
      <w:r w:rsidRPr="00EB1E6A">
        <w:rPr>
          <w:rFonts w:ascii="Arial" w:hAnsi="Arial" w:cs="Arial"/>
          <w:sz w:val="22"/>
          <w:szCs w:val="22"/>
        </w:rPr>
        <w:tab/>
        <w:t>University, Tempe, AZ</w:t>
      </w:r>
    </w:p>
    <w:p w14:paraId="2CB93DC4" w14:textId="77777777" w:rsidR="008B45C0" w:rsidRPr="00EB1E6A" w:rsidRDefault="008B45C0" w:rsidP="00EA7213">
      <w:pPr>
        <w:rPr>
          <w:rFonts w:ascii="Arial" w:hAnsi="Arial" w:cs="Arial"/>
          <w:sz w:val="22"/>
          <w:szCs w:val="22"/>
        </w:rPr>
      </w:pPr>
    </w:p>
    <w:p w14:paraId="75E1EC13" w14:textId="77777777" w:rsidR="00EA7213" w:rsidRPr="00EB1E6A" w:rsidRDefault="00EA7213" w:rsidP="00EA7213">
      <w:pPr>
        <w:rPr>
          <w:rFonts w:ascii="Arial" w:hAnsi="Arial" w:cs="Arial"/>
          <w:sz w:val="22"/>
          <w:szCs w:val="22"/>
        </w:rPr>
      </w:pPr>
      <w:r w:rsidRPr="00EB1E6A">
        <w:rPr>
          <w:rFonts w:ascii="Arial" w:hAnsi="Arial" w:cs="Arial"/>
          <w:sz w:val="22"/>
          <w:szCs w:val="22"/>
        </w:rPr>
        <w:t>1993</w:t>
      </w:r>
      <w:r w:rsidRPr="00EB1E6A">
        <w:rPr>
          <w:rFonts w:ascii="Arial" w:hAnsi="Arial" w:cs="Arial"/>
          <w:sz w:val="22"/>
          <w:szCs w:val="22"/>
        </w:rPr>
        <w:tab/>
      </w:r>
      <w:r w:rsidRPr="00EB1E6A">
        <w:rPr>
          <w:rFonts w:ascii="Arial" w:hAnsi="Arial" w:cs="Arial"/>
          <w:sz w:val="22"/>
          <w:szCs w:val="22"/>
        </w:rPr>
        <w:tab/>
        <w:t xml:space="preserve">Jeffrey S. Tanaka Memorial Dissertation Award, American Psychological </w:t>
      </w:r>
      <w:r w:rsidRPr="00EB1E6A">
        <w:rPr>
          <w:rFonts w:ascii="Arial" w:hAnsi="Arial" w:cs="Arial"/>
          <w:sz w:val="22"/>
          <w:szCs w:val="22"/>
        </w:rPr>
        <w:tab/>
      </w:r>
    </w:p>
    <w:p w14:paraId="772A9C98" w14:textId="77777777" w:rsidR="00EA7213" w:rsidRDefault="00EA7213" w:rsidP="00EA7213">
      <w:pPr>
        <w:rPr>
          <w:rFonts w:ascii="Arial" w:hAnsi="Arial" w:cs="Arial"/>
          <w:sz w:val="22"/>
          <w:szCs w:val="22"/>
        </w:rPr>
      </w:pPr>
      <w:r w:rsidRPr="00EB1E6A">
        <w:rPr>
          <w:rFonts w:ascii="Arial" w:hAnsi="Arial" w:cs="Arial"/>
          <w:sz w:val="22"/>
          <w:szCs w:val="22"/>
        </w:rPr>
        <w:tab/>
      </w:r>
      <w:r w:rsidRPr="00EB1E6A">
        <w:rPr>
          <w:rFonts w:ascii="Arial" w:hAnsi="Arial" w:cs="Arial"/>
          <w:sz w:val="22"/>
          <w:szCs w:val="22"/>
        </w:rPr>
        <w:tab/>
        <w:t>Association, Division 45, Washington, D.C.</w:t>
      </w:r>
      <w:r w:rsidRPr="00EB1E6A">
        <w:rPr>
          <w:rFonts w:ascii="Arial" w:hAnsi="Arial" w:cs="Arial"/>
          <w:sz w:val="22"/>
          <w:szCs w:val="22"/>
        </w:rPr>
        <w:tab/>
      </w:r>
    </w:p>
    <w:p w14:paraId="1F79F42E" w14:textId="77777777" w:rsidR="003E3A57" w:rsidRPr="00EB1E6A" w:rsidRDefault="003E3A57" w:rsidP="00EA7213">
      <w:pPr>
        <w:rPr>
          <w:rFonts w:ascii="Arial" w:hAnsi="Arial" w:cs="Arial"/>
          <w:sz w:val="22"/>
          <w:szCs w:val="22"/>
        </w:rPr>
      </w:pPr>
    </w:p>
    <w:p w14:paraId="331A2943" w14:textId="77777777" w:rsidR="00EA7213" w:rsidRPr="00EB1E6A" w:rsidRDefault="00EA7213" w:rsidP="00EA7213">
      <w:pPr>
        <w:rPr>
          <w:rFonts w:ascii="Arial" w:hAnsi="Arial" w:cs="Arial"/>
          <w:sz w:val="22"/>
          <w:szCs w:val="22"/>
        </w:rPr>
      </w:pPr>
      <w:r w:rsidRPr="00EB1E6A">
        <w:rPr>
          <w:rFonts w:ascii="Arial" w:hAnsi="Arial" w:cs="Arial"/>
          <w:sz w:val="22"/>
          <w:szCs w:val="22"/>
        </w:rPr>
        <w:t>1991</w:t>
      </w:r>
      <w:r w:rsidRPr="00EB1E6A">
        <w:rPr>
          <w:rFonts w:ascii="Arial" w:hAnsi="Arial" w:cs="Arial"/>
          <w:sz w:val="22"/>
          <w:szCs w:val="22"/>
        </w:rPr>
        <w:tab/>
      </w:r>
      <w:r w:rsidRPr="00EB1E6A">
        <w:rPr>
          <w:rFonts w:ascii="Arial" w:hAnsi="Arial" w:cs="Arial"/>
          <w:sz w:val="22"/>
          <w:szCs w:val="22"/>
        </w:rPr>
        <w:tab/>
        <w:t xml:space="preserve">American Psychological Association Minority Dissertation Fellowship, Washington, D.C. </w:t>
      </w:r>
    </w:p>
    <w:p w14:paraId="0DADB866" w14:textId="77777777" w:rsidR="00EA7213" w:rsidRDefault="00EA7213" w:rsidP="00EA7213">
      <w:pPr>
        <w:rPr>
          <w:rFonts w:ascii="Arial" w:hAnsi="Arial" w:cs="Arial"/>
          <w:sz w:val="22"/>
          <w:szCs w:val="22"/>
        </w:rPr>
      </w:pPr>
    </w:p>
    <w:p w14:paraId="2E1C147F" w14:textId="77777777" w:rsidR="00EA7213" w:rsidRPr="00EB1E6A" w:rsidRDefault="00EA7213" w:rsidP="00EA7213">
      <w:pPr>
        <w:rPr>
          <w:rFonts w:ascii="Arial" w:hAnsi="Arial" w:cs="Arial"/>
          <w:sz w:val="22"/>
          <w:szCs w:val="22"/>
        </w:rPr>
      </w:pPr>
      <w:r w:rsidRPr="00EB1E6A">
        <w:rPr>
          <w:rFonts w:ascii="Arial" w:hAnsi="Arial" w:cs="Arial"/>
          <w:sz w:val="22"/>
          <w:szCs w:val="22"/>
        </w:rPr>
        <w:t>1990</w:t>
      </w:r>
      <w:r w:rsidRPr="00EB1E6A">
        <w:rPr>
          <w:rFonts w:ascii="Arial" w:hAnsi="Arial" w:cs="Arial"/>
          <w:color w:val="FF0000"/>
          <w:sz w:val="22"/>
          <w:szCs w:val="22"/>
        </w:rPr>
        <w:tab/>
      </w:r>
      <w:r w:rsidRPr="00EB1E6A">
        <w:rPr>
          <w:rFonts w:ascii="Arial" w:hAnsi="Arial" w:cs="Arial"/>
          <w:color w:val="FF0000"/>
          <w:sz w:val="22"/>
          <w:szCs w:val="22"/>
        </w:rPr>
        <w:tab/>
      </w:r>
      <w:r w:rsidRPr="00EB1E6A">
        <w:rPr>
          <w:rFonts w:ascii="Arial" w:hAnsi="Arial" w:cs="Arial"/>
          <w:sz w:val="22"/>
          <w:szCs w:val="22"/>
        </w:rPr>
        <w:t>Social Sciences Dissertation Fellowship, National Research Council, Washington, D.C.</w:t>
      </w:r>
    </w:p>
    <w:p w14:paraId="064B0DED" w14:textId="77777777" w:rsidR="00EA7213" w:rsidRDefault="00EA7213" w:rsidP="00EA7213">
      <w:pPr>
        <w:rPr>
          <w:rFonts w:ascii="Arial" w:hAnsi="Arial" w:cs="Arial"/>
          <w:sz w:val="22"/>
          <w:szCs w:val="22"/>
        </w:rPr>
      </w:pPr>
    </w:p>
    <w:p w14:paraId="08F9D2D6" w14:textId="77777777" w:rsidR="00EA7213" w:rsidRPr="00EB1E6A" w:rsidRDefault="00EA7213" w:rsidP="00EA7213">
      <w:pPr>
        <w:rPr>
          <w:rFonts w:ascii="Arial" w:hAnsi="Arial" w:cs="Arial"/>
          <w:sz w:val="22"/>
          <w:szCs w:val="22"/>
        </w:rPr>
      </w:pPr>
      <w:r w:rsidRPr="00EB1E6A">
        <w:rPr>
          <w:rFonts w:ascii="Arial" w:hAnsi="Arial" w:cs="Arial"/>
          <w:sz w:val="22"/>
          <w:szCs w:val="22"/>
        </w:rPr>
        <w:t>1986</w:t>
      </w:r>
      <w:r w:rsidRPr="00EB1E6A">
        <w:rPr>
          <w:rFonts w:ascii="Arial" w:hAnsi="Arial" w:cs="Arial"/>
          <w:sz w:val="22"/>
          <w:szCs w:val="22"/>
        </w:rPr>
        <w:tab/>
      </w:r>
      <w:r w:rsidRPr="00EB1E6A">
        <w:rPr>
          <w:rFonts w:ascii="Arial" w:hAnsi="Arial" w:cs="Arial"/>
          <w:sz w:val="22"/>
          <w:szCs w:val="22"/>
        </w:rPr>
        <w:tab/>
        <w:t>University of Washington Graduate Research Fellowship, Seattle, WA</w:t>
      </w:r>
    </w:p>
    <w:p w14:paraId="731A119D" w14:textId="77777777" w:rsidR="00EA7213" w:rsidRDefault="00EA7213" w:rsidP="00EA7213">
      <w:pPr>
        <w:rPr>
          <w:rFonts w:ascii="Arial" w:hAnsi="Arial" w:cs="Arial"/>
          <w:sz w:val="22"/>
          <w:szCs w:val="22"/>
        </w:rPr>
      </w:pPr>
    </w:p>
    <w:p w14:paraId="243D88CF" w14:textId="77777777" w:rsidR="00EA7213" w:rsidRPr="00EB1E6A" w:rsidRDefault="00EA7213" w:rsidP="00EA7213">
      <w:pPr>
        <w:rPr>
          <w:rFonts w:ascii="Arial" w:hAnsi="Arial" w:cs="Arial"/>
          <w:sz w:val="22"/>
          <w:szCs w:val="22"/>
        </w:rPr>
      </w:pPr>
      <w:r w:rsidRPr="00EB1E6A">
        <w:rPr>
          <w:rFonts w:ascii="Arial" w:hAnsi="Arial" w:cs="Arial"/>
          <w:sz w:val="22"/>
          <w:szCs w:val="22"/>
        </w:rPr>
        <w:t xml:space="preserve">1984 </w:t>
      </w:r>
      <w:r w:rsidRPr="00EB1E6A">
        <w:rPr>
          <w:rFonts w:ascii="Arial" w:hAnsi="Arial" w:cs="Arial"/>
          <w:sz w:val="22"/>
          <w:szCs w:val="22"/>
        </w:rPr>
        <w:tab/>
      </w:r>
      <w:r w:rsidRPr="00EB1E6A">
        <w:rPr>
          <w:rFonts w:ascii="Arial" w:hAnsi="Arial" w:cs="Arial"/>
          <w:sz w:val="22"/>
          <w:szCs w:val="22"/>
        </w:rPr>
        <w:tab/>
        <w:t xml:space="preserve">B.S. conferred, </w:t>
      </w:r>
      <w:r w:rsidRPr="00086F6A">
        <w:rPr>
          <w:rFonts w:ascii="Arial" w:hAnsi="Arial" w:cs="Arial"/>
          <w:i/>
          <w:sz w:val="22"/>
          <w:szCs w:val="22"/>
        </w:rPr>
        <w:t>summa cum laude</w:t>
      </w:r>
      <w:r>
        <w:rPr>
          <w:rFonts w:ascii="Arial" w:hAnsi="Arial" w:cs="Arial"/>
          <w:sz w:val="22"/>
          <w:szCs w:val="22"/>
        </w:rPr>
        <w:t>, Arizona State Univer</w:t>
      </w:r>
      <w:r w:rsidRPr="00EB1E6A">
        <w:rPr>
          <w:rFonts w:ascii="Arial" w:hAnsi="Arial" w:cs="Arial"/>
          <w:sz w:val="22"/>
          <w:szCs w:val="22"/>
        </w:rPr>
        <w:t>s</w:t>
      </w:r>
      <w:r>
        <w:rPr>
          <w:rFonts w:ascii="Arial" w:hAnsi="Arial" w:cs="Arial"/>
          <w:sz w:val="22"/>
          <w:szCs w:val="22"/>
        </w:rPr>
        <w:t>i</w:t>
      </w:r>
      <w:r w:rsidRPr="00EB1E6A">
        <w:rPr>
          <w:rFonts w:ascii="Arial" w:hAnsi="Arial" w:cs="Arial"/>
          <w:sz w:val="22"/>
          <w:szCs w:val="22"/>
        </w:rPr>
        <w:t>ty, Tempe, AZ</w:t>
      </w:r>
    </w:p>
    <w:p w14:paraId="67B6422A" w14:textId="77777777" w:rsidR="00EA7213" w:rsidRDefault="00EA7213" w:rsidP="009B42E9">
      <w:pPr>
        <w:rPr>
          <w:rFonts w:ascii="Arial" w:hAnsi="Arial" w:cs="Arial"/>
          <w:sz w:val="22"/>
          <w:szCs w:val="22"/>
        </w:rPr>
      </w:pPr>
    </w:p>
    <w:p w14:paraId="530954F6" w14:textId="77777777" w:rsidR="009B42E9" w:rsidRPr="00EB1E6A" w:rsidRDefault="009B42E9" w:rsidP="009B42E9">
      <w:pPr>
        <w:rPr>
          <w:rFonts w:ascii="Arial" w:hAnsi="Arial" w:cs="Arial"/>
          <w:sz w:val="22"/>
          <w:szCs w:val="22"/>
        </w:rPr>
      </w:pPr>
      <w:r w:rsidRPr="00EB1E6A">
        <w:rPr>
          <w:rFonts w:ascii="Arial" w:hAnsi="Arial" w:cs="Arial"/>
          <w:sz w:val="22"/>
          <w:szCs w:val="22"/>
        </w:rPr>
        <w:t>1980-1984</w:t>
      </w:r>
      <w:r w:rsidRPr="00EB1E6A">
        <w:rPr>
          <w:rFonts w:ascii="Arial" w:hAnsi="Arial" w:cs="Arial"/>
          <w:sz w:val="22"/>
          <w:szCs w:val="22"/>
        </w:rPr>
        <w:tab/>
        <w:t>Regents Scholarship, Arizona State University, Tempe, AZ</w:t>
      </w:r>
    </w:p>
    <w:p w14:paraId="280D5548" w14:textId="77777777" w:rsidR="009B42E9" w:rsidRPr="00EB1E6A" w:rsidRDefault="009B42E9" w:rsidP="009B42E9">
      <w:pPr>
        <w:rPr>
          <w:rFonts w:ascii="Arial" w:hAnsi="Arial" w:cs="Arial"/>
          <w:sz w:val="22"/>
          <w:szCs w:val="22"/>
        </w:rPr>
      </w:pPr>
    </w:p>
    <w:p w14:paraId="2499445B" w14:textId="77777777" w:rsidR="003E3A57" w:rsidRDefault="003E3A57" w:rsidP="0050456F">
      <w:pPr>
        <w:rPr>
          <w:rFonts w:ascii="Arial" w:hAnsi="Arial"/>
          <w:bCs/>
          <w:sz w:val="22"/>
          <w:szCs w:val="22"/>
        </w:rPr>
      </w:pPr>
    </w:p>
    <w:p w14:paraId="338CA5D7" w14:textId="66359B40" w:rsidR="00B5462D" w:rsidRPr="00CE6696" w:rsidRDefault="00B5462D" w:rsidP="0050456F">
      <w:pPr>
        <w:rPr>
          <w:rFonts w:ascii="Arial" w:hAnsi="Arial" w:cs="Arial"/>
          <w:b/>
          <w:sz w:val="22"/>
          <w:szCs w:val="22"/>
        </w:rPr>
      </w:pPr>
      <w:r w:rsidRPr="00CE6696">
        <w:rPr>
          <w:rFonts w:ascii="Arial" w:hAnsi="Arial" w:cs="Arial"/>
          <w:b/>
          <w:sz w:val="22"/>
          <w:szCs w:val="22"/>
        </w:rPr>
        <w:t xml:space="preserve">PROFESSIONAL </w:t>
      </w:r>
      <w:r w:rsidR="004519E3">
        <w:rPr>
          <w:rFonts w:ascii="Arial" w:hAnsi="Arial" w:cs="Arial"/>
          <w:b/>
          <w:sz w:val="22"/>
          <w:szCs w:val="22"/>
        </w:rPr>
        <w:t>MEMBERSHIPS</w:t>
      </w:r>
      <w:r w:rsidR="001B125C">
        <w:rPr>
          <w:rFonts w:ascii="Arial" w:hAnsi="Arial" w:cs="Arial"/>
          <w:b/>
          <w:sz w:val="22"/>
          <w:szCs w:val="22"/>
        </w:rPr>
        <w:t xml:space="preserve"> AND LEADERSHIP </w:t>
      </w:r>
      <w:r w:rsidR="001E4F9F">
        <w:rPr>
          <w:rFonts w:ascii="Arial" w:hAnsi="Arial" w:cs="Arial"/>
          <w:b/>
          <w:sz w:val="22"/>
          <w:szCs w:val="22"/>
        </w:rPr>
        <w:t xml:space="preserve">ACTIVITIES  </w:t>
      </w:r>
    </w:p>
    <w:p w14:paraId="35C2FC94" w14:textId="77777777" w:rsidR="00CA11F8" w:rsidRPr="00CE6696" w:rsidRDefault="00CA11F8" w:rsidP="0050456F">
      <w:pPr>
        <w:rPr>
          <w:rFonts w:ascii="Arial" w:hAnsi="Arial" w:cs="Arial"/>
          <w:sz w:val="22"/>
          <w:szCs w:val="22"/>
        </w:rPr>
      </w:pPr>
    </w:p>
    <w:p w14:paraId="40A1FB74" w14:textId="1E9A99A5" w:rsidR="001B125C" w:rsidRPr="00EB1E6A" w:rsidRDefault="001B125C" w:rsidP="001B125C">
      <w:pPr>
        <w:rPr>
          <w:rFonts w:ascii="Arial" w:hAnsi="Arial" w:cs="Arial"/>
          <w:sz w:val="22"/>
          <w:szCs w:val="22"/>
        </w:rPr>
      </w:pPr>
      <w:r>
        <w:rPr>
          <w:rFonts w:ascii="Arial" w:hAnsi="Arial" w:cs="Arial"/>
          <w:sz w:val="22"/>
          <w:szCs w:val="22"/>
        </w:rPr>
        <w:t>201</w:t>
      </w:r>
      <w:r w:rsidR="00AF5836">
        <w:rPr>
          <w:rFonts w:ascii="Arial" w:hAnsi="Arial" w:cs="Arial"/>
          <w:sz w:val="22"/>
          <w:szCs w:val="22"/>
        </w:rPr>
        <w:t>7</w:t>
      </w:r>
      <w:r>
        <w:rPr>
          <w:rFonts w:ascii="Arial" w:hAnsi="Arial" w:cs="Arial"/>
          <w:sz w:val="22"/>
          <w:szCs w:val="22"/>
        </w:rPr>
        <w:t xml:space="preserve"> – 2018</w:t>
      </w:r>
      <w:r>
        <w:rPr>
          <w:rFonts w:ascii="Arial" w:hAnsi="Arial" w:cs="Arial"/>
          <w:sz w:val="22"/>
          <w:szCs w:val="22"/>
        </w:rPr>
        <w:tab/>
      </w:r>
      <w:r>
        <w:rPr>
          <w:rFonts w:ascii="Arial" w:hAnsi="Arial" w:cs="Arial"/>
          <w:sz w:val="22"/>
          <w:szCs w:val="22"/>
        </w:rPr>
        <w:tab/>
      </w:r>
      <w:r w:rsidRPr="00CE6696">
        <w:rPr>
          <w:rFonts w:ascii="Arial" w:hAnsi="Arial" w:cs="Arial"/>
          <w:sz w:val="22"/>
          <w:szCs w:val="22"/>
        </w:rPr>
        <w:t xml:space="preserve">Member, National Academy of Sciences Committee on </w:t>
      </w:r>
      <w:r>
        <w:rPr>
          <w:rFonts w:ascii="Arial" w:hAnsi="Arial" w:cs="Arial"/>
          <w:sz w:val="22"/>
          <w:szCs w:val="22"/>
        </w:rPr>
        <w:t xml:space="preserve">Developing </w:t>
      </w:r>
      <w:r w:rsidRPr="00CE6696">
        <w:rPr>
          <w:rFonts w:ascii="Arial" w:hAnsi="Arial" w:cs="Arial"/>
          <w:sz w:val="22"/>
          <w:szCs w:val="22"/>
        </w:rPr>
        <w:t xml:space="preserve">Indicators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E6696">
        <w:rPr>
          <w:rFonts w:ascii="Arial" w:hAnsi="Arial" w:cs="Arial"/>
          <w:sz w:val="22"/>
          <w:szCs w:val="22"/>
        </w:rPr>
        <w:t>Education</w:t>
      </w:r>
      <w:r>
        <w:rPr>
          <w:rFonts w:ascii="Arial" w:hAnsi="Arial" w:cs="Arial"/>
          <w:sz w:val="22"/>
          <w:szCs w:val="22"/>
        </w:rPr>
        <w:t>al</w:t>
      </w:r>
      <w:r w:rsidRPr="00CE6696">
        <w:rPr>
          <w:rFonts w:ascii="Arial" w:hAnsi="Arial" w:cs="Arial"/>
          <w:sz w:val="22"/>
          <w:szCs w:val="22"/>
        </w:rPr>
        <w:t xml:space="preserve"> Equity,</w:t>
      </w:r>
      <w:r>
        <w:rPr>
          <w:rFonts w:ascii="Arial" w:hAnsi="Arial" w:cs="Arial"/>
          <w:sz w:val="22"/>
          <w:szCs w:val="22"/>
        </w:rPr>
        <w:t xml:space="preserve"> Division of Behavioral and Social Sciences and Education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(DBASSE),</w:t>
      </w:r>
      <w:r w:rsidRPr="00CE6696">
        <w:rPr>
          <w:rFonts w:ascii="Arial" w:hAnsi="Arial" w:cs="Arial"/>
          <w:sz w:val="22"/>
          <w:szCs w:val="22"/>
        </w:rPr>
        <w:t xml:space="preserve"> Washington, D.C.</w:t>
      </w:r>
    </w:p>
    <w:p w14:paraId="69076FF6" w14:textId="77777777" w:rsidR="001B125C" w:rsidRDefault="001B125C" w:rsidP="001B125C">
      <w:pPr>
        <w:rPr>
          <w:rFonts w:ascii="Arial" w:hAnsi="Arial" w:cs="Arial"/>
          <w:sz w:val="22"/>
          <w:szCs w:val="22"/>
          <w:highlight w:val="yellow"/>
        </w:rPr>
      </w:pPr>
    </w:p>
    <w:p w14:paraId="0A8446D8" w14:textId="3340C356" w:rsidR="001B125C" w:rsidRPr="00CE6696" w:rsidRDefault="001B125C" w:rsidP="001B125C">
      <w:pPr>
        <w:rPr>
          <w:rFonts w:ascii="Arial" w:hAnsi="Arial" w:cs="Arial"/>
          <w:sz w:val="22"/>
          <w:szCs w:val="22"/>
        </w:rPr>
      </w:pPr>
      <w:r>
        <w:rPr>
          <w:rFonts w:ascii="Arial" w:hAnsi="Arial" w:cs="Arial"/>
          <w:sz w:val="22"/>
          <w:szCs w:val="22"/>
        </w:rPr>
        <w:t xml:space="preserve">2015 - </w:t>
      </w:r>
      <w:r>
        <w:rPr>
          <w:rFonts w:ascii="Arial" w:hAnsi="Arial" w:cs="Arial"/>
          <w:sz w:val="22"/>
          <w:szCs w:val="22"/>
        </w:rPr>
        <w:tab/>
        <w:t>2018</w:t>
      </w:r>
      <w:r>
        <w:rPr>
          <w:rFonts w:ascii="Arial" w:hAnsi="Arial" w:cs="Arial"/>
          <w:sz w:val="22"/>
          <w:szCs w:val="22"/>
        </w:rPr>
        <w:tab/>
      </w:r>
      <w:r>
        <w:rPr>
          <w:rFonts w:ascii="Arial" w:hAnsi="Arial" w:cs="Arial"/>
          <w:sz w:val="22"/>
          <w:szCs w:val="22"/>
        </w:rPr>
        <w:tab/>
      </w:r>
      <w:r w:rsidR="002973D5">
        <w:rPr>
          <w:rFonts w:ascii="Arial" w:hAnsi="Arial" w:cs="Arial"/>
          <w:sz w:val="22"/>
          <w:szCs w:val="22"/>
        </w:rPr>
        <w:t>Member</w:t>
      </w:r>
      <w:r w:rsidRPr="00CE6696">
        <w:rPr>
          <w:rFonts w:ascii="Arial" w:hAnsi="Arial" w:cs="Arial"/>
          <w:sz w:val="22"/>
          <w:szCs w:val="22"/>
        </w:rPr>
        <w:t>, Committee on Ethnicity and Race, Society for Research on Adolescence</w:t>
      </w:r>
    </w:p>
    <w:p w14:paraId="0F9E898A" w14:textId="77777777" w:rsidR="001B125C" w:rsidRDefault="001B125C" w:rsidP="0050456F">
      <w:pPr>
        <w:rPr>
          <w:rFonts w:ascii="Arial" w:hAnsi="Arial" w:cs="Arial"/>
          <w:sz w:val="22"/>
          <w:szCs w:val="22"/>
        </w:rPr>
      </w:pPr>
    </w:p>
    <w:p w14:paraId="0C77633E" w14:textId="77777777" w:rsidR="00AF5836" w:rsidRDefault="00AF5836" w:rsidP="00AF5836">
      <w:pPr>
        <w:rPr>
          <w:rFonts w:ascii="Arial" w:hAnsi="Arial" w:cs="Arial"/>
          <w:sz w:val="22"/>
          <w:szCs w:val="22"/>
        </w:rPr>
      </w:pPr>
      <w:r>
        <w:rPr>
          <w:rFonts w:ascii="Arial" w:hAnsi="Arial" w:cs="Arial"/>
          <w:sz w:val="22"/>
          <w:szCs w:val="22"/>
        </w:rPr>
        <w:t>2015 – 2016</w:t>
      </w:r>
      <w:r>
        <w:rPr>
          <w:rFonts w:ascii="Arial" w:hAnsi="Arial" w:cs="Arial"/>
          <w:sz w:val="22"/>
          <w:szCs w:val="22"/>
        </w:rPr>
        <w:tab/>
      </w:r>
      <w:r>
        <w:rPr>
          <w:rFonts w:ascii="Arial" w:hAnsi="Arial" w:cs="Arial"/>
          <w:sz w:val="22"/>
          <w:szCs w:val="22"/>
        </w:rPr>
        <w:tab/>
        <w:t xml:space="preserve">Fellow, Academy for Innovative Higher Education Leadership, Arizona State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University and Georgetown University</w:t>
      </w:r>
    </w:p>
    <w:p w14:paraId="5B26F599" w14:textId="77777777" w:rsidR="00AF5836" w:rsidRDefault="00AF5836" w:rsidP="00AF5836">
      <w:pPr>
        <w:rPr>
          <w:rFonts w:ascii="Arial" w:hAnsi="Arial" w:cs="Arial"/>
          <w:sz w:val="22"/>
          <w:szCs w:val="22"/>
        </w:rPr>
      </w:pPr>
    </w:p>
    <w:p w14:paraId="0AC7B9A0" w14:textId="2B01E125" w:rsidR="0032669A" w:rsidRDefault="0032669A" w:rsidP="0032669A">
      <w:pPr>
        <w:rPr>
          <w:rFonts w:ascii="Arial" w:hAnsi="Arial" w:cs="Arial"/>
          <w:b/>
          <w:sz w:val="22"/>
          <w:szCs w:val="22"/>
        </w:rPr>
      </w:pPr>
      <w:r w:rsidRPr="00CE6696">
        <w:rPr>
          <w:rFonts w:ascii="Arial" w:hAnsi="Arial" w:cs="Arial"/>
          <w:b/>
          <w:sz w:val="22"/>
          <w:szCs w:val="22"/>
        </w:rPr>
        <w:lastRenderedPageBreak/>
        <w:t xml:space="preserve">PROFESSIONAL </w:t>
      </w:r>
      <w:r>
        <w:rPr>
          <w:rFonts w:ascii="Arial" w:hAnsi="Arial" w:cs="Arial"/>
          <w:b/>
          <w:sz w:val="22"/>
          <w:szCs w:val="22"/>
        </w:rPr>
        <w:t>MEMBERSHIPS AND LEADERSHIP ACTIVITIES CONTINUED</w:t>
      </w:r>
    </w:p>
    <w:p w14:paraId="2B28EBAB" w14:textId="77777777" w:rsidR="0032669A" w:rsidRPr="00CE6696" w:rsidRDefault="0032669A" w:rsidP="0032669A">
      <w:pPr>
        <w:rPr>
          <w:rFonts w:ascii="Arial" w:hAnsi="Arial" w:cs="Arial"/>
          <w:b/>
          <w:sz w:val="22"/>
          <w:szCs w:val="22"/>
        </w:rPr>
      </w:pPr>
    </w:p>
    <w:p w14:paraId="42E47BE7" w14:textId="6D74CEC5" w:rsidR="001B125C" w:rsidRDefault="001B125C" w:rsidP="001B125C">
      <w:pPr>
        <w:rPr>
          <w:rFonts w:ascii="Arial" w:hAnsi="Arial" w:cs="Arial"/>
          <w:sz w:val="22"/>
          <w:szCs w:val="22"/>
        </w:rPr>
      </w:pPr>
      <w:r>
        <w:rPr>
          <w:rFonts w:ascii="Arial" w:hAnsi="Arial" w:cs="Arial"/>
          <w:sz w:val="22"/>
          <w:szCs w:val="22"/>
        </w:rPr>
        <w:t>2015 – 2018</w:t>
      </w:r>
      <w:r>
        <w:rPr>
          <w:rFonts w:ascii="Arial" w:hAnsi="Arial" w:cs="Arial"/>
          <w:sz w:val="22"/>
          <w:szCs w:val="22"/>
        </w:rPr>
        <w:tab/>
      </w:r>
      <w:r>
        <w:rPr>
          <w:rFonts w:ascii="Arial" w:hAnsi="Arial" w:cs="Arial"/>
          <w:sz w:val="22"/>
          <w:szCs w:val="22"/>
        </w:rPr>
        <w:tab/>
      </w:r>
      <w:r w:rsidRPr="00CE6696">
        <w:rPr>
          <w:rFonts w:ascii="Arial" w:hAnsi="Arial" w:cs="Arial"/>
          <w:sz w:val="22"/>
          <w:szCs w:val="22"/>
        </w:rPr>
        <w:t>Member, Executive Council, Society for Research on Adolescence</w:t>
      </w:r>
    </w:p>
    <w:p w14:paraId="52722615" w14:textId="77777777" w:rsidR="001B125C" w:rsidRDefault="001B125C" w:rsidP="001B125C">
      <w:pPr>
        <w:rPr>
          <w:rFonts w:ascii="Arial" w:hAnsi="Arial" w:cs="Arial"/>
          <w:sz w:val="22"/>
          <w:szCs w:val="22"/>
        </w:rPr>
      </w:pPr>
    </w:p>
    <w:p w14:paraId="6AD8E547" w14:textId="1EBC8C90" w:rsidR="001B125C" w:rsidRPr="00CE6696" w:rsidRDefault="00BD0D65" w:rsidP="001B125C">
      <w:pPr>
        <w:rPr>
          <w:rFonts w:ascii="Arial" w:hAnsi="Arial" w:cs="Arial"/>
          <w:sz w:val="22"/>
          <w:szCs w:val="22"/>
        </w:rPr>
      </w:pPr>
      <w:r>
        <w:rPr>
          <w:rFonts w:ascii="Arial" w:hAnsi="Arial" w:cs="Arial"/>
          <w:sz w:val="22"/>
          <w:szCs w:val="22"/>
        </w:rPr>
        <w:t>2015- present</w:t>
      </w:r>
      <w:r w:rsidR="001B125C">
        <w:rPr>
          <w:rFonts w:ascii="Arial" w:hAnsi="Arial" w:cs="Arial"/>
          <w:sz w:val="22"/>
          <w:szCs w:val="22"/>
        </w:rPr>
        <w:tab/>
      </w:r>
      <w:r w:rsidR="001B125C">
        <w:rPr>
          <w:rFonts w:ascii="Arial" w:hAnsi="Arial" w:cs="Arial"/>
          <w:sz w:val="22"/>
          <w:szCs w:val="22"/>
        </w:rPr>
        <w:tab/>
      </w:r>
      <w:r w:rsidR="001B125C" w:rsidRPr="00CE6696">
        <w:rPr>
          <w:rFonts w:ascii="Arial" w:hAnsi="Arial" w:cs="Arial"/>
          <w:sz w:val="22"/>
          <w:szCs w:val="22"/>
        </w:rPr>
        <w:t xml:space="preserve">Member, Advisory Board, Center for Developmental Science, University of North </w:t>
      </w:r>
      <w:r w:rsidR="00AD68FE">
        <w:rPr>
          <w:rFonts w:ascii="Arial" w:hAnsi="Arial" w:cs="Arial"/>
          <w:sz w:val="22"/>
          <w:szCs w:val="22"/>
        </w:rPr>
        <w:tab/>
      </w:r>
      <w:r w:rsidR="00AD68FE">
        <w:rPr>
          <w:rFonts w:ascii="Arial" w:hAnsi="Arial" w:cs="Arial"/>
          <w:sz w:val="22"/>
          <w:szCs w:val="22"/>
        </w:rPr>
        <w:tab/>
      </w:r>
      <w:r w:rsidR="00AD68FE">
        <w:rPr>
          <w:rFonts w:ascii="Arial" w:hAnsi="Arial" w:cs="Arial"/>
          <w:sz w:val="22"/>
          <w:szCs w:val="22"/>
        </w:rPr>
        <w:tab/>
      </w:r>
      <w:r w:rsidR="00AD68FE">
        <w:rPr>
          <w:rFonts w:ascii="Arial" w:hAnsi="Arial" w:cs="Arial"/>
          <w:sz w:val="22"/>
          <w:szCs w:val="22"/>
        </w:rPr>
        <w:tab/>
      </w:r>
      <w:r w:rsidR="001B125C" w:rsidRPr="00CE6696">
        <w:rPr>
          <w:rFonts w:ascii="Arial" w:hAnsi="Arial" w:cs="Arial"/>
          <w:sz w:val="22"/>
          <w:szCs w:val="22"/>
        </w:rPr>
        <w:t xml:space="preserve">Carolina, Chapel Hill </w:t>
      </w:r>
    </w:p>
    <w:p w14:paraId="1DE0D081" w14:textId="77777777" w:rsidR="001B125C" w:rsidRPr="00CE6696" w:rsidRDefault="001B125C" w:rsidP="001B125C">
      <w:pPr>
        <w:rPr>
          <w:rFonts w:ascii="Arial" w:hAnsi="Arial" w:cs="Arial"/>
          <w:sz w:val="22"/>
          <w:szCs w:val="22"/>
        </w:rPr>
      </w:pPr>
    </w:p>
    <w:p w14:paraId="2C567C2E" w14:textId="2097BEB5" w:rsidR="001B125C" w:rsidRPr="00CE6696" w:rsidRDefault="001B125C" w:rsidP="001B125C">
      <w:pPr>
        <w:rPr>
          <w:rFonts w:ascii="Arial" w:hAnsi="Arial" w:cs="Arial"/>
          <w:sz w:val="22"/>
          <w:szCs w:val="22"/>
        </w:rPr>
      </w:pPr>
      <w:r>
        <w:rPr>
          <w:rFonts w:ascii="Arial" w:hAnsi="Arial" w:cs="Arial"/>
          <w:sz w:val="22"/>
          <w:szCs w:val="22"/>
        </w:rPr>
        <w:t>2015 – 2016</w:t>
      </w:r>
      <w:r>
        <w:rPr>
          <w:rFonts w:ascii="Arial" w:hAnsi="Arial" w:cs="Arial"/>
          <w:sz w:val="22"/>
          <w:szCs w:val="22"/>
        </w:rPr>
        <w:tab/>
      </w:r>
      <w:r>
        <w:rPr>
          <w:rFonts w:ascii="Arial" w:hAnsi="Arial" w:cs="Arial"/>
          <w:sz w:val="22"/>
          <w:szCs w:val="22"/>
        </w:rPr>
        <w:tab/>
      </w:r>
      <w:r w:rsidRPr="00CE6696">
        <w:rPr>
          <w:rFonts w:ascii="Arial" w:hAnsi="Arial" w:cs="Arial"/>
          <w:sz w:val="22"/>
          <w:szCs w:val="22"/>
        </w:rPr>
        <w:t xml:space="preserve">Chair, </w:t>
      </w:r>
      <w:r w:rsidR="00835A68">
        <w:rPr>
          <w:rFonts w:ascii="Arial" w:hAnsi="Arial" w:cs="Arial"/>
          <w:sz w:val="22"/>
          <w:szCs w:val="22"/>
        </w:rPr>
        <w:t xml:space="preserve">Research Program Committee, </w:t>
      </w:r>
      <w:r w:rsidRPr="00CE6696">
        <w:rPr>
          <w:rFonts w:ascii="Arial" w:hAnsi="Arial" w:cs="Arial"/>
          <w:sz w:val="22"/>
          <w:szCs w:val="22"/>
        </w:rPr>
        <w:t>W</w:t>
      </w:r>
      <w:r>
        <w:rPr>
          <w:rFonts w:ascii="Arial" w:hAnsi="Arial" w:cs="Arial"/>
          <w:sz w:val="22"/>
          <w:szCs w:val="22"/>
        </w:rPr>
        <w:t xml:space="preserve">illiam </w:t>
      </w:r>
      <w:r w:rsidRPr="00CE6696">
        <w:rPr>
          <w:rFonts w:ascii="Arial" w:hAnsi="Arial" w:cs="Arial"/>
          <w:sz w:val="22"/>
          <w:szCs w:val="22"/>
        </w:rPr>
        <w:t>T</w:t>
      </w:r>
      <w:r>
        <w:rPr>
          <w:rFonts w:ascii="Arial" w:hAnsi="Arial" w:cs="Arial"/>
          <w:sz w:val="22"/>
          <w:szCs w:val="22"/>
        </w:rPr>
        <w:t>.</w:t>
      </w:r>
      <w:r w:rsidRPr="00CE6696">
        <w:rPr>
          <w:rFonts w:ascii="Arial" w:hAnsi="Arial" w:cs="Arial"/>
          <w:sz w:val="22"/>
          <w:szCs w:val="22"/>
        </w:rPr>
        <w:t xml:space="preserve"> Grant Foundation</w:t>
      </w:r>
    </w:p>
    <w:p w14:paraId="3C893A4E" w14:textId="77777777" w:rsidR="001B125C" w:rsidRDefault="001B125C" w:rsidP="0050456F">
      <w:pPr>
        <w:rPr>
          <w:rFonts w:ascii="Arial" w:hAnsi="Arial" w:cs="Arial"/>
          <w:sz w:val="22"/>
          <w:szCs w:val="22"/>
        </w:rPr>
      </w:pPr>
    </w:p>
    <w:p w14:paraId="15EBDB9F" w14:textId="10055E17" w:rsidR="001B125C" w:rsidRDefault="001B125C" w:rsidP="001B125C">
      <w:pPr>
        <w:rPr>
          <w:rFonts w:ascii="Arial" w:hAnsi="Arial" w:cs="Arial"/>
          <w:sz w:val="22"/>
          <w:szCs w:val="22"/>
        </w:rPr>
      </w:pPr>
      <w:r>
        <w:rPr>
          <w:rFonts w:ascii="Arial" w:hAnsi="Arial" w:cs="Arial"/>
          <w:sz w:val="22"/>
          <w:szCs w:val="22"/>
        </w:rPr>
        <w:t>2010 – 2016</w:t>
      </w:r>
      <w:r>
        <w:rPr>
          <w:rFonts w:ascii="Arial" w:hAnsi="Arial" w:cs="Arial"/>
          <w:sz w:val="22"/>
          <w:szCs w:val="22"/>
        </w:rPr>
        <w:tab/>
      </w:r>
      <w:r>
        <w:rPr>
          <w:rFonts w:ascii="Arial" w:hAnsi="Arial" w:cs="Arial"/>
          <w:sz w:val="22"/>
          <w:szCs w:val="22"/>
        </w:rPr>
        <w:tab/>
      </w:r>
      <w:r w:rsidRPr="00CE6696">
        <w:rPr>
          <w:rFonts w:ascii="Arial" w:hAnsi="Arial" w:cs="Arial"/>
          <w:sz w:val="22"/>
          <w:szCs w:val="22"/>
        </w:rPr>
        <w:t>Member</w:t>
      </w:r>
      <w:r>
        <w:rPr>
          <w:rFonts w:ascii="Arial" w:hAnsi="Arial" w:cs="Arial"/>
          <w:sz w:val="22"/>
          <w:szCs w:val="22"/>
        </w:rPr>
        <w:t xml:space="preserve">, Board of Trustees, William T. Grant Foundation  </w:t>
      </w:r>
    </w:p>
    <w:p w14:paraId="14551AD0" w14:textId="77777777" w:rsidR="001B125C" w:rsidRDefault="001B125C" w:rsidP="0050456F">
      <w:pPr>
        <w:rPr>
          <w:rFonts w:ascii="Arial" w:hAnsi="Arial" w:cs="Arial"/>
          <w:sz w:val="22"/>
          <w:szCs w:val="22"/>
        </w:rPr>
      </w:pPr>
    </w:p>
    <w:p w14:paraId="2EAC6F29" w14:textId="5F385AEF" w:rsidR="001B125C" w:rsidRPr="00CE6696" w:rsidRDefault="001B125C" w:rsidP="001B125C">
      <w:pPr>
        <w:rPr>
          <w:rFonts w:ascii="Arial" w:hAnsi="Arial" w:cs="Arial"/>
          <w:sz w:val="22"/>
          <w:szCs w:val="22"/>
        </w:rPr>
      </w:pPr>
      <w:r>
        <w:rPr>
          <w:rFonts w:ascii="Arial" w:hAnsi="Arial" w:cs="Arial"/>
          <w:sz w:val="22"/>
          <w:szCs w:val="22"/>
        </w:rPr>
        <w:t>2010 - 2015</w:t>
      </w:r>
      <w:r>
        <w:rPr>
          <w:rFonts w:ascii="Arial" w:hAnsi="Arial" w:cs="Arial"/>
          <w:sz w:val="22"/>
          <w:szCs w:val="22"/>
        </w:rPr>
        <w:tab/>
      </w:r>
      <w:r>
        <w:rPr>
          <w:rFonts w:ascii="Arial" w:hAnsi="Arial" w:cs="Arial"/>
          <w:sz w:val="22"/>
          <w:szCs w:val="22"/>
        </w:rPr>
        <w:tab/>
      </w:r>
      <w:r w:rsidRPr="00CE6696">
        <w:rPr>
          <w:rFonts w:ascii="Arial" w:hAnsi="Arial" w:cs="Arial"/>
          <w:sz w:val="22"/>
          <w:szCs w:val="22"/>
        </w:rPr>
        <w:t>Member, Research Advisory Board, Center fo</w:t>
      </w:r>
      <w:r>
        <w:rPr>
          <w:rFonts w:ascii="Arial" w:hAnsi="Arial" w:cs="Arial"/>
          <w:sz w:val="22"/>
          <w:szCs w:val="22"/>
        </w:rPr>
        <w:t>r the Advancement of Social and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E6696">
        <w:rPr>
          <w:rFonts w:ascii="Arial" w:hAnsi="Arial" w:cs="Arial"/>
          <w:sz w:val="22"/>
          <w:szCs w:val="22"/>
        </w:rPr>
        <w:t>Emotional Learning</w:t>
      </w:r>
    </w:p>
    <w:p w14:paraId="28315302" w14:textId="77777777" w:rsidR="001B125C" w:rsidRDefault="001B125C" w:rsidP="0050456F">
      <w:pPr>
        <w:rPr>
          <w:rFonts w:ascii="Arial" w:hAnsi="Arial" w:cs="Arial"/>
          <w:sz w:val="22"/>
          <w:szCs w:val="22"/>
        </w:rPr>
      </w:pPr>
    </w:p>
    <w:p w14:paraId="47D68DA0" w14:textId="1F24BB76" w:rsidR="001B125C" w:rsidRDefault="001B125C" w:rsidP="001B125C">
      <w:pPr>
        <w:rPr>
          <w:rFonts w:ascii="Arial" w:hAnsi="Arial" w:cs="Arial"/>
          <w:sz w:val="22"/>
          <w:szCs w:val="22"/>
        </w:rPr>
      </w:pPr>
      <w:r>
        <w:rPr>
          <w:rFonts w:ascii="Arial" w:hAnsi="Arial" w:cs="Arial"/>
          <w:sz w:val="22"/>
          <w:szCs w:val="22"/>
        </w:rPr>
        <w:t>2011 – 2014</w:t>
      </w:r>
      <w:r>
        <w:rPr>
          <w:rFonts w:ascii="Arial" w:hAnsi="Arial" w:cs="Arial"/>
          <w:sz w:val="22"/>
          <w:szCs w:val="22"/>
        </w:rPr>
        <w:tab/>
      </w:r>
      <w:r>
        <w:rPr>
          <w:rFonts w:ascii="Arial" w:hAnsi="Arial" w:cs="Arial"/>
          <w:sz w:val="22"/>
          <w:szCs w:val="22"/>
        </w:rPr>
        <w:tab/>
      </w:r>
      <w:r w:rsidRPr="00CE6696">
        <w:rPr>
          <w:rFonts w:ascii="Arial" w:hAnsi="Arial" w:cs="Arial"/>
          <w:sz w:val="22"/>
          <w:szCs w:val="22"/>
        </w:rPr>
        <w:t>Member, Board of Directors, Society for Prevention Research</w:t>
      </w:r>
      <w:r>
        <w:rPr>
          <w:rFonts w:ascii="Arial" w:hAnsi="Arial" w:cs="Arial"/>
          <w:sz w:val="22"/>
          <w:szCs w:val="22"/>
        </w:rPr>
        <w:t xml:space="preserve"> </w:t>
      </w:r>
    </w:p>
    <w:p w14:paraId="42E69704" w14:textId="77777777" w:rsidR="002973D5" w:rsidRDefault="002973D5" w:rsidP="001B125C">
      <w:pPr>
        <w:rPr>
          <w:rFonts w:ascii="Arial" w:hAnsi="Arial" w:cs="Arial"/>
          <w:sz w:val="22"/>
          <w:szCs w:val="22"/>
        </w:rPr>
      </w:pPr>
    </w:p>
    <w:p w14:paraId="47C2CFC0" w14:textId="58497A23" w:rsidR="00AF5836" w:rsidRDefault="00AF5836" w:rsidP="001B125C">
      <w:pPr>
        <w:rPr>
          <w:rFonts w:ascii="Arial" w:hAnsi="Arial" w:cs="Arial"/>
          <w:sz w:val="22"/>
          <w:szCs w:val="22"/>
        </w:rPr>
      </w:pPr>
      <w:r>
        <w:rPr>
          <w:rFonts w:ascii="Arial" w:hAnsi="Arial" w:cs="Arial"/>
          <w:sz w:val="22"/>
          <w:szCs w:val="22"/>
        </w:rPr>
        <w:t>2012 – 2015</w:t>
      </w:r>
      <w:r>
        <w:rPr>
          <w:rFonts w:ascii="Arial" w:hAnsi="Arial" w:cs="Arial"/>
          <w:sz w:val="22"/>
          <w:szCs w:val="22"/>
        </w:rPr>
        <w:tab/>
      </w:r>
      <w:r>
        <w:rPr>
          <w:rFonts w:ascii="Arial" w:hAnsi="Arial" w:cs="Arial"/>
          <w:sz w:val="22"/>
          <w:szCs w:val="22"/>
        </w:rPr>
        <w:tab/>
        <w:t xml:space="preserve">Research Advisory Board, </w:t>
      </w:r>
      <w:r w:rsidR="00BD0D65">
        <w:rPr>
          <w:rFonts w:ascii="Arial" w:hAnsi="Arial" w:cs="Arial"/>
          <w:bCs/>
          <w:kern w:val="24"/>
          <w:sz w:val="22"/>
          <w:szCs w:val="22"/>
        </w:rPr>
        <w:t>UCLA Center for Culture,</w:t>
      </w:r>
      <w:r w:rsidRPr="00CF7EB0">
        <w:rPr>
          <w:rFonts w:ascii="Arial" w:hAnsi="Arial" w:cs="Arial"/>
          <w:bCs/>
          <w:kern w:val="24"/>
          <w:sz w:val="22"/>
          <w:szCs w:val="22"/>
        </w:rPr>
        <w:t xml:space="preserve"> Brain and Development</w:t>
      </w:r>
    </w:p>
    <w:p w14:paraId="2FE08E1E" w14:textId="77777777" w:rsidR="00AF5836" w:rsidRDefault="00AF5836" w:rsidP="001B125C">
      <w:pPr>
        <w:rPr>
          <w:rFonts w:ascii="Arial" w:hAnsi="Arial" w:cs="Arial"/>
          <w:sz w:val="22"/>
          <w:szCs w:val="22"/>
        </w:rPr>
      </w:pPr>
    </w:p>
    <w:p w14:paraId="233C3BB6" w14:textId="17A8D1B1" w:rsidR="002973D5" w:rsidRPr="00CE6696" w:rsidRDefault="002973D5" w:rsidP="001B125C">
      <w:pPr>
        <w:rPr>
          <w:rFonts w:ascii="Arial" w:hAnsi="Arial" w:cs="Arial"/>
          <w:sz w:val="22"/>
          <w:szCs w:val="22"/>
        </w:rPr>
      </w:pPr>
      <w:r>
        <w:rPr>
          <w:rFonts w:ascii="Arial" w:hAnsi="Arial" w:cs="Arial"/>
          <w:sz w:val="22"/>
          <w:szCs w:val="22"/>
        </w:rPr>
        <w:t>2007 - 2010</w:t>
      </w:r>
      <w:r>
        <w:rPr>
          <w:rFonts w:ascii="Arial" w:hAnsi="Arial" w:cs="Arial"/>
          <w:sz w:val="22"/>
          <w:szCs w:val="22"/>
        </w:rPr>
        <w:tab/>
      </w:r>
      <w:r>
        <w:rPr>
          <w:rFonts w:ascii="Arial" w:hAnsi="Arial" w:cs="Arial"/>
          <w:sz w:val="22"/>
          <w:szCs w:val="22"/>
        </w:rPr>
        <w:tab/>
        <w:t>Chair, Diversity Network Committee, Society for Prevention Research</w:t>
      </w:r>
    </w:p>
    <w:p w14:paraId="0D0407B9" w14:textId="77777777" w:rsidR="001B125C" w:rsidRDefault="001B125C" w:rsidP="0050456F">
      <w:pPr>
        <w:rPr>
          <w:rFonts w:ascii="Arial" w:hAnsi="Arial" w:cs="Arial"/>
          <w:sz w:val="22"/>
          <w:szCs w:val="22"/>
        </w:rPr>
      </w:pPr>
    </w:p>
    <w:p w14:paraId="63E2B078" w14:textId="77777777" w:rsidR="00AD68FE" w:rsidRDefault="00AD68FE" w:rsidP="00AD68FE">
      <w:pPr>
        <w:rPr>
          <w:rFonts w:ascii="Arial" w:hAnsi="Arial" w:cs="Arial"/>
          <w:sz w:val="22"/>
          <w:szCs w:val="22"/>
        </w:rPr>
      </w:pPr>
      <w:r>
        <w:rPr>
          <w:rFonts w:ascii="Arial" w:hAnsi="Arial" w:cs="Arial"/>
          <w:sz w:val="22"/>
          <w:szCs w:val="22"/>
        </w:rPr>
        <w:t>2009 – present</w:t>
      </w:r>
      <w:r>
        <w:rPr>
          <w:rFonts w:ascii="Arial" w:hAnsi="Arial" w:cs="Arial"/>
          <w:sz w:val="22"/>
          <w:szCs w:val="22"/>
        </w:rPr>
        <w:tab/>
        <w:t>Member, American Psychological Society</w:t>
      </w:r>
    </w:p>
    <w:p w14:paraId="0A98DF83" w14:textId="77777777" w:rsidR="00AD68FE" w:rsidRDefault="00AD68FE" w:rsidP="0050456F">
      <w:pPr>
        <w:rPr>
          <w:rFonts w:ascii="Arial" w:hAnsi="Arial" w:cs="Arial"/>
          <w:sz w:val="22"/>
          <w:szCs w:val="22"/>
        </w:rPr>
      </w:pPr>
    </w:p>
    <w:p w14:paraId="14607A95" w14:textId="5EAF1D22" w:rsidR="00B5462D" w:rsidRDefault="001B125C" w:rsidP="0050456F">
      <w:pPr>
        <w:rPr>
          <w:rFonts w:ascii="Arial" w:hAnsi="Arial" w:cs="Arial"/>
          <w:sz w:val="22"/>
          <w:szCs w:val="22"/>
        </w:rPr>
      </w:pPr>
      <w:r>
        <w:rPr>
          <w:rFonts w:ascii="Arial" w:hAnsi="Arial" w:cs="Arial"/>
          <w:sz w:val="22"/>
          <w:szCs w:val="22"/>
        </w:rPr>
        <w:t>2007</w:t>
      </w:r>
      <w:r w:rsidR="00AD68FE">
        <w:rPr>
          <w:rFonts w:ascii="Arial" w:hAnsi="Arial" w:cs="Arial"/>
          <w:sz w:val="22"/>
          <w:szCs w:val="22"/>
        </w:rPr>
        <w:t xml:space="preserve"> </w:t>
      </w:r>
      <w:r w:rsidR="002973D5">
        <w:rPr>
          <w:rFonts w:ascii="Arial" w:hAnsi="Arial" w:cs="Arial"/>
          <w:sz w:val="22"/>
          <w:szCs w:val="22"/>
        </w:rPr>
        <w:t>- present</w:t>
      </w:r>
      <w:r>
        <w:rPr>
          <w:rFonts w:ascii="Arial" w:hAnsi="Arial" w:cs="Arial"/>
          <w:sz w:val="22"/>
          <w:szCs w:val="22"/>
        </w:rPr>
        <w:tab/>
      </w:r>
      <w:r>
        <w:rPr>
          <w:rFonts w:ascii="Arial" w:hAnsi="Arial" w:cs="Arial"/>
          <w:sz w:val="22"/>
          <w:szCs w:val="22"/>
        </w:rPr>
        <w:tab/>
      </w:r>
      <w:r w:rsidR="002973D5">
        <w:rPr>
          <w:rFonts w:ascii="Arial" w:hAnsi="Arial" w:cs="Arial"/>
          <w:sz w:val="22"/>
          <w:szCs w:val="22"/>
        </w:rPr>
        <w:t xml:space="preserve">Elected </w:t>
      </w:r>
      <w:r w:rsidR="00B5462D" w:rsidRPr="00CE6696">
        <w:rPr>
          <w:rFonts w:ascii="Arial" w:hAnsi="Arial" w:cs="Arial"/>
          <w:sz w:val="22"/>
          <w:szCs w:val="22"/>
        </w:rPr>
        <w:t xml:space="preserve">Fellow, American Psychological Association Division 27, Society for </w:t>
      </w:r>
      <w:r w:rsidR="002973D5">
        <w:rPr>
          <w:rFonts w:ascii="Arial" w:hAnsi="Arial" w:cs="Arial"/>
          <w:sz w:val="22"/>
          <w:szCs w:val="22"/>
        </w:rPr>
        <w:tab/>
      </w:r>
      <w:r w:rsidR="002973D5">
        <w:rPr>
          <w:rFonts w:ascii="Arial" w:hAnsi="Arial" w:cs="Arial"/>
          <w:sz w:val="22"/>
          <w:szCs w:val="22"/>
        </w:rPr>
        <w:tab/>
      </w:r>
      <w:r w:rsidR="002973D5">
        <w:rPr>
          <w:rFonts w:ascii="Arial" w:hAnsi="Arial" w:cs="Arial"/>
          <w:sz w:val="22"/>
          <w:szCs w:val="22"/>
        </w:rPr>
        <w:tab/>
      </w:r>
      <w:r w:rsidR="002973D5">
        <w:rPr>
          <w:rFonts w:ascii="Arial" w:hAnsi="Arial" w:cs="Arial"/>
          <w:sz w:val="22"/>
          <w:szCs w:val="22"/>
        </w:rPr>
        <w:tab/>
      </w:r>
      <w:r w:rsidR="00B5462D" w:rsidRPr="00CE6696">
        <w:rPr>
          <w:rFonts w:ascii="Arial" w:hAnsi="Arial" w:cs="Arial"/>
          <w:sz w:val="22"/>
          <w:szCs w:val="22"/>
        </w:rPr>
        <w:t>Community Research and Action</w:t>
      </w:r>
    </w:p>
    <w:p w14:paraId="79AA3ACA" w14:textId="77777777" w:rsidR="002973D5" w:rsidRPr="00CE6696" w:rsidRDefault="002973D5" w:rsidP="0050456F">
      <w:pPr>
        <w:rPr>
          <w:rFonts w:ascii="Arial" w:hAnsi="Arial" w:cs="Arial"/>
          <w:sz w:val="22"/>
          <w:szCs w:val="22"/>
        </w:rPr>
      </w:pPr>
    </w:p>
    <w:p w14:paraId="0D047AA5" w14:textId="38DFB832" w:rsidR="00E56A84" w:rsidRDefault="002973D5" w:rsidP="00C230CB">
      <w:pPr>
        <w:rPr>
          <w:rFonts w:ascii="Arial" w:hAnsi="Arial" w:cs="Arial"/>
          <w:sz w:val="22"/>
          <w:szCs w:val="22"/>
        </w:rPr>
      </w:pPr>
      <w:r>
        <w:rPr>
          <w:rFonts w:ascii="Arial" w:hAnsi="Arial" w:cs="Arial"/>
          <w:sz w:val="22"/>
          <w:szCs w:val="22"/>
        </w:rPr>
        <w:t>2000 – present</w:t>
      </w:r>
      <w:r>
        <w:rPr>
          <w:rFonts w:ascii="Arial" w:hAnsi="Arial" w:cs="Arial"/>
          <w:sz w:val="22"/>
          <w:szCs w:val="22"/>
        </w:rPr>
        <w:tab/>
        <w:t>Founding Member, Latino Caucus, Society for Research on Child Development</w:t>
      </w:r>
    </w:p>
    <w:p w14:paraId="22B2FEAA" w14:textId="77777777" w:rsidR="002973D5" w:rsidRDefault="002973D5" w:rsidP="00C230CB">
      <w:pPr>
        <w:rPr>
          <w:rFonts w:ascii="Arial" w:hAnsi="Arial" w:cs="Arial"/>
          <w:sz w:val="22"/>
          <w:szCs w:val="22"/>
        </w:rPr>
      </w:pPr>
    </w:p>
    <w:p w14:paraId="4B04E396" w14:textId="77777777" w:rsidR="00AD68FE" w:rsidRDefault="00AD68FE" w:rsidP="00C230CB">
      <w:pPr>
        <w:rPr>
          <w:rFonts w:ascii="Arial" w:hAnsi="Arial" w:cs="Arial"/>
          <w:sz w:val="22"/>
          <w:szCs w:val="22"/>
        </w:rPr>
      </w:pPr>
      <w:r>
        <w:rPr>
          <w:rFonts w:ascii="Arial" w:hAnsi="Arial" w:cs="Arial"/>
          <w:sz w:val="22"/>
          <w:szCs w:val="22"/>
        </w:rPr>
        <w:t>2001 – present</w:t>
      </w:r>
      <w:r>
        <w:rPr>
          <w:rFonts w:ascii="Arial" w:hAnsi="Arial" w:cs="Arial"/>
          <w:sz w:val="22"/>
          <w:szCs w:val="22"/>
        </w:rPr>
        <w:tab/>
      </w:r>
      <w:r w:rsidRPr="00CE6696">
        <w:rPr>
          <w:rFonts w:ascii="Arial" w:hAnsi="Arial" w:cs="Arial"/>
          <w:sz w:val="22"/>
          <w:szCs w:val="22"/>
        </w:rPr>
        <w:t>Member, National Hispanic Science Network</w:t>
      </w:r>
    </w:p>
    <w:p w14:paraId="13DFF88C" w14:textId="77777777" w:rsidR="00AD68FE" w:rsidRDefault="00AD68FE" w:rsidP="00C230CB">
      <w:pPr>
        <w:rPr>
          <w:rFonts w:ascii="Arial" w:hAnsi="Arial" w:cs="Arial"/>
          <w:sz w:val="22"/>
          <w:szCs w:val="22"/>
        </w:rPr>
      </w:pPr>
    </w:p>
    <w:p w14:paraId="41972FFF" w14:textId="159BC4F7" w:rsidR="00B5462D" w:rsidRPr="00CE6696" w:rsidRDefault="00AD68FE" w:rsidP="00C230CB">
      <w:pPr>
        <w:rPr>
          <w:rFonts w:ascii="Arial" w:hAnsi="Arial" w:cs="Arial"/>
          <w:sz w:val="22"/>
          <w:szCs w:val="22"/>
        </w:rPr>
      </w:pPr>
      <w:r>
        <w:rPr>
          <w:rFonts w:ascii="Arial" w:hAnsi="Arial" w:cs="Arial"/>
          <w:sz w:val="22"/>
          <w:szCs w:val="22"/>
        </w:rPr>
        <w:t>1992 – present</w:t>
      </w:r>
      <w:r>
        <w:rPr>
          <w:rFonts w:ascii="Arial" w:hAnsi="Arial" w:cs="Arial"/>
          <w:sz w:val="22"/>
          <w:szCs w:val="22"/>
        </w:rPr>
        <w:tab/>
      </w:r>
      <w:r w:rsidR="00B5462D" w:rsidRPr="00CE6696">
        <w:rPr>
          <w:rFonts w:ascii="Arial" w:hAnsi="Arial" w:cs="Arial"/>
          <w:sz w:val="22"/>
          <w:szCs w:val="22"/>
        </w:rPr>
        <w:t>Member, Society for Research on Adolescence</w:t>
      </w:r>
    </w:p>
    <w:p w14:paraId="601924BF" w14:textId="77777777" w:rsidR="00B5462D" w:rsidRPr="00CE6696" w:rsidRDefault="00B5462D" w:rsidP="00C230CB">
      <w:pPr>
        <w:rPr>
          <w:rFonts w:ascii="Arial" w:hAnsi="Arial" w:cs="Arial"/>
          <w:sz w:val="22"/>
          <w:szCs w:val="22"/>
        </w:rPr>
      </w:pPr>
    </w:p>
    <w:p w14:paraId="1569A081" w14:textId="77777777" w:rsidR="00AD68FE" w:rsidRPr="00CE6696" w:rsidRDefault="00AD68FE" w:rsidP="00AD68FE">
      <w:pPr>
        <w:rPr>
          <w:rFonts w:ascii="Arial" w:hAnsi="Arial" w:cs="Arial"/>
          <w:sz w:val="22"/>
          <w:szCs w:val="22"/>
        </w:rPr>
      </w:pPr>
      <w:r>
        <w:rPr>
          <w:rFonts w:ascii="Arial" w:hAnsi="Arial" w:cs="Arial"/>
          <w:sz w:val="22"/>
          <w:szCs w:val="22"/>
        </w:rPr>
        <w:t>1990 – present</w:t>
      </w:r>
      <w:r>
        <w:rPr>
          <w:rFonts w:ascii="Arial" w:hAnsi="Arial" w:cs="Arial"/>
          <w:sz w:val="22"/>
          <w:szCs w:val="22"/>
        </w:rPr>
        <w:tab/>
      </w:r>
      <w:r w:rsidRPr="00CE6696">
        <w:rPr>
          <w:rFonts w:ascii="Arial" w:hAnsi="Arial" w:cs="Arial"/>
          <w:sz w:val="22"/>
          <w:szCs w:val="22"/>
        </w:rPr>
        <w:t>Member, Society for Prevention Research</w:t>
      </w:r>
    </w:p>
    <w:p w14:paraId="103F33CE" w14:textId="77777777" w:rsidR="00AD68FE" w:rsidRDefault="00AD68FE" w:rsidP="00C230CB">
      <w:pPr>
        <w:rPr>
          <w:rFonts w:ascii="Arial" w:hAnsi="Arial" w:cs="Arial"/>
          <w:sz w:val="22"/>
          <w:szCs w:val="22"/>
        </w:rPr>
      </w:pPr>
    </w:p>
    <w:p w14:paraId="3FA3AECB" w14:textId="2CBC94BD" w:rsidR="00B5462D" w:rsidRPr="00CE6696" w:rsidRDefault="00AD68FE" w:rsidP="00C230CB">
      <w:pPr>
        <w:rPr>
          <w:rFonts w:ascii="Arial" w:hAnsi="Arial" w:cs="Arial"/>
          <w:sz w:val="22"/>
          <w:szCs w:val="22"/>
        </w:rPr>
      </w:pPr>
      <w:r>
        <w:rPr>
          <w:rFonts w:ascii="Arial" w:hAnsi="Arial" w:cs="Arial"/>
          <w:sz w:val="22"/>
          <w:szCs w:val="22"/>
        </w:rPr>
        <w:t>1988 – present</w:t>
      </w:r>
      <w:r>
        <w:rPr>
          <w:rFonts w:ascii="Arial" w:hAnsi="Arial" w:cs="Arial"/>
          <w:sz w:val="22"/>
          <w:szCs w:val="22"/>
        </w:rPr>
        <w:tab/>
      </w:r>
      <w:r w:rsidR="00B5462D" w:rsidRPr="00CE6696">
        <w:rPr>
          <w:rFonts w:ascii="Arial" w:hAnsi="Arial" w:cs="Arial"/>
          <w:sz w:val="22"/>
          <w:szCs w:val="22"/>
        </w:rPr>
        <w:t>Member, Society for Research in Child Development</w:t>
      </w:r>
    </w:p>
    <w:p w14:paraId="6510805D" w14:textId="77777777" w:rsidR="00AD68FE" w:rsidRDefault="00AD68FE" w:rsidP="00AD68FE">
      <w:pPr>
        <w:rPr>
          <w:rFonts w:ascii="Arial" w:hAnsi="Arial" w:cs="Arial"/>
          <w:sz w:val="22"/>
          <w:szCs w:val="22"/>
        </w:rPr>
      </w:pPr>
    </w:p>
    <w:p w14:paraId="45519010" w14:textId="73CAFB06" w:rsidR="00AD68FE" w:rsidRPr="00CE6696" w:rsidRDefault="00AD68FE" w:rsidP="00AD68FE">
      <w:pPr>
        <w:rPr>
          <w:rFonts w:ascii="Arial" w:hAnsi="Arial" w:cs="Arial"/>
          <w:sz w:val="22"/>
          <w:szCs w:val="22"/>
        </w:rPr>
      </w:pPr>
      <w:r>
        <w:rPr>
          <w:rFonts w:ascii="Arial" w:hAnsi="Arial" w:cs="Arial"/>
          <w:sz w:val="22"/>
          <w:szCs w:val="22"/>
        </w:rPr>
        <w:t>1988 – present</w:t>
      </w:r>
      <w:r>
        <w:rPr>
          <w:rFonts w:ascii="Arial" w:hAnsi="Arial" w:cs="Arial"/>
          <w:sz w:val="22"/>
          <w:szCs w:val="22"/>
        </w:rPr>
        <w:tab/>
      </w:r>
      <w:r w:rsidRPr="00CE6696">
        <w:rPr>
          <w:rFonts w:ascii="Arial" w:hAnsi="Arial" w:cs="Arial"/>
          <w:sz w:val="22"/>
          <w:szCs w:val="22"/>
        </w:rPr>
        <w:t>Member, American Psychological Association</w:t>
      </w:r>
    </w:p>
    <w:p w14:paraId="4EDF834F" w14:textId="77777777" w:rsidR="00F611DA" w:rsidRDefault="00F611DA" w:rsidP="009F668F">
      <w:pPr>
        <w:rPr>
          <w:rFonts w:ascii="Arial" w:hAnsi="Arial" w:cs="Arial"/>
          <w:sz w:val="22"/>
          <w:szCs w:val="22"/>
        </w:rPr>
      </w:pPr>
    </w:p>
    <w:p w14:paraId="67063AB3" w14:textId="77777777" w:rsidR="00AF5836" w:rsidRDefault="00AF5836" w:rsidP="009F668F">
      <w:pPr>
        <w:rPr>
          <w:rFonts w:ascii="Arial" w:hAnsi="Arial" w:cs="Arial"/>
          <w:sz w:val="22"/>
          <w:szCs w:val="22"/>
        </w:rPr>
      </w:pPr>
    </w:p>
    <w:p w14:paraId="2BFB7F5A" w14:textId="6328C498" w:rsidR="00B5462D" w:rsidRPr="00EB1E6A" w:rsidRDefault="00841201" w:rsidP="009F668F">
      <w:pPr>
        <w:rPr>
          <w:rFonts w:ascii="Arial" w:hAnsi="Arial" w:cs="Arial"/>
          <w:b/>
          <w:sz w:val="22"/>
          <w:szCs w:val="22"/>
        </w:rPr>
      </w:pPr>
      <w:r>
        <w:rPr>
          <w:rFonts w:ascii="Arial" w:hAnsi="Arial" w:cs="Arial"/>
          <w:sz w:val="22"/>
          <w:szCs w:val="22"/>
        </w:rPr>
        <w:t xml:space="preserve"> </w:t>
      </w:r>
      <w:r w:rsidR="00B5462D" w:rsidRPr="00EB1E6A">
        <w:rPr>
          <w:rFonts w:ascii="Arial" w:hAnsi="Arial" w:cs="Arial"/>
          <w:b/>
          <w:sz w:val="22"/>
          <w:szCs w:val="22"/>
        </w:rPr>
        <w:t>FUNDED GRANTS</w:t>
      </w:r>
    </w:p>
    <w:p w14:paraId="6A516560" w14:textId="77777777" w:rsidR="00B5462D" w:rsidRPr="00EB1E6A" w:rsidRDefault="00B5462D" w:rsidP="00C00AA4">
      <w:pPr>
        <w:rPr>
          <w:rFonts w:ascii="Arial" w:hAnsi="Arial" w:cs="Arial"/>
          <w:b/>
          <w:sz w:val="16"/>
          <w:szCs w:val="16"/>
        </w:rPr>
      </w:pPr>
    </w:p>
    <w:p w14:paraId="629EF07E" w14:textId="77777777" w:rsidR="001E0869" w:rsidRPr="00C1115B" w:rsidRDefault="001E0869" w:rsidP="001E0869">
      <w:pPr>
        <w:rPr>
          <w:rFonts w:ascii="Arial" w:hAnsi="Arial" w:cs="Arial"/>
          <w:sz w:val="22"/>
          <w:szCs w:val="22"/>
        </w:rPr>
      </w:pPr>
      <w:r w:rsidRPr="00C1115B">
        <w:rPr>
          <w:rFonts w:ascii="Arial" w:hAnsi="Arial" w:cs="Arial"/>
          <w:sz w:val="22"/>
          <w:szCs w:val="22"/>
        </w:rPr>
        <w:t>Principal Investigator</w:t>
      </w:r>
      <w:r>
        <w:rPr>
          <w:rFonts w:ascii="Arial" w:hAnsi="Arial" w:cs="Arial"/>
          <w:sz w:val="22"/>
          <w:szCs w:val="22"/>
        </w:rPr>
        <w:t>,</w:t>
      </w:r>
      <w:r w:rsidRPr="00C1115B">
        <w:rPr>
          <w:rFonts w:ascii="Arial" w:hAnsi="Arial" w:cs="Arial"/>
          <w:sz w:val="22"/>
          <w:szCs w:val="22"/>
        </w:rPr>
        <w:t xml:space="preserve"> </w:t>
      </w:r>
      <w:r w:rsidRPr="00AA5B2F">
        <w:rPr>
          <w:rFonts w:ascii="Arial" w:hAnsi="Arial" w:cs="Arial"/>
          <w:i/>
          <w:sz w:val="22"/>
          <w:szCs w:val="22"/>
        </w:rPr>
        <w:t>Optimizing a Drug Abuse Prevention Program for Dissemination</w:t>
      </w:r>
      <w:r w:rsidRPr="00C1115B">
        <w:rPr>
          <w:rFonts w:ascii="Arial" w:hAnsi="Arial" w:cs="Arial"/>
          <w:sz w:val="22"/>
          <w:szCs w:val="22"/>
        </w:rPr>
        <w:t>; NIDA</w:t>
      </w:r>
      <w:r>
        <w:rPr>
          <w:rFonts w:ascii="Arial" w:hAnsi="Arial" w:cs="Arial"/>
          <w:sz w:val="22"/>
          <w:szCs w:val="22"/>
        </w:rPr>
        <w:t xml:space="preserve"> – R01</w:t>
      </w:r>
      <w:r w:rsidRPr="00C1115B">
        <w:rPr>
          <w:rFonts w:ascii="Arial" w:hAnsi="Arial" w:cs="Arial"/>
          <w:sz w:val="22"/>
          <w:szCs w:val="22"/>
        </w:rPr>
        <w:t>;</w:t>
      </w:r>
      <w:r>
        <w:rPr>
          <w:rFonts w:ascii="Arial" w:hAnsi="Arial" w:cs="Arial"/>
          <w:sz w:val="22"/>
          <w:szCs w:val="22"/>
        </w:rPr>
        <w:t xml:space="preserve"> 2015-2020</w:t>
      </w:r>
      <w:r w:rsidRPr="00C1115B">
        <w:rPr>
          <w:rFonts w:ascii="Arial" w:hAnsi="Arial" w:cs="Arial"/>
          <w:sz w:val="22"/>
          <w:szCs w:val="22"/>
        </w:rPr>
        <w:t>; $3,169,320 direct costs ($4,874,904 total)</w:t>
      </w:r>
    </w:p>
    <w:p w14:paraId="067CEDDD" w14:textId="77777777" w:rsidR="001E0869" w:rsidRDefault="001E0869" w:rsidP="00A66C87">
      <w:pPr>
        <w:rPr>
          <w:rFonts w:ascii="Arial" w:hAnsi="Arial" w:cs="Arial"/>
          <w:bCs/>
          <w:sz w:val="22"/>
          <w:szCs w:val="22"/>
        </w:rPr>
      </w:pPr>
    </w:p>
    <w:p w14:paraId="6F3FDCDC" w14:textId="77777777" w:rsidR="001E0869" w:rsidRPr="009C4AAC" w:rsidRDefault="001E0869" w:rsidP="001E0869">
      <w:pPr>
        <w:rPr>
          <w:rFonts w:ascii="Arial" w:hAnsi="Arial" w:cs="Arial"/>
          <w:sz w:val="22"/>
          <w:szCs w:val="22"/>
        </w:rPr>
      </w:pPr>
      <w:r w:rsidRPr="00C1115B">
        <w:rPr>
          <w:rFonts w:ascii="Arial" w:hAnsi="Arial" w:cs="Arial"/>
          <w:sz w:val="22"/>
          <w:szCs w:val="22"/>
        </w:rPr>
        <w:t xml:space="preserve">Multiple Principal Investigator, </w:t>
      </w:r>
      <w:r w:rsidRPr="00AA5B2F">
        <w:rPr>
          <w:rFonts w:ascii="Arial" w:hAnsi="Arial" w:cs="Arial"/>
          <w:i/>
          <w:sz w:val="22"/>
          <w:szCs w:val="22"/>
        </w:rPr>
        <w:t>Emerging Regulatory Capacity in Low-Income Mexican American Children</w:t>
      </w:r>
      <w:r w:rsidRPr="00C1115B">
        <w:rPr>
          <w:rFonts w:ascii="Arial" w:hAnsi="Arial" w:cs="Arial"/>
          <w:sz w:val="22"/>
          <w:szCs w:val="22"/>
        </w:rPr>
        <w:t>; NIMH</w:t>
      </w:r>
      <w:r>
        <w:rPr>
          <w:rFonts w:ascii="Arial" w:hAnsi="Arial" w:cs="Arial"/>
          <w:sz w:val="22"/>
          <w:szCs w:val="22"/>
        </w:rPr>
        <w:t xml:space="preserve"> – R01</w:t>
      </w:r>
      <w:r w:rsidRPr="00C1115B">
        <w:rPr>
          <w:rFonts w:ascii="Arial" w:hAnsi="Arial" w:cs="Arial"/>
          <w:sz w:val="22"/>
          <w:szCs w:val="22"/>
        </w:rPr>
        <w:t xml:space="preserve">; Crnic, K.A., Gonzales, N.A., Luecken, L. (Multiple PIs); </w:t>
      </w:r>
      <w:r>
        <w:rPr>
          <w:rFonts w:ascii="Arial" w:hAnsi="Arial" w:cs="Arial"/>
          <w:sz w:val="22"/>
          <w:szCs w:val="22"/>
        </w:rPr>
        <w:t xml:space="preserve">2015-2020; </w:t>
      </w:r>
      <w:r w:rsidRPr="00C1115B">
        <w:rPr>
          <w:rFonts w:ascii="Arial" w:hAnsi="Arial" w:cs="Arial"/>
          <w:sz w:val="22"/>
          <w:szCs w:val="22"/>
        </w:rPr>
        <w:t xml:space="preserve">$2,333,038 direct costs ($4,550,724 total)     </w:t>
      </w:r>
    </w:p>
    <w:p w14:paraId="0008E3C2" w14:textId="77777777" w:rsidR="001E0869" w:rsidRDefault="001E0869" w:rsidP="00A66C87">
      <w:pPr>
        <w:rPr>
          <w:rFonts w:ascii="Arial" w:hAnsi="Arial" w:cs="Arial"/>
          <w:bCs/>
          <w:sz w:val="22"/>
          <w:szCs w:val="22"/>
        </w:rPr>
      </w:pPr>
    </w:p>
    <w:p w14:paraId="644314A7" w14:textId="5BB7C7E0" w:rsidR="00A66C87" w:rsidRPr="00A66C87" w:rsidRDefault="00A66C87" w:rsidP="00A66C87">
      <w:pPr>
        <w:rPr>
          <w:rFonts w:ascii="Arial" w:hAnsi="Arial" w:cs="Arial"/>
          <w:bCs/>
          <w:sz w:val="22"/>
          <w:szCs w:val="22"/>
        </w:rPr>
      </w:pPr>
      <w:r w:rsidRPr="00A66C87">
        <w:rPr>
          <w:rFonts w:ascii="Arial" w:hAnsi="Arial" w:cs="Arial"/>
          <w:bCs/>
          <w:sz w:val="22"/>
          <w:szCs w:val="22"/>
        </w:rPr>
        <w:t xml:space="preserve">Investigator, </w:t>
      </w:r>
      <w:r w:rsidRPr="00AA5B2F">
        <w:rPr>
          <w:rFonts w:ascii="Arial" w:hAnsi="Arial" w:cs="Arial"/>
          <w:bCs/>
          <w:i/>
          <w:sz w:val="22"/>
          <w:szCs w:val="22"/>
        </w:rPr>
        <w:t>U.S. Mexicans’ Pathways to Character</w:t>
      </w:r>
      <w:r w:rsidRPr="00A66C87">
        <w:rPr>
          <w:rFonts w:ascii="Arial" w:hAnsi="Arial" w:cs="Arial"/>
          <w:bCs/>
          <w:sz w:val="22"/>
          <w:szCs w:val="22"/>
        </w:rPr>
        <w:t xml:space="preserve">, Templeton Foundation Pathways to Character Grant; Templeton Foundation (White, PI); </w:t>
      </w:r>
      <w:r w:rsidR="001E0869">
        <w:rPr>
          <w:rFonts w:ascii="Arial" w:hAnsi="Arial" w:cs="Arial"/>
          <w:bCs/>
          <w:sz w:val="22"/>
          <w:szCs w:val="22"/>
        </w:rPr>
        <w:t xml:space="preserve">2018-2020; </w:t>
      </w:r>
      <w:r w:rsidRPr="00A66C87">
        <w:rPr>
          <w:rFonts w:ascii="Arial" w:hAnsi="Arial" w:cs="Arial"/>
          <w:bCs/>
          <w:sz w:val="22"/>
          <w:szCs w:val="22"/>
        </w:rPr>
        <w:t>$237,400 direct costs</w:t>
      </w:r>
    </w:p>
    <w:p w14:paraId="7C7C4685" w14:textId="77777777" w:rsidR="00A66C87" w:rsidRDefault="00A66C87" w:rsidP="00C00AA4">
      <w:pPr>
        <w:rPr>
          <w:rFonts w:ascii="Arial" w:hAnsi="Arial" w:cs="Arial"/>
          <w:sz w:val="22"/>
          <w:szCs w:val="22"/>
        </w:rPr>
      </w:pPr>
    </w:p>
    <w:p w14:paraId="102FF53D" w14:textId="347BC606" w:rsidR="00A66C87" w:rsidRDefault="00AA5B2F" w:rsidP="00A66C87">
      <w:pPr>
        <w:rPr>
          <w:rFonts w:ascii="Arial" w:hAnsi="Arial" w:cs="Arial"/>
          <w:sz w:val="22"/>
          <w:szCs w:val="22"/>
        </w:rPr>
      </w:pPr>
      <w:r>
        <w:rPr>
          <w:rFonts w:ascii="Arial" w:hAnsi="Arial" w:cs="Arial"/>
          <w:sz w:val="22"/>
          <w:szCs w:val="22"/>
        </w:rPr>
        <w:t xml:space="preserve">Principal Investigator, </w:t>
      </w:r>
      <w:r w:rsidR="00A66C87" w:rsidRPr="00AA5B2F">
        <w:rPr>
          <w:rFonts w:ascii="Arial" w:hAnsi="Arial" w:cs="Arial"/>
          <w:i/>
          <w:sz w:val="22"/>
          <w:szCs w:val="22"/>
        </w:rPr>
        <w:t>Examination of Phoenix Union High School District College Matriculation</w:t>
      </w:r>
      <w:r w:rsidR="00A66C87">
        <w:rPr>
          <w:rFonts w:ascii="Arial" w:hAnsi="Arial" w:cs="Arial"/>
          <w:sz w:val="22"/>
          <w:szCs w:val="22"/>
        </w:rPr>
        <w:t xml:space="preserve">. Helios Education Foundation; </w:t>
      </w:r>
      <w:r w:rsidR="001E0869">
        <w:rPr>
          <w:rFonts w:ascii="Arial" w:hAnsi="Arial" w:cs="Arial"/>
          <w:sz w:val="22"/>
          <w:szCs w:val="22"/>
        </w:rPr>
        <w:t xml:space="preserve">2017-2018; </w:t>
      </w:r>
      <w:r w:rsidR="00A66C87">
        <w:rPr>
          <w:rFonts w:ascii="Arial" w:hAnsi="Arial" w:cs="Arial"/>
          <w:sz w:val="22"/>
          <w:szCs w:val="22"/>
        </w:rPr>
        <w:t>$85,988 direct costs</w:t>
      </w:r>
    </w:p>
    <w:p w14:paraId="73A11CBC" w14:textId="06D84D1D" w:rsidR="0032669A" w:rsidRPr="00EB1E6A" w:rsidRDefault="0032669A" w:rsidP="0032669A">
      <w:pPr>
        <w:rPr>
          <w:rFonts w:ascii="Arial" w:hAnsi="Arial" w:cs="Arial"/>
          <w:b/>
          <w:sz w:val="22"/>
          <w:szCs w:val="22"/>
        </w:rPr>
      </w:pPr>
      <w:r w:rsidRPr="00EB1E6A">
        <w:rPr>
          <w:rFonts w:ascii="Arial" w:hAnsi="Arial" w:cs="Arial"/>
          <w:b/>
          <w:sz w:val="22"/>
          <w:szCs w:val="22"/>
        </w:rPr>
        <w:lastRenderedPageBreak/>
        <w:t>FUNDED GRANTS</w:t>
      </w:r>
      <w:r>
        <w:rPr>
          <w:rFonts w:ascii="Arial" w:hAnsi="Arial" w:cs="Arial"/>
          <w:b/>
          <w:sz w:val="22"/>
          <w:szCs w:val="22"/>
        </w:rPr>
        <w:t xml:space="preserve"> CONTINUED</w:t>
      </w:r>
    </w:p>
    <w:p w14:paraId="46AA662F" w14:textId="77777777" w:rsidR="00A66C87" w:rsidRDefault="00A66C87" w:rsidP="00C00AA4">
      <w:pPr>
        <w:rPr>
          <w:rFonts w:ascii="Arial" w:hAnsi="Arial" w:cs="Arial"/>
          <w:sz w:val="22"/>
          <w:szCs w:val="22"/>
        </w:rPr>
      </w:pPr>
    </w:p>
    <w:p w14:paraId="65C1D325" w14:textId="4A8F7FFD" w:rsidR="00A66C87" w:rsidRDefault="00A66C87" w:rsidP="00A66C87">
      <w:pPr>
        <w:rPr>
          <w:rFonts w:ascii="Arial" w:hAnsi="Arial" w:cs="Arial"/>
          <w:sz w:val="22"/>
          <w:szCs w:val="22"/>
        </w:rPr>
      </w:pPr>
      <w:r>
        <w:rPr>
          <w:rFonts w:ascii="Arial" w:hAnsi="Arial" w:cs="Arial"/>
          <w:sz w:val="22"/>
          <w:szCs w:val="22"/>
        </w:rPr>
        <w:t xml:space="preserve">Principal Investigator, </w:t>
      </w:r>
      <w:r w:rsidRPr="00AA5B2F">
        <w:rPr>
          <w:rFonts w:ascii="Arial" w:hAnsi="Arial" w:cs="Arial"/>
          <w:i/>
          <w:sz w:val="22"/>
          <w:szCs w:val="22"/>
        </w:rPr>
        <w:t>College Knowing and Going: Social Factors Relating to College Aspirations and Readiness</w:t>
      </w:r>
      <w:r w:rsidR="00AA5B2F">
        <w:rPr>
          <w:rFonts w:ascii="Arial" w:hAnsi="Arial" w:cs="Arial"/>
          <w:sz w:val="22"/>
          <w:szCs w:val="22"/>
        </w:rPr>
        <w:t>.</w:t>
      </w:r>
      <w:r w:rsidR="001E0869">
        <w:rPr>
          <w:rFonts w:ascii="Arial" w:hAnsi="Arial" w:cs="Arial"/>
          <w:sz w:val="22"/>
          <w:szCs w:val="22"/>
        </w:rPr>
        <w:t xml:space="preserve"> </w:t>
      </w:r>
      <w:r>
        <w:rPr>
          <w:rFonts w:ascii="Arial" w:hAnsi="Arial" w:cs="Arial"/>
          <w:sz w:val="22"/>
          <w:szCs w:val="22"/>
        </w:rPr>
        <w:t xml:space="preserve">Helios Education Foundation; </w:t>
      </w:r>
      <w:r w:rsidR="001E0869">
        <w:rPr>
          <w:rFonts w:ascii="Arial" w:hAnsi="Arial" w:cs="Arial"/>
          <w:sz w:val="22"/>
          <w:szCs w:val="22"/>
        </w:rPr>
        <w:t xml:space="preserve">2015-2018; </w:t>
      </w:r>
      <w:r>
        <w:rPr>
          <w:rFonts w:ascii="Arial" w:hAnsi="Arial" w:cs="Arial"/>
          <w:sz w:val="22"/>
          <w:szCs w:val="22"/>
        </w:rPr>
        <w:t>$450,000 direct costs</w:t>
      </w:r>
    </w:p>
    <w:p w14:paraId="179261E2" w14:textId="77777777" w:rsidR="00A66C87" w:rsidRDefault="00A66C87" w:rsidP="00C00AA4">
      <w:pPr>
        <w:rPr>
          <w:rFonts w:ascii="Arial" w:hAnsi="Arial" w:cs="Arial"/>
          <w:sz w:val="22"/>
          <w:szCs w:val="22"/>
        </w:rPr>
      </w:pPr>
    </w:p>
    <w:p w14:paraId="3E7ED309" w14:textId="40A7A3F3" w:rsidR="00A66C87" w:rsidRDefault="00A66C87" w:rsidP="00A66C87">
      <w:pPr>
        <w:rPr>
          <w:rFonts w:ascii="Arial" w:hAnsi="Arial" w:cs="Arial"/>
          <w:sz w:val="22"/>
          <w:szCs w:val="22"/>
        </w:rPr>
      </w:pPr>
      <w:r w:rsidRPr="00BC790A">
        <w:rPr>
          <w:rFonts w:ascii="Arial" w:hAnsi="Arial" w:cs="Arial"/>
          <w:sz w:val="22"/>
          <w:szCs w:val="22"/>
        </w:rPr>
        <w:t xml:space="preserve">Co-Principal Investigator, </w:t>
      </w:r>
      <w:r w:rsidRPr="00AA5B2F">
        <w:rPr>
          <w:rFonts w:ascii="Arial" w:hAnsi="Arial" w:cs="Arial"/>
          <w:i/>
          <w:sz w:val="22"/>
          <w:szCs w:val="22"/>
        </w:rPr>
        <w:t>Strengthening Present-Future Self-Continuity Mitigates Temporal Discounting and Improves College Persistence</w:t>
      </w:r>
      <w:r w:rsidRPr="00BC790A">
        <w:rPr>
          <w:rFonts w:ascii="Arial" w:hAnsi="Arial" w:cs="Arial"/>
          <w:sz w:val="22"/>
          <w:szCs w:val="22"/>
        </w:rPr>
        <w:t>; I</w:t>
      </w:r>
      <w:r>
        <w:rPr>
          <w:rFonts w:ascii="Arial" w:hAnsi="Arial" w:cs="Arial"/>
          <w:sz w:val="22"/>
          <w:szCs w:val="22"/>
        </w:rPr>
        <w:t xml:space="preserve">nstitute for </w:t>
      </w:r>
      <w:r w:rsidRPr="00BC790A">
        <w:rPr>
          <w:rFonts w:ascii="Arial" w:hAnsi="Arial" w:cs="Arial"/>
          <w:sz w:val="22"/>
          <w:szCs w:val="22"/>
        </w:rPr>
        <w:t>E</w:t>
      </w:r>
      <w:r>
        <w:rPr>
          <w:rFonts w:ascii="Arial" w:hAnsi="Arial" w:cs="Arial"/>
          <w:sz w:val="22"/>
          <w:szCs w:val="22"/>
        </w:rPr>
        <w:t xml:space="preserve">ducational </w:t>
      </w:r>
      <w:r w:rsidRPr="00BC790A">
        <w:rPr>
          <w:rFonts w:ascii="Arial" w:hAnsi="Arial" w:cs="Arial"/>
          <w:sz w:val="22"/>
          <w:szCs w:val="22"/>
        </w:rPr>
        <w:t>S</w:t>
      </w:r>
      <w:r>
        <w:rPr>
          <w:rFonts w:ascii="Arial" w:hAnsi="Arial" w:cs="Arial"/>
          <w:sz w:val="22"/>
          <w:szCs w:val="22"/>
        </w:rPr>
        <w:t>ciences</w:t>
      </w:r>
      <w:r w:rsidRPr="00BC790A">
        <w:rPr>
          <w:rFonts w:ascii="Arial" w:hAnsi="Arial" w:cs="Arial"/>
          <w:sz w:val="22"/>
          <w:szCs w:val="22"/>
        </w:rPr>
        <w:t xml:space="preserve"> (Kwan, PI); </w:t>
      </w:r>
      <w:r w:rsidR="001E0869">
        <w:rPr>
          <w:rFonts w:ascii="Arial" w:hAnsi="Arial" w:cs="Arial"/>
          <w:sz w:val="22"/>
          <w:szCs w:val="22"/>
        </w:rPr>
        <w:t xml:space="preserve">2015 – 2020; </w:t>
      </w:r>
      <w:r w:rsidRPr="00BC790A">
        <w:rPr>
          <w:rFonts w:ascii="Arial" w:hAnsi="Arial" w:cs="Arial"/>
          <w:sz w:val="22"/>
          <w:szCs w:val="22"/>
        </w:rPr>
        <w:t>$239,939 direct costs ($353,414</w:t>
      </w:r>
      <w:r>
        <w:rPr>
          <w:rFonts w:ascii="Arial" w:hAnsi="Arial" w:cs="Arial"/>
          <w:sz w:val="22"/>
          <w:szCs w:val="22"/>
        </w:rPr>
        <w:t xml:space="preserve"> total</w:t>
      </w:r>
      <w:r w:rsidRPr="00BC790A">
        <w:rPr>
          <w:rFonts w:ascii="Arial" w:hAnsi="Arial" w:cs="Arial"/>
          <w:sz w:val="22"/>
          <w:szCs w:val="22"/>
        </w:rPr>
        <w:t>)</w:t>
      </w:r>
    </w:p>
    <w:p w14:paraId="6251FFDB" w14:textId="77777777" w:rsidR="00A66C87" w:rsidRDefault="00A66C87" w:rsidP="00A66C87">
      <w:pPr>
        <w:rPr>
          <w:rFonts w:ascii="Arial" w:hAnsi="Arial" w:cs="Arial"/>
          <w:sz w:val="22"/>
          <w:szCs w:val="22"/>
        </w:rPr>
      </w:pPr>
    </w:p>
    <w:p w14:paraId="2A6E3E1F" w14:textId="331E1E94" w:rsidR="00A66C87" w:rsidRPr="00AC47D5" w:rsidRDefault="00A66C87" w:rsidP="00A66C87">
      <w:pPr>
        <w:rPr>
          <w:rFonts w:ascii="Arial" w:hAnsi="Arial" w:cs="Arial"/>
          <w:sz w:val="22"/>
          <w:szCs w:val="22"/>
        </w:rPr>
      </w:pPr>
      <w:r w:rsidRPr="00BC790A">
        <w:rPr>
          <w:rFonts w:ascii="Arial" w:hAnsi="Arial" w:cs="Arial"/>
          <w:sz w:val="22"/>
          <w:szCs w:val="22"/>
        </w:rPr>
        <w:t xml:space="preserve">Investigator, </w:t>
      </w:r>
      <w:r w:rsidRPr="00AA5B2F">
        <w:rPr>
          <w:rFonts w:ascii="Arial" w:hAnsi="Arial" w:cs="Arial"/>
          <w:i/>
          <w:color w:val="000000"/>
          <w:sz w:val="22"/>
          <w:szCs w:val="22"/>
          <w:lang w:val="en"/>
        </w:rPr>
        <w:t>Social and Genetic Contributions to Children’s Sleep, Health, and Academic Functioning</w:t>
      </w:r>
      <w:r w:rsidRPr="00BC790A">
        <w:rPr>
          <w:rFonts w:ascii="Arial" w:hAnsi="Arial" w:cs="Arial"/>
          <w:sz w:val="22"/>
          <w:szCs w:val="22"/>
        </w:rPr>
        <w:t>; NICHD</w:t>
      </w:r>
      <w:r w:rsidR="00AA5B2F">
        <w:rPr>
          <w:rFonts w:ascii="Arial" w:hAnsi="Arial" w:cs="Arial"/>
          <w:sz w:val="22"/>
          <w:szCs w:val="22"/>
        </w:rPr>
        <w:t xml:space="preserve"> – R01</w:t>
      </w:r>
      <w:r w:rsidRPr="00BC790A">
        <w:rPr>
          <w:rFonts w:ascii="Arial" w:hAnsi="Arial" w:cs="Arial"/>
          <w:sz w:val="22"/>
          <w:szCs w:val="22"/>
        </w:rPr>
        <w:t xml:space="preserve">; Lemery, K. (PI); </w:t>
      </w:r>
      <w:r w:rsidR="001E0869">
        <w:rPr>
          <w:rFonts w:ascii="Arial" w:hAnsi="Arial" w:cs="Arial"/>
          <w:sz w:val="22"/>
          <w:szCs w:val="22"/>
        </w:rPr>
        <w:t xml:space="preserve">2015 – 2020; </w:t>
      </w:r>
      <w:r w:rsidRPr="00BC790A">
        <w:rPr>
          <w:rFonts w:ascii="Arial" w:hAnsi="Arial" w:cs="Arial"/>
          <w:sz w:val="22"/>
          <w:szCs w:val="22"/>
        </w:rPr>
        <w:t>$2,386,877 direct costs ($3,527,416 total)</w:t>
      </w:r>
    </w:p>
    <w:p w14:paraId="3F23CBF1" w14:textId="77777777" w:rsidR="00A66C87" w:rsidRDefault="00A66C87" w:rsidP="00C00AA4">
      <w:pPr>
        <w:rPr>
          <w:rFonts w:ascii="Arial" w:hAnsi="Arial" w:cs="Arial"/>
          <w:sz w:val="22"/>
          <w:szCs w:val="22"/>
        </w:rPr>
      </w:pPr>
    </w:p>
    <w:p w14:paraId="02F756D7" w14:textId="0A577A15" w:rsidR="00A66C87" w:rsidRDefault="00A66C87" w:rsidP="00A66C87">
      <w:pPr>
        <w:rPr>
          <w:rFonts w:ascii="Arial" w:hAnsi="Arial" w:cs="Arial"/>
          <w:sz w:val="22"/>
          <w:szCs w:val="22"/>
        </w:rPr>
      </w:pPr>
      <w:r>
        <w:rPr>
          <w:rFonts w:ascii="Arial" w:hAnsi="Arial" w:cs="Arial"/>
          <w:sz w:val="22"/>
          <w:szCs w:val="22"/>
        </w:rPr>
        <w:t xml:space="preserve">Principal Investigator, </w:t>
      </w:r>
      <w:r w:rsidRPr="00AA5B2F">
        <w:rPr>
          <w:rFonts w:ascii="Arial" w:hAnsi="Arial" w:cs="Arial"/>
          <w:i/>
          <w:sz w:val="22"/>
          <w:szCs w:val="22"/>
        </w:rPr>
        <w:t>Qualitative Study of Latino Youth College Going Pathways</w:t>
      </w:r>
      <w:r>
        <w:rPr>
          <w:rFonts w:ascii="Arial" w:hAnsi="Arial" w:cs="Arial"/>
          <w:sz w:val="22"/>
          <w:szCs w:val="22"/>
        </w:rPr>
        <w:t xml:space="preserve">; Helios </w:t>
      </w:r>
      <w:r w:rsidR="001E0869">
        <w:rPr>
          <w:rFonts w:ascii="Arial" w:hAnsi="Arial" w:cs="Arial"/>
          <w:sz w:val="22"/>
          <w:szCs w:val="22"/>
        </w:rPr>
        <w:t>Education Foundation; 2015-2016</w:t>
      </w:r>
      <w:r>
        <w:rPr>
          <w:rFonts w:ascii="Arial" w:hAnsi="Arial" w:cs="Arial"/>
          <w:sz w:val="22"/>
          <w:szCs w:val="22"/>
        </w:rPr>
        <w:t>: $110,000 direct costs</w:t>
      </w:r>
    </w:p>
    <w:p w14:paraId="3B9A26BD" w14:textId="77777777" w:rsidR="00A66C87" w:rsidRDefault="00A66C87" w:rsidP="00C00AA4">
      <w:pPr>
        <w:rPr>
          <w:rFonts w:ascii="Arial" w:hAnsi="Arial" w:cs="Arial"/>
          <w:sz w:val="22"/>
          <w:szCs w:val="22"/>
        </w:rPr>
      </w:pPr>
    </w:p>
    <w:p w14:paraId="437C9A67" w14:textId="4CFC428E" w:rsidR="00A66C87" w:rsidRPr="00C1115B" w:rsidRDefault="00A66C87" w:rsidP="00A66C87">
      <w:pPr>
        <w:rPr>
          <w:rFonts w:ascii="Arial" w:hAnsi="Arial" w:cs="Arial"/>
          <w:i/>
          <w:sz w:val="22"/>
          <w:szCs w:val="22"/>
        </w:rPr>
      </w:pPr>
      <w:r>
        <w:rPr>
          <w:rFonts w:ascii="Arial" w:hAnsi="Arial" w:cs="Arial"/>
          <w:sz w:val="22"/>
          <w:szCs w:val="22"/>
        </w:rPr>
        <w:t xml:space="preserve">Primary </w:t>
      </w:r>
      <w:r w:rsidRPr="00C1115B">
        <w:rPr>
          <w:rFonts w:ascii="Arial" w:hAnsi="Arial" w:cs="Arial"/>
          <w:sz w:val="22"/>
          <w:szCs w:val="22"/>
        </w:rPr>
        <w:t>Mentor</w:t>
      </w:r>
      <w:r w:rsidRPr="00C1115B">
        <w:rPr>
          <w:rFonts w:ascii="Arial" w:hAnsi="Arial" w:cs="Arial"/>
          <w:i/>
          <w:sz w:val="22"/>
          <w:szCs w:val="22"/>
        </w:rPr>
        <w:t xml:space="preserve">, </w:t>
      </w:r>
      <w:r w:rsidRPr="00C1115B">
        <w:rPr>
          <w:rStyle w:val="il"/>
          <w:rFonts w:ascii="Arial" w:hAnsi="Arial" w:cs="Arial"/>
          <w:sz w:val="22"/>
          <w:szCs w:val="22"/>
        </w:rPr>
        <w:t>National</w:t>
      </w:r>
      <w:r w:rsidRPr="00C1115B">
        <w:rPr>
          <w:rFonts w:ascii="Arial" w:hAnsi="Arial" w:cs="Arial"/>
          <w:sz w:val="22"/>
          <w:szCs w:val="22"/>
        </w:rPr>
        <w:t xml:space="preserve"> </w:t>
      </w:r>
      <w:r w:rsidRPr="00C1115B">
        <w:rPr>
          <w:rStyle w:val="il"/>
          <w:rFonts w:ascii="Arial" w:hAnsi="Arial" w:cs="Arial"/>
          <w:sz w:val="22"/>
          <w:szCs w:val="22"/>
        </w:rPr>
        <w:t>Science</w:t>
      </w:r>
      <w:r w:rsidRPr="00C1115B">
        <w:rPr>
          <w:rFonts w:ascii="Arial" w:hAnsi="Arial" w:cs="Arial"/>
          <w:sz w:val="22"/>
          <w:szCs w:val="22"/>
        </w:rPr>
        <w:t xml:space="preserve"> </w:t>
      </w:r>
      <w:r w:rsidRPr="00C1115B">
        <w:rPr>
          <w:rStyle w:val="il"/>
          <w:rFonts w:ascii="Arial" w:hAnsi="Arial" w:cs="Arial"/>
          <w:sz w:val="22"/>
          <w:szCs w:val="22"/>
        </w:rPr>
        <w:t>Foundation</w:t>
      </w:r>
      <w:r w:rsidRPr="00C1115B">
        <w:rPr>
          <w:rFonts w:ascii="Arial" w:hAnsi="Arial" w:cs="Arial"/>
          <w:sz w:val="22"/>
          <w:szCs w:val="22"/>
        </w:rPr>
        <w:t xml:space="preserve"> (</w:t>
      </w:r>
      <w:r w:rsidRPr="00C1115B">
        <w:rPr>
          <w:rStyle w:val="il"/>
          <w:rFonts w:ascii="Arial" w:hAnsi="Arial" w:cs="Arial"/>
          <w:sz w:val="22"/>
          <w:szCs w:val="22"/>
        </w:rPr>
        <w:t>NSF</w:t>
      </w:r>
      <w:r w:rsidRPr="00C1115B">
        <w:rPr>
          <w:rFonts w:ascii="Arial" w:hAnsi="Arial" w:cs="Arial"/>
          <w:sz w:val="22"/>
          <w:szCs w:val="22"/>
        </w:rPr>
        <w:t>) Graduate Research Fellowship Program (GRFP) Fellowship; 2014-2017; Brandon Nichter (recipient), $96,000.</w:t>
      </w:r>
    </w:p>
    <w:p w14:paraId="6B80F322" w14:textId="77777777" w:rsidR="00A66C87" w:rsidRDefault="00A66C87" w:rsidP="00A66C87">
      <w:pPr>
        <w:rPr>
          <w:rFonts w:ascii="Arial" w:hAnsi="Arial" w:cs="Arial"/>
          <w:sz w:val="22"/>
          <w:szCs w:val="22"/>
        </w:rPr>
      </w:pPr>
    </w:p>
    <w:p w14:paraId="69332E37" w14:textId="77777777" w:rsidR="00A66C87" w:rsidRPr="00C1115B" w:rsidRDefault="00A66C87" w:rsidP="00A66C87">
      <w:pPr>
        <w:rPr>
          <w:rFonts w:ascii="Arial" w:hAnsi="Arial" w:cs="Arial"/>
          <w:i/>
          <w:sz w:val="22"/>
          <w:szCs w:val="22"/>
        </w:rPr>
      </w:pPr>
      <w:r w:rsidRPr="00C1115B">
        <w:rPr>
          <w:rFonts w:ascii="Arial" w:hAnsi="Arial" w:cs="Arial"/>
          <w:sz w:val="22"/>
          <w:szCs w:val="22"/>
        </w:rPr>
        <w:t>Primary Mentor</w:t>
      </w:r>
      <w:r w:rsidRPr="00C1115B">
        <w:rPr>
          <w:rFonts w:ascii="Arial" w:hAnsi="Arial" w:cs="Arial"/>
          <w:i/>
          <w:sz w:val="22"/>
          <w:szCs w:val="22"/>
        </w:rPr>
        <w:t xml:space="preserve">, </w:t>
      </w:r>
      <w:r w:rsidRPr="00C1115B">
        <w:rPr>
          <w:rStyle w:val="il"/>
          <w:rFonts w:ascii="Arial" w:hAnsi="Arial" w:cs="Arial"/>
          <w:sz w:val="22"/>
          <w:szCs w:val="22"/>
        </w:rPr>
        <w:t>National</w:t>
      </w:r>
      <w:r w:rsidRPr="00C1115B">
        <w:rPr>
          <w:rFonts w:ascii="Arial" w:hAnsi="Arial" w:cs="Arial"/>
          <w:sz w:val="22"/>
          <w:szCs w:val="22"/>
        </w:rPr>
        <w:t xml:space="preserve"> </w:t>
      </w:r>
      <w:r w:rsidRPr="00C1115B">
        <w:rPr>
          <w:rStyle w:val="il"/>
          <w:rFonts w:ascii="Arial" w:hAnsi="Arial" w:cs="Arial"/>
          <w:sz w:val="22"/>
          <w:szCs w:val="22"/>
        </w:rPr>
        <w:t>Science</w:t>
      </w:r>
      <w:r w:rsidRPr="00C1115B">
        <w:rPr>
          <w:rFonts w:ascii="Arial" w:hAnsi="Arial" w:cs="Arial"/>
          <w:sz w:val="22"/>
          <w:szCs w:val="22"/>
        </w:rPr>
        <w:t xml:space="preserve"> </w:t>
      </w:r>
      <w:r w:rsidRPr="00C1115B">
        <w:rPr>
          <w:rStyle w:val="il"/>
          <w:rFonts w:ascii="Arial" w:hAnsi="Arial" w:cs="Arial"/>
          <w:sz w:val="22"/>
          <w:szCs w:val="22"/>
        </w:rPr>
        <w:t>Foundation</w:t>
      </w:r>
      <w:r w:rsidRPr="00C1115B">
        <w:rPr>
          <w:rFonts w:ascii="Arial" w:hAnsi="Arial" w:cs="Arial"/>
          <w:sz w:val="22"/>
          <w:szCs w:val="22"/>
        </w:rPr>
        <w:t xml:space="preserve"> (</w:t>
      </w:r>
      <w:r w:rsidRPr="00C1115B">
        <w:rPr>
          <w:rStyle w:val="il"/>
          <w:rFonts w:ascii="Arial" w:hAnsi="Arial" w:cs="Arial"/>
          <w:sz w:val="22"/>
          <w:szCs w:val="22"/>
        </w:rPr>
        <w:t>NSF</w:t>
      </w:r>
      <w:r w:rsidRPr="00C1115B">
        <w:rPr>
          <w:rFonts w:ascii="Arial" w:hAnsi="Arial" w:cs="Arial"/>
          <w:sz w:val="22"/>
          <w:szCs w:val="22"/>
        </w:rPr>
        <w:t>) Graduate Research Fellowship Program (GRFP) Fellowship; 2014-2017; Emily Jenchura (recipient), $96,000.</w:t>
      </w:r>
    </w:p>
    <w:p w14:paraId="14C77913" w14:textId="77777777" w:rsidR="00A66C87" w:rsidRDefault="00A66C87" w:rsidP="00C00AA4">
      <w:pPr>
        <w:rPr>
          <w:rFonts w:ascii="Arial" w:hAnsi="Arial" w:cs="Arial"/>
          <w:sz w:val="22"/>
          <w:szCs w:val="22"/>
        </w:rPr>
      </w:pPr>
    </w:p>
    <w:p w14:paraId="086ADFE8" w14:textId="39FE8CE3" w:rsidR="00A66C87" w:rsidRPr="00C1115B" w:rsidRDefault="00A66C87" w:rsidP="00A66C87">
      <w:pPr>
        <w:rPr>
          <w:rFonts w:ascii="Arial" w:hAnsi="Arial" w:cs="Arial"/>
          <w:b/>
          <w:bCs/>
          <w:color w:val="000000" w:themeColor="text1"/>
          <w:sz w:val="22"/>
          <w:szCs w:val="22"/>
        </w:rPr>
      </w:pPr>
      <w:r w:rsidRPr="00C1115B">
        <w:rPr>
          <w:rFonts w:ascii="Arial" w:hAnsi="Arial" w:cs="Arial"/>
          <w:color w:val="000000" w:themeColor="text1"/>
          <w:sz w:val="22"/>
          <w:szCs w:val="22"/>
        </w:rPr>
        <w:t xml:space="preserve">Primary Mentor, </w:t>
      </w:r>
      <w:r w:rsidRPr="00AA5B2F">
        <w:rPr>
          <w:rFonts w:ascii="Arial" w:hAnsi="Arial" w:cs="Arial"/>
          <w:i/>
          <w:color w:val="000000" w:themeColor="text1"/>
          <w:sz w:val="22"/>
          <w:szCs w:val="22"/>
        </w:rPr>
        <w:t>School-based Prevention for Childhood Anxiety</w:t>
      </w:r>
      <w:r w:rsidRPr="00C1115B">
        <w:rPr>
          <w:rFonts w:ascii="Arial" w:hAnsi="Arial" w:cs="Arial"/>
          <w:color w:val="000000" w:themeColor="text1"/>
          <w:sz w:val="22"/>
          <w:szCs w:val="22"/>
        </w:rPr>
        <w:t>; 2010-2015; NIMH</w:t>
      </w:r>
      <w:r w:rsidR="00AA5B2F">
        <w:rPr>
          <w:rFonts w:ascii="Arial" w:hAnsi="Arial" w:cs="Arial"/>
          <w:color w:val="000000" w:themeColor="text1"/>
          <w:sz w:val="22"/>
          <w:szCs w:val="22"/>
        </w:rPr>
        <w:t xml:space="preserve"> – K01</w:t>
      </w:r>
      <w:r w:rsidRPr="00C1115B">
        <w:rPr>
          <w:rFonts w:ascii="Arial" w:hAnsi="Arial" w:cs="Arial"/>
          <w:color w:val="000000" w:themeColor="text1"/>
          <w:sz w:val="22"/>
          <w:szCs w:val="22"/>
        </w:rPr>
        <w:t xml:space="preserve">; Armando Pina (PI); $827,562.00 direct costs  </w:t>
      </w:r>
    </w:p>
    <w:p w14:paraId="071C6E9F" w14:textId="77777777" w:rsidR="00A66C87" w:rsidRPr="00C1115B" w:rsidRDefault="00A66C87" w:rsidP="00A66C87">
      <w:pPr>
        <w:rPr>
          <w:rFonts w:ascii="Arial" w:hAnsi="Arial" w:cs="Arial"/>
          <w:b/>
          <w:bCs/>
          <w:sz w:val="22"/>
          <w:szCs w:val="22"/>
        </w:rPr>
      </w:pPr>
    </w:p>
    <w:p w14:paraId="20BA1DA3" w14:textId="528CB77C" w:rsidR="008C15E8" w:rsidRPr="00C1115B" w:rsidRDefault="008C15E8" w:rsidP="008C15E8">
      <w:pPr>
        <w:rPr>
          <w:rFonts w:ascii="Arial" w:hAnsi="Arial" w:cs="Arial"/>
          <w:b/>
          <w:bCs/>
          <w:sz w:val="22"/>
          <w:szCs w:val="22"/>
        </w:rPr>
      </w:pPr>
      <w:r w:rsidRPr="00C1115B">
        <w:rPr>
          <w:rFonts w:ascii="Arial" w:hAnsi="Arial" w:cs="Arial"/>
          <w:bCs/>
          <w:sz w:val="22"/>
          <w:szCs w:val="22"/>
        </w:rPr>
        <w:t xml:space="preserve">Faculty Sponsor, </w:t>
      </w:r>
      <w:r w:rsidRPr="00C1115B">
        <w:rPr>
          <w:rFonts w:ascii="Arial" w:hAnsi="Arial" w:cs="Arial"/>
          <w:sz w:val="22"/>
          <w:szCs w:val="22"/>
        </w:rPr>
        <w:t>Ruth L. Kirschstein National Rese</w:t>
      </w:r>
      <w:r w:rsidR="00AA5B2F">
        <w:rPr>
          <w:rFonts w:ascii="Arial" w:hAnsi="Arial" w:cs="Arial"/>
          <w:sz w:val="22"/>
          <w:szCs w:val="22"/>
        </w:rPr>
        <w:t xml:space="preserve">arch Service Award Fellowship, </w:t>
      </w:r>
      <w:r w:rsidRPr="00AA5B2F">
        <w:rPr>
          <w:rFonts w:ascii="Arial" w:hAnsi="Arial" w:cs="Arial"/>
          <w:i/>
          <w:sz w:val="22"/>
          <w:szCs w:val="22"/>
        </w:rPr>
        <w:t>Investigating Adverse Effects of</w:t>
      </w:r>
      <w:r w:rsidR="00AA5B2F" w:rsidRPr="00AA5B2F">
        <w:rPr>
          <w:rFonts w:ascii="Arial" w:hAnsi="Arial" w:cs="Arial"/>
          <w:i/>
          <w:sz w:val="22"/>
          <w:szCs w:val="22"/>
        </w:rPr>
        <w:t xml:space="preserve"> Adolescent Group Interventions</w:t>
      </w:r>
      <w:r w:rsidRPr="00C1115B">
        <w:rPr>
          <w:rFonts w:ascii="Arial" w:hAnsi="Arial" w:cs="Arial"/>
          <w:sz w:val="22"/>
          <w:szCs w:val="22"/>
        </w:rPr>
        <w:t xml:space="preserve">; </w:t>
      </w:r>
      <w:r w:rsidRPr="00C1115B">
        <w:rPr>
          <w:rFonts w:ascii="Arial" w:hAnsi="Arial" w:cs="Arial"/>
          <w:bCs/>
          <w:sz w:val="22"/>
          <w:szCs w:val="22"/>
        </w:rPr>
        <w:t>NIMH: Jessie Wong (PI), 2012-2014, $67,592 direct costs</w:t>
      </w:r>
    </w:p>
    <w:p w14:paraId="1F0FB9A7" w14:textId="77777777" w:rsidR="008C15E8" w:rsidRPr="00C1115B" w:rsidRDefault="008C15E8" w:rsidP="008C15E8">
      <w:pPr>
        <w:rPr>
          <w:rFonts w:ascii="Arial" w:hAnsi="Arial" w:cs="Arial"/>
          <w:color w:val="000000" w:themeColor="text1"/>
          <w:sz w:val="22"/>
          <w:szCs w:val="22"/>
        </w:rPr>
      </w:pPr>
    </w:p>
    <w:p w14:paraId="1A0D908F" w14:textId="77777777" w:rsidR="008C15E8" w:rsidRPr="00C1115B" w:rsidRDefault="008C15E8" w:rsidP="008C15E8">
      <w:pPr>
        <w:rPr>
          <w:rFonts w:ascii="Arial" w:hAnsi="Arial" w:cs="Arial"/>
          <w:color w:val="000000" w:themeColor="text1"/>
          <w:sz w:val="22"/>
          <w:szCs w:val="22"/>
        </w:rPr>
      </w:pPr>
      <w:r w:rsidRPr="00C1115B">
        <w:rPr>
          <w:rFonts w:ascii="Arial" w:hAnsi="Arial" w:cs="Arial"/>
          <w:color w:val="000000" w:themeColor="text1"/>
          <w:sz w:val="22"/>
          <w:szCs w:val="22"/>
        </w:rPr>
        <w:t xml:space="preserve">Principal Investigator, </w:t>
      </w:r>
      <w:r w:rsidRPr="00AA5B2F">
        <w:rPr>
          <w:rFonts w:ascii="Arial" w:hAnsi="Arial" w:cs="Arial"/>
          <w:i/>
          <w:color w:val="000000" w:themeColor="text1"/>
          <w:sz w:val="22"/>
          <w:szCs w:val="22"/>
        </w:rPr>
        <w:t>Coregulatory Predictors of Postpartum Depression in Low-income Mexican Americans – Competing Supplement</w:t>
      </w:r>
      <w:r w:rsidRPr="00C1115B">
        <w:rPr>
          <w:rFonts w:ascii="Arial" w:hAnsi="Arial" w:cs="Arial"/>
          <w:color w:val="000000" w:themeColor="text1"/>
          <w:sz w:val="22"/>
          <w:szCs w:val="22"/>
        </w:rPr>
        <w:t xml:space="preserve">, 2011-2014; NIMH; Keith Crnic, Linda Luecken, Nancy Gonzales (MPIs); $1,036,563 direct costs </w:t>
      </w:r>
    </w:p>
    <w:p w14:paraId="6F6ECAE7" w14:textId="77777777" w:rsidR="00A66C87" w:rsidRDefault="00A66C87" w:rsidP="00C00AA4">
      <w:pPr>
        <w:rPr>
          <w:rFonts w:ascii="Arial" w:hAnsi="Arial" w:cs="Arial"/>
          <w:sz w:val="22"/>
          <w:szCs w:val="22"/>
        </w:rPr>
      </w:pPr>
    </w:p>
    <w:p w14:paraId="23DDB4F1" w14:textId="4C33388E" w:rsidR="008C15E8" w:rsidRPr="00C1115B" w:rsidRDefault="008C15E8" w:rsidP="008C15E8">
      <w:pPr>
        <w:widowControl w:val="0"/>
        <w:rPr>
          <w:rFonts w:ascii="Arial" w:hAnsi="Arial" w:cs="Arial"/>
          <w:color w:val="000000" w:themeColor="text1"/>
          <w:sz w:val="22"/>
          <w:szCs w:val="22"/>
        </w:rPr>
      </w:pPr>
      <w:r w:rsidRPr="00C1115B">
        <w:rPr>
          <w:rFonts w:ascii="Arial" w:hAnsi="Arial" w:cs="Arial"/>
          <w:color w:val="000000" w:themeColor="text1"/>
          <w:sz w:val="22"/>
          <w:szCs w:val="22"/>
        </w:rPr>
        <w:t xml:space="preserve">Co-PI, </w:t>
      </w:r>
      <w:r w:rsidRPr="00AA5B2F">
        <w:rPr>
          <w:rFonts w:ascii="Arial" w:hAnsi="Arial" w:cs="Arial"/>
          <w:i/>
          <w:color w:val="000000" w:themeColor="text1"/>
          <w:sz w:val="22"/>
          <w:szCs w:val="22"/>
        </w:rPr>
        <w:t>Research Training in Child Mental Health/Primary Prevention</w:t>
      </w:r>
      <w:r w:rsidRPr="00C1115B">
        <w:rPr>
          <w:rFonts w:ascii="Arial" w:hAnsi="Arial" w:cs="Arial"/>
          <w:color w:val="000000" w:themeColor="text1"/>
          <w:sz w:val="22"/>
          <w:szCs w:val="22"/>
        </w:rPr>
        <w:t>; 2011-2016; NIMH</w:t>
      </w:r>
      <w:r w:rsidR="00AA5B2F">
        <w:rPr>
          <w:rFonts w:ascii="Arial" w:hAnsi="Arial" w:cs="Arial"/>
          <w:color w:val="000000" w:themeColor="text1"/>
          <w:sz w:val="22"/>
          <w:szCs w:val="22"/>
        </w:rPr>
        <w:t xml:space="preserve"> – T32</w:t>
      </w:r>
      <w:r w:rsidRPr="00C1115B">
        <w:rPr>
          <w:rFonts w:ascii="Arial" w:hAnsi="Arial" w:cs="Arial"/>
          <w:color w:val="000000" w:themeColor="text1"/>
          <w:sz w:val="22"/>
          <w:szCs w:val="22"/>
        </w:rPr>
        <w:t>; Laurie Chassin (PI), Nancy Gonzales (Co-PI); $1,003,740 direct costs</w:t>
      </w:r>
    </w:p>
    <w:p w14:paraId="73D740CC" w14:textId="77777777" w:rsidR="008C15E8" w:rsidRDefault="008C15E8" w:rsidP="00C00AA4">
      <w:pPr>
        <w:rPr>
          <w:rFonts w:ascii="Arial" w:hAnsi="Arial" w:cs="Arial"/>
          <w:sz w:val="22"/>
          <w:szCs w:val="22"/>
        </w:rPr>
      </w:pPr>
    </w:p>
    <w:p w14:paraId="6494CD1C" w14:textId="5CB1C124" w:rsidR="008C15E8" w:rsidRDefault="008C15E8" w:rsidP="008C15E8">
      <w:pPr>
        <w:rPr>
          <w:rFonts w:ascii="Arial" w:hAnsi="Arial" w:cs="Arial"/>
          <w:bCs/>
          <w:color w:val="000000" w:themeColor="text1"/>
          <w:sz w:val="22"/>
          <w:szCs w:val="22"/>
        </w:rPr>
      </w:pPr>
      <w:r w:rsidRPr="00C1115B">
        <w:rPr>
          <w:rFonts w:ascii="Arial" w:hAnsi="Arial" w:cs="Arial"/>
          <w:bCs/>
          <w:color w:val="000000" w:themeColor="text1"/>
          <w:sz w:val="22"/>
          <w:szCs w:val="22"/>
        </w:rPr>
        <w:t xml:space="preserve">Co-Principal Investigator, </w:t>
      </w:r>
      <w:r w:rsidRPr="00AA5B2F">
        <w:rPr>
          <w:rFonts w:ascii="Arial" w:hAnsi="Arial" w:cs="Arial"/>
          <w:bCs/>
          <w:i/>
          <w:color w:val="000000" w:themeColor="text1"/>
          <w:sz w:val="22"/>
          <w:szCs w:val="22"/>
        </w:rPr>
        <w:t>Multi-Court Trial of NBP to Prevent Substance Abuse and Mental health Disorder</w:t>
      </w:r>
      <w:r w:rsidRPr="00C1115B">
        <w:rPr>
          <w:rFonts w:ascii="Arial" w:hAnsi="Arial" w:cs="Arial"/>
          <w:bCs/>
          <w:color w:val="000000" w:themeColor="text1"/>
          <w:sz w:val="22"/>
          <w:szCs w:val="22"/>
        </w:rPr>
        <w:t>; 2011-2016; NIDA</w:t>
      </w:r>
      <w:r w:rsidR="00AA5B2F">
        <w:rPr>
          <w:rFonts w:ascii="Arial" w:hAnsi="Arial" w:cs="Arial"/>
          <w:bCs/>
          <w:color w:val="000000" w:themeColor="text1"/>
          <w:sz w:val="22"/>
          <w:szCs w:val="22"/>
        </w:rPr>
        <w:t xml:space="preserve"> – R01</w:t>
      </w:r>
      <w:r w:rsidRPr="00C1115B">
        <w:rPr>
          <w:rFonts w:ascii="Arial" w:hAnsi="Arial" w:cs="Arial"/>
          <w:bCs/>
          <w:color w:val="000000" w:themeColor="text1"/>
          <w:sz w:val="22"/>
          <w:szCs w:val="22"/>
        </w:rPr>
        <w:t xml:space="preserve">; Irwin Sandler (PI), Nancy Gonzales (Co-PI); </w:t>
      </w:r>
      <w:r w:rsidRPr="00C1115B">
        <w:rPr>
          <w:rFonts w:ascii="Arial" w:hAnsi="Arial" w:cs="Arial"/>
          <w:color w:val="000000" w:themeColor="text1"/>
          <w:sz w:val="22"/>
          <w:szCs w:val="22"/>
        </w:rPr>
        <w:t xml:space="preserve">$4,276,448.00 </w:t>
      </w:r>
      <w:r w:rsidRPr="00C1115B">
        <w:rPr>
          <w:rFonts w:ascii="Arial" w:hAnsi="Arial" w:cs="Arial"/>
          <w:bCs/>
          <w:color w:val="000000" w:themeColor="text1"/>
          <w:sz w:val="22"/>
          <w:szCs w:val="22"/>
        </w:rPr>
        <w:t xml:space="preserve">direct costs </w:t>
      </w:r>
    </w:p>
    <w:p w14:paraId="421FF423" w14:textId="77777777" w:rsidR="008C15E8" w:rsidRDefault="008C15E8" w:rsidP="008C15E8">
      <w:pPr>
        <w:rPr>
          <w:rFonts w:ascii="Arial" w:hAnsi="Arial" w:cs="Arial"/>
          <w:bCs/>
          <w:color w:val="000000" w:themeColor="text1"/>
          <w:sz w:val="22"/>
          <w:szCs w:val="22"/>
        </w:rPr>
      </w:pPr>
    </w:p>
    <w:p w14:paraId="5EE5BECD" w14:textId="77777777" w:rsidR="008C15E8" w:rsidRDefault="008C15E8" w:rsidP="008C15E8">
      <w:pPr>
        <w:rPr>
          <w:rFonts w:ascii="Arial" w:hAnsi="Arial" w:cs="Arial"/>
          <w:color w:val="000000" w:themeColor="text1"/>
          <w:sz w:val="22"/>
          <w:szCs w:val="22"/>
        </w:rPr>
      </w:pPr>
      <w:r w:rsidRPr="00CA0461">
        <w:rPr>
          <w:rFonts w:ascii="Arial" w:hAnsi="Arial" w:cs="Arial"/>
          <w:color w:val="000000" w:themeColor="text1"/>
          <w:sz w:val="22"/>
          <w:szCs w:val="22"/>
        </w:rPr>
        <w:t xml:space="preserve">Principal Investigator, ASU Subcontract; </w:t>
      </w:r>
      <w:r w:rsidRPr="00AA5B2F">
        <w:rPr>
          <w:rFonts w:ascii="Arial" w:hAnsi="Arial" w:cs="Arial"/>
          <w:i/>
          <w:color w:val="000000" w:themeColor="text1"/>
          <w:sz w:val="22"/>
          <w:szCs w:val="22"/>
        </w:rPr>
        <w:t>Daily Adaptation and Adolescent Adjustment in Mexican Immigrant Families</w:t>
      </w:r>
      <w:r w:rsidRPr="00CA0461">
        <w:rPr>
          <w:rFonts w:ascii="Arial" w:hAnsi="Arial" w:cs="Arial"/>
          <w:color w:val="000000" w:themeColor="text1"/>
          <w:sz w:val="22"/>
          <w:szCs w:val="22"/>
        </w:rPr>
        <w:t>; 2009-2011; NICCHD; Andrew Fuligni (PI, UCLA), Nancy Gonzales (Co-PI); $2,421,080 direct costs</w:t>
      </w:r>
    </w:p>
    <w:p w14:paraId="4F2C7191" w14:textId="3B8D987E" w:rsidR="008C15E8" w:rsidRPr="00C1115B" w:rsidRDefault="008C15E8" w:rsidP="008C15E8">
      <w:pPr>
        <w:rPr>
          <w:rFonts w:ascii="Arial" w:hAnsi="Arial" w:cs="Arial"/>
          <w:color w:val="000000" w:themeColor="text1"/>
          <w:sz w:val="22"/>
          <w:szCs w:val="22"/>
        </w:rPr>
      </w:pPr>
      <w:r w:rsidRPr="00C1115B">
        <w:rPr>
          <w:rFonts w:ascii="Arial" w:hAnsi="Arial" w:cs="Arial"/>
          <w:bCs/>
          <w:color w:val="000000" w:themeColor="text1"/>
          <w:sz w:val="22"/>
          <w:szCs w:val="22"/>
        </w:rPr>
        <w:tab/>
      </w:r>
    </w:p>
    <w:p w14:paraId="549CD716" w14:textId="77777777" w:rsidR="008C15E8" w:rsidRPr="00CA0461" w:rsidRDefault="008C15E8" w:rsidP="008C15E8">
      <w:pPr>
        <w:rPr>
          <w:rFonts w:ascii="Arial" w:hAnsi="Arial" w:cs="Arial"/>
          <w:bCs/>
          <w:color w:val="000000" w:themeColor="text1"/>
          <w:sz w:val="22"/>
          <w:szCs w:val="22"/>
        </w:rPr>
      </w:pPr>
      <w:r w:rsidRPr="00CA0461">
        <w:rPr>
          <w:rFonts w:ascii="Arial" w:hAnsi="Arial" w:cs="Arial"/>
          <w:bCs/>
          <w:color w:val="000000" w:themeColor="text1"/>
          <w:sz w:val="22"/>
          <w:szCs w:val="22"/>
        </w:rPr>
        <w:t xml:space="preserve">Principal Investigator, </w:t>
      </w:r>
      <w:r w:rsidRPr="00AA5B2F">
        <w:rPr>
          <w:rFonts w:ascii="Arial" w:hAnsi="Arial" w:cs="Arial"/>
          <w:bCs/>
          <w:i/>
          <w:color w:val="000000" w:themeColor="text1"/>
          <w:sz w:val="22"/>
          <w:szCs w:val="22"/>
        </w:rPr>
        <w:t>Culture, Context and Mexican American Families</w:t>
      </w:r>
      <w:r w:rsidRPr="00CA0461">
        <w:rPr>
          <w:rFonts w:ascii="Arial" w:hAnsi="Arial" w:cs="Arial"/>
          <w:bCs/>
          <w:color w:val="000000" w:themeColor="text1"/>
          <w:sz w:val="22"/>
          <w:szCs w:val="22"/>
        </w:rPr>
        <w:t xml:space="preserve">, 2009-2014; NIMH; </w:t>
      </w:r>
      <w:r>
        <w:rPr>
          <w:rFonts w:ascii="Arial" w:hAnsi="Arial" w:cs="Arial"/>
          <w:bCs/>
          <w:color w:val="000000" w:themeColor="text1"/>
          <w:sz w:val="22"/>
          <w:szCs w:val="22"/>
        </w:rPr>
        <w:t>Mark Roosa, Nancy Gonzales (M</w:t>
      </w:r>
      <w:r w:rsidRPr="00CA0461">
        <w:rPr>
          <w:rFonts w:ascii="Arial" w:hAnsi="Arial" w:cs="Arial"/>
          <w:bCs/>
          <w:color w:val="000000" w:themeColor="text1"/>
          <w:sz w:val="22"/>
          <w:szCs w:val="22"/>
        </w:rPr>
        <w:t>PI</w:t>
      </w:r>
      <w:r>
        <w:rPr>
          <w:rFonts w:ascii="Arial" w:hAnsi="Arial" w:cs="Arial"/>
          <w:bCs/>
          <w:color w:val="000000" w:themeColor="text1"/>
          <w:sz w:val="22"/>
          <w:szCs w:val="22"/>
        </w:rPr>
        <w:t>s</w:t>
      </w:r>
      <w:r w:rsidRPr="00CA0461">
        <w:rPr>
          <w:rFonts w:ascii="Arial" w:hAnsi="Arial" w:cs="Arial"/>
          <w:bCs/>
          <w:color w:val="000000" w:themeColor="text1"/>
          <w:sz w:val="22"/>
          <w:szCs w:val="22"/>
        </w:rPr>
        <w:t>); $2,236,881direct costs</w:t>
      </w:r>
    </w:p>
    <w:p w14:paraId="6124786A" w14:textId="77777777" w:rsidR="008C15E8" w:rsidRDefault="008C15E8" w:rsidP="00C00AA4">
      <w:pPr>
        <w:rPr>
          <w:rFonts w:ascii="Arial" w:hAnsi="Arial" w:cs="Arial"/>
          <w:sz w:val="22"/>
          <w:szCs w:val="22"/>
        </w:rPr>
      </w:pPr>
    </w:p>
    <w:p w14:paraId="2103A3A9" w14:textId="1228119F" w:rsidR="008C15E8" w:rsidRDefault="008C15E8" w:rsidP="008C15E8">
      <w:pPr>
        <w:rPr>
          <w:rFonts w:ascii="Arial" w:hAnsi="Arial" w:cs="Arial"/>
          <w:bCs/>
          <w:sz w:val="22"/>
          <w:szCs w:val="22"/>
        </w:rPr>
      </w:pPr>
      <w:r w:rsidRPr="00EB1E6A">
        <w:rPr>
          <w:rFonts w:ascii="Arial" w:hAnsi="Arial" w:cs="Arial"/>
          <w:bCs/>
          <w:sz w:val="22"/>
          <w:szCs w:val="22"/>
        </w:rPr>
        <w:t xml:space="preserve">Principal Investigator, </w:t>
      </w:r>
      <w:r w:rsidRPr="00AA5B2F">
        <w:rPr>
          <w:rFonts w:ascii="Arial" w:hAnsi="Arial" w:cs="Arial"/>
          <w:bCs/>
          <w:i/>
          <w:sz w:val="22"/>
          <w:szCs w:val="22"/>
        </w:rPr>
        <w:t xml:space="preserve">Coregulatory Processes and Postpartum Depression in Low Income Mexican Americans </w:t>
      </w:r>
      <w:r>
        <w:rPr>
          <w:rFonts w:ascii="Arial" w:hAnsi="Arial" w:cs="Arial"/>
          <w:bCs/>
          <w:sz w:val="22"/>
          <w:szCs w:val="22"/>
        </w:rPr>
        <w:t>(</w:t>
      </w:r>
      <w:r w:rsidRPr="00EB1E6A">
        <w:rPr>
          <w:rFonts w:ascii="Arial" w:hAnsi="Arial" w:cs="Arial"/>
          <w:bCs/>
          <w:sz w:val="22"/>
          <w:szCs w:val="22"/>
        </w:rPr>
        <w:t>2008-2013; NIMH</w:t>
      </w:r>
      <w:r w:rsidR="00AA5B2F">
        <w:rPr>
          <w:rFonts w:ascii="Arial" w:hAnsi="Arial" w:cs="Arial"/>
          <w:bCs/>
          <w:sz w:val="22"/>
          <w:szCs w:val="22"/>
        </w:rPr>
        <w:t xml:space="preserve"> – R01</w:t>
      </w:r>
      <w:r w:rsidRPr="00EB1E6A">
        <w:rPr>
          <w:rFonts w:ascii="Arial" w:hAnsi="Arial" w:cs="Arial"/>
          <w:bCs/>
          <w:sz w:val="22"/>
          <w:szCs w:val="22"/>
        </w:rPr>
        <w:t>; Linda Luecken, Nancy Gonzales, Keith Crnic (</w:t>
      </w:r>
      <w:r w:rsidR="00AA5B2F">
        <w:rPr>
          <w:rFonts w:ascii="Arial" w:hAnsi="Arial" w:cs="Arial"/>
          <w:bCs/>
          <w:sz w:val="22"/>
          <w:szCs w:val="22"/>
        </w:rPr>
        <w:t>M</w:t>
      </w:r>
      <w:r w:rsidRPr="00EB1E6A">
        <w:rPr>
          <w:rFonts w:ascii="Arial" w:hAnsi="Arial" w:cs="Arial"/>
          <w:bCs/>
          <w:sz w:val="22"/>
          <w:szCs w:val="22"/>
        </w:rPr>
        <w:t>PIs); $2,328,631 direct costs</w:t>
      </w:r>
    </w:p>
    <w:p w14:paraId="58CEBABF" w14:textId="77777777" w:rsidR="008C15E8" w:rsidRDefault="008C15E8" w:rsidP="008C15E8">
      <w:pPr>
        <w:rPr>
          <w:rFonts w:ascii="Arial" w:hAnsi="Arial" w:cs="Arial"/>
          <w:bCs/>
          <w:sz w:val="22"/>
          <w:szCs w:val="22"/>
        </w:rPr>
      </w:pPr>
    </w:p>
    <w:p w14:paraId="429BAC46" w14:textId="39A87A21" w:rsidR="008C15E8" w:rsidRPr="00EB1E6A" w:rsidRDefault="008C15E8" w:rsidP="008C15E8">
      <w:pPr>
        <w:rPr>
          <w:rFonts w:ascii="Arial" w:hAnsi="Arial" w:cs="Arial"/>
          <w:bCs/>
          <w:sz w:val="22"/>
          <w:szCs w:val="22"/>
        </w:rPr>
      </w:pPr>
      <w:r w:rsidRPr="00EB1E6A">
        <w:rPr>
          <w:rFonts w:ascii="Arial" w:hAnsi="Arial" w:cs="Arial"/>
          <w:sz w:val="22"/>
          <w:szCs w:val="22"/>
        </w:rPr>
        <w:t xml:space="preserve">Principal Investigator, </w:t>
      </w:r>
      <w:r w:rsidRPr="00AA5B2F">
        <w:rPr>
          <w:rFonts w:ascii="Arial" w:hAnsi="Arial" w:cs="Arial"/>
          <w:bCs/>
          <w:i/>
          <w:sz w:val="22"/>
          <w:szCs w:val="22"/>
        </w:rPr>
        <w:t>Follow-up of a Preventive Intervention for Mexican American Adolescents</w:t>
      </w:r>
      <w:r w:rsidRPr="00EB1E6A">
        <w:rPr>
          <w:rFonts w:ascii="Arial" w:hAnsi="Arial" w:cs="Arial"/>
          <w:bCs/>
          <w:sz w:val="22"/>
          <w:szCs w:val="22"/>
        </w:rPr>
        <w:t>, NIMH</w:t>
      </w:r>
      <w:r w:rsidR="00AA5B2F">
        <w:rPr>
          <w:rFonts w:ascii="Arial" w:hAnsi="Arial" w:cs="Arial"/>
          <w:bCs/>
          <w:sz w:val="22"/>
          <w:szCs w:val="22"/>
        </w:rPr>
        <w:t xml:space="preserve"> – R01</w:t>
      </w:r>
      <w:r w:rsidRPr="00EB1E6A">
        <w:rPr>
          <w:rFonts w:ascii="Arial" w:hAnsi="Arial" w:cs="Arial"/>
          <w:bCs/>
          <w:sz w:val="22"/>
          <w:szCs w:val="22"/>
        </w:rPr>
        <w:t>; 2007-2012; $2,041,743 direct costs</w:t>
      </w:r>
    </w:p>
    <w:p w14:paraId="0DDF17AB" w14:textId="77777777" w:rsidR="008C15E8" w:rsidRPr="00EB1E6A" w:rsidRDefault="008C15E8" w:rsidP="008C15E8">
      <w:pPr>
        <w:rPr>
          <w:rFonts w:ascii="Arial" w:hAnsi="Arial" w:cs="Arial"/>
          <w:bCs/>
          <w:sz w:val="22"/>
          <w:szCs w:val="22"/>
        </w:rPr>
      </w:pPr>
    </w:p>
    <w:p w14:paraId="6801C12B" w14:textId="77777777" w:rsidR="0032669A" w:rsidRDefault="0032669A" w:rsidP="0032669A">
      <w:pPr>
        <w:rPr>
          <w:rFonts w:ascii="Arial" w:hAnsi="Arial" w:cs="Arial"/>
          <w:b/>
          <w:sz w:val="22"/>
          <w:szCs w:val="22"/>
        </w:rPr>
      </w:pPr>
    </w:p>
    <w:p w14:paraId="7CBC89DC" w14:textId="77777777" w:rsidR="0032669A" w:rsidRPr="00EB1E6A" w:rsidRDefault="0032669A" w:rsidP="0032669A">
      <w:pPr>
        <w:spacing w:after="120"/>
        <w:rPr>
          <w:rFonts w:ascii="Arial" w:hAnsi="Arial" w:cs="Arial"/>
          <w:b/>
          <w:sz w:val="22"/>
          <w:szCs w:val="22"/>
        </w:rPr>
      </w:pPr>
      <w:r w:rsidRPr="00EB1E6A">
        <w:rPr>
          <w:rFonts w:ascii="Arial" w:hAnsi="Arial" w:cs="Arial"/>
          <w:b/>
          <w:sz w:val="22"/>
          <w:szCs w:val="22"/>
        </w:rPr>
        <w:lastRenderedPageBreak/>
        <w:t>FUNDED GRANTS</w:t>
      </w:r>
      <w:r>
        <w:rPr>
          <w:rFonts w:ascii="Arial" w:hAnsi="Arial" w:cs="Arial"/>
          <w:b/>
          <w:sz w:val="22"/>
          <w:szCs w:val="22"/>
        </w:rPr>
        <w:t xml:space="preserve"> CONTINUED</w:t>
      </w:r>
    </w:p>
    <w:p w14:paraId="7897C564" w14:textId="77777777" w:rsidR="008C15E8" w:rsidRPr="00EB1E6A" w:rsidRDefault="008C15E8" w:rsidP="008C15E8">
      <w:pPr>
        <w:rPr>
          <w:rFonts w:ascii="Arial" w:hAnsi="Arial" w:cs="Arial"/>
          <w:bCs/>
          <w:sz w:val="22"/>
          <w:szCs w:val="22"/>
        </w:rPr>
      </w:pPr>
      <w:r w:rsidRPr="00EB1E6A">
        <w:rPr>
          <w:rFonts w:ascii="Arial" w:hAnsi="Arial" w:cs="Arial"/>
          <w:bCs/>
          <w:sz w:val="22"/>
          <w:szCs w:val="22"/>
        </w:rPr>
        <w:t xml:space="preserve">Faculty Sponsor, </w:t>
      </w:r>
      <w:r w:rsidRPr="00EB1E6A">
        <w:rPr>
          <w:rFonts w:ascii="Arial" w:hAnsi="Arial" w:cs="Arial"/>
          <w:sz w:val="22"/>
          <w:szCs w:val="22"/>
        </w:rPr>
        <w:t xml:space="preserve">Ruth L. Kirschstein National Research Service Award Fellowship, </w:t>
      </w:r>
      <w:r w:rsidRPr="00AA5B2F">
        <w:rPr>
          <w:rFonts w:ascii="Arial" w:hAnsi="Arial" w:cs="Arial"/>
          <w:bCs/>
          <w:i/>
          <w:sz w:val="22"/>
          <w:szCs w:val="22"/>
        </w:rPr>
        <w:t>Parenting and Adolescent Risky Sexual Behavior</w:t>
      </w:r>
      <w:r w:rsidRPr="00EB1E6A">
        <w:rPr>
          <w:rFonts w:ascii="Arial" w:hAnsi="Arial" w:cs="Arial"/>
          <w:bCs/>
          <w:sz w:val="22"/>
          <w:szCs w:val="22"/>
        </w:rPr>
        <w:t>, NICHD: Miguelina German (PI), 2006-2008, $67,592 direct costs</w:t>
      </w:r>
    </w:p>
    <w:p w14:paraId="78599DB2" w14:textId="77777777" w:rsidR="008C15E8" w:rsidRDefault="008C15E8" w:rsidP="00C00AA4">
      <w:pPr>
        <w:rPr>
          <w:rFonts w:ascii="Arial" w:hAnsi="Arial" w:cs="Arial"/>
          <w:sz w:val="22"/>
          <w:szCs w:val="22"/>
        </w:rPr>
      </w:pPr>
    </w:p>
    <w:p w14:paraId="1C53BA7F" w14:textId="0F1ADC95" w:rsidR="008C15E8" w:rsidRPr="00EB1E6A" w:rsidRDefault="008C15E8" w:rsidP="008C15E8">
      <w:pPr>
        <w:rPr>
          <w:rFonts w:ascii="Arial" w:hAnsi="Arial" w:cs="Arial"/>
          <w:sz w:val="22"/>
          <w:szCs w:val="22"/>
        </w:rPr>
      </w:pPr>
      <w:r w:rsidRPr="00EB1E6A">
        <w:rPr>
          <w:rFonts w:ascii="Arial" w:hAnsi="Arial" w:cs="Arial"/>
          <w:sz w:val="22"/>
          <w:szCs w:val="22"/>
        </w:rPr>
        <w:t xml:space="preserve">Investigator, </w:t>
      </w:r>
      <w:r w:rsidRPr="00AA5B2F">
        <w:rPr>
          <w:rFonts w:ascii="Arial" w:hAnsi="Arial" w:cs="Arial"/>
          <w:i/>
          <w:sz w:val="22"/>
          <w:szCs w:val="22"/>
        </w:rPr>
        <w:t>Research Training in Child Mental Health/Primary Prevention</w:t>
      </w:r>
      <w:r w:rsidRPr="00EB1E6A">
        <w:rPr>
          <w:rFonts w:ascii="Arial" w:hAnsi="Arial" w:cs="Arial"/>
          <w:sz w:val="22"/>
          <w:szCs w:val="22"/>
        </w:rPr>
        <w:t>; NIMH</w:t>
      </w:r>
      <w:r w:rsidR="00AA5B2F">
        <w:rPr>
          <w:rFonts w:ascii="Arial" w:hAnsi="Arial" w:cs="Arial"/>
          <w:sz w:val="22"/>
          <w:szCs w:val="22"/>
        </w:rPr>
        <w:t xml:space="preserve"> – T32</w:t>
      </w:r>
      <w:r w:rsidRPr="00EB1E6A">
        <w:rPr>
          <w:rFonts w:ascii="Arial" w:hAnsi="Arial" w:cs="Arial"/>
          <w:sz w:val="22"/>
          <w:szCs w:val="22"/>
        </w:rPr>
        <w:t xml:space="preserve">; Laurie Chassin (PI), 2005-2010; $251,076 direct costs </w:t>
      </w:r>
    </w:p>
    <w:p w14:paraId="4ED3543E" w14:textId="77777777" w:rsidR="008C15E8" w:rsidRDefault="008C15E8" w:rsidP="00C00AA4">
      <w:pPr>
        <w:rPr>
          <w:rFonts w:ascii="Arial" w:hAnsi="Arial" w:cs="Arial"/>
          <w:sz w:val="22"/>
          <w:szCs w:val="22"/>
        </w:rPr>
      </w:pPr>
    </w:p>
    <w:p w14:paraId="7E22FE7C" w14:textId="0F08C73F" w:rsidR="008C15E8" w:rsidRPr="00EB1E6A" w:rsidRDefault="008C15E8" w:rsidP="008C15E8">
      <w:pPr>
        <w:rPr>
          <w:rFonts w:ascii="Arial" w:hAnsi="Arial" w:cs="Arial"/>
          <w:sz w:val="22"/>
          <w:szCs w:val="22"/>
        </w:rPr>
      </w:pPr>
      <w:r w:rsidRPr="00EB1E6A">
        <w:rPr>
          <w:rFonts w:ascii="Arial" w:hAnsi="Arial" w:cs="Arial"/>
          <w:sz w:val="22"/>
          <w:szCs w:val="22"/>
        </w:rPr>
        <w:t xml:space="preserve">Co-Principal Investigator, </w:t>
      </w:r>
      <w:r w:rsidRPr="00AA5B2F">
        <w:rPr>
          <w:rFonts w:ascii="Arial" w:hAnsi="Arial" w:cs="Arial"/>
          <w:i/>
          <w:sz w:val="22"/>
          <w:szCs w:val="22"/>
        </w:rPr>
        <w:t>ASU Prevention Research Center for Families in Stress</w:t>
      </w:r>
      <w:r w:rsidRPr="00EB1E6A">
        <w:rPr>
          <w:rFonts w:ascii="Arial" w:hAnsi="Arial" w:cs="Arial"/>
          <w:sz w:val="22"/>
          <w:szCs w:val="22"/>
        </w:rPr>
        <w:t>; NIMH</w:t>
      </w:r>
      <w:r w:rsidR="00AA5B2F">
        <w:rPr>
          <w:rFonts w:ascii="Arial" w:hAnsi="Arial" w:cs="Arial"/>
          <w:sz w:val="22"/>
          <w:szCs w:val="22"/>
        </w:rPr>
        <w:t xml:space="preserve"> – R01</w:t>
      </w:r>
      <w:r w:rsidRPr="00EB1E6A">
        <w:rPr>
          <w:rFonts w:ascii="Arial" w:hAnsi="Arial" w:cs="Arial"/>
          <w:sz w:val="22"/>
          <w:szCs w:val="22"/>
        </w:rPr>
        <w:t xml:space="preserve">; Irwin Sandler (PI), 2005-2010; $3,800,000 direct costs </w:t>
      </w:r>
    </w:p>
    <w:p w14:paraId="03C38070" w14:textId="77777777" w:rsidR="008C15E8" w:rsidRDefault="008C15E8" w:rsidP="00C00AA4">
      <w:pPr>
        <w:rPr>
          <w:rFonts w:ascii="Arial" w:hAnsi="Arial" w:cs="Arial"/>
          <w:sz w:val="22"/>
          <w:szCs w:val="22"/>
        </w:rPr>
      </w:pPr>
    </w:p>
    <w:p w14:paraId="2B28C132" w14:textId="77777777" w:rsidR="008C15E8" w:rsidRPr="00EB1E6A" w:rsidRDefault="008C15E8" w:rsidP="008C15E8">
      <w:pPr>
        <w:rPr>
          <w:rFonts w:ascii="Arial" w:hAnsi="Arial" w:cs="Arial"/>
          <w:sz w:val="22"/>
          <w:szCs w:val="22"/>
        </w:rPr>
      </w:pPr>
      <w:r w:rsidRPr="00EB1E6A">
        <w:rPr>
          <w:rFonts w:ascii="Arial" w:hAnsi="Arial" w:cs="Arial"/>
          <w:sz w:val="22"/>
          <w:szCs w:val="22"/>
        </w:rPr>
        <w:t xml:space="preserve">Co-Principal Investigator, </w:t>
      </w:r>
      <w:r w:rsidRPr="00AA5B2F">
        <w:rPr>
          <w:rFonts w:ascii="Arial" w:hAnsi="Arial" w:cs="Arial"/>
          <w:i/>
          <w:sz w:val="22"/>
          <w:szCs w:val="22"/>
        </w:rPr>
        <w:t>Resilience Mechanisms in Low Income Hispanic Mothers and their Infants: Accounting for Health Disparities</w:t>
      </w:r>
      <w:r w:rsidRPr="00EB1E6A">
        <w:rPr>
          <w:rFonts w:ascii="Arial" w:hAnsi="Arial" w:cs="Arial"/>
          <w:sz w:val="22"/>
          <w:szCs w:val="22"/>
        </w:rPr>
        <w:t>; Institute for Social Science Research, Arizona State University, Kathy Lemery (PI); 2005; $19,600 direct costs</w:t>
      </w:r>
    </w:p>
    <w:p w14:paraId="03545E8A" w14:textId="77777777" w:rsidR="008C15E8" w:rsidRDefault="008C15E8" w:rsidP="00C00AA4">
      <w:pPr>
        <w:rPr>
          <w:rFonts w:ascii="Arial" w:hAnsi="Arial" w:cs="Arial"/>
          <w:sz w:val="22"/>
          <w:szCs w:val="22"/>
        </w:rPr>
      </w:pPr>
    </w:p>
    <w:p w14:paraId="3E233692" w14:textId="77777777" w:rsidR="008C15E8" w:rsidRPr="00EB1E6A" w:rsidRDefault="008C15E8" w:rsidP="008C15E8">
      <w:pPr>
        <w:rPr>
          <w:rFonts w:ascii="Arial" w:hAnsi="Arial" w:cs="Arial"/>
          <w:sz w:val="22"/>
          <w:szCs w:val="22"/>
        </w:rPr>
      </w:pPr>
      <w:r w:rsidRPr="00EB1E6A">
        <w:rPr>
          <w:rFonts w:ascii="Arial" w:hAnsi="Arial" w:cs="Arial"/>
          <w:sz w:val="22"/>
          <w:szCs w:val="22"/>
        </w:rPr>
        <w:t xml:space="preserve">Co-Principal Investigator; </w:t>
      </w:r>
      <w:r w:rsidRPr="00AA5B2F">
        <w:rPr>
          <w:rFonts w:ascii="Arial" w:hAnsi="Arial" w:cs="Arial"/>
          <w:i/>
          <w:sz w:val="22"/>
          <w:szCs w:val="22"/>
        </w:rPr>
        <w:t>Culture, Context and Mexican American Mental Health</w:t>
      </w:r>
      <w:r w:rsidRPr="00EB1E6A">
        <w:rPr>
          <w:rFonts w:ascii="Arial" w:hAnsi="Arial" w:cs="Arial"/>
          <w:sz w:val="22"/>
          <w:szCs w:val="22"/>
        </w:rPr>
        <w:t>; NIMH, Mark Roosa (PI); 2003 – 2008; $2,418,254 direct costs</w:t>
      </w:r>
    </w:p>
    <w:p w14:paraId="6B5FE2AD" w14:textId="77777777" w:rsidR="008C15E8" w:rsidRDefault="008C15E8" w:rsidP="00C00AA4">
      <w:pPr>
        <w:rPr>
          <w:rFonts w:ascii="Arial" w:hAnsi="Arial" w:cs="Arial"/>
          <w:sz w:val="22"/>
          <w:szCs w:val="22"/>
        </w:rPr>
      </w:pPr>
    </w:p>
    <w:p w14:paraId="65E24BF9" w14:textId="1A3D15D2" w:rsidR="008C15E8" w:rsidRPr="00EB1E6A" w:rsidRDefault="008C15E8" w:rsidP="00AA5B2F">
      <w:pPr>
        <w:rPr>
          <w:rFonts w:ascii="Arial" w:hAnsi="Arial" w:cs="Arial"/>
          <w:bCs/>
          <w:sz w:val="22"/>
          <w:szCs w:val="22"/>
        </w:rPr>
      </w:pPr>
      <w:r w:rsidRPr="00EB1E6A">
        <w:rPr>
          <w:rFonts w:ascii="Arial" w:hAnsi="Arial" w:cs="Arial"/>
          <w:bCs/>
          <w:sz w:val="22"/>
          <w:szCs w:val="22"/>
        </w:rPr>
        <w:t xml:space="preserve">Investigator, </w:t>
      </w:r>
      <w:r w:rsidRPr="00AA5B2F">
        <w:rPr>
          <w:rFonts w:ascii="Arial" w:hAnsi="Arial" w:cs="Arial"/>
          <w:bCs/>
          <w:i/>
          <w:sz w:val="22"/>
          <w:szCs w:val="22"/>
        </w:rPr>
        <w:t>Gender Socialization in Mexican American Families</w:t>
      </w:r>
      <w:r w:rsidRPr="00EB1E6A">
        <w:rPr>
          <w:rFonts w:ascii="Arial" w:hAnsi="Arial" w:cs="Arial"/>
          <w:bCs/>
          <w:sz w:val="22"/>
          <w:szCs w:val="22"/>
        </w:rPr>
        <w:t>; NICHD</w:t>
      </w:r>
      <w:r w:rsidR="00AA5B2F">
        <w:rPr>
          <w:rFonts w:ascii="Arial" w:hAnsi="Arial" w:cs="Arial"/>
          <w:bCs/>
          <w:sz w:val="22"/>
          <w:szCs w:val="22"/>
        </w:rPr>
        <w:t>-R01</w:t>
      </w:r>
      <w:r w:rsidRPr="00EB1E6A">
        <w:rPr>
          <w:rFonts w:ascii="Arial" w:hAnsi="Arial" w:cs="Arial"/>
          <w:bCs/>
          <w:sz w:val="22"/>
          <w:szCs w:val="22"/>
        </w:rPr>
        <w:t>; Kimberly Updegraff (PI); 2001-2003; $1,482,091 direct costs</w:t>
      </w:r>
    </w:p>
    <w:p w14:paraId="1D333F67" w14:textId="77777777" w:rsidR="008C15E8" w:rsidRDefault="008C15E8" w:rsidP="00AA5B2F">
      <w:pPr>
        <w:rPr>
          <w:rFonts w:ascii="Arial" w:hAnsi="Arial" w:cs="Arial"/>
          <w:sz w:val="22"/>
          <w:szCs w:val="22"/>
        </w:rPr>
      </w:pPr>
    </w:p>
    <w:p w14:paraId="547C751B" w14:textId="007A8FDD" w:rsidR="008C15E8" w:rsidRPr="00EB1E6A" w:rsidRDefault="008C15E8" w:rsidP="00AA5B2F">
      <w:pPr>
        <w:rPr>
          <w:rFonts w:ascii="Arial" w:hAnsi="Arial" w:cs="Arial"/>
          <w:bCs/>
          <w:sz w:val="22"/>
          <w:szCs w:val="22"/>
        </w:rPr>
      </w:pPr>
      <w:r w:rsidRPr="00EB1E6A">
        <w:rPr>
          <w:rFonts w:ascii="Arial" w:hAnsi="Arial" w:cs="Arial"/>
          <w:bCs/>
          <w:sz w:val="22"/>
          <w:szCs w:val="22"/>
        </w:rPr>
        <w:t xml:space="preserve">Principal Investigator, </w:t>
      </w:r>
      <w:r w:rsidRPr="00AA5B2F">
        <w:rPr>
          <w:rFonts w:ascii="Arial" w:hAnsi="Arial" w:cs="Arial"/>
          <w:bCs/>
          <w:i/>
          <w:sz w:val="22"/>
          <w:szCs w:val="22"/>
        </w:rPr>
        <w:t>Preventive Intervention for Mexican American Adolescents</w:t>
      </w:r>
      <w:r w:rsidRPr="00EB1E6A">
        <w:rPr>
          <w:rFonts w:ascii="Arial" w:hAnsi="Arial" w:cs="Arial"/>
          <w:bCs/>
          <w:sz w:val="22"/>
          <w:szCs w:val="22"/>
        </w:rPr>
        <w:t>; NIMH</w:t>
      </w:r>
      <w:r w:rsidR="00AA5B2F">
        <w:rPr>
          <w:rFonts w:ascii="Arial" w:hAnsi="Arial" w:cs="Arial"/>
          <w:bCs/>
          <w:sz w:val="22"/>
          <w:szCs w:val="22"/>
        </w:rPr>
        <w:t xml:space="preserve"> – R01; 2001 - </w:t>
      </w:r>
      <w:r w:rsidRPr="00EB1E6A">
        <w:rPr>
          <w:rFonts w:ascii="Arial" w:hAnsi="Arial" w:cs="Arial"/>
          <w:bCs/>
          <w:sz w:val="22"/>
          <w:szCs w:val="22"/>
        </w:rPr>
        <w:t>2006;</w:t>
      </w:r>
      <w:r w:rsidR="00AA5B2F">
        <w:rPr>
          <w:rFonts w:ascii="Arial" w:hAnsi="Arial" w:cs="Arial"/>
          <w:bCs/>
          <w:sz w:val="22"/>
          <w:szCs w:val="22"/>
        </w:rPr>
        <w:t xml:space="preserve"> $2,454,198 </w:t>
      </w:r>
      <w:r w:rsidRPr="00EB1E6A">
        <w:rPr>
          <w:rFonts w:ascii="Arial" w:hAnsi="Arial" w:cs="Arial"/>
          <w:bCs/>
          <w:sz w:val="22"/>
          <w:szCs w:val="22"/>
        </w:rPr>
        <w:t>direct costs</w:t>
      </w:r>
    </w:p>
    <w:p w14:paraId="6C7F9329" w14:textId="77777777" w:rsidR="008C15E8" w:rsidRDefault="008C15E8" w:rsidP="00AA5B2F">
      <w:pPr>
        <w:rPr>
          <w:rFonts w:ascii="Arial" w:hAnsi="Arial" w:cs="Arial"/>
          <w:sz w:val="22"/>
          <w:szCs w:val="22"/>
        </w:rPr>
      </w:pPr>
    </w:p>
    <w:p w14:paraId="4BEEA096" w14:textId="1FDA7166" w:rsidR="008C15E8" w:rsidRPr="00EB1E6A" w:rsidRDefault="008C15E8" w:rsidP="00AA5B2F">
      <w:pPr>
        <w:tabs>
          <w:tab w:val="left" w:pos="-1080"/>
          <w:tab w:val="left" w:pos="-720"/>
          <w:tab w:val="left" w:pos="0"/>
          <w:tab w:val="left" w:pos="36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B1E6A">
        <w:rPr>
          <w:rFonts w:ascii="Arial" w:hAnsi="Arial" w:cs="Arial"/>
          <w:sz w:val="22"/>
          <w:szCs w:val="22"/>
        </w:rPr>
        <w:t>Investigator,</w:t>
      </w:r>
      <w:r w:rsidRPr="00EB1E6A">
        <w:rPr>
          <w:rFonts w:ascii="Arial" w:hAnsi="Arial" w:cs="Arial"/>
          <w:bCs/>
          <w:sz w:val="22"/>
          <w:szCs w:val="22"/>
        </w:rPr>
        <w:t xml:space="preserve"> </w:t>
      </w:r>
      <w:r w:rsidRPr="00AA5B2F">
        <w:rPr>
          <w:rFonts w:ascii="Arial" w:hAnsi="Arial" w:cs="Arial"/>
          <w:bCs/>
          <w:i/>
          <w:sz w:val="22"/>
          <w:szCs w:val="22"/>
        </w:rPr>
        <w:t>Research Training in Child Mental Health/Primary Prevention</w:t>
      </w:r>
      <w:r w:rsidRPr="00EB1E6A">
        <w:rPr>
          <w:rFonts w:ascii="Arial" w:hAnsi="Arial" w:cs="Arial"/>
          <w:bCs/>
          <w:sz w:val="22"/>
          <w:szCs w:val="22"/>
        </w:rPr>
        <w:t>; NIMH</w:t>
      </w:r>
      <w:r w:rsidR="00AA5B2F">
        <w:rPr>
          <w:rFonts w:ascii="Arial" w:hAnsi="Arial" w:cs="Arial"/>
          <w:bCs/>
          <w:sz w:val="22"/>
          <w:szCs w:val="22"/>
        </w:rPr>
        <w:t xml:space="preserve"> – T32</w:t>
      </w:r>
      <w:r w:rsidRPr="00EB1E6A">
        <w:rPr>
          <w:rFonts w:ascii="Arial" w:hAnsi="Arial" w:cs="Arial"/>
          <w:bCs/>
          <w:sz w:val="22"/>
          <w:szCs w:val="22"/>
        </w:rPr>
        <w:t>; Laurie Chassin (PI), 2001– 2005; $1,109,160</w:t>
      </w:r>
    </w:p>
    <w:p w14:paraId="75A4BCDF" w14:textId="77777777" w:rsidR="008C15E8" w:rsidRDefault="008C15E8" w:rsidP="00AA5B2F">
      <w:pPr>
        <w:rPr>
          <w:rFonts w:ascii="Arial" w:hAnsi="Arial" w:cs="Arial"/>
          <w:sz w:val="22"/>
          <w:szCs w:val="22"/>
        </w:rPr>
      </w:pPr>
    </w:p>
    <w:p w14:paraId="1447E0B3" w14:textId="521F8FBF" w:rsidR="008C15E8" w:rsidRDefault="008C15E8" w:rsidP="00AA5B2F">
      <w:pPr>
        <w:pStyle w:val="BodyTextIndent"/>
        <w:ind w:left="0" w:firstLine="0"/>
        <w:rPr>
          <w:rFonts w:ascii="Arial" w:hAnsi="Arial" w:cs="Arial"/>
          <w:sz w:val="22"/>
          <w:szCs w:val="22"/>
        </w:rPr>
      </w:pPr>
      <w:r w:rsidRPr="00EB1E6A">
        <w:rPr>
          <w:rFonts w:ascii="Arial" w:hAnsi="Arial" w:cs="Arial"/>
          <w:sz w:val="22"/>
          <w:szCs w:val="22"/>
        </w:rPr>
        <w:t>Co-Principal Investigator, Center for the Prevention of Child and Family Stress; NIMH</w:t>
      </w:r>
      <w:r w:rsidR="00AA5B2F">
        <w:rPr>
          <w:rFonts w:ascii="Arial" w:hAnsi="Arial" w:cs="Arial"/>
          <w:sz w:val="22"/>
          <w:szCs w:val="22"/>
        </w:rPr>
        <w:t xml:space="preserve"> – P50</w:t>
      </w:r>
      <w:r w:rsidRPr="00EB1E6A">
        <w:rPr>
          <w:rFonts w:ascii="Arial" w:hAnsi="Arial" w:cs="Arial"/>
          <w:sz w:val="22"/>
          <w:szCs w:val="22"/>
        </w:rPr>
        <w:t>; Irwin Sandler (PI);</w:t>
      </w:r>
      <w:r w:rsidR="00AA5B2F">
        <w:rPr>
          <w:rFonts w:ascii="Arial" w:hAnsi="Arial" w:cs="Arial"/>
          <w:sz w:val="22"/>
          <w:szCs w:val="22"/>
        </w:rPr>
        <w:t xml:space="preserve"> </w:t>
      </w:r>
      <w:r w:rsidRPr="00EB1E6A">
        <w:rPr>
          <w:rFonts w:ascii="Arial" w:hAnsi="Arial" w:cs="Arial"/>
          <w:sz w:val="22"/>
          <w:szCs w:val="22"/>
        </w:rPr>
        <w:t>2000 – 2003; $3,850,696</w:t>
      </w:r>
    </w:p>
    <w:p w14:paraId="08F29C67" w14:textId="77777777" w:rsidR="008C15E8" w:rsidRDefault="008C15E8" w:rsidP="008C15E8">
      <w:pPr>
        <w:rPr>
          <w:rFonts w:ascii="Arial" w:hAnsi="Arial" w:cs="Arial"/>
          <w:sz w:val="22"/>
          <w:szCs w:val="22"/>
        </w:rPr>
      </w:pPr>
    </w:p>
    <w:p w14:paraId="74B2C313" w14:textId="77777777" w:rsidR="008C15E8" w:rsidRDefault="008C15E8" w:rsidP="008C15E8">
      <w:pPr>
        <w:rPr>
          <w:rFonts w:ascii="Arial" w:hAnsi="Arial" w:cs="Arial"/>
          <w:sz w:val="22"/>
          <w:szCs w:val="22"/>
        </w:rPr>
      </w:pPr>
      <w:r w:rsidRPr="00EB1E6A">
        <w:rPr>
          <w:rFonts w:ascii="Arial" w:hAnsi="Arial" w:cs="Arial"/>
          <w:sz w:val="22"/>
          <w:szCs w:val="22"/>
        </w:rPr>
        <w:t xml:space="preserve">Principal Investigator, </w:t>
      </w:r>
      <w:r w:rsidRPr="00AA5B2F">
        <w:rPr>
          <w:rFonts w:ascii="Arial" w:hAnsi="Arial" w:cs="Arial"/>
          <w:i/>
          <w:sz w:val="22"/>
          <w:szCs w:val="22"/>
        </w:rPr>
        <w:t>Urban Stress and Adolescent Resiliency</w:t>
      </w:r>
      <w:r w:rsidRPr="00EB1E6A">
        <w:rPr>
          <w:rFonts w:ascii="Arial" w:hAnsi="Arial" w:cs="Arial"/>
          <w:sz w:val="22"/>
          <w:szCs w:val="22"/>
        </w:rPr>
        <w:t>, ASU/ADJC Special Grants Program; 1996; $5000</w:t>
      </w:r>
    </w:p>
    <w:p w14:paraId="5CF3AFB2" w14:textId="77777777" w:rsidR="008C15E8" w:rsidRDefault="008C15E8" w:rsidP="00C00AA4">
      <w:pPr>
        <w:rPr>
          <w:rFonts w:ascii="Arial" w:hAnsi="Arial" w:cs="Arial"/>
          <w:sz w:val="22"/>
          <w:szCs w:val="22"/>
        </w:rPr>
      </w:pPr>
    </w:p>
    <w:p w14:paraId="718E9454" w14:textId="38EB6BAE" w:rsidR="008C15E8" w:rsidRDefault="008C15E8" w:rsidP="00C00AA4">
      <w:pPr>
        <w:rPr>
          <w:rFonts w:ascii="Arial" w:hAnsi="Arial" w:cs="Arial"/>
          <w:sz w:val="22"/>
          <w:szCs w:val="22"/>
        </w:rPr>
      </w:pPr>
      <w:r w:rsidRPr="00EB1E6A">
        <w:rPr>
          <w:rFonts w:ascii="Arial" w:hAnsi="Arial" w:cs="Arial"/>
          <w:sz w:val="22"/>
          <w:szCs w:val="22"/>
        </w:rPr>
        <w:t xml:space="preserve">Investigator, </w:t>
      </w:r>
      <w:r w:rsidRPr="00AA5B2F">
        <w:rPr>
          <w:rFonts w:ascii="Arial" w:hAnsi="Arial" w:cs="Arial"/>
          <w:i/>
          <w:sz w:val="22"/>
          <w:szCs w:val="22"/>
        </w:rPr>
        <w:t>Center for the Prevention of Child and Family Stress</w:t>
      </w:r>
      <w:r w:rsidRPr="00EB1E6A">
        <w:rPr>
          <w:rFonts w:ascii="Arial" w:hAnsi="Arial" w:cs="Arial"/>
          <w:sz w:val="22"/>
          <w:szCs w:val="22"/>
        </w:rPr>
        <w:t>; NIMH</w:t>
      </w:r>
      <w:r w:rsidR="00AA5B2F">
        <w:rPr>
          <w:rFonts w:ascii="Arial" w:hAnsi="Arial" w:cs="Arial"/>
          <w:sz w:val="22"/>
          <w:szCs w:val="22"/>
        </w:rPr>
        <w:t xml:space="preserve"> – P50</w:t>
      </w:r>
      <w:r w:rsidRPr="00EB1E6A">
        <w:rPr>
          <w:rFonts w:ascii="Arial" w:hAnsi="Arial" w:cs="Arial"/>
          <w:sz w:val="22"/>
          <w:szCs w:val="22"/>
        </w:rPr>
        <w:t>: Irwin Sandler (PI); 1995 - 2000; $3,877,274</w:t>
      </w:r>
    </w:p>
    <w:p w14:paraId="3D964DD8" w14:textId="77777777" w:rsidR="008C15E8" w:rsidRDefault="008C15E8" w:rsidP="00C00AA4">
      <w:pPr>
        <w:rPr>
          <w:rFonts w:ascii="Arial" w:hAnsi="Arial" w:cs="Arial"/>
          <w:sz w:val="22"/>
          <w:szCs w:val="22"/>
        </w:rPr>
      </w:pPr>
    </w:p>
    <w:p w14:paraId="76C848D3" w14:textId="12C6C571" w:rsidR="008C15E8" w:rsidRDefault="008C15E8" w:rsidP="008C15E8">
      <w:pPr>
        <w:rPr>
          <w:rFonts w:ascii="Arial" w:hAnsi="Arial" w:cs="Arial"/>
          <w:sz w:val="22"/>
          <w:szCs w:val="22"/>
        </w:rPr>
      </w:pPr>
      <w:r w:rsidRPr="00EB1E6A">
        <w:rPr>
          <w:rFonts w:ascii="Arial" w:hAnsi="Arial" w:cs="Arial"/>
          <w:sz w:val="22"/>
          <w:szCs w:val="22"/>
        </w:rPr>
        <w:t xml:space="preserve">Co-Principal Investigator, </w:t>
      </w:r>
      <w:r w:rsidRPr="00AA5B2F">
        <w:rPr>
          <w:rFonts w:ascii="Arial" w:hAnsi="Arial" w:cs="Arial"/>
          <w:i/>
          <w:sz w:val="22"/>
          <w:szCs w:val="22"/>
        </w:rPr>
        <w:t>Development of Culture-Specific Measures of Stress</w:t>
      </w:r>
      <w:r w:rsidRPr="00EB1E6A">
        <w:rPr>
          <w:rFonts w:ascii="Arial" w:hAnsi="Arial" w:cs="Arial"/>
          <w:sz w:val="22"/>
          <w:szCs w:val="22"/>
        </w:rPr>
        <w:t>; NIMH</w:t>
      </w:r>
      <w:r w:rsidR="00AA5B2F">
        <w:rPr>
          <w:rFonts w:ascii="Arial" w:hAnsi="Arial" w:cs="Arial"/>
          <w:sz w:val="22"/>
          <w:szCs w:val="22"/>
        </w:rPr>
        <w:t xml:space="preserve"> Minority Supplemental Research Grant</w:t>
      </w:r>
      <w:r w:rsidRPr="00EB1E6A">
        <w:rPr>
          <w:rFonts w:ascii="Arial" w:hAnsi="Arial" w:cs="Arial"/>
          <w:sz w:val="22"/>
          <w:szCs w:val="22"/>
        </w:rPr>
        <w:t>; Irwin Sandler (PI); 1993 - 1994; $24,619</w:t>
      </w:r>
    </w:p>
    <w:p w14:paraId="6FC44DF5" w14:textId="77777777" w:rsidR="008C15E8" w:rsidRDefault="008C15E8" w:rsidP="008C15E8">
      <w:pPr>
        <w:rPr>
          <w:rFonts w:ascii="Arial" w:hAnsi="Arial" w:cs="Arial"/>
          <w:sz w:val="22"/>
          <w:szCs w:val="22"/>
        </w:rPr>
      </w:pPr>
    </w:p>
    <w:p w14:paraId="7ED1ACCA" w14:textId="766DA961" w:rsidR="008C15E8" w:rsidRDefault="008C15E8" w:rsidP="008C15E8">
      <w:pPr>
        <w:rPr>
          <w:rFonts w:ascii="Arial" w:hAnsi="Arial" w:cs="Arial"/>
          <w:sz w:val="22"/>
          <w:szCs w:val="22"/>
        </w:rPr>
      </w:pPr>
      <w:r>
        <w:rPr>
          <w:rFonts w:ascii="Arial" w:hAnsi="Arial" w:cs="Arial"/>
          <w:sz w:val="22"/>
          <w:szCs w:val="22"/>
        </w:rPr>
        <w:t xml:space="preserve">Co-Principal Investigator. </w:t>
      </w:r>
      <w:r w:rsidRPr="00AA5B2F">
        <w:rPr>
          <w:rFonts w:ascii="Arial" w:hAnsi="Arial" w:cs="Arial"/>
          <w:i/>
          <w:sz w:val="22"/>
          <w:szCs w:val="22"/>
        </w:rPr>
        <w:t>Drug Resistance Strategies Minority Project</w:t>
      </w:r>
      <w:r>
        <w:rPr>
          <w:rFonts w:ascii="Arial" w:hAnsi="Arial" w:cs="Arial"/>
          <w:sz w:val="22"/>
          <w:szCs w:val="22"/>
        </w:rPr>
        <w:t>; NIDA</w:t>
      </w:r>
      <w:r w:rsidR="00AA5B2F">
        <w:rPr>
          <w:rFonts w:ascii="Arial" w:hAnsi="Arial" w:cs="Arial"/>
          <w:sz w:val="22"/>
          <w:szCs w:val="22"/>
        </w:rPr>
        <w:t xml:space="preserve"> – R01</w:t>
      </w:r>
      <w:r>
        <w:rPr>
          <w:rFonts w:ascii="Arial" w:hAnsi="Arial" w:cs="Arial"/>
          <w:sz w:val="22"/>
          <w:szCs w:val="22"/>
        </w:rPr>
        <w:t>; Michael Hecht (PI); 1994-1998; $1,243,195</w:t>
      </w:r>
    </w:p>
    <w:p w14:paraId="6E913A58" w14:textId="77777777" w:rsidR="00AA5B2F" w:rsidRDefault="00AA5B2F" w:rsidP="008C15E8">
      <w:pPr>
        <w:rPr>
          <w:rFonts w:ascii="Arial" w:hAnsi="Arial" w:cs="Arial"/>
          <w:sz w:val="22"/>
          <w:szCs w:val="22"/>
        </w:rPr>
      </w:pPr>
    </w:p>
    <w:p w14:paraId="0682EEA1" w14:textId="77777777" w:rsidR="008C15E8" w:rsidRDefault="008C15E8" w:rsidP="008C15E8">
      <w:pPr>
        <w:rPr>
          <w:rFonts w:ascii="Arial" w:hAnsi="Arial" w:cs="Arial"/>
          <w:sz w:val="22"/>
          <w:szCs w:val="22"/>
        </w:rPr>
      </w:pPr>
      <w:r w:rsidRPr="00EB1E6A">
        <w:rPr>
          <w:rFonts w:ascii="Arial" w:hAnsi="Arial" w:cs="Arial"/>
          <w:sz w:val="22"/>
          <w:szCs w:val="22"/>
        </w:rPr>
        <w:t xml:space="preserve">Principal Investigator, </w:t>
      </w:r>
      <w:r w:rsidRPr="003E3A57">
        <w:rPr>
          <w:rFonts w:ascii="Arial" w:hAnsi="Arial" w:cs="Arial"/>
          <w:i/>
          <w:sz w:val="22"/>
          <w:szCs w:val="22"/>
        </w:rPr>
        <w:t>Stress and Coping Among Mexican American Youth</w:t>
      </w:r>
      <w:r>
        <w:rPr>
          <w:rFonts w:ascii="Arial" w:hAnsi="Arial" w:cs="Arial"/>
          <w:sz w:val="22"/>
          <w:szCs w:val="22"/>
        </w:rPr>
        <w:t xml:space="preserve">; </w:t>
      </w:r>
      <w:r w:rsidRPr="00EB1E6A">
        <w:rPr>
          <w:rFonts w:ascii="Arial" w:hAnsi="Arial" w:cs="Arial"/>
          <w:sz w:val="22"/>
          <w:szCs w:val="22"/>
        </w:rPr>
        <w:t>Faculty Grant In Aid Award, Arizona State University; 1992 – 1993; $5,500</w:t>
      </w:r>
    </w:p>
    <w:p w14:paraId="18C98869" w14:textId="77777777" w:rsidR="008C15E8" w:rsidRDefault="008C15E8" w:rsidP="008C15E8">
      <w:pPr>
        <w:rPr>
          <w:rFonts w:ascii="Arial" w:hAnsi="Arial" w:cs="Arial"/>
          <w:sz w:val="22"/>
          <w:szCs w:val="22"/>
        </w:rPr>
      </w:pPr>
    </w:p>
    <w:p w14:paraId="7FB98AD6" w14:textId="77777777" w:rsidR="003E3A57" w:rsidRDefault="008C15E8" w:rsidP="005F1F85">
      <w:pPr>
        <w:rPr>
          <w:rFonts w:ascii="Arial" w:hAnsi="Arial" w:cs="Arial"/>
          <w:sz w:val="22"/>
          <w:szCs w:val="22"/>
        </w:rPr>
      </w:pPr>
      <w:r w:rsidRPr="00EB1E6A">
        <w:rPr>
          <w:rFonts w:ascii="Arial" w:hAnsi="Arial" w:cs="Arial"/>
          <w:sz w:val="22"/>
          <w:szCs w:val="22"/>
        </w:rPr>
        <w:t xml:space="preserve">Co-Principal Investigator, </w:t>
      </w:r>
      <w:r w:rsidRPr="00AA5B2F">
        <w:rPr>
          <w:rFonts w:ascii="Arial" w:hAnsi="Arial" w:cs="Arial"/>
          <w:i/>
          <w:sz w:val="22"/>
          <w:szCs w:val="22"/>
        </w:rPr>
        <w:t>Ecological Correlates of Well- being in Minority Adolescents</w:t>
      </w:r>
      <w:r w:rsidRPr="00EB1E6A">
        <w:rPr>
          <w:rFonts w:ascii="Arial" w:hAnsi="Arial" w:cs="Arial"/>
          <w:sz w:val="22"/>
          <w:szCs w:val="22"/>
        </w:rPr>
        <w:t>; NICHD</w:t>
      </w:r>
      <w:r w:rsidR="00AA5B2F">
        <w:rPr>
          <w:rFonts w:ascii="Arial" w:hAnsi="Arial" w:cs="Arial"/>
          <w:sz w:val="22"/>
          <w:szCs w:val="22"/>
        </w:rPr>
        <w:t xml:space="preserve"> - Minority Supplemental Grant</w:t>
      </w:r>
      <w:r w:rsidRPr="00EB1E6A">
        <w:rPr>
          <w:rFonts w:ascii="Arial" w:hAnsi="Arial" w:cs="Arial"/>
          <w:sz w:val="22"/>
          <w:szCs w:val="22"/>
        </w:rPr>
        <w:t>; Ana Mari Cauce (PI); 1990 – 1991; $38,205</w:t>
      </w:r>
    </w:p>
    <w:p w14:paraId="4F9F3711" w14:textId="77777777" w:rsidR="00371CE1" w:rsidRDefault="00371CE1" w:rsidP="005F1F85">
      <w:pPr>
        <w:rPr>
          <w:rFonts w:ascii="Arial" w:hAnsi="Arial" w:cs="Arial"/>
          <w:b/>
          <w:bCs/>
          <w:sz w:val="22"/>
          <w:szCs w:val="22"/>
        </w:rPr>
      </w:pPr>
    </w:p>
    <w:p w14:paraId="65CE7FF2" w14:textId="77777777" w:rsidR="0032669A" w:rsidRDefault="0032669A" w:rsidP="005F1F85">
      <w:pPr>
        <w:rPr>
          <w:rFonts w:ascii="Arial" w:hAnsi="Arial" w:cs="Arial"/>
          <w:b/>
          <w:bCs/>
          <w:sz w:val="22"/>
          <w:szCs w:val="22"/>
        </w:rPr>
      </w:pPr>
    </w:p>
    <w:p w14:paraId="3E0F4B9E" w14:textId="77777777" w:rsidR="0032669A" w:rsidRDefault="0032669A" w:rsidP="005F1F85">
      <w:pPr>
        <w:rPr>
          <w:rFonts w:ascii="Arial" w:hAnsi="Arial" w:cs="Arial"/>
          <w:b/>
          <w:bCs/>
          <w:sz w:val="22"/>
          <w:szCs w:val="22"/>
        </w:rPr>
      </w:pPr>
    </w:p>
    <w:p w14:paraId="6BD4CB08" w14:textId="77777777" w:rsidR="0032669A" w:rsidRDefault="0032669A" w:rsidP="005F1F85">
      <w:pPr>
        <w:rPr>
          <w:rFonts w:ascii="Arial" w:hAnsi="Arial" w:cs="Arial"/>
          <w:b/>
          <w:bCs/>
          <w:sz w:val="22"/>
          <w:szCs w:val="22"/>
        </w:rPr>
      </w:pPr>
    </w:p>
    <w:p w14:paraId="5D7DDB8E" w14:textId="77777777" w:rsidR="0032669A" w:rsidRDefault="0032669A" w:rsidP="005F1F85">
      <w:pPr>
        <w:rPr>
          <w:rFonts w:ascii="Arial" w:hAnsi="Arial" w:cs="Arial"/>
          <w:b/>
          <w:bCs/>
          <w:sz w:val="22"/>
          <w:szCs w:val="22"/>
        </w:rPr>
      </w:pPr>
    </w:p>
    <w:p w14:paraId="405CB4EC" w14:textId="77777777" w:rsidR="0032669A" w:rsidRDefault="0032669A" w:rsidP="005F1F85">
      <w:pPr>
        <w:rPr>
          <w:rFonts w:ascii="Arial" w:hAnsi="Arial" w:cs="Arial"/>
          <w:b/>
          <w:bCs/>
          <w:sz w:val="22"/>
          <w:szCs w:val="22"/>
        </w:rPr>
      </w:pPr>
    </w:p>
    <w:p w14:paraId="4978827F" w14:textId="4F0AFBF0" w:rsidR="003A5421" w:rsidRPr="000E0A01" w:rsidRDefault="00B5462D" w:rsidP="009D35E3">
      <w:pPr>
        <w:spacing w:after="120"/>
        <w:rPr>
          <w:rFonts w:ascii="Arial" w:hAnsi="Arial" w:cs="Arial"/>
          <w:sz w:val="22"/>
          <w:szCs w:val="22"/>
        </w:rPr>
      </w:pPr>
      <w:r w:rsidRPr="00EB1E6A">
        <w:rPr>
          <w:rFonts w:ascii="Arial" w:hAnsi="Arial" w:cs="Arial"/>
          <w:b/>
          <w:bCs/>
          <w:sz w:val="22"/>
          <w:szCs w:val="22"/>
        </w:rPr>
        <w:lastRenderedPageBreak/>
        <w:t>PENDING GRANTS</w:t>
      </w:r>
    </w:p>
    <w:p w14:paraId="7FC27914" w14:textId="71153172" w:rsidR="00CD5F2E" w:rsidRPr="00AA5B2F" w:rsidRDefault="00D62E5A" w:rsidP="00CD5F2E">
      <w:pPr>
        <w:rPr>
          <w:rFonts w:ascii="Arial" w:hAnsi="Arial" w:cs="Arial"/>
          <w:sz w:val="22"/>
          <w:szCs w:val="22"/>
        </w:rPr>
      </w:pPr>
      <w:r w:rsidRPr="00AA5B2F">
        <w:rPr>
          <w:rFonts w:ascii="Arial" w:hAnsi="Arial" w:cs="Arial"/>
          <w:sz w:val="22"/>
          <w:szCs w:val="22"/>
        </w:rPr>
        <w:t>Multiple PI</w:t>
      </w:r>
      <w:r w:rsidR="00CD5F2E" w:rsidRPr="00AA5B2F">
        <w:rPr>
          <w:rFonts w:ascii="Arial" w:hAnsi="Arial" w:cs="Arial"/>
          <w:sz w:val="22"/>
          <w:szCs w:val="22"/>
        </w:rPr>
        <w:t xml:space="preserve">, </w:t>
      </w:r>
      <w:r w:rsidR="004F4061" w:rsidRPr="003E3A57">
        <w:rPr>
          <w:rFonts w:ascii="Arial" w:hAnsi="Arial" w:cs="Arial"/>
          <w:i/>
          <w:sz w:val="22"/>
          <w:szCs w:val="22"/>
        </w:rPr>
        <w:t>A Reinvented Anxiety Prevention Program with eHealth in the Schools</w:t>
      </w:r>
      <w:r w:rsidR="004F4061">
        <w:rPr>
          <w:rFonts w:ascii="Arial" w:hAnsi="Arial" w:cs="Arial"/>
          <w:sz w:val="22"/>
          <w:szCs w:val="22"/>
        </w:rPr>
        <w:t xml:space="preserve"> </w:t>
      </w:r>
      <w:r w:rsidR="00CD5F2E" w:rsidRPr="00AA5B2F">
        <w:rPr>
          <w:rFonts w:ascii="Arial" w:hAnsi="Arial" w:cs="Arial"/>
          <w:sz w:val="22"/>
          <w:szCs w:val="22"/>
        </w:rPr>
        <w:t>(Pina</w:t>
      </w:r>
      <w:r w:rsidR="005F2996" w:rsidRPr="00AA5B2F">
        <w:rPr>
          <w:rFonts w:ascii="Arial" w:hAnsi="Arial" w:cs="Arial"/>
          <w:sz w:val="22"/>
          <w:szCs w:val="22"/>
        </w:rPr>
        <w:t xml:space="preserve"> &amp; Gonzales</w:t>
      </w:r>
      <w:r w:rsidR="00CD5F2E" w:rsidRPr="00AA5B2F">
        <w:rPr>
          <w:rFonts w:ascii="Arial" w:hAnsi="Arial" w:cs="Arial"/>
          <w:sz w:val="22"/>
          <w:szCs w:val="22"/>
        </w:rPr>
        <w:t xml:space="preserve">, </w:t>
      </w:r>
      <w:r w:rsidR="005F2996" w:rsidRPr="00AA5B2F">
        <w:rPr>
          <w:rFonts w:ascii="Arial" w:hAnsi="Arial" w:cs="Arial"/>
          <w:sz w:val="22"/>
          <w:szCs w:val="22"/>
        </w:rPr>
        <w:t>M</w:t>
      </w:r>
      <w:r w:rsidR="00CD5F2E" w:rsidRPr="00AA5B2F">
        <w:rPr>
          <w:rFonts w:ascii="Arial" w:hAnsi="Arial" w:cs="Arial"/>
          <w:sz w:val="22"/>
          <w:szCs w:val="22"/>
        </w:rPr>
        <w:t xml:space="preserve">PI); $2,499,972 direct costs </w:t>
      </w:r>
      <w:r w:rsidR="00D255EB">
        <w:rPr>
          <w:rFonts w:ascii="Arial" w:hAnsi="Arial" w:cs="Arial"/>
          <w:sz w:val="22"/>
          <w:szCs w:val="22"/>
        </w:rPr>
        <w:t>($3,764,009 total costs)</w:t>
      </w:r>
    </w:p>
    <w:p w14:paraId="62ABFE5B" w14:textId="77777777" w:rsidR="0056237B" w:rsidRPr="00AA5B2F" w:rsidRDefault="0056237B" w:rsidP="00CD5F2E">
      <w:pPr>
        <w:rPr>
          <w:rFonts w:ascii="Arial" w:hAnsi="Arial" w:cs="Arial"/>
          <w:b/>
          <w:sz w:val="22"/>
          <w:szCs w:val="22"/>
        </w:rPr>
      </w:pPr>
    </w:p>
    <w:p w14:paraId="64D3A120" w14:textId="0C782A07" w:rsidR="006F1418" w:rsidRPr="001E0869" w:rsidRDefault="001E4F9F" w:rsidP="008C15E8">
      <w:pPr>
        <w:rPr>
          <w:rFonts w:ascii="Arial" w:hAnsi="Arial" w:cs="Arial"/>
          <w:sz w:val="22"/>
          <w:szCs w:val="22"/>
        </w:rPr>
      </w:pPr>
      <w:r w:rsidRPr="001E0869">
        <w:rPr>
          <w:rFonts w:ascii="Arial" w:hAnsi="Arial" w:cs="Arial"/>
          <w:sz w:val="22"/>
          <w:szCs w:val="22"/>
        </w:rPr>
        <w:t xml:space="preserve">Mentor, </w:t>
      </w:r>
      <w:r w:rsidR="008C15E8" w:rsidRPr="001E0869">
        <w:rPr>
          <w:rFonts w:ascii="Arial" w:hAnsi="Arial" w:cs="Arial"/>
          <w:i/>
          <w:sz w:val="22"/>
          <w:szCs w:val="22"/>
        </w:rPr>
        <w:t>ASU Biomedical Postbaccalaureate Research Education Program</w:t>
      </w:r>
      <w:r w:rsidR="008C15E8" w:rsidRPr="001E0869">
        <w:rPr>
          <w:rFonts w:ascii="Arial" w:hAnsi="Arial" w:cs="Arial"/>
          <w:sz w:val="22"/>
          <w:szCs w:val="22"/>
        </w:rPr>
        <w:t xml:space="preserve">; HHS-NIH; (Hogue, PI); </w:t>
      </w:r>
      <w:r w:rsidR="006F1418" w:rsidRPr="001E0869">
        <w:rPr>
          <w:rFonts w:ascii="Arial" w:hAnsi="Arial" w:cs="Arial"/>
          <w:sz w:val="22"/>
          <w:szCs w:val="22"/>
        </w:rPr>
        <w:t>$2,109,153.00</w:t>
      </w:r>
      <w:r w:rsidR="008C15E8" w:rsidRPr="001E0869">
        <w:rPr>
          <w:rFonts w:ascii="Arial" w:hAnsi="Arial" w:cs="Arial"/>
          <w:sz w:val="22"/>
          <w:szCs w:val="22"/>
        </w:rPr>
        <w:t xml:space="preserve"> direct costs</w:t>
      </w:r>
    </w:p>
    <w:p w14:paraId="53C2D5DB" w14:textId="77777777" w:rsidR="008C15E8" w:rsidRPr="001E0869" w:rsidRDefault="008C15E8" w:rsidP="004D6D5F">
      <w:pPr>
        <w:rPr>
          <w:rFonts w:ascii="Arial" w:hAnsi="Arial" w:cs="Arial"/>
          <w:sz w:val="22"/>
          <w:szCs w:val="22"/>
        </w:rPr>
      </w:pPr>
    </w:p>
    <w:p w14:paraId="28363FF9" w14:textId="6F34DB72" w:rsidR="001939D9" w:rsidRPr="00AA5B2F" w:rsidRDefault="008C15E8" w:rsidP="004D6D5F">
      <w:pPr>
        <w:rPr>
          <w:rFonts w:ascii="Arial" w:hAnsi="Arial" w:cs="Arial"/>
          <w:sz w:val="22"/>
          <w:szCs w:val="22"/>
        </w:rPr>
      </w:pPr>
      <w:r w:rsidRPr="001E0869">
        <w:rPr>
          <w:rFonts w:ascii="Arial" w:hAnsi="Arial" w:cs="Arial"/>
          <w:sz w:val="22"/>
          <w:szCs w:val="22"/>
        </w:rPr>
        <w:t xml:space="preserve">Advisory Board Member, </w:t>
      </w:r>
      <w:r w:rsidR="004D6D5F" w:rsidRPr="001E0869">
        <w:rPr>
          <w:rFonts w:ascii="Arial" w:hAnsi="Arial" w:cs="Arial"/>
          <w:i/>
          <w:iCs/>
          <w:sz w:val="22"/>
          <w:szCs w:val="22"/>
        </w:rPr>
        <w:t>Workforce Inclusion in Neuroscience through Undergraduate Research Experience</w:t>
      </w:r>
      <w:r w:rsidR="004D6D5F" w:rsidRPr="001E0869">
        <w:rPr>
          <w:rFonts w:ascii="Arial" w:hAnsi="Arial" w:cs="Arial"/>
          <w:iCs/>
          <w:sz w:val="22"/>
          <w:szCs w:val="22"/>
        </w:rPr>
        <w:t xml:space="preserve"> (WINURE)</w:t>
      </w:r>
      <w:r w:rsidRPr="001E0869">
        <w:rPr>
          <w:rFonts w:ascii="Arial" w:hAnsi="Arial" w:cs="Arial"/>
          <w:sz w:val="22"/>
          <w:szCs w:val="22"/>
        </w:rPr>
        <w:t xml:space="preserve">; </w:t>
      </w:r>
      <w:r w:rsidR="001939D9" w:rsidRPr="001E0869">
        <w:rPr>
          <w:rFonts w:ascii="Arial" w:hAnsi="Arial" w:cs="Arial"/>
          <w:sz w:val="22"/>
          <w:szCs w:val="22"/>
        </w:rPr>
        <w:t>R25 Grant, National Institute on Neurological Disease and Stroke</w:t>
      </w:r>
      <w:r w:rsidRPr="001E0869">
        <w:rPr>
          <w:rFonts w:ascii="Arial" w:hAnsi="Arial" w:cs="Arial"/>
          <w:sz w:val="22"/>
          <w:szCs w:val="22"/>
        </w:rPr>
        <w:t>; (Neisewander, PI);</w:t>
      </w:r>
      <w:r w:rsidR="001939D9" w:rsidRPr="001E0869">
        <w:rPr>
          <w:rFonts w:ascii="Arial" w:hAnsi="Arial" w:cs="Arial"/>
          <w:sz w:val="22"/>
          <w:szCs w:val="22"/>
        </w:rPr>
        <w:t xml:space="preserve"> $1,289,120</w:t>
      </w:r>
      <w:r w:rsidR="00AA5B2F" w:rsidRPr="001E0869">
        <w:rPr>
          <w:rFonts w:ascii="Arial" w:hAnsi="Arial" w:cs="Arial"/>
          <w:sz w:val="22"/>
          <w:szCs w:val="22"/>
        </w:rPr>
        <w:t xml:space="preserve"> direct costs</w:t>
      </w:r>
    </w:p>
    <w:p w14:paraId="06E132D1" w14:textId="77777777" w:rsidR="001E0869" w:rsidRDefault="001E0869" w:rsidP="00CD5F2E">
      <w:pPr>
        <w:rPr>
          <w:rFonts w:ascii="Arial" w:hAnsi="Arial" w:cs="Arial"/>
          <w:b/>
          <w:sz w:val="22"/>
          <w:szCs w:val="22"/>
        </w:rPr>
      </w:pPr>
    </w:p>
    <w:p w14:paraId="5B0E86C0" w14:textId="3E462046" w:rsidR="00844721" w:rsidRDefault="00844721" w:rsidP="00AF5836">
      <w:pPr>
        <w:spacing w:after="120"/>
        <w:rPr>
          <w:rFonts w:ascii="Arial" w:hAnsi="Arial" w:cs="Arial"/>
          <w:sz w:val="22"/>
          <w:szCs w:val="22"/>
        </w:rPr>
      </w:pPr>
      <w:r>
        <w:rPr>
          <w:rFonts w:ascii="Arial" w:hAnsi="Arial" w:cs="Arial"/>
          <w:b/>
          <w:sz w:val="22"/>
          <w:szCs w:val="22"/>
        </w:rPr>
        <w:t>PATENTS</w:t>
      </w:r>
    </w:p>
    <w:p w14:paraId="6F3D18F1" w14:textId="77777777" w:rsidR="00A55620" w:rsidRDefault="00A55620" w:rsidP="00A55620">
      <w:pPr>
        <w:pStyle w:val="BodyText2"/>
        <w:tabs>
          <w:tab w:val="left" w:pos="720"/>
          <w:tab w:val="left" w:pos="4320"/>
        </w:tabs>
        <w:ind w:left="720" w:hanging="720"/>
        <w:rPr>
          <w:rFonts w:ascii="Arial" w:hAnsi="Arial" w:cs="Arial"/>
          <w:sz w:val="22"/>
          <w:szCs w:val="22"/>
        </w:rPr>
      </w:pPr>
      <w:r w:rsidRPr="00DD70CE">
        <w:rPr>
          <w:rFonts w:ascii="Arial" w:hAnsi="Arial" w:cs="Arial"/>
          <w:sz w:val="22"/>
          <w:szCs w:val="22"/>
        </w:rPr>
        <w:t>TX 6-586-512; 6-7-2007; Acercamiento: An Exposure-Based Treatment for Childhood Phobias and Anxiety Disorders</w:t>
      </w:r>
      <w:r>
        <w:rPr>
          <w:rFonts w:ascii="Arial" w:hAnsi="Arial" w:cs="Arial"/>
          <w:sz w:val="22"/>
          <w:szCs w:val="22"/>
        </w:rPr>
        <w:t>; Armando Pina and Nancy Gonzales (Inventors)</w:t>
      </w:r>
    </w:p>
    <w:p w14:paraId="15F2C127" w14:textId="77777777" w:rsidR="00A55620" w:rsidRDefault="00A55620" w:rsidP="00A55620">
      <w:pPr>
        <w:pStyle w:val="BodyText2"/>
        <w:tabs>
          <w:tab w:val="left" w:pos="720"/>
          <w:tab w:val="left" w:pos="4320"/>
        </w:tabs>
        <w:ind w:left="720" w:hanging="720"/>
        <w:rPr>
          <w:rFonts w:ascii="Arial" w:hAnsi="Arial" w:cs="Arial"/>
          <w:b/>
          <w:sz w:val="22"/>
          <w:szCs w:val="22"/>
        </w:rPr>
      </w:pPr>
    </w:p>
    <w:p w14:paraId="1CE8A25A" w14:textId="3380AF7C" w:rsidR="00A55620" w:rsidRPr="004011F2" w:rsidRDefault="003E3A57" w:rsidP="00A55620">
      <w:pPr>
        <w:pStyle w:val="BodyText2"/>
        <w:tabs>
          <w:tab w:val="left" w:pos="720"/>
          <w:tab w:val="left" w:pos="4320"/>
        </w:tabs>
        <w:ind w:left="720" w:hanging="720"/>
        <w:rPr>
          <w:rFonts w:ascii="Arial" w:hAnsi="Arial" w:cs="Arial"/>
          <w:sz w:val="22"/>
          <w:szCs w:val="22"/>
        </w:rPr>
      </w:pPr>
      <w:r>
        <w:rPr>
          <w:rFonts w:ascii="Arial" w:hAnsi="Arial" w:cs="Arial"/>
          <w:sz w:val="22"/>
          <w:szCs w:val="22"/>
        </w:rPr>
        <w:t>Pending</w:t>
      </w:r>
      <w:r w:rsidR="00A55620" w:rsidRPr="004011F2">
        <w:rPr>
          <w:rFonts w:ascii="Arial" w:hAnsi="Arial" w:cs="Arial"/>
          <w:sz w:val="22"/>
          <w:szCs w:val="22"/>
        </w:rPr>
        <w:t xml:space="preserve">; Bridges: A Parent and Youth Resilience Program for Middle Schools; Nancy Gonzales </w:t>
      </w:r>
      <w:r w:rsidR="00E94AC7">
        <w:rPr>
          <w:rFonts w:ascii="Arial" w:hAnsi="Arial" w:cs="Arial"/>
          <w:sz w:val="22"/>
          <w:szCs w:val="22"/>
        </w:rPr>
        <w:t xml:space="preserve">and Larry Dumka </w:t>
      </w:r>
      <w:r w:rsidR="00A55620" w:rsidRPr="004011F2">
        <w:rPr>
          <w:rFonts w:ascii="Arial" w:hAnsi="Arial" w:cs="Arial"/>
          <w:sz w:val="22"/>
          <w:szCs w:val="22"/>
        </w:rPr>
        <w:t>(Inventor</w:t>
      </w:r>
      <w:r w:rsidR="00E94AC7">
        <w:rPr>
          <w:rFonts w:ascii="Arial" w:hAnsi="Arial" w:cs="Arial"/>
          <w:sz w:val="22"/>
          <w:szCs w:val="22"/>
        </w:rPr>
        <w:t>s</w:t>
      </w:r>
      <w:r w:rsidR="00A55620" w:rsidRPr="004011F2">
        <w:rPr>
          <w:rFonts w:ascii="Arial" w:hAnsi="Arial" w:cs="Arial"/>
          <w:sz w:val="22"/>
          <w:szCs w:val="22"/>
        </w:rPr>
        <w:t>)</w:t>
      </w:r>
    </w:p>
    <w:p w14:paraId="51E2F01B" w14:textId="77777777" w:rsidR="00AF5836" w:rsidRDefault="00AF5836" w:rsidP="00AF5836">
      <w:pPr>
        <w:pStyle w:val="BodyText2"/>
        <w:tabs>
          <w:tab w:val="left" w:pos="720"/>
          <w:tab w:val="left" w:pos="4320"/>
        </w:tabs>
        <w:spacing w:after="120"/>
        <w:ind w:left="720" w:hanging="720"/>
        <w:rPr>
          <w:rFonts w:ascii="Arial" w:hAnsi="Arial" w:cs="Arial"/>
          <w:b/>
          <w:sz w:val="22"/>
          <w:szCs w:val="22"/>
        </w:rPr>
      </w:pPr>
    </w:p>
    <w:p w14:paraId="7C7DB276" w14:textId="4A80FFD2" w:rsidR="001E0869" w:rsidRPr="00AF5836" w:rsidRDefault="000D0CBF" w:rsidP="00AF5836">
      <w:pPr>
        <w:pStyle w:val="BodyText2"/>
        <w:tabs>
          <w:tab w:val="left" w:pos="720"/>
          <w:tab w:val="left" w:pos="4320"/>
        </w:tabs>
        <w:spacing w:after="120"/>
        <w:ind w:left="720" w:hanging="720"/>
        <w:rPr>
          <w:rFonts w:ascii="Arial" w:hAnsi="Arial" w:cs="Arial"/>
          <w:b/>
          <w:sz w:val="22"/>
          <w:szCs w:val="22"/>
        </w:rPr>
      </w:pPr>
      <w:r>
        <w:rPr>
          <w:rFonts w:ascii="Arial" w:hAnsi="Arial" w:cs="Arial"/>
          <w:b/>
          <w:sz w:val="22"/>
          <w:szCs w:val="22"/>
        </w:rPr>
        <w:t>BOOK</w:t>
      </w:r>
    </w:p>
    <w:p w14:paraId="63338BAD" w14:textId="4B825E43" w:rsidR="000D0CBF" w:rsidRDefault="000D0CBF" w:rsidP="00844721">
      <w:pPr>
        <w:pStyle w:val="BodyText2"/>
        <w:tabs>
          <w:tab w:val="left" w:pos="720"/>
          <w:tab w:val="left" w:pos="4320"/>
        </w:tabs>
        <w:ind w:left="720" w:hanging="720"/>
        <w:rPr>
          <w:rFonts w:ascii="Arial" w:hAnsi="Arial" w:cs="Arial"/>
          <w:sz w:val="22"/>
          <w:szCs w:val="22"/>
        </w:rPr>
      </w:pPr>
      <w:r w:rsidRPr="004519E3">
        <w:rPr>
          <w:rFonts w:ascii="Arial" w:hAnsi="Arial" w:cs="Arial"/>
          <w:sz w:val="22"/>
          <w:szCs w:val="22"/>
        </w:rPr>
        <w:t xml:space="preserve">Causadias, J.M., Telzer, E.H., &amp; Gonzales, N.A. (Eds., 2018).  </w:t>
      </w:r>
      <w:r w:rsidRPr="000D0CBF">
        <w:rPr>
          <w:rFonts w:ascii="Arial" w:hAnsi="Arial" w:cs="Arial"/>
          <w:i/>
          <w:sz w:val="22"/>
          <w:szCs w:val="22"/>
        </w:rPr>
        <w:t>The Handbook of Culture and Biology</w:t>
      </w:r>
      <w:r w:rsidRPr="000D0CBF">
        <w:rPr>
          <w:rFonts w:ascii="Arial" w:hAnsi="Arial" w:cs="Arial"/>
          <w:sz w:val="22"/>
          <w:szCs w:val="22"/>
        </w:rPr>
        <w:t xml:space="preserve">. John Wiley &amp; Sons. </w:t>
      </w:r>
    </w:p>
    <w:p w14:paraId="247150F9" w14:textId="77777777" w:rsidR="000D0CBF" w:rsidRDefault="000D0CBF" w:rsidP="00844721">
      <w:pPr>
        <w:pStyle w:val="BodyText2"/>
        <w:tabs>
          <w:tab w:val="left" w:pos="720"/>
          <w:tab w:val="left" w:pos="4320"/>
        </w:tabs>
        <w:ind w:left="720" w:hanging="720"/>
        <w:rPr>
          <w:rFonts w:ascii="Arial" w:hAnsi="Arial" w:cs="Arial"/>
          <w:sz w:val="22"/>
          <w:szCs w:val="22"/>
        </w:rPr>
      </w:pPr>
    </w:p>
    <w:p w14:paraId="03EF7405" w14:textId="243F60AB" w:rsidR="00B5462D" w:rsidRPr="004225DC" w:rsidRDefault="00B5462D" w:rsidP="004B3B04">
      <w:pPr>
        <w:pStyle w:val="BodyText2"/>
        <w:tabs>
          <w:tab w:val="left" w:pos="720"/>
          <w:tab w:val="left" w:pos="4320"/>
        </w:tabs>
        <w:spacing w:after="120"/>
        <w:ind w:firstLine="0"/>
        <w:rPr>
          <w:rFonts w:ascii="Arial" w:hAnsi="Arial" w:cs="Arial"/>
          <w:sz w:val="22"/>
          <w:szCs w:val="22"/>
        </w:rPr>
      </w:pPr>
      <w:r w:rsidRPr="00EB1E6A">
        <w:rPr>
          <w:rFonts w:ascii="Arial" w:hAnsi="Arial" w:cs="Arial"/>
          <w:b/>
          <w:sz w:val="22"/>
          <w:szCs w:val="22"/>
        </w:rPr>
        <w:t>PUBLICATIONS IN REFEREED JOU</w:t>
      </w:r>
      <w:r w:rsidR="004E59DD">
        <w:rPr>
          <w:rFonts w:ascii="Arial" w:hAnsi="Arial" w:cs="Arial"/>
          <w:b/>
          <w:sz w:val="22"/>
          <w:szCs w:val="22"/>
        </w:rPr>
        <w:t xml:space="preserve">RNALS </w:t>
      </w:r>
      <w:r w:rsidR="004B3B04">
        <w:rPr>
          <w:rFonts w:ascii="Arial" w:hAnsi="Arial" w:cs="Arial"/>
          <w:b/>
          <w:sz w:val="22"/>
          <w:szCs w:val="22"/>
        </w:rPr>
        <w:t>(</w:t>
      </w:r>
      <w:r w:rsidR="0032669A">
        <w:rPr>
          <w:rFonts w:ascii="Arial" w:hAnsi="Arial" w:cs="Arial"/>
          <w:b/>
          <w:sz w:val="22"/>
          <w:szCs w:val="22"/>
        </w:rPr>
        <w:t>Following conventions in psycho</w:t>
      </w:r>
      <w:r w:rsidR="004B3B04">
        <w:rPr>
          <w:rFonts w:ascii="Arial" w:hAnsi="Arial" w:cs="Arial"/>
          <w:b/>
          <w:sz w:val="22"/>
          <w:szCs w:val="22"/>
        </w:rPr>
        <w:t>logy, authorship order reflects contributions to multi-authored publications; *graduate students, # postdoctoral fellows</w:t>
      </w:r>
      <w:r w:rsidR="004B3B04" w:rsidRPr="00EB1E6A">
        <w:rPr>
          <w:rFonts w:ascii="Arial" w:hAnsi="Arial" w:cs="Arial"/>
          <w:b/>
          <w:sz w:val="22"/>
          <w:szCs w:val="22"/>
        </w:rPr>
        <w:t>)</w:t>
      </w:r>
      <w:r w:rsidR="004B3B04">
        <w:rPr>
          <w:rFonts w:ascii="Arial" w:hAnsi="Arial" w:cs="Arial"/>
          <w:b/>
          <w:sz w:val="22"/>
          <w:szCs w:val="22"/>
        </w:rPr>
        <w:t xml:space="preserve">  </w:t>
      </w:r>
    </w:p>
    <w:p w14:paraId="4E9867C9" w14:textId="46D2E131" w:rsidR="00513EA1" w:rsidRPr="00A50F10" w:rsidRDefault="00513EA1" w:rsidP="00513EA1">
      <w:pPr>
        <w:ind w:left="720" w:hanging="720"/>
        <w:rPr>
          <w:rFonts w:ascii="Arial" w:hAnsi="Arial" w:cs="Arial"/>
          <w:sz w:val="22"/>
          <w:szCs w:val="22"/>
        </w:rPr>
      </w:pPr>
      <w:r>
        <w:rPr>
          <w:rFonts w:ascii="Arial" w:hAnsi="Arial" w:cs="Arial"/>
          <w:sz w:val="22"/>
          <w:szCs w:val="22"/>
        </w:rPr>
        <w:t>#</w:t>
      </w:r>
      <w:r w:rsidRPr="00A50F10">
        <w:rPr>
          <w:rFonts w:ascii="Arial" w:hAnsi="Arial" w:cs="Arial"/>
          <w:sz w:val="22"/>
          <w:szCs w:val="22"/>
        </w:rPr>
        <w:t>Camacho, D., Gonzales, N.A., &amp; Fuligni, A.</w:t>
      </w:r>
      <w:r>
        <w:rPr>
          <w:rFonts w:ascii="Arial" w:hAnsi="Arial" w:cs="Arial"/>
          <w:sz w:val="22"/>
          <w:szCs w:val="22"/>
        </w:rPr>
        <w:t xml:space="preserve">, &amp; Weisner, T.S. (in press). Adolescent academic socialization among Mexican-origin families.  </w:t>
      </w:r>
      <w:r w:rsidRPr="00BC2832">
        <w:rPr>
          <w:rFonts w:ascii="Arial" w:hAnsi="Arial" w:cs="Arial"/>
          <w:i/>
          <w:sz w:val="22"/>
          <w:szCs w:val="22"/>
        </w:rPr>
        <w:t>Journal of Adolescence</w:t>
      </w:r>
    </w:p>
    <w:p w14:paraId="47D26642" w14:textId="77777777" w:rsidR="00513EA1" w:rsidRPr="00A50F10" w:rsidRDefault="00513EA1" w:rsidP="00513EA1">
      <w:pPr>
        <w:ind w:left="720" w:hanging="720"/>
        <w:rPr>
          <w:rFonts w:ascii="Arial" w:hAnsi="Arial" w:cs="Arial"/>
          <w:sz w:val="22"/>
          <w:szCs w:val="22"/>
        </w:rPr>
      </w:pPr>
    </w:p>
    <w:p w14:paraId="2D5AA4B9" w14:textId="74D96667" w:rsidR="00C73F01" w:rsidRPr="001E4F9F" w:rsidRDefault="00C73F01" w:rsidP="00AF5836">
      <w:pPr>
        <w:ind w:left="720" w:hanging="720"/>
        <w:rPr>
          <w:rFonts w:ascii="Arial" w:hAnsi="Arial" w:cs="Arial"/>
          <w:i/>
          <w:iCs/>
          <w:sz w:val="22"/>
          <w:szCs w:val="22"/>
        </w:rPr>
      </w:pPr>
      <w:r w:rsidRPr="001E4F9F">
        <w:rPr>
          <w:rFonts w:ascii="Arial" w:hAnsi="Arial" w:cs="Arial"/>
          <w:iCs/>
          <w:sz w:val="22"/>
          <w:szCs w:val="22"/>
        </w:rPr>
        <w:t xml:space="preserve">Mauricio, A.M, Gonzales, N.A., Sandler, I.N. (in press).  Preventative parenting interventions: Advancing conceptualizations of participation and enhancing research.  Introduction to the Special Issue. </w:t>
      </w:r>
      <w:r w:rsidRPr="001E4F9F">
        <w:rPr>
          <w:rFonts w:ascii="Arial" w:hAnsi="Arial" w:cs="Arial"/>
          <w:i/>
          <w:iCs/>
          <w:sz w:val="22"/>
          <w:szCs w:val="22"/>
        </w:rPr>
        <w:t>Prevention Science</w:t>
      </w:r>
    </w:p>
    <w:p w14:paraId="096E2939" w14:textId="77777777" w:rsidR="00C73F01" w:rsidRDefault="00C73F01" w:rsidP="00AF5836">
      <w:pPr>
        <w:ind w:left="360" w:hanging="720"/>
        <w:rPr>
          <w:rFonts w:ascii="Arial" w:hAnsi="Arial" w:cs="Arial"/>
          <w:iCs/>
          <w:sz w:val="22"/>
          <w:szCs w:val="22"/>
        </w:rPr>
      </w:pPr>
    </w:p>
    <w:p w14:paraId="62302547" w14:textId="2F2E393C" w:rsidR="00C73F01" w:rsidRPr="00D255EB" w:rsidRDefault="004E59DD" w:rsidP="00AF5836">
      <w:pPr>
        <w:ind w:left="720" w:hanging="720"/>
        <w:rPr>
          <w:rFonts w:ascii="Arial" w:hAnsi="Arial" w:cs="Arial"/>
          <w:iCs/>
          <w:sz w:val="22"/>
          <w:szCs w:val="22"/>
        </w:rPr>
      </w:pPr>
      <w:r>
        <w:rPr>
          <w:rFonts w:ascii="Arial" w:hAnsi="Arial" w:cs="Arial"/>
          <w:iCs/>
          <w:sz w:val="22"/>
          <w:szCs w:val="22"/>
        </w:rPr>
        <w:t>*</w:t>
      </w:r>
      <w:r w:rsidR="00C73F01" w:rsidRPr="001E4F9F">
        <w:rPr>
          <w:rFonts w:ascii="Arial" w:hAnsi="Arial" w:cs="Arial"/>
          <w:iCs/>
          <w:sz w:val="22"/>
          <w:szCs w:val="22"/>
        </w:rPr>
        <w:t>Lin, B., Crnic, K., Luecken, L, Gonzales, N.A. (in press).  Ontogeny of emotional and behavioral problems in a low-income, Mexican American sample.</w:t>
      </w:r>
      <w:r w:rsidR="00C73F01" w:rsidRPr="001E4F9F">
        <w:rPr>
          <w:rFonts w:ascii="Arial" w:hAnsi="Arial" w:cs="Arial"/>
          <w:i/>
          <w:iCs/>
          <w:sz w:val="22"/>
          <w:szCs w:val="22"/>
        </w:rPr>
        <w:t xml:space="preserve">  </w:t>
      </w:r>
      <w:r w:rsidR="00C73F01" w:rsidRPr="00D255EB">
        <w:rPr>
          <w:rFonts w:ascii="Arial" w:hAnsi="Arial" w:cs="Arial"/>
          <w:i/>
          <w:iCs/>
          <w:sz w:val="22"/>
          <w:szCs w:val="22"/>
        </w:rPr>
        <w:t xml:space="preserve">Developmental Psychology. </w:t>
      </w:r>
      <w:r w:rsidR="00C73F01" w:rsidRPr="00D255EB">
        <w:rPr>
          <w:rFonts w:ascii="Arial" w:hAnsi="Arial" w:cs="Arial"/>
          <w:iCs/>
          <w:sz w:val="22"/>
          <w:szCs w:val="22"/>
        </w:rPr>
        <w:t>doi:</w:t>
      </w:r>
      <w:r w:rsidR="00C73F01" w:rsidRPr="00D255EB">
        <w:t xml:space="preserve"> </w:t>
      </w:r>
      <w:r w:rsidR="00C73F01" w:rsidRPr="00D255EB">
        <w:rPr>
          <w:rFonts w:ascii="Arial" w:hAnsi="Arial" w:cs="Arial"/>
          <w:iCs/>
          <w:sz w:val="22"/>
          <w:szCs w:val="22"/>
        </w:rPr>
        <w:t>10.1037/dev0000391</w:t>
      </w:r>
    </w:p>
    <w:p w14:paraId="6C13101F" w14:textId="77777777" w:rsidR="00C73F01" w:rsidRPr="00D255EB" w:rsidRDefault="00C73F01" w:rsidP="00AF5836">
      <w:pPr>
        <w:ind w:left="360" w:hanging="720"/>
        <w:rPr>
          <w:rFonts w:ascii="Arial" w:hAnsi="Arial" w:cs="Arial"/>
          <w:i/>
          <w:iCs/>
          <w:sz w:val="22"/>
          <w:szCs w:val="22"/>
        </w:rPr>
      </w:pPr>
    </w:p>
    <w:p w14:paraId="1A66B504" w14:textId="41D7EE9E" w:rsidR="00807749" w:rsidRDefault="00807749" w:rsidP="00807749">
      <w:pPr>
        <w:ind w:left="720" w:hanging="720"/>
        <w:rPr>
          <w:rFonts w:ascii="Arial" w:hAnsi="Arial" w:cs="Arial"/>
          <w:sz w:val="22"/>
          <w:szCs w:val="22"/>
        </w:rPr>
      </w:pPr>
      <w:r w:rsidRPr="005237FD">
        <w:rPr>
          <w:rFonts w:ascii="Arial" w:hAnsi="Arial" w:cs="Arial"/>
          <w:sz w:val="22"/>
          <w:szCs w:val="22"/>
        </w:rPr>
        <w:t>Fuligni, A., Aruda, E.H., Krull, J.L., &amp; Gonzales, N.A. (</w:t>
      </w:r>
      <w:r>
        <w:rPr>
          <w:rFonts w:ascii="Arial" w:hAnsi="Arial" w:cs="Arial"/>
          <w:sz w:val="22"/>
          <w:szCs w:val="22"/>
        </w:rPr>
        <w:t>online first</w:t>
      </w:r>
      <w:r w:rsidRPr="005237FD">
        <w:rPr>
          <w:rFonts w:ascii="Arial" w:hAnsi="Arial" w:cs="Arial"/>
          <w:sz w:val="22"/>
          <w:szCs w:val="22"/>
        </w:rPr>
        <w:t xml:space="preserve">).  </w:t>
      </w:r>
      <w:r>
        <w:rPr>
          <w:rFonts w:ascii="Arial" w:hAnsi="Arial" w:cs="Arial"/>
          <w:sz w:val="22"/>
          <w:szCs w:val="22"/>
        </w:rPr>
        <w:t>S</w:t>
      </w:r>
      <w:r w:rsidRPr="005237FD">
        <w:rPr>
          <w:rFonts w:ascii="Arial" w:hAnsi="Arial" w:cs="Arial"/>
          <w:sz w:val="22"/>
          <w:szCs w:val="22"/>
        </w:rPr>
        <w:t xml:space="preserve">leep duration, variability, and peak levels of achievement and mental health. </w:t>
      </w:r>
      <w:r>
        <w:rPr>
          <w:rFonts w:ascii="Arial" w:hAnsi="Arial" w:cs="Arial"/>
          <w:i/>
          <w:sz w:val="22"/>
          <w:szCs w:val="22"/>
        </w:rPr>
        <w:t>Child Development. doi:10.11111/cdev.12727</w:t>
      </w:r>
      <w:r w:rsidRPr="005237FD">
        <w:rPr>
          <w:rFonts w:ascii="Arial" w:hAnsi="Arial" w:cs="Arial"/>
          <w:sz w:val="22"/>
          <w:szCs w:val="22"/>
        </w:rPr>
        <w:t xml:space="preserve"> </w:t>
      </w:r>
    </w:p>
    <w:p w14:paraId="713B14E5" w14:textId="77777777" w:rsidR="00807749" w:rsidRDefault="00807749" w:rsidP="00807749">
      <w:pPr>
        <w:ind w:left="720" w:hanging="720"/>
        <w:rPr>
          <w:rFonts w:ascii="Arial" w:hAnsi="Arial" w:cs="Arial"/>
          <w:sz w:val="22"/>
          <w:szCs w:val="22"/>
        </w:rPr>
      </w:pPr>
    </w:p>
    <w:p w14:paraId="325E74B7" w14:textId="2E633658" w:rsidR="00C73F01" w:rsidRPr="001E4F9F" w:rsidRDefault="004E59DD" w:rsidP="00AF5836">
      <w:pPr>
        <w:ind w:left="720" w:hanging="720"/>
        <w:rPr>
          <w:rFonts w:ascii="Arial" w:hAnsi="Arial" w:cs="Arial"/>
          <w:bCs/>
          <w:sz w:val="22"/>
          <w:szCs w:val="22"/>
        </w:rPr>
      </w:pPr>
      <w:r>
        <w:rPr>
          <w:rFonts w:ascii="Arial" w:hAnsi="Arial" w:cs="Arial"/>
          <w:bCs/>
          <w:sz w:val="22"/>
          <w:szCs w:val="22"/>
        </w:rPr>
        <w:t>*</w:t>
      </w:r>
      <w:r w:rsidR="00C73F01" w:rsidRPr="00D255EB">
        <w:rPr>
          <w:rFonts w:ascii="Arial" w:hAnsi="Arial" w:cs="Arial"/>
          <w:bCs/>
          <w:sz w:val="22"/>
          <w:szCs w:val="22"/>
        </w:rPr>
        <w:t xml:space="preserve">Coburn, S.S., Luecken, L.J., </w:t>
      </w:r>
      <w:r>
        <w:rPr>
          <w:rFonts w:ascii="Arial" w:hAnsi="Arial" w:cs="Arial"/>
          <w:bCs/>
          <w:sz w:val="22"/>
          <w:szCs w:val="22"/>
        </w:rPr>
        <w:t>*</w:t>
      </w:r>
      <w:r w:rsidR="00C73F01" w:rsidRPr="00D255EB">
        <w:rPr>
          <w:rFonts w:ascii="Arial" w:hAnsi="Arial" w:cs="Arial"/>
          <w:bCs/>
          <w:sz w:val="22"/>
          <w:szCs w:val="22"/>
        </w:rPr>
        <w:t xml:space="preserve">Rystad, I.A., </w:t>
      </w:r>
      <w:r>
        <w:rPr>
          <w:rFonts w:ascii="Arial" w:hAnsi="Arial" w:cs="Arial"/>
          <w:bCs/>
          <w:sz w:val="22"/>
          <w:szCs w:val="22"/>
        </w:rPr>
        <w:t>*</w:t>
      </w:r>
      <w:r w:rsidR="00C73F01" w:rsidRPr="00D255EB">
        <w:rPr>
          <w:rFonts w:ascii="Arial" w:hAnsi="Arial" w:cs="Arial"/>
          <w:bCs/>
          <w:sz w:val="22"/>
          <w:szCs w:val="22"/>
        </w:rPr>
        <w:t xml:space="preserve">Lin, B., Crnic, K.A., &amp; Gonzales, N.A. (online first).  </w:t>
      </w:r>
      <w:r w:rsidR="00C73F01" w:rsidRPr="001E4F9F">
        <w:rPr>
          <w:rFonts w:ascii="Arial" w:hAnsi="Arial" w:cs="Arial"/>
          <w:bCs/>
          <w:sz w:val="22"/>
          <w:szCs w:val="22"/>
        </w:rPr>
        <w:t xml:space="preserve">Prenatal maternal depressive symptoms predict early infant health concerns.  </w:t>
      </w:r>
      <w:r w:rsidR="00C73F01" w:rsidRPr="001E4F9F">
        <w:rPr>
          <w:rFonts w:ascii="Arial" w:hAnsi="Arial" w:cs="Arial"/>
          <w:bCs/>
          <w:i/>
          <w:sz w:val="22"/>
          <w:szCs w:val="22"/>
        </w:rPr>
        <w:t>Maternal and Child Health Journa</w:t>
      </w:r>
      <w:r w:rsidR="00EA7213" w:rsidRPr="001E4F9F">
        <w:rPr>
          <w:rFonts w:ascii="Arial" w:hAnsi="Arial" w:cs="Arial"/>
          <w:bCs/>
          <w:sz w:val="22"/>
          <w:szCs w:val="22"/>
        </w:rPr>
        <w:t>.</w:t>
      </w:r>
      <w:r w:rsidR="00C73F01" w:rsidRPr="001E4F9F">
        <w:rPr>
          <w:rFonts w:ascii="Arial" w:hAnsi="Arial" w:cs="Arial"/>
          <w:bCs/>
          <w:sz w:val="22"/>
          <w:szCs w:val="22"/>
        </w:rPr>
        <w:t xml:space="preserve"> doi: 10.1007/s10995-018-2448-7</w:t>
      </w:r>
    </w:p>
    <w:p w14:paraId="6CB06945" w14:textId="77777777" w:rsidR="00C73F01" w:rsidRPr="00A50F10" w:rsidRDefault="00C73F01" w:rsidP="00AF5836">
      <w:pPr>
        <w:ind w:left="360" w:hanging="720"/>
        <w:rPr>
          <w:rFonts w:ascii="Arial" w:hAnsi="Arial" w:cs="Arial"/>
          <w:bCs/>
          <w:sz w:val="22"/>
          <w:szCs w:val="22"/>
        </w:rPr>
      </w:pPr>
    </w:p>
    <w:p w14:paraId="232B1576" w14:textId="6D42675F" w:rsidR="00513EA1" w:rsidRPr="001E4F9F" w:rsidRDefault="00513EA1" w:rsidP="00513EA1">
      <w:pPr>
        <w:ind w:left="720" w:hanging="720"/>
        <w:rPr>
          <w:rFonts w:ascii="Arial" w:hAnsi="Arial" w:cs="Arial"/>
          <w:bCs/>
          <w:i/>
          <w:sz w:val="22"/>
          <w:szCs w:val="22"/>
        </w:rPr>
      </w:pPr>
      <w:r>
        <w:rPr>
          <w:rFonts w:ascii="Arial" w:hAnsi="Arial" w:cs="Arial"/>
          <w:bCs/>
          <w:sz w:val="22"/>
          <w:szCs w:val="22"/>
        </w:rPr>
        <w:t xml:space="preserve">Gonzales, N.A., *Jensen, M., Tein, J., </w:t>
      </w:r>
      <w:r w:rsidRPr="001E4F9F">
        <w:rPr>
          <w:rFonts w:ascii="Arial" w:hAnsi="Arial" w:cs="Arial"/>
          <w:bCs/>
          <w:sz w:val="22"/>
          <w:szCs w:val="22"/>
        </w:rPr>
        <w:t>Wong, J.J., Dumka, L.E., &amp; Mauricio, A.M. (</w:t>
      </w:r>
      <w:r>
        <w:rPr>
          <w:rFonts w:ascii="Arial" w:hAnsi="Arial" w:cs="Arial"/>
          <w:bCs/>
          <w:sz w:val="22"/>
          <w:szCs w:val="22"/>
        </w:rPr>
        <w:t>2018</w:t>
      </w:r>
      <w:r w:rsidR="00643379">
        <w:rPr>
          <w:rFonts w:ascii="Arial" w:hAnsi="Arial" w:cs="Arial"/>
          <w:bCs/>
          <w:sz w:val="22"/>
          <w:szCs w:val="22"/>
        </w:rPr>
        <w:t>, online first</w:t>
      </w:r>
      <w:r w:rsidRPr="001E4F9F">
        <w:rPr>
          <w:rFonts w:ascii="Arial" w:hAnsi="Arial" w:cs="Arial"/>
          <w:bCs/>
          <w:sz w:val="22"/>
          <w:szCs w:val="22"/>
        </w:rPr>
        <w:t xml:space="preserve">).  Prevention of Alcohol Misuse and Abuse: A Randomized Controlled Trial with Mexican American Adolescents. </w:t>
      </w:r>
      <w:r w:rsidRPr="001E4F9F">
        <w:rPr>
          <w:rFonts w:ascii="Arial" w:hAnsi="Arial" w:cs="Arial"/>
          <w:bCs/>
          <w:i/>
          <w:sz w:val="22"/>
          <w:szCs w:val="22"/>
        </w:rPr>
        <w:t>J</w:t>
      </w:r>
      <w:r w:rsidR="00643379">
        <w:rPr>
          <w:rFonts w:ascii="Arial" w:hAnsi="Arial" w:cs="Arial"/>
          <w:bCs/>
          <w:i/>
          <w:sz w:val="22"/>
          <w:szCs w:val="22"/>
        </w:rPr>
        <w:t xml:space="preserve">AMA </w:t>
      </w:r>
      <w:r w:rsidRPr="001E4F9F">
        <w:rPr>
          <w:rFonts w:ascii="Arial" w:hAnsi="Arial" w:cs="Arial"/>
          <w:bCs/>
          <w:i/>
          <w:sz w:val="22"/>
          <w:szCs w:val="22"/>
        </w:rPr>
        <w:t xml:space="preserve">Psychiatry. </w:t>
      </w:r>
    </w:p>
    <w:p w14:paraId="46E324FC" w14:textId="77777777" w:rsidR="00513EA1" w:rsidRPr="00C73F01" w:rsidRDefault="00513EA1" w:rsidP="00513EA1">
      <w:pPr>
        <w:pStyle w:val="ListParagraph"/>
        <w:ind w:left="1080" w:hanging="720"/>
        <w:rPr>
          <w:rFonts w:ascii="Arial" w:hAnsi="Arial" w:cs="Arial"/>
          <w:i/>
          <w:iCs/>
          <w:sz w:val="22"/>
          <w:szCs w:val="22"/>
        </w:rPr>
      </w:pPr>
    </w:p>
    <w:p w14:paraId="51AF71C2" w14:textId="77777777" w:rsidR="00DE3D13" w:rsidRPr="00371CE1" w:rsidRDefault="00DE3D13" w:rsidP="00AF5836">
      <w:pPr>
        <w:ind w:left="720" w:hanging="720"/>
        <w:rPr>
          <w:rFonts w:ascii="Arial" w:hAnsi="Arial" w:cs="Arial"/>
          <w:i/>
          <w:sz w:val="22"/>
          <w:szCs w:val="22"/>
        </w:rPr>
      </w:pPr>
      <w:r w:rsidRPr="001E4F9F">
        <w:rPr>
          <w:rFonts w:ascii="Arial" w:hAnsi="Arial" w:cs="Arial"/>
          <w:sz w:val="22"/>
          <w:szCs w:val="22"/>
        </w:rPr>
        <w:t xml:space="preserve">Mauricio, A.M., Tein, J.Y., Gonzales, N.A., Millsap, R.E., &amp; Dumka, L.E. (2018).  Attendance patterns and links to non-response on child report of internalizing among Mexican-Americans randomized to a universal preventive intervention. </w:t>
      </w:r>
      <w:r w:rsidRPr="00371CE1">
        <w:rPr>
          <w:rFonts w:ascii="Arial" w:hAnsi="Arial" w:cs="Arial"/>
          <w:i/>
          <w:sz w:val="22"/>
          <w:szCs w:val="22"/>
        </w:rPr>
        <w:t xml:space="preserve">Prevention Science, 19, </w:t>
      </w:r>
      <w:r w:rsidRPr="00371CE1">
        <w:rPr>
          <w:rFonts w:ascii="Arial" w:hAnsi="Arial" w:cs="Arial"/>
          <w:sz w:val="22"/>
          <w:szCs w:val="22"/>
        </w:rPr>
        <w:t>27-37</w:t>
      </w:r>
      <w:r w:rsidRPr="00371CE1">
        <w:rPr>
          <w:rFonts w:ascii="Arial" w:hAnsi="Arial" w:cs="Arial"/>
          <w:i/>
          <w:sz w:val="22"/>
          <w:szCs w:val="22"/>
        </w:rPr>
        <w:t xml:space="preserve">. </w:t>
      </w:r>
      <w:r w:rsidRPr="00371CE1">
        <w:rPr>
          <w:rFonts w:ascii="Arial" w:hAnsi="Arial" w:cs="Arial"/>
          <w:sz w:val="22"/>
          <w:szCs w:val="22"/>
        </w:rPr>
        <w:t xml:space="preserve">doi: 10.1007/s11121-016-0632-9 </w:t>
      </w:r>
    </w:p>
    <w:p w14:paraId="617F2037" w14:textId="77777777" w:rsidR="00DE3D13" w:rsidRPr="00371CE1" w:rsidRDefault="00DE3D13" w:rsidP="00AF5836">
      <w:pPr>
        <w:pStyle w:val="ListParagraph"/>
        <w:ind w:left="1080" w:hanging="720"/>
        <w:rPr>
          <w:rFonts w:ascii="Arial" w:hAnsi="Arial" w:cs="Arial"/>
          <w:bCs/>
          <w:i/>
          <w:sz w:val="22"/>
          <w:szCs w:val="22"/>
        </w:rPr>
      </w:pPr>
    </w:p>
    <w:p w14:paraId="2B203686" w14:textId="77777777" w:rsidR="00513EA1" w:rsidRDefault="00513EA1">
      <w:pPr>
        <w:rPr>
          <w:rFonts w:ascii="Arial" w:hAnsi="Arial" w:cs="Arial"/>
          <w:b/>
          <w:sz w:val="22"/>
          <w:szCs w:val="22"/>
        </w:rPr>
      </w:pPr>
      <w:r>
        <w:rPr>
          <w:rFonts w:ascii="Arial" w:hAnsi="Arial" w:cs="Arial"/>
          <w:b/>
          <w:sz w:val="22"/>
          <w:szCs w:val="22"/>
        </w:rPr>
        <w:br w:type="page"/>
      </w:r>
    </w:p>
    <w:p w14:paraId="05F14D5E" w14:textId="113B4DB1" w:rsidR="00807749" w:rsidRPr="00513EA1" w:rsidRDefault="0032669A" w:rsidP="00513EA1">
      <w:pPr>
        <w:spacing w:after="120"/>
        <w:rPr>
          <w:rFonts w:ascii="Arial" w:hAnsi="Arial" w:cs="Arial"/>
          <w:b/>
          <w:sz w:val="22"/>
          <w:szCs w:val="22"/>
        </w:rPr>
      </w:pPr>
      <w:r w:rsidRPr="00EB1E6A">
        <w:rPr>
          <w:rFonts w:ascii="Arial" w:hAnsi="Arial" w:cs="Arial"/>
          <w:b/>
          <w:sz w:val="22"/>
          <w:szCs w:val="22"/>
        </w:rPr>
        <w:lastRenderedPageBreak/>
        <w:t>PUBLICATIONS IN REFEREED JOU</w:t>
      </w:r>
      <w:r>
        <w:rPr>
          <w:rFonts w:ascii="Arial" w:hAnsi="Arial" w:cs="Arial"/>
          <w:b/>
          <w:sz w:val="22"/>
          <w:szCs w:val="22"/>
        </w:rPr>
        <w:t>RNALS CONTINUED (*graduate students, # postdoctoral fellows</w:t>
      </w:r>
      <w:r w:rsidRPr="00EB1E6A">
        <w:rPr>
          <w:rFonts w:ascii="Arial" w:hAnsi="Arial" w:cs="Arial"/>
          <w:b/>
          <w:sz w:val="22"/>
          <w:szCs w:val="22"/>
        </w:rPr>
        <w:t>)</w:t>
      </w:r>
    </w:p>
    <w:p w14:paraId="0DD88780" w14:textId="77777777" w:rsidR="00513EA1" w:rsidRPr="001E4F9F" w:rsidRDefault="00513EA1" w:rsidP="00513EA1">
      <w:pPr>
        <w:ind w:left="720" w:hanging="720"/>
        <w:rPr>
          <w:rFonts w:ascii="Arial" w:hAnsi="Arial" w:cs="Arial"/>
          <w:i/>
          <w:sz w:val="22"/>
          <w:szCs w:val="22"/>
        </w:rPr>
      </w:pPr>
      <w:r w:rsidRPr="001E4F9F">
        <w:rPr>
          <w:rFonts w:ascii="Arial" w:hAnsi="Arial" w:cs="Arial"/>
          <w:bCs/>
          <w:sz w:val="22"/>
          <w:szCs w:val="22"/>
        </w:rPr>
        <w:t xml:space="preserve">White, R.M.B., Knight, G.P., </w:t>
      </w:r>
      <w:r>
        <w:rPr>
          <w:rFonts w:ascii="Arial" w:hAnsi="Arial" w:cs="Arial"/>
          <w:bCs/>
          <w:sz w:val="22"/>
          <w:szCs w:val="22"/>
        </w:rPr>
        <w:t>*</w:t>
      </w:r>
      <w:r w:rsidRPr="001E4F9F">
        <w:rPr>
          <w:rFonts w:ascii="Arial" w:hAnsi="Arial" w:cs="Arial"/>
          <w:bCs/>
          <w:sz w:val="22"/>
          <w:szCs w:val="22"/>
        </w:rPr>
        <w:t xml:space="preserve">Jensen, M., &amp; Gonzales, N.A. (2017).  Ethnic socialization in neighborhood contexts: Implications for ethnic attitude and identity development among Mexican origin adolescents.  </w:t>
      </w:r>
      <w:r w:rsidRPr="001E4F9F">
        <w:rPr>
          <w:rFonts w:ascii="Arial" w:hAnsi="Arial" w:cs="Arial"/>
          <w:bCs/>
          <w:i/>
          <w:sz w:val="22"/>
          <w:szCs w:val="22"/>
        </w:rPr>
        <w:t>Child Development.</w:t>
      </w:r>
      <w:r w:rsidRPr="001E4F9F">
        <w:rPr>
          <w:rFonts w:ascii="Arial" w:hAnsi="Arial" w:cs="Arial"/>
          <w:bCs/>
          <w:sz w:val="22"/>
          <w:szCs w:val="22"/>
        </w:rPr>
        <w:t xml:space="preserve"> Advanced on-line publication. doi:</w:t>
      </w:r>
      <w:r w:rsidRPr="00745EF7">
        <w:t xml:space="preserve"> </w:t>
      </w:r>
      <w:r w:rsidRPr="001E4F9F">
        <w:rPr>
          <w:rFonts w:ascii="Arial" w:hAnsi="Arial" w:cs="Arial"/>
          <w:bCs/>
          <w:sz w:val="22"/>
          <w:szCs w:val="22"/>
        </w:rPr>
        <w:t>10.1111/cdev.12772</w:t>
      </w:r>
    </w:p>
    <w:p w14:paraId="46D304A7" w14:textId="77777777" w:rsidR="00513EA1" w:rsidRDefault="00513EA1" w:rsidP="00AF5836">
      <w:pPr>
        <w:ind w:left="720" w:hanging="720"/>
        <w:rPr>
          <w:rFonts w:ascii="Arial" w:hAnsi="Arial" w:cs="Arial"/>
          <w:bCs/>
          <w:sz w:val="22"/>
          <w:szCs w:val="22"/>
        </w:rPr>
      </w:pPr>
    </w:p>
    <w:p w14:paraId="46C35F45" w14:textId="77777777" w:rsidR="00C73F01" w:rsidRPr="001E4F9F" w:rsidRDefault="00C73F01" w:rsidP="00AF5836">
      <w:pPr>
        <w:ind w:left="720" w:hanging="720"/>
        <w:rPr>
          <w:rFonts w:ascii="Arial" w:hAnsi="Arial" w:cs="Arial"/>
          <w:bCs/>
          <w:i/>
          <w:sz w:val="22"/>
          <w:szCs w:val="22"/>
        </w:rPr>
      </w:pPr>
      <w:r w:rsidRPr="00513EA1">
        <w:rPr>
          <w:rFonts w:ascii="Arial" w:hAnsi="Arial" w:cs="Arial"/>
          <w:bCs/>
          <w:sz w:val="22"/>
          <w:szCs w:val="22"/>
          <w:lang w:val="es-MX"/>
        </w:rPr>
        <w:t xml:space="preserve">Allen, M., Hurtado, A., Garcia-Huidobro, D., Davey, C., Forster, J., Reynoso, U. Alvarez de Davila, S., Linares, R., Gonzales, N., Svetaz, M.V.  </w:t>
      </w:r>
      <w:r w:rsidRPr="001E4F9F">
        <w:rPr>
          <w:rFonts w:ascii="Arial" w:hAnsi="Arial" w:cs="Arial"/>
          <w:bCs/>
          <w:sz w:val="22"/>
          <w:szCs w:val="22"/>
        </w:rPr>
        <w:t xml:space="preserve">(2017).  Cultural contributors to smoking susceptibility outcomes among Latino youth:  The Padres Informados/Jovenes Preparados Participatory trial.  </w:t>
      </w:r>
      <w:r w:rsidRPr="001E4F9F">
        <w:rPr>
          <w:rFonts w:ascii="Arial" w:hAnsi="Arial" w:cs="Arial"/>
          <w:bCs/>
          <w:i/>
          <w:sz w:val="22"/>
          <w:szCs w:val="22"/>
        </w:rPr>
        <w:t xml:space="preserve">Family and Community Health, 40, </w:t>
      </w:r>
      <w:r w:rsidRPr="001E4F9F">
        <w:rPr>
          <w:rFonts w:ascii="Arial" w:hAnsi="Arial" w:cs="Arial"/>
          <w:bCs/>
          <w:sz w:val="22"/>
          <w:szCs w:val="22"/>
        </w:rPr>
        <w:t>170-179.</w:t>
      </w:r>
      <w:r w:rsidRPr="001E4F9F">
        <w:rPr>
          <w:rFonts w:ascii="Arial" w:hAnsi="Arial" w:cs="Arial"/>
          <w:bCs/>
          <w:i/>
          <w:sz w:val="22"/>
          <w:szCs w:val="22"/>
        </w:rPr>
        <w:t xml:space="preserve"> </w:t>
      </w:r>
      <w:r w:rsidRPr="001E4F9F">
        <w:rPr>
          <w:rFonts w:ascii="Arial" w:hAnsi="Arial" w:cs="Arial"/>
          <w:bCs/>
          <w:sz w:val="22"/>
          <w:szCs w:val="22"/>
        </w:rPr>
        <w:t>doi:</w:t>
      </w:r>
      <w:r w:rsidRPr="001E4F9F">
        <w:rPr>
          <w:rFonts w:ascii="Arial" w:hAnsi="Arial" w:cs="Arial"/>
          <w:bCs/>
          <w:i/>
          <w:sz w:val="22"/>
          <w:szCs w:val="22"/>
        </w:rPr>
        <w:t xml:space="preserve"> 10.1097/FCH.0000000000000147</w:t>
      </w:r>
    </w:p>
    <w:p w14:paraId="502AC6C9" w14:textId="77777777" w:rsidR="00C73F01" w:rsidRDefault="00C73F01" w:rsidP="00AF5836">
      <w:pPr>
        <w:ind w:left="360" w:hanging="720"/>
        <w:rPr>
          <w:rFonts w:ascii="Arial" w:hAnsi="Arial" w:cs="Arial"/>
          <w:sz w:val="22"/>
          <w:szCs w:val="22"/>
        </w:rPr>
      </w:pPr>
    </w:p>
    <w:p w14:paraId="1418FC5E" w14:textId="0C1763C9" w:rsidR="00C73F01" w:rsidRPr="001E4F9F" w:rsidRDefault="00C73F01" w:rsidP="00AF5836">
      <w:pPr>
        <w:ind w:left="720" w:hanging="720"/>
        <w:rPr>
          <w:rFonts w:ascii="Arial" w:hAnsi="Arial" w:cs="Arial"/>
          <w:bCs/>
          <w:i/>
          <w:sz w:val="22"/>
          <w:szCs w:val="22"/>
        </w:rPr>
      </w:pPr>
      <w:r w:rsidRPr="001E4F9F">
        <w:rPr>
          <w:rFonts w:ascii="Arial" w:hAnsi="Arial" w:cs="Arial"/>
          <w:bCs/>
          <w:sz w:val="22"/>
          <w:szCs w:val="22"/>
        </w:rPr>
        <w:t xml:space="preserve">Fuligni, A., Krull, J., </w:t>
      </w:r>
      <w:r w:rsidR="004E59DD">
        <w:rPr>
          <w:rFonts w:ascii="Arial" w:hAnsi="Arial" w:cs="Arial"/>
          <w:bCs/>
          <w:sz w:val="22"/>
          <w:szCs w:val="22"/>
        </w:rPr>
        <w:t>*</w:t>
      </w:r>
      <w:r w:rsidRPr="001E4F9F">
        <w:rPr>
          <w:rFonts w:ascii="Arial" w:hAnsi="Arial" w:cs="Arial"/>
          <w:bCs/>
          <w:sz w:val="22"/>
          <w:szCs w:val="22"/>
        </w:rPr>
        <w:t xml:space="preserve">Bai, S., &amp; Gonzales, N.A. (2017) Individual differences in optimum sleep for daily </w:t>
      </w:r>
      <w:r w:rsidRPr="001E4F9F">
        <w:rPr>
          <w:rFonts w:ascii="Arial" w:hAnsi="Arial" w:cs="Arial"/>
          <w:bCs/>
          <w:i/>
          <w:sz w:val="22"/>
          <w:szCs w:val="22"/>
        </w:rPr>
        <w:t xml:space="preserve">mood in adolescence.  Journal of Clinical Child and Adolescent Psychology. </w:t>
      </w:r>
      <w:r w:rsidRPr="001E4F9F">
        <w:rPr>
          <w:rFonts w:ascii="Arial" w:hAnsi="Arial" w:cs="Arial"/>
          <w:bCs/>
          <w:sz w:val="22"/>
          <w:szCs w:val="22"/>
        </w:rPr>
        <w:t xml:space="preserve">Advanced on-line publication. doi: 10.1080/15374416.2017.1357126 </w:t>
      </w:r>
      <w:r w:rsidRPr="001E4F9F">
        <w:rPr>
          <w:rFonts w:ascii="Arial" w:hAnsi="Arial" w:cs="Arial"/>
          <w:bCs/>
          <w:i/>
          <w:sz w:val="22"/>
          <w:szCs w:val="22"/>
        </w:rPr>
        <w:t xml:space="preserve">  </w:t>
      </w:r>
    </w:p>
    <w:p w14:paraId="1D96527B" w14:textId="77777777" w:rsidR="00C73F01" w:rsidRDefault="00C73F01" w:rsidP="00AF5836">
      <w:pPr>
        <w:ind w:left="360" w:hanging="720"/>
        <w:rPr>
          <w:rFonts w:ascii="Arial" w:hAnsi="Arial" w:cs="Arial"/>
          <w:bCs/>
          <w:sz w:val="22"/>
          <w:szCs w:val="22"/>
        </w:rPr>
      </w:pPr>
    </w:p>
    <w:p w14:paraId="2AE6F23B" w14:textId="77777777" w:rsidR="00C73F01" w:rsidRPr="001E4F9F" w:rsidRDefault="00C73F01" w:rsidP="00AF5836">
      <w:pPr>
        <w:ind w:left="720" w:hanging="720"/>
        <w:rPr>
          <w:rFonts w:ascii="Arial" w:hAnsi="Arial" w:cs="Arial"/>
          <w:iCs/>
          <w:sz w:val="22"/>
          <w:szCs w:val="22"/>
        </w:rPr>
      </w:pPr>
      <w:r w:rsidRPr="001E4F9F">
        <w:rPr>
          <w:rFonts w:ascii="Arial" w:hAnsi="Arial" w:cs="Arial"/>
          <w:iCs/>
          <w:sz w:val="22"/>
          <w:szCs w:val="22"/>
        </w:rPr>
        <w:t xml:space="preserve">Gonzales, N.A. (2017).  Expanding the cultural adaptation framework for population-level impact.  </w:t>
      </w:r>
      <w:r w:rsidRPr="001E4F9F">
        <w:rPr>
          <w:rFonts w:ascii="Arial" w:hAnsi="Arial" w:cs="Arial"/>
          <w:i/>
          <w:iCs/>
          <w:sz w:val="22"/>
          <w:szCs w:val="22"/>
        </w:rPr>
        <w:t>Prevention Science, 18,</w:t>
      </w:r>
      <w:r w:rsidRPr="001E4F9F">
        <w:rPr>
          <w:rFonts w:ascii="Arial" w:hAnsi="Arial" w:cs="Arial"/>
          <w:iCs/>
          <w:sz w:val="22"/>
          <w:szCs w:val="22"/>
        </w:rPr>
        <w:t xml:space="preserve"> 689-693. doi:</w:t>
      </w:r>
      <w:r w:rsidRPr="00EC4B3B">
        <w:t xml:space="preserve"> </w:t>
      </w:r>
      <w:r w:rsidRPr="001E4F9F">
        <w:rPr>
          <w:rFonts w:ascii="Arial" w:hAnsi="Arial" w:cs="Arial"/>
          <w:iCs/>
          <w:sz w:val="22"/>
          <w:szCs w:val="22"/>
        </w:rPr>
        <w:t>10.1007/s11121-017-0808-y</w:t>
      </w:r>
    </w:p>
    <w:p w14:paraId="78E78816" w14:textId="77777777" w:rsidR="00C73F01" w:rsidRDefault="00C73F01" w:rsidP="00AF5836">
      <w:pPr>
        <w:ind w:left="360" w:hanging="720"/>
      </w:pPr>
    </w:p>
    <w:p w14:paraId="655CBF35" w14:textId="785BCA04" w:rsidR="00C73F01" w:rsidRPr="001E4F9F" w:rsidRDefault="004E59DD" w:rsidP="00AF5836">
      <w:pPr>
        <w:ind w:left="720" w:hanging="720"/>
        <w:rPr>
          <w:rFonts w:ascii="Arial" w:hAnsi="Arial" w:cs="Arial"/>
          <w:bCs/>
          <w:sz w:val="22"/>
          <w:szCs w:val="22"/>
        </w:rPr>
      </w:pPr>
      <w:r w:rsidRPr="004519E3">
        <w:rPr>
          <w:rFonts w:ascii="Arial" w:hAnsi="Arial" w:cs="Arial"/>
          <w:bCs/>
          <w:sz w:val="22"/>
          <w:szCs w:val="22"/>
        </w:rPr>
        <w:t>*</w:t>
      </w:r>
      <w:r w:rsidR="00C73F01" w:rsidRPr="004519E3">
        <w:rPr>
          <w:rFonts w:ascii="Arial" w:hAnsi="Arial" w:cs="Arial"/>
          <w:bCs/>
          <w:sz w:val="22"/>
          <w:szCs w:val="22"/>
        </w:rPr>
        <w:t xml:space="preserve">Jenchura, E.C., Gonzales, N.A., Tein, J., &amp; Luecken, L. (2017).  </w:t>
      </w:r>
      <w:r w:rsidR="00C73F01" w:rsidRPr="001E4F9F">
        <w:rPr>
          <w:rFonts w:ascii="Arial" w:hAnsi="Arial" w:cs="Arial"/>
          <w:bCs/>
          <w:sz w:val="22"/>
          <w:szCs w:val="22"/>
        </w:rPr>
        <w:t xml:space="preserve">Gender and the interplay of source of support and peer social rejection on internalizing among Mexican American youth.  </w:t>
      </w:r>
      <w:r w:rsidR="00C73F01" w:rsidRPr="001E4F9F">
        <w:rPr>
          <w:rFonts w:ascii="Arial" w:hAnsi="Arial" w:cs="Arial"/>
          <w:bCs/>
          <w:i/>
          <w:sz w:val="22"/>
          <w:szCs w:val="22"/>
        </w:rPr>
        <w:t>Journal of Youth and Adolescence</w:t>
      </w:r>
      <w:r w:rsidR="00C73F01" w:rsidRPr="001E4F9F">
        <w:rPr>
          <w:rFonts w:ascii="Arial" w:hAnsi="Arial" w:cs="Arial"/>
          <w:bCs/>
          <w:sz w:val="22"/>
          <w:szCs w:val="22"/>
        </w:rPr>
        <w:t xml:space="preserve">, </w:t>
      </w:r>
      <w:r w:rsidR="00C73F01" w:rsidRPr="001E4F9F">
        <w:rPr>
          <w:rFonts w:ascii="Arial" w:hAnsi="Arial" w:cs="Arial"/>
          <w:bCs/>
          <w:i/>
          <w:sz w:val="22"/>
          <w:szCs w:val="22"/>
        </w:rPr>
        <w:t>46</w:t>
      </w:r>
      <w:r w:rsidR="00C73F01" w:rsidRPr="001E4F9F">
        <w:rPr>
          <w:rFonts w:ascii="Arial" w:hAnsi="Arial" w:cs="Arial"/>
          <w:bCs/>
          <w:sz w:val="22"/>
          <w:szCs w:val="22"/>
        </w:rPr>
        <w:t>, 787-800. doi:</w:t>
      </w:r>
      <w:r w:rsidR="00C73F01" w:rsidRPr="00EC4B3B">
        <w:t xml:space="preserve"> </w:t>
      </w:r>
      <w:r w:rsidR="00C73F01" w:rsidRPr="001E4F9F">
        <w:rPr>
          <w:rFonts w:ascii="Arial" w:hAnsi="Arial" w:cs="Arial"/>
          <w:bCs/>
          <w:sz w:val="22"/>
          <w:szCs w:val="22"/>
        </w:rPr>
        <w:t>10.1007/s10964-016-0589-9</w:t>
      </w:r>
    </w:p>
    <w:p w14:paraId="322040FA" w14:textId="77777777" w:rsidR="00C73F01" w:rsidRDefault="00C73F01" w:rsidP="00AF5836">
      <w:pPr>
        <w:ind w:left="360" w:hanging="720"/>
        <w:rPr>
          <w:rFonts w:ascii="Arial" w:hAnsi="Arial" w:cs="Arial"/>
          <w:b/>
          <w:sz w:val="22"/>
          <w:szCs w:val="22"/>
        </w:rPr>
      </w:pPr>
    </w:p>
    <w:p w14:paraId="1A697FCE" w14:textId="7461FDE7" w:rsidR="00C73F01" w:rsidRPr="001E4F9F" w:rsidRDefault="004E59DD" w:rsidP="00AF5836">
      <w:pPr>
        <w:ind w:left="720" w:hanging="720"/>
        <w:rPr>
          <w:rFonts w:ascii="Arial" w:hAnsi="Arial" w:cs="Arial"/>
          <w:i/>
          <w:sz w:val="22"/>
          <w:szCs w:val="22"/>
        </w:rPr>
      </w:pPr>
      <w:r>
        <w:rPr>
          <w:rFonts w:ascii="Arial" w:hAnsi="Arial" w:cs="Arial"/>
          <w:bCs/>
          <w:sz w:val="22"/>
          <w:szCs w:val="22"/>
        </w:rPr>
        <w:t>*</w:t>
      </w:r>
      <w:r w:rsidR="00C73F01" w:rsidRPr="001E4F9F">
        <w:rPr>
          <w:rFonts w:ascii="Arial" w:hAnsi="Arial" w:cs="Arial"/>
          <w:bCs/>
          <w:sz w:val="22"/>
          <w:szCs w:val="22"/>
        </w:rPr>
        <w:t xml:space="preserve">Jensen, M., Chassin, L., &amp; Gonzales, N.A. (2017).  Neighborhood moderation of sensation seeking effects on adolescent substance use initiation.  </w:t>
      </w:r>
      <w:r w:rsidR="00C73F01" w:rsidRPr="001E4F9F">
        <w:rPr>
          <w:rFonts w:ascii="Arial" w:hAnsi="Arial" w:cs="Arial"/>
          <w:bCs/>
          <w:i/>
          <w:sz w:val="22"/>
          <w:szCs w:val="22"/>
        </w:rPr>
        <w:t>Journal of Youth and Adolescence, 46,</w:t>
      </w:r>
      <w:r w:rsidR="00C73F01" w:rsidRPr="001E4F9F">
        <w:rPr>
          <w:rFonts w:ascii="Arial" w:hAnsi="Arial" w:cs="Arial"/>
          <w:bCs/>
          <w:sz w:val="22"/>
          <w:szCs w:val="22"/>
        </w:rPr>
        <w:t xml:space="preserve"> 1953-1967. doi: 10.1007/s10964-017-0647-y</w:t>
      </w:r>
    </w:p>
    <w:p w14:paraId="5C58B22A" w14:textId="77777777" w:rsidR="00C73F01" w:rsidRDefault="00C73F01" w:rsidP="00AF5836">
      <w:pPr>
        <w:ind w:left="360" w:hanging="720"/>
        <w:rPr>
          <w:rFonts w:ascii="Arial" w:hAnsi="Arial" w:cs="Arial"/>
          <w:bCs/>
          <w:sz w:val="22"/>
          <w:szCs w:val="22"/>
        </w:rPr>
      </w:pPr>
    </w:p>
    <w:p w14:paraId="51B7D52A" w14:textId="04297473" w:rsidR="00C73F01" w:rsidRPr="001E4F9F" w:rsidRDefault="00C73F01" w:rsidP="00AF5836">
      <w:pPr>
        <w:ind w:left="720" w:hanging="720"/>
        <w:rPr>
          <w:rFonts w:ascii="Arial" w:hAnsi="Arial" w:cs="Arial"/>
          <w:bCs/>
          <w:i/>
          <w:sz w:val="22"/>
          <w:szCs w:val="22"/>
        </w:rPr>
      </w:pPr>
      <w:r w:rsidRPr="001E4F9F">
        <w:rPr>
          <w:rFonts w:ascii="Arial" w:hAnsi="Arial" w:cs="Arial"/>
          <w:bCs/>
          <w:sz w:val="22"/>
          <w:szCs w:val="22"/>
        </w:rPr>
        <w:t xml:space="preserve">Gonzales, N.A., </w:t>
      </w:r>
      <w:r w:rsidR="004E59DD">
        <w:rPr>
          <w:rFonts w:ascii="Arial" w:hAnsi="Arial" w:cs="Arial"/>
          <w:bCs/>
          <w:sz w:val="22"/>
          <w:szCs w:val="22"/>
        </w:rPr>
        <w:t>*</w:t>
      </w:r>
      <w:r w:rsidRPr="001E4F9F">
        <w:rPr>
          <w:rFonts w:ascii="Arial" w:hAnsi="Arial" w:cs="Arial"/>
          <w:bCs/>
          <w:sz w:val="22"/>
          <w:szCs w:val="22"/>
        </w:rPr>
        <w:t xml:space="preserve">Liu, Y., </w:t>
      </w:r>
      <w:r w:rsidR="004E59DD">
        <w:rPr>
          <w:rFonts w:ascii="Arial" w:hAnsi="Arial" w:cs="Arial"/>
          <w:bCs/>
          <w:sz w:val="22"/>
          <w:szCs w:val="22"/>
        </w:rPr>
        <w:t>*</w:t>
      </w:r>
      <w:r w:rsidRPr="001E4F9F">
        <w:rPr>
          <w:rFonts w:ascii="Arial" w:hAnsi="Arial" w:cs="Arial"/>
          <w:bCs/>
          <w:sz w:val="22"/>
          <w:szCs w:val="22"/>
        </w:rPr>
        <w:t xml:space="preserve">Jensen, M., Tein, J.Y., White, R.M.B., Deardorff, J. (2017). Externalizing and internalizing pathways to Mexican American Adolescents’ Risk-Taking. </w:t>
      </w:r>
      <w:r w:rsidRPr="001E4F9F">
        <w:rPr>
          <w:rFonts w:ascii="Arial" w:hAnsi="Arial" w:cs="Arial"/>
          <w:bCs/>
          <w:i/>
          <w:sz w:val="22"/>
          <w:szCs w:val="22"/>
        </w:rPr>
        <w:t>Development and Psychopathology, 29,</w:t>
      </w:r>
      <w:r w:rsidRPr="001E4F9F">
        <w:rPr>
          <w:rFonts w:ascii="Arial" w:hAnsi="Arial" w:cs="Arial"/>
          <w:bCs/>
          <w:sz w:val="22"/>
          <w:szCs w:val="22"/>
        </w:rPr>
        <w:t xml:space="preserve"> 1371-1390</w:t>
      </w:r>
      <w:r w:rsidRPr="001E4F9F">
        <w:rPr>
          <w:rFonts w:ascii="Arial" w:hAnsi="Arial" w:cs="Arial"/>
          <w:bCs/>
          <w:i/>
          <w:sz w:val="22"/>
          <w:szCs w:val="22"/>
        </w:rPr>
        <w:t>.</w:t>
      </w:r>
      <w:r w:rsidRPr="001E4F9F">
        <w:rPr>
          <w:rFonts w:ascii="Arial" w:hAnsi="Arial" w:cs="Arial"/>
          <w:bCs/>
          <w:sz w:val="22"/>
          <w:szCs w:val="22"/>
        </w:rPr>
        <w:t xml:space="preserve"> doi:</w:t>
      </w:r>
      <w:r w:rsidRPr="00291F54">
        <w:t xml:space="preserve"> </w:t>
      </w:r>
      <w:r w:rsidRPr="001E4F9F">
        <w:rPr>
          <w:rFonts w:ascii="Arial" w:hAnsi="Arial" w:cs="Arial"/>
          <w:bCs/>
          <w:sz w:val="22"/>
          <w:szCs w:val="22"/>
        </w:rPr>
        <w:t>10.1017/S0954579417000323</w:t>
      </w:r>
      <w:r w:rsidRPr="001E4F9F">
        <w:rPr>
          <w:rFonts w:ascii="Arial" w:hAnsi="Arial" w:cs="Arial"/>
          <w:bCs/>
          <w:i/>
          <w:sz w:val="22"/>
          <w:szCs w:val="22"/>
        </w:rPr>
        <w:t xml:space="preserve"> </w:t>
      </w:r>
    </w:p>
    <w:p w14:paraId="71502F83" w14:textId="77777777" w:rsidR="00C73F01" w:rsidRDefault="00C73F01" w:rsidP="00AF5836">
      <w:pPr>
        <w:ind w:left="360" w:hanging="720"/>
        <w:rPr>
          <w:rFonts w:ascii="Arial" w:hAnsi="Arial" w:cs="Arial"/>
          <w:color w:val="000000"/>
          <w:sz w:val="22"/>
          <w:szCs w:val="22"/>
        </w:rPr>
      </w:pPr>
    </w:p>
    <w:p w14:paraId="2C3B9600" w14:textId="3940B831" w:rsidR="00C73F01" w:rsidRPr="001E4F9F" w:rsidRDefault="004E59DD" w:rsidP="00AF5836">
      <w:pPr>
        <w:ind w:left="720" w:hanging="720"/>
        <w:rPr>
          <w:rFonts w:ascii="Arial" w:hAnsi="Arial" w:cs="Arial"/>
          <w:sz w:val="22"/>
          <w:szCs w:val="22"/>
        </w:rPr>
      </w:pPr>
      <w:r w:rsidRPr="00371CE1">
        <w:rPr>
          <w:rFonts w:ascii="Arial" w:hAnsi="Arial" w:cs="Arial"/>
          <w:sz w:val="22"/>
          <w:szCs w:val="22"/>
        </w:rPr>
        <w:t>*</w:t>
      </w:r>
      <w:r w:rsidR="00C73F01" w:rsidRPr="00371CE1">
        <w:rPr>
          <w:rFonts w:ascii="Arial" w:hAnsi="Arial" w:cs="Arial"/>
          <w:sz w:val="22"/>
          <w:szCs w:val="22"/>
        </w:rPr>
        <w:t xml:space="preserve">Yuen, Xin, </w:t>
      </w:r>
      <w:r w:rsidRPr="00371CE1">
        <w:rPr>
          <w:rFonts w:ascii="Arial" w:hAnsi="Arial" w:cs="Arial"/>
          <w:sz w:val="22"/>
          <w:szCs w:val="22"/>
        </w:rPr>
        <w:t>*</w:t>
      </w:r>
      <w:r w:rsidR="00C73F01" w:rsidRPr="00371CE1">
        <w:rPr>
          <w:rFonts w:ascii="Arial" w:hAnsi="Arial" w:cs="Arial"/>
          <w:sz w:val="22"/>
          <w:szCs w:val="22"/>
        </w:rPr>
        <w:t xml:space="preserve">Telzer, E., Gonzales, N.A., Fuligni, A. (2017).  </w:t>
      </w:r>
      <w:r w:rsidR="00C73F01" w:rsidRPr="001E4F9F">
        <w:rPr>
          <w:rFonts w:ascii="Arial" w:hAnsi="Arial" w:cs="Arial"/>
          <w:sz w:val="22"/>
          <w:szCs w:val="22"/>
        </w:rPr>
        <w:t xml:space="preserve">Costs and benefits of family centrality for adolescents with high-conflict families.  </w:t>
      </w:r>
      <w:r w:rsidR="00C73F01" w:rsidRPr="001E4F9F">
        <w:rPr>
          <w:rFonts w:ascii="Arial" w:hAnsi="Arial" w:cs="Arial"/>
          <w:i/>
          <w:sz w:val="22"/>
          <w:szCs w:val="22"/>
        </w:rPr>
        <w:t xml:space="preserve">Journal of Youth and Adolescence. </w:t>
      </w:r>
      <w:r w:rsidR="00C73F01" w:rsidRPr="001E4F9F">
        <w:rPr>
          <w:rFonts w:ascii="Arial" w:hAnsi="Arial" w:cs="Arial"/>
          <w:sz w:val="22"/>
          <w:szCs w:val="22"/>
        </w:rPr>
        <w:t>Advance on-line publication. doi:</w:t>
      </w:r>
      <w:r w:rsidR="00C73F01" w:rsidRPr="00DF282A">
        <w:t xml:space="preserve"> </w:t>
      </w:r>
      <w:r w:rsidR="00C73F01" w:rsidRPr="001E4F9F">
        <w:rPr>
          <w:rFonts w:ascii="Arial" w:hAnsi="Arial" w:cs="Arial"/>
          <w:sz w:val="22"/>
          <w:szCs w:val="22"/>
        </w:rPr>
        <w:t>10.1007/s10964-017-0692-6</w:t>
      </w:r>
    </w:p>
    <w:p w14:paraId="04F63693" w14:textId="77777777" w:rsidR="00C73F01" w:rsidRDefault="00C73F01" w:rsidP="00AF5836">
      <w:pPr>
        <w:ind w:left="360" w:hanging="720"/>
        <w:rPr>
          <w:rFonts w:ascii="Arial" w:hAnsi="Arial" w:cs="Arial"/>
          <w:color w:val="000000"/>
          <w:sz w:val="22"/>
          <w:szCs w:val="22"/>
        </w:rPr>
      </w:pPr>
    </w:p>
    <w:p w14:paraId="74985E32" w14:textId="02E70AC5" w:rsidR="00C73F01" w:rsidRPr="001E4F9F" w:rsidRDefault="004E59DD" w:rsidP="00AF5836">
      <w:pPr>
        <w:ind w:left="720" w:hanging="720"/>
        <w:rPr>
          <w:rFonts w:ascii="Arial" w:hAnsi="Arial" w:cs="Arial"/>
          <w:sz w:val="22"/>
          <w:szCs w:val="22"/>
        </w:rPr>
      </w:pPr>
      <w:r>
        <w:rPr>
          <w:rFonts w:ascii="Arial" w:hAnsi="Arial" w:cs="Arial"/>
          <w:color w:val="000000"/>
          <w:sz w:val="22"/>
          <w:szCs w:val="22"/>
        </w:rPr>
        <w:t>*</w:t>
      </w:r>
      <w:r w:rsidR="00C73F01" w:rsidRPr="001E4F9F">
        <w:rPr>
          <w:rFonts w:ascii="Arial" w:hAnsi="Arial" w:cs="Arial"/>
          <w:color w:val="000000"/>
          <w:sz w:val="22"/>
          <w:szCs w:val="22"/>
        </w:rPr>
        <w:t>Coburn, S. S., Gonzales, N. A., Luecken, L. J., &amp; Crnic, K. A. (2016). Multiple domains of stress predict postpartum depressive symptoms in low-income Mexican American women: the moderating effect of social support. </w:t>
      </w:r>
      <w:r w:rsidR="00C73F01" w:rsidRPr="001E4F9F">
        <w:rPr>
          <w:rFonts w:ascii="Arial" w:hAnsi="Arial" w:cs="Arial"/>
          <w:i/>
          <w:iCs/>
          <w:color w:val="000000"/>
          <w:sz w:val="22"/>
          <w:szCs w:val="22"/>
        </w:rPr>
        <w:t>Archives of Women's Mental Health</w:t>
      </w:r>
      <w:r w:rsidR="00C73F01" w:rsidRPr="001E4F9F">
        <w:rPr>
          <w:rFonts w:ascii="Arial" w:hAnsi="Arial" w:cs="Arial"/>
          <w:color w:val="000000"/>
          <w:sz w:val="22"/>
          <w:szCs w:val="22"/>
        </w:rPr>
        <w:t xml:space="preserve">, </w:t>
      </w:r>
      <w:r w:rsidR="00C73F01" w:rsidRPr="001E4F9F">
        <w:rPr>
          <w:rFonts w:ascii="Arial" w:hAnsi="Arial" w:cs="Arial"/>
          <w:i/>
          <w:color w:val="000000"/>
          <w:sz w:val="22"/>
          <w:szCs w:val="22"/>
        </w:rPr>
        <w:t xml:space="preserve">19, </w:t>
      </w:r>
      <w:r w:rsidR="00C73F01" w:rsidRPr="001E4F9F">
        <w:rPr>
          <w:rFonts w:ascii="Arial" w:hAnsi="Arial" w:cs="Arial"/>
          <w:color w:val="000000"/>
          <w:sz w:val="22"/>
          <w:szCs w:val="22"/>
        </w:rPr>
        <w:t>1009-1018. doi:</w:t>
      </w:r>
      <w:r w:rsidR="00C73F01" w:rsidRPr="001E4F9F">
        <w:rPr>
          <w:rFonts w:ascii="Arial" w:hAnsi="Arial" w:cs="Arial"/>
          <w:sz w:val="22"/>
          <w:szCs w:val="22"/>
        </w:rPr>
        <w:t xml:space="preserve"> 10.1007/s00737-016-0649-x</w:t>
      </w:r>
    </w:p>
    <w:p w14:paraId="1462983B" w14:textId="77777777" w:rsidR="00C73F01" w:rsidRDefault="00C73F01" w:rsidP="00AF5836">
      <w:pPr>
        <w:ind w:left="360" w:hanging="720"/>
        <w:rPr>
          <w:rFonts w:ascii="Arial" w:hAnsi="Arial" w:cs="Arial"/>
          <w:sz w:val="22"/>
          <w:szCs w:val="22"/>
        </w:rPr>
      </w:pPr>
    </w:p>
    <w:p w14:paraId="2576D0D9" w14:textId="7494C84F" w:rsidR="00C73F01" w:rsidRPr="001E4F9F" w:rsidRDefault="004E59DD" w:rsidP="00AF5836">
      <w:pPr>
        <w:ind w:left="720" w:hanging="720"/>
        <w:rPr>
          <w:rFonts w:ascii="Arial" w:hAnsi="Arial" w:cs="Arial"/>
          <w:sz w:val="22"/>
          <w:szCs w:val="22"/>
        </w:rPr>
      </w:pPr>
      <w:r w:rsidRPr="004E59DD">
        <w:rPr>
          <w:rFonts w:ascii="Arial" w:hAnsi="Arial" w:cs="Arial"/>
          <w:sz w:val="22"/>
          <w:szCs w:val="22"/>
        </w:rPr>
        <w:t>*</w:t>
      </w:r>
      <w:r w:rsidR="00C73F01" w:rsidRPr="004E59DD">
        <w:rPr>
          <w:rFonts w:ascii="Arial" w:hAnsi="Arial" w:cs="Arial"/>
          <w:sz w:val="22"/>
          <w:szCs w:val="22"/>
        </w:rPr>
        <w:t xml:space="preserve">Espinoza, G., Gonzales, N.A., &amp; Fuligni, A.J. (2016).  </w:t>
      </w:r>
      <w:r w:rsidR="00C73F01" w:rsidRPr="001E4F9F">
        <w:rPr>
          <w:rFonts w:ascii="Arial" w:hAnsi="Arial" w:cs="Arial"/>
          <w:sz w:val="22"/>
          <w:szCs w:val="22"/>
        </w:rPr>
        <w:t xml:space="preserve">Parent discrimination predicts Mexican-American adolescent psychological adjustment 1 year later. </w:t>
      </w:r>
      <w:r w:rsidR="00C73F01" w:rsidRPr="001E4F9F">
        <w:rPr>
          <w:rFonts w:ascii="Arial" w:hAnsi="Arial" w:cs="Arial"/>
          <w:i/>
          <w:sz w:val="22"/>
          <w:szCs w:val="22"/>
        </w:rPr>
        <w:t>Child Development, 87,</w:t>
      </w:r>
      <w:r w:rsidR="00C73F01" w:rsidRPr="001E4F9F">
        <w:rPr>
          <w:rFonts w:ascii="Arial" w:hAnsi="Arial" w:cs="Arial"/>
          <w:sz w:val="22"/>
          <w:szCs w:val="22"/>
        </w:rPr>
        <w:t xml:space="preserve"> 1079-1089. doi:</w:t>
      </w:r>
      <w:r w:rsidR="00C73F01" w:rsidRPr="005A37F7">
        <w:t xml:space="preserve"> </w:t>
      </w:r>
      <w:r w:rsidR="00C73F01" w:rsidRPr="001E4F9F">
        <w:rPr>
          <w:rFonts w:ascii="Arial" w:hAnsi="Arial" w:cs="Arial"/>
          <w:sz w:val="22"/>
          <w:szCs w:val="22"/>
        </w:rPr>
        <w:t>10.1111/cdev.12521</w:t>
      </w:r>
    </w:p>
    <w:p w14:paraId="514257DD" w14:textId="77777777" w:rsidR="00C73F01" w:rsidRDefault="00C73F01" w:rsidP="00AF5836">
      <w:pPr>
        <w:ind w:left="360" w:hanging="720"/>
        <w:rPr>
          <w:rFonts w:ascii="Arial" w:hAnsi="Arial" w:cs="Arial"/>
          <w:sz w:val="22"/>
          <w:szCs w:val="22"/>
        </w:rPr>
      </w:pPr>
    </w:p>
    <w:p w14:paraId="7931A88D"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*Roubinov, D.S., Luecken, L., Gonzales, N.A., &amp; Crnic, K.A. (2016).  Father involvement in Mexican origin families: Preliminary development of a culturally-informed measure.</w:t>
      </w:r>
      <w:r w:rsidRPr="001E4F9F">
        <w:rPr>
          <w:rFonts w:ascii="Arial" w:hAnsi="Arial" w:cs="Arial"/>
          <w:i/>
          <w:sz w:val="22"/>
          <w:szCs w:val="22"/>
        </w:rPr>
        <w:t xml:space="preserve"> Cultural Diversity and Ethnic Minority Psychology, 22,</w:t>
      </w:r>
      <w:r w:rsidRPr="001E4F9F">
        <w:rPr>
          <w:rFonts w:ascii="Arial" w:hAnsi="Arial" w:cs="Arial"/>
          <w:sz w:val="22"/>
          <w:szCs w:val="22"/>
        </w:rPr>
        <w:t xml:space="preserve"> 277-287. doi:</w:t>
      </w:r>
      <w:r w:rsidRPr="00731C94">
        <w:t xml:space="preserve"> </w:t>
      </w:r>
      <w:r w:rsidRPr="001E4F9F">
        <w:rPr>
          <w:rFonts w:ascii="Arial" w:hAnsi="Arial" w:cs="Arial"/>
          <w:sz w:val="22"/>
          <w:szCs w:val="22"/>
        </w:rPr>
        <w:t xml:space="preserve">10.1037/cdp0000063 </w:t>
      </w:r>
    </w:p>
    <w:p w14:paraId="011C1F50" w14:textId="77777777" w:rsidR="00C73F01" w:rsidRDefault="00C73F01" w:rsidP="00AF5836">
      <w:pPr>
        <w:ind w:left="360" w:hanging="720"/>
        <w:rPr>
          <w:rFonts w:ascii="Arial" w:hAnsi="Arial" w:cs="Arial"/>
          <w:sz w:val="22"/>
          <w:szCs w:val="22"/>
        </w:rPr>
      </w:pPr>
    </w:p>
    <w:p w14:paraId="2EE9FDBB" w14:textId="77777777" w:rsidR="00C73F01" w:rsidRPr="001E4F9F" w:rsidRDefault="00C73F01" w:rsidP="00AF5836">
      <w:pPr>
        <w:ind w:left="720" w:hanging="720"/>
        <w:rPr>
          <w:rFonts w:ascii="Arial" w:hAnsi="Arial" w:cs="Arial"/>
          <w:color w:val="000000" w:themeColor="text1"/>
          <w:sz w:val="22"/>
          <w:szCs w:val="22"/>
        </w:rPr>
      </w:pPr>
      <w:r w:rsidRPr="001E4F9F">
        <w:rPr>
          <w:rFonts w:ascii="Arial" w:hAnsi="Arial" w:cs="Arial"/>
          <w:sz w:val="22"/>
          <w:szCs w:val="22"/>
        </w:rPr>
        <w:t>*Tyrell, F., *Wheeler, L.A., Gonzales, N.A., Dumka, L.E., Millsap, R.E. (2016). Family influences on Mexican American adolescents’ romantic relationships: Moderation by gender and clulture</w:t>
      </w:r>
      <w:r w:rsidRPr="001E4F9F">
        <w:rPr>
          <w:rFonts w:ascii="Arial" w:hAnsi="Arial" w:cs="Arial"/>
          <w:color w:val="000000" w:themeColor="text1"/>
          <w:sz w:val="22"/>
          <w:szCs w:val="22"/>
        </w:rPr>
        <w:t xml:space="preserve">. </w:t>
      </w:r>
      <w:r w:rsidRPr="001E4F9F">
        <w:rPr>
          <w:rFonts w:ascii="Arial" w:hAnsi="Arial" w:cs="Arial"/>
          <w:i/>
          <w:color w:val="000000" w:themeColor="text1"/>
          <w:sz w:val="22"/>
          <w:szCs w:val="22"/>
        </w:rPr>
        <w:t>Journal of Research on Adolescence</w:t>
      </w:r>
      <w:r w:rsidRPr="001E4F9F">
        <w:rPr>
          <w:rFonts w:ascii="Arial" w:hAnsi="Arial" w:cs="Arial"/>
          <w:color w:val="000000" w:themeColor="text1"/>
          <w:sz w:val="22"/>
          <w:szCs w:val="22"/>
        </w:rPr>
        <w:t xml:space="preserve">, </w:t>
      </w:r>
      <w:r w:rsidRPr="001E4F9F">
        <w:rPr>
          <w:rFonts w:ascii="Arial" w:hAnsi="Arial" w:cs="Arial"/>
          <w:i/>
          <w:color w:val="000000" w:themeColor="text1"/>
          <w:sz w:val="22"/>
          <w:szCs w:val="22"/>
        </w:rPr>
        <w:t>26</w:t>
      </w:r>
      <w:r w:rsidRPr="001E4F9F">
        <w:rPr>
          <w:rFonts w:ascii="Arial" w:hAnsi="Arial" w:cs="Arial"/>
          <w:color w:val="000000" w:themeColor="text1"/>
          <w:sz w:val="22"/>
          <w:szCs w:val="22"/>
        </w:rPr>
        <w:t>, 142-158. doi: 10.1111/jora.12177</w:t>
      </w:r>
    </w:p>
    <w:p w14:paraId="61B7B537" w14:textId="77777777" w:rsidR="00C73F01" w:rsidRDefault="00C73F01" w:rsidP="00AF5836">
      <w:pPr>
        <w:ind w:left="360" w:hanging="720"/>
        <w:rPr>
          <w:rFonts w:ascii="Arial" w:hAnsi="Arial" w:cs="Arial"/>
          <w:bCs/>
          <w:sz w:val="22"/>
          <w:szCs w:val="22"/>
        </w:rPr>
      </w:pPr>
    </w:p>
    <w:p w14:paraId="6DEC892F" w14:textId="77777777" w:rsidR="00513EA1" w:rsidRDefault="00513EA1">
      <w:pPr>
        <w:rPr>
          <w:rFonts w:ascii="Arial" w:hAnsi="Arial" w:cs="Arial"/>
          <w:b/>
          <w:sz w:val="22"/>
          <w:szCs w:val="22"/>
        </w:rPr>
      </w:pPr>
      <w:r>
        <w:rPr>
          <w:rFonts w:ascii="Arial" w:hAnsi="Arial" w:cs="Arial"/>
          <w:b/>
          <w:sz w:val="22"/>
          <w:szCs w:val="22"/>
        </w:rPr>
        <w:br w:type="page"/>
      </w:r>
    </w:p>
    <w:p w14:paraId="21B6DC29" w14:textId="575EE10D" w:rsidR="0032669A" w:rsidRPr="00513EA1" w:rsidRDefault="0032669A" w:rsidP="00513EA1">
      <w:pPr>
        <w:spacing w:after="120"/>
        <w:rPr>
          <w:rFonts w:ascii="Arial" w:hAnsi="Arial" w:cs="Arial"/>
          <w:b/>
          <w:sz w:val="22"/>
          <w:szCs w:val="22"/>
        </w:rPr>
      </w:pPr>
      <w:r w:rsidRPr="00EB1E6A">
        <w:rPr>
          <w:rFonts w:ascii="Arial" w:hAnsi="Arial" w:cs="Arial"/>
          <w:b/>
          <w:sz w:val="22"/>
          <w:szCs w:val="22"/>
        </w:rPr>
        <w:lastRenderedPageBreak/>
        <w:t>PUBLICATIONS IN REFEREED JOU</w:t>
      </w:r>
      <w:r>
        <w:rPr>
          <w:rFonts w:ascii="Arial" w:hAnsi="Arial" w:cs="Arial"/>
          <w:b/>
          <w:sz w:val="22"/>
          <w:szCs w:val="22"/>
        </w:rPr>
        <w:t>RNALS CONTINUED (*graduate students, # postdoctoral fellows</w:t>
      </w:r>
      <w:r w:rsidRPr="00EB1E6A">
        <w:rPr>
          <w:rFonts w:ascii="Arial" w:hAnsi="Arial" w:cs="Arial"/>
          <w:b/>
          <w:sz w:val="22"/>
          <w:szCs w:val="22"/>
        </w:rPr>
        <w:t>)</w:t>
      </w:r>
    </w:p>
    <w:p w14:paraId="2657CBA2" w14:textId="77777777" w:rsidR="00513EA1" w:rsidRPr="001E4F9F" w:rsidRDefault="00513EA1" w:rsidP="00513EA1">
      <w:pPr>
        <w:ind w:left="720" w:hanging="720"/>
        <w:rPr>
          <w:rFonts w:ascii="Arial" w:hAnsi="Arial" w:cs="Arial"/>
          <w:i/>
          <w:sz w:val="22"/>
          <w:szCs w:val="22"/>
        </w:rPr>
      </w:pPr>
      <w:r w:rsidRPr="001E4F9F">
        <w:rPr>
          <w:rFonts w:ascii="Arial" w:hAnsi="Arial" w:cs="Arial"/>
          <w:bCs/>
          <w:sz w:val="22"/>
          <w:szCs w:val="22"/>
        </w:rPr>
        <w:t xml:space="preserve">White, R.M.B., </w:t>
      </w:r>
      <w:r>
        <w:rPr>
          <w:rFonts w:ascii="Arial" w:hAnsi="Arial" w:cs="Arial"/>
          <w:bCs/>
          <w:sz w:val="22"/>
          <w:szCs w:val="22"/>
        </w:rPr>
        <w:t>*</w:t>
      </w:r>
      <w:r w:rsidRPr="001E4F9F">
        <w:rPr>
          <w:rFonts w:ascii="Arial" w:hAnsi="Arial" w:cs="Arial"/>
          <w:bCs/>
          <w:sz w:val="22"/>
          <w:szCs w:val="22"/>
        </w:rPr>
        <w:t xml:space="preserve">Liu, Y., Gonzales, N.A., Knight, G.P., &amp; Tein, J. (2016).  Neighborhood qualification of the association between parenting and problem behavior trajectories among Mexican-origin father-adolescent dyads.  </w:t>
      </w:r>
      <w:r w:rsidRPr="001E4F9F">
        <w:rPr>
          <w:rFonts w:ascii="Arial" w:hAnsi="Arial" w:cs="Arial"/>
          <w:bCs/>
          <w:i/>
          <w:sz w:val="22"/>
          <w:szCs w:val="22"/>
        </w:rPr>
        <w:t>Journal of Research on Adolescence</w:t>
      </w:r>
      <w:r w:rsidRPr="001E4F9F">
        <w:rPr>
          <w:rFonts w:ascii="Arial" w:hAnsi="Arial" w:cs="Arial"/>
          <w:bCs/>
          <w:sz w:val="22"/>
          <w:szCs w:val="22"/>
        </w:rPr>
        <w:t xml:space="preserve">, </w:t>
      </w:r>
      <w:r w:rsidRPr="001E4F9F">
        <w:rPr>
          <w:rFonts w:ascii="Arial" w:hAnsi="Arial" w:cs="Arial"/>
          <w:bCs/>
          <w:i/>
          <w:sz w:val="22"/>
          <w:szCs w:val="22"/>
        </w:rPr>
        <w:t>26(4)</w:t>
      </w:r>
      <w:r w:rsidRPr="001E4F9F">
        <w:rPr>
          <w:rFonts w:ascii="Arial" w:hAnsi="Arial" w:cs="Arial"/>
          <w:bCs/>
          <w:sz w:val="22"/>
          <w:szCs w:val="22"/>
        </w:rPr>
        <w:t>, 927-946. doi:</w:t>
      </w:r>
      <w:r w:rsidRPr="00594739">
        <w:t xml:space="preserve"> </w:t>
      </w:r>
      <w:r w:rsidRPr="001E4F9F">
        <w:rPr>
          <w:rFonts w:ascii="Arial" w:hAnsi="Arial" w:cs="Arial"/>
          <w:bCs/>
          <w:sz w:val="22"/>
          <w:szCs w:val="22"/>
        </w:rPr>
        <w:t>10.1111/jora.12245</w:t>
      </w:r>
    </w:p>
    <w:p w14:paraId="112BCD90" w14:textId="77777777" w:rsidR="00513EA1" w:rsidRPr="00450020" w:rsidRDefault="00513EA1" w:rsidP="00513EA1">
      <w:pPr>
        <w:ind w:left="360" w:hanging="720"/>
        <w:rPr>
          <w:rFonts w:ascii="Arial" w:hAnsi="Arial" w:cs="Arial"/>
          <w:sz w:val="22"/>
          <w:szCs w:val="22"/>
        </w:rPr>
      </w:pPr>
    </w:p>
    <w:p w14:paraId="593D00B2"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Fuligni, A.J., *Tsai, K.M., Krull, J., &amp; Gonzales, N.A. (2015). Daily Concordance between parent and adolescent sleep habits. </w:t>
      </w:r>
      <w:r w:rsidRPr="001E4F9F">
        <w:rPr>
          <w:rFonts w:ascii="Arial" w:hAnsi="Arial" w:cs="Arial"/>
          <w:i/>
          <w:sz w:val="22"/>
          <w:szCs w:val="22"/>
        </w:rPr>
        <w:t>Journal of Adolescent Health</w:t>
      </w:r>
      <w:r w:rsidRPr="001E4F9F">
        <w:rPr>
          <w:rFonts w:ascii="Arial" w:hAnsi="Arial" w:cs="Arial"/>
          <w:sz w:val="22"/>
          <w:szCs w:val="22"/>
        </w:rPr>
        <w:t xml:space="preserve">, </w:t>
      </w:r>
      <w:r w:rsidRPr="001E4F9F">
        <w:rPr>
          <w:rFonts w:ascii="Arial" w:hAnsi="Arial" w:cs="Arial"/>
          <w:i/>
          <w:sz w:val="22"/>
          <w:szCs w:val="22"/>
        </w:rPr>
        <w:t>56,</w:t>
      </w:r>
      <w:r w:rsidRPr="001E4F9F">
        <w:rPr>
          <w:rFonts w:ascii="Arial" w:hAnsi="Arial" w:cs="Arial"/>
          <w:sz w:val="22"/>
          <w:szCs w:val="22"/>
        </w:rPr>
        <w:t xml:space="preserve"> 244-250. doi: 10.1016/j.jadohealth.2014.09.013</w:t>
      </w:r>
    </w:p>
    <w:p w14:paraId="14509B30" w14:textId="77777777" w:rsidR="00C73F01" w:rsidRPr="00450020" w:rsidRDefault="00C73F01" w:rsidP="00AF5836">
      <w:pPr>
        <w:ind w:left="360" w:hanging="720"/>
        <w:rPr>
          <w:rFonts w:ascii="Arial" w:hAnsi="Arial" w:cs="Arial"/>
          <w:sz w:val="22"/>
          <w:szCs w:val="22"/>
        </w:rPr>
      </w:pPr>
    </w:p>
    <w:p w14:paraId="735E30D7" w14:textId="77777777" w:rsidR="00C73F01" w:rsidRPr="001E4F9F" w:rsidRDefault="00C73F01" w:rsidP="00AF5836">
      <w:pPr>
        <w:ind w:left="720" w:hanging="720"/>
        <w:rPr>
          <w:rFonts w:ascii="Arial" w:hAnsi="Arial" w:cs="Arial"/>
          <w:sz w:val="22"/>
          <w:szCs w:val="22"/>
        </w:rPr>
      </w:pPr>
      <w:r w:rsidRPr="004519E3">
        <w:rPr>
          <w:rFonts w:ascii="Arial" w:hAnsi="Arial" w:cs="Arial"/>
          <w:sz w:val="22"/>
          <w:szCs w:val="22"/>
        </w:rPr>
        <w:t xml:space="preserve">**Jackson, C., *Ciciolla, L.,Luecken, L., Crnic, K., Gonzales, N.A., &amp; Coonrod, D. (2015). </w:t>
      </w:r>
      <w:r w:rsidRPr="001E4F9F">
        <w:rPr>
          <w:rFonts w:ascii="Arial" w:hAnsi="Arial" w:cs="Arial"/>
          <w:sz w:val="22"/>
          <w:szCs w:val="22"/>
        </w:rPr>
        <w:t xml:space="preserve">Intimate partner violence before and during pregnancy: Related demographic and psychosocial factors and postpartum depressive symptoms among Mexican American women. </w:t>
      </w:r>
      <w:r w:rsidRPr="001E4F9F">
        <w:rPr>
          <w:rFonts w:ascii="Arial" w:hAnsi="Arial" w:cs="Arial"/>
          <w:i/>
          <w:sz w:val="22"/>
          <w:szCs w:val="22"/>
        </w:rPr>
        <w:t xml:space="preserve">Journal of Interpersonal Violence, 30, </w:t>
      </w:r>
      <w:r w:rsidRPr="001E4F9F">
        <w:rPr>
          <w:rFonts w:ascii="Arial" w:hAnsi="Arial" w:cs="Arial"/>
          <w:sz w:val="22"/>
          <w:szCs w:val="22"/>
        </w:rPr>
        <w:t>659-679.</w:t>
      </w:r>
      <w:r w:rsidRPr="001E4F9F">
        <w:rPr>
          <w:rFonts w:ascii="Arial" w:hAnsi="Arial" w:cs="Arial"/>
          <w:i/>
          <w:sz w:val="22"/>
          <w:szCs w:val="22"/>
        </w:rPr>
        <w:t xml:space="preserve"> </w:t>
      </w:r>
      <w:r w:rsidRPr="001E4F9F">
        <w:rPr>
          <w:rFonts w:ascii="Arial" w:hAnsi="Arial" w:cs="Arial"/>
          <w:sz w:val="22"/>
          <w:szCs w:val="22"/>
        </w:rPr>
        <w:t>doi:</w:t>
      </w:r>
      <w:r w:rsidRPr="00594739">
        <w:t xml:space="preserve"> </w:t>
      </w:r>
      <w:r w:rsidRPr="001E4F9F">
        <w:rPr>
          <w:rFonts w:ascii="Arial" w:hAnsi="Arial" w:cs="Arial"/>
          <w:sz w:val="22"/>
          <w:szCs w:val="22"/>
        </w:rPr>
        <w:t>10.1177/08862605145 35262</w:t>
      </w:r>
    </w:p>
    <w:p w14:paraId="7F848EFA" w14:textId="77777777" w:rsidR="00C73F01" w:rsidRDefault="00C73F01" w:rsidP="00AF5836">
      <w:pPr>
        <w:ind w:left="360" w:hanging="720"/>
        <w:rPr>
          <w:rFonts w:ascii="Arial" w:hAnsi="Arial" w:cs="Arial"/>
          <w:sz w:val="22"/>
          <w:szCs w:val="22"/>
        </w:rPr>
      </w:pPr>
    </w:p>
    <w:p w14:paraId="1B6E1C29"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*Jewell, S.L., Luecken, L.J., *Gress-Smith, J., Crnic, K.A., Gonzales, N.A. (2015). Economic stress and cortisol among postpartum low-income Mexican American women: buffering influence of family support. </w:t>
      </w:r>
      <w:r w:rsidRPr="001E4F9F">
        <w:rPr>
          <w:rFonts w:ascii="Arial" w:hAnsi="Arial" w:cs="Arial"/>
          <w:i/>
          <w:sz w:val="22"/>
          <w:szCs w:val="22"/>
        </w:rPr>
        <w:t>Behavioral Medicine</w:t>
      </w:r>
      <w:r w:rsidRPr="001E4F9F">
        <w:rPr>
          <w:rFonts w:ascii="Arial" w:hAnsi="Arial" w:cs="Arial"/>
          <w:sz w:val="22"/>
          <w:szCs w:val="22"/>
        </w:rPr>
        <w:t xml:space="preserve">, </w:t>
      </w:r>
      <w:r w:rsidRPr="001E4F9F">
        <w:rPr>
          <w:rFonts w:ascii="Arial" w:hAnsi="Arial" w:cs="Arial"/>
          <w:i/>
          <w:sz w:val="22"/>
          <w:szCs w:val="22"/>
        </w:rPr>
        <w:t>41</w:t>
      </w:r>
      <w:r w:rsidRPr="001E4F9F">
        <w:rPr>
          <w:rFonts w:ascii="Arial" w:hAnsi="Arial" w:cs="Arial"/>
          <w:sz w:val="22"/>
          <w:szCs w:val="22"/>
        </w:rPr>
        <w:t>, 138-144.  doi: 10.1080/08964289. 2015.1024603</w:t>
      </w:r>
    </w:p>
    <w:p w14:paraId="6A3B16CD" w14:textId="77777777" w:rsidR="00C73F01" w:rsidRPr="00872CF5" w:rsidRDefault="00C73F01" w:rsidP="00AF5836">
      <w:pPr>
        <w:ind w:left="360" w:hanging="720"/>
        <w:rPr>
          <w:rFonts w:ascii="Arial" w:hAnsi="Arial" w:cs="Arial"/>
          <w:sz w:val="22"/>
          <w:szCs w:val="22"/>
        </w:rPr>
      </w:pPr>
    </w:p>
    <w:p w14:paraId="77E6A25E"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Luecken, L., MacKinnon, D.P., *Jewell, S., Crnic, K., &amp; Gonzales, N.A. (2015).  Effects of prenatal factors and temperament on infant cortisol regulation in low-income Mexican American families.  </w:t>
      </w:r>
      <w:r w:rsidRPr="001E4F9F">
        <w:rPr>
          <w:rFonts w:ascii="Arial" w:hAnsi="Arial" w:cs="Arial"/>
          <w:i/>
          <w:sz w:val="22"/>
          <w:szCs w:val="22"/>
        </w:rPr>
        <w:t xml:space="preserve">Developmental Psychobiology, 57(8), </w:t>
      </w:r>
      <w:r w:rsidRPr="001E4F9F">
        <w:rPr>
          <w:rFonts w:ascii="Arial" w:hAnsi="Arial" w:cs="Arial"/>
          <w:sz w:val="22"/>
          <w:szCs w:val="22"/>
        </w:rPr>
        <w:t>961-973. doi:</w:t>
      </w:r>
      <w:r w:rsidRPr="00594739">
        <w:t xml:space="preserve"> </w:t>
      </w:r>
      <w:r w:rsidRPr="001E4F9F">
        <w:rPr>
          <w:rFonts w:ascii="Arial" w:hAnsi="Arial" w:cs="Arial"/>
          <w:sz w:val="22"/>
          <w:szCs w:val="22"/>
        </w:rPr>
        <w:t>10.1002/dev.21328</w:t>
      </w:r>
    </w:p>
    <w:p w14:paraId="65EFDF91" w14:textId="77777777" w:rsidR="00C73F01" w:rsidRDefault="00C73F01" w:rsidP="00AF5836">
      <w:pPr>
        <w:ind w:left="360" w:hanging="720"/>
        <w:rPr>
          <w:rFonts w:ascii="Arial" w:hAnsi="Arial" w:cs="Arial"/>
          <w:sz w:val="22"/>
          <w:szCs w:val="22"/>
        </w:rPr>
      </w:pPr>
    </w:p>
    <w:p w14:paraId="3E609B69"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*Telzer, E.H., *Tsai, K.M., Gonzales, N.A. &amp; Fuligni, A. (2015).  Mexican-American adolescents’ family obligation values and behaviors: Links to internalizing symptoms across time and context. </w:t>
      </w:r>
      <w:r w:rsidRPr="001E4F9F">
        <w:rPr>
          <w:rFonts w:ascii="Arial" w:hAnsi="Arial" w:cs="Arial"/>
          <w:i/>
          <w:sz w:val="22"/>
          <w:szCs w:val="22"/>
        </w:rPr>
        <w:t>Developmental Psychology, 51,</w:t>
      </w:r>
      <w:r w:rsidRPr="001E4F9F">
        <w:rPr>
          <w:rFonts w:ascii="Arial" w:hAnsi="Arial" w:cs="Arial"/>
          <w:sz w:val="22"/>
          <w:szCs w:val="22"/>
        </w:rPr>
        <w:t xml:space="preserve"> 75-86. doi: 10.1037/a0038434</w:t>
      </w:r>
    </w:p>
    <w:p w14:paraId="1B36EDE7" w14:textId="77777777" w:rsidR="00C73F01" w:rsidRDefault="00C73F01" w:rsidP="00AF5836">
      <w:pPr>
        <w:ind w:left="360" w:hanging="720"/>
        <w:rPr>
          <w:rFonts w:ascii="Arial" w:hAnsi="Arial" w:cs="Arial"/>
          <w:i/>
          <w:sz w:val="22"/>
          <w:szCs w:val="22"/>
        </w:rPr>
      </w:pPr>
    </w:p>
    <w:p w14:paraId="255179D5" w14:textId="37DD55EC" w:rsidR="00C73F01" w:rsidRPr="001E4F9F" w:rsidRDefault="004E59DD" w:rsidP="00AF5836">
      <w:pPr>
        <w:ind w:left="720" w:hanging="720"/>
        <w:rPr>
          <w:rFonts w:ascii="Arial" w:hAnsi="Arial" w:cs="Arial"/>
          <w:sz w:val="22"/>
          <w:szCs w:val="22"/>
        </w:rPr>
      </w:pPr>
      <w:r>
        <w:rPr>
          <w:rFonts w:ascii="Arial" w:hAnsi="Arial" w:cs="Arial"/>
          <w:sz w:val="22"/>
          <w:szCs w:val="22"/>
        </w:rPr>
        <w:t>*</w:t>
      </w:r>
      <w:r w:rsidR="00C73F01" w:rsidRPr="001E4F9F">
        <w:rPr>
          <w:rFonts w:ascii="Arial" w:hAnsi="Arial" w:cs="Arial"/>
          <w:sz w:val="22"/>
          <w:szCs w:val="22"/>
        </w:rPr>
        <w:t xml:space="preserve">Tsai, K.M., Gonzales, N.A. &amp; Fuligni, A.J. (2015). Mexican-American adolescents’ emotional support to the family in response to parental stress. </w:t>
      </w:r>
      <w:r w:rsidR="00C73F01" w:rsidRPr="001E4F9F">
        <w:rPr>
          <w:rFonts w:ascii="Arial" w:hAnsi="Arial" w:cs="Arial"/>
          <w:i/>
          <w:sz w:val="22"/>
          <w:szCs w:val="22"/>
        </w:rPr>
        <w:t xml:space="preserve">Journal of Research on Adolescence, 26, </w:t>
      </w:r>
      <w:r w:rsidR="00C73F01" w:rsidRPr="001E4F9F">
        <w:rPr>
          <w:rFonts w:ascii="Arial" w:hAnsi="Arial" w:cs="Arial"/>
          <w:sz w:val="22"/>
          <w:szCs w:val="22"/>
        </w:rPr>
        <w:t>658-672.</w:t>
      </w:r>
      <w:r w:rsidR="00C73F01" w:rsidRPr="001E4F9F">
        <w:rPr>
          <w:rFonts w:ascii="Arial" w:hAnsi="Arial" w:cs="Arial"/>
          <w:i/>
          <w:sz w:val="22"/>
          <w:szCs w:val="22"/>
        </w:rPr>
        <w:t xml:space="preserve"> </w:t>
      </w:r>
      <w:r w:rsidR="00C73F01" w:rsidRPr="001E4F9F">
        <w:rPr>
          <w:rFonts w:ascii="Arial" w:hAnsi="Arial" w:cs="Arial"/>
          <w:sz w:val="22"/>
          <w:szCs w:val="22"/>
        </w:rPr>
        <w:t>doi:</w:t>
      </w:r>
      <w:r w:rsidR="00C73F01" w:rsidRPr="00594739">
        <w:t xml:space="preserve"> </w:t>
      </w:r>
      <w:r w:rsidR="00C73F01" w:rsidRPr="001E4F9F">
        <w:rPr>
          <w:rFonts w:ascii="Arial" w:hAnsi="Arial" w:cs="Arial"/>
          <w:sz w:val="22"/>
          <w:szCs w:val="22"/>
        </w:rPr>
        <w:t>10.1111/jora.12216</w:t>
      </w:r>
    </w:p>
    <w:p w14:paraId="41BB9BB9" w14:textId="77777777" w:rsidR="00C73F01" w:rsidRDefault="00C73F01" w:rsidP="00AF5836">
      <w:pPr>
        <w:ind w:left="360" w:hanging="720"/>
        <w:rPr>
          <w:rFonts w:ascii="Arial" w:hAnsi="Arial" w:cs="Arial"/>
          <w:i/>
          <w:sz w:val="22"/>
          <w:szCs w:val="22"/>
        </w:rPr>
      </w:pPr>
    </w:p>
    <w:p w14:paraId="408AC158" w14:textId="4682F504" w:rsidR="00C73F01" w:rsidRPr="001E4F9F" w:rsidRDefault="00C73F01" w:rsidP="00AF5836">
      <w:pPr>
        <w:ind w:left="720" w:hanging="720"/>
        <w:rPr>
          <w:rFonts w:ascii="Arial" w:hAnsi="Arial" w:cs="Arial"/>
          <w:sz w:val="22"/>
          <w:szCs w:val="22"/>
        </w:rPr>
      </w:pPr>
      <w:r w:rsidRPr="001E4F9F">
        <w:rPr>
          <w:rFonts w:ascii="Arial" w:hAnsi="Arial" w:cs="Arial"/>
          <w:sz w:val="22"/>
          <w:szCs w:val="22"/>
        </w:rPr>
        <w:t>*Tsai, K.M</w:t>
      </w:r>
      <w:r w:rsidRPr="001E4F9F">
        <w:rPr>
          <w:rFonts w:ascii="Arial" w:hAnsi="Arial" w:cs="Arial"/>
          <w:b/>
          <w:sz w:val="22"/>
          <w:szCs w:val="22"/>
        </w:rPr>
        <w:t>.</w:t>
      </w:r>
      <w:r w:rsidRPr="001E4F9F">
        <w:rPr>
          <w:rFonts w:ascii="Arial" w:hAnsi="Arial" w:cs="Arial"/>
          <w:sz w:val="22"/>
          <w:szCs w:val="22"/>
        </w:rPr>
        <w:t>, Gonzales, N.A., *Telzer, E.H., &amp; Fuligni A.J. (2015)</w:t>
      </w:r>
      <w:r w:rsidRPr="001E4F9F">
        <w:rPr>
          <w:rFonts w:ascii="Arial" w:hAnsi="Arial" w:cs="Arial"/>
          <w:i/>
          <w:sz w:val="22"/>
          <w:szCs w:val="22"/>
        </w:rPr>
        <w:t xml:space="preserve">. </w:t>
      </w:r>
      <w:r w:rsidRPr="001E4F9F">
        <w:rPr>
          <w:rFonts w:ascii="Arial" w:hAnsi="Arial" w:cs="Arial"/>
          <w:sz w:val="22"/>
          <w:szCs w:val="22"/>
        </w:rPr>
        <w:t xml:space="preserve">Parental cultural socialization of Mexican-American adolescents’ family obligation values and behaviors. </w:t>
      </w:r>
      <w:r w:rsidRPr="001E4F9F">
        <w:rPr>
          <w:rFonts w:ascii="Arial" w:hAnsi="Arial" w:cs="Arial"/>
          <w:i/>
          <w:sz w:val="22"/>
          <w:szCs w:val="22"/>
        </w:rPr>
        <w:t>Child Development, 86,</w:t>
      </w:r>
      <w:r w:rsidRPr="001E4F9F">
        <w:rPr>
          <w:rFonts w:ascii="Arial" w:hAnsi="Arial" w:cs="Arial"/>
          <w:sz w:val="22"/>
          <w:szCs w:val="22"/>
        </w:rPr>
        <w:t xml:space="preserve"> 1241-1252. doi: 10.1111/cdev.12358</w:t>
      </w:r>
    </w:p>
    <w:p w14:paraId="26281C2B" w14:textId="77777777" w:rsidR="00C73F01" w:rsidRDefault="00C73F01" w:rsidP="00AF5836">
      <w:pPr>
        <w:ind w:left="360" w:hanging="720"/>
        <w:rPr>
          <w:rFonts w:ascii="Arial" w:hAnsi="Arial" w:cs="Arial"/>
          <w:i/>
          <w:sz w:val="22"/>
          <w:szCs w:val="22"/>
        </w:rPr>
      </w:pPr>
    </w:p>
    <w:p w14:paraId="6BCD773C"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*Basilio, C.D., Knight, G.P., *O’Donnell, M., Roosa, M.W., Gonzales, N.A., Umaña-Taylor, A.J., &amp; Torres, J. (2014).  The Mexican-American Biculturalism Scale:  Bicultural comfort, ease, and advantage for adolescents and adults.  </w:t>
      </w:r>
      <w:r w:rsidRPr="001E4F9F">
        <w:rPr>
          <w:rFonts w:ascii="Arial" w:hAnsi="Arial" w:cs="Arial"/>
          <w:i/>
          <w:sz w:val="22"/>
          <w:szCs w:val="22"/>
        </w:rPr>
        <w:t xml:space="preserve">Psychological Assessment, 26, </w:t>
      </w:r>
      <w:r w:rsidRPr="001E4F9F">
        <w:rPr>
          <w:rFonts w:ascii="Arial" w:hAnsi="Arial" w:cs="Arial"/>
          <w:sz w:val="22"/>
          <w:szCs w:val="22"/>
        </w:rPr>
        <w:t>539-554. doi: 10.1037/a0035951</w:t>
      </w:r>
    </w:p>
    <w:p w14:paraId="44641BED" w14:textId="77777777" w:rsidR="00C73F01" w:rsidRDefault="00C73F01" w:rsidP="00AF5836">
      <w:pPr>
        <w:ind w:left="420" w:hanging="720"/>
        <w:rPr>
          <w:rFonts w:ascii="Arial" w:hAnsi="Arial" w:cs="Arial"/>
          <w:i/>
          <w:sz w:val="22"/>
          <w:szCs w:val="22"/>
        </w:rPr>
      </w:pPr>
    </w:p>
    <w:p w14:paraId="4F9038ED"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*Cruz, R.A., Gonzales, N.A., *Corona, M., King, K.M., Cauce, A.M., Robins, R.W., Widaman, K.F., &amp; Conger, R.D. (2014).  Cultural dynamics and marital relationship quality in Mexican-origin families.  </w:t>
      </w:r>
      <w:r w:rsidRPr="001E4F9F">
        <w:rPr>
          <w:rFonts w:ascii="Arial" w:hAnsi="Arial" w:cs="Arial"/>
          <w:i/>
          <w:sz w:val="22"/>
          <w:szCs w:val="22"/>
        </w:rPr>
        <w:t xml:space="preserve">Journal of Family Psychology, 28, </w:t>
      </w:r>
      <w:r w:rsidRPr="001E4F9F">
        <w:rPr>
          <w:rFonts w:ascii="Arial" w:hAnsi="Arial" w:cs="Arial"/>
          <w:sz w:val="22"/>
          <w:szCs w:val="22"/>
        </w:rPr>
        <w:t>844-854. doi:</w:t>
      </w:r>
      <w:r w:rsidRPr="006E77CE">
        <w:t xml:space="preserve"> </w:t>
      </w:r>
      <w:r w:rsidRPr="001E4F9F">
        <w:rPr>
          <w:rFonts w:ascii="Arial" w:hAnsi="Arial" w:cs="Arial"/>
          <w:sz w:val="22"/>
          <w:szCs w:val="22"/>
        </w:rPr>
        <w:t>10.1037/a0038123</w:t>
      </w:r>
    </w:p>
    <w:p w14:paraId="6AE4B02A" w14:textId="77777777" w:rsidR="00C73F01" w:rsidRPr="00872CF5" w:rsidRDefault="00C73F01" w:rsidP="00AF5836">
      <w:pPr>
        <w:ind w:left="360" w:hanging="720"/>
        <w:rPr>
          <w:rFonts w:ascii="Arial" w:hAnsi="Arial" w:cs="Arial"/>
          <w:sz w:val="22"/>
          <w:szCs w:val="22"/>
        </w:rPr>
      </w:pPr>
    </w:p>
    <w:p w14:paraId="624733D1" w14:textId="77777777" w:rsidR="00C73F01" w:rsidRPr="001E4F9F" w:rsidRDefault="00C73F01" w:rsidP="00AF5836">
      <w:pPr>
        <w:ind w:left="720" w:hanging="720"/>
        <w:rPr>
          <w:rFonts w:ascii="Arial" w:hAnsi="Arial" w:cs="Arial"/>
          <w:sz w:val="22"/>
          <w:szCs w:val="22"/>
        </w:rPr>
      </w:pPr>
      <w:r w:rsidRPr="004519E3">
        <w:rPr>
          <w:rFonts w:ascii="Arial" w:hAnsi="Arial" w:cs="Arial"/>
          <w:sz w:val="22"/>
          <w:szCs w:val="22"/>
        </w:rPr>
        <w:t xml:space="preserve">*Espinoza, G., *Gillen-O’Neel, C., Gonzales, N.A. &amp; Fuligni, A.J. (2014).  </w:t>
      </w:r>
      <w:r w:rsidRPr="001E4F9F">
        <w:rPr>
          <w:rFonts w:ascii="Arial" w:hAnsi="Arial" w:cs="Arial"/>
          <w:sz w:val="22"/>
          <w:szCs w:val="22"/>
        </w:rPr>
        <w:t xml:space="preserve">Friend affiliations and school adjustment among Mexican-American adolescents: The moderating role of peer and parent support.  </w:t>
      </w:r>
      <w:r w:rsidRPr="001E4F9F">
        <w:rPr>
          <w:rFonts w:ascii="Arial" w:hAnsi="Arial" w:cs="Arial"/>
          <w:i/>
          <w:sz w:val="22"/>
          <w:szCs w:val="22"/>
        </w:rPr>
        <w:t xml:space="preserve">Journal of Youth and Adolescence, 43(12), </w:t>
      </w:r>
      <w:r w:rsidRPr="001E4F9F">
        <w:rPr>
          <w:rFonts w:ascii="Arial" w:hAnsi="Arial" w:cs="Arial"/>
          <w:sz w:val="22"/>
          <w:szCs w:val="22"/>
        </w:rPr>
        <w:t>1969-1981. doi:</w:t>
      </w:r>
      <w:r w:rsidRPr="006E77CE">
        <w:t xml:space="preserve"> </w:t>
      </w:r>
      <w:r w:rsidRPr="001E4F9F">
        <w:rPr>
          <w:rFonts w:ascii="Arial" w:hAnsi="Arial" w:cs="Arial"/>
          <w:sz w:val="22"/>
          <w:szCs w:val="22"/>
        </w:rPr>
        <w:t>10.1007/s10964-013-0023-5</w:t>
      </w:r>
    </w:p>
    <w:p w14:paraId="609BBCCE" w14:textId="77777777" w:rsidR="00C73F01" w:rsidRPr="000F1187" w:rsidRDefault="00C73F01" w:rsidP="00AF5836">
      <w:pPr>
        <w:ind w:left="360" w:hanging="720"/>
        <w:rPr>
          <w:rFonts w:ascii="Arial" w:hAnsi="Arial" w:cs="Arial"/>
          <w:sz w:val="22"/>
          <w:szCs w:val="22"/>
        </w:rPr>
      </w:pPr>
    </w:p>
    <w:p w14:paraId="51A7098B"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*Jensen, M., *Wong, J.J., Gonzales, N.A., Dumka, L.E., Millsap, R., &amp; Coxe, S. (2014).  Long term effects of a universal family intervention: Mediation through parent adolescent conflict. </w:t>
      </w:r>
      <w:r w:rsidRPr="001E4F9F">
        <w:rPr>
          <w:rFonts w:ascii="Arial" w:hAnsi="Arial" w:cs="Arial"/>
          <w:i/>
          <w:sz w:val="22"/>
          <w:szCs w:val="22"/>
        </w:rPr>
        <w:t xml:space="preserve">Journal of Clinical Child and Adolescent Psychology, 43(3), 415-427. </w:t>
      </w:r>
      <w:r w:rsidRPr="001E4F9F">
        <w:rPr>
          <w:rFonts w:ascii="Arial" w:hAnsi="Arial" w:cs="Arial"/>
          <w:sz w:val="22"/>
          <w:szCs w:val="22"/>
        </w:rPr>
        <w:t>doi:</w:t>
      </w:r>
      <w:r w:rsidRPr="006E77CE">
        <w:t xml:space="preserve"> </w:t>
      </w:r>
      <w:r w:rsidRPr="001E4F9F">
        <w:rPr>
          <w:rFonts w:ascii="Arial" w:hAnsi="Arial" w:cs="Arial"/>
          <w:sz w:val="22"/>
          <w:szCs w:val="22"/>
        </w:rPr>
        <w:t>10.1080/15374416.2014.891228</w:t>
      </w:r>
    </w:p>
    <w:p w14:paraId="10260A1E" w14:textId="77777777" w:rsidR="00C73F01" w:rsidRDefault="00C73F01" w:rsidP="00AF5836">
      <w:pPr>
        <w:ind w:left="360" w:hanging="720"/>
        <w:rPr>
          <w:rFonts w:ascii="Arial" w:hAnsi="Arial" w:cs="Arial"/>
          <w:sz w:val="22"/>
          <w:szCs w:val="22"/>
        </w:rPr>
      </w:pPr>
    </w:p>
    <w:p w14:paraId="6D47966E" w14:textId="77777777" w:rsidR="00513EA1" w:rsidRDefault="00513EA1">
      <w:pPr>
        <w:rPr>
          <w:rFonts w:ascii="Arial" w:hAnsi="Arial" w:cs="Arial"/>
          <w:b/>
          <w:sz w:val="22"/>
          <w:szCs w:val="22"/>
        </w:rPr>
      </w:pPr>
      <w:r>
        <w:rPr>
          <w:rFonts w:ascii="Arial" w:hAnsi="Arial" w:cs="Arial"/>
          <w:b/>
          <w:sz w:val="22"/>
          <w:szCs w:val="22"/>
        </w:rPr>
        <w:br w:type="page"/>
      </w:r>
    </w:p>
    <w:p w14:paraId="542661D8" w14:textId="78EE6939" w:rsidR="0032669A" w:rsidRPr="00513EA1" w:rsidRDefault="0032669A" w:rsidP="00513EA1">
      <w:pPr>
        <w:spacing w:after="120"/>
        <w:rPr>
          <w:rFonts w:ascii="Arial" w:hAnsi="Arial" w:cs="Arial"/>
          <w:b/>
          <w:sz w:val="22"/>
          <w:szCs w:val="22"/>
        </w:rPr>
      </w:pPr>
      <w:r w:rsidRPr="00EB1E6A">
        <w:rPr>
          <w:rFonts w:ascii="Arial" w:hAnsi="Arial" w:cs="Arial"/>
          <w:b/>
          <w:sz w:val="22"/>
          <w:szCs w:val="22"/>
        </w:rPr>
        <w:lastRenderedPageBreak/>
        <w:t>PUBLICATIONS IN REFEREED JOU</w:t>
      </w:r>
      <w:r>
        <w:rPr>
          <w:rFonts w:ascii="Arial" w:hAnsi="Arial" w:cs="Arial"/>
          <w:b/>
          <w:sz w:val="22"/>
          <w:szCs w:val="22"/>
        </w:rPr>
        <w:t>RNALS CONTINUED (*graduate students, # postdoctoral fellows</w:t>
      </w:r>
      <w:r w:rsidRPr="00EB1E6A">
        <w:rPr>
          <w:rFonts w:ascii="Arial" w:hAnsi="Arial" w:cs="Arial"/>
          <w:b/>
          <w:sz w:val="22"/>
          <w:szCs w:val="22"/>
        </w:rPr>
        <w:t>)</w:t>
      </w:r>
    </w:p>
    <w:p w14:paraId="6E62FB5C" w14:textId="77777777" w:rsidR="00513EA1" w:rsidRPr="001E4F9F" w:rsidRDefault="00513EA1" w:rsidP="00513EA1">
      <w:pPr>
        <w:ind w:left="720" w:hanging="720"/>
        <w:rPr>
          <w:rFonts w:ascii="Arial" w:hAnsi="Arial" w:cs="Arial"/>
          <w:color w:val="000000" w:themeColor="text1"/>
          <w:sz w:val="22"/>
          <w:szCs w:val="22"/>
        </w:rPr>
      </w:pPr>
      <w:r w:rsidRPr="001E4F9F">
        <w:rPr>
          <w:rFonts w:ascii="Arial" w:hAnsi="Arial" w:cs="Arial"/>
          <w:color w:val="000000" w:themeColor="text1"/>
          <w:sz w:val="22"/>
          <w:szCs w:val="22"/>
        </w:rPr>
        <w:t xml:space="preserve">Gonzales, N.A., (2014). How Can We Build a Better Safety Net? Aligning Immigration and Health care Policies for Childhood Arrivals.  </w:t>
      </w:r>
      <w:r w:rsidRPr="001E4F9F">
        <w:rPr>
          <w:rFonts w:ascii="Arial" w:hAnsi="Arial" w:cs="Arial"/>
          <w:i/>
          <w:color w:val="000000" w:themeColor="text1"/>
          <w:sz w:val="22"/>
          <w:szCs w:val="22"/>
        </w:rPr>
        <w:t xml:space="preserve">Journal of Adolescent Health, 55(3), </w:t>
      </w:r>
      <w:r w:rsidRPr="001E4F9F">
        <w:rPr>
          <w:rFonts w:ascii="Arial" w:hAnsi="Arial" w:cs="Arial"/>
          <w:color w:val="000000" w:themeColor="text1"/>
          <w:sz w:val="22"/>
          <w:szCs w:val="22"/>
        </w:rPr>
        <w:t>309-311. doi:</w:t>
      </w:r>
      <w:r w:rsidRPr="006E77CE">
        <w:t xml:space="preserve"> </w:t>
      </w:r>
      <w:r w:rsidRPr="001E4F9F">
        <w:rPr>
          <w:rFonts w:ascii="Arial" w:hAnsi="Arial" w:cs="Arial"/>
          <w:color w:val="000000" w:themeColor="text1"/>
          <w:sz w:val="22"/>
          <w:szCs w:val="22"/>
        </w:rPr>
        <w:t>10.1016/j.jadohealth.2014.06.012</w:t>
      </w:r>
    </w:p>
    <w:p w14:paraId="01977BB5" w14:textId="77777777" w:rsidR="00513EA1" w:rsidRDefault="00513EA1" w:rsidP="00AF5836">
      <w:pPr>
        <w:ind w:left="720" w:hanging="720"/>
        <w:rPr>
          <w:rFonts w:ascii="Arial" w:hAnsi="Arial" w:cs="Arial"/>
          <w:sz w:val="22"/>
          <w:szCs w:val="22"/>
        </w:rPr>
      </w:pPr>
    </w:p>
    <w:p w14:paraId="4F8769EC" w14:textId="584BD35B" w:rsidR="00C73F01" w:rsidRPr="001E4F9F" w:rsidRDefault="004E59DD" w:rsidP="00AF5836">
      <w:pPr>
        <w:ind w:left="720" w:hanging="720"/>
        <w:rPr>
          <w:rFonts w:ascii="Arial" w:hAnsi="Arial" w:cs="Arial"/>
          <w:sz w:val="22"/>
          <w:szCs w:val="22"/>
        </w:rPr>
      </w:pPr>
      <w:r>
        <w:rPr>
          <w:rFonts w:ascii="Arial" w:hAnsi="Arial" w:cs="Arial"/>
          <w:sz w:val="22"/>
          <w:szCs w:val="22"/>
        </w:rPr>
        <w:t>Gonzales, N.A., *Wong, J.J., #</w:t>
      </w:r>
      <w:r w:rsidR="00C73F01" w:rsidRPr="001E4F9F">
        <w:rPr>
          <w:rFonts w:ascii="Arial" w:hAnsi="Arial" w:cs="Arial"/>
          <w:sz w:val="22"/>
          <w:szCs w:val="22"/>
        </w:rPr>
        <w:t xml:space="preserve">Toomey, R.B., Millsap, R., Dumka, L.E., </w:t>
      </w:r>
      <w:r>
        <w:rPr>
          <w:rFonts w:ascii="Arial" w:hAnsi="Arial" w:cs="Arial"/>
          <w:sz w:val="22"/>
          <w:szCs w:val="22"/>
        </w:rPr>
        <w:t xml:space="preserve"># </w:t>
      </w:r>
      <w:r w:rsidR="00C73F01" w:rsidRPr="001E4F9F">
        <w:rPr>
          <w:rFonts w:ascii="Arial" w:hAnsi="Arial" w:cs="Arial"/>
          <w:sz w:val="22"/>
          <w:szCs w:val="22"/>
        </w:rPr>
        <w:t xml:space="preserve">Mauricio, A.M. (2014). School engagement mediates long term prevention effects for Mexican American adolescents. </w:t>
      </w:r>
      <w:r w:rsidR="00C73F01" w:rsidRPr="001E4F9F">
        <w:rPr>
          <w:rFonts w:ascii="Arial" w:hAnsi="Arial" w:cs="Arial"/>
          <w:i/>
          <w:sz w:val="22"/>
          <w:szCs w:val="22"/>
        </w:rPr>
        <w:t xml:space="preserve">Prevention Science, 15, </w:t>
      </w:r>
      <w:r w:rsidR="00C73F01" w:rsidRPr="001E4F9F">
        <w:rPr>
          <w:rFonts w:ascii="Arial" w:hAnsi="Arial" w:cs="Arial"/>
          <w:sz w:val="22"/>
          <w:szCs w:val="22"/>
        </w:rPr>
        <w:t>929-939</w:t>
      </w:r>
      <w:r w:rsidR="00C73F01" w:rsidRPr="001E4F9F">
        <w:rPr>
          <w:rFonts w:ascii="Arial" w:hAnsi="Arial" w:cs="Arial"/>
          <w:i/>
          <w:sz w:val="22"/>
          <w:szCs w:val="22"/>
        </w:rPr>
        <w:t xml:space="preserve">. </w:t>
      </w:r>
      <w:r w:rsidR="00C73F01" w:rsidRPr="001E4F9F">
        <w:rPr>
          <w:rFonts w:ascii="Arial" w:hAnsi="Arial" w:cs="Arial"/>
          <w:sz w:val="22"/>
          <w:szCs w:val="22"/>
        </w:rPr>
        <w:t>doi:</w:t>
      </w:r>
      <w:r w:rsidR="00C73F01" w:rsidRPr="00121A9C">
        <w:t xml:space="preserve"> </w:t>
      </w:r>
      <w:r w:rsidR="00C73F01" w:rsidRPr="001E4F9F">
        <w:rPr>
          <w:rFonts w:ascii="Arial" w:hAnsi="Arial" w:cs="Arial"/>
          <w:sz w:val="22"/>
          <w:szCs w:val="22"/>
        </w:rPr>
        <w:t>10.1007/s11121-013-0454-y</w:t>
      </w:r>
    </w:p>
    <w:p w14:paraId="18F75216" w14:textId="77777777" w:rsidR="00C73F01" w:rsidRDefault="00C73F01" w:rsidP="00AF5836">
      <w:pPr>
        <w:ind w:left="360" w:hanging="720"/>
        <w:rPr>
          <w:rFonts w:ascii="Arial" w:hAnsi="Arial" w:cs="Arial"/>
          <w:i/>
          <w:sz w:val="22"/>
          <w:szCs w:val="22"/>
        </w:rPr>
      </w:pPr>
    </w:p>
    <w:p w14:paraId="6314D72E" w14:textId="0C73FA09"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Knight, G.P, *Basilio, C., *Cham, H., Gonzales, N.A., </w:t>
      </w:r>
      <w:r w:rsidR="004E59DD">
        <w:rPr>
          <w:rFonts w:ascii="Arial" w:hAnsi="Arial" w:cs="Arial"/>
          <w:sz w:val="22"/>
          <w:szCs w:val="22"/>
        </w:rPr>
        <w:t>*</w:t>
      </w:r>
      <w:r w:rsidRPr="001E4F9F">
        <w:rPr>
          <w:rFonts w:ascii="Arial" w:hAnsi="Arial" w:cs="Arial"/>
          <w:sz w:val="22"/>
          <w:szCs w:val="22"/>
        </w:rPr>
        <w:t xml:space="preserve">Liu, Y., &amp; Umana-Taylor, A.J. (2014). Trajectories </w:t>
      </w:r>
      <w:r w:rsidRPr="001E4F9F">
        <w:rPr>
          <w:rFonts w:ascii="Arial" w:hAnsi="Arial" w:cs="Arial"/>
          <w:i/>
          <w:sz w:val="22"/>
          <w:szCs w:val="22"/>
        </w:rPr>
        <w:t xml:space="preserve"> </w:t>
      </w:r>
      <w:r w:rsidRPr="001E4F9F">
        <w:rPr>
          <w:rFonts w:ascii="Arial" w:hAnsi="Arial" w:cs="Arial"/>
          <w:sz w:val="22"/>
          <w:szCs w:val="22"/>
        </w:rPr>
        <w:t xml:space="preserve">of Mexican American and mainstream cultural values among Mexican American adolescents, </w:t>
      </w:r>
      <w:r w:rsidRPr="001E4F9F">
        <w:rPr>
          <w:rFonts w:ascii="Arial" w:hAnsi="Arial" w:cs="Arial"/>
          <w:i/>
          <w:sz w:val="22"/>
          <w:szCs w:val="22"/>
        </w:rPr>
        <w:t>Journal of Youth and Adolescence, 43(12),</w:t>
      </w:r>
      <w:r w:rsidRPr="001E4F9F">
        <w:rPr>
          <w:rFonts w:ascii="Arial" w:hAnsi="Arial" w:cs="Arial"/>
          <w:sz w:val="22"/>
          <w:szCs w:val="22"/>
        </w:rPr>
        <w:t xml:space="preserve"> 2012-2027. doi:</w:t>
      </w:r>
      <w:r w:rsidRPr="00121A9C">
        <w:t xml:space="preserve"> </w:t>
      </w:r>
      <w:r w:rsidRPr="001E4F9F">
        <w:rPr>
          <w:rFonts w:ascii="Arial" w:hAnsi="Arial" w:cs="Arial"/>
          <w:sz w:val="22"/>
          <w:szCs w:val="22"/>
        </w:rPr>
        <w:t>10.1007/s10964-013-9983-8</w:t>
      </w:r>
    </w:p>
    <w:p w14:paraId="318FDA9A" w14:textId="77777777" w:rsidR="00C73F01" w:rsidRPr="000F1187" w:rsidRDefault="00C73F01" w:rsidP="00AF5836">
      <w:pPr>
        <w:ind w:left="360" w:hanging="720"/>
        <w:rPr>
          <w:rFonts w:ascii="Arial" w:hAnsi="Arial" w:cs="Arial"/>
          <w:sz w:val="22"/>
          <w:szCs w:val="22"/>
        </w:rPr>
      </w:pPr>
    </w:p>
    <w:p w14:paraId="76C20615" w14:textId="6FF82AB7" w:rsidR="00C73F01" w:rsidRPr="001E4F9F" w:rsidRDefault="004E59DD" w:rsidP="00AF5836">
      <w:pPr>
        <w:ind w:left="720" w:hanging="720"/>
        <w:rPr>
          <w:rFonts w:ascii="Arial" w:hAnsi="Arial" w:cs="Arial"/>
          <w:sz w:val="22"/>
          <w:szCs w:val="22"/>
        </w:rPr>
      </w:pPr>
      <w:r>
        <w:rPr>
          <w:rFonts w:ascii="Arial" w:hAnsi="Arial" w:cs="Arial"/>
          <w:sz w:val="22"/>
          <w:szCs w:val="22"/>
        </w:rPr>
        <w:t xml:space="preserve">* </w:t>
      </w:r>
      <w:r w:rsidR="00C73F01" w:rsidRPr="001E4F9F">
        <w:rPr>
          <w:rFonts w:ascii="Arial" w:hAnsi="Arial" w:cs="Arial"/>
          <w:sz w:val="22"/>
          <w:szCs w:val="22"/>
        </w:rPr>
        <w:t xml:space="preserve">Lin, B., Crnic, K., Luecken, L.J., &amp; Gonzales, N.A. (2014). Maternal prenatal stress and infant regulatory capacity in Mexican Americans. </w:t>
      </w:r>
      <w:r w:rsidR="00C73F01" w:rsidRPr="001E4F9F">
        <w:rPr>
          <w:rFonts w:ascii="Arial" w:hAnsi="Arial" w:cs="Arial"/>
          <w:i/>
          <w:sz w:val="22"/>
          <w:szCs w:val="22"/>
        </w:rPr>
        <w:t>Infant Behavior and Development, 37</w:t>
      </w:r>
      <w:r w:rsidR="00C73F01" w:rsidRPr="001E4F9F">
        <w:rPr>
          <w:rFonts w:ascii="Arial" w:hAnsi="Arial" w:cs="Arial"/>
          <w:sz w:val="22"/>
          <w:szCs w:val="22"/>
        </w:rPr>
        <w:t>, 571-582. doi:</w:t>
      </w:r>
      <w:r w:rsidR="00C73F01" w:rsidRPr="00121A9C">
        <w:t xml:space="preserve"> </w:t>
      </w:r>
      <w:r w:rsidR="00C73F01" w:rsidRPr="001E4F9F">
        <w:rPr>
          <w:rFonts w:ascii="Arial" w:hAnsi="Arial" w:cs="Arial"/>
          <w:sz w:val="22"/>
          <w:szCs w:val="22"/>
        </w:rPr>
        <w:t>10.1016/j.infbeh.2014.07.001</w:t>
      </w:r>
    </w:p>
    <w:p w14:paraId="0C70400E" w14:textId="77777777" w:rsidR="00C73F01" w:rsidRDefault="00C73F01" w:rsidP="00AF5836">
      <w:pPr>
        <w:ind w:left="360" w:hanging="720"/>
        <w:contextualSpacing/>
        <w:rPr>
          <w:rFonts w:ascii="Arial" w:hAnsi="Arial" w:cs="Arial"/>
          <w:sz w:val="22"/>
          <w:szCs w:val="22"/>
        </w:rPr>
      </w:pPr>
    </w:p>
    <w:p w14:paraId="49560644" w14:textId="06A3DD70" w:rsidR="00C73F01" w:rsidRPr="001E4F9F" w:rsidRDefault="00047065" w:rsidP="00AF5836">
      <w:pPr>
        <w:ind w:left="720" w:hanging="720"/>
        <w:rPr>
          <w:rFonts w:ascii="Arial" w:hAnsi="Arial" w:cs="Arial"/>
          <w:color w:val="000000"/>
          <w:sz w:val="22"/>
          <w:szCs w:val="22"/>
        </w:rPr>
      </w:pPr>
      <w:r>
        <w:rPr>
          <w:rFonts w:ascii="Arial" w:hAnsi="Arial" w:cs="Arial"/>
          <w:sz w:val="22"/>
          <w:szCs w:val="22"/>
        </w:rPr>
        <w:t>#</w:t>
      </w:r>
      <w:r w:rsidR="00C73F01" w:rsidRPr="001E4F9F">
        <w:rPr>
          <w:rFonts w:ascii="Arial" w:hAnsi="Arial" w:cs="Arial"/>
          <w:sz w:val="22"/>
          <w:szCs w:val="22"/>
        </w:rPr>
        <w:t>Mauricio, A.M., Tein, J.Y., Gonzales, N.A., Millsap, R.E., &amp; Dumka, L.E., &amp; Berkel, C. (2014).</w:t>
      </w:r>
      <w:r w:rsidR="00C73F01" w:rsidRPr="001E4F9F">
        <w:rPr>
          <w:rFonts w:ascii="Arial" w:hAnsi="Arial" w:cs="Arial"/>
          <w:b/>
          <w:bCs/>
          <w:sz w:val="22"/>
          <w:szCs w:val="22"/>
        </w:rPr>
        <w:t xml:space="preserve"> </w:t>
      </w:r>
      <w:r w:rsidR="00C73F01" w:rsidRPr="001E4F9F">
        <w:rPr>
          <w:rFonts w:ascii="Arial" w:hAnsi="Arial" w:cs="Arial"/>
          <w:sz w:val="22"/>
          <w:szCs w:val="22"/>
        </w:rPr>
        <w:t>Participation patterns among Mexican-American parents enrolled in a universal intervention and their association with child externalizing outcomes</w:t>
      </w:r>
      <w:r w:rsidR="00C73F01" w:rsidRPr="001E4F9F">
        <w:rPr>
          <w:rFonts w:ascii="Arial" w:hAnsi="Arial" w:cs="Arial"/>
          <w:color w:val="000000"/>
          <w:sz w:val="22"/>
          <w:szCs w:val="22"/>
        </w:rPr>
        <w:t xml:space="preserve">. </w:t>
      </w:r>
      <w:r w:rsidR="00C73F01" w:rsidRPr="001E4F9F">
        <w:rPr>
          <w:rFonts w:ascii="Arial" w:hAnsi="Arial" w:cs="Arial"/>
          <w:i/>
          <w:color w:val="000000"/>
          <w:sz w:val="22"/>
          <w:szCs w:val="22"/>
        </w:rPr>
        <w:t xml:space="preserve">American Journal of Community Psychology, 54, </w:t>
      </w:r>
      <w:r w:rsidR="00C73F01" w:rsidRPr="001E4F9F">
        <w:rPr>
          <w:rFonts w:ascii="Arial" w:hAnsi="Arial" w:cs="Arial"/>
          <w:color w:val="000000"/>
          <w:sz w:val="22"/>
          <w:szCs w:val="22"/>
        </w:rPr>
        <w:t>370-383. doi:</w:t>
      </w:r>
      <w:r w:rsidR="00C73F01" w:rsidRPr="00121A9C">
        <w:t xml:space="preserve"> </w:t>
      </w:r>
      <w:r w:rsidR="00C73F01" w:rsidRPr="001E4F9F">
        <w:rPr>
          <w:rFonts w:ascii="Arial" w:hAnsi="Arial" w:cs="Arial"/>
          <w:color w:val="000000"/>
          <w:sz w:val="22"/>
          <w:szCs w:val="22"/>
        </w:rPr>
        <w:t>10.1007/s10464-014-9680-0</w:t>
      </w:r>
    </w:p>
    <w:p w14:paraId="043B4CDA" w14:textId="77777777" w:rsidR="00C73F01" w:rsidRPr="00872CF5" w:rsidRDefault="00C73F01" w:rsidP="00AF5836">
      <w:pPr>
        <w:ind w:left="360" w:hanging="720"/>
        <w:rPr>
          <w:rFonts w:ascii="Arial" w:hAnsi="Arial" w:cs="Arial"/>
          <w:sz w:val="22"/>
          <w:szCs w:val="22"/>
        </w:rPr>
      </w:pPr>
    </w:p>
    <w:p w14:paraId="71FFFB1E" w14:textId="77777777" w:rsidR="00C73F01" w:rsidRPr="001E4F9F" w:rsidRDefault="00C73F01" w:rsidP="00AF5836">
      <w:pPr>
        <w:ind w:left="720" w:hanging="720"/>
        <w:rPr>
          <w:rFonts w:ascii="Arial" w:hAnsi="Arial" w:cs="Arial"/>
          <w:sz w:val="22"/>
          <w:szCs w:val="22"/>
        </w:rPr>
      </w:pPr>
      <w:r w:rsidRPr="004519E3">
        <w:rPr>
          <w:rFonts w:ascii="Arial" w:hAnsi="Arial" w:cs="Arial"/>
          <w:sz w:val="22"/>
          <w:szCs w:val="22"/>
        </w:rPr>
        <w:t xml:space="preserve">Pina, A. A., &amp; Gonzales, N. A. (2014). </w:t>
      </w:r>
      <w:r w:rsidRPr="001E4F9F">
        <w:rPr>
          <w:rFonts w:ascii="Arial" w:hAnsi="Arial" w:cs="Arial"/>
          <w:sz w:val="22"/>
          <w:szCs w:val="22"/>
        </w:rPr>
        <w:t>The role of theory and culture in child and adolescent prevention science: Introduction to the special section.</w:t>
      </w:r>
      <w:r w:rsidRPr="001E4F9F">
        <w:rPr>
          <w:rFonts w:ascii="Arial" w:hAnsi="Arial" w:cs="Arial"/>
          <w:i/>
          <w:iCs/>
          <w:sz w:val="22"/>
          <w:szCs w:val="22"/>
        </w:rPr>
        <w:t xml:space="preserve"> Journal of Clinical Child and Adolescent Psychology, 43</w:t>
      </w:r>
      <w:r w:rsidRPr="001E4F9F">
        <w:rPr>
          <w:rFonts w:ascii="Arial" w:hAnsi="Arial" w:cs="Arial"/>
          <w:sz w:val="22"/>
          <w:szCs w:val="22"/>
        </w:rPr>
        <w:t>(3), 397-399. doi:</w:t>
      </w:r>
      <w:r w:rsidRPr="00114F2C">
        <w:t xml:space="preserve"> </w:t>
      </w:r>
      <w:r w:rsidRPr="001E4F9F">
        <w:rPr>
          <w:rFonts w:ascii="Arial" w:hAnsi="Arial" w:cs="Arial"/>
          <w:sz w:val="22"/>
          <w:szCs w:val="22"/>
        </w:rPr>
        <w:t>10.1080/15374416.2014.888668</w:t>
      </w:r>
    </w:p>
    <w:p w14:paraId="0451A962" w14:textId="77777777" w:rsidR="00C73F01" w:rsidRPr="00127ADA" w:rsidRDefault="00C73F01" w:rsidP="00AF5836">
      <w:pPr>
        <w:ind w:left="360" w:hanging="720"/>
        <w:rPr>
          <w:rFonts w:ascii="Arial" w:hAnsi="Arial" w:cs="Arial"/>
          <w:sz w:val="22"/>
          <w:szCs w:val="22"/>
          <w:highlight w:val="green"/>
        </w:rPr>
      </w:pPr>
    </w:p>
    <w:p w14:paraId="4BDBD544" w14:textId="6B1F159D" w:rsidR="00C73F01" w:rsidRPr="001E4F9F" w:rsidRDefault="00047065" w:rsidP="00AF5836">
      <w:pPr>
        <w:ind w:left="720" w:hanging="720"/>
        <w:rPr>
          <w:rFonts w:ascii="Arial" w:hAnsi="Arial" w:cs="Arial"/>
          <w:sz w:val="22"/>
          <w:szCs w:val="22"/>
        </w:rPr>
      </w:pPr>
      <w:r>
        <w:rPr>
          <w:rFonts w:ascii="Arial" w:hAnsi="Arial" w:cs="Arial"/>
          <w:sz w:val="22"/>
          <w:szCs w:val="22"/>
        </w:rPr>
        <w:t>*</w:t>
      </w:r>
      <w:r w:rsidR="00C73F01" w:rsidRPr="001E4F9F">
        <w:rPr>
          <w:rFonts w:ascii="Arial" w:hAnsi="Arial" w:cs="Arial"/>
          <w:sz w:val="22"/>
          <w:szCs w:val="22"/>
        </w:rPr>
        <w:t xml:space="preserve">Roubinov, D.S., Luecken, L.J., Crnic, K.A., &amp; Gonzales, N.A. (2014). Postnatal depression in Mexican American fathers: demographic, cultural, and familial predictors. </w:t>
      </w:r>
      <w:r w:rsidR="00C73F01" w:rsidRPr="001E4F9F">
        <w:rPr>
          <w:rFonts w:ascii="Arial" w:hAnsi="Arial" w:cs="Arial"/>
          <w:i/>
          <w:sz w:val="22"/>
          <w:szCs w:val="22"/>
        </w:rPr>
        <w:t>Journal of Affective Disorders, 152-154</w:t>
      </w:r>
      <w:r w:rsidR="00C73F01" w:rsidRPr="001E4F9F">
        <w:rPr>
          <w:rFonts w:ascii="Arial" w:hAnsi="Arial" w:cs="Arial"/>
          <w:sz w:val="22"/>
          <w:szCs w:val="22"/>
        </w:rPr>
        <w:t>, 360-368. doi:</w:t>
      </w:r>
      <w:r w:rsidR="00C73F01" w:rsidRPr="00114F2C">
        <w:t xml:space="preserve"> </w:t>
      </w:r>
      <w:r w:rsidR="00C73F01" w:rsidRPr="001E4F9F">
        <w:rPr>
          <w:rFonts w:ascii="Arial" w:hAnsi="Arial" w:cs="Arial"/>
          <w:sz w:val="22"/>
          <w:szCs w:val="22"/>
        </w:rPr>
        <w:t>10.1016/j.jad.2013.09.038</w:t>
      </w:r>
    </w:p>
    <w:p w14:paraId="4B91622D" w14:textId="77777777" w:rsidR="00C73F01" w:rsidRDefault="00C73F01" w:rsidP="00AF5836">
      <w:pPr>
        <w:ind w:left="360" w:hanging="720"/>
        <w:rPr>
          <w:rFonts w:ascii="Arial" w:hAnsi="Arial" w:cs="Arial"/>
          <w:sz w:val="22"/>
          <w:szCs w:val="22"/>
        </w:rPr>
      </w:pPr>
    </w:p>
    <w:p w14:paraId="23703556" w14:textId="77777777" w:rsidR="00C73F01" w:rsidRPr="001E4F9F" w:rsidRDefault="00C73F01" w:rsidP="00AF5836">
      <w:pPr>
        <w:ind w:left="720" w:hanging="720"/>
        <w:rPr>
          <w:rFonts w:ascii="Arial" w:hAnsi="Arial" w:cs="Arial"/>
          <w:sz w:val="22"/>
          <w:szCs w:val="22"/>
        </w:rPr>
      </w:pPr>
      <w:r w:rsidRPr="004519E3">
        <w:rPr>
          <w:rFonts w:ascii="Arial" w:hAnsi="Arial" w:cs="Arial"/>
          <w:sz w:val="22"/>
          <w:szCs w:val="22"/>
        </w:rPr>
        <w:t xml:space="preserve">*Telzer, E.H., Gonzales, N., &amp; Fuligni, A.J. (2014). </w:t>
      </w:r>
      <w:r w:rsidRPr="001E4F9F">
        <w:rPr>
          <w:rFonts w:ascii="Arial" w:hAnsi="Arial" w:cs="Arial"/>
          <w:sz w:val="22"/>
          <w:szCs w:val="22"/>
        </w:rPr>
        <w:t xml:space="preserve">Family obligation values and family assistance behaviors: Protective and risk factors for Mexican-American adolescents’ substance use. </w:t>
      </w:r>
      <w:r w:rsidRPr="001E4F9F">
        <w:rPr>
          <w:rFonts w:ascii="Arial" w:hAnsi="Arial" w:cs="Arial"/>
          <w:i/>
          <w:sz w:val="22"/>
          <w:szCs w:val="22"/>
        </w:rPr>
        <w:t>Journal of Youth and Adolescence</w:t>
      </w:r>
      <w:r w:rsidRPr="001E4F9F">
        <w:rPr>
          <w:rFonts w:ascii="Arial" w:hAnsi="Arial" w:cs="Arial"/>
          <w:sz w:val="22"/>
          <w:szCs w:val="22"/>
        </w:rPr>
        <w:t xml:space="preserve">, </w:t>
      </w:r>
      <w:r w:rsidRPr="001E4F9F">
        <w:rPr>
          <w:rFonts w:ascii="Arial" w:hAnsi="Arial" w:cs="Arial"/>
          <w:i/>
          <w:sz w:val="22"/>
          <w:szCs w:val="22"/>
        </w:rPr>
        <w:t>43(2),</w:t>
      </w:r>
      <w:r w:rsidRPr="001E4F9F">
        <w:rPr>
          <w:rFonts w:ascii="Arial" w:hAnsi="Arial" w:cs="Arial"/>
          <w:sz w:val="22"/>
          <w:szCs w:val="22"/>
        </w:rPr>
        <w:t xml:space="preserve"> 270-283. doi:</w:t>
      </w:r>
      <w:r w:rsidRPr="00114F2C">
        <w:t xml:space="preserve"> </w:t>
      </w:r>
      <w:r w:rsidRPr="001E4F9F">
        <w:rPr>
          <w:rFonts w:ascii="Arial" w:hAnsi="Arial" w:cs="Arial"/>
          <w:sz w:val="22"/>
          <w:szCs w:val="22"/>
        </w:rPr>
        <w:t>10.1007/s10964-013-9941-5</w:t>
      </w:r>
    </w:p>
    <w:p w14:paraId="22BAE7AE" w14:textId="77777777" w:rsidR="00C73F01" w:rsidRDefault="00C73F01" w:rsidP="00AF5836">
      <w:pPr>
        <w:ind w:left="360" w:hanging="720"/>
        <w:rPr>
          <w:rFonts w:ascii="Arial" w:hAnsi="Arial" w:cs="Arial"/>
          <w:b/>
          <w:sz w:val="22"/>
          <w:szCs w:val="22"/>
        </w:rPr>
      </w:pPr>
    </w:p>
    <w:p w14:paraId="7756C3F7"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*Wong, J.J., Gonzales, N.A., *Montano, Z., Dumka, L.E., &amp; Millsap, R.E. (2014).  Parenting intervention effects on parental depressive symptoms: Examining the role of parenting and child behavior.  </w:t>
      </w:r>
      <w:r w:rsidRPr="001E4F9F">
        <w:rPr>
          <w:rFonts w:ascii="Arial" w:hAnsi="Arial" w:cs="Arial"/>
          <w:i/>
          <w:sz w:val="22"/>
          <w:szCs w:val="22"/>
        </w:rPr>
        <w:t xml:space="preserve">Journal of Family Psychology, 28, </w:t>
      </w:r>
      <w:r w:rsidRPr="001E4F9F">
        <w:rPr>
          <w:rFonts w:ascii="Arial" w:hAnsi="Arial" w:cs="Arial"/>
          <w:sz w:val="22"/>
          <w:szCs w:val="22"/>
        </w:rPr>
        <w:t>267-277. doi:</w:t>
      </w:r>
      <w:r w:rsidRPr="00114F2C">
        <w:t xml:space="preserve"> </w:t>
      </w:r>
      <w:r w:rsidRPr="001E4F9F">
        <w:rPr>
          <w:rFonts w:ascii="Arial" w:hAnsi="Arial" w:cs="Arial"/>
          <w:sz w:val="22"/>
          <w:szCs w:val="22"/>
        </w:rPr>
        <w:t>10.1037/a0036622</w:t>
      </w:r>
    </w:p>
    <w:p w14:paraId="56A8DF0E" w14:textId="77777777" w:rsidR="00C73F01" w:rsidRPr="00872CF5" w:rsidRDefault="00C73F01" w:rsidP="00AF5836">
      <w:pPr>
        <w:ind w:left="360" w:hanging="720"/>
        <w:rPr>
          <w:rFonts w:ascii="Arial" w:hAnsi="Arial" w:cs="Arial"/>
          <w:sz w:val="22"/>
          <w:szCs w:val="22"/>
        </w:rPr>
      </w:pPr>
    </w:p>
    <w:p w14:paraId="2781ED89" w14:textId="6DBB6F00" w:rsidR="00C73F01" w:rsidRPr="001E4F9F" w:rsidRDefault="004E59DD" w:rsidP="00AF5836">
      <w:pPr>
        <w:ind w:left="720" w:hanging="720"/>
        <w:rPr>
          <w:rFonts w:ascii="Arial" w:eastAsia="Calibri" w:hAnsi="Arial" w:cs="Arial"/>
          <w:sz w:val="22"/>
          <w:szCs w:val="22"/>
        </w:rPr>
      </w:pPr>
      <w:r>
        <w:rPr>
          <w:rFonts w:ascii="Arial" w:hAnsi="Arial" w:cs="Arial"/>
          <w:sz w:val="22"/>
          <w:szCs w:val="22"/>
        </w:rPr>
        <w:t>#Brittain, A.S., #</w:t>
      </w:r>
      <w:r w:rsidR="00C73F01" w:rsidRPr="001E4F9F">
        <w:rPr>
          <w:rFonts w:ascii="Arial" w:hAnsi="Arial" w:cs="Arial"/>
          <w:sz w:val="22"/>
          <w:szCs w:val="22"/>
        </w:rPr>
        <w:t xml:space="preserve">Toomey, R.B., Gonzales, N.A., &amp; Dumka, L.E. (2013).  </w:t>
      </w:r>
      <w:r w:rsidR="00C73F01" w:rsidRPr="001E4F9F">
        <w:rPr>
          <w:rFonts w:ascii="Arial" w:eastAsia="Calibri" w:hAnsi="Arial" w:cs="Arial"/>
          <w:sz w:val="22"/>
          <w:szCs w:val="22"/>
        </w:rPr>
        <w:t xml:space="preserve">Perceived discrimination, coping strategies and Mexican origin adolescents’ internalizing and externalizing behaviors: Examining the moderating role of gender and cultural orientation. </w:t>
      </w:r>
      <w:r w:rsidR="00C73F01" w:rsidRPr="001E4F9F">
        <w:rPr>
          <w:rFonts w:ascii="Arial" w:eastAsia="Calibri" w:hAnsi="Arial" w:cs="Arial"/>
          <w:i/>
          <w:sz w:val="22"/>
          <w:szCs w:val="22"/>
        </w:rPr>
        <w:t xml:space="preserve">Applied Developmental Science, 17(1), </w:t>
      </w:r>
      <w:r w:rsidR="00C73F01" w:rsidRPr="001E4F9F">
        <w:rPr>
          <w:rFonts w:ascii="Arial" w:eastAsia="Calibri" w:hAnsi="Arial" w:cs="Arial"/>
          <w:sz w:val="22"/>
          <w:szCs w:val="22"/>
        </w:rPr>
        <w:t>4-19.</w:t>
      </w:r>
      <w:r w:rsidR="00C73F01" w:rsidRPr="001E4F9F">
        <w:rPr>
          <w:rFonts w:ascii="Arial" w:eastAsia="Calibri" w:hAnsi="Arial" w:cs="Arial"/>
          <w:i/>
          <w:sz w:val="22"/>
          <w:szCs w:val="22"/>
        </w:rPr>
        <w:t xml:space="preserve"> </w:t>
      </w:r>
      <w:r w:rsidR="00C73F01" w:rsidRPr="001E4F9F">
        <w:rPr>
          <w:rFonts w:ascii="Arial" w:eastAsia="Calibri" w:hAnsi="Arial" w:cs="Arial"/>
          <w:sz w:val="22"/>
          <w:szCs w:val="22"/>
        </w:rPr>
        <w:t>doi:</w:t>
      </w:r>
      <w:r w:rsidR="00C73F01" w:rsidRPr="001058C4">
        <w:t xml:space="preserve"> </w:t>
      </w:r>
      <w:r w:rsidR="00C73F01" w:rsidRPr="001E4F9F">
        <w:rPr>
          <w:rFonts w:ascii="Arial" w:eastAsia="Calibri" w:hAnsi="Arial" w:cs="Arial"/>
          <w:sz w:val="22"/>
          <w:szCs w:val="22"/>
        </w:rPr>
        <w:t>10.1080/10888691.2013.748417</w:t>
      </w:r>
    </w:p>
    <w:p w14:paraId="3E826541" w14:textId="77777777" w:rsidR="00C73F01" w:rsidRPr="001617A8" w:rsidRDefault="00C73F01" w:rsidP="00AF5836">
      <w:pPr>
        <w:ind w:left="360" w:hanging="720"/>
        <w:rPr>
          <w:rFonts w:ascii="Arial" w:hAnsi="Arial" w:cs="Arial"/>
          <w:b/>
          <w:sz w:val="22"/>
          <w:szCs w:val="22"/>
        </w:rPr>
      </w:pPr>
    </w:p>
    <w:p w14:paraId="2B734934" w14:textId="55AF3A5F" w:rsidR="00C73F01" w:rsidRPr="001E4F9F" w:rsidRDefault="00C73F01" w:rsidP="00AF5836">
      <w:pPr>
        <w:ind w:left="720" w:hanging="720"/>
        <w:rPr>
          <w:rFonts w:ascii="Arial" w:hAnsi="Arial" w:cs="Arial"/>
          <w:i/>
          <w:sz w:val="22"/>
          <w:szCs w:val="22"/>
        </w:rPr>
      </w:pPr>
      <w:r w:rsidRPr="001E4F9F">
        <w:rPr>
          <w:rFonts w:ascii="Arial" w:hAnsi="Arial" w:cs="Arial"/>
          <w:sz w:val="22"/>
          <w:szCs w:val="22"/>
        </w:rPr>
        <w:t>Dear</w:t>
      </w:r>
      <w:r w:rsidR="004E59DD">
        <w:rPr>
          <w:rFonts w:ascii="Arial" w:hAnsi="Arial" w:cs="Arial"/>
          <w:sz w:val="22"/>
          <w:szCs w:val="22"/>
        </w:rPr>
        <w:t>dorff, J., *</w:t>
      </w:r>
      <w:r w:rsidRPr="001E4F9F">
        <w:rPr>
          <w:rFonts w:ascii="Arial" w:hAnsi="Arial" w:cs="Arial"/>
          <w:sz w:val="22"/>
          <w:szCs w:val="22"/>
        </w:rPr>
        <w:t xml:space="preserve">Cham, H., Gonzales, N.A. White, R., Tein, J.Y., *Wong, J., &amp; Roosa, M. (2013).  Pubertal timing and Mexican-origin girls’ internalizing and externalizing symptoms: The influence of harsh parenting. </w:t>
      </w:r>
      <w:r w:rsidRPr="001E4F9F">
        <w:rPr>
          <w:rFonts w:ascii="Arial" w:hAnsi="Arial" w:cs="Arial"/>
          <w:i/>
          <w:sz w:val="22"/>
          <w:szCs w:val="22"/>
        </w:rPr>
        <w:t>Developmental Psychology</w:t>
      </w:r>
      <w:r w:rsidRPr="001E4F9F">
        <w:rPr>
          <w:rFonts w:ascii="Arial" w:hAnsi="Arial" w:cs="Arial"/>
          <w:sz w:val="22"/>
          <w:szCs w:val="22"/>
        </w:rPr>
        <w:t xml:space="preserve">, 49(9), 1790-1804. doi: 10.1037/a0031016 </w:t>
      </w:r>
    </w:p>
    <w:p w14:paraId="00CC1A86" w14:textId="77777777" w:rsidR="00C73F01" w:rsidRDefault="00C73F01" w:rsidP="00AF5836">
      <w:pPr>
        <w:ind w:left="360" w:hanging="720"/>
        <w:rPr>
          <w:rFonts w:ascii="Arial" w:hAnsi="Arial" w:cs="Arial"/>
          <w:b/>
          <w:sz w:val="22"/>
          <w:szCs w:val="22"/>
        </w:rPr>
      </w:pPr>
    </w:p>
    <w:p w14:paraId="312236DC" w14:textId="77777777" w:rsidR="00C73F01" w:rsidRPr="001E4F9F" w:rsidRDefault="00C73F01" w:rsidP="00AF5836">
      <w:pPr>
        <w:ind w:left="720" w:hanging="720"/>
        <w:rPr>
          <w:rFonts w:ascii="Arial" w:hAnsi="Arial" w:cs="Arial"/>
          <w:sz w:val="22"/>
          <w:szCs w:val="22"/>
        </w:rPr>
      </w:pPr>
      <w:r w:rsidRPr="004519E3">
        <w:rPr>
          <w:rFonts w:ascii="Arial" w:hAnsi="Arial" w:cs="Arial"/>
          <w:sz w:val="22"/>
          <w:szCs w:val="22"/>
        </w:rPr>
        <w:t xml:space="preserve">*Espinoza, G., Gonzales, N.A., &amp; Fuligni, A.J. (2013).  </w:t>
      </w:r>
      <w:r w:rsidRPr="001E4F9F">
        <w:rPr>
          <w:rFonts w:ascii="Arial" w:hAnsi="Arial" w:cs="Arial"/>
          <w:sz w:val="22"/>
          <w:szCs w:val="22"/>
        </w:rPr>
        <w:t xml:space="preserve">Daily school peer victimization experiences among Mexican-American adolescents: Associations with psychosocial, physical and school adjustment.  </w:t>
      </w:r>
      <w:r w:rsidRPr="001E4F9F">
        <w:rPr>
          <w:rFonts w:ascii="Arial" w:hAnsi="Arial" w:cs="Arial"/>
          <w:i/>
          <w:sz w:val="22"/>
          <w:szCs w:val="22"/>
        </w:rPr>
        <w:t xml:space="preserve">Journal of Youth and Adolescence, 42(12), 1775-1788. </w:t>
      </w:r>
      <w:r w:rsidRPr="001E4F9F">
        <w:rPr>
          <w:rFonts w:ascii="Arial" w:hAnsi="Arial" w:cs="Arial"/>
          <w:sz w:val="22"/>
          <w:szCs w:val="22"/>
        </w:rPr>
        <w:t>doi:</w:t>
      </w:r>
      <w:r w:rsidRPr="00B53958">
        <w:t xml:space="preserve"> </w:t>
      </w:r>
      <w:r w:rsidRPr="001E4F9F">
        <w:rPr>
          <w:rFonts w:ascii="Arial" w:hAnsi="Arial" w:cs="Arial"/>
          <w:sz w:val="22"/>
          <w:szCs w:val="22"/>
        </w:rPr>
        <w:t>10.1007/s10964-012-9874-4</w:t>
      </w:r>
    </w:p>
    <w:p w14:paraId="089F67E6" w14:textId="77777777" w:rsidR="00C73F01" w:rsidRPr="00620502" w:rsidRDefault="00C73F01" w:rsidP="00AF5836">
      <w:pPr>
        <w:ind w:left="360" w:hanging="720"/>
        <w:rPr>
          <w:rFonts w:ascii="Arial" w:hAnsi="Arial" w:cs="Arial"/>
          <w:bCs/>
          <w:sz w:val="22"/>
          <w:szCs w:val="22"/>
        </w:rPr>
      </w:pPr>
    </w:p>
    <w:p w14:paraId="1C5D7C4E" w14:textId="77777777" w:rsidR="00513EA1" w:rsidRDefault="00513EA1">
      <w:pPr>
        <w:rPr>
          <w:rFonts w:ascii="Arial" w:hAnsi="Arial" w:cs="Arial"/>
          <w:b/>
          <w:sz w:val="22"/>
          <w:szCs w:val="22"/>
        </w:rPr>
      </w:pPr>
      <w:r>
        <w:rPr>
          <w:rFonts w:ascii="Arial" w:hAnsi="Arial" w:cs="Arial"/>
          <w:b/>
          <w:sz w:val="22"/>
          <w:szCs w:val="22"/>
        </w:rPr>
        <w:br w:type="page"/>
      </w:r>
    </w:p>
    <w:p w14:paraId="1AF8B9C6" w14:textId="5A7D84D3" w:rsidR="0032669A" w:rsidRPr="00513EA1" w:rsidRDefault="0032669A" w:rsidP="00513EA1">
      <w:pPr>
        <w:spacing w:after="120"/>
        <w:rPr>
          <w:rFonts w:ascii="Arial" w:hAnsi="Arial" w:cs="Arial"/>
          <w:b/>
          <w:sz w:val="22"/>
          <w:szCs w:val="22"/>
        </w:rPr>
      </w:pPr>
      <w:r w:rsidRPr="00EB1E6A">
        <w:rPr>
          <w:rFonts w:ascii="Arial" w:hAnsi="Arial" w:cs="Arial"/>
          <w:b/>
          <w:sz w:val="22"/>
          <w:szCs w:val="22"/>
        </w:rPr>
        <w:lastRenderedPageBreak/>
        <w:t>PUBLICATIONS IN REFEREED JOU</w:t>
      </w:r>
      <w:r>
        <w:rPr>
          <w:rFonts w:ascii="Arial" w:hAnsi="Arial" w:cs="Arial"/>
          <w:b/>
          <w:sz w:val="22"/>
          <w:szCs w:val="22"/>
        </w:rPr>
        <w:t>RNALS CONTINUED (*graduate students, # postdoctoral fellows</w:t>
      </w:r>
      <w:r w:rsidRPr="00EB1E6A">
        <w:rPr>
          <w:rFonts w:ascii="Arial" w:hAnsi="Arial" w:cs="Arial"/>
          <w:b/>
          <w:sz w:val="22"/>
          <w:szCs w:val="22"/>
        </w:rPr>
        <w:t>)</w:t>
      </w:r>
    </w:p>
    <w:p w14:paraId="6A7374E5" w14:textId="77777777" w:rsidR="00513EA1" w:rsidRPr="001E4F9F" w:rsidRDefault="00513EA1" w:rsidP="00513EA1">
      <w:pPr>
        <w:ind w:left="720" w:hanging="720"/>
        <w:rPr>
          <w:rFonts w:ascii="Arial" w:hAnsi="Arial" w:cs="Arial"/>
          <w:sz w:val="22"/>
          <w:szCs w:val="22"/>
        </w:rPr>
      </w:pPr>
      <w:r w:rsidRPr="001E4F9F">
        <w:rPr>
          <w:rFonts w:ascii="Arial" w:hAnsi="Arial" w:cs="Arial"/>
          <w:bCs/>
          <w:sz w:val="22"/>
          <w:szCs w:val="22"/>
        </w:rPr>
        <w:t xml:space="preserve">*Germán, L., Gonzales, N.A., </w:t>
      </w:r>
      <w:r>
        <w:rPr>
          <w:rFonts w:ascii="Arial" w:hAnsi="Arial" w:cs="Arial"/>
          <w:bCs/>
          <w:sz w:val="22"/>
          <w:szCs w:val="22"/>
        </w:rPr>
        <w:t>#</w:t>
      </w:r>
      <w:r w:rsidRPr="001E4F9F">
        <w:rPr>
          <w:rFonts w:ascii="Arial" w:hAnsi="Arial" w:cs="Arial"/>
          <w:bCs/>
          <w:sz w:val="22"/>
          <w:szCs w:val="22"/>
        </w:rPr>
        <w:t xml:space="preserve">McClain, D.B., Dumka, L.E., &amp; Millsap, R. (2013).  Maternal warmth moderates the link between harsh discipline and later externalizing behaviors for Mexican-origin adolescents.  </w:t>
      </w:r>
      <w:r w:rsidRPr="001E4F9F">
        <w:rPr>
          <w:rFonts w:ascii="Arial" w:hAnsi="Arial" w:cs="Arial"/>
          <w:bCs/>
          <w:i/>
          <w:sz w:val="22"/>
          <w:szCs w:val="22"/>
        </w:rPr>
        <w:t>Parenting: Science and Practice</w:t>
      </w:r>
      <w:r w:rsidRPr="001E4F9F">
        <w:rPr>
          <w:rFonts w:ascii="Arial" w:hAnsi="Arial" w:cs="Arial"/>
          <w:sz w:val="22"/>
          <w:szCs w:val="22"/>
        </w:rPr>
        <w:t>, 13(3), 169-177. doi:</w:t>
      </w:r>
      <w:r w:rsidRPr="00B53958">
        <w:t xml:space="preserve"> </w:t>
      </w:r>
      <w:r w:rsidRPr="001E4F9F">
        <w:rPr>
          <w:rFonts w:ascii="Arial" w:hAnsi="Arial" w:cs="Arial"/>
          <w:sz w:val="22"/>
          <w:szCs w:val="22"/>
        </w:rPr>
        <w:t>10.1080/15295192.2013.756353</w:t>
      </w:r>
    </w:p>
    <w:p w14:paraId="6A5859E5" w14:textId="77777777" w:rsidR="00513EA1" w:rsidRPr="00620502" w:rsidRDefault="00513EA1" w:rsidP="00513EA1">
      <w:pPr>
        <w:ind w:left="360" w:hanging="720"/>
        <w:rPr>
          <w:rFonts w:ascii="Arial" w:hAnsi="Arial" w:cs="Arial"/>
          <w:bCs/>
          <w:i/>
          <w:sz w:val="22"/>
          <w:szCs w:val="22"/>
        </w:rPr>
      </w:pPr>
    </w:p>
    <w:p w14:paraId="173F5B4D"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*Gress-Smith, J.L. *Roubinov. D.S., *Tanaka, R., Crnic, K., Gonzales, N., Enders, C., &amp; Luecken, LJ. (2013). Prenatal expectations in Mexican American women: Development of a culturally sensitive measure. </w:t>
      </w:r>
      <w:r w:rsidRPr="001E4F9F">
        <w:rPr>
          <w:rFonts w:ascii="Arial" w:hAnsi="Arial" w:cs="Arial"/>
          <w:i/>
          <w:sz w:val="22"/>
          <w:szCs w:val="22"/>
        </w:rPr>
        <w:t xml:space="preserve">Archives of Women’s Mental Health, 16(4), 303-314. </w:t>
      </w:r>
      <w:r w:rsidRPr="001E4F9F">
        <w:rPr>
          <w:rFonts w:ascii="Arial" w:hAnsi="Arial" w:cs="Arial"/>
          <w:sz w:val="22"/>
          <w:szCs w:val="22"/>
        </w:rPr>
        <w:t>doi: 10.1007/z0073-013-0350-2.</w:t>
      </w:r>
    </w:p>
    <w:p w14:paraId="749E5357" w14:textId="77777777" w:rsidR="00C73F01" w:rsidRDefault="00C73F01" w:rsidP="00AF5836">
      <w:pPr>
        <w:ind w:left="360" w:hanging="720"/>
        <w:rPr>
          <w:rFonts w:ascii="Arial" w:hAnsi="Arial" w:cs="Arial"/>
          <w:i/>
          <w:sz w:val="22"/>
          <w:szCs w:val="22"/>
        </w:rPr>
      </w:pPr>
    </w:p>
    <w:p w14:paraId="78F01D8C" w14:textId="77777777" w:rsidR="00C73F01" w:rsidRPr="001E4F9F" w:rsidRDefault="00C73F01" w:rsidP="00AF5836">
      <w:pPr>
        <w:ind w:left="720" w:hanging="720"/>
        <w:rPr>
          <w:rFonts w:ascii="Arial" w:eastAsia="Calibri" w:hAnsi="Arial" w:cs="Arial"/>
          <w:i/>
          <w:sz w:val="22"/>
          <w:szCs w:val="22"/>
        </w:rPr>
      </w:pPr>
      <w:r w:rsidRPr="001E4F9F">
        <w:rPr>
          <w:rFonts w:ascii="Arial" w:hAnsi="Arial" w:cs="Arial"/>
          <w:sz w:val="22"/>
          <w:szCs w:val="22"/>
        </w:rPr>
        <w:t xml:space="preserve">Luecken, L.J., *Lin, B., *Coburn, S., MacKinnon, D.P., Gonzales, N., &amp; Crnic, K.A. (2013). Prenatal stress, partner support, and infant cortisol reactivity in low-income Mexican American families. </w:t>
      </w:r>
      <w:r w:rsidRPr="001E4F9F">
        <w:rPr>
          <w:rFonts w:ascii="Arial" w:hAnsi="Arial" w:cs="Arial"/>
          <w:i/>
          <w:sz w:val="22"/>
          <w:szCs w:val="22"/>
        </w:rPr>
        <w:t>Psychoneuroendocrinology</w:t>
      </w:r>
      <w:r w:rsidRPr="001E4F9F">
        <w:rPr>
          <w:rFonts w:ascii="Arial" w:hAnsi="Arial" w:cs="Arial"/>
          <w:sz w:val="22"/>
          <w:szCs w:val="22"/>
        </w:rPr>
        <w:t xml:space="preserve">, </w:t>
      </w:r>
      <w:r w:rsidRPr="001E4F9F">
        <w:rPr>
          <w:rFonts w:ascii="Arial" w:hAnsi="Arial" w:cs="Arial"/>
          <w:i/>
          <w:sz w:val="22"/>
          <w:szCs w:val="22"/>
        </w:rPr>
        <w:t>38</w:t>
      </w:r>
      <w:r w:rsidRPr="001E4F9F">
        <w:rPr>
          <w:rFonts w:ascii="Arial" w:hAnsi="Arial" w:cs="Arial"/>
          <w:sz w:val="22"/>
          <w:szCs w:val="22"/>
        </w:rPr>
        <w:t>, 3092-3101. doi:</w:t>
      </w:r>
      <w:r w:rsidRPr="00B53958">
        <w:t xml:space="preserve"> </w:t>
      </w:r>
      <w:r w:rsidRPr="001E4F9F">
        <w:rPr>
          <w:rFonts w:ascii="Arial" w:hAnsi="Arial" w:cs="Arial"/>
          <w:sz w:val="22"/>
          <w:szCs w:val="22"/>
        </w:rPr>
        <w:t>10.1016/j.psyneuen.2013.09.006</w:t>
      </w:r>
    </w:p>
    <w:p w14:paraId="2EAA8842" w14:textId="77777777" w:rsidR="00C73F01" w:rsidRDefault="00C73F01" w:rsidP="00AF5836">
      <w:pPr>
        <w:ind w:left="360" w:hanging="720"/>
        <w:rPr>
          <w:rFonts w:ascii="Arial" w:hAnsi="Arial" w:cs="Arial"/>
          <w:sz w:val="22"/>
          <w:szCs w:val="22"/>
        </w:rPr>
      </w:pPr>
    </w:p>
    <w:p w14:paraId="5F3A2451"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*Tsai, K.M., *Telzer, E.H., Gonzales, N.A. &amp; Fuligni A.J. (2013). Adolescents’ daily assistance to the family in response to maternal need.  </w:t>
      </w:r>
      <w:r w:rsidRPr="001E4F9F">
        <w:rPr>
          <w:rFonts w:ascii="Arial" w:hAnsi="Arial" w:cs="Arial"/>
          <w:i/>
          <w:sz w:val="22"/>
          <w:szCs w:val="22"/>
        </w:rPr>
        <w:t xml:space="preserve">Journal of Marriage and the Family, 75, </w:t>
      </w:r>
      <w:r w:rsidRPr="001E4F9F">
        <w:rPr>
          <w:rFonts w:ascii="Arial" w:hAnsi="Arial" w:cs="Arial"/>
          <w:sz w:val="22"/>
          <w:szCs w:val="22"/>
        </w:rPr>
        <w:t>964-980. doi: 10.1111/jomf.12035</w:t>
      </w:r>
    </w:p>
    <w:p w14:paraId="5490172F" w14:textId="77777777" w:rsidR="00C73F01" w:rsidRPr="000F1187" w:rsidRDefault="00C73F01" w:rsidP="00AF5836">
      <w:pPr>
        <w:ind w:left="360" w:hanging="720"/>
        <w:rPr>
          <w:rFonts w:ascii="Arial" w:hAnsi="Arial" w:cs="Arial"/>
          <w:sz w:val="22"/>
          <w:szCs w:val="22"/>
        </w:rPr>
      </w:pPr>
    </w:p>
    <w:p w14:paraId="36D64529"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White, R.M.B., Deardorff, J., * Liu, Y., &amp; Gonzales, N.A. (2013). Contextual amplification or attenuation of the impact of pubertal timing on Mexican origin boys’ mental health symptoms. </w:t>
      </w:r>
      <w:r w:rsidRPr="001E4F9F">
        <w:rPr>
          <w:rFonts w:ascii="Arial" w:hAnsi="Arial" w:cs="Arial"/>
          <w:i/>
          <w:sz w:val="22"/>
          <w:szCs w:val="22"/>
        </w:rPr>
        <w:t>Journal of Adolescent Health</w:t>
      </w:r>
      <w:r w:rsidRPr="001E4F9F">
        <w:rPr>
          <w:rFonts w:ascii="Arial" w:hAnsi="Arial" w:cs="Arial"/>
          <w:sz w:val="22"/>
          <w:szCs w:val="22"/>
        </w:rPr>
        <w:t xml:space="preserve">, </w:t>
      </w:r>
      <w:r w:rsidRPr="001E4F9F">
        <w:rPr>
          <w:rFonts w:ascii="Arial" w:hAnsi="Arial" w:cs="Arial"/>
          <w:i/>
          <w:sz w:val="22"/>
          <w:szCs w:val="22"/>
        </w:rPr>
        <w:t>53(6)</w:t>
      </w:r>
      <w:r w:rsidRPr="001E4F9F">
        <w:rPr>
          <w:rFonts w:ascii="Arial" w:hAnsi="Arial" w:cs="Arial"/>
          <w:sz w:val="22"/>
          <w:szCs w:val="22"/>
        </w:rPr>
        <w:t>, 692-698. doi:</w:t>
      </w:r>
      <w:r w:rsidRPr="00D30F20">
        <w:t xml:space="preserve"> </w:t>
      </w:r>
      <w:r w:rsidRPr="001E4F9F">
        <w:rPr>
          <w:rFonts w:ascii="Arial" w:hAnsi="Arial" w:cs="Arial"/>
          <w:sz w:val="22"/>
          <w:szCs w:val="22"/>
        </w:rPr>
        <w:t>10.1016/j.jadohealth.2013.07.007</w:t>
      </w:r>
    </w:p>
    <w:p w14:paraId="5527FCA0" w14:textId="77777777" w:rsidR="00C73F01" w:rsidRPr="006E549D" w:rsidRDefault="00C73F01" w:rsidP="00AF5836">
      <w:pPr>
        <w:ind w:left="360" w:hanging="720"/>
        <w:rPr>
          <w:rFonts w:ascii="Arial" w:hAnsi="Arial" w:cs="Arial"/>
          <w:b/>
          <w:sz w:val="22"/>
          <w:szCs w:val="22"/>
        </w:rPr>
      </w:pPr>
    </w:p>
    <w:p w14:paraId="7A1371F2" w14:textId="4D3C25B0" w:rsidR="00C73F01" w:rsidRPr="001E4F9F" w:rsidRDefault="00C73F01" w:rsidP="00AF5836">
      <w:pPr>
        <w:ind w:left="720" w:hanging="720"/>
        <w:rPr>
          <w:rFonts w:ascii="Arial" w:hAnsi="Arial" w:cs="Arial"/>
          <w:sz w:val="22"/>
          <w:szCs w:val="22"/>
        </w:rPr>
      </w:pPr>
      <w:r w:rsidRPr="001E4F9F">
        <w:rPr>
          <w:rFonts w:ascii="Arial" w:hAnsi="Arial" w:cs="Arial"/>
          <w:sz w:val="22"/>
          <w:szCs w:val="22"/>
        </w:rPr>
        <w:t>White, R.M.B., *Zeiders, K.H., Gonzales, N.A., Tei</w:t>
      </w:r>
      <w:r w:rsidR="00FA2621" w:rsidRPr="001E4F9F">
        <w:rPr>
          <w:rFonts w:ascii="Arial" w:hAnsi="Arial" w:cs="Arial"/>
          <w:sz w:val="22"/>
          <w:szCs w:val="22"/>
        </w:rPr>
        <w:t xml:space="preserve">n, J.Y.,&amp; Roosa, M.W.  (2013). </w:t>
      </w:r>
      <w:r w:rsidRPr="001E4F9F">
        <w:rPr>
          <w:rFonts w:ascii="Arial" w:hAnsi="Arial" w:cs="Arial"/>
          <w:sz w:val="22"/>
          <w:szCs w:val="22"/>
        </w:rPr>
        <w:t xml:space="preserve">Cultural values, U.S. neighborhood danger, and Mexican American parents’ parenting.  </w:t>
      </w:r>
      <w:r w:rsidRPr="001E4F9F">
        <w:rPr>
          <w:rFonts w:ascii="Arial" w:hAnsi="Arial" w:cs="Arial"/>
          <w:i/>
          <w:sz w:val="22"/>
          <w:szCs w:val="22"/>
        </w:rPr>
        <w:t>Journal of Family Psychology</w:t>
      </w:r>
      <w:r w:rsidRPr="001E4F9F">
        <w:rPr>
          <w:rFonts w:ascii="Arial" w:hAnsi="Arial" w:cs="Arial"/>
          <w:sz w:val="22"/>
          <w:szCs w:val="22"/>
        </w:rPr>
        <w:t xml:space="preserve"> , 27, 365-375. doi:</w:t>
      </w:r>
      <w:r w:rsidRPr="00D30F20">
        <w:t xml:space="preserve"> </w:t>
      </w:r>
      <w:r w:rsidRPr="001E4F9F">
        <w:rPr>
          <w:rFonts w:ascii="Arial" w:hAnsi="Arial" w:cs="Arial"/>
          <w:sz w:val="22"/>
          <w:szCs w:val="22"/>
        </w:rPr>
        <w:t>10.1037/a0032888</w:t>
      </w:r>
    </w:p>
    <w:p w14:paraId="5707395D" w14:textId="77777777" w:rsidR="00C73F01" w:rsidRDefault="00C73F01" w:rsidP="00AF5836">
      <w:pPr>
        <w:ind w:left="360" w:hanging="720"/>
        <w:rPr>
          <w:rFonts w:ascii="Arial" w:hAnsi="Arial" w:cs="Arial"/>
          <w:sz w:val="22"/>
          <w:szCs w:val="22"/>
        </w:rPr>
      </w:pPr>
    </w:p>
    <w:p w14:paraId="4B3086B7" w14:textId="77777777" w:rsidR="00C73F01" w:rsidRPr="001E4F9F" w:rsidRDefault="00C73F01" w:rsidP="00AF5836">
      <w:pPr>
        <w:ind w:left="720" w:hanging="720"/>
        <w:rPr>
          <w:rFonts w:ascii="Arial" w:eastAsia="Calibri" w:hAnsi="Arial" w:cs="Arial"/>
          <w:i/>
          <w:sz w:val="22"/>
          <w:szCs w:val="22"/>
        </w:rPr>
      </w:pPr>
      <w:r w:rsidRPr="001E4F9F">
        <w:rPr>
          <w:rFonts w:ascii="Arial" w:hAnsi="Arial" w:cs="Arial"/>
          <w:sz w:val="22"/>
          <w:szCs w:val="22"/>
        </w:rPr>
        <w:t xml:space="preserve">*Wong, J.J., *Roubinov, D.S., Gonzales, N.A., Dumka, L.E., &amp; Millsap, R. (2013).  Father enrollment and participation in a parenting intervention: Personal and contextual predictors. </w:t>
      </w:r>
      <w:r w:rsidRPr="001E4F9F">
        <w:rPr>
          <w:rFonts w:ascii="Arial" w:hAnsi="Arial" w:cs="Arial"/>
          <w:i/>
          <w:sz w:val="22"/>
          <w:szCs w:val="22"/>
        </w:rPr>
        <w:t xml:space="preserve">Family Process, 52(3), </w:t>
      </w:r>
      <w:r w:rsidRPr="001E4F9F">
        <w:rPr>
          <w:rFonts w:ascii="Arial" w:hAnsi="Arial" w:cs="Arial"/>
          <w:sz w:val="22"/>
          <w:szCs w:val="22"/>
        </w:rPr>
        <w:t>440-454. doi:</w:t>
      </w:r>
      <w:r w:rsidRPr="00EC1CAC">
        <w:t xml:space="preserve"> </w:t>
      </w:r>
      <w:r w:rsidRPr="001E4F9F">
        <w:rPr>
          <w:rFonts w:ascii="Arial" w:hAnsi="Arial" w:cs="Arial"/>
          <w:sz w:val="22"/>
          <w:szCs w:val="22"/>
        </w:rPr>
        <w:t>10.1111/famp.12024</w:t>
      </w:r>
    </w:p>
    <w:p w14:paraId="1FAD03D5" w14:textId="77777777" w:rsidR="00C73F01" w:rsidRDefault="00C73F01" w:rsidP="00AF5836">
      <w:pPr>
        <w:ind w:left="360" w:hanging="720"/>
        <w:rPr>
          <w:rFonts w:ascii="Arial" w:eastAsia="Calibri" w:hAnsi="Arial" w:cs="Arial"/>
          <w:i/>
          <w:sz w:val="22"/>
          <w:szCs w:val="22"/>
        </w:rPr>
      </w:pPr>
    </w:p>
    <w:p w14:paraId="4B78C4B1"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*Zeiders, K.H., Roosa, M.W., Knight, G.P., &amp; Gonzales, N.A. (2013).  Mexican American adolescent’s profiles of risk and mental health: A person-centered longitudinal approach. </w:t>
      </w:r>
      <w:r w:rsidRPr="001E4F9F">
        <w:rPr>
          <w:rFonts w:ascii="Arial" w:hAnsi="Arial" w:cs="Arial"/>
          <w:i/>
          <w:sz w:val="22"/>
          <w:szCs w:val="22"/>
        </w:rPr>
        <w:t xml:space="preserve">Journal of  Adolescence, 36, </w:t>
      </w:r>
      <w:r w:rsidRPr="001E4F9F">
        <w:rPr>
          <w:rFonts w:ascii="Arial" w:hAnsi="Arial" w:cs="Arial"/>
          <w:sz w:val="22"/>
          <w:szCs w:val="22"/>
        </w:rPr>
        <w:t>603-612</w:t>
      </w:r>
      <w:r w:rsidRPr="001E4F9F">
        <w:rPr>
          <w:rFonts w:ascii="Arial" w:hAnsi="Arial" w:cs="Arial"/>
          <w:i/>
          <w:sz w:val="22"/>
          <w:szCs w:val="22"/>
        </w:rPr>
        <w:t xml:space="preserve">. </w:t>
      </w:r>
      <w:r w:rsidRPr="001E4F9F">
        <w:rPr>
          <w:rFonts w:ascii="Arial" w:hAnsi="Arial" w:cs="Arial"/>
          <w:sz w:val="22"/>
          <w:szCs w:val="22"/>
        </w:rPr>
        <w:t>doi:</w:t>
      </w:r>
      <w:r w:rsidRPr="00EC1CAC">
        <w:t xml:space="preserve"> </w:t>
      </w:r>
      <w:r w:rsidRPr="001E4F9F">
        <w:rPr>
          <w:rFonts w:ascii="Arial" w:hAnsi="Arial" w:cs="Arial"/>
          <w:sz w:val="22"/>
          <w:szCs w:val="22"/>
        </w:rPr>
        <w:t>10.1016/j.adolescence.2013.03.014</w:t>
      </w:r>
    </w:p>
    <w:p w14:paraId="731E8A9F" w14:textId="77777777" w:rsidR="00C73F01" w:rsidRPr="000F1187" w:rsidRDefault="00C73F01" w:rsidP="00AF5836">
      <w:pPr>
        <w:ind w:left="360" w:hanging="720"/>
        <w:rPr>
          <w:rFonts w:ascii="Arial" w:hAnsi="Arial" w:cs="Arial"/>
          <w:sz w:val="22"/>
          <w:szCs w:val="22"/>
        </w:rPr>
      </w:pPr>
    </w:p>
    <w:p w14:paraId="75B8EB2C" w14:textId="4B25F303" w:rsidR="00C73F01" w:rsidRPr="001E4F9F" w:rsidRDefault="00C73F01" w:rsidP="00AF5836">
      <w:pPr>
        <w:ind w:left="720" w:hanging="720"/>
        <w:rPr>
          <w:rFonts w:ascii="Arial" w:hAnsi="Arial" w:cs="Arial"/>
          <w:bCs/>
          <w:sz w:val="22"/>
          <w:szCs w:val="22"/>
        </w:rPr>
      </w:pPr>
      <w:r w:rsidRPr="001E4F9F">
        <w:rPr>
          <w:rFonts w:ascii="Arial" w:hAnsi="Arial" w:cs="Arial"/>
          <w:sz w:val="22"/>
          <w:szCs w:val="22"/>
        </w:rPr>
        <w:t>Gonzales, N.A., Dumka, L.E., Mi</w:t>
      </w:r>
      <w:r w:rsidR="004E59DD">
        <w:rPr>
          <w:rFonts w:ascii="Arial" w:hAnsi="Arial" w:cs="Arial"/>
          <w:sz w:val="22"/>
          <w:szCs w:val="22"/>
        </w:rPr>
        <w:t>llsap, R.E., *Gottschall, A., #</w:t>
      </w:r>
      <w:r w:rsidRPr="001E4F9F">
        <w:rPr>
          <w:rFonts w:ascii="Arial" w:hAnsi="Arial" w:cs="Arial"/>
          <w:sz w:val="22"/>
          <w:szCs w:val="22"/>
        </w:rPr>
        <w:t>McClain, D.B., *Wong, J.J., *Germ</w:t>
      </w:r>
      <w:r w:rsidRPr="001E4F9F">
        <w:rPr>
          <w:rFonts w:ascii="Arial" w:hAnsi="Arial" w:cs="Arial"/>
          <w:bCs/>
          <w:sz w:val="22"/>
          <w:szCs w:val="22"/>
        </w:rPr>
        <w:t>á</w:t>
      </w:r>
      <w:r w:rsidR="004E59DD">
        <w:rPr>
          <w:rFonts w:ascii="Arial" w:hAnsi="Arial" w:cs="Arial"/>
          <w:sz w:val="22"/>
          <w:szCs w:val="22"/>
        </w:rPr>
        <w:t>n, M., #</w:t>
      </w:r>
      <w:r w:rsidRPr="001E4F9F">
        <w:rPr>
          <w:rFonts w:ascii="Arial" w:hAnsi="Arial" w:cs="Arial"/>
          <w:sz w:val="22"/>
          <w:szCs w:val="22"/>
        </w:rPr>
        <w:t xml:space="preserve">Mauricio, A.M., *Wheeler, L., </w:t>
      </w:r>
      <w:r w:rsidR="004E59DD">
        <w:rPr>
          <w:rFonts w:ascii="Arial" w:hAnsi="Arial" w:cs="Arial"/>
          <w:sz w:val="22"/>
          <w:szCs w:val="22"/>
        </w:rPr>
        <w:t>*Carpentier, F.D. &amp; #</w:t>
      </w:r>
      <w:r w:rsidRPr="001E4F9F">
        <w:rPr>
          <w:rFonts w:ascii="Arial" w:hAnsi="Arial" w:cs="Arial"/>
          <w:sz w:val="22"/>
          <w:szCs w:val="22"/>
        </w:rPr>
        <w:t>Kim, S.Y. (2012) Randomized trial of a broad preventive intervention for Mexican American adolescents.</w:t>
      </w:r>
      <w:r w:rsidRPr="001E4F9F">
        <w:rPr>
          <w:rFonts w:ascii="Arial" w:hAnsi="Arial" w:cs="Arial"/>
          <w:bCs/>
          <w:sz w:val="22"/>
          <w:szCs w:val="22"/>
        </w:rPr>
        <w:t xml:space="preserve"> </w:t>
      </w:r>
      <w:r w:rsidRPr="001E4F9F">
        <w:rPr>
          <w:rFonts w:ascii="Arial" w:hAnsi="Arial" w:cs="Arial"/>
          <w:bCs/>
          <w:i/>
          <w:sz w:val="22"/>
          <w:szCs w:val="22"/>
        </w:rPr>
        <w:t xml:space="preserve">Journal of Consulting and Clinical Psychology, 80(1), </w:t>
      </w:r>
      <w:r w:rsidRPr="001E4F9F">
        <w:rPr>
          <w:rFonts w:ascii="Arial" w:hAnsi="Arial" w:cs="Arial"/>
          <w:bCs/>
          <w:sz w:val="22"/>
          <w:szCs w:val="22"/>
        </w:rPr>
        <w:t>1-16. doi:</w:t>
      </w:r>
      <w:r w:rsidRPr="00EC1CAC">
        <w:t xml:space="preserve"> </w:t>
      </w:r>
      <w:r w:rsidRPr="001E4F9F">
        <w:rPr>
          <w:rFonts w:ascii="Arial" w:hAnsi="Arial" w:cs="Arial"/>
          <w:bCs/>
          <w:sz w:val="22"/>
          <w:szCs w:val="22"/>
        </w:rPr>
        <w:t>10.1037/a0026063</w:t>
      </w:r>
    </w:p>
    <w:p w14:paraId="5222E919" w14:textId="77777777" w:rsidR="00C73F01" w:rsidRDefault="00C73F01" w:rsidP="00AF5836">
      <w:pPr>
        <w:ind w:left="360" w:hanging="720"/>
        <w:rPr>
          <w:rFonts w:ascii="Arial" w:hAnsi="Arial" w:cs="Arial"/>
          <w:sz w:val="22"/>
          <w:szCs w:val="22"/>
        </w:rPr>
      </w:pPr>
    </w:p>
    <w:p w14:paraId="20555680" w14:textId="77777777" w:rsidR="00C73F01" w:rsidRPr="001E4F9F" w:rsidRDefault="00C73F01" w:rsidP="00AF5836">
      <w:pPr>
        <w:ind w:left="720" w:hanging="720"/>
        <w:rPr>
          <w:rFonts w:ascii="Arial" w:hAnsi="Arial" w:cs="Arial"/>
          <w:sz w:val="22"/>
          <w:szCs w:val="22"/>
        </w:rPr>
      </w:pPr>
      <w:r w:rsidRPr="004E59DD">
        <w:rPr>
          <w:rFonts w:ascii="Arial" w:hAnsi="Arial" w:cs="Arial"/>
          <w:sz w:val="22"/>
          <w:szCs w:val="22"/>
        </w:rPr>
        <w:t xml:space="preserve">Pina, A. A., *Zerr, A. A., *Villalta, I. K., &amp; Gonzales, N. A. (2012). </w:t>
      </w:r>
      <w:r w:rsidRPr="001E4F9F">
        <w:rPr>
          <w:rFonts w:ascii="Arial" w:hAnsi="Arial" w:cs="Arial"/>
          <w:sz w:val="22"/>
          <w:szCs w:val="22"/>
        </w:rPr>
        <w:t xml:space="preserve">Indicated prevention and early intervention for childhood anxiety: A randomized trial with Caucasian and Hispanic/Latino youth. </w:t>
      </w:r>
      <w:r w:rsidRPr="001E4F9F">
        <w:rPr>
          <w:rFonts w:ascii="Arial" w:hAnsi="Arial" w:cs="Arial"/>
          <w:i/>
          <w:iCs/>
          <w:sz w:val="22"/>
          <w:szCs w:val="22"/>
        </w:rPr>
        <w:t>Journal of Consulting and Clinical Psychology, 80</w:t>
      </w:r>
      <w:r w:rsidRPr="001E4F9F">
        <w:rPr>
          <w:rFonts w:ascii="Arial" w:hAnsi="Arial" w:cs="Arial"/>
          <w:sz w:val="22"/>
          <w:szCs w:val="22"/>
        </w:rPr>
        <w:t>, 940-946. doi:</w:t>
      </w:r>
      <w:r w:rsidRPr="00EC1CAC">
        <w:t xml:space="preserve"> </w:t>
      </w:r>
      <w:r w:rsidRPr="001E4F9F">
        <w:rPr>
          <w:rFonts w:ascii="Arial" w:hAnsi="Arial" w:cs="Arial"/>
          <w:sz w:val="22"/>
          <w:szCs w:val="22"/>
        </w:rPr>
        <w:t>10.1037/a0029460</w:t>
      </w:r>
    </w:p>
    <w:p w14:paraId="04E42DFE" w14:textId="77777777" w:rsidR="00C73F01" w:rsidRDefault="00C73F01" w:rsidP="00AF5836">
      <w:pPr>
        <w:ind w:left="360" w:hanging="720"/>
        <w:rPr>
          <w:rFonts w:ascii="Arial" w:hAnsi="Arial" w:cs="Arial"/>
          <w:b/>
          <w:sz w:val="22"/>
          <w:szCs w:val="22"/>
        </w:rPr>
      </w:pPr>
    </w:p>
    <w:p w14:paraId="40C5134F"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Roosa, M. W., *O’Donnell, M., *Cham, H., Gonzales, N. A., *Zeiders, K. H., Tein, J., Knight, G. P., &amp; Umana-Taylor, A. (2012). A prospective study of Mexican American adolescents' academic success: Considering family and individual factors. </w:t>
      </w:r>
      <w:r w:rsidRPr="001E4F9F">
        <w:rPr>
          <w:rFonts w:ascii="Arial" w:hAnsi="Arial" w:cs="Arial"/>
          <w:i/>
          <w:sz w:val="22"/>
          <w:szCs w:val="22"/>
        </w:rPr>
        <w:t xml:space="preserve">Journal of Youth and Adolescence, </w:t>
      </w:r>
      <w:r w:rsidRPr="001E4F9F">
        <w:rPr>
          <w:rFonts w:ascii="Arial" w:hAnsi="Arial" w:cs="Arial"/>
          <w:bCs/>
          <w:i/>
          <w:sz w:val="22"/>
          <w:szCs w:val="22"/>
        </w:rPr>
        <w:t>61(3)</w:t>
      </w:r>
      <w:r w:rsidRPr="001E4F9F">
        <w:rPr>
          <w:rFonts w:ascii="Arial" w:hAnsi="Arial" w:cs="Arial"/>
          <w:bCs/>
          <w:sz w:val="22"/>
          <w:szCs w:val="22"/>
        </w:rPr>
        <w:t>, 307-319</w:t>
      </w:r>
      <w:r w:rsidRPr="001E4F9F">
        <w:rPr>
          <w:rFonts w:ascii="Arial" w:hAnsi="Arial" w:cs="Arial"/>
          <w:sz w:val="22"/>
          <w:szCs w:val="22"/>
        </w:rPr>
        <w:t>. DOI: 10.1007/s10964-011-9707-x</w:t>
      </w:r>
    </w:p>
    <w:p w14:paraId="638293B7" w14:textId="77777777" w:rsidR="00C73F01" w:rsidRDefault="00C73F01" w:rsidP="00AF5836">
      <w:pPr>
        <w:ind w:left="360" w:hanging="720"/>
        <w:rPr>
          <w:rFonts w:ascii="Arial" w:hAnsi="Arial" w:cs="Arial"/>
          <w:b/>
          <w:sz w:val="22"/>
          <w:szCs w:val="22"/>
        </w:rPr>
      </w:pPr>
    </w:p>
    <w:p w14:paraId="2369C167"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Umaña-Taylor</w:t>
      </w:r>
      <w:r w:rsidRPr="001E4F9F">
        <w:rPr>
          <w:rFonts w:ascii="Arial" w:hAnsi="Arial" w:cs="Arial"/>
          <w:sz w:val="22"/>
          <w:szCs w:val="22"/>
          <w:vertAlign w:val="superscript"/>
        </w:rPr>
        <w:t xml:space="preserve">, </w:t>
      </w:r>
      <w:r w:rsidRPr="001E4F9F">
        <w:rPr>
          <w:rFonts w:ascii="Arial" w:hAnsi="Arial" w:cs="Arial"/>
          <w:sz w:val="22"/>
          <w:szCs w:val="22"/>
        </w:rPr>
        <w:t xml:space="preserve">A.J., *Wong, J.J., Gonzales, N.A., &amp; Dumka, L.E. (2012).  Ethnic identity and gender as moderators of the association between discrimination and academic adjustment among Mexican-origin adolescents.  </w:t>
      </w:r>
      <w:r w:rsidRPr="001E4F9F">
        <w:rPr>
          <w:rFonts w:ascii="Arial" w:hAnsi="Arial" w:cs="Arial"/>
          <w:i/>
          <w:sz w:val="22"/>
          <w:szCs w:val="22"/>
        </w:rPr>
        <w:t>Journal of Adolescence, 35,</w:t>
      </w:r>
      <w:r w:rsidRPr="001E4F9F">
        <w:rPr>
          <w:rFonts w:ascii="Arial" w:hAnsi="Arial" w:cs="Arial"/>
          <w:sz w:val="22"/>
          <w:szCs w:val="22"/>
        </w:rPr>
        <w:t xml:space="preserve"> 773-786. doi:</w:t>
      </w:r>
      <w:r w:rsidRPr="00D95801">
        <w:t xml:space="preserve"> </w:t>
      </w:r>
      <w:r w:rsidRPr="001E4F9F">
        <w:rPr>
          <w:rFonts w:ascii="Arial" w:hAnsi="Arial" w:cs="Arial"/>
          <w:sz w:val="22"/>
          <w:szCs w:val="22"/>
        </w:rPr>
        <w:t>10.1016/j.adolescence.2011.11.003</w:t>
      </w:r>
    </w:p>
    <w:p w14:paraId="2B2D51CE" w14:textId="77777777" w:rsidR="00C73F01" w:rsidRDefault="00C73F01" w:rsidP="00AF5836">
      <w:pPr>
        <w:ind w:left="360" w:hanging="720"/>
        <w:rPr>
          <w:rFonts w:ascii="Arial" w:hAnsi="Arial" w:cs="Arial"/>
          <w:i/>
          <w:sz w:val="22"/>
          <w:szCs w:val="22"/>
        </w:rPr>
      </w:pPr>
    </w:p>
    <w:p w14:paraId="04CE27B8" w14:textId="77777777" w:rsidR="0032669A" w:rsidRDefault="0032669A">
      <w:pPr>
        <w:rPr>
          <w:rFonts w:ascii="Arial" w:hAnsi="Arial" w:cs="Arial"/>
          <w:b/>
          <w:sz w:val="22"/>
          <w:szCs w:val="22"/>
        </w:rPr>
      </w:pPr>
      <w:r>
        <w:rPr>
          <w:rFonts w:ascii="Arial" w:hAnsi="Arial" w:cs="Arial"/>
          <w:b/>
          <w:sz w:val="22"/>
          <w:szCs w:val="22"/>
        </w:rPr>
        <w:br w:type="page"/>
      </w:r>
    </w:p>
    <w:p w14:paraId="53C771C1" w14:textId="2563E829" w:rsidR="0032669A" w:rsidRPr="0032669A" w:rsidRDefault="0032669A" w:rsidP="0032669A">
      <w:pPr>
        <w:pStyle w:val="BodyText2"/>
        <w:tabs>
          <w:tab w:val="left" w:pos="720"/>
          <w:tab w:val="left" w:pos="4320"/>
        </w:tabs>
        <w:spacing w:after="120"/>
        <w:ind w:left="720" w:hanging="720"/>
        <w:rPr>
          <w:rFonts w:ascii="Arial" w:hAnsi="Arial" w:cs="Arial"/>
          <w:sz w:val="22"/>
          <w:szCs w:val="22"/>
        </w:rPr>
      </w:pPr>
      <w:r w:rsidRPr="00EB1E6A">
        <w:rPr>
          <w:rFonts w:ascii="Arial" w:hAnsi="Arial" w:cs="Arial"/>
          <w:b/>
          <w:sz w:val="22"/>
          <w:szCs w:val="22"/>
        </w:rPr>
        <w:lastRenderedPageBreak/>
        <w:t>PUBLICATIONS IN REFEREED JOU</w:t>
      </w:r>
      <w:r>
        <w:rPr>
          <w:rFonts w:ascii="Arial" w:hAnsi="Arial" w:cs="Arial"/>
          <w:b/>
          <w:sz w:val="22"/>
          <w:szCs w:val="22"/>
        </w:rPr>
        <w:t>RNALS CONTINUED (*graduate students, # postdoctoral fellows</w:t>
      </w:r>
      <w:r w:rsidRPr="00EB1E6A">
        <w:rPr>
          <w:rFonts w:ascii="Arial" w:hAnsi="Arial" w:cs="Arial"/>
          <w:b/>
          <w:sz w:val="22"/>
          <w:szCs w:val="22"/>
        </w:rPr>
        <w:t>)</w:t>
      </w:r>
    </w:p>
    <w:p w14:paraId="2990302C" w14:textId="77777777" w:rsidR="00513EA1" w:rsidRPr="001E4F9F" w:rsidRDefault="00513EA1" w:rsidP="00513EA1">
      <w:pPr>
        <w:ind w:left="720" w:hanging="720"/>
        <w:rPr>
          <w:rFonts w:ascii="Arial" w:hAnsi="Arial" w:cs="Arial"/>
          <w:sz w:val="22"/>
          <w:szCs w:val="22"/>
        </w:rPr>
      </w:pPr>
      <w:r w:rsidRPr="001E4F9F">
        <w:rPr>
          <w:rFonts w:ascii="Arial" w:hAnsi="Arial" w:cs="Arial"/>
          <w:sz w:val="22"/>
          <w:szCs w:val="22"/>
        </w:rPr>
        <w:t xml:space="preserve">White, R.M.B., Deardorff, J., &amp; Gonzales, N.A. (2012).  Contextual Amplification or Attenuation of Pubertal Timing Effects on Depressive Symptoms  Among Mexican American Girls. </w:t>
      </w:r>
      <w:r w:rsidRPr="001E4F9F">
        <w:rPr>
          <w:rFonts w:ascii="Arial" w:hAnsi="Arial" w:cs="Arial"/>
          <w:i/>
          <w:sz w:val="22"/>
          <w:szCs w:val="22"/>
        </w:rPr>
        <w:t xml:space="preserve">Journal of Adolescent Health, 50(6), </w:t>
      </w:r>
      <w:r w:rsidRPr="001E4F9F">
        <w:rPr>
          <w:rFonts w:ascii="Arial" w:hAnsi="Arial" w:cs="Arial"/>
          <w:sz w:val="22"/>
          <w:szCs w:val="22"/>
        </w:rPr>
        <w:t>565-571.</w:t>
      </w:r>
      <w:r w:rsidRPr="001E4F9F">
        <w:rPr>
          <w:rFonts w:ascii="Arial" w:hAnsi="Arial" w:cs="Arial"/>
          <w:i/>
          <w:sz w:val="22"/>
          <w:szCs w:val="22"/>
        </w:rPr>
        <w:t xml:space="preserve"> </w:t>
      </w:r>
      <w:r w:rsidRPr="001E4F9F">
        <w:rPr>
          <w:rFonts w:ascii="Arial" w:hAnsi="Arial" w:cs="Arial"/>
          <w:sz w:val="22"/>
          <w:szCs w:val="22"/>
        </w:rPr>
        <w:t>doi:</w:t>
      </w:r>
      <w:r w:rsidRPr="00D95801">
        <w:t xml:space="preserve"> </w:t>
      </w:r>
      <w:r w:rsidRPr="001E4F9F">
        <w:rPr>
          <w:rFonts w:ascii="Arial" w:hAnsi="Arial" w:cs="Arial"/>
          <w:sz w:val="22"/>
          <w:szCs w:val="22"/>
        </w:rPr>
        <w:t>10.1016/j.jadohealth.2011.10.006</w:t>
      </w:r>
    </w:p>
    <w:p w14:paraId="1B94C14F" w14:textId="77777777" w:rsidR="00513EA1" w:rsidRDefault="00513EA1" w:rsidP="00513EA1">
      <w:pPr>
        <w:ind w:left="360" w:hanging="720"/>
        <w:rPr>
          <w:rFonts w:ascii="Arial" w:hAnsi="Arial" w:cs="Arial"/>
          <w:iCs/>
          <w:sz w:val="22"/>
          <w:szCs w:val="22"/>
        </w:rPr>
      </w:pPr>
    </w:p>
    <w:p w14:paraId="01F8438A" w14:textId="77777777" w:rsidR="00C73F01" w:rsidRPr="001E4F9F" w:rsidRDefault="00C73F01" w:rsidP="00AF5836">
      <w:pPr>
        <w:ind w:left="720" w:hanging="720"/>
        <w:rPr>
          <w:rFonts w:ascii="Arial" w:hAnsi="Arial" w:cs="Arial"/>
          <w:i/>
          <w:sz w:val="22"/>
          <w:szCs w:val="22"/>
        </w:rPr>
      </w:pPr>
      <w:r w:rsidRPr="001E4F9F">
        <w:rPr>
          <w:rFonts w:ascii="Arial" w:hAnsi="Arial" w:cs="Arial"/>
          <w:iCs/>
          <w:sz w:val="22"/>
          <w:szCs w:val="22"/>
        </w:rPr>
        <w:t>Gonzales, N.A., *Coxe, S., Roosa, M.W., *White, R.M.B., Knight, G. P., *Zeiders, K.H., &amp; Saenz, D. (2011).  Economic hardship, neighborhood context and parenting: Prospective effects on Mexican American adolescents’ mental health.</w:t>
      </w:r>
      <w:r w:rsidRPr="001E4F9F">
        <w:rPr>
          <w:rFonts w:ascii="Arial" w:hAnsi="Arial" w:cs="Arial"/>
          <w:i/>
          <w:iCs/>
          <w:sz w:val="22"/>
          <w:szCs w:val="22"/>
        </w:rPr>
        <w:t xml:space="preserve">  American Journal of Community Psychology, 47, </w:t>
      </w:r>
      <w:r w:rsidRPr="001E4F9F">
        <w:rPr>
          <w:rFonts w:ascii="Arial" w:hAnsi="Arial" w:cs="Arial"/>
          <w:iCs/>
          <w:sz w:val="22"/>
          <w:szCs w:val="22"/>
        </w:rPr>
        <w:t>98-113.</w:t>
      </w:r>
      <w:r w:rsidRPr="003D0564">
        <w:t xml:space="preserve"> </w:t>
      </w:r>
      <w:r w:rsidRPr="001E4F9F">
        <w:rPr>
          <w:rFonts w:ascii="Arial" w:hAnsi="Arial" w:cs="Arial"/>
          <w:sz w:val="22"/>
        </w:rPr>
        <w:t>doi:</w:t>
      </w:r>
      <w:r w:rsidRPr="001E4F9F">
        <w:rPr>
          <w:sz w:val="22"/>
        </w:rPr>
        <w:t xml:space="preserve"> </w:t>
      </w:r>
      <w:r w:rsidRPr="001E4F9F">
        <w:rPr>
          <w:rFonts w:ascii="Arial" w:hAnsi="Arial" w:cs="Arial"/>
          <w:iCs/>
          <w:sz w:val="22"/>
          <w:szCs w:val="22"/>
        </w:rPr>
        <w:t xml:space="preserve">10.1007/s10464-010-9366-1. </w:t>
      </w:r>
    </w:p>
    <w:p w14:paraId="2C43ACD9" w14:textId="77777777" w:rsidR="00C73F01" w:rsidRDefault="00C73F01" w:rsidP="00AF5836">
      <w:pPr>
        <w:ind w:left="360" w:hanging="720"/>
        <w:rPr>
          <w:rFonts w:ascii="Arial" w:hAnsi="Arial" w:cs="Arial"/>
          <w:sz w:val="22"/>
          <w:szCs w:val="22"/>
        </w:rPr>
      </w:pPr>
    </w:p>
    <w:p w14:paraId="3B4ABEA7" w14:textId="24EB70A4" w:rsidR="00C73F01" w:rsidRPr="001E4F9F" w:rsidRDefault="004E59DD" w:rsidP="00AF5836">
      <w:pPr>
        <w:ind w:left="720" w:hanging="720"/>
        <w:rPr>
          <w:rFonts w:ascii="Arial" w:hAnsi="Arial" w:cs="Arial"/>
          <w:sz w:val="22"/>
          <w:szCs w:val="22"/>
        </w:rPr>
      </w:pPr>
      <w:r>
        <w:rPr>
          <w:rFonts w:ascii="Arial" w:hAnsi="Arial" w:cs="Arial"/>
          <w:sz w:val="22"/>
          <w:szCs w:val="22"/>
        </w:rPr>
        <w:t xml:space="preserve">Knight, G.P., # </w:t>
      </w:r>
      <w:r w:rsidR="00C73F01" w:rsidRPr="001E4F9F">
        <w:rPr>
          <w:rFonts w:ascii="Arial" w:hAnsi="Arial" w:cs="Arial"/>
          <w:sz w:val="22"/>
          <w:szCs w:val="22"/>
        </w:rPr>
        <w:t>Berkel, C, Umana-T</w:t>
      </w:r>
      <w:r>
        <w:rPr>
          <w:rFonts w:ascii="Arial" w:hAnsi="Arial" w:cs="Arial"/>
          <w:sz w:val="22"/>
          <w:szCs w:val="22"/>
        </w:rPr>
        <w:t>aylor, A.J., Gonzales, N.A., ^ Ettekal, I., ^</w:t>
      </w:r>
      <w:r w:rsidR="00C73F01" w:rsidRPr="001E4F9F">
        <w:rPr>
          <w:rFonts w:ascii="Arial" w:hAnsi="Arial" w:cs="Arial"/>
          <w:sz w:val="22"/>
          <w:szCs w:val="22"/>
        </w:rPr>
        <w:t xml:space="preserve">Jaconis, M., &amp; *Boyd, BM.  (2011). The familial socialization of culturally related values in Mexican American families.  </w:t>
      </w:r>
      <w:r w:rsidR="00C73F01" w:rsidRPr="001E4F9F">
        <w:rPr>
          <w:rFonts w:ascii="Arial" w:hAnsi="Arial" w:cs="Arial"/>
          <w:i/>
          <w:sz w:val="22"/>
          <w:szCs w:val="22"/>
        </w:rPr>
        <w:t>Journal of Marriage and the Family</w:t>
      </w:r>
      <w:r w:rsidR="00C73F01" w:rsidRPr="001E4F9F">
        <w:rPr>
          <w:rFonts w:ascii="Arial" w:hAnsi="Arial" w:cs="Arial"/>
          <w:sz w:val="22"/>
          <w:szCs w:val="22"/>
        </w:rPr>
        <w:t xml:space="preserve">, </w:t>
      </w:r>
      <w:r w:rsidR="00C73F01" w:rsidRPr="001E4F9F">
        <w:rPr>
          <w:rFonts w:ascii="Arial" w:hAnsi="Arial" w:cs="Arial"/>
          <w:i/>
          <w:sz w:val="22"/>
          <w:szCs w:val="22"/>
        </w:rPr>
        <w:t>73</w:t>
      </w:r>
      <w:r w:rsidR="00C73F01" w:rsidRPr="001E4F9F">
        <w:rPr>
          <w:rFonts w:ascii="Arial" w:hAnsi="Arial" w:cs="Arial"/>
          <w:sz w:val="22"/>
          <w:szCs w:val="22"/>
        </w:rPr>
        <w:t>, 913-925. doi: 10.1111/j.1741-3737.2011.00856.x</w:t>
      </w:r>
    </w:p>
    <w:p w14:paraId="3D80D187" w14:textId="77777777" w:rsidR="00C73F01" w:rsidRDefault="00C73F01" w:rsidP="00AF5836">
      <w:pPr>
        <w:ind w:left="360" w:hanging="720"/>
        <w:rPr>
          <w:rFonts w:ascii="Arial" w:hAnsi="Arial" w:cs="Arial"/>
          <w:sz w:val="22"/>
          <w:szCs w:val="22"/>
        </w:rPr>
      </w:pPr>
    </w:p>
    <w:p w14:paraId="11F2FF1D"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*Liu, F. F., Gonzales, N. A., *Fernandez, A.C., Millsap, R., &amp; Dumka, L.E. (2011) Family Stress and Coping for Mexican Origin Adolescents. </w:t>
      </w:r>
      <w:r w:rsidRPr="001E4F9F">
        <w:rPr>
          <w:rFonts w:ascii="Arial" w:hAnsi="Arial" w:cs="Arial"/>
          <w:i/>
          <w:sz w:val="22"/>
          <w:szCs w:val="22"/>
        </w:rPr>
        <w:t xml:space="preserve">Journal of Clinical Child and Adolescent Psychology, 40, </w:t>
      </w:r>
      <w:r w:rsidRPr="001E4F9F">
        <w:rPr>
          <w:rFonts w:ascii="Arial" w:hAnsi="Arial" w:cs="Arial"/>
          <w:sz w:val="22"/>
          <w:szCs w:val="22"/>
        </w:rPr>
        <w:t>385-397.</w:t>
      </w:r>
      <w:r w:rsidRPr="003D0564">
        <w:t xml:space="preserve"> </w:t>
      </w:r>
      <w:r w:rsidRPr="001E4F9F">
        <w:rPr>
          <w:rFonts w:ascii="Arial" w:hAnsi="Arial" w:cs="Arial"/>
          <w:sz w:val="22"/>
        </w:rPr>
        <w:t>doi:</w:t>
      </w:r>
      <w:r w:rsidRPr="001E4F9F">
        <w:rPr>
          <w:sz w:val="22"/>
        </w:rPr>
        <w:t xml:space="preserve"> </w:t>
      </w:r>
      <w:r w:rsidRPr="001E4F9F">
        <w:rPr>
          <w:rFonts w:ascii="Arial" w:hAnsi="Arial" w:cs="Arial"/>
          <w:sz w:val="22"/>
          <w:szCs w:val="22"/>
        </w:rPr>
        <w:t xml:space="preserve">10.1080/15374416.2011.563463 </w:t>
      </w:r>
    </w:p>
    <w:p w14:paraId="3231B18F" w14:textId="77777777" w:rsidR="00C73F01" w:rsidRDefault="00C73F01" w:rsidP="00AF5836">
      <w:pPr>
        <w:ind w:left="360" w:hanging="720"/>
        <w:rPr>
          <w:rFonts w:ascii="Arial" w:hAnsi="Arial" w:cs="Arial"/>
          <w:b/>
          <w:sz w:val="22"/>
          <w:szCs w:val="22"/>
        </w:rPr>
      </w:pPr>
    </w:p>
    <w:p w14:paraId="3775935E"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Roosa, M. W., *Zeiders, K. H., Knight, G. P., Gonzales, N. A., Tein, J., Saenz, D., *O’Donnell, M., &amp; *Berkel. C. (2011). A test of the Social Development Model during the transition to junior high with Mexican American adolescents. </w:t>
      </w:r>
      <w:r w:rsidRPr="001E4F9F">
        <w:rPr>
          <w:rFonts w:ascii="Arial" w:hAnsi="Arial" w:cs="Arial"/>
          <w:i/>
          <w:iCs/>
          <w:sz w:val="22"/>
          <w:szCs w:val="22"/>
        </w:rPr>
        <w:t xml:space="preserve">Developmental Psychology, 47(2), </w:t>
      </w:r>
      <w:r w:rsidRPr="001E4F9F">
        <w:rPr>
          <w:rFonts w:ascii="Arial" w:hAnsi="Arial" w:cs="Arial"/>
          <w:iCs/>
          <w:sz w:val="22"/>
          <w:szCs w:val="22"/>
        </w:rPr>
        <w:t>527-537</w:t>
      </w:r>
      <w:r w:rsidRPr="001E4F9F">
        <w:rPr>
          <w:rFonts w:ascii="Arial" w:hAnsi="Arial" w:cs="Arial"/>
          <w:sz w:val="22"/>
          <w:szCs w:val="22"/>
        </w:rPr>
        <w:t>. doi: 10.1037/a0021269</w:t>
      </w:r>
    </w:p>
    <w:p w14:paraId="34A33D83" w14:textId="77777777" w:rsidR="00C73F01" w:rsidRPr="00EB1E6A" w:rsidRDefault="00C73F01" w:rsidP="00AF5836">
      <w:pPr>
        <w:ind w:left="360" w:hanging="720"/>
        <w:rPr>
          <w:rFonts w:ascii="Arial" w:hAnsi="Arial" w:cs="Arial"/>
          <w:sz w:val="22"/>
          <w:szCs w:val="22"/>
        </w:rPr>
      </w:pPr>
    </w:p>
    <w:p w14:paraId="757BA58D" w14:textId="767D3427" w:rsidR="00C73F01" w:rsidRPr="001E4F9F" w:rsidRDefault="004E59DD" w:rsidP="00AF5836">
      <w:pPr>
        <w:ind w:left="720" w:hanging="720"/>
        <w:rPr>
          <w:rFonts w:ascii="Arial" w:hAnsi="Arial" w:cs="Arial"/>
          <w:i/>
          <w:iCs/>
          <w:sz w:val="22"/>
          <w:szCs w:val="22"/>
        </w:rPr>
      </w:pPr>
      <w:r>
        <w:rPr>
          <w:rFonts w:ascii="Arial" w:hAnsi="Arial" w:cs="Arial"/>
          <w:sz w:val="22"/>
          <w:szCs w:val="22"/>
          <w:lang w:val="de-DE"/>
        </w:rPr>
        <w:t xml:space="preserve"># </w:t>
      </w:r>
      <w:r w:rsidR="00C73F01" w:rsidRPr="001E4F9F">
        <w:rPr>
          <w:rFonts w:ascii="Arial" w:hAnsi="Arial" w:cs="Arial"/>
          <w:sz w:val="22"/>
          <w:szCs w:val="22"/>
          <w:lang w:val="de-DE"/>
        </w:rPr>
        <w:t xml:space="preserve">Berkel, C., Knight, G. P., *Zeiders, K. H., Tein, J, Roosa, M. W., Gonzales, N. A., &amp; Saenz, D. (2010). </w:t>
      </w:r>
      <w:r w:rsidR="00C73F01" w:rsidRPr="001E4F9F">
        <w:rPr>
          <w:rFonts w:ascii="Arial" w:hAnsi="Arial" w:cs="Arial"/>
          <w:sz w:val="22"/>
          <w:szCs w:val="22"/>
        </w:rPr>
        <w:t>Discrimination and adjustment for Mexican American adolescents: A prospective examination of the benefits of culturally-related values.</w:t>
      </w:r>
      <w:r w:rsidR="00C73F01" w:rsidRPr="001E4F9F">
        <w:rPr>
          <w:rFonts w:ascii="Arial" w:hAnsi="Arial" w:cs="Arial"/>
          <w:i/>
          <w:iCs/>
          <w:sz w:val="22"/>
          <w:szCs w:val="22"/>
        </w:rPr>
        <w:t xml:space="preserve"> Journal of Research on Adolescence, </w:t>
      </w:r>
      <w:r w:rsidR="00C73F01" w:rsidRPr="001E4F9F">
        <w:rPr>
          <w:rFonts w:ascii="Arial" w:hAnsi="Arial" w:cs="Arial"/>
          <w:i/>
          <w:sz w:val="22"/>
          <w:szCs w:val="22"/>
        </w:rPr>
        <w:t>20,</w:t>
      </w:r>
      <w:r w:rsidR="00C73F01" w:rsidRPr="001E4F9F">
        <w:rPr>
          <w:rFonts w:ascii="Arial" w:hAnsi="Arial" w:cs="Arial"/>
          <w:sz w:val="22"/>
          <w:szCs w:val="22"/>
        </w:rPr>
        <w:t xml:space="preserve"> 893–915. doi:</w:t>
      </w:r>
      <w:r w:rsidR="00C73F01" w:rsidRPr="003D0564">
        <w:t xml:space="preserve"> </w:t>
      </w:r>
      <w:r w:rsidR="00C73F01" w:rsidRPr="001E4F9F">
        <w:rPr>
          <w:rFonts w:ascii="Arial" w:hAnsi="Arial" w:cs="Arial"/>
          <w:sz w:val="22"/>
          <w:szCs w:val="22"/>
        </w:rPr>
        <w:t>10.1111/j.1532-7795.2010.00668.x</w:t>
      </w:r>
    </w:p>
    <w:p w14:paraId="238AFFB2" w14:textId="77777777" w:rsidR="00C73F01" w:rsidRDefault="00C73F01" w:rsidP="00AF5836">
      <w:pPr>
        <w:ind w:left="360" w:hanging="720"/>
        <w:rPr>
          <w:rFonts w:ascii="Arial" w:hAnsi="Arial" w:cs="Arial"/>
          <w:b/>
          <w:sz w:val="22"/>
          <w:szCs w:val="22"/>
        </w:rPr>
      </w:pPr>
    </w:p>
    <w:p w14:paraId="268011AE" w14:textId="77777777" w:rsidR="00C73F01" w:rsidRPr="001E4F9F" w:rsidRDefault="00C73F01" w:rsidP="00AF5836">
      <w:pPr>
        <w:ind w:left="720" w:hanging="720"/>
        <w:rPr>
          <w:rFonts w:ascii="Arial" w:hAnsi="Arial" w:cs="Arial"/>
          <w:sz w:val="22"/>
          <w:szCs w:val="22"/>
          <w:lang w:val="de-DE"/>
        </w:rPr>
      </w:pPr>
      <w:r w:rsidRPr="001E4F9F">
        <w:rPr>
          <w:rFonts w:ascii="Arial" w:hAnsi="Arial" w:cs="Arial"/>
          <w:sz w:val="22"/>
          <w:szCs w:val="22"/>
          <w:lang w:val="de-DE"/>
        </w:rPr>
        <w:t xml:space="preserve">Dumka, L.E., Gonzales, N.A., *Wheeler, L.A., &amp; Millsap, R.E. (2010). Parenting self-efficacy and parenting practices over time in Mexican American families.  </w:t>
      </w:r>
      <w:r w:rsidRPr="001E4F9F">
        <w:rPr>
          <w:rFonts w:ascii="Arial" w:hAnsi="Arial" w:cs="Arial"/>
          <w:i/>
          <w:sz w:val="22"/>
          <w:szCs w:val="22"/>
          <w:lang w:val="de-DE"/>
        </w:rPr>
        <w:t>Journal of Family Psychology</w:t>
      </w:r>
      <w:r w:rsidRPr="001E4F9F">
        <w:rPr>
          <w:rFonts w:ascii="Arial" w:hAnsi="Arial" w:cs="Arial"/>
          <w:sz w:val="22"/>
          <w:szCs w:val="22"/>
          <w:lang w:val="de-DE"/>
        </w:rPr>
        <w:t>, 24, 522-531. doi:</w:t>
      </w:r>
      <w:r w:rsidRPr="00673589">
        <w:t xml:space="preserve"> </w:t>
      </w:r>
      <w:r w:rsidRPr="001E4F9F">
        <w:rPr>
          <w:rFonts w:ascii="Arial" w:hAnsi="Arial" w:cs="Arial"/>
          <w:sz w:val="22"/>
          <w:szCs w:val="22"/>
          <w:lang w:val="de-DE"/>
        </w:rPr>
        <w:t>10.1037/a0020833</w:t>
      </w:r>
    </w:p>
    <w:p w14:paraId="1A32F4AA" w14:textId="77777777" w:rsidR="00C73F01" w:rsidRDefault="00C73F01" w:rsidP="00AF5836">
      <w:pPr>
        <w:ind w:left="360" w:hanging="720"/>
        <w:rPr>
          <w:rFonts w:ascii="Arial" w:hAnsi="Arial" w:cs="Arial"/>
          <w:b/>
          <w:sz w:val="22"/>
          <w:szCs w:val="22"/>
          <w:lang w:val="de-DE"/>
        </w:rPr>
      </w:pPr>
    </w:p>
    <w:p w14:paraId="2FE0D6EE" w14:textId="7C852A92"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Knight, G. P., Gonzales, N. A., Saenz, D. S., </w:t>
      </w:r>
      <w:r w:rsidR="004E59DD">
        <w:rPr>
          <w:rFonts w:ascii="Arial" w:hAnsi="Arial" w:cs="Arial"/>
          <w:sz w:val="22"/>
          <w:szCs w:val="22"/>
        </w:rPr>
        <w:t>#</w:t>
      </w:r>
      <w:r w:rsidRPr="001E4F9F">
        <w:rPr>
          <w:rFonts w:ascii="Arial" w:hAnsi="Arial" w:cs="Arial"/>
          <w:sz w:val="22"/>
          <w:szCs w:val="22"/>
        </w:rPr>
        <w:t xml:space="preserve">Bonds, D., *Germán, M., *Deardorff, J., Roosa, M. W., &amp; Updegraff, K. A. (2010). The Mexican American Cultural Values Scale for adolescents and adults. </w:t>
      </w:r>
      <w:r w:rsidRPr="001E4F9F">
        <w:rPr>
          <w:rFonts w:ascii="Arial" w:hAnsi="Arial" w:cs="Arial"/>
          <w:i/>
          <w:iCs/>
          <w:sz w:val="22"/>
          <w:szCs w:val="22"/>
        </w:rPr>
        <w:t>Journal of Early Adolescence</w:t>
      </w:r>
      <w:r w:rsidRPr="001E4F9F">
        <w:rPr>
          <w:rFonts w:ascii="Arial" w:hAnsi="Arial" w:cs="Arial"/>
          <w:sz w:val="22"/>
          <w:szCs w:val="22"/>
        </w:rPr>
        <w:t xml:space="preserve">, </w:t>
      </w:r>
      <w:r w:rsidRPr="001E4F9F">
        <w:rPr>
          <w:rFonts w:ascii="Arial" w:hAnsi="Arial" w:cs="Arial"/>
          <w:i/>
          <w:iCs/>
          <w:sz w:val="22"/>
          <w:szCs w:val="22"/>
        </w:rPr>
        <w:t>30</w:t>
      </w:r>
      <w:r w:rsidRPr="001E4F9F">
        <w:rPr>
          <w:rFonts w:ascii="Arial" w:hAnsi="Arial" w:cs="Arial"/>
          <w:sz w:val="22"/>
          <w:szCs w:val="22"/>
        </w:rPr>
        <w:t>, 444-481. doi: 10.1177/0272431609338178</w:t>
      </w:r>
    </w:p>
    <w:p w14:paraId="5FA232A3" w14:textId="77777777" w:rsidR="00C73F01" w:rsidRDefault="00C73F01" w:rsidP="00AF5836">
      <w:pPr>
        <w:ind w:left="360" w:hanging="720"/>
        <w:rPr>
          <w:rFonts w:ascii="Arial" w:hAnsi="Arial" w:cs="Arial"/>
          <w:b/>
          <w:sz w:val="22"/>
          <w:szCs w:val="22"/>
        </w:rPr>
      </w:pPr>
    </w:p>
    <w:p w14:paraId="6C7D90AC" w14:textId="4D82E4C4" w:rsidR="00C73F01" w:rsidRPr="001E4F9F" w:rsidRDefault="004E59DD" w:rsidP="00AF5836">
      <w:pPr>
        <w:ind w:left="720" w:hanging="720"/>
        <w:rPr>
          <w:rFonts w:ascii="Arial" w:hAnsi="Arial" w:cs="Arial"/>
          <w:color w:val="000000"/>
          <w:sz w:val="22"/>
          <w:szCs w:val="22"/>
        </w:rPr>
      </w:pPr>
      <w:r>
        <w:rPr>
          <w:rFonts w:ascii="Arial" w:hAnsi="Arial" w:cs="Arial"/>
          <w:color w:val="000000"/>
          <w:sz w:val="22"/>
          <w:szCs w:val="22"/>
        </w:rPr>
        <w:t>Dumka, L.E. Gonzales, N.A., #</w:t>
      </w:r>
      <w:r w:rsidR="00C73F01" w:rsidRPr="001E4F9F">
        <w:rPr>
          <w:rFonts w:ascii="Arial" w:hAnsi="Arial" w:cs="Arial"/>
          <w:color w:val="000000"/>
          <w:sz w:val="22"/>
          <w:szCs w:val="22"/>
        </w:rPr>
        <w:t>Bonds, D., &amp; Millsap, R. (2009).  Academic success in Mexican origin adolescent boys and girls: The role of mothers’ and fathers’ parenting and cultural orientation.</w:t>
      </w:r>
      <w:r w:rsidR="00C73F01" w:rsidRPr="001E4F9F">
        <w:rPr>
          <w:rFonts w:ascii="Arial" w:hAnsi="Arial" w:cs="Arial"/>
          <w:i/>
          <w:color w:val="000000"/>
          <w:sz w:val="22"/>
          <w:szCs w:val="22"/>
        </w:rPr>
        <w:t xml:space="preserve">  Sex Roles, 60, </w:t>
      </w:r>
      <w:r w:rsidR="00C73F01" w:rsidRPr="001E4F9F">
        <w:rPr>
          <w:rFonts w:ascii="Arial" w:hAnsi="Arial" w:cs="Arial"/>
          <w:color w:val="000000"/>
          <w:sz w:val="22"/>
          <w:szCs w:val="22"/>
        </w:rPr>
        <w:t>588-599. doi:</w:t>
      </w:r>
      <w:r w:rsidR="00C73F01" w:rsidRPr="00673589">
        <w:t xml:space="preserve"> </w:t>
      </w:r>
      <w:r w:rsidR="00C73F01" w:rsidRPr="001E4F9F">
        <w:rPr>
          <w:rFonts w:ascii="Arial" w:hAnsi="Arial" w:cs="Arial"/>
          <w:color w:val="000000"/>
          <w:sz w:val="22"/>
          <w:szCs w:val="22"/>
        </w:rPr>
        <w:t>10.1007/s11199-008-9518-z</w:t>
      </w:r>
    </w:p>
    <w:p w14:paraId="2824012F" w14:textId="77777777" w:rsidR="00C73F01" w:rsidRDefault="00C73F01" w:rsidP="00AF5836">
      <w:pPr>
        <w:ind w:left="360" w:hanging="720"/>
        <w:rPr>
          <w:rFonts w:ascii="Arial" w:hAnsi="Arial" w:cs="Arial"/>
          <w:sz w:val="22"/>
          <w:szCs w:val="22"/>
        </w:rPr>
      </w:pPr>
    </w:p>
    <w:p w14:paraId="084E34BB" w14:textId="77777777" w:rsidR="00C73F01" w:rsidRPr="00673589" w:rsidRDefault="00C73F01" w:rsidP="00AF5836">
      <w:pPr>
        <w:pStyle w:val="Title"/>
        <w:ind w:left="720" w:hanging="720"/>
        <w:jc w:val="left"/>
        <w:rPr>
          <w:rFonts w:ascii="Arial" w:hAnsi="Arial" w:cs="Arial"/>
          <w:b w:val="0"/>
          <w:sz w:val="22"/>
          <w:szCs w:val="22"/>
        </w:rPr>
      </w:pPr>
      <w:r w:rsidRPr="004519E3">
        <w:rPr>
          <w:rFonts w:ascii="Arial" w:hAnsi="Arial" w:cs="Arial"/>
          <w:b w:val="0"/>
          <w:sz w:val="22"/>
          <w:szCs w:val="22"/>
        </w:rPr>
        <w:t xml:space="preserve">*Germán, M., Gonzales, N.A.,&amp;  Dumka, L.E. (2009).  </w:t>
      </w:r>
      <w:r w:rsidRPr="00EB1E6A">
        <w:rPr>
          <w:rFonts w:ascii="Arial" w:hAnsi="Arial" w:cs="Arial"/>
          <w:b w:val="0"/>
          <w:sz w:val="22"/>
          <w:szCs w:val="22"/>
        </w:rPr>
        <w:t>Familism Values as a Protective Factor for</w:t>
      </w:r>
      <w:r>
        <w:rPr>
          <w:rFonts w:ascii="Arial" w:hAnsi="Arial" w:cs="Arial"/>
          <w:b w:val="0"/>
          <w:sz w:val="22"/>
          <w:szCs w:val="22"/>
        </w:rPr>
        <w:t xml:space="preserve"> </w:t>
      </w:r>
      <w:r w:rsidRPr="00EB1E6A">
        <w:rPr>
          <w:rFonts w:ascii="Arial" w:hAnsi="Arial" w:cs="Arial"/>
          <w:b w:val="0"/>
          <w:sz w:val="22"/>
          <w:szCs w:val="22"/>
        </w:rPr>
        <w:t xml:space="preserve">Mexican-origin Adolescents Exposed to Deviant Peers.  </w:t>
      </w:r>
      <w:r w:rsidRPr="00EB1E6A">
        <w:rPr>
          <w:rFonts w:ascii="Arial" w:hAnsi="Arial" w:cs="Arial"/>
          <w:b w:val="0"/>
          <w:i/>
          <w:sz w:val="22"/>
          <w:szCs w:val="22"/>
        </w:rPr>
        <w:t xml:space="preserve">Journal of Early Adolescence, 29, </w:t>
      </w:r>
      <w:r w:rsidRPr="00EB1E6A">
        <w:rPr>
          <w:rFonts w:ascii="Arial" w:hAnsi="Arial" w:cs="Arial"/>
          <w:b w:val="0"/>
          <w:sz w:val="22"/>
          <w:szCs w:val="22"/>
        </w:rPr>
        <w:t>16-42.</w:t>
      </w:r>
      <w:r>
        <w:rPr>
          <w:rFonts w:ascii="Arial" w:hAnsi="Arial" w:cs="Arial"/>
          <w:b w:val="0"/>
          <w:sz w:val="22"/>
          <w:szCs w:val="22"/>
        </w:rPr>
        <w:t xml:space="preserve"> doi:</w:t>
      </w:r>
      <w:r w:rsidRPr="00673589">
        <w:t xml:space="preserve"> </w:t>
      </w:r>
      <w:r w:rsidRPr="00673589">
        <w:rPr>
          <w:rFonts w:ascii="Arial" w:hAnsi="Arial" w:cs="Arial"/>
          <w:b w:val="0"/>
          <w:sz w:val="22"/>
          <w:szCs w:val="22"/>
        </w:rPr>
        <w:t>10.1177/0272431608324475</w:t>
      </w:r>
    </w:p>
    <w:p w14:paraId="3B499671" w14:textId="77777777" w:rsidR="00C73F01" w:rsidRDefault="00C73F01" w:rsidP="00AF5836">
      <w:pPr>
        <w:ind w:left="360" w:hanging="720"/>
        <w:rPr>
          <w:rFonts w:ascii="Arial" w:hAnsi="Arial" w:cs="Arial"/>
          <w:b/>
          <w:sz w:val="22"/>
          <w:szCs w:val="22"/>
        </w:rPr>
      </w:pPr>
    </w:p>
    <w:p w14:paraId="111D42D9" w14:textId="77777777" w:rsidR="00C73F01" w:rsidRPr="001E4F9F" w:rsidRDefault="00C73F01" w:rsidP="00AF5836">
      <w:pPr>
        <w:ind w:left="720" w:hanging="720"/>
        <w:rPr>
          <w:rFonts w:ascii="Arial" w:hAnsi="Arial" w:cs="Arial"/>
          <w:sz w:val="22"/>
          <w:szCs w:val="22"/>
        </w:rPr>
      </w:pPr>
      <w:r w:rsidRPr="004519E3">
        <w:rPr>
          <w:rFonts w:ascii="Arial" w:hAnsi="Arial" w:cs="Arial"/>
          <w:sz w:val="22"/>
          <w:szCs w:val="22"/>
        </w:rPr>
        <w:t xml:space="preserve">Pina, A. A., *Zerr, A. A., Gonzales, N. A., &amp; *Ortiz, C. D. (2009). </w:t>
      </w:r>
      <w:r w:rsidRPr="001E4F9F">
        <w:rPr>
          <w:rFonts w:ascii="Arial" w:hAnsi="Arial" w:cs="Arial"/>
          <w:sz w:val="22"/>
          <w:szCs w:val="22"/>
        </w:rPr>
        <w:t xml:space="preserve">Psychosocial interventions for school refusal behavior in children and adolescents. </w:t>
      </w:r>
      <w:r w:rsidRPr="001E4F9F">
        <w:rPr>
          <w:rFonts w:ascii="Arial" w:hAnsi="Arial" w:cs="Arial"/>
          <w:i/>
          <w:iCs/>
          <w:sz w:val="22"/>
          <w:szCs w:val="22"/>
        </w:rPr>
        <w:t>Child Development Perspectives, 3</w:t>
      </w:r>
      <w:r w:rsidRPr="001E4F9F">
        <w:rPr>
          <w:rFonts w:ascii="Arial" w:hAnsi="Arial" w:cs="Arial"/>
          <w:sz w:val="22"/>
          <w:szCs w:val="22"/>
        </w:rPr>
        <w:t>, 11-20. doi: 10.1111/j.1750-8606.2008.00070.x</w:t>
      </w:r>
    </w:p>
    <w:p w14:paraId="2A9A317C" w14:textId="77777777" w:rsidR="00C73F01" w:rsidRDefault="00C73F01" w:rsidP="00AF5836">
      <w:pPr>
        <w:ind w:left="360" w:hanging="720"/>
        <w:rPr>
          <w:rFonts w:ascii="Arial" w:hAnsi="Arial" w:cs="Arial"/>
          <w:sz w:val="22"/>
          <w:szCs w:val="22"/>
        </w:rPr>
      </w:pPr>
    </w:p>
    <w:p w14:paraId="786933CA" w14:textId="5B4CCA21" w:rsidR="00C73F01" w:rsidRPr="001E4F9F" w:rsidRDefault="00C73F01" w:rsidP="00AF5836">
      <w:pPr>
        <w:ind w:left="720" w:hanging="720"/>
        <w:rPr>
          <w:rFonts w:ascii="Arial" w:hAnsi="Arial" w:cs="Arial"/>
          <w:color w:val="000000"/>
          <w:sz w:val="22"/>
          <w:szCs w:val="22"/>
        </w:rPr>
      </w:pPr>
      <w:r w:rsidRPr="001E4F9F">
        <w:rPr>
          <w:rFonts w:ascii="Arial" w:hAnsi="Arial" w:cs="Arial"/>
          <w:sz w:val="22"/>
          <w:szCs w:val="22"/>
        </w:rPr>
        <w:t xml:space="preserve">Roosa, M. W., </w:t>
      </w:r>
      <w:r w:rsidR="004E59DD">
        <w:rPr>
          <w:rFonts w:ascii="Arial" w:hAnsi="Arial" w:cs="Arial"/>
          <w:sz w:val="22"/>
          <w:szCs w:val="22"/>
        </w:rPr>
        <w:t>#</w:t>
      </w:r>
      <w:r w:rsidRPr="001E4F9F">
        <w:rPr>
          <w:rFonts w:ascii="Arial" w:hAnsi="Arial" w:cs="Arial"/>
          <w:sz w:val="22"/>
          <w:szCs w:val="22"/>
        </w:rPr>
        <w:t xml:space="preserve">Weaver, S., *White, R., Tein, J., Knight, G. P., Gonzales, N. A., &amp; Saenz, D. (2009). Family and Neighborhood Fit or Misfit and the Adaptation of Mexican Americans. </w:t>
      </w:r>
      <w:r w:rsidRPr="001E4F9F">
        <w:rPr>
          <w:rFonts w:ascii="Arial" w:hAnsi="Arial" w:cs="Arial"/>
          <w:i/>
          <w:sz w:val="22"/>
          <w:szCs w:val="22"/>
        </w:rPr>
        <w:t xml:space="preserve">American Journal of Community Psychology, 44, </w:t>
      </w:r>
      <w:r w:rsidRPr="001E4F9F">
        <w:rPr>
          <w:rFonts w:ascii="Arial" w:hAnsi="Arial" w:cs="Arial"/>
          <w:sz w:val="22"/>
          <w:szCs w:val="22"/>
        </w:rPr>
        <w:t>15-27</w:t>
      </w:r>
      <w:r w:rsidRPr="001E4F9F">
        <w:rPr>
          <w:rFonts w:ascii="Arial" w:hAnsi="Arial" w:cs="Arial"/>
          <w:i/>
          <w:sz w:val="22"/>
          <w:szCs w:val="22"/>
        </w:rPr>
        <w:t>.</w:t>
      </w:r>
      <w:r w:rsidRPr="001E4F9F">
        <w:rPr>
          <w:rFonts w:ascii="Arial" w:hAnsi="Arial" w:cs="Arial"/>
          <w:sz w:val="22"/>
          <w:szCs w:val="22"/>
        </w:rPr>
        <w:t xml:space="preserve"> doi:</w:t>
      </w:r>
      <w:r w:rsidRPr="004A0846">
        <w:t xml:space="preserve"> </w:t>
      </w:r>
      <w:r w:rsidRPr="001E4F9F">
        <w:rPr>
          <w:rFonts w:ascii="Arial" w:hAnsi="Arial" w:cs="Arial"/>
          <w:sz w:val="22"/>
          <w:szCs w:val="22"/>
        </w:rPr>
        <w:t>10.1007/s10464-009-9246-8</w:t>
      </w:r>
    </w:p>
    <w:p w14:paraId="76F4D31A" w14:textId="77777777" w:rsidR="00C73F01" w:rsidRDefault="00C73F01" w:rsidP="00AF5836">
      <w:pPr>
        <w:ind w:left="360" w:hanging="720"/>
        <w:rPr>
          <w:rFonts w:ascii="Arial" w:hAnsi="Arial" w:cs="Arial"/>
          <w:i/>
          <w:sz w:val="22"/>
          <w:szCs w:val="22"/>
        </w:rPr>
      </w:pPr>
    </w:p>
    <w:p w14:paraId="4E963A60" w14:textId="77777777" w:rsidR="00513EA1" w:rsidRDefault="00513EA1" w:rsidP="00513EA1">
      <w:pPr>
        <w:spacing w:after="120"/>
        <w:rPr>
          <w:rFonts w:ascii="Arial" w:hAnsi="Arial" w:cs="Arial"/>
          <w:b/>
          <w:sz w:val="22"/>
          <w:szCs w:val="22"/>
        </w:rPr>
      </w:pPr>
    </w:p>
    <w:p w14:paraId="73D66182" w14:textId="10801DFF" w:rsidR="0032669A" w:rsidRPr="00513EA1" w:rsidRDefault="0032669A" w:rsidP="00513EA1">
      <w:pPr>
        <w:spacing w:after="120"/>
        <w:rPr>
          <w:rFonts w:ascii="Arial" w:hAnsi="Arial" w:cs="Arial"/>
          <w:b/>
          <w:sz w:val="22"/>
          <w:szCs w:val="22"/>
        </w:rPr>
      </w:pPr>
      <w:r w:rsidRPr="00EB1E6A">
        <w:rPr>
          <w:rFonts w:ascii="Arial" w:hAnsi="Arial" w:cs="Arial"/>
          <w:b/>
          <w:sz w:val="22"/>
          <w:szCs w:val="22"/>
        </w:rPr>
        <w:lastRenderedPageBreak/>
        <w:t>PUBLICATIONS IN REFEREED JOU</w:t>
      </w:r>
      <w:r>
        <w:rPr>
          <w:rFonts w:ascii="Arial" w:hAnsi="Arial" w:cs="Arial"/>
          <w:b/>
          <w:sz w:val="22"/>
          <w:szCs w:val="22"/>
        </w:rPr>
        <w:t>RNALS CONTINUED (*graduate students, # postdoctoral fellows</w:t>
      </w:r>
      <w:r w:rsidRPr="00EB1E6A">
        <w:rPr>
          <w:rFonts w:ascii="Arial" w:hAnsi="Arial" w:cs="Arial"/>
          <w:b/>
          <w:sz w:val="22"/>
          <w:szCs w:val="22"/>
        </w:rPr>
        <w:t>)</w:t>
      </w:r>
    </w:p>
    <w:p w14:paraId="3AEF72D1" w14:textId="77777777" w:rsidR="00513EA1" w:rsidRPr="001E4F9F" w:rsidRDefault="00513EA1" w:rsidP="00513EA1">
      <w:pPr>
        <w:ind w:left="720" w:hanging="720"/>
        <w:rPr>
          <w:rFonts w:ascii="Arial" w:hAnsi="Arial" w:cs="Arial"/>
          <w:sz w:val="22"/>
          <w:szCs w:val="22"/>
        </w:rPr>
      </w:pPr>
      <w:r w:rsidRPr="001E4F9F">
        <w:rPr>
          <w:rFonts w:ascii="Arial" w:hAnsi="Arial" w:cs="Arial"/>
          <w:sz w:val="22"/>
          <w:szCs w:val="22"/>
        </w:rPr>
        <w:t>Wolchik, S.A., Sandler, I.N., Jones, S. Gonzales, N., Doyle, K., Winslow, E. &amp; Zhou, Q. &amp; Braver, S.L.</w:t>
      </w:r>
      <w:r w:rsidRPr="001E4F9F">
        <w:rPr>
          <w:b/>
        </w:rPr>
        <w:t xml:space="preserve">  </w:t>
      </w:r>
      <w:r w:rsidRPr="001E4F9F">
        <w:rPr>
          <w:rFonts w:ascii="Arial" w:hAnsi="Arial" w:cs="Arial"/>
          <w:sz w:val="22"/>
          <w:szCs w:val="22"/>
        </w:rPr>
        <w:t xml:space="preserve">(2009). </w:t>
      </w:r>
      <w:r w:rsidRPr="001E4F9F">
        <w:rPr>
          <w:rStyle w:val="publicationtitle"/>
          <w:rFonts w:ascii="Arial" w:hAnsi="Arial" w:cs="Arial"/>
          <w:sz w:val="22"/>
          <w:szCs w:val="22"/>
        </w:rPr>
        <w:t>The New Beginnings Program for divorcing and separating families: Moving from efficacy to effectiveness</w:t>
      </w:r>
      <w:r w:rsidRPr="001E4F9F">
        <w:rPr>
          <w:rFonts w:ascii="Arial" w:hAnsi="Arial" w:cs="Arial"/>
          <w:sz w:val="22"/>
          <w:szCs w:val="22"/>
        </w:rPr>
        <w:t xml:space="preserve">. </w:t>
      </w:r>
      <w:r w:rsidRPr="001E4F9F">
        <w:rPr>
          <w:rStyle w:val="publicationsecondarytitle"/>
          <w:rFonts w:ascii="Arial" w:hAnsi="Arial" w:cs="Arial"/>
          <w:i/>
          <w:sz w:val="22"/>
          <w:szCs w:val="22"/>
        </w:rPr>
        <w:t>Family Court Review</w:t>
      </w:r>
      <w:r w:rsidRPr="001E4F9F">
        <w:rPr>
          <w:rStyle w:val="publicationsecondarytitle"/>
          <w:rFonts w:ascii="Arial" w:hAnsi="Arial" w:cs="Arial"/>
          <w:sz w:val="22"/>
          <w:szCs w:val="22"/>
        </w:rPr>
        <w:t xml:space="preserve">, </w:t>
      </w:r>
      <w:r w:rsidRPr="001E4F9F">
        <w:rPr>
          <w:rStyle w:val="publicationsecondarytitle"/>
          <w:rFonts w:ascii="Arial" w:hAnsi="Arial" w:cs="Arial"/>
          <w:i/>
          <w:sz w:val="22"/>
          <w:szCs w:val="22"/>
        </w:rPr>
        <w:t>47</w:t>
      </w:r>
      <w:r w:rsidRPr="001E4F9F">
        <w:rPr>
          <w:rStyle w:val="publicationsecondarytitle"/>
          <w:rFonts w:ascii="Arial" w:hAnsi="Arial" w:cs="Arial"/>
          <w:sz w:val="22"/>
          <w:szCs w:val="22"/>
        </w:rPr>
        <w:t>, 416-435. doi:</w:t>
      </w:r>
      <w:r w:rsidRPr="004A0846">
        <w:t xml:space="preserve"> </w:t>
      </w:r>
      <w:r w:rsidRPr="001E4F9F">
        <w:rPr>
          <w:rStyle w:val="publicationsecondarytitle"/>
          <w:rFonts w:ascii="Arial" w:hAnsi="Arial" w:cs="Arial"/>
          <w:sz w:val="22"/>
          <w:szCs w:val="22"/>
        </w:rPr>
        <w:t xml:space="preserve">10.1111/j.1744-1617.2009.01265.x </w:t>
      </w:r>
    </w:p>
    <w:p w14:paraId="744A65B7" w14:textId="77777777" w:rsidR="00513EA1" w:rsidRDefault="00513EA1" w:rsidP="00AF5836">
      <w:pPr>
        <w:ind w:left="720" w:hanging="720"/>
        <w:rPr>
          <w:rFonts w:ascii="Arial" w:hAnsi="Arial" w:cs="Arial"/>
          <w:sz w:val="22"/>
          <w:szCs w:val="22"/>
        </w:rPr>
      </w:pPr>
    </w:p>
    <w:p w14:paraId="0BEB5FD3"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Gonzales, N.A., *</w:t>
      </w:r>
      <w:r w:rsidRPr="001E4F9F">
        <w:rPr>
          <w:rFonts w:ascii="Arial" w:hAnsi="Arial" w:cs="Arial"/>
          <w:bCs/>
          <w:sz w:val="22"/>
          <w:szCs w:val="22"/>
        </w:rPr>
        <w:t>Germán</w:t>
      </w:r>
      <w:r w:rsidRPr="001E4F9F">
        <w:rPr>
          <w:rFonts w:ascii="Arial" w:hAnsi="Arial" w:cs="Arial"/>
          <w:sz w:val="22"/>
          <w:szCs w:val="22"/>
        </w:rPr>
        <w:t xml:space="preserve">, M., *Kim, S.Y., *George, P., &amp;*Fabrett, F., Millsap, R., &amp; Dumka, L.E. (2008).  Mexican American Adolescents’ Cultural Orientation, Externalizing Behavior and Academic Engagement: The Role of Traditional Cultural Values.  </w:t>
      </w:r>
      <w:r w:rsidRPr="001E4F9F">
        <w:rPr>
          <w:rFonts w:ascii="Arial" w:hAnsi="Arial" w:cs="Arial"/>
          <w:i/>
          <w:sz w:val="22"/>
          <w:szCs w:val="22"/>
        </w:rPr>
        <w:t>American Journal of Community Psychology</w:t>
      </w:r>
      <w:r w:rsidRPr="001E4F9F">
        <w:rPr>
          <w:rFonts w:ascii="Arial" w:hAnsi="Arial" w:cs="Arial"/>
          <w:sz w:val="22"/>
          <w:szCs w:val="22"/>
        </w:rPr>
        <w:t>,</w:t>
      </w:r>
      <w:r w:rsidRPr="001E4F9F">
        <w:rPr>
          <w:rFonts w:ascii="Arial" w:hAnsi="Arial" w:cs="Arial"/>
          <w:i/>
          <w:sz w:val="22"/>
          <w:szCs w:val="22"/>
        </w:rPr>
        <w:t xml:space="preserve"> 41</w:t>
      </w:r>
      <w:r w:rsidRPr="001E4F9F">
        <w:rPr>
          <w:rFonts w:ascii="Arial" w:hAnsi="Arial" w:cs="Arial"/>
          <w:sz w:val="22"/>
          <w:szCs w:val="22"/>
        </w:rPr>
        <w:t>,151-164. doi:</w:t>
      </w:r>
      <w:r w:rsidRPr="004A0846">
        <w:t xml:space="preserve"> </w:t>
      </w:r>
      <w:r w:rsidRPr="001E4F9F">
        <w:rPr>
          <w:rFonts w:ascii="Arial" w:hAnsi="Arial" w:cs="Arial"/>
          <w:sz w:val="22"/>
          <w:szCs w:val="22"/>
        </w:rPr>
        <w:t>10.1007/s10464-007-9152-x</w:t>
      </w:r>
    </w:p>
    <w:p w14:paraId="5FC7EA8F" w14:textId="77777777" w:rsidR="00C73F01" w:rsidRDefault="00C73F01" w:rsidP="00AF5836">
      <w:pPr>
        <w:tabs>
          <w:tab w:val="left" w:pos="0"/>
          <w:tab w:val="left" w:pos="476"/>
          <w:tab w:val="left" w:pos="952"/>
          <w:tab w:val="left" w:pos="1429"/>
          <w:tab w:val="left" w:pos="1905"/>
          <w:tab w:val="left" w:pos="2382"/>
          <w:tab w:val="left" w:pos="2858"/>
          <w:tab w:val="left" w:pos="3334"/>
          <w:tab w:val="left" w:pos="3811"/>
          <w:tab w:val="left" w:pos="4287"/>
          <w:tab w:val="left" w:pos="4764"/>
          <w:tab w:val="left" w:pos="5240"/>
          <w:tab w:val="left" w:pos="5716"/>
          <w:tab w:val="left" w:pos="6193"/>
          <w:tab w:val="left" w:pos="6669"/>
          <w:tab w:val="left" w:pos="7146"/>
          <w:tab w:val="left" w:pos="7622"/>
          <w:tab w:val="left" w:pos="8098"/>
          <w:tab w:val="left" w:pos="8575"/>
          <w:tab w:val="left" w:pos="9051"/>
          <w:tab w:val="left" w:pos="9528"/>
        </w:tabs>
        <w:ind w:left="360" w:hanging="720"/>
        <w:rPr>
          <w:rFonts w:ascii="Arial" w:hAnsi="Arial" w:cs="Arial"/>
          <w:sz w:val="22"/>
          <w:szCs w:val="22"/>
        </w:rPr>
      </w:pPr>
    </w:p>
    <w:p w14:paraId="137E56AB" w14:textId="77777777" w:rsidR="00C73F01" w:rsidRPr="001E4F9F" w:rsidRDefault="00C73F01" w:rsidP="00AF5836">
      <w:pPr>
        <w:tabs>
          <w:tab w:val="left" w:pos="0"/>
          <w:tab w:val="left" w:pos="476"/>
          <w:tab w:val="left" w:pos="952"/>
          <w:tab w:val="left" w:pos="1429"/>
          <w:tab w:val="left" w:pos="1905"/>
          <w:tab w:val="left" w:pos="2382"/>
          <w:tab w:val="left" w:pos="2858"/>
          <w:tab w:val="left" w:pos="3334"/>
          <w:tab w:val="left" w:pos="3811"/>
          <w:tab w:val="left" w:pos="4287"/>
          <w:tab w:val="left" w:pos="4764"/>
          <w:tab w:val="left" w:pos="5240"/>
          <w:tab w:val="left" w:pos="5716"/>
          <w:tab w:val="left" w:pos="6193"/>
          <w:tab w:val="left" w:pos="6669"/>
          <w:tab w:val="left" w:pos="7146"/>
          <w:tab w:val="left" w:pos="7622"/>
          <w:tab w:val="left" w:pos="8098"/>
          <w:tab w:val="left" w:pos="8575"/>
          <w:tab w:val="left" w:pos="9051"/>
          <w:tab w:val="left" w:pos="9528"/>
        </w:tabs>
        <w:ind w:left="720" w:hanging="720"/>
        <w:rPr>
          <w:rFonts w:ascii="Arial" w:hAnsi="Arial" w:cs="Arial"/>
          <w:sz w:val="22"/>
          <w:szCs w:val="22"/>
        </w:rPr>
      </w:pPr>
      <w:r w:rsidRPr="001E4F9F">
        <w:rPr>
          <w:rFonts w:ascii="Arial" w:hAnsi="Arial" w:cs="Arial"/>
          <w:sz w:val="22"/>
          <w:szCs w:val="22"/>
        </w:rPr>
        <w:t xml:space="preserve">Roosa, M. W., *Liu, F., *Torres, Gonzales, N., Knight, G. Saenz, D. (2008). Sampling and recruitment in studies of cultural influences on adjustment: A case study with Mexican Americans. </w:t>
      </w:r>
      <w:r w:rsidRPr="001E4F9F">
        <w:rPr>
          <w:rFonts w:ascii="Arial" w:hAnsi="Arial" w:cs="Arial"/>
          <w:i/>
          <w:sz w:val="22"/>
          <w:szCs w:val="22"/>
        </w:rPr>
        <w:t xml:space="preserve">Journal of Family Psychology, 22, </w:t>
      </w:r>
      <w:r w:rsidRPr="001E4F9F">
        <w:rPr>
          <w:rFonts w:ascii="Arial" w:hAnsi="Arial" w:cs="Arial"/>
          <w:sz w:val="22"/>
          <w:szCs w:val="22"/>
        </w:rPr>
        <w:t>293-302.</w:t>
      </w:r>
      <w:r w:rsidRPr="004A0846">
        <w:t xml:space="preserve"> </w:t>
      </w:r>
      <w:r w:rsidRPr="001E4F9F">
        <w:rPr>
          <w:rFonts w:ascii="Arial" w:hAnsi="Arial" w:cs="Arial"/>
          <w:sz w:val="22"/>
          <w:szCs w:val="22"/>
        </w:rPr>
        <w:t>doi:10.1037/0893-3200.22.2.293</w:t>
      </w:r>
    </w:p>
    <w:p w14:paraId="70CFA9CC" w14:textId="77777777" w:rsidR="00C73F01" w:rsidRPr="00EB1E6A" w:rsidRDefault="00C73F01" w:rsidP="00AF5836">
      <w:pPr>
        <w:ind w:left="360" w:hanging="720"/>
        <w:rPr>
          <w:rFonts w:ascii="Arial" w:hAnsi="Arial" w:cs="Arial"/>
          <w:sz w:val="22"/>
          <w:szCs w:val="22"/>
        </w:rPr>
      </w:pPr>
    </w:p>
    <w:p w14:paraId="69B1E27B" w14:textId="63DFFF7C" w:rsidR="00C73F01" w:rsidRDefault="004E59DD" w:rsidP="00AF5836">
      <w:pPr>
        <w:pStyle w:val="BodyText2"/>
        <w:tabs>
          <w:tab w:val="left" w:pos="720"/>
          <w:tab w:val="left" w:pos="4320"/>
        </w:tabs>
        <w:ind w:left="720" w:hanging="720"/>
        <w:rPr>
          <w:rFonts w:ascii="Arial" w:hAnsi="Arial" w:cs="Arial"/>
          <w:iCs/>
          <w:sz w:val="22"/>
          <w:szCs w:val="22"/>
        </w:rPr>
      </w:pPr>
      <w:r>
        <w:rPr>
          <w:rFonts w:ascii="Arial" w:hAnsi="Arial" w:cs="Arial"/>
          <w:sz w:val="22"/>
          <w:szCs w:val="22"/>
        </w:rPr>
        <w:t xml:space="preserve">*Dillman Carpentier, F.R., # </w:t>
      </w:r>
      <w:r w:rsidR="00C73F01" w:rsidRPr="00EB1E6A">
        <w:rPr>
          <w:rFonts w:ascii="Arial" w:hAnsi="Arial" w:cs="Arial"/>
          <w:sz w:val="22"/>
          <w:szCs w:val="22"/>
        </w:rPr>
        <w:t xml:space="preserve">Mauricio, A.M., &amp; Gonzales, N. A., Millsap, R.E., </w:t>
      </w:r>
      <w:r>
        <w:rPr>
          <w:rFonts w:ascii="Arial" w:hAnsi="Arial" w:cs="Arial"/>
          <w:sz w:val="22"/>
          <w:szCs w:val="22"/>
        </w:rPr>
        <w:t xml:space="preserve">^ </w:t>
      </w:r>
      <w:r w:rsidR="00C73F01" w:rsidRPr="00EB1E6A">
        <w:rPr>
          <w:rFonts w:ascii="Arial" w:hAnsi="Arial" w:cs="Arial"/>
          <w:sz w:val="22"/>
          <w:szCs w:val="22"/>
        </w:rPr>
        <w:t xml:space="preserve">Meza, C.M., Dumka, L.E., German, M., &amp; Genalo, M.T. (2007) Engaging Mexican origin families in a school-based preventive intervention.  </w:t>
      </w:r>
      <w:r w:rsidR="00C73F01" w:rsidRPr="00EB1E6A">
        <w:rPr>
          <w:rFonts w:ascii="Arial" w:hAnsi="Arial" w:cs="Arial"/>
          <w:i/>
          <w:iCs/>
          <w:sz w:val="22"/>
          <w:szCs w:val="22"/>
        </w:rPr>
        <w:t>Journal of Primary Prevention, 28, 521-546</w:t>
      </w:r>
      <w:r w:rsidR="00C73F01" w:rsidRPr="00EB1E6A">
        <w:rPr>
          <w:rFonts w:ascii="Arial" w:hAnsi="Arial" w:cs="Arial"/>
          <w:iCs/>
          <w:sz w:val="22"/>
          <w:szCs w:val="22"/>
        </w:rPr>
        <w:t>.</w:t>
      </w:r>
      <w:r w:rsidR="00C73F01" w:rsidRPr="004A0846">
        <w:rPr>
          <w:rFonts w:ascii="Arial" w:hAnsi="Arial" w:cs="Arial"/>
          <w:iCs/>
          <w:sz w:val="22"/>
          <w:szCs w:val="22"/>
        </w:rPr>
        <w:t xml:space="preserve"> doi:10.1007/s10935-007-0110-z</w:t>
      </w:r>
    </w:p>
    <w:p w14:paraId="684A6DC2" w14:textId="77777777" w:rsidR="00C73F01" w:rsidRDefault="00C73F01" w:rsidP="00AF5836">
      <w:pPr>
        <w:ind w:left="360" w:hanging="720"/>
        <w:rPr>
          <w:rFonts w:ascii="Arial" w:hAnsi="Arial" w:cs="Arial"/>
          <w:b/>
          <w:sz w:val="22"/>
          <w:szCs w:val="22"/>
        </w:rPr>
      </w:pPr>
    </w:p>
    <w:p w14:paraId="0A61ACF5" w14:textId="235926B8" w:rsidR="00C73F01" w:rsidRDefault="00C73F01" w:rsidP="00AF5836">
      <w:pPr>
        <w:pStyle w:val="BodyText2"/>
        <w:tabs>
          <w:tab w:val="left" w:pos="720"/>
          <w:tab w:val="left" w:pos="4320"/>
        </w:tabs>
        <w:ind w:left="720" w:hanging="720"/>
        <w:rPr>
          <w:rFonts w:ascii="Arial" w:hAnsi="Arial" w:cs="Arial"/>
          <w:sz w:val="22"/>
          <w:szCs w:val="22"/>
        </w:rPr>
      </w:pPr>
      <w:r w:rsidRPr="004519E3">
        <w:rPr>
          <w:rFonts w:ascii="Arial" w:hAnsi="Arial" w:cs="Arial"/>
          <w:sz w:val="22"/>
          <w:szCs w:val="22"/>
        </w:rPr>
        <w:t xml:space="preserve">Dumka, L.E., </w:t>
      </w:r>
      <w:r w:rsidR="004E59DD" w:rsidRPr="004519E3">
        <w:rPr>
          <w:rFonts w:ascii="Arial" w:hAnsi="Arial" w:cs="Arial"/>
          <w:sz w:val="22"/>
          <w:szCs w:val="22"/>
        </w:rPr>
        <w:t>#</w:t>
      </w:r>
      <w:r w:rsidRPr="004519E3">
        <w:rPr>
          <w:rFonts w:ascii="Arial" w:hAnsi="Arial" w:cs="Arial"/>
          <w:sz w:val="22"/>
          <w:szCs w:val="22"/>
        </w:rPr>
        <w:t xml:space="preserve">Mauricio, A.M., &amp; Gonzales, N.A. (2007). </w:t>
      </w:r>
      <w:r w:rsidRPr="00EB1E6A">
        <w:rPr>
          <w:rFonts w:ascii="Arial" w:hAnsi="Arial" w:cs="Arial"/>
          <w:sz w:val="22"/>
          <w:szCs w:val="22"/>
        </w:rPr>
        <w:t xml:space="preserve">Research partnerships with schools to implement preventive interventions for Mexican origin families.  </w:t>
      </w:r>
      <w:r w:rsidRPr="00EB1E6A">
        <w:rPr>
          <w:rFonts w:ascii="Arial" w:hAnsi="Arial" w:cs="Arial"/>
          <w:i/>
          <w:sz w:val="22"/>
          <w:szCs w:val="22"/>
        </w:rPr>
        <w:t xml:space="preserve">Journal of Primary Prevention, 28, </w:t>
      </w:r>
      <w:r w:rsidRPr="00EB1E6A">
        <w:rPr>
          <w:rFonts w:ascii="Arial" w:hAnsi="Arial" w:cs="Arial"/>
          <w:sz w:val="22"/>
          <w:szCs w:val="22"/>
        </w:rPr>
        <w:t>408-420.</w:t>
      </w:r>
      <w:r>
        <w:rPr>
          <w:rFonts w:ascii="Arial" w:hAnsi="Arial" w:cs="Arial"/>
          <w:sz w:val="22"/>
          <w:szCs w:val="22"/>
        </w:rPr>
        <w:t xml:space="preserve"> </w:t>
      </w:r>
      <w:r w:rsidRPr="0043376B">
        <w:rPr>
          <w:rFonts w:ascii="Arial" w:hAnsi="Arial" w:cs="Arial"/>
          <w:sz w:val="22"/>
          <w:szCs w:val="22"/>
        </w:rPr>
        <w:t>doi:10.1007/s10935-007-0106-8.</w:t>
      </w:r>
    </w:p>
    <w:p w14:paraId="6034E1AF" w14:textId="77777777" w:rsidR="00C73F01" w:rsidRDefault="00C73F01" w:rsidP="00AF5836">
      <w:pPr>
        <w:pStyle w:val="BodyText2"/>
        <w:tabs>
          <w:tab w:val="left" w:pos="720"/>
          <w:tab w:val="left" w:pos="4320"/>
        </w:tabs>
        <w:ind w:left="360" w:hanging="720"/>
        <w:rPr>
          <w:rFonts w:ascii="Arial" w:hAnsi="Arial" w:cs="Arial"/>
          <w:sz w:val="22"/>
          <w:szCs w:val="22"/>
        </w:rPr>
      </w:pPr>
    </w:p>
    <w:p w14:paraId="67C2D6A1" w14:textId="77777777" w:rsidR="00C73F01" w:rsidRPr="0043376B" w:rsidRDefault="00C73F01" w:rsidP="00AF5836">
      <w:pPr>
        <w:pStyle w:val="BodyText2"/>
        <w:tabs>
          <w:tab w:val="left" w:pos="720"/>
          <w:tab w:val="left" w:pos="4320"/>
        </w:tabs>
        <w:ind w:left="720" w:hanging="720"/>
        <w:rPr>
          <w:rFonts w:ascii="Arial" w:hAnsi="Arial" w:cs="Arial"/>
          <w:sz w:val="22"/>
          <w:szCs w:val="22"/>
        </w:rPr>
      </w:pPr>
      <w:r w:rsidRPr="004519E3">
        <w:rPr>
          <w:rFonts w:ascii="Arial" w:hAnsi="Arial" w:cs="Arial"/>
          <w:sz w:val="22"/>
          <w:szCs w:val="22"/>
        </w:rPr>
        <w:t xml:space="preserve">*Formoso, D., Gonzales, N.A., &amp; Barrera, M.,Jr., &amp; Dumka, L.E. (2007).  </w:t>
      </w:r>
      <w:r w:rsidRPr="00EB1E6A">
        <w:rPr>
          <w:rFonts w:ascii="Arial" w:hAnsi="Arial" w:cs="Arial"/>
          <w:sz w:val="22"/>
          <w:szCs w:val="22"/>
        </w:rPr>
        <w:t xml:space="preserve">Marital Relations and Maternal Employment: Systemic Effects on Fathering and Child Outcome.  </w:t>
      </w:r>
      <w:r w:rsidRPr="00EB1E6A">
        <w:rPr>
          <w:rFonts w:ascii="Arial" w:hAnsi="Arial" w:cs="Arial"/>
          <w:i/>
          <w:sz w:val="22"/>
          <w:szCs w:val="22"/>
        </w:rPr>
        <w:t>Journal of Ma</w:t>
      </w:r>
      <w:r>
        <w:rPr>
          <w:rFonts w:ascii="Arial" w:hAnsi="Arial" w:cs="Arial"/>
          <w:i/>
          <w:sz w:val="22"/>
          <w:szCs w:val="22"/>
        </w:rPr>
        <w:t>r</w:t>
      </w:r>
      <w:r w:rsidRPr="00EB1E6A">
        <w:rPr>
          <w:rFonts w:ascii="Arial" w:hAnsi="Arial" w:cs="Arial"/>
          <w:i/>
          <w:sz w:val="22"/>
          <w:szCs w:val="22"/>
        </w:rPr>
        <w:t>riage and the Family</w:t>
      </w:r>
      <w:r w:rsidRPr="00EB1E6A">
        <w:rPr>
          <w:rFonts w:ascii="Arial" w:hAnsi="Arial" w:cs="Arial"/>
          <w:sz w:val="22"/>
          <w:szCs w:val="22"/>
        </w:rPr>
        <w:t>,</w:t>
      </w:r>
      <w:r w:rsidRPr="00EB1E6A">
        <w:rPr>
          <w:rFonts w:ascii="Arial" w:hAnsi="Arial" w:cs="Arial"/>
          <w:i/>
          <w:sz w:val="22"/>
          <w:szCs w:val="22"/>
        </w:rPr>
        <w:t xml:space="preserve"> 69</w:t>
      </w:r>
      <w:r w:rsidRPr="00EB1E6A">
        <w:rPr>
          <w:rFonts w:ascii="Arial" w:hAnsi="Arial" w:cs="Arial"/>
          <w:sz w:val="22"/>
          <w:szCs w:val="22"/>
        </w:rPr>
        <w:t>,26-39.(* Awarded “Best Research Paper on Men in Families in 2007”, National Council on Family Relations)</w:t>
      </w:r>
      <w:r>
        <w:rPr>
          <w:rFonts w:ascii="Arial" w:hAnsi="Arial" w:cs="Arial"/>
          <w:sz w:val="22"/>
          <w:szCs w:val="22"/>
        </w:rPr>
        <w:t xml:space="preserve"> </w:t>
      </w:r>
      <w:r w:rsidRPr="0043376B">
        <w:rPr>
          <w:rFonts w:ascii="Arial" w:hAnsi="Arial" w:cs="Arial"/>
          <w:sz w:val="22"/>
          <w:szCs w:val="22"/>
        </w:rPr>
        <w:t>doi:10.1111/j.1741-3737.2006.00341.x.</w:t>
      </w:r>
    </w:p>
    <w:p w14:paraId="38B0D972" w14:textId="77777777" w:rsidR="00C73F01" w:rsidRPr="00EB1E6A" w:rsidRDefault="00C73F01" w:rsidP="00AF5836">
      <w:pPr>
        <w:pStyle w:val="BodyText2"/>
        <w:tabs>
          <w:tab w:val="left" w:pos="720"/>
          <w:tab w:val="left" w:pos="4320"/>
        </w:tabs>
        <w:ind w:left="360" w:hanging="720"/>
        <w:rPr>
          <w:rFonts w:ascii="Arial" w:hAnsi="Arial" w:cs="Arial"/>
          <w:sz w:val="22"/>
          <w:szCs w:val="22"/>
        </w:rPr>
      </w:pPr>
    </w:p>
    <w:p w14:paraId="7392C706"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lang w:val="es-MX"/>
        </w:rPr>
        <w:t xml:space="preserve">Gonzales, N.A., *Deardorff, J., *Formoso, D., *Barr, A., &amp; Barrera, M., Jr. </w:t>
      </w:r>
      <w:r w:rsidRPr="001E4F9F">
        <w:rPr>
          <w:rFonts w:ascii="Arial" w:hAnsi="Arial" w:cs="Arial"/>
          <w:sz w:val="22"/>
          <w:szCs w:val="22"/>
        </w:rPr>
        <w:t>(2006).  Family mediators of the relation between acculturation and adolescent mental health.</w:t>
      </w:r>
      <w:r w:rsidRPr="001E4F9F">
        <w:rPr>
          <w:rFonts w:ascii="Arial" w:hAnsi="Arial" w:cs="Arial"/>
          <w:i/>
          <w:sz w:val="22"/>
          <w:szCs w:val="22"/>
        </w:rPr>
        <w:t xml:space="preserve">  Family Relations</w:t>
      </w:r>
      <w:r w:rsidRPr="001E4F9F">
        <w:rPr>
          <w:rFonts w:ascii="Arial" w:hAnsi="Arial" w:cs="Arial"/>
          <w:sz w:val="22"/>
          <w:szCs w:val="22"/>
        </w:rPr>
        <w:t>,</w:t>
      </w:r>
      <w:r w:rsidRPr="001E4F9F">
        <w:rPr>
          <w:rFonts w:ascii="Arial" w:hAnsi="Arial" w:cs="Arial"/>
          <w:i/>
          <w:sz w:val="22"/>
          <w:szCs w:val="22"/>
        </w:rPr>
        <w:t xml:space="preserve"> 55</w:t>
      </w:r>
      <w:r w:rsidRPr="001E4F9F">
        <w:rPr>
          <w:rFonts w:ascii="Arial" w:hAnsi="Arial" w:cs="Arial"/>
          <w:sz w:val="22"/>
          <w:szCs w:val="22"/>
        </w:rPr>
        <w:t>, 318-330.  doi: 10.1111/j.1741-3729.2006.00405.x</w:t>
      </w:r>
    </w:p>
    <w:p w14:paraId="60EA1E80" w14:textId="77777777" w:rsidR="00C73F01" w:rsidRDefault="00C73F01" w:rsidP="00AF5836">
      <w:pPr>
        <w:ind w:left="360" w:hanging="720"/>
        <w:rPr>
          <w:rFonts w:ascii="Arial" w:hAnsi="Arial" w:cs="Arial"/>
          <w:sz w:val="22"/>
          <w:szCs w:val="22"/>
        </w:rPr>
      </w:pPr>
    </w:p>
    <w:p w14:paraId="10A0EEF1" w14:textId="60CC2CB5" w:rsidR="00C73F01" w:rsidRPr="001E4F9F" w:rsidRDefault="004E59DD" w:rsidP="00AF5836">
      <w:pPr>
        <w:ind w:left="720" w:hanging="720"/>
        <w:rPr>
          <w:rFonts w:ascii="Arial" w:hAnsi="Arial" w:cs="Arial"/>
          <w:sz w:val="22"/>
          <w:szCs w:val="22"/>
        </w:rPr>
      </w:pPr>
      <w:r>
        <w:rPr>
          <w:rFonts w:ascii="Arial" w:hAnsi="Arial" w:cs="Arial"/>
          <w:sz w:val="22"/>
          <w:szCs w:val="22"/>
        </w:rPr>
        <w:t>#</w:t>
      </w:r>
      <w:r w:rsidR="00C73F01" w:rsidRPr="001E4F9F">
        <w:rPr>
          <w:rFonts w:ascii="Arial" w:hAnsi="Arial" w:cs="Arial"/>
          <w:sz w:val="22"/>
          <w:szCs w:val="22"/>
        </w:rPr>
        <w:t xml:space="preserve">Kim, S.Y., Gonzales, N.A., Stroh, K., &amp; Wang, J.J.-L. (2006).  Parent-child cultural marginalization and depressive symptoms in Asian American family members.  </w:t>
      </w:r>
      <w:r w:rsidR="00C73F01" w:rsidRPr="001E4F9F">
        <w:rPr>
          <w:rFonts w:ascii="Arial" w:hAnsi="Arial" w:cs="Arial"/>
          <w:i/>
          <w:sz w:val="22"/>
          <w:szCs w:val="22"/>
        </w:rPr>
        <w:t>Journal of Community Psychology, 32(2)</w:t>
      </w:r>
      <w:r w:rsidR="00C73F01" w:rsidRPr="001E4F9F">
        <w:rPr>
          <w:rFonts w:ascii="Arial" w:hAnsi="Arial" w:cs="Arial"/>
          <w:sz w:val="22"/>
          <w:szCs w:val="22"/>
        </w:rPr>
        <w:t>, 167-182. doi:</w:t>
      </w:r>
      <w:r w:rsidR="00C73F01" w:rsidRPr="0043376B">
        <w:t xml:space="preserve"> </w:t>
      </w:r>
      <w:r w:rsidR="00C73F01" w:rsidRPr="001E4F9F">
        <w:rPr>
          <w:rFonts w:ascii="Arial" w:hAnsi="Arial" w:cs="Arial"/>
          <w:sz w:val="22"/>
          <w:szCs w:val="22"/>
        </w:rPr>
        <w:t>10.1002/jcop.20089</w:t>
      </w:r>
    </w:p>
    <w:p w14:paraId="08FB503F" w14:textId="77777777" w:rsidR="00C73F01" w:rsidRPr="00EB1E6A" w:rsidRDefault="00C73F01" w:rsidP="00AF5836">
      <w:pPr>
        <w:ind w:left="360" w:hanging="720"/>
        <w:rPr>
          <w:rFonts w:ascii="Arial" w:hAnsi="Arial" w:cs="Arial"/>
          <w:i/>
          <w:sz w:val="22"/>
          <w:szCs w:val="22"/>
        </w:rPr>
      </w:pPr>
    </w:p>
    <w:p w14:paraId="2C42394F" w14:textId="77777777" w:rsidR="00C73F01" w:rsidRPr="0043376B" w:rsidRDefault="00C73F01" w:rsidP="00AF5836">
      <w:pPr>
        <w:pStyle w:val="BodyText2"/>
        <w:tabs>
          <w:tab w:val="left" w:pos="720"/>
          <w:tab w:val="left" w:pos="4320"/>
        </w:tabs>
        <w:ind w:left="720" w:hanging="720"/>
        <w:rPr>
          <w:rFonts w:ascii="Arial" w:hAnsi="Arial" w:cs="Arial"/>
          <w:sz w:val="22"/>
          <w:szCs w:val="22"/>
        </w:rPr>
      </w:pPr>
      <w:r w:rsidRPr="00EB1E6A">
        <w:rPr>
          <w:rFonts w:ascii="Arial" w:hAnsi="Arial" w:cs="Arial"/>
          <w:sz w:val="22"/>
          <w:szCs w:val="22"/>
        </w:rPr>
        <w:t xml:space="preserve">*Deardorff, J., Gonzales, N.A., Christopher, F.S., Roosa, M.W., &amp; Millsap, R. (2005).  Early puberty and adolescent pregnancy:  The influence of alcohol use.  </w:t>
      </w:r>
      <w:r w:rsidRPr="00EB1E6A">
        <w:rPr>
          <w:rFonts w:ascii="Arial" w:hAnsi="Arial" w:cs="Arial"/>
          <w:i/>
          <w:sz w:val="22"/>
          <w:szCs w:val="22"/>
        </w:rPr>
        <w:t>Pediatrics</w:t>
      </w:r>
      <w:r w:rsidRPr="00EB1E6A">
        <w:rPr>
          <w:rFonts w:ascii="Arial" w:hAnsi="Arial" w:cs="Arial"/>
          <w:sz w:val="22"/>
          <w:szCs w:val="22"/>
        </w:rPr>
        <w:t xml:space="preserve">, </w:t>
      </w:r>
      <w:r w:rsidRPr="00EB1E6A">
        <w:rPr>
          <w:rFonts w:ascii="Arial" w:hAnsi="Arial" w:cs="Arial"/>
          <w:i/>
          <w:sz w:val="22"/>
          <w:szCs w:val="22"/>
        </w:rPr>
        <w:t>116(6)</w:t>
      </w:r>
      <w:r w:rsidRPr="00EB1E6A">
        <w:rPr>
          <w:rFonts w:ascii="Arial" w:hAnsi="Arial" w:cs="Arial"/>
          <w:sz w:val="22"/>
          <w:szCs w:val="22"/>
        </w:rPr>
        <w:t>,1451-1456.</w:t>
      </w:r>
      <w:r>
        <w:rPr>
          <w:rFonts w:ascii="Arial" w:hAnsi="Arial" w:cs="Arial"/>
          <w:sz w:val="22"/>
          <w:szCs w:val="22"/>
        </w:rPr>
        <w:t xml:space="preserve"> doi: </w:t>
      </w:r>
      <w:r w:rsidRPr="0043376B">
        <w:rPr>
          <w:rFonts w:ascii="Arial" w:hAnsi="Arial" w:cs="Arial"/>
          <w:sz w:val="22"/>
          <w:szCs w:val="22"/>
        </w:rPr>
        <w:t>10.1542/peds.2005-0542</w:t>
      </w:r>
    </w:p>
    <w:p w14:paraId="039D5CED" w14:textId="77777777" w:rsidR="00C73F01" w:rsidRDefault="00C73F01" w:rsidP="00AF5836">
      <w:pPr>
        <w:ind w:left="360" w:hanging="720"/>
        <w:rPr>
          <w:rFonts w:ascii="Arial" w:hAnsi="Arial" w:cs="Arial"/>
          <w:sz w:val="22"/>
          <w:szCs w:val="22"/>
        </w:rPr>
      </w:pPr>
    </w:p>
    <w:p w14:paraId="47029FAD" w14:textId="77777777" w:rsidR="00C73F01" w:rsidRPr="001E4F9F" w:rsidRDefault="00C73F01" w:rsidP="00AF5836">
      <w:pPr>
        <w:ind w:left="720" w:hanging="720"/>
        <w:rPr>
          <w:rFonts w:ascii="Arial" w:hAnsi="Arial" w:cs="Arial"/>
          <w:sz w:val="22"/>
          <w:szCs w:val="22"/>
        </w:rPr>
      </w:pPr>
      <w:r w:rsidRPr="004519E3">
        <w:rPr>
          <w:rFonts w:ascii="Arial" w:hAnsi="Arial" w:cs="Arial"/>
          <w:sz w:val="22"/>
          <w:szCs w:val="22"/>
        </w:rPr>
        <w:t xml:space="preserve">Gonzales, N.A., *George, P.E., *Fernandez, A.C., &amp;*Huerta, V. (2005).  </w:t>
      </w:r>
      <w:r w:rsidRPr="001E4F9F">
        <w:rPr>
          <w:rFonts w:ascii="Arial" w:hAnsi="Arial" w:cs="Arial"/>
          <w:sz w:val="22"/>
          <w:szCs w:val="22"/>
        </w:rPr>
        <w:t xml:space="preserve">Minority adolescent stress and coping.  </w:t>
      </w:r>
      <w:r w:rsidRPr="001E4F9F">
        <w:rPr>
          <w:rFonts w:ascii="Arial" w:hAnsi="Arial" w:cs="Arial"/>
          <w:i/>
          <w:sz w:val="22"/>
          <w:szCs w:val="22"/>
        </w:rPr>
        <w:t>Prevention Researcher</w:t>
      </w:r>
      <w:r w:rsidRPr="001E4F9F">
        <w:rPr>
          <w:rFonts w:ascii="Arial" w:hAnsi="Arial" w:cs="Arial"/>
          <w:sz w:val="22"/>
          <w:szCs w:val="22"/>
        </w:rPr>
        <w:t xml:space="preserve">, </w:t>
      </w:r>
      <w:r w:rsidRPr="001E4F9F">
        <w:rPr>
          <w:rFonts w:ascii="Arial" w:hAnsi="Arial" w:cs="Arial"/>
          <w:i/>
          <w:sz w:val="22"/>
          <w:szCs w:val="22"/>
        </w:rPr>
        <w:t>12</w:t>
      </w:r>
      <w:r w:rsidRPr="001E4F9F">
        <w:rPr>
          <w:rFonts w:ascii="Arial" w:hAnsi="Arial" w:cs="Arial"/>
          <w:sz w:val="22"/>
          <w:szCs w:val="22"/>
        </w:rPr>
        <w:t xml:space="preserve">, 7-9.  </w:t>
      </w:r>
    </w:p>
    <w:p w14:paraId="4AB496CC" w14:textId="77777777" w:rsidR="00C73F01" w:rsidRPr="00EB1E6A" w:rsidRDefault="00C73F01" w:rsidP="00AF5836">
      <w:pPr>
        <w:ind w:left="360" w:hanging="720"/>
        <w:rPr>
          <w:rFonts w:ascii="Arial" w:hAnsi="Arial" w:cs="Arial"/>
          <w:sz w:val="22"/>
          <w:szCs w:val="22"/>
        </w:rPr>
      </w:pPr>
    </w:p>
    <w:p w14:paraId="0D09FFFB" w14:textId="77777777" w:rsidR="00C73F01" w:rsidRPr="001E4F9F" w:rsidRDefault="00C73F01" w:rsidP="00AF5836">
      <w:pPr>
        <w:ind w:left="720" w:hanging="720"/>
        <w:rPr>
          <w:rFonts w:ascii="Arial" w:hAnsi="Arial" w:cs="Arial"/>
          <w:sz w:val="22"/>
          <w:szCs w:val="22"/>
        </w:rPr>
      </w:pPr>
      <w:r w:rsidRPr="00A54972">
        <w:rPr>
          <w:rFonts w:ascii="Arial" w:hAnsi="Arial" w:cs="Arial"/>
          <w:sz w:val="22"/>
          <w:szCs w:val="22"/>
        </w:rPr>
        <w:t xml:space="preserve">Barrera, M., Jr., *Hageman, D.N., &amp; Gonzales, N.A. (2004).  </w:t>
      </w:r>
      <w:r w:rsidRPr="001E4F9F">
        <w:rPr>
          <w:rFonts w:ascii="Arial" w:hAnsi="Arial" w:cs="Arial"/>
          <w:sz w:val="22"/>
          <w:szCs w:val="22"/>
        </w:rPr>
        <w:t xml:space="preserve">Revisiting Hispanic adolescents’ resilience to the effects of parental problem drinking and life stress.  </w:t>
      </w:r>
      <w:r w:rsidRPr="001E4F9F">
        <w:rPr>
          <w:rFonts w:ascii="Arial" w:hAnsi="Arial" w:cs="Arial"/>
          <w:i/>
          <w:sz w:val="22"/>
          <w:szCs w:val="22"/>
        </w:rPr>
        <w:t>American Journal of Community Psychology</w:t>
      </w:r>
      <w:r w:rsidRPr="001E4F9F">
        <w:rPr>
          <w:rFonts w:ascii="Arial" w:hAnsi="Arial" w:cs="Arial"/>
          <w:sz w:val="22"/>
          <w:szCs w:val="22"/>
        </w:rPr>
        <w:t>,</w:t>
      </w:r>
      <w:r w:rsidRPr="001E4F9F">
        <w:rPr>
          <w:rFonts w:ascii="Arial" w:hAnsi="Arial" w:cs="Arial"/>
          <w:i/>
          <w:sz w:val="22"/>
          <w:szCs w:val="22"/>
        </w:rPr>
        <w:t xml:space="preserve"> 34</w:t>
      </w:r>
      <w:r w:rsidRPr="001E4F9F">
        <w:rPr>
          <w:rFonts w:ascii="Arial" w:hAnsi="Arial" w:cs="Arial"/>
          <w:sz w:val="22"/>
          <w:szCs w:val="22"/>
        </w:rPr>
        <w:t>, 83 - 94.  doi:</w:t>
      </w:r>
      <w:r w:rsidRPr="001261BA">
        <w:t xml:space="preserve"> </w:t>
      </w:r>
      <w:r w:rsidRPr="001E4F9F">
        <w:rPr>
          <w:rFonts w:ascii="Arial" w:hAnsi="Arial" w:cs="Arial"/>
          <w:sz w:val="22"/>
          <w:szCs w:val="22"/>
        </w:rPr>
        <w:t>10.1023/B:AJCP.0000040148.72858.81</w:t>
      </w:r>
    </w:p>
    <w:p w14:paraId="53ADFAED" w14:textId="77777777" w:rsidR="00C73F01" w:rsidRDefault="00C73F01" w:rsidP="00AF5836">
      <w:pPr>
        <w:ind w:left="360" w:hanging="720"/>
        <w:rPr>
          <w:rFonts w:ascii="Arial" w:hAnsi="Arial" w:cs="Arial"/>
          <w:sz w:val="22"/>
          <w:szCs w:val="22"/>
        </w:rPr>
      </w:pPr>
    </w:p>
    <w:p w14:paraId="54803F85"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Gonzales, N.A., Dumka, L., *Deardorff, J., *Jacobs-Carter, S., &amp;*McCray, A. (2004).   Preventing poor mental health and school dropout of Mexican American adolescents following the transition to junior high school.  </w:t>
      </w:r>
      <w:r w:rsidRPr="001E4F9F">
        <w:rPr>
          <w:rFonts w:ascii="Arial" w:hAnsi="Arial" w:cs="Arial"/>
          <w:i/>
          <w:sz w:val="22"/>
          <w:szCs w:val="22"/>
        </w:rPr>
        <w:t>Journal of Adolescent Research</w:t>
      </w:r>
      <w:r w:rsidRPr="001E4F9F">
        <w:rPr>
          <w:rFonts w:ascii="Arial" w:hAnsi="Arial" w:cs="Arial"/>
          <w:b/>
          <w:sz w:val="22"/>
          <w:szCs w:val="22"/>
        </w:rPr>
        <w:t xml:space="preserve">, </w:t>
      </w:r>
      <w:r w:rsidRPr="001E4F9F">
        <w:rPr>
          <w:rFonts w:ascii="Arial" w:hAnsi="Arial" w:cs="Arial"/>
          <w:sz w:val="22"/>
          <w:szCs w:val="22"/>
        </w:rPr>
        <w:t>113-131. doi:</w:t>
      </w:r>
      <w:r w:rsidRPr="001261BA">
        <w:t xml:space="preserve"> </w:t>
      </w:r>
      <w:r w:rsidRPr="001E4F9F">
        <w:rPr>
          <w:rFonts w:ascii="Arial" w:hAnsi="Arial" w:cs="Arial"/>
          <w:sz w:val="22"/>
          <w:szCs w:val="22"/>
        </w:rPr>
        <w:t>10.1177/0743558403258124</w:t>
      </w:r>
    </w:p>
    <w:p w14:paraId="5711C0F5" w14:textId="77777777" w:rsidR="00C73F01" w:rsidRPr="00EB1E6A" w:rsidRDefault="00C73F01" w:rsidP="00AF5836">
      <w:pPr>
        <w:ind w:left="360" w:hanging="720"/>
        <w:rPr>
          <w:rFonts w:ascii="Arial" w:hAnsi="Arial" w:cs="Arial"/>
          <w:sz w:val="22"/>
          <w:szCs w:val="22"/>
        </w:rPr>
      </w:pPr>
    </w:p>
    <w:p w14:paraId="409FAEE7" w14:textId="77777777" w:rsidR="00513EA1" w:rsidRDefault="00513EA1">
      <w:pPr>
        <w:rPr>
          <w:rFonts w:ascii="Arial" w:hAnsi="Arial" w:cs="Arial"/>
          <w:b/>
          <w:sz w:val="22"/>
          <w:szCs w:val="22"/>
        </w:rPr>
      </w:pPr>
      <w:r>
        <w:rPr>
          <w:rFonts w:ascii="Arial" w:hAnsi="Arial" w:cs="Arial"/>
          <w:b/>
          <w:sz w:val="22"/>
          <w:szCs w:val="22"/>
        </w:rPr>
        <w:br w:type="page"/>
      </w:r>
    </w:p>
    <w:p w14:paraId="2898474B" w14:textId="6545C4E7" w:rsidR="0032669A" w:rsidRPr="00513EA1" w:rsidRDefault="0032669A" w:rsidP="00513EA1">
      <w:pPr>
        <w:spacing w:after="120"/>
        <w:rPr>
          <w:rFonts w:ascii="Arial" w:hAnsi="Arial" w:cs="Arial"/>
          <w:b/>
          <w:sz w:val="22"/>
          <w:szCs w:val="22"/>
        </w:rPr>
      </w:pPr>
      <w:r w:rsidRPr="00EB1E6A">
        <w:rPr>
          <w:rFonts w:ascii="Arial" w:hAnsi="Arial" w:cs="Arial"/>
          <w:b/>
          <w:sz w:val="22"/>
          <w:szCs w:val="22"/>
        </w:rPr>
        <w:lastRenderedPageBreak/>
        <w:t>PUBLICATIONS IN REFEREED JOU</w:t>
      </w:r>
      <w:r>
        <w:rPr>
          <w:rFonts w:ascii="Arial" w:hAnsi="Arial" w:cs="Arial"/>
          <w:b/>
          <w:sz w:val="22"/>
          <w:szCs w:val="22"/>
        </w:rPr>
        <w:t>RNALS CONTINUED (*graduate students, # postdoctoral fellows</w:t>
      </w:r>
      <w:r w:rsidRPr="00EB1E6A">
        <w:rPr>
          <w:rFonts w:ascii="Arial" w:hAnsi="Arial" w:cs="Arial"/>
          <w:b/>
          <w:sz w:val="22"/>
          <w:szCs w:val="22"/>
        </w:rPr>
        <w:t>)</w:t>
      </w:r>
    </w:p>
    <w:p w14:paraId="4905BDB7" w14:textId="77777777" w:rsidR="00513EA1" w:rsidRPr="001E4F9F" w:rsidRDefault="00513EA1" w:rsidP="00513EA1">
      <w:pPr>
        <w:autoSpaceDE w:val="0"/>
        <w:autoSpaceDN w:val="0"/>
        <w:adjustRightInd w:val="0"/>
        <w:ind w:left="720" w:hanging="720"/>
        <w:rPr>
          <w:rFonts w:ascii="Arial" w:hAnsi="Arial" w:cs="Arial"/>
          <w:sz w:val="22"/>
          <w:szCs w:val="22"/>
        </w:rPr>
      </w:pPr>
      <w:r w:rsidRPr="001E4F9F">
        <w:rPr>
          <w:rFonts w:ascii="Arial" w:hAnsi="Arial" w:cs="Arial"/>
          <w:sz w:val="22"/>
          <w:szCs w:val="22"/>
        </w:rPr>
        <w:t>B</w:t>
      </w:r>
      <w:r>
        <w:rPr>
          <w:rFonts w:ascii="Arial" w:hAnsi="Arial" w:cs="Arial"/>
          <w:sz w:val="22"/>
          <w:szCs w:val="22"/>
        </w:rPr>
        <w:t>arrera, M., Jr., #</w:t>
      </w:r>
      <w:r w:rsidRPr="001E4F9F">
        <w:rPr>
          <w:rFonts w:ascii="Arial" w:hAnsi="Arial" w:cs="Arial"/>
          <w:sz w:val="22"/>
          <w:szCs w:val="22"/>
        </w:rPr>
        <w:t xml:space="preserve">Prelow, H.M., Dumka, L.E., Gonzales, N.A., Knight, G.P., Michaels, M., Roosa, M. W., &amp; Tein, J.Y. (2002).  Pathways from family economic conditions to adolescents’ distress: Supportive parenting, stressors outside the family and deviant peers.  </w:t>
      </w:r>
      <w:r w:rsidRPr="001E4F9F">
        <w:rPr>
          <w:rFonts w:ascii="Arial" w:hAnsi="Arial" w:cs="Arial"/>
          <w:i/>
          <w:sz w:val="22"/>
          <w:szCs w:val="22"/>
        </w:rPr>
        <w:t>Journal of Community Psychology</w:t>
      </w:r>
      <w:r w:rsidRPr="001E4F9F">
        <w:rPr>
          <w:rFonts w:ascii="Arial" w:hAnsi="Arial" w:cs="Arial"/>
          <w:sz w:val="22"/>
          <w:szCs w:val="22"/>
        </w:rPr>
        <w:t xml:space="preserve">, </w:t>
      </w:r>
      <w:r w:rsidRPr="001E4F9F">
        <w:rPr>
          <w:rFonts w:ascii="Arial" w:hAnsi="Arial" w:cs="Arial"/>
          <w:i/>
          <w:sz w:val="22"/>
          <w:szCs w:val="22"/>
        </w:rPr>
        <w:t>30</w:t>
      </w:r>
      <w:r w:rsidRPr="001E4F9F">
        <w:rPr>
          <w:rFonts w:ascii="Arial" w:hAnsi="Arial" w:cs="Arial"/>
          <w:sz w:val="22"/>
          <w:szCs w:val="22"/>
        </w:rPr>
        <w:t>, 135-152. doi:</w:t>
      </w:r>
      <w:r w:rsidRPr="001261BA">
        <w:t xml:space="preserve"> </w:t>
      </w:r>
      <w:r w:rsidRPr="001E4F9F">
        <w:rPr>
          <w:rFonts w:ascii="Arial" w:hAnsi="Arial" w:cs="Arial"/>
          <w:sz w:val="22"/>
          <w:szCs w:val="22"/>
        </w:rPr>
        <w:t>10.1002/jcop.10000</w:t>
      </w:r>
    </w:p>
    <w:p w14:paraId="7C4C0199" w14:textId="77777777" w:rsidR="00513EA1" w:rsidRDefault="00513EA1" w:rsidP="00513EA1">
      <w:pPr>
        <w:pStyle w:val="BodyText2"/>
        <w:tabs>
          <w:tab w:val="left" w:pos="720"/>
          <w:tab w:val="left" w:pos="4320"/>
        </w:tabs>
        <w:ind w:left="360" w:hanging="720"/>
        <w:rPr>
          <w:rFonts w:ascii="Arial" w:hAnsi="Arial" w:cs="Arial"/>
          <w:sz w:val="22"/>
          <w:szCs w:val="22"/>
        </w:rPr>
      </w:pPr>
    </w:p>
    <w:p w14:paraId="08F3FE64" w14:textId="77777777" w:rsidR="00C73F01" w:rsidRPr="001E4F9F" w:rsidRDefault="00C73F01" w:rsidP="00AF5836">
      <w:pPr>
        <w:ind w:left="720" w:hanging="720"/>
        <w:rPr>
          <w:rFonts w:ascii="Arial" w:hAnsi="Arial" w:cs="Arial"/>
          <w:sz w:val="22"/>
          <w:szCs w:val="22"/>
        </w:rPr>
      </w:pPr>
      <w:r w:rsidRPr="001E4F9F">
        <w:rPr>
          <w:rFonts w:ascii="Arial" w:hAnsi="Arial" w:cs="Arial"/>
          <w:i/>
          <w:sz w:val="22"/>
          <w:szCs w:val="22"/>
        </w:rPr>
        <w:t>*</w:t>
      </w:r>
      <w:r w:rsidRPr="001E4F9F">
        <w:rPr>
          <w:rFonts w:ascii="Arial" w:hAnsi="Arial" w:cs="Arial"/>
          <w:sz w:val="22"/>
          <w:szCs w:val="22"/>
        </w:rPr>
        <w:t xml:space="preserve">Deardorff, J., Gonzales, N.A., &amp; Sandler, I.N. (2002).  Control beliefs as a mediator of the relation between stress and depressive symptoms among inner-city adolescents.  </w:t>
      </w:r>
      <w:r w:rsidRPr="001E4F9F">
        <w:rPr>
          <w:rFonts w:ascii="Arial" w:hAnsi="Arial" w:cs="Arial"/>
          <w:i/>
          <w:sz w:val="22"/>
          <w:szCs w:val="22"/>
        </w:rPr>
        <w:t>Journal of Abnormal Child Psychology</w:t>
      </w:r>
      <w:r w:rsidRPr="001E4F9F">
        <w:rPr>
          <w:rFonts w:ascii="Arial" w:hAnsi="Arial" w:cs="Arial"/>
          <w:sz w:val="22"/>
          <w:szCs w:val="22"/>
        </w:rPr>
        <w:t xml:space="preserve">, </w:t>
      </w:r>
      <w:r w:rsidRPr="001E4F9F">
        <w:rPr>
          <w:rFonts w:ascii="Arial" w:hAnsi="Arial" w:cs="Arial"/>
          <w:i/>
          <w:sz w:val="22"/>
          <w:szCs w:val="22"/>
        </w:rPr>
        <w:t>31</w:t>
      </w:r>
      <w:r w:rsidRPr="001E4F9F">
        <w:rPr>
          <w:rFonts w:ascii="Arial" w:hAnsi="Arial" w:cs="Arial"/>
          <w:sz w:val="22"/>
          <w:szCs w:val="22"/>
        </w:rPr>
        <w:t>, 205-217.  doi:</w:t>
      </w:r>
      <w:r w:rsidRPr="00A4684F">
        <w:t xml:space="preserve"> </w:t>
      </w:r>
      <w:r w:rsidRPr="001E4F9F">
        <w:rPr>
          <w:rFonts w:ascii="Arial" w:hAnsi="Arial" w:cs="Arial"/>
          <w:sz w:val="22"/>
          <w:szCs w:val="22"/>
        </w:rPr>
        <w:t>10.1023/A:1022582410183</w:t>
      </w:r>
    </w:p>
    <w:p w14:paraId="1372F2BC" w14:textId="77777777" w:rsidR="00C73F01" w:rsidRDefault="00C73F01" w:rsidP="00AF5836">
      <w:pPr>
        <w:ind w:left="360" w:hanging="720"/>
        <w:rPr>
          <w:rFonts w:ascii="Arial" w:hAnsi="Arial" w:cs="Arial"/>
          <w:sz w:val="22"/>
          <w:szCs w:val="22"/>
        </w:rPr>
      </w:pPr>
    </w:p>
    <w:p w14:paraId="3BD6D6D0"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Roosa, M.W., Dumka, L., Gonzales, N.A., Knight, G.P.  (2002).  Cultural/Ethnic issues and the prevention scientist in the 21</w:t>
      </w:r>
      <w:r w:rsidRPr="001E4F9F">
        <w:rPr>
          <w:rFonts w:ascii="Arial" w:hAnsi="Arial" w:cs="Arial"/>
          <w:sz w:val="22"/>
          <w:szCs w:val="22"/>
          <w:vertAlign w:val="superscript"/>
        </w:rPr>
        <w:t>st</w:t>
      </w:r>
      <w:r w:rsidRPr="001E4F9F">
        <w:rPr>
          <w:rFonts w:ascii="Arial" w:hAnsi="Arial" w:cs="Arial"/>
          <w:sz w:val="22"/>
          <w:szCs w:val="22"/>
        </w:rPr>
        <w:t xml:space="preserve"> century.  </w:t>
      </w:r>
      <w:r w:rsidRPr="001E4F9F">
        <w:rPr>
          <w:rFonts w:ascii="Arial" w:hAnsi="Arial" w:cs="Arial"/>
          <w:i/>
          <w:sz w:val="22"/>
          <w:szCs w:val="22"/>
        </w:rPr>
        <w:t>Prevention and Treatment</w:t>
      </w:r>
      <w:r w:rsidRPr="001E4F9F">
        <w:rPr>
          <w:rFonts w:ascii="Arial" w:hAnsi="Arial" w:cs="Arial"/>
          <w:sz w:val="22"/>
          <w:szCs w:val="22"/>
        </w:rPr>
        <w:t>,</w:t>
      </w:r>
      <w:r w:rsidRPr="001E4F9F">
        <w:rPr>
          <w:rFonts w:ascii="Arial" w:hAnsi="Arial" w:cs="Arial"/>
          <w:i/>
          <w:sz w:val="22"/>
          <w:szCs w:val="22"/>
        </w:rPr>
        <w:t xml:space="preserve"> 5</w:t>
      </w:r>
      <w:r w:rsidRPr="001E4F9F">
        <w:rPr>
          <w:rFonts w:ascii="Arial" w:hAnsi="Arial" w:cs="Arial"/>
          <w:sz w:val="22"/>
          <w:szCs w:val="22"/>
        </w:rPr>
        <w:t>, Article 5. doi:</w:t>
      </w:r>
      <w:r w:rsidRPr="00A4684F">
        <w:t xml:space="preserve"> </w:t>
      </w:r>
      <w:r w:rsidRPr="001E4F9F">
        <w:rPr>
          <w:rFonts w:ascii="Arial" w:hAnsi="Arial" w:cs="Arial"/>
          <w:sz w:val="22"/>
          <w:szCs w:val="22"/>
        </w:rPr>
        <w:t>10.1037/1522-3736.5.1.55a</w:t>
      </w:r>
    </w:p>
    <w:p w14:paraId="3BFBAC19" w14:textId="77777777" w:rsidR="00C73F01" w:rsidRPr="00EB1E6A" w:rsidRDefault="00C73F01" w:rsidP="00AF5836">
      <w:pPr>
        <w:ind w:left="360" w:hanging="720"/>
        <w:rPr>
          <w:rFonts w:ascii="Arial" w:hAnsi="Arial" w:cs="Arial"/>
          <w:sz w:val="22"/>
          <w:szCs w:val="22"/>
        </w:rPr>
      </w:pPr>
    </w:p>
    <w:p w14:paraId="4106204F" w14:textId="77777777" w:rsidR="00C73F01" w:rsidRPr="001E4F9F" w:rsidRDefault="00C73F01" w:rsidP="00AF5836">
      <w:pPr>
        <w:autoSpaceDE w:val="0"/>
        <w:autoSpaceDN w:val="0"/>
        <w:adjustRightInd w:val="0"/>
        <w:ind w:left="720" w:hanging="720"/>
        <w:rPr>
          <w:rFonts w:ascii="Arial" w:hAnsi="Arial" w:cs="Arial"/>
          <w:sz w:val="22"/>
          <w:szCs w:val="22"/>
        </w:rPr>
      </w:pPr>
      <w:r w:rsidRPr="004519E3">
        <w:rPr>
          <w:rFonts w:ascii="Arial" w:hAnsi="Arial" w:cs="Arial"/>
          <w:sz w:val="22"/>
          <w:szCs w:val="22"/>
        </w:rPr>
        <w:t xml:space="preserve">*Ruiz, S.Y., Roosa, M.W., &amp; Gonzales, N.A. (2002).  </w:t>
      </w:r>
      <w:r w:rsidRPr="001E4F9F">
        <w:rPr>
          <w:rFonts w:ascii="Arial" w:hAnsi="Arial" w:cs="Arial"/>
          <w:sz w:val="22"/>
          <w:szCs w:val="22"/>
        </w:rPr>
        <w:t xml:space="preserve">Predictors of self-esteem for Mexican American and European American youths: A Reexamination of the Influence of Parenting.  </w:t>
      </w:r>
      <w:r w:rsidRPr="001E4F9F">
        <w:rPr>
          <w:rFonts w:ascii="Arial" w:hAnsi="Arial" w:cs="Arial"/>
          <w:i/>
          <w:sz w:val="22"/>
          <w:szCs w:val="22"/>
        </w:rPr>
        <w:t>Journal of Family Psychology</w:t>
      </w:r>
      <w:r w:rsidRPr="001E4F9F">
        <w:rPr>
          <w:rFonts w:ascii="Arial" w:hAnsi="Arial" w:cs="Arial"/>
          <w:sz w:val="22"/>
          <w:szCs w:val="22"/>
        </w:rPr>
        <w:t xml:space="preserve">, </w:t>
      </w:r>
      <w:r w:rsidRPr="001E4F9F">
        <w:rPr>
          <w:rFonts w:ascii="Arial" w:hAnsi="Arial" w:cs="Arial"/>
          <w:i/>
          <w:sz w:val="22"/>
          <w:szCs w:val="22"/>
        </w:rPr>
        <w:t>16</w:t>
      </w:r>
      <w:r w:rsidRPr="001E4F9F">
        <w:rPr>
          <w:rFonts w:ascii="Arial" w:hAnsi="Arial" w:cs="Arial"/>
          <w:sz w:val="22"/>
          <w:szCs w:val="22"/>
        </w:rPr>
        <w:t>, 70-80.  doi:</w:t>
      </w:r>
      <w:r w:rsidRPr="00A4684F">
        <w:t xml:space="preserve"> </w:t>
      </w:r>
      <w:r w:rsidRPr="001E4F9F">
        <w:rPr>
          <w:rFonts w:ascii="Arial" w:hAnsi="Arial" w:cs="Arial"/>
          <w:sz w:val="22"/>
          <w:szCs w:val="22"/>
        </w:rPr>
        <w:t>10.1037/0893-3200.16.1.70</w:t>
      </w:r>
    </w:p>
    <w:p w14:paraId="23125FC0" w14:textId="77777777" w:rsidR="00C73F01" w:rsidRPr="00EB1E6A" w:rsidRDefault="00C73F01" w:rsidP="00AF5836">
      <w:pPr>
        <w:autoSpaceDE w:val="0"/>
        <w:autoSpaceDN w:val="0"/>
        <w:adjustRightInd w:val="0"/>
        <w:ind w:left="360" w:hanging="720"/>
        <w:rPr>
          <w:rFonts w:ascii="Arial" w:hAnsi="Arial" w:cs="Arial"/>
          <w:sz w:val="22"/>
          <w:szCs w:val="22"/>
        </w:rPr>
      </w:pPr>
    </w:p>
    <w:p w14:paraId="12F0158E"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Gonzales, N.A., Tein, J, Sandler, I.N. &amp; *Friedman, R.J. (2001).  On the limits of coping: Interactions between stress and coping for inner-city adolescents.  </w:t>
      </w:r>
      <w:r w:rsidRPr="001E4F9F">
        <w:rPr>
          <w:rFonts w:ascii="Arial" w:hAnsi="Arial" w:cs="Arial"/>
          <w:i/>
          <w:sz w:val="22"/>
          <w:szCs w:val="22"/>
        </w:rPr>
        <w:t>Journal of Adolescent Research</w:t>
      </w:r>
      <w:r w:rsidRPr="001E4F9F">
        <w:rPr>
          <w:rFonts w:ascii="Arial" w:hAnsi="Arial" w:cs="Arial"/>
          <w:sz w:val="22"/>
          <w:szCs w:val="22"/>
        </w:rPr>
        <w:t xml:space="preserve">, </w:t>
      </w:r>
      <w:r w:rsidRPr="001E4F9F">
        <w:rPr>
          <w:rFonts w:ascii="Arial" w:hAnsi="Arial" w:cs="Arial"/>
          <w:i/>
          <w:sz w:val="22"/>
          <w:szCs w:val="22"/>
        </w:rPr>
        <w:t>16</w:t>
      </w:r>
      <w:r w:rsidRPr="001E4F9F">
        <w:rPr>
          <w:rFonts w:ascii="Arial" w:hAnsi="Arial" w:cs="Arial"/>
          <w:sz w:val="22"/>
          <w:szCs w:val="22"/>
        </w:rPr>
        <w:t>, 372-395. doi:</w:t>
      </w:r>
      <w:r w:rsidRPr="00A4684F">
        <w:t xml:space="preserve"> </w:t>
      </w:r>
      <w:r w:rsidRPr="001E4F9F">
        <w:rPr>
          <w:rFonts w:ascii="Arial" w:hAnsi="Arial" w:cs="Arial"/>
          <w:sz w:val="22"/>
          <w:szCs w:val="22"/>
        </w:rPr>
        <w:t>10.1177/0743558401164005</w:t>
      </w:r>
    </w:p>
    <w:p w14:paraId="1F77A308" w14:textId="77777777" w:rsidR="00C73F01" w:rsidRPr="00EB1E6A" w:rsidRDefault="00C73F01" w:rsidP="00AF5836">
      <w:pPr>
        <w:pStyle w:val="BodyTextIndent"/>
        <w:widowControl w:val="0"/>
        <w:tabs>
          <w:tab w:val="left" w:pos="3780"/>
          <w:tab w:val="left" w:pos="5220"/>
        </w:tabs>
        <w:ind w:left="360" w:hanging="720"/>
        <w:rPr>
          <w:rFonts w:ascii="Arial" w:hAnsi="Arial" w:cs="Arial"/>
          <w:kern w:val="28"/>
          <w:sz w:val="22"/>
          <w:szCs w:val="22"/>
        </w:rPr>
      </w:pPr>
    </w:p>
    <w:p w14:paraId="4BB63775" w14:textId="77777777" w:rsidR="00C73F01" w:rsidRPr="001E4F9F" w:rsidRDefault="00C73F01" w:rsidP="00AF5836">
      <w:pPr>
        <w:ind w:left="720" w:hanging="720"/>
        <w:rPr>
          <w:rFonts w:ascii="Arial" w:hAnsi="Arial" w:cs="Arial"/>
          <w:sz w:val="22"/>
          <w:szCs w:val="22"/>
        </w:rPr>
      </w:pPr>
      <w:r w:rsidRPr="004519E3">
        <w:rPr>
          <w:rFonts w:ascii="Arial" w:hAnsi="Arial" w:cs="Arial"/>
          <w:sz w:val="22"/>
          <w:szCs w:val="22"/>
        </w:rPr>
        <w:t xml:space="preserve">*Formoso, D., Gonzales, N.A., Aiken, L. (2000).  </w:t>
      </w:r>
      <w:r w:rsidRPr="001E4F9F">
        <w:rPr>
          <w:rFonts w:ascii="Arial" w:hAnsi="Arial" w:cs="Arial"/>
          <w:sz w:val="22"/>
          <w:szCs w:val="22"/>
        </w:rPr>
        <w:t xml:space="preserve">Family conflict and children’s internalizing and externalizing: Protective factors.  </w:t>
      </w:r>
      <w:r w:rsidRPr="001E4F9F">
        <w:rPr>
          <w:rFonts w:ascii="Arial" w:hAnsi="Arial" w:cs="Arial"/>
          <w:i/>
          <w:sz w:val="22"/>
          <w:szCs w:val="22"/>
        </w:rPr>
        <w:t>American Journal of Community Psychology</w:t>
      </w:r>
      <w:r w:rsidRPr="001E4F9F">
        <w:rPr>
          <w:rFonts w:ascii="Arial" w:hAnsi="Arial" w:cs="Arial"/>
          <w:sz w:val="22"/>
          <w:szCs w:val="22"/>
        </w:rPr>
        <w:t xml:space="preserve">, </w:t>
      </w:r>
      <w:r w:rsidRPr="001E4F9F">
        <w:rPr>
          <w:rFonts w:ascii="Arial" w:hAnsi="Arial" w:cs="Arial"/>
          <w:i/>
          <w:sz w:val="22"/>
          <w:szCs w:val="22"/>
        </w:rPr>
        <w:t>28</w:t>
      </w:r>
      <w:r w:rsidRPr="001E4F9F">
        <w:rPr>
          <w:rFonts w:ascii="Arial" w:hAnsi="Arial" w:cs="Arial"/>
          <w:sz w:val="22"/>
          <w:szCs w:val="22"/>
        </w:rPr>
        <w:t>, 175-199.  doi:</w:t>
      </w:r>
      <w:r w:rsidRPr="00A4684F">
        <w:t xml:space="preserve"> </w:t>
      </w:r>
      <w:r w:rsidRPr="001E4F9F">
        <w:rPr>
          <w:rFonts w:ascii="Arial" w:hAnsi="Arial" w:cs="Arial"/>
          <w:sz w:val="22"/>
          <w:szCs w:val="22"/>
        </w:rPr>
        <w:t>10.1023/A:1005135217449</w:t>
      </w:r>
    </w:p>
    <w:p w14:paraId="287A5D45" w14:textId="77777777" w:rsidR="00C73F01" w:rsidRPr="00E772AD" w:rsidRDefault="00C73F01" w:rsidP="00AF5836">
      <w:pPr>
        <w:ind w:left="360" w:hanging="720"/>
        <w:rPr>
          <w:rFonts w:ascii="Arial" w:hAnsi="Arial" w:cs="Arial"/>
          <w:sz w:val="22"/>
          <w:szCs w:val="22"/>
        </w:rPr>
      </w:pPr>
    </w:p>
    <w:p w14:paraId="7958EAC4" w14:textId="79F317FB" w:rsidR="00C73F01" w:rsidRPr="001E4F9F" w:rsidRDefault="004E59DD" w:rsidP="00AF5836">
      <w:pPr>
        <w:ind w:left="720" w:hanging="720"/>
        <w:rPr>
          <w:rFonts w:ascii="Arial" w:hAnsi="Arial" w:cs="Arial"/>
          <w:sz w:val="22"/>
          <w:szCs w:val="22"/>
        </w:rPr>
      </w:pPr>
      <w:r>
        <w:rPr>
          <w:rFonts w:ascii="Arial" w:hAnsi="Arial" w:cs="Arial"/>
          <w:sz w:val="22"/>
          <w:szCs w:val="22"/>
        </w:rPr>
        <w:t>Gonzales, N.A., *Pitts, S., #</w:t>
      </w:r>
      <w:r w:rsidR="00C73F01" w:rsidRPr="001E4F9F">
        <w:rPr>
          <w:rFonts w:ascii="Arial" w:hAnsi="Arial" w:cs="Arial"/>
          <w:sz w:val="22"/>
          <w:szCs w:val="22"/>
        </w:rPr>
        <w:t xml:space="preserve">Hill, N., &amp; Roosa, M.W (2000).  A mediational model of the impact of interparental conflict on child adjustment in a multiethnic, low-income sample. </w:t>
      </w:r>
      <w:r w:rsidR="00C73F01" w:rsidRPr="001E4F9F">
        <w:rPr>
          <w:rFonts w:ascii="Arial" w:hAnsi="Arial" w:cs="Arial"/>
          <w:i/>
          <w:sz w:val="22"/>
          <w:szCs w:val="22"/>
        </w:rPr>
        <w:t>Journal of Family Psychology</w:t>
      </w:r>
      <w:r w:rsidR="00C73F01" w:rsidRPr="001E4F9F">
        <w:rPr>
          <w:rFonts w:ascii="Arial" w:hAnsi="Arial" w:cs="Arial"/>
          <w:sz w:val="22"/>
          <w:szCs w:val="22"/>
        </w:rPr>
        <w:t xml:space="preserve">, </w:t>
      </w:r>
      <w:r w:rsidR="00C73F01" w:rsidRPr="001E4F9F">
        <w:rPr>
          <w:rFonts w:ascii="Arial" w:hAnsi="Arial" w:cs="Arial"/>
          <w:i/>
          <w:sz w:val="22"/>
          <w:szCs w:val="22"/>
        </w:rPr>
        <w:t>3</w:t>
      </w:r>
      <w:r w:rsidR="00C73F01" w:rsidRPr="001E4F9F">
        <w:rPr>
          <w:rFonts w:ascii="Arial" w:hAnsi="Arial" w:cs="Arial"/>
          <w:sz w:val="22"/>
          <w:szCs w:val="22"/>
        </w:rPr>
        <w:t xml:space="preserve">, 365-379.  </w:t>
      </w:r>
    </w:p>
    <w:p w14:paraId="63336513" w14:textId="77777777" w:rsidR="00C73F01" w:rsidRPr="001617A8" w:rsidRDefault="00C73F01" w:rsidP="00AF5836">
      <w:pPr>
        <w:ind w:left="360" w:hanging="720"/>
        <w:rPr>
          <w:rFonts w:ascii="Arial" w:hAnsi="Arial" w:cs="Arial"/>
          <w:b/>
          <w:sz w:val="22"/>
          <w:szCs w:val="22"/>
        </w:rPr>
      </w:pPr>
    </w:p>
    <w:p w14:paraId="45B97E1E" w14:textId="77777777" w:rsidR="00C73F01" w:rsidRPr="001E4F9F" w:rsidRDefault="00C73F01" w:rsidP="00AF5836">
      <w:pPr>
        <w:ind w:left="720" w:hanging="720"/>
        <w:rPr>
          <w:rFonts w:ascii="Arial" w:hAnsi="Arial" w:cs="Arial"/>
          <w:sz w:val="22"/>
          <w:szCs w:val="22"/>
        </w:rPr>
      </w:pPr>
      <w:r w:rsidRPr="00A54972">
        <w:rPr>
          <w:rFonts w:ascii="Arial" w:hAnsi="Arial" w:cs="Arial"/>
          <w:sz w:val="22"/>
          <w:szCs w:val="22"/>
        </w:rPr>
        <w:t xml:space="preserve">Roosa, M.W., &amp; Gonzales, N.A. (2000).  </w:t>
      </w:r>
      <w:r w:rsidRPr="001E4F9F">
        <w:rPr>
          <w:rFonts w:ascii="Arial" w:hAnsi="Arial" w:cs="Arial"/>
          <w:sz w:val="22"/>
          <w:szCs w:val="22"/>
        </w:rPr>
        <w:t xml:space="preserve">Minority issues in prevention:  Introduction to the special issue.  </w:t>
      </w:r>
      <w:r w:rsidRPr="001E4F9F">
        <w:rPr>
          <w:rFonts w:ascii="Arial" w:hAnsi="Arial" w:cs="Arial"/>
          <w:i/>
          <w:sz w:val="22"/>
          <w:szCs w:val="22"/>
        </w:rPr>
        <w:t>American Journal of Community Psychology</w:t>
      </w:r>
      <w:r w:rsidRPr="001E4F9F">
        <w:rPr>
          <w:rFonts w:ascii="Arial" w:hAnsi="Arial" w:cs="Arial"/>
          <w:sz w:val="22"/>
          <w:szCs w:val="22"/>
        </w:rPr>
        <w:t>,</w:t>
      </w:r>
      <w:r w:rsidRPr="001E4F9F">
        <w:rPr>
          <w:rFonts w:ascii="Arial" w:hAnsi="Arial" w:cs="Arial"/>
          <w:i/>
          <w:sz w:val="22"/>
          <w:szCs w:val="22"/>
        </w:rPr>
        <w:t>28</w:t>
      </w:r>
      <w:r w:rsidRPr="001E4F9F">
        <w:rPr>
          <w:rFonts w:ascii="Arial" w:hAnsi="Arial" w:cs="Arial"/>
          <w:sz w:val="22"/>
          <w:szCs w:val="22"/>
        </w:rPr>
        <w:t>, 145-148. doi:</w:t>
      </w:r>
      <w:r w:rsidRPr="00A4684F">
        <w:t xml:space="preserve"> </w:t>
      </w:r>
      <w:r w:rsidRPr="001E4F9F">
        <w:rPr>
          <w:rFonts w:ascii="Arial" w:hAnsi="Arial" w:cs="Arial"/>
          <w:sz w:val="22"/>
          <w:szCs w:val="22"/>
        </w:rPr>
        <w:t>10.1023/A:1005131116540</w:t>
      </w:r>
    </w:p>
    <w:p w14:paraId="7828142B" w14:textId="77777777" w:rsidR="00C73F01" w:rsidRDefault="00C73F01" w:rsidP="00AF5836">
      <w:pPr>
        <w:ind w:left="360" w:hanging="720"/>
        <w:rPr>
          <w:rFonts w:ascii="Arial" w:hAnsi="Arial" w:cs="Arial"/>
          <w:sz w:val="22"/>
          <w:szCs w:val="22"/>
        </w:rPr>
      </w:pPr>
    </w:p>
    <w:p w14:paraId="349ABC91" w14:textId="77777777" w:rsidR="00C73F01" w:rsidRPr="001E4F9F" w:rsidRDefault="00C73F01" w:rsidP="00AF5836">
      <w:pPr>
        <w:ind w:left="720" w:hanging="720"/>
        <w:rPr>
          <w:rFonts w:ascii="Arial" w:hAnsi="Arial" w:cs="Arial"/>
          <w:sz w:val="22"/>
          <w:szCs w:val="22"/>
        </w:rPr>
      </w:pPr>
      <w:r w:rsidRPr="004519E3">
        <w:rPr>
          <w:rFonts w:ascii="Arial" w:hAnsi="Arial" w:cs="Arial"/>
          <w:sz w:val="22"/>
          <w:szCs w:val="22"/>
        </w:rPr>
        <w:t xml:space="preserve">*Samaniego, R.Y., &amp; Gonzales, N.A. (1999).  </w:t>
      </w:r>
      <w:r w:rsidRPr="001E4F9F">
        <w:rPr>
          <w:rFonts w:ascii="Arial" w:hAnsi="Arial" w:cs="Arial"/>
          <w:sz w:val="22"/>
          <w:szCs w:val="22"/>
        </w:rPr>
        <w:t xml:space="preserve">Multiple mediators of the effects of  acculturation status on delinquency for Mexican American adolescents. </w:t>
      </w:r>
      <w:r w:rsidRPr="001E4F9F">
        <w:rPr>
          <w:rFonts w:ascii="Arial" w:hAnsi="Arial" w:cs="Arial"/>
          <w:i/>
          <w:sz w:val="22"/>
          <w:szCs w:val="22"/>
        </w:rPr>
        <w:t>American Journal of Community Psychology</w:t>
      </w:r>
      <w:r w:rsidRPr="001E4F9F">
        <w:rPr>
          <w:rFonts w:ascii="Arial" w:hAnsi="Arial" w:cs="Arial"/>
          <w:sz w:val="22"/>
          <w:szCs w:val="22"/>
        </w:rPr>
        <w:t xml:space="preserve">, </w:t>
      </w:r>
      <w:r w:rsidRPr="001E4F9F">
        <w:rPr>
          <w:rFonts w:ascii="Arial" w:hAnsi="Arial" w:cs="Arial"/>
          <w:i/>
          <w:sz w:val="22"/>
          <w:szCs w:val="22"/>
        </w:rPr>
        <w:t>27</w:t>
      </w:r>
      <w:r w:rsidRPr="001E4F9F">
        <w:rPr>
          <w:rFonts w:ascii="Arial" w:hAnsi="Arial" w:cs="Arial"/>
          <w:sz w:val="22"/>
          <w:szCs w:val="22"/>
        </w:rPr>
        <w:t>, 189-210. doi:</w:t>
      </w:r>
      <w:r w:rsidRPr="00B47C58">
        <w:t xml:space="preserve"> </w:t>
      </w:r>
      <w:r w:rsidRPr="001E4F9F">
        <w:rPr>
          <w:rFonts w:ascii="Arial" w:hAnsi="Arial" w:cs="Arial"/>
          <w:sz w:val="22"/>
          <w:szCs w:val="22"/>
        </w:rPr>
        <w:t>10.1023/A:1022883601126</w:t>
      </w:r>
    </w:p>
    <w:p w14:paraId="2F40E5C3" w14:textId="77777777" w:rsidR="00C73F01" w:rsidRDefault="00C73F01" w:rsidP="00AF5836">
      <w:pPr>
        <w:ind w:left="360" w:hanging="720"/>
        <w:rPr>
          <w:rFonts w:ascii="Arial" w:hAnsi="Arial" w:cs="Arial"/>
          <w:sz w:val="22"/>
          <w:szCs w:val="22"/>
        </w:rPr>
      </w:pPr>
    </w:p>
    <w:p w14:paraId="67BB3092"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Dumka, L.E., Gonzales, N.A., *Woods, J., &amp;*Formoso, D. (1998).  Using qualitative methods to develop contextually relevant measures and preventive interventions: An illustration. </w:t>
      </w:r>
      <w:r w:rsidRPr="001E4F9F">
        <w:rPr>
          <w:rFonts w:ascii="Arial" w:hAnsi="Arial" w:cs="Arial"/>
          <w:i/>
          <w:sz w:val="22"/>
          <w:szCs w:val="22"/>
        </w:rPr>
        <w:t>American Journal of Community Psychology</w:t>
      </w:r>
      <w:r w:rsidRPr="001E4F9F">
        <w:rPr>
          <w:rFonts w:ascii="Arial" w:hAnsi="Arial" w:cs="Arial"/>
          <w:sz w:val="22"/>
          <w:szCs w:val="22"/>
        </w:rPr>
        <w:t xml:space="preserve">, </w:t>
      </w:r>
      <w:r w:rsidRPr="001E4F9F">
        <w:rPr>
          <w:rFonts w:ascii="Arial" w:hAnsi="Arial" w:cs="Arial"/>
          <w:i/>
          <w:sz w:val="22"/>
          <w:szCs w:val="22"/>
        </w:rPr>
        <w:t>26</w:t>
      </w:r>
      <w:r w:rsidRPr="001E4F9F">
        <w:rPr>
          <w:rFonts w:ascii="Arial" w:hAnsi="Arial" w:cs="Arial"/>
          <w:sz w:val="22"/>
          <w:szCs w:val="22"/>
        </w:rPr>
        <w:t>, 605-637. doi:</w:t>
      </w:r>
      <w:r w:rsidRPr="00B47C58">
        <w:t xml:space="preserve"> </w:t>
      </w:r>
      <w:r w:rsidRPr="001E4F9F">
        <w:rPr>
          <w:rFonts w:ascii="Arial" w:hAnsi="Arial" w:cs="Arial"/>
          <w:sz w:val="22"/>
          <w:szCs w:val="22"/>
        </w:rPr>
        <w:t>10.1023/A:1022145022830</w:t>
      </w:r>
    </w:p>
    <w:p w14:paraId="13433CDD" w14:textId="77777777" w:rsidR="00C73F01" w:rsidRDefault="00C73F01" w:rsidP="00AF5836">
      <w:pPr>
        <w:ind w:left="360" w:hanging="720"/>
        <w:rPr>
          <w:rFonts w:ascii="Arial" w:hAnsi="Arial" w:cs="Arial"/>
          <w:b/>
          <w:sz w:val="22"/>
          <w:szCs w:val="22"/>
        </w:rPr>
      </w:pPr>
    </w:p>
    <w:p w14:paraId="1582AC60"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*Stice, E. &amp; Gonzales, N.A. (1998).  Adolescent temperament moderates the relation of parenting to antisocial behavior and substance use.  </w:t>
      </w:r>
      <w:r w:rsidRPr="001E4F9F">
        <w:rPr>
          <w:rFonts w:ascii="Arial" w:hAnsi="Arial" w:cs="Arial"/>
          <w:i/>
          <w:sz w:val="22"/>
          <w:szCs w:val="22"/>
        </w:rPr>
        <w:t>Journal of Adolescent Research</w:t>
      </w:r>
      <w:r w:rsidRPr="001E4F9F">
        <w:rPr>
          <w:rFonts w:ascii="Arial" w:hAnsi="Arial" w:cs="Arial"/>
          <w:sz w:val="22"/>
          <w:szCs w:val="22"/>
        </w:rPr>
        <w:t xml:space="preserve">, </w:t>
      </w:r>
      <w:r w:rsidRPr="001E4F9F">
        <w:rPr>
          <w:rFonts w:ascii="Arial" w:hAnsi="Arial" w:cs="Arial"/>
          <w:i/>
          <w:sz w:val="22"/>
          <w:szCs w:val="22"/>
        </w:rPr>
        <w:t>13</w:t>
      </w:r>
      <w:r w:rsidRPr="001E4F9F">
        <w:rPr>
          <w:rFonts w:ascii="Arial" w:hAnsi="Arial" w:cs="Arial"/>
          <w:sz w:val="22"/>
          <w:szCs w:val="22"/>
        </w:rPr>
        <w:t>, 5-31. doi:</w:t>
      </w:r>
      <w:r w:rsidRPr="00B47C58">
        <w:t xml:space="preserve"> </w:t>
      </w:r>
      <w:r w:rsidRPr="001E4F9F">
        <w:rPr>
          <w:rFonts w:ascii="Arial" w:hAnsi="Arial" w:cs="Arial"/>
          <w:sz w:val="22"/>
          <w:szCs w:val="22"/>
        </w:rPr>
        <w:t>10.1177/0743554898131002</w:t>
      </w:r>
    </w:p>
    <w:p w14:paraId="511B9A4B" w14:textId="77777777" w:rsidR="00C73F01" w:rsidRPr="00EB1E6A" w:rsidRDefault="00C73F01" w:rsidP="00AF5836">
      <w:pPr>
        <w:ind w:left="360" w:hanging="720"/>
        <w:rPr>
          <w:rFonts w:ascii="Arial" w:hAnsi="Arial" w:cs="Arial"/>
          <w:sz w:val="22"/>
          <w:szCs w:val="22"/>
        </w:rPr>
      </w:pPr>
    </w:p>
    <w:p w14:paraId="2AFB0AA9"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Gonzales, N.A., Cauce, A.M., *Friedman, R. &amp; Mason, C.A. (1996).  Family, peer, and neighborhood influences on academic achievement among African-American adolescents: One-Year Prospective Effects. </w:t>
      </w:r>
      <w:r w:rsidRPr="001E4F9F">
        <w:rPr>
          <w:rFonts w:ascii="Arial" w:hAnsi="Arial" w:cs="Arial"/>
          <w:i/>
          <w:sz w:val="22"/>
          <w:szCs w:val="22"/>
        </w:rPr>
        <w:t>American Journal of Community Psychology</w:t>
      </w:r>
      <w:r w:rsidRPr="001E4F9F">
        <w:rPr>
          <w:rFonts w:ascii="Arial" w:hAnsi="Arial" w:cs="Arial"/>
          <w:sz w:val="22"/>
          <w:szCs w:val="22"/>
        </w:rPr>
        <w:t xml:space="preserve">, </w:t>
      </w:r>
      <w:r w:rsidRPr="001E4F9F">
        <w:rPr>
          <w:rFonts w:ascii="Arial" w:hAnsi="Arial" w:cs="Arial"/>
          <w:i/>
          <w:sz w:val="22"/>
          <w:szCs w:val="22"/>
        </w:rPr>
        <w:t>24</w:t>
      </w:r>
      <w:r w:rsidRPr="001E4F9F">
        <w:rPr>
          <w:rFonts w:ascii="Arial" w:hAnsi="Arial" w:cs="Arial"/>
          <w:sz w:val="22"/>
          <w:szCs w:val="22"/>
        </w:rPr>
        <w:t>, 365-387. doi:</w:t>
      </w:r>
      <w:r w:rsidRPr="00B47C58">
        <w:t xml:space="preserve"> </w:t>
      </w:r>
      <w:r w:rsidRPr="001E4F9F">
        <w:rPr>
          <w:rFonts w:ascii="Arial" w:hAnsi="Arial" w:cs="Arial"/>
          <w:sz w:val="22"/>
          <w:szCs w:val="22"/>
        </w:rPr>
        <w:t>10.1007/BF02512027</w:t>
      </w:r>
    </w:p>
    <w:p w14:paraId="7BD4BFF2" w14:textId="77777777" w:rsidR="00C73F01" w:rsidRDefault="00C73F01" w:rsidP="00AF5836">
      <w:pPr>
        <w:ind w:left="360" w:hanging="720"/>
        <w:rPr>
          <w:rFonts w:ascii="Arial" w:hAnsi="Arial" w:cs="Arial"/>
          <w:b/>
          <w:sz w:val="22"/>
          <w:szCs w:val="22"/>
        </w:rPr>
      </w:pPr>
    </w:p>
    <w:p w14:paraId="304DEA91" w14:textId="77777777" w:rsidR="00513EA1" w:rsidRDefault="00C73F01" w:rsidP="00513EA1">
      <w:pPr>
        <w:ind w:left="720" w:hanging="720"/>
        <w:rPr>
          <w:rFonts w:ascii="Arial" w:hAnsi="Arial" w:cs="Arial"/>
          <w:sz w:val="22"/>
          <w:szCs w:val="22"/>
        </w:rPr>
      </w:pPr>
      <w:r w:rsidRPr="001E4F9F">
        <w:rPr>
          <w:rFonts w:ascii="Arial" w:hAnsi="Arial" w:cs="Arial"/>
          <w:sz w:val="22"/>
          <w:szCs w:val="22"/>
        </w:rPr>
        <w:t xml:space="preserve">Gonzales, N.A., Cauce, A.M., &amp; Mason, C.A. (1996).  Interobserver agreement in the assessment of parental behavior and parent-adolescent conflict: African American mothers, daughters, and independent observers.  </w:t>
      </w:r>
      <w:r w:rsidRPr="001E4F9F">
        <w:rPr>
          <w:rFonts w:ascii="Arial" w:hAnsi="Arial" w:cs="Arial"/>
          <w:i/>
          <w:sz w:val="22"/>
          <w:szCs w:val="22"/>
        </w:rPr>
        <w:t>Child Development</w:t>
      </w:r>
      <w:r w:rsidRPr="001E4F9F">
        <w:rPr>
          <w:rFonts w:ascii="Arial" w:hAnsi="Arial" w:cs="Arial"/>
          <w:sz w:val="22"/>
          <w:szCs w:val="22"/>
        </w:rPr>
        <w:t xml:space="preserve">, </w:t>
      </w:r>
      <w:r w:rsidRPr="001E4F9F">
        <w:rPr>
          <w:rFonts w:ascii="Arial" w:hAnsi="Arial" w:cs="Arial"/>
          <w:i/>
          <w:sz w:val="22"/>
          <w:szCs w:val="22"/>
        </w:rPr>
        <w:t>67</w:t>
      </w:r>
      <w:r w:rsidRPr="001E4F9F">
        <w:rPr>
          <w:rFonts w:ascii="Arial" w:hAnsi="Arial" w:cs="Arial"/>
          <w:sz w:val="22"/>
          <w:szCs w:val="22"/>
        </w:rPr>
        <w:t>, 1483-1497. doi:</w:t>
      </w:r>
      <w:r w:rsidRPr="00B47C58">
        <w:t xml:space="preserve"> </w:t>
      </w:r>
      <w:r w:rsidRPr="001E4F9F">
        <w:rPr>
          <w:rFonts w:ascii="Arial" w:hAnsi="Arial" w:cs="Arial"/>
          <w:sz w:val="22"/>
          <w:szCs w:val="22"/>
        </w:rPr>
        <w:t>10.1111/j.1467-8624.1996.tb01809.x</w:t>
      </w:r>
    </w:p>
    <w:p w14:paraId="42682C8A" w14:textId="382C7A91" w:rsidR="0032669A" w:rsidRPr="0032669A" w:rsidRDefault="0032669A" w:rsidP="00513EA1">
      <w:pPr>
        <w:spacing w:after="120"/>
        <w:ind w:left="720" w:hanging="720"/>
        <w:rPr>
          <w:rFonts w:ascii="Arial" w:hAnsi="Arial" w:cs="Arial"/>
          <w:sz w:val="22"/>
          <w:szCs w:val="22"/>
        </w:rPr>
      </w:pPr>
      <w:r w:rsidRPr="00EB1E6A">
        <w:rPr>
          <w:rFonts w:ascii="Arial" w:hAnsi="Arial" w:cs="Arial"/>
          <w:b/>
          <w:sz w:val="22"/>
          <w:szCs w:val="22"/>
        </w:rPr>
        <w:lastRenderedPageBreak/>
        <w:t>PUBLICATIONS IN REFEREED JOU</w:t>
      </w:r>
      <w:r>
        <w:rPr>
          <w:rFonts w:ascii="Arial" w:hAnsi="Arial" w:cs="Arial"/>
          <w:b/>
          <w:sz w:val="22"/>
          <w:szCs w:val="22"/>
        </w:rPr>
        <w:t>RNALS CONTINUED (*graduate students, # postdoctoral fellows</w:t>
      </w:r>
      <w:r w:rsidRPr="00EB1E6A">
        <w:rPr>
          <w:rFonts w:ascii="Arial" w:hAnsi="Arial" w:cs="Arial"/>
          <w:b/>
          <w:sz w:val="22"/>
          <w:szCs w:val="22"/>
        </w:rPr>
        <w:t>)</w:t>
      </w:r>
    </w:p>
    <w:p w14:paraId="61C2742E" w14:textId="77777777" w:rsidR="00513EA1" w:rsidRPr="001E4F9F" w:rsidRDefault="00513EA1" w:rsidP="00513EA1">
      <w:pPr>
        <w:ind w:left="720" w:hanging="720"/>
        <w:rPr>
          <w:rFonts w:ascii="Arial" w:hAnsi="Arial" w:cs="Arial"/>
          <w:sz w:val="22"/>
          <w:szCs w:val="22"/>
        </w:rPr>
      </w:pPr>
      <w:r w:rsidRPr="001E4F9F">
        <w:rPr>
          <w:rFonts w:ascii="Arial" w:hAnsi="Arial" w:cs="Arial"/>
          <w:sz w:val="22"/>
          <w:szCs w:val="22"/>
        </w:rPr>
        <w:t xml:space="preserve">Mason, C.A., Cauce, A.M., Gonzales, N.A., &amp; Hiraga, Y. (1996).  Neither too sweet nor too sour: Problem peers, maternal control, and problem behavior in African-American adolescents. </w:t>
      </w:r>
      <w:r w:rsidRPr="001E4F9F">
        <w:rPr>
          <w:rFonts w:ascii="Arial" w:hAnsi="Arial" w:cs="Arial"/>
          <w:i/>
          <w:sz w:val="22"/>
          <w:szCs w:val="22"/>
        </w:rPr>
        <w:t>Child Development</w:t>
      </w:r>
      <w:r w:rsidRPr="001E4F9F">
        <w:rPr>
          <w:rFonts w:ascii="Arial" w:hAnsi="Arial" w:cs="Arial"/>
          <w:sz w:val="22"/>
          <w:szCs w:val="22"/>
        </w:rPr>
        <w:t xml:space="preserve">, </w:t>
      </w:r>
      <w:r w:rsidRPr="001E4F9F">
        <w:rPr>
          <w:rFonts w:ascii="Arial" w:hAnsi="Arial" w:cs="Arial"/>
          <w:i/>
          <w:sz w:val="22"/>
          <w:szCs w:val="22"/>
        </w:rPr>
        <w:t>67</w:t>
      </w:r>
      <w:r w:rsidRPr="001E4F9F">
        <w:rPr>
          <w:rFonts w:ascii="Arial" w:hAnsi="Arial" w:cs="Arial"/>
          <w:sz w:val="22"/>
          <w:szCs w:val="22"/>
        </w:rPr>
        <w:t>, 2115-2130. doi:</w:t>
      </w:r>
      <w:r w:rsidRPr="00B47C58">
        <w:t xml:space="preserve"> </w:t>
      </w:r>
      <w:r w:rsidRPr="001E4F9F">
        <w:rPr>
          <w:rFonts w:ascii="Arial" w:hAnsi="Arial" w:cs="Arial"/>
          <w:sz w:val="22"/>
          <w:szCs w:val="22"/>
        </w:rPr>
        <w:t>10.1111/j.1467-8624.1996.tb01847.x</w:t>
      </w:r>
    </w:p>
    <w:p w14:paraId="7BEFFDF8" w14:textId="77777777" w:rsidR="00513EA1" w:rsidRDefault="00513EA1" w:rsidP="00513EA1">
      <w:pPr>
        <w:ind w:left="360" w:hanging="720"/>
        <w:rPr>
          <w:rFonts w:ascii="Arial" w:hAnsi="Arial" w:cs="Arial"/>
          <w:i/>
          <w:sz w:val="22"/>
          <w:szCs w:val="22"/>
        </w:rPr>
      </w:pPr>
    </w:p>
    <w:p w14:paraId="35732F0C"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Mason, C., Cauce, A.M., Gonzales, N.A., &amp; Hiraga, Y. (1995).  Adolescent problem behavior: The effect of peers and the moderating role of  father absence and the mother-child relationship.  </w:t>
      </w:r>
      <w:r w:rsidRPr="001E4F9F">
        <w:rPr>
          <w:rFonts w:ascii="Arial" w:hAnsi="Arial" w:cs="Arial"/>
          <w:i/>
          <w:sz w:val="22"/>
          <w:szCs w:val="22"/>
        </w:rPr>
        <w:t>American Journal of Community Psychology</w:t>
      </w:r>
      <w:r w:rsidRPr="001E4F9F">
        <w:rPr>
          <w:rFonts w:ascii="Arial" w:hAnsi="Arial" w:cs="Arial"/>
          <w:sz w:val="22"/>
          <w:szCs w:val="22"/>
        </w:rPr>
        <w:t xml:space="preserve">, </w:t>
      </w:r>
      <w:r w:rsidRPr="001E4F9F">
        <w:rPr>
          <w:rFonts w:ascii="Arial" w:hAnsi="Arial" w:cs="Arial"/>
          <w:i/>
          <w:sz w:val="22"/>
          <w:szCs w:val="22"/>
        </w:rPr>
        <w:t>22</w:t>
      </w:r>
      <w:r w:rsidRPr="001E4F9F">
        <w:rPr>
          <w:rFonts w:ascii="Arial" w:hAnsi="Arial" w:cs="Arial"/>
          <w:sz w:val="22"/>
          <w:szCs w:val="22"/>
        </w:rPr>
        <w:t>, 723-743. doi:</w:t>
      </w:r>
      <w:r w:rsidRPr="00B2695E">
        <w:t xml:space="preserve"> </w:t>
      </w:r>
      <w:r w:rsidRPr="001E4F9F">
        <w:rPr>
          <w:rFonts w:ascii="Arial" w:hAnsi="Arial" w:cs="Arial"/>
          <w:sz w:val="22"/>
          <w:szCs w:val="22"/>
        </w:rPr>
        <w:t>10.1007/BF02521556</w:t>
      </w:r>
    </w:p>
    <w:p w14:paraId="1EE09FD6" w14:textId="77777777" w:rsidR="00C73F01" w:rsidRDefault="00C73F01" w:rsidP="00AF5836">
      <w:pPr>
        <w:ind w:left="360" w:hanging="720"/>
        <w:rPr>
          <w:rFonts w:ascii="Arial" w:hAnsi="Arial" w:cs="Arial"/>
          <w:i/>
          <w:sz w:val="22"/>
          <w:szCs w:val="22"/>
        </w:rPr>
      </w:pPr>
    </w:p>
    <w:p w14:paraId="2A60A704" w14:textId="77777777" w:rsidR="00C73F01" w:rsidRPr="00EB1E6A" w:rsidRDefault="00C73F01" w:rsidP="00AF5836">
      <w:pPr>
        <w:pStyle w:val="Heading2"/>
        <w:ind w:left="720" w:hanging="720"/>
        <w:rPr>
          <w:rFonts w:ascii="Arial" w:hAnsi="Arial" w:cs="Arial"/>
          <w:b w:val="0"/>
          <w:i w:val="0"/>
          <w:sz w:val="22"/>
          <w:szCs w:val="22"/>
        </w:rPr>
      </w:pPr>
      <w:r w:rsidRPr="00EB1E6A">
        <w:rPr>
          <w:rFonts w:ascii="Arial" w:hAnsi="Arial" w:cs="Arial"/>
          <w:b w:val="0"/>
          <w:i w:val="0"/>
          <w:sz w:val="22"/>
          <w:szCs w:val="22"/>
        </w:rPr>
        <w:t xml:space="preserve">Mason, C.A., Cauce, A.M., Gonzales, N.A., Hiraga, Y. &amp; Grove, K. (1994).  An ecological model of externalizing behaviors in African American adolescents: No family is an island. </w:t>
      </w:r>
      <w:r w:rsidRPr="004C5C23">
        <w:rPr>
          <w:rFonts w:ascii="Arial" w:hAnsi="Arial" w:cs="Arial"/>
          <w:b w:val="0"/>
          <w:sz w:val="22"/>
          <w:szCs w:val="22"/>
        </w:rPr>
        <w:t>Journal of Adolescent Research</w:t>
      </w:r>
      <w:r w:rsidRPr="00EB1E6A">
        <w:rPr>
          <w:rFonts w:ascii="Arial" w:hAnsi="Arial" w:cs="Arial"/>
          <w:b w:val="0"/>
          <w:i w:val="0"/>
          <w:sz w:val="22"/>
          <w:szCs w:val="22"/>
        </w:rPr>
        <w:t xml:space="preserve">, </w:t>
      </w:r>
      <w:r w:rsidRPr="004C5C23">
        <w:rPr>
          <w:rFonts w:ascii="Arial" w:hAnsi="Arial" w:cs="Arial"/>
          <w:b w:val="0"/>
          <w:sz w:val="22"/>
          <w:szCs w:val="22"/>
        </w:rPr>
        <w:t>4</w:t>
      </w:r>
      <w:r w:rsidRPr="00EB1E6A">
        <w:rPr>
          <w:rFonts w:ascii="Arial" w:hAnsi="Arial" w:cs="Arial"/>
          <w:b w:val="0"/>
          <w:i w:val="0"/>
          <w:sz w:val="22"/>
          <w:szCs w:val="22"/>
        </w:rPr>
        <w:t xml:space="preserve">, 639-655. </w:t>
      </w:r>
      <w:r>
        <w:rPr>
          <w:rFonts w:ascii="Arial" w:hAnsi="Arial" w:cs="Arial"/>
          <w:b w:val="0"/>
          <w:i w:val="0"/>
          <w:sz w:val="22"/>
          <w:szCs w:val="22"/>
        </w:rPr>
        <w:t>doi:</w:t>
      </w:r>
      <w:r w:rsidRPr="004C5C23">
        <w:t xml:space="preserve"> </w:t>
      </w:r>
      <w:r w:rsidRPr="004C5C23">
        <w:rPr>
          <w:rFonts w:ascii="Arial" w:hAnsi="Arial" w:cs="Arial"/>
          <w:b w:val="0"/>
          <w:i w:val="0"/>
          <w:sz w:val="22"/>
          <w:szCs w:val="22"/>
        </w:rPr>
        <w:t>10.1207/s15327795jra0404_12</w:t>
      </w:r>
    </w:p>
    <w:p w14:paraId="58F408DD" w14:textId="77777777" w:rsidR="00C73F01" w:rsidRDefault="00C73F01" w:rsidP="00AF5836">
      <w:pPr>
        <w:ind w:left="360" w:hanging="720"/>
        <w:rPr>
          <w:rFonts w:ascii="Arial" w:hAnsi="Arial" w:cs="Arial"/>
          <w:i/>
          <w:sz w:val="22"/>
          <w:szCs w:val="22"/>
        </w:rPr>
      </w:pPr>
    </w:p>
    <w:p w14:paraId="2504D9E8"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rPr>
        <w:t xml:space="preserve">Cauce, A.M. &amp; Gonzales, N.A. (1993).  Slouching towards culturally competent research: Adolescents and families of color in context.   </w:t>
      </w:r>
      <w:r w:rsidRPr="001E4F9F">
        <w:rPr>
          <w:rFonts w:ascii="Arial" w:hAnsi="Arial" w:cs="Arial"/>
          <w:i/>
          <w:sz w:val="22"/>
          <w:szCs w:val="22"/>
        </w:rPr>
        <w:t>Focus: Psychological Study of Ethnic Minority Issues</w:t>
      </w:r>
      <w:r w:rsidRPr="001E4F9F">
        <w:rPr>
          <w:rFonts w:ascii="Arial" w:hAnsi="Arial" w:cs="Arial"/>
          <w:sz w:val="22"/>
          <w:szCs w:val="22"/>
        </w:rPr>
        <w:t>,</w:t>
      </w:r>
      <w:r w:rsidRPr="001E4F9F">
        <w:rPr>
          <w:rFonts w:ascii="Arial" w:hAnsi="Arial" w:cs="Arial"/>
          <w:i/>
          <w:sz w:val="22"/>
          <w:szCs w:val="22"/>
        </w:rPr>
        <w:t>7</w:t>
      </w:r>
      <w:r w:rsidRPr="001E4F9F">
        <w:rPr>
          <w:rFonts w:ascii="Arial" w:hAnsi="Arial" w:cs="Arial"/>
          <w:sz w:val="22"/>
          <w:szCs w:val="22"/>
        </w:rPr>
        <w:t xml:space="preserve">, 8-9.  </w:t>
      </w:r>
    </w:p>
    <w:p w14:paraId="46286808" w14:textId="77777777" w:rsidR="00C73F01" w:rsidRDefault="00C73F01" w:rsidP="00AF5836">
      <w:pPr>
        <w:ind w:left="360" w:hanging="720"/>
        <w:rPr>
          <w:rFonts w:ascii="Arial" w:hAnsi="Arial" w:cs="Arial"/>
          <w:bCs/>
          <w:i/>
          <w:sz w:val="22"/>
          <w:szCs w:val="22"/>
        </w:rPr>
      </w:pPr>
    </w:p>
    <w:p w14:paraId="172BD114" w14:textId="77777777" w:rsidR="00C73F01" w:rsidRPr="001E4F9F" w:rsidRDefault="00C73F01" w:rsidP="00AF5836">
      <w:pPr>
        <w:ind w:left="720" w:hanging="720"/>
        <w:rPr>
          <w:rFonts w:ascii="Arial" w:hAnsi="Arial" w:cs="Arial"/>
          <w:sz w:val="22"/>
          <w:szCs w:val="22"/>
        </w:rPr>
      </w:pPr>
      <w:r w:rsidRPr="004519E3">
        <w:rPr>
          <w:rFonts w:ascii="Arial" w:hAnsi="Arial" w:cs="Arial"/>
          <w:sz w:val="22"/>
          <w:szCs w:val="22"/>
        </w:rPr>
        <w:t xml:space="preserve">Speltz, M.L., Gonzales, N.A., Sulzbacher, S. &amp; Quan, L.  </w:t>
      </w:r>
      <w:r w:rsidRPr="001E4F9F">
        <w:rPr>
          <w:rFonts w:ascii="Arial" w:hAnsi="Arial" w:cs="Arial"/>
          <w:sz w:val="22"/>
          <w:szCs w:val="22"/>
        </w:rPr>
        <w:t xml:space="preserve">(1990).  Assessment of injury risk in young children: A preliminary study of the Injury Behavior Checklist.  </w:t>
      </w:r>
      <w:r w:rsidRPr="001E4F9F">
        <w:rPr>
          <w:rFonts w:ascii="Arial" w:hAnsi="Arial" w:cs="Arial"/>
          <w:i/>
          <w:sz w:val="22"/>
          <w:szCs w:val="22"/>
        </w:rPr>
        <w:t>Journal of Pediatric Psychology</w:t>
      </w:r>
      <w:r w:rsidRPr="001E4F9F">
        <w:rPr>
          <w:rFonts w:ascii="Arial" w:hAnsi="Arial" w:cs="Arial"/>
          <w:sz w:val="22"/>
          <w:szCs w:val="22"/>
        </w:rPr>
        <w:t xml:space="preserve">, </w:t>
      </w:r>
      <w:r w:rsidRPr="001E4F9F">
        <w:rPr>
          <w:rFonts w:ascii="Arial" w:hAnsi="Arial" w:cs="Arial"/>
          <w:i/>
          <w:sz w:val="22"/>
          <w:szCs w:val="22"/>
        </w:rPr>
        <w:t>15</w:t>
      </w:r>
      <w:r w:rsidRPr="001E4F9F">
        <w:rPr>
          <w:rFonts w:ascii="Arial" w:hAnsi="Arial" w:cs="Arial"/>
          <w:sz w:val="22"/>
          <w:szCs w:val="22"/>
        </w:rPr>
        <w:t>, 373-383. doi:</w:t>
      </w:r>
      <w:r w:rsidRPr="004C5C23">
        <w:t xml:space="preserve"> </w:t>
      </w:r>
      <w:r w:rsidRPr="001E4F9F">
        <w:rPr>
          <w:rFonts w:ascii="Arial" w:hAnsi="Arial" w:cs="Arial"/>
          <w:sz w:val="22"/>
          <w:szCs w:val="22"/>
        </w:rPr>
        <w:t>10.1093/jpepsy/15.3.373</w:t>
      </w:r>
    </w:p>
    <w:p w14:paraId="07009B66" w14:textId="77777777" w:rsidR="00C73F01" w:rsidRDefault="00C73F01" w:rsidP="00AF5836">
      <w:pPr>
        <w:ind w:left="360" w:hanging="720"/>
        <w:rPr>
          <w:rFonts w:ascii="Arial" w:hAnsi="Arial" w:cs="Arial"/>
          <w:sz w:val="22"/>
          <w:szCs w:val="22"/>
        </w:rPr>
      </w:pPr>
    </w:p>
    <w:p w14:paraId="3D565532"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lang w:val="de-DE"/>
        </w:rPr>
        <w:t xml:space="preserve">Braver, S., Gonzales, N.A., Sandler, I.N. &amp; Wolchik, S.A. (1989).  </w:t>
      </w:r>
      <w:r w:rsidRPr="001E4F9F">
        <w:rPr>
          <w:rFonts w:ascii="Arial" w:hAnsi="Arial" w:cs="Arial"/>
          <w:sz w:val="22"/>
          <w:szCs w:val="22"/>
        </w:rPr>
        <w:t>Economic hardship and psychological distress in custodial mothers</w:t>
      </w:r>
      <w:r w:rsidRPr="001E4F9F">
        <w:rPr>
          <w:rFonts w:ascii="Arial" w:hAnsi="Arial" w:cs="Arial"/>
          <w:i/>
          <w:sz w:val="22"/>
          <w:szCs w:val="22"/>
        </w:rPr>
        <w:t>.  Journal of Divorce</w:t>
      </w:r>
      <w:r w:rsidRPr="001E4F9F">
        <w:rPr>
          <w:rFonts w:ascii="Arial" w:hAnsi="Arial" w:cs="Arial"/>
          <w:sz w:val="22"/>
          <w:szCs w:val="22"/>
        </w:rPr>
        <w:t xml:space="preserve">, </w:t>
      </w:r>
      <w:r w:rsidRPr="001E4F9F">
        <w:rPr>
          <w:rFonts w:ascii="Arial" w:hAnsi="Arial" w:cs="Arial"/>
          <w:i/>
          <w:sz w:val="22"/>
          <w:szCs w:val="22"/>
        </w:rPr>
        <w:t>12</w:t>
      </w:r>
      <w:r w:rsidRPr="001E4F9F">
        <w:rPr>
          <w:rFonts w:ascii="Arial" w:hAnsi="Arial" w:cs="Arial"/>
          <w:sz w:val="22"/>
          <w:szCs w:val="22"/>
        </w:rPr>
        <w:t>, 19-34. doi:</w:t>
      </w:r>
      <w:r w:rsidRPr="004C5C23">
        <w:t xml:space="preserve"> </w:t>
      </w:r>
      <w:r w:rsidRPr="001E4F9F">
        <w:rPr>
          <w:rFonts w:ascii="Arial" w:hAnsi="Arial" w:cs="Arial"/>
          <w:sz w:val="22"/>
          <w:szCs w:val="22"/>
        </w:rPr>
        <w:t>10.1300/J279v12n04_02</w:t>
      </w:r>
    </w:p>
    <w:p w14:paraId="340F4165" w14:textId="77777777" w:rsidR="00C73F01" w:rsidRDefault="00C73F01" w:rsidP="00AF5836">
      <w:pPr>
        <w:ind w:left="360" w:hanging="720"/>
        <w:rPr>
          <w:rFonts w:ascii="Arial" w:hAnsi="Arial" w:cs="Arial"/>
          <w:sz w:val="22"/>
          <w:szCs w:val="22"/>
        </w:rPr>
      </w:pPr>
    </w:p>
    <w:p w14:paraId="484C9E8D" w14:textId="77777777" w:rsidR="00C73F01" w:rsidRPr="001E4F9F" w:rsidRDefault="00C73F01" w:rsidP="00AF5836">
      <w:pPr>
        <w:ind w:left="720" w:hanging="720"/>
        <w:rPr>
          <w:rFonts w:ascii="Arial" w:hAnsi="Arial" w:cs="Arial"/>
          <w:sz w:val="22"/>
          <w:szCs w:val="22"/>
        </w:rPr>
      </w:pPr>
      <w:r w:rsidRPr="001E4F9F">
        <w:rPr>
          <w:rFonts w:ascii="Arial" w:hAnsi="Arial" w:cs="Arial"/>
          <w:sz w:val="22"/>
          <w:szCs w:val="22"/>
          <w:lang w:val="de-DE"/>
        </w:rPr>
        <w:t xml:space="preserve">Sulzbacher, S., Speltz, M., Gonzales, N.A. &amp; Quan, L.  </w:t>
      </w:r>
      <w:r w:rsidRPr="001E4F9F">
        <w:rPr>
          <w:rFonts w:ascii="Arial" w:hAnsi="Arial" w:cs="Arial"/>
          <w:sz w:val="22"/>
          <w:szCs w:val="22"/>
        </w:rPr>
        <w:t xml:space="preserve">(1989).  An injury behavior checklist to identify risk-taking children under 5, </w:t>
      </w:r>
      <w:r w:rsidRPr="001E4F9F">
        <w:rPr>
          <w:rFonts w:ascii="Arial" w:hAnsi="Arial" w:cs="Arial"/>
          <w:i/>
          <w:sz w:val="22"/>
          <w:szCs w:val="22"/>
        </w:rPr>
        <w:t>Clinical Research</w:t>
      </w:r>
      <w:r w:rsidRPr="001E4F9F">
        <w:rPr>
          <w:rFonts w:ascii="Arial" w:hAnsi="Arial" w:cs="Arial"/>
          <w:sz w:val="22"/>
          <w:szCs w:val="22"/>
        </w:rPr>
        <w:t xml:space="preserve">, </w:t>
      </w:r>
      <w:r w:rsidRPr="001E4F9F">
        <w:rPr>
          <w:rFonts w:ascii="Arial" w:hAnsi="Arial" w:cs="Arial"/>
          <w:i/>
          <w:sz w:val="22"/>
          <w:szCs w:val="22"/>
        </w:rPr>
        <w:t>37</w:t>
      </w:r>
      <w:r w:rsidRPr="001E4F9F">
        <w:rPr>
          <w:rFonts w:ascii="Arial" w:hAnsi="Arial" w:cs="Arial"/>
          <w:sz w:val="22"/>
          <w:szCs w:val="22"/>
        </w:rPr>
        <w:t xml:space="preserve">, 173A. </w:t>
      </w:r>
    </w:p>
    <w:p w14:paraId="3E6B5F6A" w14:textId="77777777" w:rsidR="00C73F01" w:rsidRDefault="00C73F01" w:rsidP="00AF5836">
      <w:pPr>
        <w:ind w:left="1080" w:hanging="720"/>
        <w:rPr>
          <w:rFonts w:ascii="Arial" w:hAnsi="Arial" w:cs="Arial"/>
          <w:sz w:val="22"/>
          <w:szCs w:val="22"/>
        </w:rPr>
      </w:pPr>
    </w:p>
    <w:p w14:paraId="7DEBE4AD" w14:textId="77777777" w:rsidR="004E59DD" w:rsidRDefault="004E59DD" w:rsidP="00F57228">
      <w:pPr>
        <w:ind w:left="720" w:hanging="720"/>
        <w:rPr>
          <w:rFonts w:ascii="Arial" w:hAnsi="Arial" w:cs="Arial"/>
          <w:b/>
          <w:sz w:val="22"/>
          <w:szCs w:val="22"/>
        </w:rPr>
      </w:pPr>
    </w:p>
    <w:p w14:paraId="28C4C4DE" w14:textId="599A5A55" w:rsidR="005D619D" w:rsidRPr="00C7643F" w:rsidRDefault="005D619D" w:rsidP="00F57228">
      <w:pPr>
        <w:ind w:left="720" w:hanging="720"/>
        <w:rPr>
          <w:rFonts w:ascii="Arial" w:hAnsi="Arial" w:cs="Arial"/>
          <w:iCs/>
          <w:sz w:val="22"/>
          <w:szCs w:val="22"/>
        </w:rPr>
      </w:pPr>
      <w:r w:rsidRPr="00EB1E6A">
        <w:rPr>
          <w:rFonts w:ascii="Arial" w:hAnsi="Arial" w:cs="Arial"/>
          <w:b/>
          <w:sz w:val="22"/>
          <w:szCs w:val="22"/>
        </w:rPr>
        <w:t>MANUSCRIPTS UNDER EDITORIAL REVIEW</w:t>
      </w:r>
      <w:r>
        <w:rPr>
          <w:rFonts w:ascii="Arial" w:hAnsi="Arial" w:cs="Arial"/>
          <w:b/>
          <w:sz w:val="22"/>
          <w:szCs w:val="22"/>
        </w:rPr>
        <w:t xml:space="preserve"> </w:t>
      </w:r>
      <w:r w:rsidRPr="00EB1E6A">
        <w:rPr>
          <w:rFonts w:ascii="Arial" w:hAnsi="Arial" w:cs="Arial"/>
          <w:b/>
          <w:sz w:val="22"/>
          <w:szCs w:val="22"/>
        </w:rPr>
        <w:t>(* denotes mentored student)</w:t>
      </w:r>
    </w:p>
    <w:p w14:paraId="1FC14F6B" w14:textId="77777777" w:rsidR="00127ADA" w:rsidRDefault="00127ADA" w:rsidP="008E139B">
      <w:pPr>
        <w:ind w:left="720" w:hanging="720"/>
        <w:rPr>
          <w:rFonts w:ascii="Arial" w:hAnsi="Arial" w:cs="Arial"/>
          <w:bCs/>
          <w:sz w:val="22"/>
          <w:szCs w:val="22"/>
        </w:rPr>
      </w:pPr>
    </w:p>
    <w:p w14:paraId="3BA13514" w14:textId="0342E4A2" w:rsidR="00E56A84" w:rsidRDefault="00E56A84" w:rsidP="00E56A84">
      <w:pPr>
        <w:ind w:left="720" w:hanging="720"/>
        <w:rPr>
          <w:rFonts w:ascii="Arial" w:hAnsi="Arial" w:cs="Arial"/>
          <w:sz w:val="22"/>
          <w:szCs w:val="22"/>
        </w:rPr>
      </w:pPr>
      <w:r>
        <w:rPr>
          <w:rFonts w:ascii="Arial" w:hAnsi="Arial" w:cs="Arial"/>
          <w:sz w:val="22"/>
          <w:szCs w:val="22"/>
        </w:rPr>
        <w:t xml:space="preserve">Gonzales, N.A., </w:t>
      </w:r>
      <w:r w:rsidR="004E59DD">
        <w:rPr>
          <w:rFonts w:ascii="Arial" w:hAnsi="Arial" w:cs="Arial"/>
          <w:sz w:val="22"/>
          <w:szCs w:val="22"/>
        </w:rPr>
        <w:t>#</w:t>
      </w:r>
      <w:r>
        <w:rPr>
          <w:rFonts w:ascii="Arial" w:hAnsi="Arial" w:cs="Arial"/>
          <w:sz w:val="22"/>
          <w:szCs w:val="22"/>
        </w:rPr>
        <w:t>Johnson, M., Shirtcliff, E., Tein, J.Y., Eskenazi, B., &amp; Deardorff, J. (invited paper).  The role of bicultural adaptation, familism, and family conflict in Mexican American adolescents’ cortisol reactivity.</w:t>
      </w:r>
      <w:r w:rsidR="0020322C">
        <w:rPr>
          <w:rFonts w:ascii="Arial" w:hAnsi="Arial" w:cs="Arial"/>
          <w:sz w:val="22"/>
          <w:szCs w:val="22"/>
        </w:rPr>
        <w:t xml:space="preserve"> </w:t>
      </w:r>
      <w:r w:rsidR="0020322C" w:rsidRPr="00BC2832">
        <w:rPr>
          <w:rFonts w:ascii="Arial" w:hAnsi="Arial" w:cs="Arial"/>
          <w:i/>
          <w:sz w:val="22"/>
          <w:szCs w:val="22"/>
        </w:rPr>
        <w:t>Development and Psychopathology</w:t>
      </w:r>
    </w:p>
    <w:p w14:paraId="230EABF3" w14:textId="77777777" w:rsidR="00E56A84" w:rsidRDefault="00E56A84" w:rsidP="00E56A84">
      <w:pPr>
        <w:ind w:left="720" w:hanging="720"/>
        <w:rPr>
          <w:rFonts w:ascii="Arial" w:hAnsi="Arial" w:cs="Arial"/>
          <w:sz w:val="22"/>
          <w:szCs w:val="22"/>
        </w:rPr>
      </w:pPr>
    </w:p>
    <w:p w14:paraId="04E75482" w14:textId="0D858B07" w:rsidR="00E56A84" w:rsidRDefault="00E56A84" w:rsidP="00E56A84">
      <w:pPr>
        <w:ind w:left="720" w:hanging="720"/>
        <w:rPr>
          <w:rFonts w:ascii="Arial" w:hAnsi="Arial" w:cs="Arial"/>
          <w:sz w:val="22"/>
          <w:szCs w:val="22"/>
        </w:rPr>
      </w:pPr>
      <w:r>
        <w:rPr>
          <w:rFonts w:ascii="Arial" w:hAnsi="Arial" w:cs="Arial"/>
          <w:sz w:val="22"/>
          <w:szCs w:val="22"/>
        </w:rPr>
        <w:t xml:space="preserve">Luecken, L.J., Crnic, K.A., Gonzales, N.A., </w:t>
      </w:r>
      <w:r w:rsidR="0005453F">
        <w:rPr>
          <w:rFonts w:ascii="Arial" w:hAnsi="Arial" w:cs="Arial"/>
          <w:sz w:val="22"/>
          <w:szCs w:val="22"/>
        </w:rPr>
        <w:t>*</w:t>
      </w:r>
      <w:r>
        <w:rPr>
          <w:rFonts w:ascii="Arial" w:hAnsi="Arial" w:cs="Arial"/>
          <w:sz w:val="22"/>
          <w:szCs w:val="22"/>
        </w:rPr>
        <w:t xml:space="preserve">Winstone, L.K., &amp; </w:t>
      </w:r>
      <w:r w:rsidR="0005453F">
        <w:rPr>
          <w:rFonts w:ascii="Arial" w:hAnsi="Arial" w:cs="Arial"/>
          <w:sz w:val="22"/>
          <w:szCs w:val="22"/>
        </w:rPr>
        <w:t>*</w:t>
      </w:r>
      <w:r>
        <w:rPr>
          <w:rFonts w:ascii="Arial" w:hAnsi="Arial" w:cs="Arial"/>
          <w:sz w:val="22"/>
          <w:szCs w:val="22"/>
        </w:rPr>
        <w:t>Somers, J.A. (invited paper).  Mother-infant dyadic dysregulation and postpartum depressive symptoms in low-income Mexican-origin women.</w:t>
      </w:r>
      <w:r w:rsidR="00BC2832">
        <w:rPr>
          <w:rFonts w:ascii="Arial" w:hAnsi="Arial" w:cs="Arial"/>
          <w:sz w:val="22"/>
          <w:szCs w:val="22"/>
        </w:rPr>
        <w:t xml:space="preserve"> </w:t>
      </w:r>
      <w:r w:rsidR="00BC2832" w:rsidRPr="00BC2832">
        <w:rPr>
          <w:rFonts w:ascii="Arial" w:hAnsi="Arial" w:cs="Arial"/>
          <w:i/>
          <w:sz w:val="22"/>
          <w:szCs w:val="22"/>
        </w:rPr>
        <w:t>Biological Psychology</w:t>
      </w:r>
      <w:r>
        <w:rPr>
          <w:rFonts w:ascii="Arial" w:hAnsi="Arial" w:cs="Arial"/>
          <w:sz w:val="22"/>
          <w:szCs w:val="22"/>
        </w:rPr>
        <w:t xml:space="preserve">  </w:t>
      </w:r>
    </w:p>
    <w:p w14:paraId="39A1C0CA" w14:textId="77777777" w:rsidR="00E56A84" w:rsidRDefault="00E56A84" w:rsidP="00E56A84">
      <w:pPr>
        <w:ind w:left="720" w:hanging="720"/>
        <w:rPr>
          <w:rFonts w:ascii="Arial" w:hAnsi="Arial" w:cs="Arial"/>
          <w:sz w:val="22"/>
          <w:szCs w:val="22"/>
        </w:rPr>
      </w:pPr>
    </w:p>
    <w:p w14:paraId="70593F3C" w14:textId="4A136755" w:rsidR="00E56A84" w:rsidRPr="000B6DD2" w:rsidRDefault="0005453F" w:rsidP="00E56A84">
      <w:pPr>
        <w:ind w:left="720" w:hanging="720"/>
        <w:rPr>
          <w:rFonts w:ascii="Arial" w:hAnsi="Arial" w:cs="Arial"/>
          <w:sz w:val="22"/>
          <w:szCs w:val="22"/>
        </w:rPr>
      </w:pPr>
      <w:r w:rsidRPr="00BC2832">
        <w:rPr>
          <w:rFonts w:ascii="Arial" w:hAnsi="Arial" w:cs="Arial"/>
          <w:sz w:val="22"/>
          <w:szCs w:val="22"/>
        </w:rPr>
        <w:t>#</w:t>
      </w:r>
      <w:r w:rsidR="00E56A84" w:rsidRPr="00BC2832">
        <w:rPr>
          <w:rFonts w:ascii="Arial" w:hAnsi="Arial" w:cs="Arial"/>
          <w:sz w:val="22"/>
          <w:szCs w:val="22"/>
        </w:rPr>
        <w:t xml:space="preserve">Camacho, D., Gonzales, N.A., &amp; Tein, J.Y. (in review). </w:t>
      </w:r>
      <w:r w:rsidR="00BC2832" w:rsidRPr="00BC2832">
        <w:rPr>
          <w:rFonts w:ascii="Arial" w:hAnsi="Arial" w:cs="Arial"/>
          <w:sz w:val="22"/>
          <w:szCs w:val="22"/>
        </w:rPr>
        <w:t>Parental academic involvement across</w:t>
      </w:r>
      <w:r w:rsidR="00BC2832">
        <w:rPr>
          <w:rFonts w:ascii="Arial" w:hAnsi="Arial" w:cs="Arial"/>
          <w:sz w:val="22"/>
          <w:szCs w:val="22"/>
        </w:rPr>
        <w:t xml:space="preserve"> adolescence: Contextualized by Gender and Parenting. </w:t>
      </w:r>
      <w:r w:rsidR="00BC2832" w:rsidRPr="00BC2832">
        <w:rPr>
          <w:rFonts w:ascii="Arial" w:hAnsi="Arial" w:cs="Arial"/>
          <w:i/>
          <w:sz w:val="22"/>
          <w:szCs w:val="22"/>
        </w:rPr>
        <w:t>Journal of Counseling Psychology</w:t>
      </w:r>
    </w:p>
    <w:p w14:paraId="2ADBC906" w14:textId="77777777" w:rsidR="00E56A84" w:rsidRDefault="00E56A84" w:rsidP="00127ADA">
      <w:pPr>
        <w:ind w:left="720" w:hanging="720"/>
        <w:rPr>
          <w:rFonts w:ascii="Arial" w:hAnsi="Arial" w:cs="Arial"/>
          <w:bCs/>
          <w:sz w:val="22"/>
          <w:szCs w:val="22"/>
        </w:rPr>
      </w:pPr>
    </w:p>
    <w:p w14:paraId="56107C62" w14:textId="787409F4" w:rsidR="00127ADA" w:rsidRDefault="00127ADA" w:rsidP="00127ADA">
      <w:pPr>
        <w:ind w:left="720" w:hanging="720"/>
        <w:rPr>
          <w:rFonts w:ascii="Arial" w:hAnsi="Arial" w:cs="Arial"/>
          <w:i/>
          <w:sz w:val="22"/>
          <w:szCs w:val="22"/>
        </w:rPr>
      </w:pPr>
      <w:r>
        <w:rPr>
          <w:rFonts w:ascii="Arial" w:hAnsi="Arial" w:cs="Arial"/>
          <w:bCs/>
          <w:sz w:val="22"/>
          <w:szCs w:val="22"/>
        </w:rPr>
        <w:t xml:space="preserve">Gonzales, N.A., Knight, G.P., </w:t>
      </w:r>
      <w:r w:rsidR="0005453F">
        <w:rPr>
          <w:rFonts w:ascii="Arial" w:hAnsi="Arial" w:cs="Arial"/>
          <w:bCs/>
          <w:sz w:val="22"/>
          <w:szCs w:val="22"/>
        </w:rPr>
        <w:t xml:space="preserve">*Gunn, H., </w:t>
      </w:r>
      <w:r w:rsidR="000D0CBF">
        <w:rPr>
          <w:rFonts w:ascii="Arial" w:hAnsi="Arial" w:cs="Arial"/>
          <w:bCs/>
          <w:sz w:val="22"/>
          <w:szCs w:val="22"/>
        </w:rPr>
        <w:t>*</w:t>
      </w:r>
      <w:r>
        <w:rPr>
          <w:rFonts w:ascii="Arial" w:hAnsi="Arial" w:cs="Arial"/>
          <w:bCs/>
          <w:sz w:val="22"/>
          <w:szCs w:val="22"/>
        </w:rPr>
        <w:t>Tanaka, R., &amp;</w:t>
      </w:r>
      <w:r w:rsidR="00C9320F">
        <w:rPr>
          <w:rFonts w:ascii="Arial" w:hAnsi="Arial" w:cs="Arial"/>
          <w:bCs/>
          <w:sz w:val="22"/>
          <w:szCs w:val="22"/>
        </w:rPr>
        <w:t xml:space="preserve"> Tein, J.Y. (in</w:t>
      </w:r>
      <w:r w:rsidR="0020322C">
        <w:rPr>
          <w:rFonts w:ascii="Arial" w:hAnsi="Arial" w:cs="Arial"/>
          <w:bCs/>
          <w:sz w:val="22"/>
          <w:szCs w:val="22"/>
        </w:rPr>
        <w:t>vited paper</w:t>
      </w:r>
      <w:r>
        <w:rPr>
          <w:rFonts w:ascii="Arial" w:hAnsi="Arial" w:cs="Arial"/>
          <w:bCs/>
          <w:sz w:val="22"/>
          <w:szCs w:val="22"/>
        </w:rPr>
        <w:t>).  Adolescent and parent parallel trajectories of culture change: A test of cultural gap effects on family functioning and mental health</w:t>
      </w:r>
      <w:r w:rsidR="00BC2832">
        <w:rPr>
          <w:rFonts w:ascii="Arial" w:hAnsi="Arial" w:cs="Arial"/>
          <w:bCs/>
          <w:sz w:val="22"/>
          <w:szCs w:val="22"/>
        </w:rPr>
        <w:t xml:space="preserve">. </w:t>
      </w:r>
      <w:r w:rsidR="00BC2832" w:rsidRPr="00BC2832">
        <w:rPr>
          <w:rFonts w:ascii="Arial" w:hAnsi="Arial" w:cs="Arial"/>
          <w:bCs/>
          <w:i/>
          <w:sz w:val="22"/>
          <w:szCs w:val="22"/>
        </w:rPr>
        <w:t>Development and Psychopathology</w:t>
      </w:r>
    </w:p>
    <w:p w14:paraId="1957E01F" w14:textId="77777777" w:rsidR="00E14973" w:rsidRDefault="00E14973" w:rsidP="0056237B">
      <w:pPr>
        <w:ind w:left="720" w:hanging="720"/>
        <w:rPr>
          <w:rFonts w:ascii="Arial" w:hAnsi="Arial" w:cs="Arial"/>
          <w:sz w:val="22"/>
          <w:szCs w:val="22"/>
        </w:rPr>
      </w:pPr>
    </w:p>
    <w:p w14:paraId="326B5506" w14:textId="4A26AA0C" w:rsidR="00573D34" w:rsidRPr="00BC2832" w:rsidRDefault="00573D34" w:rsidP="0056237B">
      <w:pPr>
        <w:ind w:left="720" w:hanging="720"/>
        <w:rPr>
          <w:rFonts w:ascii="Arial" w:hAnsi="Arial" w:cs="Arial"/>
          <w:i/>
          <w:sz w:val="22"/>
          <w:szCs w:val="22"/>
        </w:rPr>
      </w:pPr>
      <w:r>
        <w:rPr>
          <w:rFonts w:ascii="Arial" w:hAnsi="Arial" w:cs="Arial"/>
          <w:sz w:val="22"/>
          <w:szCs w:val="22"/>
        </w:rPr>
        <w:t xml:space="preserve">White, R.M.B., </w:t>
      </w:r>
      <w:r w:rsidR="0005453F">
        <w:rPr>
          <w:rFonts w:ascii="Arial" w:hAnsi="Arial" w:cs="Arial"/>
          <w:sz w:val="22"/>
          <w:szCs w:val="22"/>
        </w:rPr>
        <w:t>*</w:t>
      </w:r>
      <w:r>
        <w:rPr>
          <w:rFonts w:ascii="Arial" w:hAnsi="Arial" w:cs="Arial"/>
          <w:sz w:val="22"/>
          <w:szCs w:val="22"/>
        </w:rPr>
        <w:t xml:space="preserve">Burleson, E., </w:t>
      </w:r>
      <w:r w:rsidR="0005453F">
        <w:rPr>
          <w:rFonts w:ascii="Arial" w:hAnsi="Arial" w:cs="Arial"/>
          <w:sz w:val="22"/>
          <w:szCs w:val="22"/>
        </w:rPr>
        <w:t>*</w:t>
      </w:r>
      <w:r>
        <w:rPr>
          <w:rFonts w:ascii="Arial" w:hAnsi="Arial" w:cs="Arial"/>
          <w:sz w:val="22"/>
          <w:szCs w:val="22"/>
        </w:rPr>
        <w:t>Pasco, N.</w:t>
      </w:r>
      <w:r w:rsidR="00E56A84">
        <w:rPr>
          <w:rFonts w:ascii="Arial" w:hAnsi="Arial" w:cs="Arial"/>
          <w:sz w:val="22"/>
          <w:szCs w:val="22"/>
        </w:rPr>
        <w:t xml:space="preserve">, Gonzales, N.A., Knight, G.P. </w:t>
      </w:r>
      <w:r>
        <w:rPr>
          <w:rFonts w:ascii="Arial" w:hAnsi="Arial" w:cs="Arial"/>
          <w:sz w:val="22"/>
          <w:szCs w:val="22"/>
        </w:rPr>
        <w:t>(in review)</w:t>
      </w:r>
      <w:r w:rsidR="00C21BDB">
        <w:rPr>
          <w:rFonts w:ascii="Arial" w:hAnsi="Arial" w:cs="Arial"/>
          <w:sz w:val="22"/>
          <w:szCs w:val="22"/>
        </w:rPr>
        <w:t xml:space="preserve">. </w:t>
      </w:r>
      <w:r>
        <w:rPr>
          <w:rFonts w:ascii="Arial" w:hAnsi="Arial" w:cs="Arial"/>
          <w:sz w:val="22"/>
          <w:szCs w:val="22"/>
        </w:rPr>
        <w:t xml:space="preserve"> Is there evidence of a stress process in U.S. Mexican American parents’ use of harsh parenting? </w:t>
      </w:r>
      <w:r w:rsidR="00BC2832" w:rsidRPr="00BC2832">
        <w:rPr>
          <w:rFonts w:ascii="Arial" w:hAnsi="Arial" w:cs="Arial"/>
          <w:i/>
          <w:sz w:val="22"/>
          <w:szCs w:val="22"/>
        </w:rPr>
        <w:t>Journal of Family Psychology</w:t>
      </w:r>
    </w:p>
    <w:p w14:paraId="6DCD4F53" w14:textId="77777777" w:rsidR="00A81C3D" w:rsidRPr="005237FD" w:rsidRDefault="00A81C3D" w:rsidP="0056237B">
      <w:pPr>
        <w:ind w:left="720" w:hanging="720"/>
        <w:rPr>
          <w:rFonts w:ascii="Arial" w:hAnsi="Arial" w:cs="Arial"/>
          <w:sz w:val="22"/>
          <w:szCs w:val="22"/>
        </w:rPr>
      </w:pPr>
    </w:p>
    <w:p w14:paraId="1978EB1E" w14:textId="77777777" w:rsidR="00C73F01" w:rsidRDefault="00C73F01" w:rsidP="00C04E0D">
      <w:pPr>
        <w:ind w:left="720" w:hanging="720"/>
        <w:rPr>
          <w:rFonts w:ascii="Arial" w:hAnsi="Arial" w:cs="Arial"/>
          <w:b/>
          <w:sz w:val="22"/>
          <w:szCs w:val="22"/>
        </w:rPr>
      </w:pPr>
    </w:p>
    <w:p w14:paraId="45B07AE6" w14:textId="71E4C11A" w:rsidR="00BE0DBA" w:rsidRPr="00513EA1" w:rsidRDefault="0032669A" w:rsidP="00513EA1">
      <w:pPr>
        <w:spacing w:after="120"/>
        <w:rPr>
          <w:rFonts w:ascii="Arial" w:hAnsi="Arial" w:cs="Arial"/>
          <w:b/>
          <w:sz w:val="22"/>
          <w:szCs w:val="22"/>
        </w:rPr>
      </w:pPr>
      <w:r>
        <w:rPr>
          <w:rFonts w:ascii="Arial" w:hAnsi="Arial" w:cs="Arial"/>
          <w:b/>
          <w:sz w:val="22"/>
          <w:szCs w:val="22"/>
        </w:rPr>
        <w:br w:type="page"/>
      </w:r>
      <w:r w:rsidR="00BE0DBA" w:rsidRPr="00583562">
        <w:rPr>
          <w:rFonts w:ascii="Arial" w:hAnsi="Arial" w:cs="Arial"/>
          <w:b/>
          <w:sz w:val="22"/>
          <w:szCs w:val="22"/>
        </w:rPr>
        <w:lastRenderedPageBreak/>
        <w:t xml:space="preserve">BOOK CHAPTERS </w:t>
      </w:r>
      <w:r>
        <w:rPr>
          <w:rFonts w:ascii="Arial" w:hAnsi="Arial" w:cs="Arial"/>
          <w:b/>
          <w:sz w:val="22"/>
          <w:szCs w:val="22"/>
        </w:rPr>
        <w:t xml:space="preserve">CONTINUED </w:t>
      </w:r>
      <w:r w:rsidR="00BE0DBA" w:rsidRPr="00583562">
        <w:rPr>
          <w:rFonts w:ascii="Arial" w:hAnsi="Arial" w:cs="Arial"/>
          <w:b/>
          <w:sz w:val="22"/>
          <w:szCs w:val="22"/>
        </w:rPr>
        <w:t xml:space="preserve">(* </w:t>
      </w:r>
      <w:r w:rsidR="004225DC">
        <w:rPr>
          <w:rFonts w:ascii="Arial" w:hAnsi="Arial" w:cs="Arial"/>
          <w:b/>
          <w:sz w:val="22"/>
          <w:szCs w:val="22"/>
        </w:rPr>
        <w:t>graduate</w:t>
      </w:r>
      <w:r w:rsidR="00BE0DBA" w:rsidRPr="00583562">
        <w:rPr>
          <w:rFonts w:ascii="Arial" w:hAnsi="Arial" w:cs="Arial"/>
          <w:b/>
          <w:sz w:val="22"/>
          <w:szCs w:val="22"/>
        </w:rPr>
        <w:t xml:space="preserve"> student</w:t>
      </w:r>
      <w:r w:rsidR="004225DC">
        <w:rPr>
          <w:rFonts w:ascii="Arial" w:hAnsi="Arial" w:cs="Arial"/>
          <w:b/>
          <w:sz w:val="22"/>
          <w:szCs w:val="22"/>
        </w:rPr>
        <w:t>s, # postdoctoral fellow</w:t>
      </w:r>
      <w:r w:rsidR="00BE0DBA" w:rsidRPr="00583562">
        <w:rPr>
          <w:rFonts w:ascii="Arial" w:hAnsi="Arial" w:cs="Arial"/>
          <w:b/>
          <w:sz w:val="22"/>
          <w:szCs w:val="22"/>
        </w:rPr>
        <w:t>)</w:t>
      </w:r>
    </w:p>
    <w:p w14:paraId="1D9A69D9" w14:textId="72958A99" w:rsidR="002C067D" w:rsidRDefault="00BC2832" w:rsidP="002C067D">
      <w:pPr>
        <w:ind w:left="720" w:hanging="720"/>
        <w:rPr>
          <w:rFonts w:ascii="Arial" w:hAnsi="Arial" w:cs="Arial"/>
          <w:sz w:val="22"/>
          <w:szCs w:val="22"/>
        </w:rPr>
      </w:pPr>
      <w:r>
        <w:rPr>
          <w:rFonts w:ascii="Arial" w:hAnsi="Arial" w:cs="Arial"/>
          <w:sz w:val="22"/>
          <w:szCs w:val="22"/>
        </w:rPr>
        <w:t>Gonzales, N.A. (2017</w:t>
      </w:r>
      <w:r w:rsidRPr="00BC2832">
        <w:rPr>
          <w:rFonts w:ascii="Arial" w:hAnsi="Arial" w:cs="Arial"/>
          <w:sz w:val="22"/>
          <w:szCs w:val="22"/>
        </w:rPr>
        <w:t xml:space="preserve">).  Positive Development of Minority Children and Youth: Translating Theory to Action.  In N.J. Cabrera &amp; B. Leyendecker (Eds). </w:t>
      </w:r>
      <w:r w:rsidRPr="00BC2832">
        <w:rPr>
          <w:rFonts w:ascii="Arial" w:hAnsi="Arial" w:cs="Arial"/>
          <w:i/>
          <w:sz w:val="22"/>
          <w:szCs w:val="22"/>
        </w:rPr>
        <w:t>Handbook of Positive Development of Minority Children and Youth.</w:t>
      </w:r>
      <w:r w:rsidRPr="00BC2832">
        <w:rPr>
          <w:rFonts w:ascii="Arial" w:hAnsi="Arial" w:cs="Arial"/>
          <w:sz w:val="22"/>
          <w:szCs w:val="22"/>
        </w:rPr>
        <w:t xml:space="preserve"> (pp. 379-384).Cham, Switzerland: Springer.</w:t>
      </w:r>
      <w:r>
        <w:rPr>
          <w:rFonts w:ascii="Arial" w:hAnsi="Arial" w:cs="Arial"/>
          <w:sz w:val="22"/>
          <w:szCs w:val="22"/>
        </w:rPr>
        <w:t xml:space="preserve"> </w:t>
      </w:r>
    </w:p>
    <w:p w14:paraId="3043CE1C" w14:textId="77777777" w:rsidR="00BC2832" w:rsidRPr="00BC2832" w:rsidRDefault="00BC2832" w:rsidP="002C067D">
      <w:pPr>
        <w:ind w:left="720" w:hanging="720"/>
        <w:rPr>
          <w:rFonts w:ascii="Arial" w:hAnsi="Arial" w:cs="Arial"/>
          <w:sz w:val="22"/>
          <w:szCs w:val="22"/>
        </w:rPr>
      </w:pPr>
    </w:p>
    <w:p w14:paraId="269AD998" w14:textId="0253CA3C" w:rsidR="002C067D" w:rsidRDefault="002C067D" w:rsidP="002C067D">
      <w:pPr>
        <w:ind w:left="720" w:hanging="720"/>
        <w:rPr>
          <w:rFonts w:ascii="Arial" w:hAnsi="Arial" w:cs="Arial"/>
          <w:sz w:val="22"/>
          <w:szCs w:val="22"/>
        </w:rPr>
      </w:pPr>
      <w:r w:rsidRPr="00847EF4">
        <w:rPr>
          <w:rFonts w:ascii="Arial" w:hAnsi="Arial" w:cs="Arial"/>
          <w:color w:val="000000" w:themeColor="text1"/>
          <w:sz w:val="22"/>
          <w:szCs w:val="22"/>
        </w:rPr>
        <w:t>Gonzales, N.A., Lau, A., Murry, V.M., Pina, A., Barrera, M.</w:t>
      </w:r>
      <w:r w:rsidRPr="00F8250E">
        <w:rPr>
          <w:rFonts w:ascii="Arial" w:hAnsi="Arial" w:cs="Arial"/>
          <w:color w:val="000000" w:themeColor="text1"/>
          <w:sz w:val="22"/>
          <w:szCs w:val="22"/>
        </w:rPr>
        <w:t>Jr. (</w:t>
      </w:r>
      <w:r w:rsidR="00F8250E" w:rsidRPr="00F8250E">
        <w:rPr>
          <w:rFonts w:ascii="Arial" w:hAnsi="Arial" w:cs="Arial"/>
          <w:color w:val="000000" w:themeColor="text1"/>
          <w:sz w:val="22"/>
          <w:szCs w:val="22"/>
        </w:rPr>
        <w:t>2016</w:t>
      </w:r>
      <w:r w:rsidRPr="00F8250E">
        <w:rPr>
          <w:rFonts w:ascii="Arial" w:hAnsi="Arial" w:cs="Arial"/>
          <w:color w:val="000000" w:themeColor="text1"/>
          <w:sz w:val="22"/>
          <w:szCs w:val="22"/>
        </w:rPr>
        <w:t>). Culturally</w:t>
      </w:r>
      <w:r w:rsidRPr="00847EF4">
        <w:rPr>
          <w:rFonts w:ascii="Arial" w:hAnsi="Arial" w:cs="Arial"/>
          <w:color w:val="000000" w:themeColor="text1"/>
          <w:sz w:val="22"/>
          <w:szCs w:val="22"/>
        </w:rPr>
        <w:t xml:space="preserve"> Adapted Preventive </w:t>
      </w:r>
      <w:r w:rsidRPr="00C95AE2">
        <w:rPr>
          <w:rFonts w:ascii="Arial" w:hAnsi="Arial" w:cs="Arial"/>
          <w:sz w:val="22"/>
          <w:szCs w:val="22"/>
        </w:rPr>
        <w:t>Interventions for Children and Youth</w:t>
      </w:r>
      <w:r>
        <w:rPr>
          <w:rFonts w:ascii="Arial" w:hAnsi="Arial" w:cs="Arial"/>
          <w:sz w:val="22"/>
          <w:szCs w:val="22"/>
        </w:rPr>
        <w:t>.  Chapter to appear in D. Cicchetti (Ed</w:t>
      </w:r>
      <w:r w:rsidRPr="00C95AE2">
        <w:rPr>
          <w:rFonts w:ascii="Arial" w:hAnsi="Arial" w:cs="Arial"/>
          <w:i/>
          <w:sz w:val="22"/>
          <w:szCs w:val="22"/>
        </w:rPr>
        <w:t xml:space="preserve">.) Developmental Psychopathology, </w:t>
      </w:r>
      <w:r>
        <w:rPr>
          <w:rFonts w:ascii="Arial" w:hAnsi="Arial" w:cs="Arial"/>
          <w:i/>
          <w:sz w:val="22"/>
          <w:szCs w:val="22"/>
        </w:rPr>
        <w:t>Third Edition</w:t>
      </w:r>
      <w:r w:rsidR="00F8250E">
        <w:rPr>
          <w:rFonts w:ascii="Arial" w:hAnsi="Arial" w:cs="Arial"/>
          <w:i/>
          <w:sz w:val="22"/>
          <w:szCs w:val="22"/>
        </w:rPr>
        <w:t xml:space="preserve"> </w:t>
      </w:r>
      <w:r w:rsidR="00F8250E" w:rsidRPr="00F8250E">
        <w:rPr>
          <w:rFonts w:ascii="Arial" w:hAnsi="Arial" w:cs="Arial"/>
          <w:sz w:val="22"/>
          <w:szCs w:val="22"/>
        </w:rPr>
        <w:t>(pp. 874-933)</w:t>
      </w:r>
      <w:r w:rsidRPr="00F8250E">
        <w:rPr>
          <w:rFonts w:ascii="Arial" w:hAnsi="Arial" w:cs="Arial"/>
          <w:sz w:val="22"/>
          <w:szCs w:val="22"/>
        </w:rPr>
        <w:t>.</w:t>
      </w:r>
      <w:r>
        <w:rPr>
          <w:rFonts w:ascii="Arial" w:hAnsi="Arial" w:cs="Arial"/>
          <w:sz w:val="22"/>
          <w:szCs w:val="22"/>
        </w:rPr>
        <w:t xml:space="preserve">  Hoboken, NJ: John Wiley &amp; Sons.</w:t>
      </w:r>
    </w:p>
    <w:p w14:paraId="7F4F86D7" w14:textId="77777777" w:rsidR="00E56A84" w:rsidRDefault="00E56A84" w:rsidP="002858C1">
      <w:pPr>
        <w:ind w:left="720" w:hanging="720"/>
        <w:rPr>
          <w:rFonts w:ascii="Arial" w:hAnsi="Arial" w:cs="Arial"/>
          <w:sz w:val="22"/>
          <w:szCs w:val="22"/>
        </w:rPr>
      </w:pPr>
    </w:p>
    <w:p w14:paraId="7B696688" w14:textId="77777777" w:rsidR="002C067D" w:rsidRDefault="002C067D" w:rsidP="002C067D">
      <w:pPr>
        <w:ind w:left="720" w:hanging="720"/>
        <w:rPr>
          <w:rFonts w:ascii="Arial" w:hAnsi="Arial" w:cs="Arial"/>
          <w:sz w:val="22"/>
          <w:szCs w:val="22"/>
        </w:rPr>
      </w:pPr>
      <w:r w:rsidRPr="00A54972">
        <w:rPr>
          <w:rFonts w:ascii="Arial" w:hAnsi="Arial" w:cs="Arial"/>
          <w:sz w:val="22"/>
          <w:szCs w:val="22"/>
        </w:rPr>
        <w:t xml:space="preserve">Gonzales, N.A., *Jensen, M., *Montano, Z., *Wynne, H. (2015).  </w:t>
      </w:r>
      <w:r>
        <w:rPr>
          <w:rFonts w:ascii="Arial" w:hAnsi="Arial" w:cs="Arial"/>
          <w:sz w:val="22"/>
          <w:szCs w:val="22"/>
        </w:rPr>
        <w:t xml:space="preserve">The Cultural Adaptation and Mental Health of Mexican American Adolescents.  Y.M. Caldera &amp; E. Lindsey (Eds.), Handbook of Mexican American Children and Families: Multidisciplinary Perspectives. Oxford, UK: Routledge. </w:t>
      </w:r>
      <w:r w:rsidRPr="0069176F">
        <w:rPr>
          <w:rFonts w:ascii="Arial" w:hAnsi="Arial" w:cs="Arial"/>
          <w:sz w:val="22"/>
          <w:szCs w:val="22"/>
        </w:rPr>
        <w:t xml:space="preserve">  </w:t>
      </w:r>
    </w:p>
    <w:p w14:paraId="47DB6433" w14:textId="77777777" w:rsidR="002C067D" w:rsidRDefault="002C067D" w:rsidP="002858C1">
      <w:pPr>
        <w:ind w:left="720" w:hanging="720"/>
        <w:rPr>
          <w:rFonts w:ascii="Arial" w:hAnsi="Arial" w:cs="Arial"/>
          <w:sz w:val="22"/>
          <w:szCs w:val="22"/>
        </w:rPr>
      </w:pPr>
    </w:p>
    <w:p w14:paraId="78979060" w14:textId="16ACAFA5" w:rsidR="002C067D" w:rsidRPr="00847EF4" w:rsidRDefault="002C067D" w:rsidP="002C067D">
      <w:pPr>
        <w:autoSpaceDE w:val="0"/>
        <w:autoSpaceDN w:val="0"/>
        <w:adjustRightInd w:val="0"/>
        <w:ind w:left="720" w:hanging="720"/>
        <w:rPr>
          <w:rFonts w:ascii="Arial" w:hAnsi="Arial" w:cs="Arial"/>
          <w:color w:val="000000" w:themeColor="text1"/>
          <w:sz w:val="22"/>
          <w:szCs w:val="22"/>
        </w:rPr>
      </w:pPr>
      <w:r w:rsidRPr="00281DB0">
        <w:rPr>
          <w:rFonts w:ascii="Arial" w:hAnsi="Arial" w:cs="Arial"/>
          <w:color w:val="000000" w:themeColor="text1"/>
          <w:sz w:val="22"/>
          <w:szCs w:val="22"/>
        </w:rPr>
        <w:t xml:space="preserve">Dumka, L. E., Gonzales, N. A., </w:t>
      </w:r>
      <w:r w:rsidR="0005453F">
        <w:rPr>
          <w:rFonts w:ascii="Arial" w:hAnsi="Arial" w:cs="Arial"/>
          <w:color w:val="000000" w:themeColor="text1"/>
          <w:sz w:val="22"/>
          <w:szCs w:val="22"/>
        </w:rPr>
        <w:t>#</w:t>
      </w:r>
      <w:r w:rsidRPr="00281DB0">
        <w:rPr>
          <w:rFonts w:ascii="Arial" w:hAnsi="Arial" w:cs="Arial"/>
          <w:color w:val="000000" w:themeColor="text1"/>
          <w:sz w:val="22"/>
          <w:szCs w:val="22"/>
        </w:rPr>
        <w:t xml:space="preserve">Bonds McClain, D. D., &amp; Millsap, R. (2013). Family, culture, gender and Mexican American adolescents’ academic success. In S. Chuang &amp; C. Tamis-Lamonda (Eds.), </w:t>
      </w:r>
      <w:r w:rsidRPr="00281DB0">
        <w:rPr>
          <w:rFonts w:ascii="Arial" w:hAnsi="Arial" w:cs="Arial"/>
          <w:i/>
          <w:color w:val="000000" w:themeColor="text1"/>
          <w:sz w:val="22"/>
          <w:szCs w:val="22"/>
        </w:rPr>
        <w:t>Gender roles in immigrant families</w:t>
      </w:r>
      <w:r w:rsidRPr="00281DB0">
        <w:rPr>
          <w:rFonts w:ascii="Arial" w:hAnsi="Arial" w:cs="Arial"/>
          <w:color w:val="000000" w:themeColor="text1"/>
          <w:sz w:val="22"/>
          <w:szCs w:val="22"/>
        </w:rPr>
        <w:t xml:space="preserve"> (pp. 155-175). New York: Springer. doi: 10.1007/978-14614-6735-9</w:t>
      </w:r>
    </w:p>
    <w:p w14:paraId="469FE579" w14:textId="77777777" w:rsidR="002C067D" w:rsidRDefault="002C067D" w:rsidP="002858C1">
      <w:pPr>
        <w:ind w:left="720" w:hanging="720"/>
        <w:rPr>
          <w:rFonts w:ascii="Arial" w:hAnsi="Arial" w:cs="Arial"/>
          <w:sz w:val="22"/>
          <w:szCs w:val="22"/>
        </w:rPr>
      </w:pPr>
    </w:p>
    <w:p w14:paraId="04C7C1A4" w14:textId="77777777" w:rsidR="002C067D" w:rsidRPr="00281DB0" w:rsidRDefault="002C067D" w:rsidP="002C067D">
      <w:pPr>
        <w:autoSpaceDE w:val="0"/>
        <w:autoSpaceDN w:val="0"/>
        <w:adjustRightInd w:val="0"/>
        <w:ind w:left="720" w:hanging="720"/>
        <w:rPr>
          <w:sz w:val="22"/>
          <w:szCs w:val="22"/>
        </w:rPr>
      </w:pPr>
      <w:r w:rsidRPr="00281DB0">
        <w:rPr>
          <w:rFonts w:ascii="Arial" w:hAnsi="Arial" w:cs="Arial"/>
          <w:color w:val="000000" w:themeColor="text1"/>
          <w:sz w:val="22"/>
          <w:szCs w:val="22"/>
        </w:rPr>
        <w:t xml:space="preserve">Roosa, M.W., Gonzales, N. A., Knight, G. P., &amp; *Vargas, D. A. Children and families. (2013).  In F. T. L. Leong, L. Comas-Diaz, G. C. Nagayama Hall, V. McLoyd,  &amp; J. E. Trimble (Eds.),  </w:t>
      </w:r>
      <w:r w:rsidRPr="00281DB0">
        <w:rPr>
          <w:rFonts w:ascii="Arial" w:hAnsi="Arial" w:cs="Arial"/>
          <w:i/>
          <w:iCs/>
          <w:color w:val="000000" w:themeColor="text1"/>
          <w:sz w:val="22"/>
          <w:szCs w:val="22"/>
        </w:rPr>
        <w:t>APA Handbook of Multicultural Psychology, Vol. 1: Theory and research (pp. 411-427)</w:t>
      </w:r>
      <w:r w:rsidRPr="00281DB0">
        <w:rPr>
          <w:rFonts w:ascii="Arial" w:hAnsi="Arial" w:cs="Arial"/>
          <w:color w:val="000000" w:themeColor="text1"/>
          <w:sz w:val="22"/>
          <w:szCs w:val="22"/>
        </w:rPr>
        <w:t>. Washington, DC: American Psychology Association.</w:t>
      </w:r>
    </w:p>
    <w:p w14:paraId="57B0DB4D" w14:textId="77777777" w:rsidR="002C067D" w:rsidRDefault="002C067D" w:rsidP="002C067D">
      <w:pPr>
        <w:autoSpaceDE w:val="0"/>
        <w:autoSpaceDN w:val="0"/>
        <w:adjustRightInd w:val="0"/>
        <w:ind w:left="720" w:hanging="720"/>
        <w:rPr>
          <w:rFonts w:ascii="Arial" w:hAnsi="Arial" w:cs="Arial"/>
          <w:sz w:val="22"/>
          <w:szCs w:val="22"/>
        </w:rPr>
      </w:pPr>
    </w:p>
    <w:p w14:paraId="3C5D05B6" w14:textId="77777777" w:rsidR="002C067D" w:rsidRDefault="002C067D" w:rsidP="002C067D">
      <w:pPr>
        <w:autoSpaceDE w:val="0"/>
        <w:autoSpaceDN w:val="0"/>
        <w:adjustRightInd w:val="0"/>
        <w:ind w:left="720" w:hanging="720"/>
        <w:rPr>
          <w:sz w:val="22"/>
          <w:szCs w:val="22"/>
        </w:rPr>
      </w:pPr>
      <w:r w:rsidRPr="002D0EFA">
        <w:rPr>
          <w:rFonts w:ascii="Arial" w:hAnsi="Arial" w:cs="Arial"/>
          <w:sz w:val="22"/>
          <w:szCs w:val="22"/>
        </w:rPr>
        <w:t xml:space="preserve">Pina, A., </w:t>
      </w:r>
      <w:r>
        <w:rPr>
          <w:rFonts w:ascii="Arial" w:hAnsi="Arial" w:cs="Arial"/>
          <w:sz w:val="22"/>
          <w:szCs w:val="22"/>
        </w:rPr>
        <w:t xml:space="preserve">A., </w:t>
      </w:r>
      <w:r w:rsidRPr="002D0EFA">
        <w:rPr>
          <w:rFonts w:ascii="Arial" w:hAnsi="Arial" w:cs="Arial"/>
          <w:sz w:val="22"/>
          <w:szCs w:val="22"/>
        </w:rPr>
        <w:t>Gonzales, N.A., *</w:t>
      </w:r>
      <w:r w:rsidRPr="002D0EFA">
        <w:rPr>
          <w:rFonts w:ascii="Arial" w:hAnsi="Arial" w:cs="Arial"/>
          <w:bCs/>
          <w:sz w:val="22"/>
          <w:szCs w:val="22"/>
        </w:rPr>
        <w:t>Holly, L.E</w:t>
      </w:r>
      <w:r w:rsidRPr="002D0EFA">
        <w:rPr>
          <w:rFonts w:ascii="Arial" w:hAnsi="Arial" w:cs="Arial"/>
          <w:sz w:val="22"/>
          <w:szCs w:val="22"/>
        </w:rPr>
        <w:t>., *Zerr, A., *Wynne, H. (201</w:t>
      </w:r>
      <w:r>
        <w:rPr>
          <w:rFonts w:ascii="Arial" w:hAnsi="Arial" w:cs="Arial"/>
          <w:sz w:val="22"/>
          <w:szCs w:val="22"/>
        </w:rPr>
        <w:t>3</w:t>
      </w:r>
      <w:r w:rsidRPr="002D0EFA">
        <w:rPr>
          <w:rFonts w:ascii="Arial" w:hAnsi="Arial" w:cs="Arial"/>
          <w:sz w:val="22"/>
          <w:szCs w:val="22"/>
        </w:rPr>
        <w:t>). Toward Evidence-based Clinical Assessment of Ethnic Minority Youth. In B.D. McLeod, A. Jensen-Doss, &amp; T.H. Ollendick (Eds.),</w:t>
      </w:r>
      <w:r w:rsidRPr="0023775E">
        <w:rPr>
          <w:rFonts w:ascii="Arial" w:hAnsi="Arial" w:cs="Arial"/>
          <w:i/>
          <w:iCs/>
          <w:sz w:val="22"/>
          <w:szCs w:val="22"/>
        </w:rPr>
        <w:t xml:space="preserve"> </w:t>
      </w:r>
      <w:r w:rsidRPr="005B349F">
        <w:rPr>
          <w:rFonts w:ascii="Arial" w:hAnsi="Arial" w:cs="Arial"/>
          <w:i/>
          <w:iCs/>
          <w:sz w:val="22"/>
          <w:szCs w:val="22"/>
        </w:rPr>
        <w:t xml:space="preserve">Diagnostic and Behavioral Assessment in Children and Adolescents: A Clinical Guide. </w:t>
      </w:r>
      <w:r w:rsidRPr="005B349F">
        <w:rPr>
          <w:rFonts w:ascii="Arial" w:hAnsi="Arial" w:cs="Arial"/>
          <w:sz w:val="22"/>
          <w:szCs w:val="22"/>
        </w:rPr>
        <w:t xml:space="preserve"> New York, NY: Guildford Publications.</w:t>
      </w:r>
    </w:p>
    <w:p w14:paraId="7F3330D7" w14:textId="77777777" w:rsidR="002C067D" w:rsidRDefault="002C067D" w:rsidP="002858C1">
      <w:pPr>
        <w:ind w:left="720" w:hanging="720"/>
        <w:rPr>
          <w:rFonts w:ascii="Arial" w:hAnsi="Arial" w:cs="Arial"/>
          <w:sz w:val="22"/>
          <w:szCs w:val="22"/>
        </w:rPr>
      </w:pPr>
    </w:p>
    <w:p w14:paraId="3D336BDC" w14:textId="79DAFD1E" w:rsidR="002C067D" w:rsidRPr="000B6EB1" w:rsidRDefault="002C067D" w:rsidP="002C067D">
      <w:pPr>
        <w:ind w:left="720" w:hanging="720"/>
        <w:rPr>
          <w:rFonts w:ascii="Arial" w:hAnsi="Arial" w:cs="Arial"/>
          <w:color w:val="000000" w:themeColor="text1"/>
          <w:sz w:val="22"/>
          <w:szCs w:val="22"/>
        </w:rPr>
      </w:pPr>
      <w:r w:rsidRPr="00357B6B">
        <w:rPr>
          <w:rFonts w:ascii="Arial" w:hAnsi="Arial" w:cs="Arial"/>
          <w:sz w:val="22"/>
          <w:szCs w:val="22"/>
        </w:rPr>
        <w:t>McClain</w:t>
      </w:r>
      <w:r>
        <w:rPr>
          <w:rFonts w:ascii="Arial" w:hAnsi="Arial" w:cs="Arial"/>
          <w:sz w:val="22"/>
          <w:szCs w:val="22"/>
        </w:rPr>
        <w:t>, D.B., *</w:t>
      </w:r>
      <w:r w:rsidRPr="00357B6B">
        <w:rPr>
          <w:rFonts w:ascii="Arial" w:hAnsi="Arial" w:cs="Arial"/>
          <w:sz w:val="22"/>
          <w:szCs w:val="22"/>
        </w:rPr>
        <w:t>Wheeler</w:t>
      </w:r>
      <w:r>
        <w:rPr>
          <w:rFonts w:ascii="Arial" w:hAnsi="Arial" w:cs="Arial"/>
          <w:sz w:val="22"/>
          <w:szCs w:val="22"/>
        </w:rPr>
        <w:t xml:space="preserve">, L.A., *Wong, J.J., </w:t>
      </w:r>
      <w:r w:rsidR="0005453F">
        <w:rPr>
          <w:rFonts w:ascii="Arial" w:hAnsi="Arial" w:cs="Arial"/>
          <w:sz w:val="22"/>
          <w:szCs w:val="22"/>
        </w:rPr>
        <w:t>#</w:t>
      </w:r>
      <w:r w:rsidRPr="00357B6B">
        <w:rPr>
          <w:rFonts w:ascii="Arial" w:hAnsi="Arial" w:cs="Arial"/>
          <w:sz w:val="22"/>
          <w:szCs w:val="22"/>
        </w:rPr>
        <w:t>Mauricio</w:t>
      </w:r>
      <w:r>
        <w:rPr>
          <w:rFonts w:ascii="Arial" w:hAnsi="Arial" w:cs="Arial"/>
          <w:sz w:val="22"/>
          <w:szCs w:val="22"/>
        </w:rPr>
        <w:t xml:space="preserve">, A.M., &amp; Gonzales, N.A. (2012). </w:t>
      </w:r>
      <w:r w:rsidRPr="00357B6B">
        <w:rPr>
          <w:rFonts w:ascii="Arial" w:hAnsi="Arial" w:cs="Arial"/>
          <w:sz w:val="22"/>
          <w:szCs w:val="22"/>
        </w:rPr>
        <w:t xml:space="preserve"> The Role of Parents and Peers in the Psychological and Academic Adaptation of Youth in Urban Communities</w:t>
      </w:r>
      <w:r>
        <w:rPr>
          <w:rFonts w:ascii="Arial" w:hAnsi="Arial" w:cs="Arial"/>
          <w:sz w:val="22"/>
          <w:szCs w:val="22"/>
        </w:rPr>
        <w:t>.  I</w:t>
      </w:r>
      <w:r w:rsidRPr="00357B6B">
        <w:rPr>
          <w:rFonts w:ascii="Arial" w:hAnsi="Arial" w:cs="Arial"/>
          <w:sz w:val="22"/>
          <w:szCs w:val="22"/>
        </w:rPr>
        <w:t xml:space="preserve">n G. Creasey and P. Jarvis (Eds.), </w:t>
      </w:r>
      <w:r w:rsidRPr="00357B6B">
        <w:rPr>
          <w:rFonts w:ascii="Arial" w:hAnsi="Arial" w:cs="Arial"/>
          <w:i/>
          <w:iCs/>
          <w:sz w:val="22"/>
          <w:szCs w:val="22"/>
        </w:rPr>
        <w:t>Adolescent Development and School Achievement in Urban Communities: Resilience in the Neighborhood</w:t>
      </w:r>
      <w:r w:rsidRPr="00357B6B">
        <w:rPr>
          <w:rFonts w:ascii="Arial" w:hAnsi="Arial" w:cs="Arial"/>
          <w:iCs/>
          <w:sz w:val="22"/>
          <w:szCs w:val="22"/>
        </w:rPr>
        <w:t xml:space="preserve">.  New York, NY: </w:t>
      </w:r>
      <w:r w:rsidRPr="00357B6B">
        <w:rPr>
          <w:rFonts w:ascii="Arial" w:hAnsi="Arial" w:cs="Arial"/>
          <w:bCs/>
          <w:sz w:val="22"/>
          <w:szCs w:val="22"/>
        </w:rPr>
        <w:t>Routledge, Taylor and Francis.</w:t>
      </w:r>
    </w:p>
    <w:p w14:paraId="698AB1E0" w14:textId="77777777" w:rsidR="002C067D" w:rsidRDefault="002C067D" w:rsidP="002858C1">
      <w:pPr>
        <w:ind w:left="720" w:hanging="720"/>
        <w:rPr>
          <w:rFonts w:ascii="Arial" w:hAnsi="Arial" w:cs="Arial"/>
          <w:sz w:val="22"/>
          <w:szCs w:val="22"/>
        </w:rPr>
      </w:pPr>
    </w:p>
    <w:p w14:paraId="20A03599" w14:textId="77777777" w:rsidR="002C067D" w:rsidRDefault="002C067D" w:rsidP="002C067D">
      <w:pPr>
        <w:ind w:left="720" w:hanging="720"/>
        <w:rPr>
          <w:rFonts w:ascii="Arial" w:hAnsi="Arial" w:cs="Arial"/>
          <w:color w:val="000000" w:themeColor="text1"/>
          <w:sz w:val="22"/>
          <w:szCs w:val="22"/>
        </w:rPr>
      </w:pPr>
      <w:r w:rsidRPr="00FF547C">
        <w:rPr>
          <w:rFonts w:ascii="Arial" w:hAnsi="Arial" w:cs="Arial"/>
          <w:color w:val="000000" w:themeColor="text1"/>
          <w:sz w:val="22"/>
          <w:szCs w:val="22"/>
        </w:rPr>
        <w:t>Gonzales, N.A.,</w:t>
      </w:r>
      <w:r w:rsidRPr="00FF547C">
        <w:rPr>
          <w:rFonts w:ascii="Arial" w:hAnsi="Arial" w:cs="Arial"/>
          <w:b/>
          <w:color w:val="000000" w:themeColor="text1"/>
          <w:sz w:val="22"/>
          <w:szCs w:val="22"/>
        </w:rPr>
        <w:t>*</w:t>
      </w:r>
      <w:r w:rsidRPr="00FF547C">
        <w:rPr>
          <w:rFonts w:ascii="Arial" w:hAnsi="Arial" w:cs="Arial"/>
          <w:color w:val="000000" w:themeColor="text1"/>
          <w:sz w:val="22"/>
          <w:szCs w:val="22"/>
        </w:rPr>
        <w:t>Germ</w:t>
      </w:r>
      <w:r w:rsidRPr="00FF547C">
        <w:rPr>
          <w:rFonts w:ascii="Arial" w:hAnsi="Arial" w:cs="Arial"/>
          <w:bCs/>
          <w:color w:val="000000" w:themeColor="text1"/>
          <w:sz w:val="22"/>
          <w:szCs w:val="22"/>
        </w:rPr>
        <w:t>á</w:t>
      </w:r>
      <w:r w:rsidRPr="00FF547C">
        <w:rPr>
          <w:rFonts w:ascii="Arial" w:hAnsi="Arial" w:cs="Arial"/>
          <w:color w:val="000000" w:themeColor="text1"/>
          <w:sz w:val="22"/>
          <w:szCs w:val="22"/>
        </w:rPr>
        <w:t>n,</w:t>
      </w:r>
      <w:r>
        <w:rPr>
          <w:rFonts w:ascii="Arial" w:hAnsi="Arial" w:cs="Arial"/>
          <w:color w:val="000000" w:themeColor="text1"/>
          <w:sz w:val="22"/>
          <w:szCs w:val="22"/>
        </w:rPr>
        <w:t xml:space="preserve"> M., &amp; *Fabrett, F. C. (2012</w:t>
      </w:r>
      <w:r w:rsidRPr="00FF547C">
        <w:rPr>
          <w:rFonts w:ascii="Arial" w:hAnsi="Arial" w:cs="Arial"/>
          <w:color w:val="000000" w:themeColor="text1"/>
          <w:sz w:val="22"/>
          <w:szCs w:val="22"/>
        </w:rPr>
        <w:t xml:space="preserve">).  U.S. Latino Youth.  In E.C. Chang &amp; C.A. Downey (Eds.)  </w:t>
      </w:r>
      <w:r w:rsidRPr="00FF547C">
        <w:rPr>
          <w:rFonts w:ascii="Arial" w:hAnsi="Arial" w:cs="Arial"/>
          <w:i/>
          <w:color w:val="000000" w:themeColor="text1"/>
          <w:sz w:val="22"/>
          <w:szCs w:val="22"/>
        </w:rPr>
        <w:t>Handbook of Race and Development in Mental Health</w:t>
      </w:r>
      <w:r>
        <w:rPr>
          <w:rFonts w:ascii="Arial" w:hAnsi="Arial" w:cs="Arial"/>
          <w:color w:val="000000" w:themeColor="text1"/>
          <w:sz w:val="22"/>
          <w:szCs w:val="22"/>
        </w:rPr>
        <w:t xml:space="preserve">. </w:t>
      </w:r>
      <w:r w:rsidRPr="00FF547C">
        <w:rPr>
          <w:rFonts w:ascii="Arial" w:hAnsi="Arial" w:cs="Arial"/>
          <w:color w:val="000000" w:themeColor="text1"/>
          <w:sz w:val="22"/>
          <w:szCs w:val="22"/>
        </w:rPr>
        <w:t>New York, NY: Springer Publishing Company.</w:t>
      </w:r>
    </w:p>
    <w:p w14:paraId="63F413D5" w14:textId="77777777" w:rsidR="002C067D" w:rsidRDefault="002C067D" w:rsidP="002858C1">
      <w:pPr>
        <w:ind w:left="720" w:hanging="720"/>
        <w:rPr>
          <w:rFonts w:ascii="Arial" w:hAnsi="Arial" w:cs="Arial"/>
          <w:sz w:val="22"/>
          <w:szCs w:val="22"/>
        </w:rPr>
      </w:pPr>
    </w:p>
    <w:p w14:paraId="3606EF1D" w14:textId="77777777" w:rsidR="002C067D" w:rsidRPr="00357B6B" w:rsidRDefault="002C067D" w:rsidP="002C067D">
      <w:pPr>
        <w:autoSpaceDE w:val="0"/>
        <w:autoSpaceDN w:val="0"/>
        <w:adjustRightInd w:val="0"/>
        <w:ind w:left="720" w:hanging="720"/>
        <w:rPr>
          <w:rFonts w:ascii="Arial" w:hAnsi="Arial" w:cs="Arial"/>
          <w:sz w:val="22"/>
          <w:szCs w:val="22"/>
        </w:rPr>
      </w:pPr>
      <w:r w:rsidRPr="00357B6B">
        <w:rPr>
          <w:rFonts w:ascii="Arial" w:hAnsi="Arial" w:cs="Arial"/>
          <w:sz w:val="22"/>
          <w:szCs w:val="22"/>
        </w:rPr>
        <w:t xml:space="preserve">Gonzales, N.A., *Fabrett, F.C., &amp; Knight, G.P. (2009).  Psychological Impact of Latino Youth Acculturation and Enculturation.  </w:t>
      </w:r>
      <w:r w:rsidRPr="00357B6B">
        <w:rPr>
          <w:rFonts w:ascii="Arial" w:hAnsi="Arial" w:cs="Arial"/>
          <w:sz w:val="22"/>
          <w:szCs w:val="22"/>
          <w:lang w:val="it-IT"/>
        </w:rPr>
        <w:t xml:space="preserve">In F. A. Villaruel, G. Carlo, M. Azmitia, J. Grau, N. Cabrera, &amp; J. Chahin (Eds.)  </w:t>
      </w:r>
      <w:r w:rsidRPr="00357B6B">
        <w:rPr>
          <w:rFonts w:ascii="Arial" w:hAnsi="Arial" w:cs="Arial"/>
          <w:i/>
          <w:sz w:val="22"/>
          <w:szCs w:val="22"/>
        </w:rPr>
        <w:t>Handbook of U.S. Latino Psychology</w:t>
      </w:r>
      <w:r w:rsidRPr="00357B6B">
        <w:rPr>
          <w:rFonts w:ascii="Arial" w:hAnsi="Arial" w:cs="Arial"/>
          <w:sz w:val="22"/>
          <w:szCs w:val="22"/>
        </w:rPr>
        <w:t>. (pp. 115-134). Thousand Oaks, CA: SAGE Publications.</w:t>
      </w:r>
    </w:p>
    <w:p w14:paraId="145B4129" w14:textId="77777777" w:rsidR="002C067D" w:rsidRDefault="002C067D" w:rsidP="002C067D">
      <w:pPr>
        <w:ind w:left="720" w:hanging="720"/>
        <w:rPr>
          <w:rFonts w:ascii="Arial" w:hAnsi="Arial" w:cs="Arial"/>
          <w:sz w:val="22"/>
          <w:szCs w:val="22"/>
        </w:rPr>
      </w:pPr>
    </w:p>
    <w:p w14:paraId="0BDF857C" w14:textId="77777777" w:rsidR="002C067D" w:rsidRPr="00357B6B" w:rsidRDefault="002C067D" w:rsidP="002C067D">
      <w:pPr>
        <w:autoSpaceDE w:val="0"/>
        <w:autoSpaceDN w:val="0"/>
        <w:adjustRightInd w:val="0"/>
        <w:ind w:left="720" w:hanging="720"/>
        <w:rPr>
          <w:rFonts w:ascii="Arial" w:hAnsi="Arial" w:cs="Arial"/>
          <w:sz w:val="22"/>
          <w:szCs w:val="22"/>
        </w:rPr>
      </w:pPr>
      <w:r w:rsidRPr="00DC7620">
        <w:rPr>
          <w:rFonts w:ascii="Arial" w:hAnsi="Arial" w:cs="Arial"/>
          <w:sz w:val="22"/>
          <w:szCs w:val="22"/>
        </w:rPr>
        <w:t xml:space="preserve">Knight, G.P., Roosa, M. W., </w:t>
      </w:r>
      <w:r>
        <w:rPr>
          <w:rFonts w:ascii="Arial" w:hAnsi="Arial" w:cs="Arial"/>
          <w:sz w:val="22"/>
          <w:szCs w:val="22"/>
        </w:rPr>
        <w:t>*</w:t>
      </w:r>
      <w:r w:rsidRPr="00DC7620">
        <w:rPr>
          <w:rFonts w:ascii="Arial" w:hAnsi="Arial" w:cs="Arial"/>
          <w:sz w:val="22"/>
          <w:szCs w:val="22"/>
        </w:rPr>
        <w:t>Calderon, C., &amp; Gonzales, N. A. (</w:t>
      </w:r>
      <w:r>
        <w:rPr>
          <w:rFonts w:ascii="Arial" w:hAnsi="Arial" w:cs="Arial"/>
          <w:sz w:val="22"/>
          <w:szCs w:val="22"/>
        </w:rPr>
        <w:t>2009</w:t>
      </w:r>
      <w:r w:rsidRPr="00DC7620">
        <w:rPr>
          <w:rFonts w:ascii="Arial" w:hAnsi="Arial" w:cs="Arial"/>
          <w:sz w:val="22"/>
          <w:szCs w:val="22"/>
        </w:rPr>
        <w:t xml:space="preserve">). Methodological issues in research with Latino populations. </w:t>
      </w:r>
      <w:r w:rsidRPr="002C067D">
        <w:rPr>
          <w:rFonts w:ascii="Arial" w:hAnsi="Arial" w:cs="Arial"/>
          <w:sz w:val="22"/>
          <w:szCs w:val="22"/>
          <w:lang w:val="es-MX"/>
        </w:rPr>
        <w:t xml:space="preserve">In F. A. Villaruel, G. Carlo, M. Azmitia, J. Grau, N. Cabrera, &amp; J. Chahin (Eds.)  </w:t>
      </w:r>
      <w:r w:rsidRPr="00357B6B">
        <w:rPr>
          <w:rFonts w:ascii="Arial" w:hAnsi="Arial" w:cs="Arial"/>
          <w:i/>
          <w:sz w:val="22"/>
          <w:szCs w:val="22"/>
        </w:rPr>
        <w:t>Handbook of U.S. Latino Psychology</w:t>
      </w:r>
      <w:r w:rsidRPr="00357B6B">
        <w:rPr>
          <w:rFonts w:ascii="Arial" w:hAnsi="Arial" w:cs="Arial"/>
          <w:sz w:val="22"/>
          <w:szCs w:val="22"/>
        </w:rPr>
        <w:t>. (pp.45-62). Thousand Oaks, CA: SAGE Publications.</w:t>
      </w:r>
    </w:p>
    <w:p w14:paraId="25A9CDCA" w14:textId="77777777" w:rsidR="002C067D" w:rsidRDefault="002C067D" w:rsidP="002858C1">
      <w:pPr>
        <w:ind w:left="720" w:hanging="720"/>
        <w:rPr>
          <w:rFonts w:ascii="Arial" w:hAnsi="Arial" w:cs="Arial"/>
          <w:sz w:val="22"/>
          <w:szCs w:val="22"/>
        </w:rPr>
      </w:pPr>
    </w:p>
    <w:p w14:paraId="1BA11A0E" w14:textId="77777777" w:rsidR="002C067D" w:rsidRDefault="002C067D" w:rsidP="002C067D">
      <w:pPr>
        <w:ind w:left="720" w:hanging="720"/>
        <w:rPr>
          <w:rFonts w:ascii="Arial" w:hAnsi="Arial" w:cs="Arial"/>
          <w:sz w:val="22"/>
          <w:szCs w:val="22"/>
        </w:rPr>
      </w:pPr>
      <w:r w:rsidRPr="003266A9">
        <w:rPr>
          <w:rFonts w:ascii="Arial" w:hAnsi="Arial" w:cs="Arial"/>
          <w:sz w:val="22"/>
          <w:szCs w:val="22"/>
        </w:rPr>
        <w:t xml:space="preserve">Knight, G. P., *Jacobson, R. P., Gonzales, N. A., Roosa, M. W., and Saenz, D. S. (2009). An evaluation of the psychological research on acculturation and enculturation processes among recently immigrating populations. In R. L. Dalla, J. DeFrain, J. Johnson, &amp; D. Abbot (Eds.), </w:t>
      </w:r>
      <w:r w:rsidRPr="003266A9">
        <w:rPr>
          <w:rFonts w:ascii="Arial" w:hAnsi="Arial" w:cs="Arial"/>
          <w:i/>
          <w:sz w:val="22"/>
          <w:szCs w:val="22"/>
        </w:rPr>
        <w:t>Strengths and Challenges of New Immigrant Families: Implications for Research, Policy, Education, and Service</w:t>
      </w:r>
      <w:r w:rsidRPr="003266A9">
        <w:rPr>
          <w:rFonts w:ascii="Arial" w:hAnsi="Arial" w:cs="Arial"/>
          <w:sz w:val="22"/>
          <w:szCs w:val="22"/>
        </w:rPr>
        <w:t xml:space="preserve">. </w:t>
      </w:r>
      <w:r>
        <w:rPr>
          <w:rFonts w:ascii="Arial" w:hAnsi="Arial" w:cs="Arial"/>
          <w:sz w:val="22"/>
          <w:szCs w:val="22"/>
        </w:rPr>
        <w:t xml:space="preserve">(pp. 9-31).  </w:t>
      </w:r>
      <w:r w:rsidRPr="00DC7620">
        <w:rPr>
          <w:rFonts w:ascii="Arial" w:hAnsi="Arial" w:cs="Arial"/>
          <w:sz w:val="22"/>
          <w:szCs w:val="22"/>
        </w:rPr>
        <w:t>Lanham, MD: Lexington Publishers, Inc.</w:t>
      </w:r>
    </w:p>
    <w:p w14:paraId="70CB0FBB" w14:textId="77777777" w:rsidR="002C067D" w:rsidRDefault="002C067D" w:rsidP="002C067D">
      <w:pPr>
        <w:ind w:left="720" w:hanging="720"/>
        <w:rPr>
          <w:rFonts w:ascii="Arial" w:hAnsi="Arial" w:cs="Arial"/>
          <w:sz w:val="22"/>
          <w:szCs w:val="22"/>
        </w:rPr>
      </w:pPr>
    </w:p>
    <w:p w14:paraId="5EC70310" w14:textId="77777777" w:rsidR="0032669A" w:rsidRDefault="0032669A">
      <w:pPr>
        <w:rPr>
          <w:rFonts w:ascii="Arial" w:hAnsi="Arial" w:cs="Arial"/>
          <w:b/>
          <w:sz w:val="22"/>
          <w:szCs w:val="22"/>
        </w:rPr>
      </w:pPr>
      <w:r>
        <w:rPr>
          <w:rFonts w:ascii="Arial" w:hAnsi="Arial" w:cs="Arial"/>
          <w:b/>
          <w:sz w:val="22"/>
          <w:szCs w:val="22"/>
        </w:rPr>
        <w:br w:type="page"/>
      </w:r>
    </w:p>
    <w:p w14:paraId="695E89D5" w14:textId="36B256EA" w:rsidR="0032669A" w:rsidRDefault="0032669A" w:rsidP="0032669A">
      <w:pPr>
        <w:spacing w:after="120"/>
        <w:ind w:left="720" w:hanging="720"/>
        <w:rPr>
          <w:rFonts w:ascii="Arial" w:hAnsi="Arial" w:cs="Arial"/>
          <w:sz w:val="22"/>
          <w:szCs w:val="22"/>
        </w:rPr>
      </w:pPr>
      <w:r w:rsidRPr="00583562">
        <w:rPr>
          <w:rFonts w:ascii="Arial" w:hAnsi="Arial" w:cs="Arial"/>
          <w:b/>
          <w:sz w:val="22"/>
          <w:szCs w:val="22"/>
        </w:rPr>
        <w:lastRenderedPageBreak/>
        <w:t xml:space="preserve">BOOK CHAPTERS </w:t>
      </w:r>
      <w:r>
        <w:rPr>
          <w:rFonts w:ascii="Arial" w:hAnsi="Arial" w:cs="Arial"/>
          <w:b/>
          <w:sz w:val="22"/>
          <w:szCs w:val="22"/>
        </w:rPr>
        <w:t xml:space="preserve">CONTINUED </w:t>
      </w:r>
      <w:r w:rsidRPr="00583562">
        <w:rPr>
          <w:rFonts w:ascii="Arial" w:hAnsi="Arial" w:cs="Arial"/>
          <w:b/>
          <w:sz w:val="22"/>
          <w:szCs w:val="22"/>
        </w:rPr>
        <w:t xml:space="preserve">(* </w:t>
      </w:r>
      <w:r>
        <w:rPr>
          <w:rFonts w:ascii="Arial" w:hAnsi="Arial" w:cs="Arial"/>
          <w:b/>
          <w:sz w:val="22"/>
          <w:szCs w:val="22"/>
        </w:rPr>
        <w:t>graduate</w:t>
      </w:r>
      <w:r w:rsidRPr="00583562">
        <w:rPr>
          <w:rFonts w:ascii="Arial" w:hAnsi="Arial" w:cs="Arial"/>
          <w:b/>
          <w:sz w:val="22"/>
          <w:szCs w:val="22"/>
        </w:rPr>
        <w:t xml:space="preserve"> student</w:t>
      </w:r>
      <w:r>
        <w:rPr>
          <w:rFonts w:ascii="Arial" w:hAnsi="Arial" w:cs="Arial"/>
          <w:b/>
          <w:sz w:val="22"/>
          <w:szCs w:val="22"/>
        </w:rPr>
        <w:t>s, # postdoctoral fellow</w:t>
      </w:r>
      <w:r w:rsidRPr="00583562">
        <w:rPr>
          <w:rFonts w:ascii="Arial" w:hAnsi="Arial" w:cs="Arial"/>
          <w:b/>
          <w:sz w:val="22"/>
          <w:szCs w:val="22"/>
        </w:rPr>
        <w:t>)</w:t>
      </w:r>
    </w:p>
    <w:p w14:paraId="28E192D7" w14:textId="77777777" w:rsidR="002C067D" w:rsidRDefault="002C067D" w:rsidP="002C067D">
      <w:pPr>
        <w:ind w:left="720" w:hanging="720"/>
        <w:rPr>
          <w:rFonts w:ascii="Arial" w:hAnsi="Arial" w:cs="Arial"/>
          <w:sz w:val="22"/>
          <w:szCs w:val="22"/>
        </w:rPr>
      </w:pPr>
      <w:r w:rsidRPr="003266A9">
        <w:rPr>
          <w:rFonts w:ascii="Arial" w:hAnsi="Arial" w:cs="Arial"/>
          <w:sz w:val="22"/>
          <w:szCs w:val="22"/>
        </w:rPr>
        <w:t>Gonzales, N.A., Dumka, L.E., Mauricio, A.M., &amp; Germán, M. (2007). Building Bridges: Strategies to Promote Academic and Psychological Resilience for Adolescents of Mexican Origin. In J.E. Lansford, K. Deater-Deckard, &amp; M.H. Bornstein (Eds.) Immigrant Families in Contemporary Society. (pp. 268-28</w:t>
      </w:r>
      <w:r>
        <w:rPr>
          <w:rFonts w:ascii="Arial" w:hAnsi="Arial" w:cs="Arial"/>
          <w:sz w:val="22"/>
          <w:szCs w:val="22"/>
        </w:rPr>
        <w:t>6) New York, NY: Guilford Press.</w:t>
      </w:r>
    </w:p>
    <w:p w14:paraId="19109362" w14:textId="77777777" w:rsidR="002C067D" w:rsidRDefault="002C067D" w:rsidP="002858C1">
      <w:pPr>
        <w:ind w:left="720" w:hanging="720"/>
        <w:rPr>
          <w:rFonts w:ascii="Arial" w:hAnsi="Arial" w:cs="Arial"/>
          <w:sz w:val="22"/>
          <w:szCs w:val="22"/>
        </w:rPr>
      </w:pPr>
    </w:p>
    <w:p w14:paraId="3B84C0F1" w14:textId="3D128299" w:rsidR="002C067D" w:rsidRDefault="002C067D" w:rsidP="002C067D">
      <w:pPr>
        <w:ind w:left="720" w:hanging="720"/>
        <w:rPr>
          <w:rFonts w:ascii="Arial" w:hAnsi="Arial" w:cs="Arial"/>
          <w:sz w:val="22"/>
          <w:szCs w:val="22"/>
        </w:rPr>
      </w:pPr>
      <w:r w:rsidRPr="007E2FEE">
        <w:rPr>
          <w:rFonts w:ascii="Arial" w:hAnsi="Arial" w:cs="Arial"/>
          <w:sz w:val="22"/>
          <w:szCs w:val="22"/>
        </w:rPr>
        <w:t>Barr</w:t>
      </w:r>
      <w:r w:rsidR="0005453F" w:rsidRPr="007E2FEE">
        <w:rPr>
          <w:rFonts w:ascii="Arial" w:hAnsi="Arial" w:cs="Arial"/>
          <w:sz w:val="22"/>
          <w:szCs w:val="22"/>
        </w:rPr>
        <w:t>era, M., Jr., Gonzales, N.A., #</w:t>
      </w:r>
      <w:r w:rsidRPr="007E2FEE">
        <w:rPr>
          <w:rFonts w:ascii="Arial" w:hAnsi="Arial" w:cs="Arial"/>
          <w:sz w:val="22"/>
          <w:szCs w:val="22"/>
        </w:rPr>
        <w:t>Lopez, V., &amp;</w:t>
      </w:r>
      <w:r w:rsidR="0005453F" w:rsidRPr="007E2FEE">
        <w:rPr>
          <w:rFonts w:ascii="Arial" w:hAnsi="Arial" w:cs="Arial"/>
          <w:sz w:val="22"/>
          <w:szCs w:val="22"/>
        </w:rPr>
        <w:t xml:space="preserve"> </w:t>
      </w:r>
      <w:r w:rsidRPr="007E2FEE">
        <w:rPr>
          <w:rFonts w:ascii="Arial" w:hAnsi="Arial" w:cs="Arial"/>
          <w:sz w:val="22"/>
          <w:szCs w:val="22"/>
        </w:rPr>
        <w:t xml:space="preserve">*Fernandez, A.C. (2004).  </w:t>
      </w:r>
      <w:r w:rsidRPr="003266A9">
        <w:rPr>
          <w:rFonts w:ascii="Arial" w:hAnsi="Arial" w:cs="Arial"/>
          <w:sz w:val="22"/>
          <w:szCs w:val="22"/>
        </w:rPr>
        <w:t xml:space="preserve">Problem behaviors of Chicano and Latino Adolescents: An analysis of prevalence, risk and protective factors.  In R. Velasquez, L. Arellano, &amp; B. McNeill (Eds.)  </w:t>
      </w:r>
      <w:r w:rsidRPr="003266A9">
        <w:rPr>
          <w:rFonts w:ascii="Arial" w:hAnsi="Arial" w:cs="Arial"/>
          <w:i/>
          <w:sz w:val="22"/>
          <w:szCs w:val="22"/>
        </w:rPr>
        <w:t>Handbook of Chicana and Chicano Psychology</w:t>
      </w:r>
      <w:r w:rsidRPr="003266A9">
        <w:rPr>
          <w:rFonts w:ascii="Arial" w:hAnsi="Arial" w:cs="Arial"/>
          <w:sz w:val="22"/>
          <w:szCs w:val="22"/>
        </w:rPr>
        <w:t>. (pp. 83 – 109)  Lawrence Erlbaum.</w:t>
      </w:r>
    </w:p>
    <w:p w14:paraId="08D6DA16" w14:textId="77777777" w:rsidR="002C067D" w:rsidRDefault="002C067D" w:rsidP="002858C1">
      <w:pPr>
        <w:ind w:left="720" w:hanging="720"/>
        <w:rPr>
          <w:rFonts w:ascii="Arial" w:hAnsi="Arial" w:cs="Arial"/>
          <w:sz w:val="22"/>
          <w:szCs w:val="22"/>
        </w:rPr>
      </w:pPr>
    </w:p>
    <w:p w14:paraId="47D6D316" w14:textId="0A290C97" w:rsidR="002C067D" w:rsidRPr="003266A9" w:rsidRDefault="002C067D" w:rsidP="002C067D">
      <w:pPr>
        <w:ind w:left="720" w:hanging="720"/>
        <w:rPr>
          <w:rFonts w:ascii="Arial" w:hAnsi="Arial" w:cs="Arial"/>
          <w:sz w:val="22"/>
          <w:szCs w:val="22"/>
        </w:rPr>
      </w:pPr>
      <w:r w:rsidRPr="00DC7620">
        <w:rPr>
          <w:rFonts w:ascii="Arial" w:hAnsi="Arial" w:cs="Arial"/>
          <w:sz w:val="22"/>
          <w:szCs w:val="22"/>
        </w:rPr>
        <w:t>Gonzales, N.A., Knight, G.P., Birman, D., &amp;</w:t>
      </w:r>
      <w:r w:rsidR="0005453F">
        <w:rPr>
          <w:rFonts w:ascii="Arial" w:hAnsi="Arial" w:cs="Arial"/>
          <w:sz w:val="22"/>
          <w:szCs w:val="22"/>
        </w:rPr>
        <w:t xml:space="preserve"> </w:t>
      </w:r>
      <w:r>
        <w:rPr>
          <w:rFonts w:ascii="Arial" w:hAnsi="Arial" w:cs="Arial"/>
          <w:sz w:val="22"/>
          <w:szCs w:val="22"/>
        </w:rPr>
        <w:t>*</w:t>
      </w:r>
      <w:r w:rsidRPr="00DC7620">
        <w:rPr>
          <w:rFonts w:ascii="Arial" w:hAnsi="Arial" w:cs="Arial"/>
          <w:sz w:val="22"/>
          <w:szCs w:val="22"/>
        </w:rPr>
        <w:t xml:space="preserve">Sirolli, A. (2004).  Acculturation and enculturation among Hispanic youths.  In C. Schellenbach, K. Maton, B. Leadbetter, &amp; A. Solarz (Eds.), </w:t>
      </w:r>
      <w:r w:rsidRPr="00DC7620">
        <w:rPr>
          <w:rFonts w:ascii="Arial" w:hAnsi="Arial" w:cs="Arial"/>
          <w:i/>
          <w:sz w:val="22"/>
          <w:szCs w:val="22"/>
        </w:rPr>
        <w:t>Investing in children, Youth, Families, and Communities: Strengths-Based Research and Policy</w:t>
      </w:r>
      <w:r w:rsidRPr="00DC7620">
        <w:rPr>
          <w:rFonts w:ascii="Arial" w:hAnsi="Arial" w:cs="Arial"/>
          <w:sz w:val="22"/>
          <w:szCs w:val="22"/>
        </w:rPr>
        <w:t xml:space="preserve">. (pp. 285-301) </w:t>
      </w:r>
      <w:r w:rsidRPr="003266A9">
        <w:rPr>
          <w:rFonts w:ascii="Arial" w:hAnsi="Arial" w:cs="Arial"/>
          <w:sz w:val="22"/>
          <w:szCs w:val="22"/>
        </w:rPr>
        <w:t xml:space="preserve">Washington , DC:  American Psychological Association.  </w:t>
      </w:r>
    </w:p>
    <w:p w14:paraId="392759AB" w14:textId="77777777" w:rsidR="002C067D" w:rsidRDefault="002C067D" w:rsidP="002858C1">
      <w:pPr>
        <w:ind w:left="720" w:hanging="720"/>
        <w:rPr>
          <w:rFonts w:ascii="Arial" w:hAnsi="Arial" w:cs="Arial"/>
          <w:sz w:val="22"/>
          <w:szCs w:val="22"/>
        </w:rPr>
      </w:pPr>
    </w:p>
    <w:p w14:paraId="41D8B19F" w14:textId="77777777" w:rsidR="002C067D" w:rsidRDefault="002C067D" w:rsidP="002C067D">
      <w:pPr>
        <w:ind w:left="720" w:hanging="720"/>
        <w:rPr>
          <w:rFonts w:ascii="Arial" w:hAnsi="Arial" w:cs="Arial"/>
          <w:sz w:val="22"/>
          <w:szCs w:val="22"/>
        </w:rPr>
      </w:pPr>
      <w:r w:rsidRPr="00DC7620">
        <w:rPr>
          <w:rFonts w:ascii="Arial" w:hAnsi="Arial" w:cs="Arial"/>
          <w:sz w:val="22"/>
          <w:szCs w:val="22"/>
        </w:rPr>
        <w:t xml:space="preserve">Gonzales, N.A., Cauce, A.M., </w:t>
      </w:r>
      <w:r>
        <w:rPr>
          <w:rFonts w:ascii="Arial" w:hAnsi="Arial" w:cs="Arial"/>
          <w:sz w:val="22"/>
          <w:szCs w:val="22"/>
        </w:rPr>
        <w:t>*</w:t>
      </w:r>
      <w:r w:rsidRPr="00DC7620">
        <w:rPr>
          <w:rFonts w:ascii="Arial" w:hAnsi="Arial" w:cs="Arial"/>
          <w:sz w:val="22"/>
          <w:szCs w:val="22"/>
        </w:rPr>
        <w:t xml:space="preserve">Friedman, R.J., &amp; Mason, C.A. (2002).  Family, peer and neighborhood influences on academic achievement among African American adolescents:  One-year prospective effects.  In A. D’Augelli &amp; T.A. Revenson (Eds), </w:t>
      </w:r>
      <w:r w:rsidRPr="00DC7620">
        <w:rPr>
          <w:rFonts w:ascii="Arial" w:hAnsi="Arial" w:cs="Arial"/>
          <w:i/>
          <w:sz w:val="22"/>
          <w:szCs w:val="22"/>
        </w:rPr>
        <w:t>A Quarter Centery of Community Psychology:  Readings from the American Journal of Community Psychology</w:t>
      </w:r>
      <w:r w:rsidRPr="00DC7620">
        <w:rPr>
          <w:rFonts w:ascii="Arial" w:hAnsi="Arial" w:cs="Arial"/>
          <w:sz w:val="22"/>
          <w:szCs w:val="22"/>
        </w:rPr>
        <w:t xml:space="preserve">. (pp535-556).  New York, NY: Kluwer Academic /Plenum Publishers.  </w:t>
      </w:r>
    </w:p>
    <w:p w14:paraId="35A7BBC8" w14:textId="77777777" w:rsidR="002C067D" w:rsidRDefault="002C067D" w:rsidP="002858C1">
      <w:pPr>
        <w:ind w:left="720" w:hanging="720"/>
        <w:rPr>
          <w:rFonts w:ascii="Arial" w:hAnsi="Arial" w:cs="Arial"/>
          <w:sz w:val="22"/>
          <w:szCs w:val="22"/>
        </w:rPr>
      </w:pPr>
    </w:p>
    <w:p w14:paraId="283F1D3D" w14:textId="77777777" w:rsidR="002C067D" w:rsidRDefault="002C067D" w:rsidP="002C067D">
      <w:pPr>
        <w:ind w:left="720" w:hanging="720"/>
        <w:rPr>
          <w:rFonts w:ascii="Arial" w:hAnsi="Arial" w:cs="Arial"/>
          <w:sz w:val="22"/>
          <w:szCs w:val="22"/>
        </w:rPr>
      </w:pPr>
      <w:r w:rsidRPr="00DC7620">
        <w:rPr>
          <w:rFonts w:ascii="Arial" w:hAnsi="Arial" w:cs="Arial"/>
          <w:sz w:val="22"/>
          <w:szCs w:val="22"/>
        </w:rPr>
        <w:t xml:space="preserve">Knight, G.P., Tein, J.Y., </w:t>
      </w:r>
      <w:r>
        <w:rPr>
          <w:rFonts w:ascii="Arial" w:hAnsi="Arial" w:cs="Arial"/>
          <w:sz w:val="22"/>
          <w:szCs w:val="22"/>
        </w:rPr>
        <w:t>*</w:t>
      </w:r>
      <w:r w:rsidRPr="00DC7620">
        <w:rPr>
          <w:rFonts w:ascii="Arial" w:hAnsi="Arial" w:cs="Arial"/>
          <w:sz w:val="22"/>
          <w:szCs w:val="22"/>
        </w:rPr>
        <w:t xml:space="preserve">Prost, J., &amp; Gonzales, N.A. (2002).  Measurement equivalence and research on Latino children and families:  The importance of culturally informed theory.  In J. Contreras, A. Neal-Barnett &amp; K. Kerns (Eds.) </w:t>
      </w:r>
      <w:r w:rsidRPr="00DC7620">
        <w:rPr>
          <w:rFonts w:ascii="Arial" w:hAnsi="Arial" w:cs="Arial"/>
          <w:i/>
          <w:sz w:val="22"/>
          <w:szCs w:val="22"/>
        </w:rPr>
        <w:t>Latino Children and Families in the United States: Current Research and Future Directions</w:t>
      </w:r>
      <w:r w:rsidRPr="00DC7620">
        <w:rPr>
          <w:rFonts w:ascii="Arial" w:hAnsi="Arial" w:cs="Arial"/>
          <w:sz w:val="22"/>
          <w:szCs w:val="22"/>
        </w:rPr>
        <w:t>. (pp. 181-201)  Westport, CT: Praeger Publishers.</w:t>
      </w:r>
    </w:p>
    <w:p w14:paraId="7EDBA625" w14:textId="77777777" w:rsidR="002C067D" w:rsidRDefault="002C067D" w:rsidP="002858C1">
      <w:pPr>
        <w:ind w:left="720" w:hanging="720"/>
        <w:rPr>
          <w:rFonts w:ascii="Arial" w:hAnsi="Arial" w:cs="Arial"/>
          <w:sz w:val="22"/>
          <w:szCs w:val="22"/>
        </w:rPr>
      </w:pPr>
    </w:p>
    <w:p w14:paraId="056259FA" w14:textId="77777777" w:rsidR="002C067D" w:rsidRDefault="002C067D" w:rsidP="002C067D">
      <w:pPr>
        <w:ind w:left="720" w:hanging="720"/>
        <w:rPr>
          <w:rFonts w:ascii="Arial" w:hAnsi="Arial" w:cs="Arial"/>
          <w:sz w:val="22"/>
          <w:szCs w:val="22"/>
        </w:rPr>
      </w:pPr>
      <w:r w:rsidRPr="00DC7620">
        <w:rPr>
          <w:rFonts w:ascii="Arial" w:hAnsi="Arial" w:cs="Arial"/>
          <w:sz w:val="22"/>
          <w:szCs w:val="22"/>
        </w:rPr>
        <w:t xml:space="preserve">Gonzales, N.A., Knight, G.P., </w:t>
      </w:r>
      <w:r>
        <w:rPr>
          <w:rFonts w:ascii="Arial" w:hAnsi="Arial" w:cs="Arial"/>
          <w:sz w:val="22"/>
          <w:szCs w:val="22"/>
        </w:rPr>
        <w:t>*</w:t>
      </w:r>
      <w:r w:rsidRPr="00DC7620">
        <w:rPr>
          <w:rFonts w:ascii="Arial" w:hAnsi="Arial" w:cs="Arial"/>
          <w:sz w:val="22"/>
          <w:szCs w:val="22"/>
        </w:rPr>
        <w:t>Morgan-Lopez, A., Saenz, D., &amp;</w:t>
      </w:r>
      <w:r>
        <w:rPr>
          <w:rFonts w:ascii="Arial" w:hAnsi="Arial" w:cs="Arial"/>
          <w:sz w:val="22"/>
          <w:szCs w:val="22"/>
        </w:rPr>
        <w:t>*</w:t>
      </w:r>
      <w:r w:rsidRPr="00DC7620">
        <w:rPr>
          <w:rFonts w:ascii="Arial" w:hAnsi="Arial" w:cs="Arial"/>
          <w:sz w:val="22"/>
          <w:szCs w:val="22"/>
        </w:rPr>
        <w:t xml:space="preserve">Sirolli, A. (2002).  Acculturation and the mental health of Latino youths: An integration and critique of the literature.  In J. Contreras, A. Neal-Barnett &amp; K. Kerns (Eds.) </w:t>
      </w:r>
      <w:r w:rsidRPr="00DC7620">
        <w:rPr>
          <w:rFonts w:ascii="Arial" w:hAnsi="Arial" w:cs="Arial"/>
          <w:i/>
          <w:sz w:val="22"/>
          <w:szCs w:val="22"/>
        </w:rPr>
        <w:t>Latino Children and Families in the United States: Current Research and Future Directions</w:t>
      </w:r>
      <w:r w:rsidRPr="00DC7620">
        <w:rPr>
          <w:rFonts w:ascii="Arial" w:hAnsi="Arial" w:cs="Arial"/>
          <w:sz w:val="22"/>
          <w:szCs w:val="22"/>
        </w:rPr>
        <w:t>. (pp. 45-74).  Westport, CT: Praeger Publishers.</w:t>
      </w:r>
    </w:p>
    <w:p w14:paraId="4B81C603" w14:textId="77777777" w:rsidR="002C067D" w:rsidRDefault="002C067D" w:rsidP="002858C1">
      <w:pPr>
        <w:ind w:left="720" w:hanging="720"/>
        <w:rPr>
          <w:rFonts w:ascii="Arial" w:hAnsi="Arial" w:cs="Arial"/>
          <w:sz w:val="22"/>
          <w:szCs w:val="22"/>
        </w:rPr>
      </w:pPr>
    </w:p>
    <w:p w14:paraId="6265C0CB" w14:textId="77777777" w:rsidR="002C067D" w:rsidRDefault="002C067D" w:rsidP="002C067D">
      <w:pPr>
        <w:ind w:left="720" w:hanging="720"/>
        <w:rPr>
          <w:rFonts w:ascii="Arial" w:hAnsi="Arial" w:cs="Arial"/>
          <w:sz w:val="22"/>
          <w:szCs w:val="22"/>
        </w:rPr>
      </w:pPr>
      <w:r>
        <w:rPr>
          <w:rFonts w:ascii="Arial" w:hAnsi="Arial" w:cs="Arial"/>
          <w:sz w:val="22"/>
          <w:szCs w:val="22"/>
        </w:rPr>
        <w:t xml:space="preserve">Mason, Craig A., </w:t>
      </w:r>
      <w:r w:rsidRPr="00DC7620">
        <w:rPr>
          <w:rFonts w:ascii="Arial" w:hAnsi="Arial" w:cs="Arial"/>
          <w:sz w:val="22"/>
          <w:szCs w:val="22"/>
        </w:rPr>
        <w:t xml:space="preserve">Cauce, </w:t>
      </w:r>
      <w:r>
        <w:rPr>
          <w:rFonts w:ascii="Arial" w:hAnsi="Arial" w:cs="Arial"/>
          <w:sz w:val="22"/>
          <w:szCs w:val="22"/>
        </w:rPr>
        <w:t xml:space="preserve">A.M., </w:t>
      </w:r>
      <w:r w:rsidRPr="00DC7620">
        <w:rPr>
          <w:rFonts w:ascii="Arial" w:hAnsi="Arial" w:cs="Arial"/>
          <w:sz w:val="22"/>
          <w:szCs w:val="22"/>
        </w:rPr>
        <w:t>Gonzales</w:t>
      </w:r>
      <w:r>
        <w:rPr>
          <w:rFonts w:ascii="Arial" w:hAnsi="Arial" w:cs="Arial"/>
          <w:sz w:val="22"/>
          <w:szCs w:val="22"/>
        </w:rPr>
        <w:t>, N.A.</w:t>
      </w:r>
      <w:r w:rsidRPr="00DC7620">
        <w:rPr>
          <w:rFonts w:ascii="Arial" w:hAnsi="Arial" w:cs="Arial"/>
          <w:sz w:val="22"/>
          <w:szCs w:val="22"/>
        </w:rPr>
        <w:t xml:space="preserve"> (1997) </w:t>
      </w:r>
      <w:r w:rsidRPr="00DC7620">
        <w:rPr>
          <w:rFonts w:ascii="Arial" w:hAnsi="Arial" w:cs="Arial"/>
          <w:i/>
          <w:sz w:val="22"/>
          <w:szCs w:val="22"/>
        </w:rPr>
        <w:t>Social and Emotion-al Adjustment and Family Relations in Ethnic Minority Families</w:t>
      </w:r>
      <w:r w:rsidRPr="00DC7620">
        <w:rPr>
          <w:rFonts w:ascii="Arial" w:hAnsi="Arial" w:cs="Arial"/>
          <w:sz w:val="22"/>
          <w:szCs w:val="22"/>
        </w:rPr>
        <w:t>. Mahwah, NJ: Lawrence Erbaum Associates.</w:t>
      </w:r>
    </w:p>
    <w:p w14:paraId="29227BB4" w14:textId="77777777" w:rsidR="002C067D" w:rsidRDefault="002C067D" w:rsidP="002858C1">
      <w:pPr>
        <w:ind w:left="720" w:hanging="720"/>
        <w:rPr>
          <w:rFonts w:ascii="Arial" w:hAnsi="Arial" w:cs="Arial"/>
          <w:sz w:val="22"/>
          <w:szCs w:val="22"/>
        </w:rPr>
      </w:pPr>
    </w:p>
    <w:p w14:paraId="064312EF" w14:textId="77777777" w:rsidR="002C067D" w:rsidRPr="00DC7620" w:rsidRDefault="002C067D" w:rsidP="002C067D">
      <w:pPr>
        <w:ind w:left="720" w:hanging="720"/>
        <w:rPr>
          <w:rFonts w:ascii="Arial" w:hAnsi="Arial" w:cs="Arial"/>
          <w:sz w:val="22"/>
          <w:szCs w:val="22"/>
        </w:rPr>
      </w:pPr>
      <w:r w:rsidRPr="00A54972">
        <w:rPr>
          <w:rFonts w:ascii="Arial" w:hAnsi="Arial" w:cs="Arial"/>
          <w:sz w:val="22"/>
          <w:szCs w:val="22"/>
        </w:rPr>
        <w:t xml:space="preserve">Gonzales, N.A., &amp; *Kim, L. (1997). </w:t>
      </w:r>
      <w:r w:rsidRPr="00DC7620">
        <w:rPr>
          <w:rFonts w:ascii="Arial" w:hAnsi="Arial" w:cs="Arial"/>
          <w:sz w:val="22"/>
          <w:szCs w:val="22"/>
        </w:rPr>
        <w:t xml:space="preserve">Stress and Coping in an Ethnic Minority Context: Children’s Cultural Ecologies. In S.A. Wolchik &amp; I.N. Sandler (Eds.) </w:t>
      </w:r>
      <w:r w:rsidRPr="00DC7620">
        <w:rPr>
          <w:rFonts w:ascii="Arial" w:hAnsi="Arial" w:cs="Arial"/>
          <w:i/>
          <w:sz w:val="22"/>
          <w:szCs w:val="22"/>
        </w:rPr>
        <w:t>Children’s Coping with Common Stressors: Linking Theory, Research and Interventions</w:t>
      </w:r>
      <w:r w:rsidRPr="00DC7620">
        <w:rPr>
          <w:rFonts w:ascii="Arial" w:hAnsi="Arial" w:cs="Arial"/>
          <w:sz w:val="22"/>
          <w:szCs w:val="22"/>
        </w:rPr>
        <w:t xml:space="preserve">(pp. 481-511).  New York: Plenum.  </w:t>
      </w:r>
    </w:p>
    <w:p w14:paraId="74A20E59" w14:textId="77777777" w:rsidR="002C067D" w:rsidRDefault="002C067D" w:rsidP="002858C1">
      <w:pPr>
        <w:ind w:left="720" w:hanging="720"/>
        <w:rPr>
          <w:rFonts w:ascii="Arial" w:hAnsi="Arial" w:cs="Arial"/>
          <w:sz w:val="22"/>
          <w:szCs w:val="22"/>
        </w:rPr>
      </w:pPr>
    </w:p>
    <w:p w14:paraId="0C63103A" w14:textId="77777777" w:rsidR="002C067D" w:rsidRPr="00AB4B0F" w:rsidRDefault="002C067D" w:rsidP="002C067D">
      <w:pPr>
        <w:ind w:left="720" w:hanging="720"/>
        <w:rPr>
          <w:rFonts w:ascii="Arial" w:hAnsi="Arial" w:cs="Arial"/>
          <w:sz w:val="22"/>
          <w:szCs w:val="22"/>
        </w:rPr>
      </w:pPr>
      <w:r w:rsidRPr="00DC7620">
        <w:rPr>
          <w:rFonts w:ascii="Arial" w:hAnsi="Arial" w:cs="Arial"/>
          <w:sz w:val="22"/>
          <w:szCs w:val="22"/>
        </w:rPr>
        <w:t xml:space="preserve">Mason, C.A., Cauce, A.M., &amp; Gonzales, N.A. (1997).  Parents and peers in the lives of African-American adolescents: An interactive approach to the study of problem behavior.  In R.D. Taylor &amp; M.C. Wang (Eds.) </w:t>
      </w:r>
      <w:r w:rsidRPr="00DC7620">
        <w:rPr>
          <w:rFonts w:ascii="Arial" w:hAnsi="Arial" w:cs="Arial"/>
          <w:i/>
          <w:sz w:val="22"/>
          <w:szCs w:val="22"/>
        </w:rPr>
        <w:t>Social and Emotional Adjustment and Family Relations in Ethnic Minority Families</w:t>
      </w:r>
      <w:r w:rsidRPr="00DC7620">
        <w:rPr>
          <w:rFonts w:ascii="Arial" w:hAnsi="Arial" w:cs="Arial"/>
          <w:sz w:val="22"/>
          <w:szCs w:val="22"/>
        </w:rPr>
        <w:t xml:space="preserve">(pp. 85-98).  New Mahway, Jersey: Lawrence Erlbaum.  </w:t>
      </w:r>
    </w:p>
    <w:p w14:paraId="7B15DCFC" w14:textId="77777777" w:rsidR="00C45329" w:rsidRDefault="00C45329" w:rsidP="002858C1">
      <w:pPr>
        <w:ind w:left="720" w:hanging="720"/>
        <w:rPr>
          <w:rFonts w:ascii="Arial" w:hAnsi="Arial" w:cs="Arial"/>
          <w:sz w:val="22"/>
          <w:szCs w:val="22"/>
        </w:rPr>
      </w:pPr>
    </w:p>
    <w:p w14:paraId="01279309" w14:textId="77777777" w:rsidR="00B5462D" w:rsidRDefault="00B5462D" w:rsidP="002858C1">
      <w:pPr>
        <w:ind w:left="720" w:hanging="720"/>
        <w:rPr>
          <w:rFonts w:ascii="Arial" w:hAnsi="Arial" w:cs="Arial"/>
          <w:sz w:val="22"/>
          <w:szCs w:val="22"/>
        </w:rPr>
      </w:pPr>
      <w:r w:rsidRPr="00DC7620">
        <w:rPr>
          <w:rFonts w:ascii="Arial" w:hAnsi="Arial" w:cs="Arial"/>
          <w:sz w:val="22"/>
          <w:szCs w:val="22"/>
        </w:rPr>
        <w:t>Cauce, A</w:t>
      </w:r>
      <w:r>
        <w:rPr>
          <w:rFonts w:ascii="Arial" w:hAnsi="Arial" w:cs="Arial"/>
          <w:sz w:val="22"/>
          <w:szCs w:val="22"/>
        </w:rPr>
        <w:t xml:space="preserve">.M., </w:t>
      </w:r>
      <w:r w:rsidRPr="00DC7620">
        <w:rPr>
          <w:rFonts w:ascii="Arial" w:hAnsi="Arial" w:cs="Arial"/>
          <w:sz w:val="22"/>
          <w:szCs w:val="22"/>
        </w:rPr>
        <w:t xml:space="preserve">Mason, </w:t>
      </w:r>
      <w:r>
        <w:rPr>
          <w:rFonts w:ascii="Arial" w:hAnsi="Arial" w:cs="Arial"/>
          <w:sz w:val="22"/>
          <w:szCs w:val="22"/>
        </w:rPr>
        <w:t xml:space="preserve">C.A., </w:t>
      </w:r>
      <w:r w:rsidRPr="00DC7620">
        <w:rPr>
          <w:rFonts w:ascii="Arial" w:hAnsi="Arial" w:cs="Arial"/>
          <w:sz w:val="22"/>
          <w:szCs w:val="22"/>
        </w:rPr>
        <w:t>Gonzales,</w:t>
      </w:r>
      <w:r>
        <w:rPr>
          <w:rFonts w:ascii="Arial" w:hAnsi="Arial" w:cs="Arial"/>
          <w:sz w:val="22"/>
          <w:szCs w:val="22"/>
        </w:rPr>
        <w:t xml:space="preserve">N.A., </w:t>
      </w:r>
      <w:r w:rsidRPr="00DC7620">
        <w:rPr>
          <w:rFonts w:ascii="Arial" w:hAnsi="Arial" w:cs="Arial"/>
          <w:sz w:val="22"/>
          <w:szCs w:val="22"/>
        </w:rPr>
        <w:t>Hiraga</w:t>
      </w:r>
      <w:r>
        <w:rPr>
          <w:rFonts w:ascii="Arial" w:hAnsi="Arial" w:cs="Arial"/>
          <w:sz w:val="22"/>
          <w:szCs w:val="22"/>
        </w:rPr>
        <w:t>, Y., &amp; Liu, Gloria(1996).</w:t>
      </w:r>
      <w:r w:rsidRPr="00DC7620">
        <w:rPr>
          <w:rFonts w:ascii="Arial" w:hAnsi="Arial" w:cs="Arial"/>
          <w:i/>
          <w:sz w:val="22"/>
          <w:szCs w:val="22"/>
        </w:rPr>
        <w:t>Social Problems and Social Contexts in Adolescence: Perspectives Across Boundaries</w:t>
      </w:r>
      <w:r w:rsidRPr="00DC7620">
        <w:rPr>
          <w:rFonts w:ascii="Arial" w:hAnsi="Arial" w:cs="Arial"/>
          <w:sz w:val="22"/>
          <w:szCs w:val="22"/>
        </w:rPr>
        <w:t>. Hawthorne, NY: Aldine De Gruyter.</w:t>
      </w:r>
    </w:p>
    <w:p w14:paraId="714F2CC0" w14:textId="77777777" w:rsidR="00C21BDB" w:rsidRDefault="00C21BDB" w:rsidP="00AB4B0F">
      <w:pPr>
        <w:ind w:left="720" w:hanging="720"/>
        <w:rPr>
          <w:rFonts w:ascii="Arial" w:hAnsi="Arial" w:cs="Arial"/>
          <w:sz w:val="22"/>
          <w:szCs w:val="22"/>
        </w:rPr>
      </w:pPr>
    </w:p>
    <w:p w14:paraId="22BA166E" w14:textId="77777777" w:rsidR="00496560" w:rsidRDefault="00496560" w:rsidP="00496560">
      <w:pPr>
        <w:ind w:left="720" w:hanging="720"/>
        <w:rPr>
          <w:rFonts w:ascii="Arial" w:hAnsi="Arial" w:cs="Arial"/>
          <w:sz w:val="22"/>
          <w:szCs w:val="22"/>
        </w:rPr>
      </w:pPr>
      <w:r w:rsidRPr="00DC7620">
        <w:rPr>
          <w:rFonts w:ascii="Arial" w:hAnsi="Arial" w:cs="Arial"/>
          <w:sz w:val="22"/>
          <w:szCs w:val="22"/>
        </w:rPr>
        <w:t xml:space="preserve">Cauce, A.M., Hiraga, Y., Graves, D.,Gonzales, N.A., Ryan-Finn, K., &amp; Grove, K.(1996).  African American mothers and their adolescent daughters: Closness, conflict, and control.  In D.J. Leadbeater &amp; N. Way (Eds.).  </w:t>
      </w:r>
      <w:r w:rsidRPr="00DC7620">
        <w:rPr>
          <w:rFonts w:ascii="Arial" w:hAnsi="Arial" w:cs="Arial"/>
          <w:i/>
          <w:sz w:val="22"/>
          <w:szCs w:val="22"/>
        </w:rPr>
        <w:t>Normative Development in Urban Adolescent Girls</w:t>
      </w:r>
      <w:r>
        <w:rPr>
          <w:rFonts w:ascii="Arial" w:hAnsi="Arial" w:cs="Arial"/>
          <w:i/>
          <w:sz w:val="22"/>
          <w:szCs w:val="22"/>
        </w:rPr>
        <w:t xml:space="preserve"> </w:t>
      </w:r>
      <w:r w:rsidRPr="00DC7620">
        <w:rPr>
          <w:rFonts w:ascii="Arial" w:hAnsi="Arial" w:cs="Arial"/>
          <w:sz w:val="22"/>
          <w:szCs w:val="22"/>
        </w:rPr>
        <w:t>(pp. 100-116).  New York: Erlbaum.</w:t>
      </w:r>
    </w:p>
    <w:p w14:paraId="700F9796" w14:textId="77777777" w:rsidR="00C53D61" w:rsidRDefault="00C53D61" w:rsidP="00C53D61">
      <w:pPr>
        <w:rPr>
          <w:rFonts w:ascii="Arial" w:hAnsi="Arial"/>
          <w:b/>
          <w:sz w:val="22"/>
          <w:szCs w:val="22"/>
        </w:rPr>
      </w:pPr>
    </w:p>
    <w:p w14:paraId="1F23F832" w14:textId="77777777" w:rsidR="0032669A" w:rsidRDefault="0032669A">
      <w:pPr>
        <w:rPr>
          <w:rFonts w:ascii="Arial" w:hAnsi="Arial" w:cs="Arial"/>
          <w:b/>
          <w:sz w:val="22"/>
          <w:szCs w:val="22"/>
        </w:rPr>
      </w:pPr>
      <w:r>
        <w:rPr>
          <w:rFonts w:ascii="Arial" w:hAnsi="Arial" w:cs="Arial"/>
          <w:b/>
          <w:sz w:val="22"/>
          <w:szCs w:val="22"/>
        </w:rPr>
        <w:br w:type="page"/>
      </w:r>
    </w:p>
    <w:p w14:paraId="13CD6D22" w14:textId="366E0B40" w:rsidR="0032669A" w:rsidRDefault="0032669A" w:rsidP="0032669A">
      <w:pPr>
        <w:spacing w:after="120"/>
        <w:ind w:left="720" w:hanging="720"/>
        <w:rPr>
          <w:rFonts w:ascii="Arial" w:hAnsi="Arial" w:cs="Arial"/>
          <w:sz w:val="22"/>
          <w:szCs w:val="22"/>
        </w:rPr>
      </w:pPr>
      <w:r w:rsidRPr="00583562">
        <w:rPr>
          <w:rFonts w:ascii="Arial" w:hAnsi="Arial" w:cs="Arial"/>
          <w:b/>
          <w:sz w:val="22"/>
          <w:szCs w:val="22"/>
        </w:rPr>
        <w:lastRenderedPageBreak/>
        <w:t xml:space="preserve">BOOK CHAPTERS </w:t>
      </w:r>
      <w:r>
        <w:rPr>
          <w:rFonts w:ascii="Arial" w:hAnsi="Arial" w:cs="Arial"/>
          <w:b/>
          <w:sz w:val="22"/>
          <w:szCs w:val="22"/>
        </w:rPr>
        <w:t xml:space="preserve">CONTINUED </w:t>
      </w:r>
      <w:r w:rsidRPr="00583562">
        <w:rPr>
          <w:rFonts w:ascii="Arial" w:hAnsi="Arial" w:cs="Arial"/>
          <w:b/>
          <w:sz w:val="22"/>
          <w:szCs w:val="22"/>
        </w:rPr>
        <w:t xml:space="preserve">(* </w:t>
      </w:r>
      <w:r>
        <w:rPr>
          <w:rFonts w:ascii="Arial" w:hAnsi="Arial" w:cs="Arial"/>
          <w:b/>
          <w:sz w:val="22"/>
          <w:szCs w:val="22"/>
        </w:rPr>
        <w:t>graduate</w:t>
      </w:r>
      <w:r w:rsidRPr="00583562">
        <w:rPr>
          <w:rFonts w:ascii="Arial" w:hAnsi="Arial" w:cs="Arial"/>
          <w:b/>
          <w:sz w:val="22"/>
          <w:szCs w:val="22"/>
        </w:rPr>
        <w:t xml:space="preserve"> student</w:t>
      </w:r>
      <w:r>
        <w:rPr>
          <w:rFonts w:ascii="Arial" w:hAnsi="Arial" w:cs="Arial"/>
          <w:b/>
          <w:sz w:val="22"/>
          <w:szCs w:val="22"/>
        </w:rPr>
        <w:t>s, # postdoctoral fellow</w:t>
      </w:r>
      <w:r w:rsidRPr="00583562">
        <w:rPr>
          <w:rFonts w:ascii="Arial" w:hAnsi="Arial" w:cs="Arial"/>
          <w:b/>
          <w:sz w:val="22"/>
          <w:szCs w:val="22"/>
        </w:rPr>
        <w:t>)</w:t>
      </w:r>
    </w:p>
    <w:p w14:paraId="4A00834F" w14:textId="77777777" w:rsidR="00496560" w:rsidRDefault="00496560" w:rsidP="00496560">
      <w:pPr>
        <w:ind w:left="720" w:hanging="720"/>
        <w:rPr>
          <w:rFonts w:ascii="Arial" w:hAnsi="Arial" w:cs="Arial"/>
          <w:sz w:val="22"/>
          <w:szCs w:val="22"/>
        </w:rPr>
      </w:pPr>
      <w:r w:rsidRPr="00DC7620">
        <w:rPr>
          <w:rFonts w:ascii="Arial" w:hAnsi="Arial" w:cs="Arial"/>
          <w:sz w:val="22"/>
          <w:szCs w:val="22"/>
        </w:rPr>
        <w:t xml:space="preserve">Gonzales, N.A., Hiraga, Y., Cauce, A.M. (1995).  Observing Mother-Daughter Interaction in African-American and Asian-American families.  In H. I. McCubbin, E. A. Thompson, A.I. Thompson, &amp; J.E. Fromer (Eds.), </w:t>
      </w:r>
      <w:r w:rsidRPr="00DC7620">
        <w:rPr>
          <w:rFonts w:ascii="Arial" w:hAnsi="Arial" w:cs="Arial"/>
          <w:i/>
          <w:sz w:val="22"/>
          <w:szCs w:val="22"/>
        </w:rPr>
        <w:t>Resiliency in Families: Racial and Ethnic Minority Families in American</w:t>
      </w:r>
      <w:r w:rsidRPr="00DC7620">
        <w:rPr>
          <w:rFonts w:ascii="Arial" w:hAnsi="Arial" w:cs="Arial"/>
          <w:sz w:val="22"/>
          <w:szCs w:val="22"/>
        </w:rPr>
        <w:t xml:space="preserve"> (pp. 259 - 286). Newbury Park, CA: Sage Publications.</w:t>
      </w:r>
    </w:p>
    <w:p w14:paraId="10BA466B" w14:textId="77777777" w:rsidR="00496560" w:rsidRDefault="00496560" w:rsidP="00496560">
      <w:pPr>
        <w:ind w:left="720" w:hanging="720"/>
        <w:rPr>
          <w:rFonts w:ascii="Arial" w:hAnsi="Arial" w:cs="Arial"/>
          <w:sz w:val="22"/>
          <w:szCs w:val="22"/>
        </w:rPr>
      </w:pPr>
    </w:p>
    <w:p w14:paraId="552C2CBE" w14:textId="77777777" w:rsidR="00496560" w:rsidRDefault="00496560" w:rsidP="00496560">
      <w:pPr>
        <w:ind w:left="720" w:hanging="720"/>
        <w:rPr>
          <w:rFonts w:ascii="Arial" w:hAnsi="Arial" w:cs="Arial"/>
          <w:sz w:val="22"/>
          <w:szCs w:val="22"/>
        </w:rPr>
      </w:pPr>
      <w:r w:rsidRPr="00DC7620">
        <w:rPr>
          <w:rFonts w:ascii="Arial" w:hAnsi="Arial" w:cs="Arial"/>
          <w:sz w:val="22"/>
          <w:szCs w:val="22"/>
        </w:rPr>
        <w:t xml:space="preserve">Gonzales, N.A. &amp; Cauce, A.M. (1995).  Ethnic identity and multicultural competence: Dilemnas and challenges for minority youth. In D.W. Hawley and A.W. Jackson (Eds.).  </w:t>
      </w:r>
      <w:r w:rsidRPr="00DC7620">
        <w:rPr>
          <w:rFonts w:ascii="Arial" w:hAnsi="Arial" w:cs="Arial"/>
          <w:i/>
          <w:sz w:val="22"/>
          <w:szCs w:val="22"/>
        </w:rPr>
        <w:t>Toward a Common Destiny: Race and Ethnic Relations in American Schools</w:t>
      </w:r>
      <w:r w:rsidRPr="00DC7620">
        <w:rPr>
          <w:rFonts w:ascii="Arial" w:hAnsi="Arial" w:cs="Arial"/>
          <w:sz w:val="22"/>
          <w:szCs w:val="22"/>
        </w:rPr>
        <w:t>(pp. 131-162).  San Francisco, CA:  Jossey-Bass Inc.</w:t>
      </w:r>
    </w:p>
    <w:p w14:paraId="7E049DD3" w14:textId="77777777" w:rsidR="00496560" w:rsidRDefault="00496560" w:rsidP="00496560">
      <w:pPr>
        <w:ind w:left="720" w:hanging="720"/>
        <w:rPr>
          <w:rFonts w:ascii="Arial" w:hAnsi="Arial" w:cs="Arial"/>
          <w:sz w:val="22"/>
          <w:szCs w:val="22"/>
        </w:rPr>
      </w:pPr>
    </w:p>
    <w:p w14:paraId="149EE27C" w14:textId="77777777" w:rsidR="00496560" w:rsidRDefault="00496560" w:rsidP="00496560">
      <w:pPr>
        <w:ind w:left="720" w:hanging="720"/>
        <w:rPr>
          <w:rFonts w:ascii="Arial" w:hAnsi="Arial" w:cs="Arial"/>
          <w:sz w:val="22"/>
          <w:szCs w:val="22"/>
        </w:rPr>
      </w:pPr>
      <w:r w:rsidRPr="00DC7620">
        <w:rPr>
          <w:rFonts w:ascii="Arial" w:hAnsi="Arial" w:cs="Arial"/>
          <w:sz w:val="22"/>
          <w:szCs w:val="22"/>
        </w:rPr>
        <w:t xml:space="preserve">Cauce, A.M., Mason, C.A., Gonzales, N.A., Hiraga, Y. &amp; Lui, G. (1994).  Social support during adolescents: Methodological and theoretical considerations.  In F. Nestman and K. Hurrelman (Eds.),  </w:t>
      </w:r>
      <w:r w:rsidRPr="00DC7620">
        <w:rPr>
          <w:rFonts w:ascii="Arial" w:hAnsi="Arial" w:cs="Arial"/>
          <w:i/>
          <w:sz w:val="22"/>
          <w:szCs w:val="22"/>
        </w:rPr>
        <w:t>Social Networks and Social Support in Children and Adolescents</w:t>
      </w:r>
      <w:r w:rsidRPr="00DC7620">
        <w:rPr>
          <w:rFonts w:ascii="Arial" w:hAnsi="Arial" w:cs="Arial"/>
          <w:sz w:val="22"/>
          <w:szCs w:val="22"/>
        </w:rPr>
        <w:t xml:space="preserve"> (pp. 89 - 108).  Berlin, New York: de Gruyter.   </w:t>
      </w:r>
    </w:p>
    <w:p w14:paraId="2E635FC0" w14:textId="77777777" w:rsidR="00496560" w:rsidRDefault="00496560" w:rsidP="00496560">
      <w:pPr>
        <w:ind w:left="720" w:hanging="720"/>
        <w:rPr>
          <w:rFonts w:ascii="Arial" w:hAnsi="Arial"/>
          <w:b/>
          <w:sz w:val="22"/>
          <w:szCs w:val="22"/>
        </w:rPr>
      </w:pPr>
    </w:p>
    <w:p w14:paraId="51668821" w14:textId="77777777" w:rsidR="00496560" w:rsidRDefault="00496560" w:rsidP="00496560">
      <w:pPr>
        <w:ind w:left="720" w:hanging="720"/>
        <w:rPr>
          <w:rFonts w:ascii="Arial" w:hAnsi="Arial" w:cs="Arial"/>
          <w:sz w:val="22"/>
          <w:szCs w:val="22"/>
        </w:rPr>
      </w:pPr>
      <w:r w:rsidRPr="00DC7620">
        <w:rPr>
          <w:rFonts w:ascii="Arial" w:hAnsi="Arial" w:cs="Arial"/>
          <w:sz w:val="22"/>
          <w:szCs w:val="22"/>
        </w:rPr>
        <w:t xml:space="preserve">Cauce, A.M., Hiraga, Y., Mason, C., Aguilar, T.A. &amp; Gonzales, N.A. (1992).  Between a rock and a hard place: Social adjustment of biracial youth.  In M.P.P. Root (Ed.), </w:t>
      </w:r>
      <w:r w:rsidRPr="00DC7620">
        <w:rPr>
          <w:rFonts w:ascii="Arial" w:hAnsi="Arial" w:cs="Arial"/>
          <w:i/>
          <w:sz w:val="22"/>
          <w:szCs w:val="22"/>
        </w:rPr>
        <w:t>Racially Mixed People in America</w:t>
      </w:r>
      <w:r w:rsidRPr="00DC7620">
        <w:rPr>
          <w:rFonts w:ascii="Arial" w:hAnsi="Arial" w:cs="Arial"/>
          <w:sz w:val="22"/>
          <w:szCs w:val="22"/>
        </w:rPr>
        <w:t xml:space="preserve"> (pp. 207-369).  Newbury Park, CA: Sage Publications.</w:t>
      </w:r>
    </w:p>
    <w:p w14:paraId="12279C2B" w14:textId="77777777" w:rsidR="00496560" w:rsidRPr="00DC7620" w:rsidRDefault="00496560" w:rsidP="00496560">
      <w:pPr>
        <w:ind w:left="720" w:hanging="720"/>
        <w:rPr>
          <w:rFonts w:ascii="Arial" w:hAnsi="Arial" w:cs="Arial"/>
          <w:sz w:val="22"/>
          <w:szCs w:val="22"/>
        </w:rPr>
      </w:pPr>
    </w:p>
    <w:p w14:paraId="572881D9" w14:textId="77777777" w:rsidR="00496560" w:rsidRDefault="00496560" w:rsidP="00496560">
      <w:pPr>
        <w:ind w:left="720" w:hanging="720"/>
        <w:rPr>
          <w:rFonts w:ascii="Arial" w:hAnsi="Arial" w:cs="Arial"/>
          <w:sz w:val="22"/>
          <w:szCs w:val="22"/>
        </w:rPr>
      </w:pPr>
      <w:r w:rsidRPr="00583562">
        <w:rPr>
          <w:rFonts w:ascii="Arial" w:hAnsi="Arial" w:cs="Arial"/>
          <w:sz w:val="22"/>
          <w:szCs w:val="22"/>
        </w:rPr>
        <w:t xml:space="preserve">Cauce, A.M., Reid, M., Landesman, S. &amp; Gonzales, N.A. (1989).  Social support in young children: Measurement, description, and behavioral impact.  In I.G. Sarason &amp; G. Pierce (Eds.), </w:t>
      </w:r>
      <w:r w:rsidRPr="00583562">
        <w:rPr>
          <w:rFonts w:ascii="Arial" w:hAnsi="Arial" w:cs="Arial"/>
          <w:i/>
          <w:sz w:val="22"/>
          <w:szCs w:val="22"/>
        </w:rPr>
        <w:t>Social Support: An Interactional Perspective</w:t>
      </w:r>
      <w:r w:rsidRPr="00583562">
        <w:rPr>
          <w:rFonts w:ascii="Arial" w:hAnsi="Arial" w:cs="Arial"/>
          <w:sz w:val="22"/>
          <w:szCs w:val="22"/>
        </w:rPr>
        <w:t xml:space="preserve">. (pp. 64-94).  </w:t>
      </w:r>
    </w:p>
    <w:p w14:paraId="480A4EDA" w14:textId="77777777" w:rsidR="00496560" w:rsidRDefault="00496560" w:rsidP="00496560">
      <w:pPr>
        <w:rPr>
          <w:rFonts w:ascii="Arial" w:hAnsi="Arial" w:cs="Arial"/>
          <w:sz w:val="22"/>
          <w:szCs w:val="22"/>
        </w:rPr>
      </w:pPr>
    </w:p>
    <w:p w14:paraId="63D4AAA3" w14:textId="77777777" w:rsidR="0005453F" w:rsidRDefault="0005453F" w:rsidP="00FF5B33">
      <w:pPr>
        <w:ind w:left="720" w:hanging="720"/>
        <w:rPr>
          <w:rFonts w:ascii="Arial" w:hAnsi="Arial" w:cs="Arial"/>
          <w:b/>
          <w:sz w:val="22"/>
          <w:szCs w:val="22"/>
        </w:rPr>
      </w:pPr>
    </w:p>
    <w:p w14:paraId="5EF98C2F" w14:textId="41F561B1" w:rsidR="002E03D6" w:rsidRDefault="00A26BBE" w:rsidP="0032669A">
      <w:pPr>
        <w:spacing w:after="120"/>
        <w:ind w:left="720" w:hanging="720"/>
        <w:rPr>
          <w:rFonts w:ascii="Arial" w:hAnsi="Arial" w:cs="Arial"/>
          <w:b/>
          <w:sz w:val="22"/>
          <w:szCs w:val="22"/>
        </w:rPr>
      </w:pPr>
      <w:r>
        <w:rPr>
          <w:rFonts w:ascii="Arial" w:hAnsi="Arial" w:cs="Arial"/>
          <w:b/>
          <w:sz w:val="22"/>
          <w:szCs w:val="22"/>
        </w:rPr>
        <w:t>I</w:t>
      </w:r>
      <w:r w:rsidRPr="00DC7620">
        <w:rPr>
          <w:rFonts w:ascii="Arial" w:hAnsi="Arial" w:cs="Arial"/>
          <w:b/>
          <w:sz w:val="22"/>
          <w:szCs w:val="22"/>
        </w:rPr>
        <w:t>NVITED SEMINARS AND SYMPOSIA</w:t>
      </w:r>
      <w:r>
        <w:rPr>
          <w:rFonts w:ascii="Arial" w:hAnsi="Arial" w:cs="Arial"/>
          <w:b/>
          <w:sz w:val="22"/>
          <w:szCs w:val="22"/>
        </w:rPr>
        <w:t xml:space="preserve"> (*</w:t>
      </w:r>
      <w:r w:rsidR="004225DC">
        <w:rPr>
          <w:rFonts w:ascii="Arial" w:hAnsi="Arial" w:cs="Arial"/>
          <w:b/>
          <w:sz w:val="22"/>
          <w:szCs w:val="22"/>
        </w:rPr>
        <w:t>graduate</w:t>
      </w:r>
      <w:r>
        <w:rPr>
          <w:rFonts w:ascii="Arial" w:hAnsi="Arial" w:cs="Arial"/>
          <w:b/>
          <w:sz w:val="22"/>
          <w:szCs w:val="22"/>
        </w:rPr>
        <w:t xml:space="preserve"> student</w:t>
      </w:r>
      <w:r w:rsidR="004225DC">
        <w:rPr>
          <w:rFonts w:ascii="Arial" w:hAnsi="Arial" w:cs="Arial"/>
          <w:b/>
          <w:sz w:val="22"/>
          <w:szCs w:val="22"/>
        </w:rPr>
        <w:t>s, # postdoctoral fellows</w:t>
      </w:r>
      <w:r>
        <w:rPr>
          <w:rFonts w:ascii="Arial" w:hAnsi="Arial" w:cs="Arial"/>
          <w:b/>
          <w:sz w:val="22"/>
          <w:szCs w:val="22"/>
        </w:rPr>
        <w:t>)</w:t>
      </w:r>
    </w:p>
    <w:p w14:paraId="2A24A4CF" w14:textId="77777777" w:rsidR="002E03D6" w:rsidRDefault="002E03D6" w:rsidP="002E03D6">
      <w:pPr>
        <w:spacing w:after="240"/>
        <w:ind w:left="720" w:hanging="720"/>
        <w:rPr>
          <w:rFonts w:ascii="Arial" w:hAnsi="Arial" w:cs="Arial"/>
          <w:sz w:val="22"/>
          <w:szCs w:val="22"/>
        </w:rPr>
      </w:pPr>
      <w:r w:rsidRPr="00106E70">
        <w:rPr>
          <w:rFonts w:ascii="Arial" w:hAnsi="Arial" w:cs="Arial"/>
          <w:sz w:val="22"/>
          <w:szCs w:val="22"/>
        </w:rPr>
        <w:t xml:space="preserve">Gonzales, N.A. (2016, April).  Culturally Informed Developmental Science: The State of Knowledge and Tasks Ahead.  Roberta Grodberg Simmons Prize Lecture given at the Biennial Meeting for the Society for Research on Adolescence, Baltimore, Maryland. </w:t>
      </w:r>
    </w:p>
    <w:p w14:paraId="6E20DF49" w14:textId="4564D632" w:rsidR="004519E3" w:rsidRDefault="004519E3" w:rsidP="002E03D6">
      <w:pPr>
        <w:spacing w:after="240"/>
        <w:ind w:left="720" w:hanging="720"/>
        <w:rPr>
          <w:rFonts w:ascii="Arial" w:hAnsi="Arial" w:cs="Arial"/>
          <w:sz w:val="22"/>
          <w:szCs w:val="22"/>
        </w:rPr>
      </w:pPr>
      <w:r>
        <w:rPr>
          <w:rFonts w:ascii="Arial" w:hAnsi="Arial" w:cs="Arial"/>
          <w:sz w:val="22"/>
          <w:szCs w:val="22"/>
        </w:rPr>
        <w:t>Gonzales, N.A.</w:t>
      </w:r>
      <w:r w:rsidRPr="004519E3">
        <w:rPr>
          <w:rFonts w:ascii="Arial" w:hAnsi="Arial" w:cs="Arial"/>
          <w:sz w:val="22"/>
          <w:szCs w:val="22"/>
        </w:rPr>
        <w:t xml:space="preserve"> (2016</w:t>
      </w:r>
      <w:r>
        <w:rPr>
          <w:rFonts w:ascii="Arial" w:hAnsi="Arial" w:cs="Arial"/>
          <w:sz w:val="22"/>
          <w:szCs w:val="22"/>
        </w:rPr>
        <w:t>, February).</w:t>
      </w:r>
      <w:r w:rsidRPr="004519E3">
        <w:rPr>
          <w:rFonts w:ascii="Arial" w:hAnsi="Arial" w:cs="Arial"/>
          <w:sz w:val="22"/>
          <w:szCs w:val="22"/>
        </w:rPr>
        <w:t xml:space="preserve">Looking ahead: Updating the map for a changing territory. Panelist (with Dr. </w:t>
      </w:r>
      <w:r>
        <w:rPr>
          <w:rFonts w:ascii="Arial" w:hAnsi="Arial" w:cs="Arial"/>
          <w:sz w:val="22"/>
          <w:szCs w:val="22"/>
        </w:rPr>
        <w:t xml:space="preserve">Rebeca White </w:t>
      </w:r>
      <w:r w:rsidRPr="004519E3">
        <w:rPr>
          <w:rFonts w:ascii="Arial" w:hAnsi="Arial" w:cs="Arial"/>
          <w:sz w:val="22"/>
          <w:szCs w:val="22"/>
        </w:rPr>
        <w:t xml:space="preserve">from Arizona State University and Dr. Velma McBride Murry from Vanderbilt University) at the 20th Anniversary of García Coll and Colleagues’ (1996) An Integrative Model for the Study of Developmental Competencies in Minority Children: Looking Back &amp; Looking Forward, International Meeting hosted by the Latino Resilience Enterprise at Arizona State University, Tempe </w:t>
      </w:r>
    </w:p>
    <w:p w14:paraId="31F9139F" w14:textId="7E22EC73" w:rsidR="002E03D6" w:rsidRPr="00106E70" w:rsidRDefault="0005453F" w:rsidP="002E03D6">
      <w:pPr>
        <w:spacing w:after="240"/>
        <w:ind w:left="720" w:hanging="720"/>
        <w:rPr>
          <w:rFonts w:ascii="Arial" w:hAnsi="Arial" w:cs="Arial"/>
          <w:sz w:val="22"/>
          <w:szCs w:val="22"/>
        </w:rPr>
      </w:pPr>
      <w:r w:rsidRPr="004519E3">
        <w:rPr>
          <w:rFonts w:ascii="Arial" w:hAnsi="Arial" w:cs="Arial"/>
          <w:sz w:val="22"/>
          <w:szCs w:val="22"/>
        </w:rPr>
        <w:t>Gonzales, N.A. (2015, November). Cultural Adaptation and</w:t>
      </w:r>
      <w:r>
        <w:rPr>
          <w:rFonts w:ascii="Arial" w:hAnsi="Arial" w:cs="Arial"/>
          <w:sz w:val="22"/>
          <w:szCs w:val="22"/>
        </w:rPr>
        <w:t xml:space="preserve"> Biological Calibration: How Acculturation Gets Under the Skin.  I</w:t>
      </w:r>
      <w:r w:rsidR="00F25A12">
        <w:rPr>
          <w:rFonts w:ascii="Arial" w:hAnsi="Arial" w:cs="Arial"/>
          <w:sz w:val="22"/>
          <w:szCs w:val="22"/>
        </w:rPr>
        <w:t>nvited t</w:t>
      </w:r>
      <w:r>
        <w:rPr>
          <w:rFonts w:ascii="Arial" w:hAnsi="Arial" w:cs="Arial"/>
          <w:sz w:val="22"/>
          <w:szCs w:val="22"/>
        </w:rPr>
        <w:t xml:space="preserve">alk at University of California Berkeley School of Public Health. </w:t>
      </w:r>
    </w:p>
    <w:p w14:paraId="3323A77E" w14:textId="47445A35" w:rsidR="002E03D6" w:rsidRDefault="002E03D6" w:rsidP="002E03D6">
      <w:pPr>
        <w:spacing w:after="240"/>
        <w:ind w:left="720" w:hanging="720"/>
        <w:rPr>
          <w:rFonts w:ascii="Arial" w:hAnsi="Arial" w:cs="Arial"/>
          <w:sz w:val="22"/>
          <w:szCs w:val="22"/>
        </w:rPr>
      </w:pPr>
      <w:r>
        <w:rPr>
          <w:rFonts w:ascii="Arial" w:hAnsi="Arial" w:cs="Arial"/>
          <w:sz w:val="22"/>
          <w:szCs w:val="22"/>
        </w:rPr>
        <w:t xml:space="preserve">Gonzales, N.A. &amp; </w:t>
      </w:r>
      <w:r w:rsidR="004225DC">
        <w:rPr>
          <w:rFonts w:ascii="Arial" w:hAnsi="Arial" w:cs="Arial"/>
          <w:sz w:val="22"/>
          <w:szCs w:val="22"/>
        </w:rPr>
        <w:t>*</w:t>
      </w:r>
      <w:r>
        <w:rPr>
          <w:rFonts w:ascii="Arial" w:hAnsi="Arial" w:cs="Arial"/>
          <w:sz w:val="22"/>
          <w:szCs w:val="22"/>
        </w:rPr>
        <w:t>Jensen, M.R.</w:t>
      </w:r>
      <w:r w:rsidR="00F25A12">
        <w:rPr>
          <w:rFonts w:ascii="Arial" w:hAnsi="Arial" w:cs="Arial"/>
          <w:sz w:val="22"/>
          <w:szCs w:val="22"/>
        </w:rPr>
        <w:t xml:space="preserve"> </w:t>
      </w:r>
      <w:r>
        <w:rPr>
          <w:rFonts w:ascii="Arial" w:hAnsi="Arial" w:cs="Arial"/>
          <w:sz w:val="22"/>
          <w:szCs w:val="22"/>
        </w:rPr>
        <w:t xml:space="preserve">(2016,October)  Preventive and Promotive Intervention with Mexican American Youth: Long-Term Effects.  Invited Talk at the 2016 Society for Research in Child Development Themed Meeting on Babies, Boys, and Men of Color. </w:t>
      </w:r>
    </w:p>
    <w:p w14:paraId="1CFDA83F" w14:textId="77777777" w:rsidR="002E03D6" w:rsidRDefault="002E03D6" w:rsidP="002E03D6">
      <w:pPr>
        <w:spacing w:after="240"/>
        <w:ind w:left="720" w:hanging="720"/>
        <w:rPr>
          <w:rFonts w:ascii="Arial" w:hAnsi="Arial" w:cs="Arial"/>
          <w:sz w:val="22"/>
          <w:szCs w:val="22"/>
        </w:rPr>
      </w:pPr>
      <w:r>
        <w:rPr>
          <w:rFonts w:ascii="Arial" w:hAnsi="Arial" w:cs="Arial"/>
          <w:sz w:val="22"/>
          <w:szCs w:val="22"/>
        </w:rPr>
        <w:t xml:space="preserve">Gonzales, N.A. (2015, May).  Research on Acculturation: A Developmental Framework for Integrative Developmental Science.  Keynote address at the Association for European Research on Adolescence and the Society for Research on Adolescence (AERA-SRA) Summer School in Atlanta, GA. </w:t>
      </w:r>
    </w:p>
    <w:p w14:paraId="710B4CC5" w14:textId="77777777" w:rsidR="002E03D6" w:rsidRDefault="002E03D6" w:rsidP="002E03D6">
      <w:pPr>
        <w:spacing w:after="240"/>
        <w:ind w:left="720" w:hanging="720"/>
        <w:rPr>
          <w:rFonts w:ascii="Arial" w:hAnsi="Arial" w:cs="Arial"/>
          <w:sz w:val="22"/>
          <w:szCs w:val="22"/>
        </w:rPr>
      </w:pPr>
      <w:r w:rsidRPr="00281E90">
        <w:rPr>
          <w:rFonts w:ascii="Arial" w:hAnsi="Arial" w:cs="Arial"/>
          <w:sz w:val="22"/>
          <w:szCs w:val="22"/>
        </w:rPr>
        <w:t xml:space="preserve">Gonzales, N.A. (2013, December).   </w:t>
      </w:r>
      <w:r>
        <w:rPr>
          <w:rFonts w:ascii="Arial" w:hAnsi="Arial" w:cs="Arial"/>
          <w:sz w:val="22"/>
          <w:szCs w:val="22"/>
        </w:rPr>
        <w:t xml:space="preserve">The Role of Culture in Prevention Science. </w:t>
      </w:r>
      <w:r w:rsidRPr="00281E90">
        <w:rPr>
          <w:rFonts w:ascii="Arial" w:hAnsi="Arial" w:cs="Arial"/>
          <w:sz w:val="22"/>
          <w:szCs w:val="22"/>
        </w:rPr>
        <w:t xml:space="preserve">Bennett Lecture in Prevention Science.  Bennett Pierce Prevention Research Center, Pennsylvania State University. </w:t>
      </w:r>
    </w:p>
    <w:p w14:paraId="1FB65AFA" w14:textId="77777777" w:rsidR="004B3B04" w:rsidRDefault="004B3B04" w:rsidP="004B3B04">
      <w:pPr>
        <w:spacing w:after="120"/>
        <w:ind w:left="720" w:hanging="720"/>
        <w:rPr>
          <w:rFonts w:ascii="Arial" w:hAnsi="Arial" w:cs="Arial"/>
          <w:b/>
          <w:sz w:val="22"/>
          <w:szCs w:val="22"/>
        </w:rPr>
      </w:pPr>
    </w:p>
    <w:p w14:paraId="6D0CD0E2" w14:textId="31CCE7D6" w:rsidR="004B3B04" w:rsidRDefault="004B3B04" w:rsidP="004B3B04">
      <w:pPr>
        <w:spacing w:after="120"/>
        <w:ind w:left="720" w:hanging="720"/>
        <w:rPr>
          <w:rFonts w:ascii="Arial" w:hAnsi="Arial" w:cs="Arial"/>
          <w:b/>
          <w:sz w:val="22"/>
          <w:szCs w:val="22"/>
        </w:rPr>
      </w:pPr>
      <w:r>
        <w:rPr>
          <w:rFonts w:ascii="Arial" w:hAnsi="Arial" w:cs="Arial"/>
          <w:b/>
          <w:sz w:val="22"/>
          <w:szCs w:val="22"/>
        </w:rPr>
        <w:lastRenderedPageBreak/>
        <w:t>I</w:t>
      </w:r>
      <w:r w:rsidRPr="00DC7620">
        <w:rPr>
          <w:rFonts w:ascii="Arial" w:hAnsi="Arial" w:cs="Arial"/>
          <w:b/>
          <w:sz w:val="22"/>
          <w:szCs w:val="22"/>
        </w:rPr>
        <w:t>NVITED SEMINARS AND SYMPOSIA</w:t>
      </w:r>
      <w:r>
        <w:rPr>
          <w:rFonts w:ascii="Arial" w:hAnsi="Arial" w:cs="Arial"/>
          <w:b/>
          <w:sz w:val="22"/>
          <w:szCs w:val="22"/>
        </w:rPr>
        <w:t xml:space="preserve"> CONTINUED (*graduate students, # postdoctoral fellows)</w:t>
      </w:r>
    </w:p>
    <w:p w14:paraId="1369F5F1" w14:textId="17BA8075" w:rsidR="002E03D6" w:rsidRPr="00C45329" w:rsidRDefault="004225DC" w:rsidP="002E03D6">
      <w:pPr>
        <w:spacing w:after="240"/>
        <w:ind w:left="720" w:hanging="720"/>
        <w:rPr>
          <w:rFonts w:ascii="Arial" w:hAnsi="Arial" w:cs="Arial"/>
          <w:sz w:val="22"/>
          <w:szCs w:val="22"/>
        </w:rPr>
      </w:pPr>
      <w:r>
        <w:rPr>
          <w:rFonts w:ascii="Arial" w:eastAsia="+mn-ea" w:hAnsi="Arial" w:cs="Arial"/>
          <w:color w:val="000000"/>
          <w:kern w:val="24"/>
          <w:sz w:val="22"/>
          <w:szCs w:val="22"/>
        </w:rPr>
        <w:t xml:space="preserve">Gonzales, N.A. </w:t>
      </w:r>
      <w:r w:rsidR="002E03D6" w:rsidRPr="00C45329">
        <w:rPr>
          <w:rFonts w:ascii="Arial" w:eastAsia="+mn-ea" w:hAnsi="Arial" w:cs="Arial"/>
          <w:color w:val="000000"/>
          <w:kern w:val="24"/>
          <w:sz w:val="22"/>
          <w:szCs w:val="22"/>
        </w:rPr>
        <w:t xml:space="preserve">(2013, April). </w:t>
      </w:r>
      <w:r w:rsidR="002E03D6" w:rsidRPr="00C45329">
        <w:rPr>
          <w:rFonts w:ascii="Arial" w:hAnsi="Arial" w:cs="Arial"/>
          <w:bCs/>
          <w:color w:val="000000"/>
          <w:sz w:val="22"/>
          <w:szCs w:val="22"/>
        </w:rPr>
        <w:t xml:space="preserve">SRCD </w:t>
      </w:r>
      <w:r w:rsidR="002E03D6" w:rsidRPr="00C45329">
        <w:rPr>
          <w:rFonts w:ascii="Arial" w:hAnsi="Arial" w:cs="Arial"/>
          <w:bCs/>
          <w:sz w:val="22"/>
          <w:szCs w:val="22"/>
        </w:rPr>
        <w:t xml:space="preserve">Pathways to Success for Junior and Mid-Career Faculty of Color. Preconference Meeting at </w:t>
      </w:r>
      <w:r w:rsidR="002E03D6" w:rsidRPr="00C45329">
        <w:rPr>
          <w:rFonts w:ascii="Arial" w:hAnsi="Arial" w:cs="Arial"/>
          <w:sz w:val="22"/>
          <w:szCs w:val="22"/>
        </w:rPr>
        <w:t>the Biennial Meeting of the Society for Research in Child Development, Seattle, WA. (Sponsored by the Asian, Black, and Latino Caucuses, SRCD’s Ethnic and Racial Issues Committee, and the W. T. Grant Foundation.</w:t>
      </w:r>
    </w:p>
    <w:p w14:paraId="7E74C19E" w14:textId="511446F9" w:rsidR="002E03D6" w:rsidRPr="001B5E21" w:rsidRDefault="002E03D6" w:rsidP="002E03D6">
      <w:pPr>
        <w:ind w:left="720" w:hanging="720"/>
        <w:rPr>
          <w:rFonts w:ascii="Arial" w:hAnsi="Arial" w:cs="Arial"/>
          <w:bCs/>
          <w:color w:val="000000"/>
          <w:kern w:val="24"/>
          <w:sz w:val="22"/>
          <w:szCs w:val="22"/>
        </w:rPr>
      </w:pPr>
      <w:r>
        <w:rPr>
          <w:rFonts w:ascii="Arial" w:eastAsia="+mn-ea" w:hAnsi="Arial" w:cs="+mn-cs"/>
          <w:kern w:val="24"/>
          <w:sz w:val="22"/>
          <w:szCs w:val="22"/>
        </w:rPr>
        <w:t>Gonzale</w:t>
      </w:r>
      <w:r w:rsidR="00F25A12">
        <w:rPr>
          <w:rFonts w:ascii="Arial" w:eastAsia="+mn-ea" w:hAnsi="Arial" w:cs="+mn-cs"/>
          <w:kern w:val="24"/>
          <w:sz w:val="22"/>
          <w:szCs w:val="22"/>
        </w:rPr>
        <w:t>s, N.A., (2012, December). The Culture of Resilience in Mexican American Families and C</w:t>
      </w:r>
      <w:r>
        <w:rPr>
          <w:rFonts w:ascii="Arial" w:eastAsia="+mn-ea" w:hAnsi="Arial" w:cs="+mn-cs"/>
          <w:kern w:val="24"/>
          <w:sz w:val="22"/>
          <w:szCs w:val="22"/>
        </w:rPr>
        <w:t xml:space="preserve">ommunities.  Invited Keynote presented at the Supporting Immigrant Families Conference, University of North Carolina Child and Family Research Network, Greensboro, NC. </w:t>
      </w:r>
    </w:p>
    <w:p w14:paraId="64B77F3B" w14:textId="77777777" w:rsidR="002E03D6" w:rsidRDefault="002E03D6" w:rsidP="002E03D6">
      <w:pPr>
        <w:pStyle w:val="NormalWeb"/>
        <w:kinsoku w:val="0"/>
        <w:overflowPunct w:val="0"/>
        <w:ind w:left="720" w:hanging="720"/>
        <w:textAlignment w:val="baseline"/>
        <w:rPr>
          <w:rFonts w:ascii="Arial" w:hAnsi="Arial" w:cs="Arial"/>
          <w:sz w:val="22"/>
          <w:szCs w:val="22"/>
        </w:rPr>
      </w:pPr>
    </w:p>
    <w:p w14:paraId="617BC814" w14:textId="1BFACCB7" w:rsidR="002E03D6" w:rsidRDefault="002E03D6" w:rsidP="002E03D6">
      <w:pPr>
        <w:pStyle w:val="NormalWeb"/>
        <w:kinsoku w:val="0"/>
        <w:overflowPunct w:val="0"/>
        <w:ind w:left="720" w:hanging="720"/>
        <w:textAlignment w:val="baseline"/>
        <w:rPr>
          <w:rFonts w:ascii="Arial" w:eastAsia="+mn-ea" w:hAnsi="Arial" w:cs="+mn-cs"/>
          <w:kern w:val="24"/>
          <w:sz w:val="22"/>
          <w:szCs w:val="22"/>
        </w:rPr>
      </w:pPr>
      <w:r w:rsidRPr="004002AE">
        <w:rPr>
          <w:rFonts w:ascii="Arial" w:hAnsi="Arial" w:cs="Arial"/>
          <w:sz w:val="22"/>
          <w:szCs w:val="22"/>
        </w:rPr>
        <w:t>Gonzales, N.A. (201</w:t>
      </w:r>
      <w:r w:rsidR="00F25A12">
        <w:rPr>
          <w:rFonts w:ascii="Arial" w:hAnsi="Arial" w:cs="Arial"/>
          <w:sz w:val="22"/>
          <w:szCs w:val="22"/>
        </w:rPr>
        <w:t>2, February). Mexican American Youth and Diversity within Families and C</w:t>
      </w:r>
      <w:r w:rsidRPr="004002AE">
        <w:rPr>
          <w:rFonts w:ascii="Arial" w:hAnsi="Arial" w:cs="Arial"/>
          <w:sz w:val="22"/>
          <w:szCs w:val="22"/>
        </w:rPr>
        <w:t xml:space="preserve">ommunities.  Invited address </w:t>
      </w:r>
      <w:r w:rsidRPr="004002AE">
        <w:rPr>
          <w:rFonts w:ascii="Arial" w:eastAsia="+mn-ea" w:hAnsi="Arial" w:cs="+mn-cs"/>
          <w:kern w:val="24"/>
          <w:sz w:val="22"/>
          <w:szCs w:val="22"/>
        </w:rPr>
        <w:t xml:space="preserve">presented at the 2012 Society for Research in Child Development Themed Meeting on Positive Development of Minority Children, Tampa, Florida. </w:t>
      </w:r>
    </w:p>
    <w:p w14:paraId="056D0410" w14:textId="77777777" w:rsidR="002E03D6" w:rsidRDefault="002E03D6" w:rsidP="002E03D6">
      <w:pPr>
        <w:ind w:left="720" w:hanging="720"/>
        <w:rPr>
          <w:rFonts w:ascii="Arial" w:hAnsi="Arial" w:cs="Arial"/>
          <w:color w:val="000000"/>
          <w:sz w:val="22"/>
          <w:szCs w:val="22"/>
        </w:rPr>
      </w:pPr>
    </w:p>
    <w:p w14:paraId="797E82CE" w14:textId="167DD411" w:rsidR="002E03D6" w:rsidRDefault="002E03D6" w:rsidP="002E03D6">
      <w:pPr>
        <w:ind w:left="720" w:hanging="720"/>
        <w:rPr>
          <w:rFonts w:ascii="Arial" w:hAnsi="Arial" w:cs="Arial"/>
          <w:color w:val="000000"/>
          <w:sz w:val="22"/>
          <w:szCs w:val="22"/>
        </w:rPr>
      </w:pPr>
      <w:r w:rsidRPr="009A6BBE">
        <w:rPr>
          <w:rFonts w:ascii="Arial" w:hAnsi="Arial" w:cs="Arial"/>
          <w:color w:val="000000"/>
          <w:sz w:val="22"/>
          <w:szCs w:val="22"/>
        </w:rPr>
        <w:t>Gonzales, N.A</w:t>
      </w:r>
      <w:r w:rsidR="00F25A12">
        <w:rPr>
          <w:rFonts w:ascii="Arial" w:hAnsi="Arial" w:cs="Arial"/>
          <w:color w:val="000000"/>
          <w:sz w:val="22"/>
          <w:szCs w:val="22"/>
        </w:rPr>
        <w:t>. (2011, October). The Role of C</w:t>
      </w:r>
      <w:r w:rsidRPr="009A6BBE">
        <w:rPr>
          <w:rFonts w:ascii="Arial" w:hAnsi="Arial" w:cs="Arial"/>
          <w:color w:val="000000"/>
          <w:sz w:val="22"/>
          <w:szCs w:val="22"/>
        </w:rPr>
        <w:t>ulture in Mex</w:t>
      </w:r>
      <w:r w:rsidR="00F25A12">
        <w:rPr>
          <w:rFonts w:ascii="Arial" w:hAnsi="Arial" w:cs="Arial"/>
          <w:color w:val="000000"/>
          <w:sz w:val="22"/>
          <w:szCs w:val="22"/>
        </w:rPr>
        <w:t>ican American Adolescent and Family A</w:t>
      </w:r>
      <w:r w:rsidRPr="009A6BBE">
        <w:rPr>
          <w:rFonts w:ascii="Arial" w:hAnsi="Arial" w:cs="Arial"/>
          <w:color w:val="000000"/>
          <w:sz w:val="22"/>
          <w:szCs w:val="22"/>
        </w:rPr>
        <w:t xml:space="preserve">daptation. Invited paper presented to the Psychology and Social Intervention Colloquium. New York University. New York, NY. </w:t>
      </w:r>
    </w:p>
    <w:p w14:paraId="1AEB39EA" w14:textId="77777777" w:rsidR="002E03D6" w:rsidRDefault="002E03D6" w:rsidP="002E03D6">
      <w:pPr>
        <w:ind w:left="720" w:hanging="720"/>
        <w:rPr>
          <w:rFonts w:ascii="Arial" w:hAnsi="Arial" w:cs="Arial"/>
          <w:sz w:val="22"/>
          <w:szCs w:val="22"/>
        </w:rPr>
      </w:pPr>
    </w:p>
    <w:p w14:paraId="78312F02" w14:textId="1781AA78" w:rsidR="002E03D6" w:rsidRDefault="002E03D6" w:rsidP="002E03D6">
      <w:pPr>
        <w:ind w:left="720" w:hanging="720"/>
        <w:rPr>
          <w:rFonts w:ascii="Arial" w:hAnsi="Arial" w:cs="Arial"/>
          <w:b/>
          <w:sz w:val="22"/>
          <w:szCs w:val="22"/>
        </w:rPr>
      </w:pPr>
      <w:r w:rsidRPr="000E21E7">
        <w:rPr>
          <w:rFonts w:ascii="Arial" w:hAnsi="Arial" w:cs="Arial"/>
          <w:sz w:val="22"/>
          <w:szCs w:val="22"/>
        </w:rPr>
        <w:t>Gonza</w:t>
      </w:r>
      <w:r w:rsidR="00F25A12">
        <w:rPr>
          <w:rFonts w:ascii="Arial" w:hAnsi="Arial" w:cs="Arial"/>
          <w:sz w:val="22"/>
          <w:szCs w:val="22"/>
        </w:rPr>
        <w:t>les, N.A. (2011, January). The Role of Traditional Family Values in the Adaptation and Mental Health of Mexican American Y</w:t>
      </w:r>
      <w:r w:rsidRPr="000E21E7">
        <w:rPr>
          <w:rFonts w:ascii="Arial" w:hAnsi="Arial" w:cs="Arial"/>
          <w:sz w:val="22"/>
          <w:szCs w:val="22"/>
        </w:rPr>
        <w:t xml:space="preserve">outh.  Invited paper presented to the Latino Mental Health Symposium: “The Mental Health Consequences of Immigration and Immigration Policies for Latino Adults, Children, and Families", Sponsored by the American Psychological Association of Graduate Students, Committee on Ethnic Minority Affairs. Los Angeles, CA. </w:t>
      </w:r>
    </w:p>
    <w:p w14:paraId="778CEEE9" w14:textId="77777777" w:rsidR="002E03D6" w:rsidRPr="002E03D6" w:rsidRDefault="002E03D6" w:rsidP="002E03D6">
      <w:pPr>
        <w:ind w:left="720" w:hanging="720"/>
        <w:rPr>
          <w:rFonts w:ascii="Arial" w:hAnsi="Arial" w:cs="Arial"/>
          <w:b/>
          <w:sz w:val="22"/>
          <w:szCs w:val="22"/>
        </w:rPr>
      </w:pPr>
    </w:p>
    <w:p w14:paraId="675324D3" w14:textId="7E7A65DF" w:rsidR="002E03D6" w:rsidRDefault="002E03D6" w:rsidP="002E03D6">
      <w:pPr>
        <w:ind w:left="720" w:hanging="720"/>
        <w:rPr>
          <w:rFonts w:ascii="Arial" w:hAnsi="Arial" w:cs="Arial"/>
          <w:sz w:val="22"/>
          <w:szCs w:val="22"/>
        </w:rPr>
      </w:pPr>
      <w:r>
        <w:rPr>
          <w:rFonts w:ascii="Arial" w:hAnsi="Arial" w:cs="Arial"/>
          <w:sz w:val="22"/>
          <w:szCs w:val="22"/>
        </w:rPr>
        <w:t xml:space="preserve">Gonzales, N.A. &amp; Dodge, K. </w:t>
      </w:r>
      <w:r w:rsidR="00F25A12">
        <w:rPr>
          <w:rFonts w:ascii="Arial" w:hAnsi="Arial" w:cs="Arial"/>
          <w:sz w:val="22"/>
          <w:szCs w:val="22"/>
        </w:rPr>
        <w:t>(2009, December).   Family and Peer Influences on Adolescent Behavior and R</w:t>
      </w:r>
      <w:r>
        <w:rPr>
          <w:rFonts w:ascii="Arial" w:hAnsi="Arial" w:cs="Arial"/>
          <w:sz w:val="22"/>
          <w:szCs w:val="22"/>
        </w:rPr>
        <w:t xml:space="preserve">isk-taking.  Invited presentation to the Institute of Medicine Committee on the Science of Adolescence; Workshop on Social and Environmental Influences and Adolescent Risk Behavior.  Washington, DC.  </w:t>
      </w:r>
    </w:p>
    <w:p w14:paraId="7A1B3F15" w14:textId="77777777" w:rsidR="002E03D6" w:rsidRDefault="002E03D6" w:rsidP="002E03D6">
      <w:pPr>
        <w:ind w:left="720" w:hanging="720"/>
        <w:rPr>
          <w:rFonts w:ascii="Arial" w:hAnsi="Arial" w:cs="Arial"/>
          <w:sz w:val="22"/>
          <w:szCs w:val="22"/>
        </w:rPr>
      </w:pPr>
    </w:p>
    <w:p w14:paraId="7AF091EE" w14:textId="5A94E837" w:rsidR="002E03D6" w:rsidRDefault="002E03D6" w:rsidP="002E03D6">
      <w:pPr>
        <w:ind w:left="720" w:hanging="720"/>
        <w:rPr>
          <w:rFonts w:ascii="Arial" w:hAnsi="Arial" w:cs="Arial"/>
          <w:sz w:val="22"/>
          <w:szCs w:val="22"/>
        </w:rPr>
      </w:pPr>
      <w:r>
        <w:rPr>
          <w:rFonts w:ascii="Arial" w:hAnsi="Arial" w:cs="Arial"/>
          <w:sz w:val="22"/>
          <w:szCs w:val="22"/>
        </w:rPr>
        <w:t>Gonzales, N.</w:t>
      </w:r>
      <w:r w:rsidR="00F25A12">
        <w:rPr>
          <w:rFonts w:ascii="Arial" w:hAnsi="Arial" w:cs="Arial"/>
          <w:sz w:val="22"/>
          <w:szCs w:val="22"/>
        </w:rPr>
        <w:t>A.  (2009, October).  Multiple Pathways Leading to Substance Use P</w:t>
      </w:r>
      <w:r>
        <w:rPr>
          <w:rFonts w:ascii="Arial" w:hAnsi="Arial" w:cs="Arial"/>
          <w:sz w:val="22"/>
          <w:szCs w:val="22"/>
        </w:rPr>
        <w:t xml:space="preserve">revention in the Bridges to High School Program.  Invited paper presented to the National Hispanic Science Network.  Miami Beach, FL. </w:t>
      </w:r>
    </w:p>
    <w:p w14:paraId="7EAB268D" w14:textId="77777777" w:rsidR="002E03D6" w:rsidRDefault="002E03D6" w:rsidP="002E03D6">
      <w:pPr>
        <w:ind w:left="720" w:hanging="720"/>
        <w:rPr>
          <w:rFonts w:ascii="Arial" w:hAnsi="Arial" w:cs="Arial"/>
          <w:color w:val="000000"/>
          <w:sz w:val="22"/>
          <w:szCs w:val="22"/>
        </w:rPr>
      </w:pPr>
    </w:p>
    <w:p w14:paraId="07A1A6D7" w14:textId="6638B4B2" w:rsidR="00F25A12" w:rsidRDefault="002E03D6" w:rsidP="002E03D6">
      <w:pPr>
        <w:ind w:left="720" w:hanging="720"/>
        <w:rPr>
          <w:rFonts w:ascii="Arial" w:hAnsi="Arial" w:cs="Arial"/>
          <w:color w:val="000000"/>
          <w:sz w:val="22"/>
          <w:szCs w:val="22"/>
        </w:rPr>
      </w:pPr>
      <w:r>
        <w:rPr>
          <w:rFonts w:ascii="Arial" w:hAnsi="Arial" w:cs="Arial"/>
          <w:color w:val="000000"/>
          <w:sz w:val="22"/>
          <w:szCs w:val="22"/>
        </w:rPr>
        <w:t>Gonzal</w:t>
      </w:r>
      <w:r w:rsidR="00F25A12">
        <w:rPr>
          <w:rFonts w:ascii="Arial" w:hAnsi="Arial" w:cs="Arial"/>
          <w:color w:val="000000"/>
          <w:sz w:val="22"/>
          <w:szCs w:val="22"/>
        </w:rPr>
        <w:t>es, N.A. (2009, October).  The Challenges of Diversity for Prevention S</w:t>
      </w:r>
      <w:r>
        <w:rPr>
          <w:rFonts w:ascii="Arial" w:hAnsi="Arial" w:cs="Arial"/>
          <w:color w:val="000000"/>
          <w:sz w:val="22"/>
          <w:szCs w:val="22"/>
        </w:rPr>
        <w:t xml:space="preserve">cience. Invited colloquium </w:t>
      </w:r>
      <w:r w:rsidR="00F25A12">
        <w:rPr>
          <w:rFonts w:ascii="Arial" w:hAnsi="Arial" w:cs="Arial"/>
          <w:color w:val="000000"/>
          <w:sz w:val="22"/>
          <w:szCs w:val="22"/>
        </w:rPr>
        <w:t xml:space="preserve">presented to the University of </w:t>
      </w:r>
      <w:r>
        <w:rPr>
          <w:rFonts w:ascii="Arial" w:hAnsi="Arial" w:cs="Arial"/>
          <w:color w:val="000000"/>
          <w:sz w:val="22"/>
          <w:szCs w:val="22"/>
        </w:rPr>
        <w:t>Washington School of Social Work. Seattle, WA.</w:t>
      </w:r>
    </w:p>
    <w:p w14:paraId="02D3492E" w14:textId="5F8A4558" w:rsidR="002E03D6" w:rsidRDefault="002E03D6" w:rsidP="002E03D6">
      <w:pPr>
        <w:ind w:left="720" w:hanging="720"/>
        <w:rPr>
          <w:rFonts w:ascii="Arial" w:hAnsi="Arial" w:cs="Arial"/>
          <w:color w:val="000000"/>
          <w:sz w:val="22"/>
          <w:szCs w:val="22"/>
        </w:rPr>
      </w:pPr>
      <w:r>
        <w:rPr>
          <w:rFonts w:ascii="Arial" w:hAnsi="Arial" w:cs="Arial"/>
          <w:color w:val="000000"/>
          <w:sz w:val="22"/>
          <w:szCs w:val="22"/>
        </w:rPr>
        <w:t xml:space="preserve"> </w:t>
      </w:r>
    </w:p>
    <w:p w14:paraId="1BBF9872" w14:textId="68DEB5C2" w:rsidR="002E03D6" w:rsidRPr="008471C3" w:rsidRDefault="002E03D6" w:rsidP="002E03D6">
      <w:pPr>
        <w:ind w:left="720" w:hanging="720"/>
        <w:rPr>
          <w:rFonts w:ascii="Arial" w:hAnsi="Arial" w:cs="Arial"/>
          <w:sz w:val="22"/>
          <w:szCs w:val="22"/>
        </w:rPr>
      </w:pPr>
      <w:r>
        <w:rPr>
          <w:rFonts w:ascii="Arial" w:hAnsi="Arial" w:cs="Arial"/>
          <w:sz w:val="22"/>
          <w:szCs w:val="22"/>
        </w:rPr>
        <w:t xml:space="preserve">Gonzales, N.A. &amp; </w:t>
      </w:r>
      <w:r w:rsidR="004225DC">
        <w:rPr>
          <w:rFonts w:ascii="Arial" w:hAnsi="Arial" w:cs="Arial"/>
          <w:sz w:val="22"/>
          <w:szCs w:val="22"/>
        </w:rPr>
        <w:t>*</w:t>
      </w:r>
      <w:r>
        <w:rPr>
          <w:rFonts w:ascii="Arial" w:hAnsi="Arial" w:cs="Arial"/>
          <w:sz w:val="22"/>
          <w:szCs w:val="22"/>
        </w:rPr>
        <w:t>Liu, F. (</w:t>
      </w:r>
      <w:r w:rsidR="00F25A12">
        <w:rPr>
          <w:rFonts w:ascii="Arial" w:hAnsi="Arial" w:cs="Arial"/>
          <w:sz w:val="22"/>
          <w:szCs w:val="22"/>
        </w:rPr>
        <w:t>2009, September).  Traditional Values and Family Strengths: Their Protective Function for Latino Youth and P</w:t>
      </w:r>
      <w:r>
        <w:rPr>
          <w:rFonts w:ascii="Arial" w:hAnsi="Arial" w:cs="Arial"/>
          <w:sz w:val="22"/>
          <w:szCs w:val="22"/>
        </w:rPr>
        <w:t xml:space="preserve">arents.  Invited paper presented at the National Institute of Mental Health Family Research Consortium Meeting (FRC-V).  New Haven, CT. </w:t>
      </w:r>
    </w:p>
    <w:p w14:paraId="6C97EF2E" w14:textId="77777777" w:rsidR="002E03D6" w:rsidRDefault="002E03D6" w:rsidP="002E03D6">
      <w:pPr>
        <w:ind w:left="720" w:hanging="720"/>
        <w:rPr>
          <w:rFonts w:ascii="Arial" w:hAnsi="Arial" w:cs="Arial"/>
          <w:color w:val="000000"/>
          <w:sz w:val="22"/>
          <w:szCs w:val="22"/>
        </w:rPr>
      </w:pPr>
    </w:p>
    <w:p w14:paraId="0836DB65" w14:textId="0A4B7EA5" w:rsidR="002E03D6" w:rsidRDefault="002E03D6" w:rsidP="002E03D6">
      <w:pPr>
        <w:ind w:left="720" w:hanging="720"/>
        <w:rPr>
          <w:rFonts w:ascii="Arial" w:hAnsi="Arial" w:cs="Arial"/>
          <w:sz w:val="22"/>
          <w:szCs w:val="22"/>
        </w:rPr>
      </w:pPr>
      <w:r>
        <w:rPr>
          <w:rFonts w:ascii="Arial" w:hAnsi="Arial" w:cs="Arial"/>
          <w:color w:val="000000"/>
          <w:sz w:val="22"/>
          <w:szCs w:val="22"/>
        </w:rPr>
        <w:t>Gonza</w:t>
      </w:r>
      <w:r w:rsidR="00F25A12">
        <w:rPr>
          <w:rFonts w:ascii="Arial" w:hAnsi="Arial" w:cs="Arial"/>
          <w:color w:val="000000"/>
          <w:sz w:val="22"/>
          <w:szCs w:val="22"/>
        </w:rPr>
        <w:t>les, N.A. (2009, May).  Family Interventions to Prevent or Reduce Adolescent Risk B</w:t>
      </w:r>
      <w:r>
        <w:rPr>
          <w:rFonts w:ascii="Arial" w:hAnsi="Arial" w:cs="Arial"/>
          <w:color w:val="000000"/>
          <w:sz w:val="22"/>
          <w:szCs w:val="22"/>
        </w:rPr>
        <w:t xml:space="preserve">ehavior.  Invited talk presented at the Science of Adolescence Workshop on Social and Environmental Influences and Adolescent Risk Behavior, The </w:t>
      </w:r>
      <w:r>
        <w:rPr>
          <w:rFonts w:ascii="Arial" w:hAnsi="Arial" w:cs="Arial"/>
          <w:sz w:val="22"/>
          <w:szCs w:val="22"/>
        </w:rPr>
        <w:t xml:space="preserve">National Academy of Sciences, Washington, D.C. </w:t>
      </w:r>
    </w:p>
    <w:p w14:paraId="02D0234E" w14:textId="77777777" w:rsidR="002E03D6" w:rsidRDefault="002E03D6" w:rsidP="002E03D6">
      <w:pPr>
        <w:ind w:left="720" w:hanging="720"/>
        <w:rPr>
          <w:rFonts w:ascii="Arial" w:hAnsi="Arial" w:cs="Arial"/>
          <w:sz w:val="22"/>
          <w:szCs w:val="22"/>
        </w:rPr>
      </w:pPr>
    </w:p>
    <w:p w14:paraId="0ECB65EE" w14:textId="77777777" w:rsidR="002E03D6" w:rsidRPr="0069176F" w:rsidRDefault="002E03D6" w:rsidP="002E03D6">
      <w:pPr>
        <w:ind w:left="720" w:hanging="720"/>
        <w:rPr>
          <w:rFonts w:ascii="Arial" w:hAnsi="Arial" w:cs="Arial"/>
          <w:bCs/>
          <w:color w:val="000000"/>
          <w:kern w:val="24"/>
          <w:sz w:val="22"/>
          <w:szCs w:val="22"/>
        </w:rPr>
      </w:pPr>
      <w:r w:rsidRPr="00274883">
        <w:rPr>
          <w:rFonts w:ascii="Arial" w:hAnsi="Arial" w:cs="Arial"/>
          <w:color w:val="000000"/>
          <w:sz w:val="22"/>
          <w:szCs w:val="22"/>
        </w:rPr>
        <w:t xml:space="preserve">Gonzales, N.A. (2008, March).  Building Bridges:  Development of a Family-Focused Preventive Intervention for Mexican American Adolescents.  Keynote address presented at the NIH Sponsored Conference on Developing Interventions for Latino Children, Youth and Families.  Washington University, St. Louis, MO.  </w:t>
      </w:r>
    </w:p>
    <w:p w14:paraId="2406CA55" w14:textId="77777777" w:rsidR="002E03D6" w:rsidRDefault="002E03D6" w:rsidP="002E03D6">
      <w:pPr>
        <w:ind w:left="720" w:hanging="720"/>
        <w:rPr>
          <w:rFonts w:ascii="Arial" w:hAnsi="Arial" w:cs="Arial"/>
          <w:color w:val="000000"/>
          <w:sz w:val="22"/>
          <w:szCs w:val="22"/>
        </w:rPr>
      </w:pPr>
    </w:p>
    <w:p w14:paraId="3DB00042" w14:textId="77777777" w:rsidR="002E03D6" w:rsidRDefault="002E03D6" w:rsidP="002E03D6">
      <w:pPr>
        <w:ind w:left="720" w:hanging="720"/>
        <w:rPr>
          <w:rFonts w:ascii="Arial" w:hAnsi="Arial" w:cs="Arial"/>
          <w:bCs/>
          <w:color w:val="000000"/>
          <w:kern w:val="24"/>
          <w:sz w:val="22"/>
          <w:szCs w:val="22"/>
        </w:rPr>
      </w:pPr>
      <w:r w:rsidRPr="0015426E">
        <w:rPr>
          <w:rFonts w:ascii="Arial" w:hAnsi="Arial" w:cs="Arial"/>
          <w:color w:val="000000"/>
          <w:sz w:val="22"/>
          <w:szCs w:val="22"/>
        </w:rPr>
        <w:t>Gonzales, N.A. (2009, February).  Issues and New Directions in Cultural Adaptation.  Invited talk presented to the NIH Child Intervention, Prevention and Services Program Meeting held in Tempe, AZ.</w:t>
      </w:r>
    </w:p>
    <w:p w14:paraId="34A58A8C" w14:textId="77777777" w:rsidR="002E03D6" w:rsidRDefault="002E03D6" w:rsidP="002E03D6">
      <w:pPr>
        <w:ind w:left="720" w:hanging="720"/>
        <w:rPr>
          <w:rFonts w:ascii="Arial" w:hAnsi="Arial" w:cs="Arial"/>
          <w:sz w:val="22"/>
          <w:szCs w:val="22"/>
        </w:rPr>
      </w:pPr>
    </w:p>
    <w:p w14:paraId="5D6153B5" w14:textId="77777777" w:rsidR="004B3B04" w:rsidRDefault="004B3B04" w:rsidP="004B3B04">
      <w:pPr>
        <w:spacing w:after="120"/>
        <w:ind w:left="720" w:hanging="720"/>
        <w:rPr>
          <w:rFonts w:ascii="Arial" w:hAnsi="Arial" w:cs="Arial"/>
          <w:b/>
          <w:sz w:val="22"/>
          <w:szCs w:val="22"/>
        </w:rPr>
      </w:pPr>
      <w:r>
        <w:rPr>
          <w:rFonts w:ascii="Arial" w:hAnsi="Arial" w:cs="Arial"/>
          <w:b/>
          <w:sz w:val="22"/>
          <w:szCs w:val="22"/>
        </w:rPr>
        <w:lastRenderedPageBreak/>
        <w:t>I</w:t>
      </w:r>
      <w:r w:rsidRPr="00DC7620">
        <w:rPr>
          <w:rFonts w:ascii="Arial" w:hAnsi="Arial" w:cs="Arial"/>
          <w:b/>
          <w:sz w:val="22"/>
          <w:szCs w:val="22"/>
        </w:rPr>
        <w:t>NVITED SEMINARS AND SYMPOSIA</w:t>
      </w:r>
      <w:r>
        <w:rPr>
          <w:rFonts w:ascii="Arial" w:hAnsi="Arial" w:cs="Arial"/>
          <w:b/>
          <w:sz w:val="22"/>
          <w:szCs w:val="22"/>
        </w:rPr>
        <w:t xml:space="preserve"> CONTINUED (*graduate students, # postdoctoral fellows)</w:t>
      </w:r>
    </w:p>
    <w:p w14:paraId="3D20F6B6" w14:textId="3B2BDC62" w:rsidR="002E03D6" w:rsidRDefault="002E03D6" w:rsidP="002E03D6">
      <w:pPr>
        <w:ind w:left="720" w:hanging="720"/>
        <w:rPr>
          <w:rFonts w:ascii="Arial" w:hAnsi="Arial" w:cs="Arial"/>
          <w:bCs/>
          <w:color w:val="000000"/>
          <w:kern w:val="24"/>
          <w:sz w:val="22"/>
          <w:szCs w:val="22"/>
        </w:rPr>
      </w:pPr>
      <w:r w:rsidRPr="0015426E">
        <w:rPr>
          <w:rFonts w:ascii="Arial" w:hAnsi="Arial" w:cs="Arial"/>
          <w:sz w:val="22"/>
          <w:szCs w:val="22"/>
        </w:rPr>
        <w:t>Gonzale</w:t>
      </w:r>
      <w:r w:rsidR="00F25A12">
        <w:rPr>
          <w:rFonts w:ascii="Arial" w:hAnsi="Arial" w:cs="Arial"/>
          <w:sz w:val="22"/>
          <w:szCs w:val="22"/>
        </w:rPr>
        <w:t>s, N.A. (2009, March).  Family-B</w:t>
      </w:r>
      <w:r w:rsidRPr="0015426E">
        <w:rPr>
          <w:rFonts w:ascii="Arial" w:hAnsi="Arial" w:cs="Arial"/>
          <w:sz w:val="22"/>
          <w:szCs w:val="22"/>
        </w:rPr>
        <w:t xml:space="preserve">ased strategies to promote resilience of Mexican American youth.  </w:t>
      </w:r>
      <w:r w:rsidRPr="00CF7EB0">
        <w:rPr>
          <w:rFonts w:ascii="Arial" w:hAnsi="Arial" w:cs="Arial"/>
          <w:bCs/>
          <w:kern w:val="24"/>
          <w:sz w:val="22"/>
          <w:szCs w:val="22"/>
        </w:rPr>
        <w:t xml:space="preserve">Colloquium presented to the UCLA Center for Culture, Brain and Development.  University of California, Los Angeles.   </w:t>
      </w:r>
    </w:p>
    <w:p w14:paraId="1ED3BB74" w14:textId="77777777" w:rsidR="002E03D6" w:rsidRDefault="002E03D6" w:rsidP="002E03D6">
      <w:pPr>
        <w:ind w:left="720" w:hanging="720"/>
        <w:rPr>
          <w:rFonts w:ascii="Arial" w:hAnsi="Arial" w:cs="Arial"/>
          <w:color w:val="000000"/>
          <w:sz w:val="22"/>
          <w:szCs w:val="22"/>
        </w:rPr>
      </w:pPr>
    </w:p>
    <w:p w14:paraId="7AC2D0DE" w14:textId="77777777" w:rsidR="002E03D6" w:rsidRDefault="002E03D6" w:rsidP="002E03D6">
      <w:pPr>
        <w:ind w:left="720" w:hanging="720"/>
        <w:rPr>
          <w:rFonts w:ascii="Arial" w:hAnsi="Arial" w:cs="Arial"/>
          <w:color w:val="000000"/>
          <w:sz w:val="22"/>
          <w:szCs w:val="22"/>
        </w:rPr>
      </w:pPr>
      <w:r>
        <w:rPr>
          <w:rFonts w:ascii="Arial" w:hAnsi="Arial" w:cs="Arial"/>
          <w:color w:val="000000"/>
          <w:sz w:val="22"/>
          <w:szCs w:val="22"/>
        </w:rPr>
        <w:t xml:space="preserve">Gonzales, N.A. (2008, March).  </w:t>
      </w:r>
      <w:r w:rsidRPr="00CF0FB1">
        <w:rPr>
          <w:rFonts w:ascii="Arial" w:hAnsi="Arial" w:cs="Arial"/>
          <w:color w:val="000000"/>
          <w:sz w:val="22"/>
          <w:szCs w:val="22"/>
        </w:rPr>
        <w:t>Building Bridges:  Development of a Family-Focused Preventive Intervention for Mexican American Adolescents</w:t>
      </w:r>
      <w:r>
        <w:rPr>
          <w:rFonts w:ascii="Arial" w:hAnsi="Arial" w:cs="Arial"/>
          <w:color w:val="000000"/>
          <w:sz w:val="22"/>
          <w:szCs w:val="22"/>
        </w:rPr>
        <w:t xml:space="preserve">.  Keynote address presented at the NIH Sponsored Conference on Developing Interventions for Latino Children, Youth and Families.  Washington University, St. Louis, MO.  </w:t>
      </w:r>
    </w:p>
    <w:p w14:paraId="383A7F1F" w14:textId="77777777" w:rsidR="002E03D6" w:rsidRDefault="002E03D6" w:rsidP="002E03D6">
      <w:pPr>
        <w:ind w:left="720" w:hanging="720"/>
        <w:rPr>
          <w:rFonts w:ascii="Arial" w:hAnsi="Arial" w:cs="Arial"/>
          <w:sz w:val="22"/>
          <w:szCs w:val="22"/>
        </w:rPr>
      </w:pPr>
    </w:p>
    <w:p w14:paraId="77B3651A" w14:textId="03EF1F07" w:rsidR="002E03D6" w:rsidRDefault="002E03D6" w:rsidP="002E03D6">
      <w:pPr>
        <w:ind w:left="720" w:hanging="720"/>
        <w:rPr>
          <w:rFonts w:ascii="Arial" w:hAnsi="Arial" w:cs="Arial"/>
          <w:sz w:val="22"/>
          <w:szCs w:val="22"/>
        </w:rPr>
      </w:pPr>
      <w:r w:rsidRPr="00D12D9B">
        <w:rPr>
          <w:rFonts w:ascii="Arial" w:hAnsi="Arial" w:cs="Arial"/>
          <w:sz w:val="22"/>
          <w:szCs w:val="22"/>
        </w:rPr>
        <w:t xml:space="preserve">Gonzales, N.A., Dumka, L.E., </w:t>
      </w:r>
      <w:r w:rsidR="004225DC">
        <w:rPr>
          <w:rFonts w:ascii="Arial" w:hAnsi="Arial" w:cs="Arial"/>
          <w:sz w:val="22"/>
          <w:szCs w:val="22"/>
        </w:rPr>
        <w:t>#</w:t>
      </w:r>
      <w:r w:rsidRPr="00D12D9B">
        <w:rPr>
          <w:rFonts w:ascii="Arial" w:hAnsi="Arial" w:cs="Arial"/>
          <w:sz w:val="22"/>
          <w:szCs w:val="22"/>
        </w:rPr>
        <w:t xml:space="preserve">Mauricio, A.M., &amp; </w:t>
      </w:r>
      <w:r w:rsidR="004225DC">
        <w:rPr>
          <w:rFonts w:ascii="Arial" w:hAnsi="Arial" w:cs="Arial"/>
          <w:sz w:val="22"/>
          <w:szCs w:val="22"/>
        </w:rPr>
        <w:t>*</w:t>
      </w:r>
      <w:r w:rsidRPr="00D12D9B">
        <w:rPr>
          <w:rFonts w:ascii="Arial" w:hAnsi="Arial" w:cs="Arial"/>
          <w:sz w:val="22"/>
          <w:szCs w:val="22"/>
        </w:rPr>
        <w:t>Germ</w:t>
      </w:r>
      <w:r w:rsidRPr="00D12D9B">
        <w:rPr>
          <w:rFonts w:ascii="Arial" w:hAnsi="Arial" w:cs="Arial"/>
          <w:bCs/>
          <w:sz w:val="22"/>
          <w:szCs w:val="22"/>
        </w:rPr>
        <w:t>á</w:t>
      </w:r>
      <w:r w:rsidRPr="00D12D9B">
        <w:rPr>
          <w:rFonts w:ascii="Arial" w:hAnsi="Arial" w:cs="Arial"/>
          <w:sz w:val="22"/>
          <w:szCs w:val="22"/>
        </w:rPr>
        <w:t>n, M. (2006, May).  Building Bridges:  Strategies to</w:t>
      </w:r>
      <w:r w:rsidRPr="00DC7620">
        <w:rPr>
          <w:rFonts w:ascii="Arial" w:hAnsi="Arial" w:cs="Arial"/>
          <w:sz w:val="22"/>
          <w:szCs w:val="22"/>
        </w:rPr>
        <w:t xml:space="preserve"> Promote Academic and Psyc</w:t>
      </w:r>
      <w:r>
        <w:rPr>
          <w:rFonts w:ascii="Arial" w:hAnsi="Arial" w:cs="Arial"/>
          <w:sz w:val="22"/>
          <w:szCs w:val="22"/>
        </w:rPr>
        <w:t>hological Resilience for Adoles</w:t>
      </w:r>
      <w:r w:rsidRPr="00DC7620">
        <w:rPr>
          <w:rFonts w:ascii="Arial" w:hAnsi="Arial" w:cs="Arial"/>
          <w:sz w:val="22"/>
          <w:szCs w:val="22"/>
        </w:rPr>
        <w:t>cents of Mexican Origin.  Invited paper presented at the Duke Conference on Immigrant Families: Multidisciplinary Views on the 21</w:t>
      </w:r>
      <w:r w:rsidRPr="00DC7620">
        <w:rPr>
          <w:rFonts w:ascii="Arial" w:hAnsi="Arial" w:cs="Arial"/>
          <w:sz w:val="22"/>
          <w:szCs w:val="22"/>
          <w:vertAlign w:val="superscript"/>
        </w:rPr>
        <w:t>st</w:t>
      </w:r>
      <w:r w:rsidRPr="00DC7620">
        <w:rPr>
          <w:rFonts w:ascii="Arial" w:hAnsi="Arial" w:cs="Arial"/>
          <w:sz w:val="22"/>
          <w:szCs w:val="22"/>
        </w:rPr>
        <w:t xml:space="preserve"> Century.Duke University, Durham, North Carolina.</w:t>
      </w:r>
    </w:p>
    <w:p w14:paraId="0A81E711" w14:textId="77777777" w:rsidR="002E03D6" w:rsidRDefault="002E03D6" w:rsidP="002E03D6">
      <w:pPr>
        <w:ind w:left="720" w:hanging="720"/>
        <w:rPr>
          <w:rFonts w:ascii="Arial" w:hAnsi="Arial" w:cs="Arial"/>
          <w:sz w:val="22"/>
          <w:szCs w:val="22"/>
        </w:rPr>
      </w:pPr>
    </w:p>
    <w:p w14:paraId="1E8C616A" w14:textId="36421B6F" w:rsidR="002E03D6" w:rsidRDefault="002E03D6" w:rsidP="002E03D6">
      <w:pPr>
        <w:ind w:left="720" w:hanging="720"/>
        <w:rPr>
          <w:rFonts w:ascii="Arial" w:hAnsi="Arial" w:cs="Arial"/>
          <w:sz w:val="22"/>
          <w:szCs w:val="22"/>
        </w:rPr>
      </w:pPr>
      <w:r w:rsidRPr="00D12D9B">
        <w:rPr>
          <w:rFonts w:ascii="Arial" w:hAnsi="Arial" w:cs="Arial"/>
          <w:sz w:val="22"/>
          <w:szCs w:val="22"/>
        </w:rPr>
        <w:t>Gonzales, N.A. (2006, April). Puentes a la Secundária: Development of an Empirically Based, Culturally Competent Intervention for Mexican-Origin Adolesc</w:t>
      </w:r>
      <w:r>
        <w:rPr>
          <w:rFonts w:ascii="Arial" w:hAnsi="Arial" w:cs="Arial"/>
          <w:sz w:val="22"/>
          <w:szCs w:val="22"/>
        </w:rPr>
        <w:t xml:space="preserve">ents.  Invited Presentation to </w:t>
      </w:r>
      <w:r w:rsidRPr="00D12D9B">
        <w:rPr>
          <w:rFonts w:ascii="Arial" w:hAnsi="Arial" w:cs="Arial"/>
          <w:sz w:val="22"/>
          <w:szCs w:val="22"/>
        </w:rPr>
        <w:t xml:space="preserve">San Diego State University Minority Infrastructure Support Program (M-IRSP) Colloquium Series.  San Diego, CA. </w:t>
      </w:r>
    </w:p>
    <w:p w14:paraId="1CD3633B" w14:textId="77777777" w:rsidR="002E03D6" w:rsidRDefault="002E03D6" w:rsidP="002E03D6">
      <w:pPr>
        <w:ind w:left="720" w:hanging="720"/>
        <w:rPr>
          <w:rFonts w:ascii="Arial" w:hAnsi="Arial" w:cs="Arial"/>
          <w:sz w:val="22"/>
          <w:szCs w:val="22"/>
        </w:rPr>
      </w:pPr>
    </w:p>
    <w:p w14:paraId="5E166952" w14:textId="77777777" w:rsidR="002E03D6" w:rsidRPr="00E568E2" w:rsidRDefault="002E03D6" w:rsidP="002E03D6">
      <w:pPr>
        <w:ind w:left="720" w:hanging="720"/>
        <w:rPr>
          <w:rFonts w:ascii="Arial" w:hAnsi="Arial" w:cs="Arial"/>
          <w:sz w:val="22"/>
          <w:szCs w:val="22"/>
        </w:rPr>
      </w:pPr>
      <w:r w:rsidRPr="00D12D9B">
        <w:rPr>
          <w:rFonts w:ascii="Arial" w:hAnsi="Arial" w:cs="Arial"/>
          <w:sz w:val="22"/>
          <w:szCs w:val="22"/>
        </w:rPr>
        <w:t xml:space="preserve">Gonzales, N.A. (2005, May).  Using Social Science to Build Healthy Communities.  Invited presentation to ASU College of Liberal Arts and Sciences Dean’s Advancement Council.  Tempe, AZ.   </w:t>
      </w:r>
    </w:p>
    <w:p w14:paraId="7291A6B9" w14:textId="77777777" w:rsidR="002E03D6" w:rsidRDefault="002E03D6" w:rsidP="002E03D6">
      <w:pPr>
        <w:pStyle w:val="Title"/>
        <w:ind w:left="720" w:hanging="720"/>
        <w:jc w:val="left"/>
        <w:rPr>
          <w:rFonts w:ascii="Arial" w:hAnsi="Arial" w:cs="Arial"/>
          <w:b w:val="0"/>
          <w:sz w:val="22"/>
          <w:szCs w:val="22"/>
        </w:rPr>
      </w:pPr>
    </w:p>
    <w:p w14:paraId="351B4778" w14:textId="77777777" w:rsidR="002E03D6" w:rsidRPr="00D12D9B" w:rsidRDefault="002E03D6" w:rsidP="002E03D6">
      <w:pPr>
        <w:pStyle w:val="Title"/>
        <w:ind w:left="720" w:hanging="720"/>
        <w:jc w:val="left"/>
        <w:rPr>
          <w:rFonts w:ascii="Arial" w:hAnsi="Arial" w:cs="Arial"/>
          <w:b w:val="0"/>
          <w:sz w:val="22"/>
          <w:szCs w:val="22"/>
        </w:rPr>
      </w:pPr>
      <w:r>
        <w:rPr>
          <w:rFonts w:ascii="Arial" w:hAnsi="Arial" w:cs="Arial"/>
          <w:b w:val="0"/>
          <w:sz w:val="22"/>
          <w:szCs w:val="22"/>
        </w:rPr>
        <w:t xml:space="preserve">Gonzales, N.A. (2005, April). </w:t>
      </w:r>
      <w:r w:rsidRPr="00D12D9B">
        <w:rPr>
          <w:rFonts w:ascii="Arial" w:hAnsi="Arial" w:cs="Arial"/>
          <w:b w:val="0"/>
          <w:sz w:val="22"/>
          <w:szCs w:val="22"/>
        </w:rPr>
        <w:t>Using Science to Build Health Communities.  Keynote address presented at the ASU Women and Philanthropy Program</w:t>
      </w:r>
      <w:r>
        <w:rPr>
          <w:rFonts w:ascii="Arial" w:hAnsi="Arial" w:cs="Arial"/>
          <w:b w:val="0"/>
          <w:sz w:val="22"/>
          <w:szCs w:val="22"/>
        </w:rPr>
        <w:t xml:space="preserve"> Third Annual Women’s Weekend. </w:t>
      </w:r>
      <w:r w:rsidRPr="00D12D9B">
        <w:rPr>
          <w:rFonts w:ascii="Arial" w:hAnsi="Arial" w:cs="Arial"/>
          <w:b w:val="0"/>
          <w:sz w:val="22"/>
          <w:szCs w:val="22"/>
        </w:rPr>
        <w:t xml:space="preserve">Rancho Santa Fe, CA. </w:t>
      </w:r>
    </w:p>
    <w:p w14:paraId="5CE9268A" w14:textId="77777777" w:rsidR="002E03D6" w:rsidRDefault="002E03D6" w:rsidP="002E03D6">
      <w:pPr>
        <w:pStyle w:val="Title"/>
        <w:ind w:left="720" w:hanging="720"/>
        <w:jc w:val="left"/>
        <w:rPr>
          <w:rFonts w:ascii="Arial" w:hAnsi="Arial" w:cs="Arial"/>
          <w:b w:val="0"/>
          <w:sz w:val="22"/>
          <w:szCs w:val="22"/>
        </w:rPr>
      </w:pPr>
    </w:p>
    <w:p w14:paraId="5A8935FE" w14:textId="4909E9F9" w:rsidR="002E03D6" w:rsidRDefault="002E03D6" w:rsidP="002E03D6">
      <w:pPr>
        <w:pStyle w:val="Title"/>
        <w:ind w:left="720" w:hanging="720"/>
        <w:jc w:val="left"/>
        <w:rPr>
          <w:rFonts w:ascii="Arial" w:hAnsi="Arial" w:cs="Arial"/>
          <w:b w:val="0"/>
          <w:sz w:val="22"/>
          <w:szCs w:val="22"/>
        </w:rPr>
      </w:pPr>
      <w:r w:rsidRPr="00D12D9B">
        <w:rPr>
          <w:rFonts w:ascii="Arial" w:hAnsi="Arial" w:cs="Arial"/>
          <w:b w:val="0"/>
          <w:sz w:val="22"/>
          <w:szCs w:val="22"/>
        </w:rPr>
        <w:t>Gonzales, N.A</w:t>
      </w:r>
      <w:r w:rsidR="00F25A12">
        <w:rPr>
          <w:rFonts w:ascii="Arial" w:hAnsi="Arial" w:cs="Arial"/>
          <w:b w:val="0"/>
          <w:sz w:val="22"/>
          <w:szCs w:val="22"/>
        </w:rPr>
        <w:t>. (2005, March).  Working with Immigrant Families to Promote School Engagement and S</w:t>
      </w:r>
      <w:r w:rsidRPr="00D12D9B">
        <w:rPr>
          <w:rFonts w:ascii="Arial" w:hAnsi="Arial" w:cs="Arial"/>
          <w:b w:val="0"/>
          <w:sz w:val="22"/>
          <w:szCs w:val="22"/>
        </w:rPr>
        <w:t xml:space="preserve">uccess.  Invited address presented at the Carolina Consortium on Human Development, Center for Developmental Science, Chapel Hill, N.C. </w:t>
      </w:r>
    </w:p>
    <w:p w14:paraId="6C219ECC" w14:textId="77777777" w:rsidR="002E03D6" w:rsidRDefault="002E03D6" w:rsidP="002E03D6">
      <w:pPr>
        <w:pStyle w:val="Title"/>
        <w:ind w:left="720" w:hanging="720"/>
        <w:jc w:val="left"/>
        <w:rPr>
          <w:rFonts w:ascii="Arial" w:hAnsi="Arial" w:cs="Arial"/>
          <w:b w:val="0"/>
          <w:sz w:val="22"/>
          <w:szCs w:val="22"/>
        </w:rPr>
      </w:pPr>
    </w:p>
    <w:p w14:paraId="62979450" w14:textId="18874D79" w:rsidR="002E03D6" w:rsidRPr="00D12D9B" w:rsidRDefault="002E03D6" w:rsidP="002E03D6">
      <w:pPr>
        <w:pStyle w:val="Title"/>
        <w:ind w:left="720" w:hanging="720"/>
        <w:jc w:val="left"/>
        <w:rPr>
          <w:rFonts w:ascii="Arial" w:hAnsi="Arial" w:cs="Arial"/>
          <w:b w:val="0"/>
          <w:sz w:val="22"/>
          <w:szCs w:val="22"/>
        </w:rPr>
      </w:pPr>
      <w:r w:rsidRPr="00D12D9B">
        <w:rPr>
          <w:rFonts w:ascii="Arial" w:hAnsi="Arial" w:cs="Arial"/>
          <w:b w:val="0"/>
          <w:sz w:val="22"/>
          <w:szCs w:val="22"/>
        </w:rPr>
        <w:t xml:space="preserve">Dumka, L.E., Gonzales, N.A., &amp; Mauricio, A.M. </w:t>
      </w:r>
      <w:r w:rsidR="00F25A12">
        <w:rPr>
          <w:rFonts w:ascii="Arial" w:hAnsi="Arial" w:cs="Arial"/>
          <w:b w:val="0"/>
          <w:sz w:val="22"/>
          <w:szCs w:val="22"/>
        </w:rPr>
        <w:t>(2004, November). Implementing Psychoeducational I</w:t>
      </w:r>
      <w:r w:rsidRPr="00D12D9B">
        <w:rPr>
          <w:rFonts w:ascii="Arial" w:hAnsi="Arial" w:cs="Arial"/>
          <w:b w:val="0"/>
          <w:sz w:val="22"/>
          <w:szCs w:val="22"/>
        </w:rPr>
        <w:t xml:space="preserve">nterventions with Latino families:  Puentes a la Secundaria.  Invited workshop presented at the annual meeting of the  National Latina/o Psychological Association.  Scottsdale, AZ.  </w:t>
      </w:r>
    </w:p>
    <w:p w14:paraId="2FDBE81A" w14:textId="77777777" w:rsidR="00566CC0" w:rsidRDefault="00566CC0" w:rsidP="002E03D6">
      <w:pPr>
        <w:pStyle w:val="Title"/>
        <w:ind w:left="720" w:hanging="720"/>
        <w:jc w:val="left"/>
        <w:rPr>
          <w:rFonts w:ascii="Arial" w:hAnsi="Arial" w:cs="Arial"/>
          <w:b w:val="0"/>
          <w:sz w:val="22"/>
          <w:szCs w:val="22"/>
        </w:rPr>
      </w:pPr>
    </w:p>
    <w:p w14:paraId="1AAF4942" w14:textId="77777777" w:rsidR="002E03D6" w:rsidRDefault="002E03D6" w:rsidP="002E03D6">
      <w:pPr>
        <w:pStyle w:val="Title"/>
        <w:ind w:left="720" w:hanging="720"/>
        <w:jc w:val="left"/>
        <w:rPr>
          <w:rFonts w:ascii="Arial" w:hAnsi="Arial" w:cs="Arial"/>
          <w:b w:val="0"/>
          <w:sz w:val="22"/>
          <w:szCs w:val="22"/>
        </w:rPr>
      </w:pPr>
      <w:r w:rsidRPr="00D12D9B">
        <w:rPr>
          <w:rFonts w:ascii="Arial" w:hAnsi="Arial" w:cs="Arial"/>
          <w:b w:val="0"/>
          <w:sz w:val="22"/>
          <w:szCs w:val="22"/>
        </w:rPr>
        <w:t xml:space="preserve">Gonzales, N.A. (2004, December).  Weaving Culture Into the Prevention Science.  </w:t>
      </w:r>
      <w:r>
        <w:rPr>
          <w:rFonts w:ascii="Arial" w:hAnsi="Arial" w:cs="Arial"/>
          <w:b w:val="0"/>
          <w:sz w:val="22"/>
          <w:szCs w:val="22"/>
        </w:rPr>
        <w:t>Allen Edwards Endowed Lectureship in Psychology</w:t>
      </w:r>
      <w:r w:rsidRPr="00D12D9B">
        <w:rPr>
          <w:rFonts w:ascii="Arial" w:hAnsi="Arial" w:cs="Arial"/>
          <w:b w:val="0"/>
          <w:sz w:val="22"/>
          <w:szCs w:val="22"/>
        </w:rPr>
        <w:t xml:space="preserve">, University of Washington.  Seattle, WA.   </w:t>
      </w:r>
    </w:p>
    <w:p w14:paraId="59FAD12B" w14:textId="77777777" w:rsidR="002E03D6" w:rsidRPr="000214B5" w:rsidRDefault="002E03D6" w:rsidP="002E03D6">
      <w:pPr>
        <w:ind w:left="720" w:hanging="720"/>
        <w:rPr>
          <w:rFonts w:ascii="Arial" w:hAnsi="Arial" w:cs="Arial"/>
          <w:sz w:val="22"/>
          <w:szCs w:val="22"/>
        </w:rPr>
      </w:pPr>
    </w:p>
    <w:p w14:paraId="24728F93" w14:textId="399E1B10" w:rsidR="002E03D6" w:rsidRPr="00EE1598" w:rsidRDefault="002E03D6" w:rsidP="002E03D6">
      <w:pPr>
        <w:ind w:left="720" w:hanging="720"/>
        <w:rPr>
          <w:rFonts w:ascii="Arial" w:hAnsi="Arial" w:cs="Arial"/>
          <w:sz w:val="22"/>
          <w:szCs w:val="22"/>
        </w:rPr>
      </w:pPr>
      <w:r w:rsidRPr="00D15F89">
        <w:rPr>
          <w:rFonts w:ascii="Arial" w:hAnsi="Arial" w:cs="Arial"/>
          <w:sz w:val="22"/>
          <w:szCs w:val="22"/>
          <w:lang w:val="es-MX"/>
        </w:rPr>
        <w:t xml:space="preserve">Gonzales, N.A., Dumka, L.E., &amp; Mauricio, A.M. (2003, June).  </w:t>
      </w:r>
      <w:r w:rsidR="00F25A12">
        <w:rPr>
          <w:rFonts w:ascii="Arial" w:hAnsi="Arial" w:cs="Arial"/>
          <w:sz w:val="22"/>
          <w:szCs w:val="22"/>
          <w:lang w:val="es-ES"/>
        </w:rPr>
        <w:t>Puentes a la Secundaria: A Preventive I</w:t>
      </w:r>
      <w:r w:rsidRPr="00D12D9B">
        <w:rPr>
          <w:rFonts w:ascii="Arial" w:hAnsi="Arial" w:cs="Arial"/>
          <w:sz w:val="22"/>
          <w:szCs w:val="22"/>
          <w:lang w:val="es-ES"/>
        </w:rPr>
        <w:t>nt</w:t>
      </w:r>
      <w:r w:rsidR="00F25A12">
        <w:rPr>
          <w:rFonts w:ascii="Arial" w:hAnsi="Arial" w:cs="Arial"/>
          <w:sz w:val="22"/>
          <w:szCs w:val="22"/>
          <w:lang w:val="es-ES"/>
        </w:rPr>
        <w:t>ervention for Mexican American A</w:t>
      </w:r>
      <w:r w:rsidRPr="00D12D9B">
        <w:rPr>
          <w:rFonts w:ascii="Arial" w:hAnsi="Arial" w:cs="Arial"/>
          <w:sz w:val="22"/>
          <w:szCs w:val="22"/>
          <w:lang w:val="es-ES"/>
        </w:rPr>
        <w:t xml:space="preserve">dolescents.  </w:t>
      </w:r>
      <w:r w:rsidRPr="00D12D9B">
        <w:rPr>
          <w:rFonts w:ascii="Arial" w:hAnsi="Arial" w:cs="Arial"/>
          <w:sz w:val="22"/>
          <w:szCs w:val="22"/>
        </w:rPr>
        <w:t>Invited workshop presented at the Fifth Annual Summer Institute, NIMH Family Research Consortium III, Hyatt Regency Tamaya Resort, Santa Ana Pueblo, New Mexico.</w:t>
      </w:r>
    </w:p>
    <w:p w14:paraId="687E092F" w14:textId="77777777" w:rsidR="002E03D6" w:rsidRDefault="002E03D6" w:rsidP="002E03D6">
      <w:pPr>
        <w:pStyle w:val="Title"/>
        <w:ind w:left="720" w:hanging="720"/>
        <w:jc w:val="left"/>
        <w:rPr>
          <w:rFonts w:ascii="Arial" w:hAnsi="Arial" w:cs="Arial"/>
          <w:b w:val="0"/>
          <w:sz w:val="22"/>
          <w:szCs w:val="22"/>
        </w:rPr>
      </w:pPr>
    </w:p>
    <w:p w14:paraId="5DC4F87F" w14:textId="77777777" w:rsidR="002E03D6" w:rsidRPr="00D12D9B" w:rsidRDefault="002E03D6" w:rsidP="002E03D6">
      <w:pPr>
        <w:pStyle w:val="Title"/>
        <w:ind w:left="720" w:hanging="720"/>
        <w:jc w:val="left"/>
        <w:rPr>
          <w:rFonts w:ascii="Arial" w:hAnsi="Arial" w:cs="Arial"/>
          <w:b w:val="0"/>
          <w:sz w:val="22"/>
          <w:szCs w:val="22"/>
        </w:rPr>
      </w:pPr>
      <w:r w:rsidRPr="00D12D9B">
        <w:rPr>
          <w:rFonts w:ascii="Arial" w:hAnsi="Arial" w:cs="Arial"/>
          <w:b w:val="0"/>
          <w:sz w:val="22"/>
          <w:szCs w:val="22"/>
        </w:rPr>
        <w:t>Gonzales, N.A. (2003, April).  Culture, Science and Practice in Prevention Research.  Invited paper presented at the 70</w:t>
      </w:r>
      <w:r w:rsidRPr="00D12D9B">
        <w:rPr>
          <w:rFonts w:ascii="Arial" w:hAnsi="Arial" w:cs="Arial"/>
          <w:b w:val="0"/>
          <w:sz w:val="22"/>
          <w:szCs w:val="22"/>
          <w:vertAlign w:val="superscript"/>
        </w:rPr>
        <w:t>th</w:t>
      </w:r>
      <w:r w:rsidRPr="00D12D9B">
        <w:rPr>
          <w:rFonts w:ascii="Arial" w:hAnsi="Arial" w:cs="Arial"/>
          <w:b w:val="0"/>
          <w:sz w:val="22"/>
          <w:szCs w:val="22"/>
        </w:rPr>
        <w:t xml:space="preserve"> Biennial Conference of the Society for Research in Child Development, Tampa, FLA.</w:t>
      </w:r>
    </w:p>
    <w:p w14:paraId="3177C8FC" w14:textId="77777777" w:rsidR="00556599" w:rsidRDefault="00556599" w:rsidP="00556599">
      <w:pPr>
        <w:pStyle w:val="Title"/>
        <w:ind w:left="720" w:hanging="720"/>
        <w:jc w:val="left"/>
        <w:rPr>
          <w:rFonts w:ascii="Arial" w:hAnsi="Arial" w:cs="Arial"/>
          <w:b w:val="0"/>
          <w:sz w:val="22"/>
          <w:szCs w:val="22"/>
        </w:rPr>
      </w:pPr>
    </w:p>
    <w:p w14:paraId="74D8851E" w14:textId="77777777" w:rsidR="00556599" w:rsidRDefault="00556599" w:rsidP="00556599">
      <w:pPr>
        <w:pStyle w:val="Title"/>
        <w:ind w:left="720" w:hanging="720"/>
        <w:jc w:val="left"/>
        <w:rPr>
          <w:rFonts w:ascii="Arial" w:hAnsi="Arial" w:cs="Arial"/>
          <w:b w:val="0"/>
          <w:sz w:val="22"/>
          <w:szCs w:val="22"/>
        </w:rPr>
      </w:pPr>
      <w:r w:rsidRPr="00D12D9B">
        <w:rPr>
          <w:rFonts w:ascii="Arial" w:hAnsi="Arial" w:cs="Arial"/>
          <w:b w:val="0"/>
          <w:sz w:val="22"/>
          <w:szCs w:val="22"/>
        </w:rPr>
        <w:t xml:space="preserve">Gonzales, N.A. (2001, November).  You </w:t>
      </w:r>
      <w:r w:rsidRPr="00D12D9B">
        <w:rPr>
          <w:rFonts w:ascii="Arial" w:hAnsi="Arial" w:cs="Arial"/>
          <w:b w:val="0"/>
          <w:i/>
          <w:sz w:val="22"/>
          <w:szCs w:val="22"/>
        </w:rPr>
        <w:t xml:space="preserve">Can </w:t>
      </w:r>
      <w:r w:rsidRPr="00D12D9B">
        <w:rPr>
          <w:rFonts w:ascii="Arial" w:hAnsi="Arial" w:cs="Arial"/>
          <w:b w:val="0"/>
          <w:sz w:val="22"/>
          <w:szCs w:val="22"/>
        </w:rPr>
        <w:t>Get There from Here:  The Elusiveness (and Promise) of Cultural Competence in Prevention Research.  Keynote address presented at the Third ASU Prevention Research Center Conference on Minority Issues in Prevention Research.  Tempe, Arizona, November.</w:t>
      </w:r>
    </w:p>
    <w:p w14:paraId="426FBDF2" w14:textId="77777777" w:rsidR="00556599" w:rsidRDefault="00556599" w:rsidP="00556599">
      <w:pPr>
        <w:pStyle w:val="BodyText3"/>
        <w:ind w:left="720" w:hanging="720"/>
        <w:rPr>
          <w:rFonts w:ascii="Arial" w:hAnsi="Arial" w:cs="Arial"/>
          <w:sz w:val="22"/>
          <w:szCs w:val="22"/>
        </w:rPr>
      </w:pPr>
    </w:p>
    <w:p w14:paraId="7EF7F707" w14:textId="77777777" w:rsidR="004B3B04" w:rsidRDefault="004B3B04">
      <w:pPr>
        <w:rPr>
          <w:rFonts w:ascii="Arial" w:hAnsi="Arial" w:cs="Arial"/>
          <w:b/>
          <w:sz w:val="22"/>
          <w:szCs w:val="22"/>
        </w:rPr>
      </w:pPr>
      <w:r>
        <w:rPr>
          <w:rFonts w:ascii="Arial" w:hAnsi="Arial" w:cs="Arial"/>
          <w:b/>
          <w:sz w:val="22"/>
          <w:szCs w:val="22"/>
        </w:rPr>
        <w:br w:type="page"/>
      </w:r>
    </w:p>
    <w:p w14:paraId="79D5284F" w14:textId="01784B93" w:rsidR="004B3B04" w:rsidRDefault="004B3B04" w:rsidP="004B3B04">
      <w:pPr>
        <w:spacing w:after="120"/>
        <w:ind w:left="720" w:hanging="720"/>
        <w:rPr>
          <w:rFonts w:ascii="Arial" w:hAnsi="Arial" w:cs="Arial"/>
          <w:b/>
          <w:sz w:val="22"/>
          <w:szCs w:val="22"/>
        </w:rPr>
      </w:pPr>
      <w:r>
        <w:rPr>
          <w:rFonts w:ascii="Arial" w:hAnsi="Arial" w:cs="Arial"/>
          <w:b/>
          <w:sz w:val="22"/>
          <w:szCs w:val="22"/>
        </w:rPr>
        <w:lastRenderedPageBreak/>
        <w:t>I</w:t>
      </w:r>
      <w:r w:rsidRPr="00DC7620">
        <w:rPr>
          <w:rFonts w:ascii="Arial" w:hAnsi="Arial" w:cs="Arial"/>
          <w:b/>
          <w:sz w:val="22"/>
          <w:szCs w:val="22"/>
        </w:rPr>
        <w:t>NVITED SEMINARS AND SYMPOSIA</w:t>
      </w:r>
      <w:r>
        <w:rPr>
          <w:rFonts w:ascii="Arial" w:hAnsi="Arial" w:cs="Arial"/>
          <w:b/>
          <w:sz w:val="22"/>
          <w:szCs w:val="22"/>
        </w:rPr>
        <w:t xml:space="preserve"> CONTINUED (*graduate students, # postdoctoral fellows)</w:t>
      </w:r>
    </w:p>
    <w:p w14:paraId="6C34D8D8" w14:textId="7004E255" w:rsidR="00556599" w:rsidRDefault="00556599" w:rsidP="00556599">
      <w:pPr>
        <w:pStyle w:val="BodyText3"/>
        <w:ind w:left="720" w:hanging="720"/>
        <w:rPr>
          <w:rFonts w:ascii="Arial" w:hAnsi="Arial" w:cs="Arial"/>
          <w:sz w:val="22"/>
          <w:szCs w:val="22"/>
        </w:rPr>
      </w:pPr>
      <w:r w:rsidRPr="00DC7620">
        <w:rPr>
          <w:rFonts w:ascii="Arial" w:hAnsi="Arial" w:cs="Arial"/>
          <w:sz w:val="22"/>
          <w:szCs w:val="22"/>
        </w:rPr>
        <w:t xml:space="preserve">Gonzales, N.A., Knight, G.P., </w:t>
      </w:r>
      <w:r>
        <w:rPr>
          <w:rFonts w:ascii="Arial" w:hAnsi="Arial" w:cs="Arial"/>
          <w:sz w:val="22"/>
          <w:szCs w:val="22"/>
        </w:rPr>
        <w:t>*</w:t>
      </w:r>
      <w:r w:rsidRPr="00DC7620">
        <w:rPr>
          <w:rFonts w:ascii="Arial" w:hAnsi="Arial" w:cs="Arial"/>
          <w:sz w:val="22"/>
          <w:szCs w:val="22"/>
        </w:rPr>
        <w:t xml:space="preserve">Morgan-Lopez, A., Saenz, D., &amp; </w:t>
      </w:r>
      <w:r>
        <w:rPr>
          <w:rFonts w:ascii="Arial" w:hAnsi="Arial" w:cs="Arial"/>
          <w:sz w:val="22"/>
          <w:szCs w:val="22"/>
        </w:rPr>
        <w:t>*</w:t>
      </w:r>
      <w:r w:rsidRPr="00DC7620">
        <w:rPr>
          <w:rFonts w:ascii="Arial" w:hAnsi="Arial" w:cs="Arial"/>
          <w:sz w:val="22"/>
          <w:szCs w:val="22"/>
        </w:rPr>
        <w:t xml:space="preserve">Sirolli, A. (2000, April).  Acculturation and the mental health of Latino youths: An integration and critique of the literature.  </w:t>
      </w:r>
      <w:r w:rsidR="00F25A12">
        <w:rPr>
          <w:rFonts w:ascii="Arial" w:hAnsi="Arial" w:cs="Arial"/>
          <w:sz w:val="22"/>
          <w:szCs w:val="22"/>
        </w:rPr>
        <w:t>Invited p</w:t>
      </w:r>
      <w:r w:rsidRPr="00DC7620">
        <w:rPr>
          <w:rFonts w:ascii="Arial" w:hAnsi="Arial" w:cs="Arial"/>
          <w:sz w:val="22"/>
          <w:szCs w:val="22"/>
        </w:rPr>
        <w:t xml:space="preserve">aper presented at the Kent State Psychology Forum: Latino Children and Families in the United States.  Kent, OH.    </w:t>
      </w:r>
    </w:p>
    <w:p w14:paraId="2C73B8DF" w14:textId="77777777" w:rsidR="00556599" w:rsidRDefault="00556599" w:rsidP="00556599">
      <w:pPr>
        <w:ind w:left="720" w:hanging="720"/>
        <w:rPr>
          <w:rFonts w:ascii="Arial" w:hAnsi="Arial" w:cs="Arial"/>
          <w:sz w:val="22"/>
          <w:szCs w:val="22"/>
        </w:rPr>
      </w:pPr>
    </w:p>
    <w:p w14:paraId="48457A5A" w14:textId="2C908943" w:rsidR="00556599" w:rsidRPr="00DC7620" w:rsidRDefault="00556599" w:rsidP="00556599">
      <w:pPr>
        <w:ind w:left="720" w:hanging="720"/>
        <w:rPr>
          <w:rFonts w:ascii="Arial" w:hAnsi="Arial" w:cs="Arial"/>
          <w:sz w:val="22"/>
          <w:szCs w:val="22"/>
        </w:rPr>
      </w:pPr>
      <w:r w:rsidRPr="00DC7620">
        <w:rPr>
          <w:rFonts w:ascii="Arial" w:hAnsi="Arial" w:cs="Arial"/>
          <w:sz w:val="22"/>
          <w:szCs w:val="22"/>
        </w:rPr>
        <w:t xml:space="preserve">Gonzales, N.A., Tein, J.Y., Sandler, I.N. &amp; </w:t>
      </w:r>
      <w:r>
        <w:rPr>
          <w:rFonts w:ascii="Arial" w:hAnsi="Arial" w:cs="Arial"/>
          <w:sz w:val="22"/>
          <w:szCs w:val="22"/>
        </w:rPr>
        <w:t>*</w:t>
      </w:r>
      <w:r w:rsidRPr="00DC7620">
        <w:rPr>
          <w:rFonts w:ascii="Arial" w:hAnsi="Arial" w:cs="Arial"/>
          <w:sz w:val="22"/>
          <w:szCs w:val="22"/>
        </w:rPr>
        <w:t>Friedma</w:t>
      </w:r>
      <w:r w:rsidR="00F25A12">
        <w:rPr>
          <w:rFonts w:ascii="Arial" w:hAnsi="Arial" w:cs="Arial"/>
          <w:sz w:val="22"/>
          <w:szCs w:val="22"/>
        </w:rPr>
        <w:t>n, R. (1999, October).  On the Limits of Coping:  Interaction between Stress and Coping for Inner-city A</w:t>
      </w:r>
      <w:r w:rsidRPr="00DC7620">
        <w:rPr>
          <w:rFonts w:ascii="Arial" w:hAnsi="Arial" w:cs="Arial"/>
          <w:sz w:val="22"/>
          <w:szCs w:val="22"/>
        </w:rPr>
        <w:t>dolescents.  Invited paper presented at the Brigham Young University and McArthur Foundation Conference on Families and Adolescence.  Sundance, UT.</w:t>
      </w:r>
    </w:p>
    <w:p w14:paraId="5FAFDB33" w14:textId="77777777" w:rsidR="00556599" w:rsidRDefault="00556599" w:rsidP="00556599">
      <w:pPr>
        <w:ind w:left="720" w:hanging="720"/>
        <w:rPr>
          <w:rFonts w:ascii="Arial" w:hAnsi="Arial" w:cs="Arial"/>
          <w:sz w:val="22"/>
          <w:szCs w:val="22"/>
        </w:rPr>
      </w:pPr>
    </w:p>
    <w:p w14:paraId="462A4BEF" w14:textId="1726E12B" w:rsidR="00556599" w:rsidRPr="00540B62" w:rsidRDefault="00556599" w:rsidP="00556599">
      <w:pPr>
        <w:ind w:left="720" w:hanging="720"/>
        <w:rPr>
          <w:rFonts w:ascii="Arial" w:hAnsi="Arial" w:cs="Arial"/>
          <w:sz w:val="22"/>
          <w:szCs w:val="22"/>
        </w:rPr>
      </w:pPr>
      <w:r w:rsidRPr="00DC7620">
        <w:rPr>
          <w:rFonts w:ascii="Arial" w:hAnsi="Arial" w:cs="Arial"/>
          <w:sz w:val="22"/>
          <w:szCs w:val="22"/>
        </w:rPr>
        <w:t>Gonzales, N.A. (1</w:t>
      </w:r>
      <w:r w:rsidR="00F25A12">
        <w:rPr>
          <w:rFonts w:ascii="Arial" w:hAnsi="Arial" w:cs="Arial"/>
          <w:sz w:val="22"/>
          <w:szCs w:val="22"/>
        </w:rPr>
        <w:t>997, June).  Acculturation and Family P</w:t>
      </w:r>
      <w:r w:rsidRPr="00DC7620">
        <w:rPr>
          <w:rFonts w:ascii="Arial" w:hAnsi="Arial" w:cs="Arial"/>
          <w:sz w:val="22"/>
          <w:szCs w:val="22"/>
        </w:rPr>
        <w:t>rocess among Mexican American families.  Keynote address presented at the Fifth Annual Summer Institute, NIMH Family Research Consortium II, San Antonio, Texas, June.</w:t>
      </w:r>
    </w:p>
    <w:p w14:paraId="00F31A46" w14:textId="77777777" w:rsidR="00556599" w:rsidRDefault="00556599" w:rsidP="00556599">
      <w:pPr>
        <w:ind w:left="720" w:hanging="720"/>
        <w:rPr>
          <w:rFonts w:ascii="Arial" w:hAnsi="Arial" w:cs="Arial"/>
          <w:sz w:val="22"/>
          <w:szCs w:val="22"/>
        </w:rPr>
      </w:pPr>
    </w:p>
    <w:p w14:paraId="35BF24CA" w14:textId="308C6717" w:rsidR="00556599" w:rsidRDefault="00556599" w:rsidP="00556599">
      <w:pPr>
        <w:ind w:left="720" w:hanging="720"/>
        <w:rPr>
          <w:rFonts w:ascii="Arial" w:hAnsi="Arial" w:cs="Arial"/>
          <w:sz w:val="22"/>
          <w:szCs w:val="22"/>
        </w:rPr>
      </w:pPr>
      <w:r w:rsidRPr="00DC7620">
        <w:rPr>
          <w:rFonts w:ascii="Arial" w:hAnsi="Arial" w:cs="Arial"/>
          <w:sz w:val="22"/>
          <w:szCs w:val="22"/>
        </w:rPr>
        <w:t xml:space="preserve">Gonzales, N.A. &amp; </w:t>
      </w:r>
      <w:r>
        <w:rPr>
          <w:rFonts w:ascii="Arial" w:hAnsi="Arial" w:cs="Arial"/>
          <w:sz w:val="22"/>
          <w:szCs w:val="22"/>
        </w:rPr>
        <w:t>*</w:t>
      </w:r>
      <w:r w:rsidRPr="00DC7620">
        <w:rPr>
          <w:rFonts w:ascii="Arial" w:hAnsi="Arial" w:cs="Arial"/>
          <w:sz w:val="22"/>
          <w:szCs w:val="22"/>
        </w:rPr>
        <w:t>Friedman,</w:t>
      </w:r>
      <w:r w:rsidR="00F25A12">
        <w:rPr>
          <w:rFonts w:ascii="Arial" w:hAnsi="Arial" w:cs="Arial"/>
          <w:sz w:val="22"/>
          <w:szCs w:val="22"/>
        </w:rPr>
        <w:t xml:space="preserve"> R.J. (1997, February).  Urban Stress and Adolescent R</w:t>
      </w:r>
      <w:r w:rsidRPr="00DC7620">
        <w:rPr>
          <w:rFonts w:ascii="Arial" w:hAnsi="Arial" w:cs="Arial"/>
          <w:sz w:val="22"/>
          <w:szCs w:val="22"/>
        </w:rPr>
        <w:t xml:space="preserve">esiliency.  Invited paper presented at the ASU/ADJC Partnership Project colloquium “Community-Based Research in Juvenile Justice”, Arizona State University, Tempe, AZ.   </w:t>
      </w:r>
    </w:p>
    <w:p w14:paraId="74A87BB1" w14:textId="77777777" w:rsidR="00556599" w:rsidRPr="00DC7620" w:rsidRDefault="00556599" w:rsidP="00556599">
      <w:pPr>
        <w:ind w:left="720" w:hanging="720"/>
        <w:rPr>
          <w:rFonts w:ascii="Arial" w:hAnsi="Arial" w:cs="Arial"/>
          <w:b/>
          <w:sz w:val="22"/>
          <w:szCs w:val="22"/>
        </w:rPr>
      </w:pPr>
    </w:p>
    <w:p w14:paraId="31C9C9B1" w14:textId="4DF535D1" w:rsidR="00556599" w:rsidRDefault="00556599" w:rsidP="00556599">
      <w:pPr>
        <w:ind w:left="720" w:hanging="720"/>
        <w:rPr>
          <w:rFonts w:ascii="Arial" w:hAnsi="Arial" w:cs="Arial"/>
          <w:sz w:val="22"/>
          <w:szCs w:val="22"/>
        </w:rPr>
      </w:pPr>
      <w:r w:rsidRPr="00DC7620">
        <w:rPr>
          <w:rFonts w:ascii="Arial" w:hAnsi="Arial" w:cs="Arial"/>
          <w:sz w:val="22"/>
          <w:szCs w:val="22"/>
        </w:rPr>
        <w:t>Gonzales, N.A.</w:t>
      </w:r>
      <w:r w:rsidR="00F25A12">
        <w:rPr>
          <w:rFonts w:ascii="Arial" w:hAnsi="Arial" w:cs="Arial"/>
          <w:sz w:val="22"/>
          <w:szCs w:val="22"/>
        </w:rPr>
        <w:t xml:space="preserve"> (1994, September).  Observing Ethnic Differences in the Research Lab: Family I</w:t>
      </w:r>
      <w:r w:rsidRPr="00DC7620">
        <w:rPr>
          <w:rFonts w:ascii="Arial" w:hAnsi="Arial" w:cs="Arial"/>
          <w:sz w:val="22"/>
          <w:szCs w:val="22"/>
        </w:rPr>
        <w:t xml:space="preserve">nteraction within African American and Asian American families.  Invited colloquium presented at the Postdoctoral Training Seminar for the Program for Prevention Research, Arizona State University, Tempe, AZ.  </w:t>
      </w:r>
    </w:p>
    <w:p w14:paraId="54AB3355" w14:textId="77777777" w:rsidR="00556599" w:rsidRDefault="00556599" w:rsidP="00556599">
      <w:pPr>
        <w:ind w:left="720" w:hanging="720"/>
        <w:rPr>
          <w:rFonts w:ascii="Arial" w:hAnsi="Arial" w:cs="Arial"/>
          <w:sz w:val="22"/>
          <w:szCs w:val="22"/>
        </w:rPr>
      </w:pPr>
    </w:p>
    <w:p w14:paraId="586DD8B9" w14:textId="4CFFFA69" w:rsidR="00556599" w:rsidRPr="00DC7620" w:rsidRDefault="00556599" w:rsidP="00556599">
      <w:pPr>
        <w:ind w:left="720" w:hanging="720"/>
        <w:rPr>
          <w:rFonts w:ascii="Arial" w:hAnsi="Arial" w:cs="Arial"/>
          <w:sz w:val="22"/>
          <w:szCs w:val="22"/>
        </w:rPr>
      </w:pPr>
      <w:r w:rsidRPr="00DC7620">
        <w:rPr>
          <w:rFonts w:ascii="Arial" w:hAnsi="Arial" w:cs="Arial"/>
          <w:sz w:val="22"/>
          <w:szCs w:val="22"/>
        </w:rPr>
        <w:t>Go</w:t>
      </w:r>
      <w:r w:rsidR="00F25A12">
        <w:rPr>
          <w:rFonts w:ascii="Arial" w:hAnsi="Arial" w:cs="Arial"/>
          <w:sz w:val="22"/>
          <w:szCs w:val="22"/>
        </w:rPr>
        <w:t>nzales, N.A. (1993, March). An Ecological Model of I</w:t>
      </w:r>
      <w:r w:rsidRPr="00DC7620">
        <w:rPr>
          <w:rFonts w:ascii="Arial" w:hAnsi="Arial" w:cs="Arial"/>
          <w:sz w:val="22"/>
          <w:szCs w:val="22"/>
        </w:rPr>
        <w:t>nterna</w:t>
      </w:r>
      <w:r w:rsidR="00F25A12">
        <w:rPr>
          <w:rFonts w:ascii="Arial" w:hAnsi="Arial" w:cs="Arial"/>
          <w:sz w:val="22"/>
          <w:szCs w:val="22"/>
        </w:rPr>
        <w:t>lizing within African American F</w:t>
      </w:r>
      <w:r w:rsidRPr="00DC7620">
        <w:rPr>
          <w:rFonts w:ascii="Arial" w:hAnsi="Arial" w:cs="Arial"/>
          <w:sz w:val="22"/>
          <w:szCs w:val="22"/>
        </w:rPr>
        <w:t>amilies.  Invited talk presented at the Workshop on the Emergence of Depression at Adolescence, NIMH and the William T. Grant Foundation, Bethesda, MD.</w:t>
      </w:r>
    </w:p>
    <w:p w14:paraId="2B2FEB0B" w14:textId="77777777" w:rsidR="00556599" w:rsidRDefault="00556599" w:rsidP="00556599">
      <w:pPr>
        <w:ind w:left="720" w:hanging="720"/>
        <w:rPr>
          <w:rFonts w:ascii="Arial" w:hAnsi="Arial" w:cs="Arial"/>
          <w:sz w:val="22"/>
          <w:szCs w:val="22"/>
        </w:rPr>
      </w:pPr>
    </w:p>
    <w:p w14:paraId="13367C11" w14:textId="77777777" w:rsidR="00F25A12" w:rsidRDefault="00F25A12" w:rsidP="00556599">
      <w:pPr>
        <w:ind w:left="720" w:hanging="720"/>
        <w:rPr>
          <w:rFonts w:ascii="Arial" w:hAnsi="Arial" w:cs="Arial"/>
          <w:sz w:val="22"/>
          <w:szCs w:val="22"/>
        </w:rPr>
      </w:pPr>
    </w:p>
    <w:p w14:paraId="24FBA018" w14:textId="09CCC354" w:rsidR="00283FB3" w:rsidRPr="00DC7620" w:rsidRDefault="00283FB3" w:rsidP="004B3B04">
      <w:pPr>
        <w:spacing w:after="120"/>
        <w:ind w:left="720" w:hanging="720"/>
        <w:rPr>
          <w:rFonts w:ascii="Arial" w:hAnsi="Arial" w:cs="Arial"/>
          <w:sz w:val="22"/>
          <w:szCs w:val="22"/>
        </w:rPr>
      </w:pPr>
      <w:r w:rsidRPr="00DC7620">
        <w:rPr>
          <w:rFonts w:ascii="Arial" w:hAnsi="Arial" w:cs="Arial"/>
          <w:b/>
          <w:sz w:val="22"/>
          <w:szCs w:val="22"/>
        </w:rPr>
        <w:t>CONFERENCE / SYMPOSIA ORGANIZER</w:t>
      </w:r>
    </w:p>
    <w:p w14:paraId="1D1368F7" w14:textId="77777777" w:rsidR="00B5462D" w:rsidRPr="00D12D9B" w:rsidRDefault="00B5462D" w:rsidP="0056114D">
      <w:pPr>
        <w:pStyle w:val="Title"/>
        <w:ind w:left="720" w:hanging="720"/>
        <w:jc w:val="left"/>
        <w:rPr>
          <w:rFonts w:ascii="Arial" w:hAnsi="Arial" w:cs="Arial"/>
          <w:b w:val="0"/>
          <w:sz w:val="22"/>
          <w:szCs w:val="22"/>
        </w:rPr>
      </w:pPr>
      <w:r>
        <w:rPr>
          <w:rFonts w:ascii="Arial" w:hAnsi="Arial" w:cs="Arial"/>
          <w:b w:val="0"/>
          <w:sz w:val="22"/>
          <w:szCs w:val="22"/>
        </w:rPr>
        <w:t xml:space="preserve">Conference Chair, </w:t>
      </w:r>
      <w:r w:rsidRPr="00D12D9B">
        <w:rPr>
          <w:rFonts w:ascii="Arial" w:hAnsi="Arial" w:cs="Arial"/>
          <w:b w:val="0"/>
          <w:sz w:val="22"/>
          <w:szCs w:val="22"/>
        </w:rPr>
        <w:t>The Second ASU Prevention Research Center Conference on Mi</w:t>
      </w:r>
      <w:r w:rsidR="00726003">
        <w:rPr>
          <w:rFonts w:ascii="Arial" w:hAnsi="Arial" w:cs="Arial"/>
          <w:b w:val="0"/>
          <w:sz w:val="22"/>
          <w:szCs w:val="22"/>
        </w:rPr>
        <w:t>nority Issues in</w:t>
      </w:r>
      <w:r w:rsidR="0056114D">
        <w:rPr>
          <w:rFonts w:ascii="Arial" w:hAnsi="Arial" w:cs="Arial"/>
          <w:b w:val="0"/>
          <w:sz w:val="22"/>
          <w:szCs w:val="22"/>
        </w:rPr>
        <w:t xml:space="preserve"> </w:t>
      </w:r>
      <w:r w:rsidRPr="00D12D9B">
        <w:rPr>
          <w:rFonts w:ascii="Arial" w:hAnsi="Arial" w:cs="Arial"/>
          <w:b w:val="0"/>
          <w:sz w:val="22"/>
          <w:szCs w:val="22"/>
        </w:rPr>
        <w:t>Prevention Research.  Tempe, Arizona, November, 2001.</w:t>
      </w:r>
    </w:p>
    <w:p w14:paraId="0CAE7E76" w14:textId="77777777" w:rsidR="00C95AE2" w:rsidRDefault="00C95AE2" w:rsidP="008E139B">
      <w:pPr>
        <w:pStyle w:val="NormalWeb"/>
        <w:kinsoku w:val="0"/>
        <w:overflowPunct w:val="0"/>
        <w:textAlignment w:val="baseline"/>
        <w:rPr>
          <w:rFonts w:ascii="Arial" w:hAnsi="Arial" w:cs="Arial"/>
          <w:b/>
          <w:sz w:val="22"/>
          <w:szCs w:val="22"/>
        </w:rPr>
      </w:pPr>
    </w:p>
    <w:p w14:paraId="1D362739" w14:textId="6858C79B" w:rsidR="00803E1A" w:rsidRDefault="00B5462D" w:rsidP="00803E1A">
      <w:pPr>
        <w:ind w:left="720" w:hanging="720"/>
        <w:rPr>
          <w:rFonts w:ascii="Arial" w:hAnsi="Arial" w:cs="Arial"/>
          <w:sz w:val="22"/>
          <w:szCs w:val="22"/>
        </w:rPr>
      </w:pPr>
      <w:r>
        <w:rPr>
          <w:rFonts w:ascii="Arial" w:hAnsi="Arial" w:cs="Arial"/>
          <w:sz w:val="22"/>
          <w:szCs w:val="22"/>
        </w:rPr>
        <w:t xml:space="preserve">Symposium Chair, </w:t>
      </w:r>
      <w:r w:rsidRPr="00DC7620">
        <w:rPr>
          <w:rFonts w:ascii="Arial" w:hAnsi="Arial" w:cs="Arial"/>
          <w:sz w:val="22"/>
          <w:szCs w:val="22"/>
        </w:rPr>
        <w:t>Multiple Perspectives on Conflict in Mexican American familie</w:t>
      </w:r>
      <w:r w:rsidR="00726003">
        <w:rPr>
          <w:rFonts w:ascii="Arial" w:hAnsi="Arial" w:cs="Arial"/>
          <w:sz w:val="22"/>
          <w:szCs w:val="22"/>
        </w:rPr>
        <w:t>s.  Paper symposium</w:t>
      </w:r>
      <w:r w:rsidR="00556599">
        <w:rPr>
          <w:rFonts w:ascii="Arial" w:hAnsi="Arial" w:cs="Arial"/>
          <w:sz w:val="22"/>
          <w:szCs w:val="22"/>
        </w:rPr>
        <w:t xml:space="preserve"> </w:t>
      </w:r>
      <w:r>
        <w:rPr>
          <w:rFonts w:ascii="Arial" w:hAnsi="Arial" w:cs="Arial"/>
          <w:sz w:val="22"/>
          <w:szCs w:val="22"/>
        </w:rPr>
        <w:t>organized for</w:t>
      </w:r>
      <w:r w:rsidRPr="00DC7620">
        <w:rPr>
          <w:rFonts w:ascii="Arial" w:hAnsi="Arial" w:cs="Arial"/>
          <w:sz w:val="22"/>
          <w:szCs w:val="22"/>
        </w:rPr>
        <w:t xml:space="preserve"> the Sixty-Eighth Biennial Meeting of the Society for Research in Child D</w:t>
      </w:r>
      <w:r w:rsidR="00726003">
        <w:rPr>
          <w:rFonts w:ascii="Arial" w:hAnsi="Arial" w:cs="Arial"/>
          <w:sz w:val="22"/>
          <w:szCs w:val="22"/>
        </w:rPr>
        <w:t>evelopment,</w:t>
      </w:r>
      <w:r w:rsidR="0056114D">
        <w:rPr>
          <w:rFonts w:ascii="Arial" w:hAnsi="Arial" w:cs="Arial"/>
          <w:sz w:val="22"/>
          <w:szCs w:val="22"/>
        </w:rPr>
        <w:t xml:space="preserve"> </w:t>
      </w:r>
      <w:r w:rsidRPr="00DC7620">
        <w:rPr>
          <w:rFonts w:ascii="Arial" w:hAnsi="Arial" w:cs="Arial"/>
          <w:sz w:val="22"/>
          <w:szCs w:val="22"/>
        </w:rPr>
        <w:t>Albuquerque, N.M., April, 1999.</w:t>
      </w:r>
    </w:p>
    <w:p w14:paraId="418B6B95" w14:textId="77777777" w:rsidR="0056237B" w:rsidRDefault="0056237B" w:rsidP="00E568E2">
      <w:pPr>
        <w:pStyle w:val="NormalWeb"/>
        <w:kinsoku w:val="0"/>
        <w:overflowPunct w:val="0"/>
        <w:textAlignment w:val="baseline"/>
        <w:rPr>
          <w:rFonts w:ascii="Arial" w:hAnsi="Arial" w:cs="Arial"/>
          <w:color w:val="auto"/>
          <w:sz w:val="22"/>
          <w:szCs w:val="22"/>
        </w:rPr>
      </w:pPr>
    </w:p>
    <w:p w14:paraId="1CAAFD9C" w14:textId="26D4E352" w:rsidR="004D768B" w:rsidRDefault="00B5462D" w:rsidP="00803E1A">
      <w:pPr>
        <w:ind w:left="720" w:hanging="720"/>
        <w:rPr>
          <w:rFonts w:ascii="Arial" w:hAnsi="Arial" w:cs="Arial"/>
          <w:sz w:val="22"/>
          <w:szCs w:val="22"/>
        </w:rPr>
      </w:pPr>
      <w:r>
        <w:rPr>
          <w:rFonts w:ascii="Arial" w:hAnsi="Arial" w:cs="Arial"/>
          <w:sz w:val="22"/>
          <w:szCs w:val="22"/>
        </w:rPr>
        <w:t xml:space="preserve">Symposium Chair, </w:t>
      </w:r>
      <w:r w:rsidRPr="00DC7620">
        <w:rPr>
          <w:rFonts w:ascii="Arial" w:hAnsi="Arial" w:cs="Arial"/>
          <w:sz w:val="22"/>
          <w:szCs w:val="22"/>
        </w:rPr>
        <w:t>Cultural Values and Adaptation of Ethnic Minority Adolescent</w:t>
      </w:r>
      <w:r w:rsidR="00726003">
        <w:rPr>
          <w:rFonts w:ascii="Arial" w:hAnsi="Arial" w:cs="Arial"/>
          <w:sz w:val="22"/>
          <w:szCs w:val="22"/>
        </w:rPr>
        <w:t>s.  Paper symposium</w:t>
      </w:r>
      <w:r w:rsidR="006E0F90">
        <w:rPr>
          <w:rFonts w:ascii="Arial" w:hAnsi="Arial" w:cs="Arial"/>
          <w:sz w:val="22"/>
          <w:szCs w:val="22"/>
        </w:rPr>
        <w:t xml:space="preserve"> </w:t>
      </w:r>
      <w:r>
        <w:rPr>
          <w:rFonts w:ascii="Arial" w:hAnsi="Arial" w:cs="Arial"/>
          <w:sz w:val="22"/>
          <w:szCs w:val="22"/>
        </w:rPr>
        <w:t>organized for the</w:t>
      </w:r>
      <w:r w:rsidRPr="00DC7620">
        <w:rPr>
          <w:rFonts w:ascii="Arial" w:hAnsi="Arial" w:cs="Arial"/>
          <w:sz w:val="22"/>
          <w:szCs w:val="22"/>
        </w:rPr>
        <w:t xml:space="preserve"> 11</w:t>
      </w:r>
      <w:r w:rsidRPr="00DC7620">
        <w:rPr>
          <w:rFonts w:ascii="Arial" w:hAnsi="Arial" w:cs="Arial"/>
          <w:sz w:val="22"/>
          <w:szCs w:val="22"/>
          <w:vertAlign w:val="superscript"/>
        </w:rPr>
        <w:t>th</w:t>
      </w:r>
      <w:r w:rsidRPr="00DC7620">
        <w:rPr>
          <w:rFonts w:ascii="Arial" w:hAnsi="Arial" w:cs="Arial"/>
          <w:sz w:val="22"/>
          <w:szCs w:val="22"/>
        </w:rPr>
        <w:t xml:space="preserve"> Biennial National Meeting of the Society f</w:t>
      </w:r>
      <w:r w:rsidR="00726003">
        <w:rPr>
          <w:rFonts w:ascii="Arial" w:hAnsi="Arial" w:cs="Arial"/>
          <w:sz w:val="22"/>
          <w:szCs w:val="22"/>
        </w:rPr>
        <w:t>or Research on Adolescence, San</w:t>
      </w:r>
      <w:r w:rsidR="0056114D">
        <w:rPr>
          <w:rFonts w:ascii="Arial" w:hAnsi="Arial" w:cs="Arial"/>
          <w:sz w:val="22"/>
          <w:szCs w:val="22"/>
        </w:rPr>
        <w:t xml:space="preserve"> </w:t>
      </w:r>
      <w:r w:rsidRPr="00DC7620">
        <w:rPr>
          <w:rFonts w:ascii="Arial" w:hAnsi="Arial" w:cs="Arial"/>
          <w:sz w:val="22"/>
          <w:szCs w:val="22"/>
        </w:rPr>
        <w:t>Francisco, CA., March, 2006.</w:t>
      </w:r>
    </w:p>
    <w:p w14:paraId="66D01246" w14:textId="77777777" w:rsidR="004D768B" w:rsidRDefault="004D768B" w:rsidP="004D768B">
      <w:pPr>
        <w:ind w:left="720" w:hanging="720"/>
        <w:rPr>
          <w:rFonts w:ascii="Arial" w:hAnsi="Arial" w:cs="Arial"/>
          <w:sz w:val="22"/>
          <w:szCs w:val="22"/>
        </w:rPr>
      </w:pPr>
    </w:p>
    <w:p w14:paraId="575A0801" w14:textId="50219AED" w:rsidR="00E60F2E" w:rsidRDefault="00B5462D" w:rsidP="00E568E2">
      <w:pPr>
        <w:ind w:left="720" w:hanging="720"/>
        <w:rPr>
          <w:rFonts w:ascii="Arial" w:hAnsi="Arial" w:cs="Arial"/>
          <w:sz w:val="22"/>
          <w:szCs w:val="22"/>
        </w:rPr>
      </w:pPr>
      <w:r>
        <w:rPr>
          <w:rFonts w:ascii="Arial" w:hAnsi="Arial" w:cs="Arial"/>
          <w:sz w:val="22"/>
          <w:szCs w:val="22"/>
        </w:rPr>
        <w:t xml:space="preserve">Symposium Chair, </w:t>
      </w:r>
      <w:r w:rsidRPr="00583562">
        <w:rPr>
          <w:rFonts w:ascii="Arial" w:hAnsi="Arial" w:cs="Arial"/>
          <w:sz w:val="22"/>
          <w:szCs w:val="22"/>
        </w:rPr>
        <w:t xml:space="preserve">The Bridges to High School Program / Proyecto Puentes a la Secundaria.  </w:t>
      </w:r>
      <w:r w:rsidR="00726003">
        <w:rPr>
          <w:rFonts w:ascii="Arial" w:hAnsi="Arial" w:cs="Arial"/>
          <w:sz w:val="22"/>
          <w:szCs w:val="22"/>
        </w:rPr>
        <w:t>Paper</w:t>
      </w:r>
      <w:r w:rsidR="006E0F90">
        <w:rPr>
          <w:rFonts w:ascii="Arial" w:hAnsi="Arial" w:cs="Arial"/>
          <w:sz w:val="22"/>
          <w:szCs w:val="22"/>
        </w:rPr>
        <w:t xml:space="preserve"> </w:t>
      </w:r>
      <w:r>
        <w:rPr>
          <w:rFonts w:ascii="Arial" w:hAnsi="Arial" w:cs="Arial"/>
          <w:sz w:val="22"/>
          <w:szCs w:val="22"/>
        </w:rPr>
        <w:t>symposium organized for the Society for Prevention Research 16</w:t>
      </w:r>
      <w:r w:rsidRPr="00583562">
        <w:rPr>
          <w:rFonts w:ascii="Arial" w:hAnsi="Arial" w:cs="Arial"/>
          <w:sz w:val="22"/>
          <w:szCs w:val="22"/>
          <w:vertAlign w:val="superscript"/>
        </w:rPr>
        <w:t>th</w:t>
      </w:r>
      <w:r>
        <w:rPr>
          <w:rFonts w:ascii="Arial" w:hAnsi="Arial" w:cs="Arial"/>
          <w:sz w:val="22"/>
          <w:szCs w:val="22"/>
        </w:rPr>
        <w:t xml:space="preserve"> Annu</w:t>
      </w:r>
      <w:r w:rsidR="00726003">
        <w:rPr>
          <w:rFonts w:ascii="Arial" w:hAnsi="Arial" w:cs="Arial"/>
          <w:sz w:val="22"/>
          <w:szCs w:val="22"/>
        </w:rPr>
        <w:t>al Meeting, San Francisco, CA.,</w:t>
      </w:r>
      <w:r w:rsidR="0056114D">
        <w:rPr>
          <w:rFonts w:ascii="Arial" w:hAnsi="Arial" w:cs="Arial"/>
          <w:sz w:val="22"/>
          <w:szCs w:val="22"/>
        </w:rPr>
        <w:t xml:space="preserve"> </w:t>
      </w:r>
      <w:r>
        <w:rPr>
          <w:rFonts w:ascii="Arial" w:hAnsi="Arial" w:cs="Arial"/>
          <w:sz w:val="22"/>
          <w:szCs w:val="22"/>
        </w:rPr>
        <w:t>May, 2008.</w:t>
      </w:r>
    </w:p>
    <w:p w14:paraId="33F202E1" w14:textId="77777777" w:rsidR="00AB4B0F" w:rsidRDefault="00AB4B0F" w:rsidP="00E60F2E">
      <w:pPr>
        <w:ind w:left="720" w:hanging="720"/>
        <w:rPr>
          <w:rFonts w:ascii="Arial" w:hAnsi="Arial" w:cs="Arial"/>
          <w:sz w:val="22"/>
          <w:szCs w:val="22"/>
        </w:rPr>
      </w:pPr>
    </w:p>
    <w:p w14:paraId="66653685" w14:textId="77777777" w:rsidR="00B5462D" w:rsidRPr="00E60F2E" w:rsidRDefault="00B5462D" w:rsidP="00E60F2E">
      <w:pPr>
        <w:ind w:left="720" w:hanging="720"/>
        <w:rPr>
          <w:rFonts w:ascii="Arial" w:hAnsi="Arial" w:cs="Arial"/>
          <w:sz w:val="22"/>
          <w:szCs w:val="22"/>
        </w:rPr>
      </w:pPr>
      <w:r>
        <w:rPr>
          <w:rFonts w:ascii="Arial" w:hAnsi="Arial" w:cs="Arial"/>
          <w:iCs/>
          <w:sz w:val="22"/>
          <w:szCs w:val="22"/>
        </w:rPr>
        <w:t xml:space="preserve">Symposium Chair, </w:t>
      </w:r>
      <w:r w:rsidRPr="00FE0193">
        <w:rPr>
          <w:rFonts w:ascii="Arial" w:hAnsi="Arial" w:cs="Arial"/>
          <w:iCs/>
          <w:sz w:val="22"/>
          <w:szCs w:val="22"/>
        </w:rPr>
        <w:t xml:space="preserve">Coping in the Family Context: Family Influences on </w:t>
      </w:r>
      <w:r w:rsidR="00726003">
        <w:rPr>
          <w:rFonts w:ascii="Arial" w:hAnsi="Arial" w:cs="Arial"/>
          <w:iCs/>
          <w:sz w:val="22"/>
          <w:szCs w:val="22"/>
        </w:rPr>
        <w:t>Diverse Low-income Adolescents'</w:t>
      </w:r>
      <w:r w:rsidR="0056114D">
        <w:rPr>
          <w:rFonts w:ascii="Arial" w:hAnsi="Arial" w:cs="Arial"/>
          <w:iCs/>
          <w:sz w:val="22"/>
          <w:szCs w:val="22"/>
        </w:rPr>
        <w:t xml:space="preserve"> </w:t>
      </w:r>
      <w:r w:rsidRPr="00FE0193">
        <w:rPr>
          <w:rFonts w:ascii="Arial" w:hAnsi="Arial" w:cs="Arial"/>
          <w:iCs/>
          <w:sz w:val="22"/>
          <w:szCs w:val="22"/>
        </w:rPr>
        <w:t>Coping and Adjustment</w:t>
      </w:r>
      <w:r>
        <w:rPr>
          <w:rFonts w:ascii="Arial" w:hAnsi="Arial" w:cs="Arial"/>
          <w:sz w:val="22"/>
          <w:szCs w:val="22"/>
        </w:rPr>
        <w:t>. Paper s</w:t>
      </w:r>
      <w:r w:rsidRPr="00FE0193">
        <w:rPr>
          <w:rFonts w:ascii="Arial" w:hAnsi="Arial" w:cs="Arial"/>
          <w:sz w:val="22"/>
          <w:szCs w:val="22"/>
        </w:rPr>
        <w:t xml:space="preserve">ymposium </w:t>
      </w:r>
      <w:r>
        <w:rPr>
          <w:rFonts w:ascii="Arial" w:hAnsi="Arial" w:cs="Arial"/>
          <w:sz w:val="22"/>
          <w:szCs w:val="22"/>
        </w:rPr>
        <w:t xml:space="preserve">organized for </w:t>
      </w:r>
      <w:r w:rsidRPr="00FE0193">
        <w:rPr>
          <w:rFonts w:ascii="Arial" w:hAnsi="Arial" w:cs="Arial"/>
          <w:sz w:val="22"/>
          <w:szCs w:val="22"/>
        </w:rPr>
        <w:t>the 2009 Bien</w:t>
      </w:r>
      <w:r w:rsidR="00726003">
        <w:rPr>
          <w:rFonts w:ascii="Arial" w:hAnsi="Arial" w:cs="Arial"/>
          <w:sz w:val="22"/>
          <w:szCs w:val="22"/>
        </w:rPr>
        <w:t>nial Meeting for the Society of</w:t>
      </w:r>
      <w:r w:rsidR="0056114D">
        <w:rPr>
          <w:rFonts w:ascii="Arial" w:hAnsi="Arial" w:cs="Arial"/>
          <w:iCs/>
          <w:sz w:val="22"/>
          <w:szCs w:val="22"/>
        </w:rPr>
        <w:t xml:space="preserve"> </w:t>
      </w:r>
      <w:r w:rsidRPr="00FE0193">
        <w:rPr>
          <w:rFonts w:ascii="Arial" w:hAnsi="Arial" w:cs="Arial"/>
          <w:sz w:val="22"/>
          <w:szCs w:val="22"/>
        </w:rPr>
        <w:t>Research on Child Development in Denver, CO.</w:t>
      </w:r>
    </w:p>
    <w:p w14:paraId="53E982C7" w14:textId="77777777" w:rsidR="00B5462D" w:rsidRDefault="00B5462D" w:rsidP="00726003">
      <w:pPr>
        <w:tabs>
          <w:tab w:val="center" w:pos="5256"/>
          <w:tab w:val="left" w:pos="8820"/>
        </w:tabs>
        <w:ind w:left="720" w:hanging="720"/>
        <w:rPr>
          <w:rFonts w:ascii="Arial" w:hAnsi="Arial" w:cs="Arial"/>
          <w:sz w:val="22"/>
          <w:szCs w:val="22"/>
        </w:rPr>
      </w:pPr>
    </w:p>
    <w:p w14:paraId="404AECCD" w14:textId="77777777" w:rsidR="00FD1882" w:rsidRDefault="00B5462D" w:rsidP="00FD1882">
      <w:pPr>
        <w:ind w:left="720" w:hanging="720"/>
        <w:rPr>
          <w:rFonts w:ascii="Arial" w:hAnsi="Arial" w:cs="Arial"/>
          <w:color w:val="000000"/>
          <w:sz w:val="22"/>
          <w:szCs w:val="22"/>
        </w:rPr>
      </w:pPr>
      <w:r>
        <w:rPr>
          <w:rFonts w:ascii="Arial" w:hAnsi="Arial" w:cs="Arial"/>
          <w:bCs/>
          <w:sz w:val="22"/>
          <w:szCs w:val="22"/>
        </w:rPr>
        <w:t xml:space="preserve">Symposium Chair, </w:t>
      </w:r>
      <w:r w:rsidRPr="00577795">
        <w:rPr>
          <w:rFonts w:ascii="Arial" w:hAnsi="Arial" w:cs="Arial"/>
          <w:bCs/>
          <w:sz w:val="22"/>
          <w:szCs w:val="22"/>
        </w:rPr>
        <w:t>Exploring the roles of fathers in Mexican American families.</w:t>
      </w:r>
      <w:r w:rsidRPr="00577795">
        <w:rPr>
          <w:rFonts w:ascii="Arial" w:hAnsi="Arial" w:cs="Arial"/>
          <w:color w:val="000000"/>
          <w:sz w:val="22"/>
          <w:szCs w:val="22"/>
        </w:rPr>
        <w:t xml:space="preserve"> </w:t>
      </w:r>
      <w:r>
        <w:rPr>
          <w:rFonts w:ascii="Arial" w:hAnsi="Arial" w:cs="Arial"/>
          <w:color w:val="000000"/>
          <w:sz w:val="22"/>
          <w:szCs w:val="22"/>
        </w:rPr>
        <w:t>Paper s</w:t>
      </w:r>
      <w:r w:rsidRPr="00577795">
        <w:rPr>
          <w:rFonts w:ascii="Arial" w:hAnsi="Arial" w:cs="Arial"/>
          <w:color w:val="000000"/>
          <w:sz w:val="22"/>
          <w:szCs w:val="22"/>
        </w:rPr>
        <w:t xml:space="preserve">ymposium </w:t>
      </w:r>
      <w:r w:rsidR="00726003">
        <w:rPr>
          <w:rFonts w:ascii="Arial" w:hAnsi="Arial" w:cs="Arial"/>
          <w:color w:val="000000"/>
          <w:sz w:val="22"/>
          <w:szCs w:val="22"/>
        </w:rPr>
        <w:t>organized</w:t>
      </w:r>
      <w:r w:rsidR="0056114D">
        <w:rPr>
          <w:rFonts w:ascii="Arial" w:hAnsi="Arial" w:cs="Arial"/>
          <w:color w:val="000000"/>
          <w:sz w:val="22"/>
          <w:szCs w:val="22"/>
        </w:rPr>
        <w:t xml:space="preserve"> </w:t>
      </w:r>
      <w:r>
        <w:rPr>
          <w:rFonts w:ascii="Arial" w:hAnsi="Arial" w:cs="Arial"/>
          <w:color w:val="000000"/>
          <w:sz w:val="22"/>
          <w:szCs w:val="22"/>
        </w:rPr>
        <w:t>for</w:t>
      </w:r>
      <w:r w:rsidRPr="00577795">
        <w:rPr>
          <w:rFonts w:ascii="Arial" w:hAnsi="Arial" w:cs="Arial"/>
          <w:color w:val="000000"/>
          <w:sz w:val="22"/>
          <w:szCs w:val="22"/>
        </w:rPr>
        <w:t xml:space="preserve"> the 2010 Society for Resear</w:t>
      </w:r>
      <w:r>
        <w:rPr>
          <w:rFonts w:ascii="Arial" w:hAnsi="Arial" w:cs="Arial"/>
          <w:color w:val="000000"/>
          <w:sz w:val="22"/>
          <w:szCs w:val="22"/>
        </w:rPr>
        <w:t xml:space="preserve">ch on Adolescence Conference, </w:t>
      </w:r>
      <w:r w:rsidRPr="00577795">
        <w:rPr>
          <w:rFonts w:ascii="Arial" w:hAnsi="Arial" w:cs="Arial"/>
          <w:color w:val="000000"/>
          <w:sz w:val="22"/>
          <w:szCs w:val="22"/>
        </w:rPr>
        <w:t>Philadelphia, P</w:t>
      </w:r>
      <w:r w:rsidR="00B62220">
        <w:rPr>
          <w:rFonts w:ascii="Arial" w:hAnsi="Arial" w:cs="Arial"/>
          <w:color w:val="000000"/>
          <w:sz w:val="22"/>
          <w:szCs w:val="22"/>
        </w:rPr>
        <w:t>A</w:t>
      </w:r>
    </w:p>
    <w:p w14:paraId="156B4C84" w14:textId="77777777" w:rsidR="00FD1882" w:rsidRDefault="00FD1882" w:rsidP="00FD1882">
      <w:pPr>
        <w:ind w:left="720" w:hanging="720"/>
        <w:rPr>
          <w:rFonts w:ascii="Arial" w:hAnsi="Arial" w:cs="Arial"/>
          <w:color w:val="000000"/>
          <w:sz w:val="22"/>
          <w:szCs w:val="22"/>
        </w:rPr>
      </w:pPr>
    </w:p>
    <w:p w14:paraId="2D14B061" w14:textId="0DBF3E67" w:rsidR="004B3B04" w:rsidRPr="00DC7620" w:rsidRDefault="004B3B04" w:rsidP="004B3B04">
      <w:pPr>
        <w:spacing w:after="120"/>
        <w:ind w:left="720" w:hanging="720"/>
        <w:rPr>
          <w:rFonts w:ascii="Arial" w:hAnsi="Arial" w:cs="Arial"/>
          <w:sz w:val="22"/>
          <w:szCs w:val="22"/>
        </w:rPr>
      </w:pPr>
      <w:r w:rsidRPr="00DC7620">
        <w:rPr>
          <w:rFonts w:ascii="Arial" w:hAnsi="Arial" w:cs="Arial"/>
          <w:b/>
          <w:sz w:val="22"/>
          <w:szCs w:val="22"/>
        </w:rPr>
        <w:t>CONFERENCE / SYMPOSIA ORGANIZER</w:t>
      </w:r>
      <w:r>
        <w:rPr>
          <w:rFonts w:ascii="Arial" w:hAnsi="Arial" w:cs="Arial"/>
          <w:b/>
          <w:sz w:val="22"/>
          <w:szCs w:val="22"/>
        </w:rPr>
        <w:t xml:space="preserve"> CONTINUED</w:t>
      </w:r>
    </w:p>
    <w:p w14:paraId="06FC2C50" w14:textId="285F6FA7" w:rsidR="008E139B" w:rsidRDefault="00FD1882" w:rsidP="009D57AE">
      <w:pPr>
        <w:ind w:left="720" w:hanging="720"/>
        <w:rPr>
          <w:rFonts w:ascii="Arial" w:hAnsi="Arial" w:cs="Arial"/>
          <w:color w:val="000000"/>
          <w:sz w:val="22"/>
          <w:szCs w:val="22"/>
        </w:rPr>
      </w:pPr>
      <w:r w:rsidRPr="00FD1882">
        <w:rPr>
          <w:rFonts w:ascii="Arial" w:hAnsi="Arial" w:cs="Arial"/>
          <w:sz w:val="22"/>
          <w:szCs w:val="22"/>
        </w:rPr>
        <w:t>Plenary Session Chair, Research in the Social and Environmental Determinants of Health: A Review and a Prevention Agenda.  Plenary session organized for the 21</w:t>
      </w:r>
      <w:r w:rsidRPr="00FD1882">
        <w:rPr>
          <w:rFonts w:ascii="Arial" w:hAnsi="Arial" w:cs="Arial"/>
          <w:sz w:val="22"/>
          <w:szCs w:val="22"/>
          <w:vertAlign w:val="superscript"/>
        </w:rPr>
        <w:t>st</w:t>
      </w:r>
      <w:r w:rsidRPr="00FD1882">
        <w:rPr>
          <w:rFonts w:ascii="Arial" w:hAnsi="Arial" w:cs="Arial"/>
          <w:sz w:val="22"/>
          <w:szCs w:val="22"/>
        </w:rPr>
        <w:t xml:space="preserve"> Meeting of the Society for Prevention Research, San Francisco, CA, May, 2013</w:t>
      </w:r>
      <w:r w:rsidR="009D57AE">
        <w:rPr>
          <w:rFonts w:ascii="Arial" w:hAnsi="Arial" w:cs="Arial"/>
          <w:sz w:val="22"/>
          <w:szCs w:val="22"/>
        </w:rPr>
        <w:t>.</w:t>
      </w:r>
    </w:p>
    <w:p w14:paraId="78FD4C27" w14:textId="77777777" w:rsidR="009D57AE" w:rsidRPr="009D57AE" w:rsidRDefault="009D57AE" w:rsidP="009D57AE">
      <w:pPr>
        <w:ind w:left="720" w:hanging="720"/>
        <w:rPr>
          <w:rFonts w:ascii="Arial" w:hAnsi="Arial" w:cs="Arial"/>
          <w:color w:val="000000"/>
          <w:sz w:val="22"/>
          <w:szCs w:val="22"/>
        </w:rPr>
      </w:pPr>
    </w:p>
    <w:p w14:paraId="4F722D21" w14:textId="77777777" w:rsidR="002C067D" w:rsidRDefault="002C067D">
      <w:pPr>
        <w:rPr>
          <w:rFonts w:ascii="Arial" w:hAnsi="Arial" w:cs="Arial"/>
          <w:b/>
          <w:sz w:val="22"/>
          <w:szCs w:val="22"/>
        </w:rPr>
      </w:pPr>
    </w:p>
    <w:p w14:paraId="290E995D" w14:textId="7CC99BA1" w:rsidR="001E4F9F" w:rsidRPr="004B3B04" w:rsidRDefault="001E4F9F" w:rsidP="004B3B04">
      <w:pPr>
        <w:spacing w:after="120"/>
        <w:rPr>
          <w:rFonts w:ascii="Arial" w:hAnsi="Arial" w:cs="Arial"/>
          <w:bCs/>
          <w:sz w:val="22"/>
          <w:szCs w:val="22"/>
        </w:rPr>
      </w:pPr>
      <w:r>
        <w:rPr>
          <w:rFonts w:ascii="Arial" w:hAnsi="Arial" w:cs="Arial"/>
          <w:b/>
          <w:sz w:val="22"/>
          <w:szCs w:val="22"/>
        </w:rPr>
        <w:t>PEER-REVIEWED CONFERENCE</w:t>
      </w:r>
      <w:r w:rsidRPr="00DC7620">
        <w:rPr>
          <w:rFonts w:ascii="Arial" w:hAnsi="Arial" w:cs="Arial"/>
          <w:b/>
          <w:sz w:val="22"/>
          <w:szCs w:val="22"/>
        </w:rPr>
        <w:t xml:space="preserve"> PRESENTATIONS</w:t>
      </w:r>
      <w:r>
        <w:rPr>
          <w:rFonts w:ascii="Arial" w:hAnsi="Arial" w:cs="Arial"/>
          <w:b/>
          <w:sz w:val="22"/>
          <w:szCs w:val="22"/>
        </w:rPr>
        <w:t xml:space="preserve"> (*</w:t>
      </w:r>
      <w:r w:rsidR="004225DC">
        <w:rPr>
          <w:rFonts w:ascii="Arial" w:hAnsi="Arial" w:cs="Arial"/>
          <w:b/>
          <w:sz w:val="22"/>
          <w:szCs w:val="22"/>
        </w:rPr>
        <w:t xml:space="preserve"> </w:t>
      </w:r>
      <w:r w:rsidR="006E0F90">
        <w:rPr>
          <w:rFonts w:ascii="Arial" w:hAnsi="Arial" w:cs="Arial"/>
          <w:b/>
          <w:sz w:val="22"/>
          <w:szCs w:val="22"/>
        </w:rPr>
        <w:t xml:space="preserve">graduate </w:t>
      </w:r>
      <w:r>
        <w:rPr>
          <w:rFonts w:ascii="Arial" w:hAnsi="Arial" w:cs="Arial"/>
          <w:b/>
          <w:sz w:val="22"/>
          <w:szCs w:val="22"/>
        </w:rPr>
        <w:t>student</w:t>
      </w:r>
      <w:r w:rsidR="004225DC">
        <w:rPr>
          <w:rFonts w:ascii="Arial" w:hAnsi="Arial" w:cs="Arial"/>
          <w:b/>
          <w:sz w:val="22"/>
          <w:szCs w:val="22"/>
        </w:rPr>
        <w:t>s</w:t>
      </w:r>
      <w:r w:rsidR="006E0F90">
        <w:rPr>
          <w:rFonts w:ascii="Arial" w:hAnsi="Arial" w:cs="Arial"/>
          <w:b/>
          <w:sz w:val="22"/>
          <w:szCs w:val="22"/>
        </w:rPr>
        <w:t>, # postdoctoral fellow</w:t>
      </w:r>
      <w:r w:rsidR="004225DC">
        <w:rPr>
          <w:rFonts w:ascii="Arial" w:hAnsi="Arial" w:cs="Arial"/>
          <w:b/>
          <w:sz w:val="22"/>
          <w:szCs w:val="22"/>
        </w:rPr>
        <w:t>s</w:t>
      </w:r>
      <w:r w:rsidR="006E0F90">
        <w:rPr>
          <w:rFonts w:ascii="Arial" w:hAnsi="Arial" w:cs="Arial"/>
          <w:b/>
          <w:sz w:val="22"/>
          <w:szCs w:val="22"/>
        </w:rPr>
        <w:t xml:space="preserve">, </w:t>
      </w:r>
      <w:r w:rsidR="004225DC">
        <w:rPr>
          <w:rFonts w:ascii="Arial" w:hAnsi="Arial" w:cs="Arial"/>
          <w:b/>
          <w:sz w:val="22"/>
          <w:szCs w:val="22"/>
        </w:rPr>
        <w:t xml:space="preserve">     </w:t>
      </w:r>
      <w:r w:rsidR="006E0F90">
        <w:rPr>
          <w:rFonts w:ascii="Arial" w:hAnsi="Arial" w:cs="Arial"/>
          <w:b/>
          <w:sz w:val="22"/>
          <w:szCs w:val="22"/>
        </w:rPr>
        <w:t>^ undergraduate student</w:t>
      </w:r>
      <w:r w:rsidR="004225DC">
        <w:rPr>
          <w:rFonts w:ascii="Arial" w:hAnsi="Arial" w:cs="Arial"/>
          <w:b/>
          <w:sz w:val="22"/>
          <w:szCs w:val="22"/>
        </w:rPr>
        <w:t>s</w:t>
      </w:r>
      <w:r>
        <w:rPr>
          <w:rFonts w:ascii="Arial" w:hAnsi="Arial" w:cs="Arial"/>
          <w:b/>
          <w:sz w:val="22"/>
          <w:szCs w:val="22"/>
        </w:rPr>
        <w:t>)</w:t>
      </w:r>
    </w:p>
    <w:p w14:paraId="301E4AFF" w14:textId="77777777" w:rsidR="001E4F9F" w:rsidRDefault="001E4F9F" w:rsidP="001E4F9F">
      <w:pPr>
        <w:spacing w:after="240"/>
        <w:ind w:left="720" w:hanging="720"/>
        <w:rPr>
          <w:rFonts w:ascii="Arial" w:hAnsi="Arial" w:cs="Arial"/>
          <w:sz w:val="22"/>
          <w:szCs w:val="22"/>
        </w:rPr>
      </w:pPr>
      <w:r>
        <w:rPr>
          <w:rFonts w:ascii="Arial" w:hAnsi="Arial" w:cs="Arial"/>
          <w:sz w:val="22"/>
          <w:szCs w:val="22"/>
        </w:rPr>
        <w:t xml:space="preserve">Gonzales, N.A. (2018, April).  Making a Difference through Scholarship: Insights for Conducting Applied and Translational Research Promoting Equity and Justice. Panel to be presented at the Biennial Meeting for the Society for Research on Adolescence in Minneapolis, Minnesota. </w:t>
      </w:r>
    </w:p>
    <w:p w14:paraId="152FD3AF" w14:textId="11283F4F" w:rsidR="001E4F9F" w:rsidRDefault="001E4F9F" w:rsidP="001E4F9F">
      <w:pPr>
        <w:spacing w:after="240"/>
        <w:ind w:left="720" w:hanging="720"/>
        <w:rPr>
          <w:rFonts w:ascii="Arial" w:hAnsi="Arial" w:cs="Arial"/>
          <w:sz w:val="22"/>
          <w:szCs w:val="22"/>
        </w:rPr>
      </w:pPr>
      <w:r w:rsidRPr="00CA0C9A">
        <w:rPr>
          <w:rFonts w:ascii="Arial" w:hAnsi="Arial" w:cs="Arial"/>
          <w:sz w:val="22"/>
          <w:szCs w:val="22"/>
        </w:rPr>
        <w:t xml:space="preserve">Gonzales, N.A., </w:t>
      </w:r>
      <w:r w:rsidR="006E0F90">
        <w:rPr>
          <w:rFonts w:ascii="Arial" w:hAnsi="Arial" w:cs="Arial"/>
          <w:sz w:val="22"/>
          <w:szCs w:val="22"/>
        </w:rPr>
        <w:t>*</w:t>
      </w:r>
      <w:r w:rsidRPr="00CA0C9A">
        <w:rPr>
          <w:rFonts w:ascii="Arial" w:hAnsi="Arial" w:cs="Arial"/>
          <w:sz w:val="22"/>
          <w:szCs w:val="22"/>
        </w:rPr>
        <w:t xml:space="preserve">Kim, H., Knight, G.P., </w:t>
      </w:r>
      <w:r w:rsidR="006E0F90">
        <w:rPr>
          <w:rFonts w:ascii="Arial" w:hAnsi="Arial" w:cs="Arial"/>
          <w:sz w:val="22"/>
          <w:szCs w:val="22"/>
        </w:rPr>
        <w:t>*</w:t>
      </w:r>
      <w:r w:rsidRPr="00CA0C9A">
        <w:rPr>
          <w:rFonts w:ascii="Arial" w:hAnsi="Arial" w:cs="Arial"/>
          <w:sz w:val="22"/>
          <w:szCs w:val="22"/>
        </w:rPr>
        <w:t>Nichter, B.,</w:t>
      </w:r>
      <w:r>
        <w:rPr>
          <w:rFonts w:ascii="Arial" w:hAnsi="Arial" w:cs="Arial"/>
          <w:sz w:val="22"/>
          <w:szCs w:val="22"/>
        </w:rPr>
        <w:t xml:space="preserve"> &amp; Tein, J.Y. (2018, April).  Pathways to Mexican-Origin Youth:  Using Longitudinal Growth Analysis to Examine Changes in Adaptive Functioning Across Adolescence.  Paper to be presented at the Biennial Meeting for the Society for Research on Adolescence in Minneapolis, Minnesota. </w:t>
      </w:r>
    </w:p>
    <w:p w14:paraId="66D89925" w14:textId="501172DE"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Bai, S., Gonzales, N.A., &amp; Fuligni, A.J. (2018, April).  Sleep timing, depression, and risky health behaviors in high school youth.  Poster to be presented at the Biennial Meeting for the Society for Research on Adolescence in Minneapolis, Minnesota. </w:t>
      </w:r>
    </w:p>
    <w:p w14:paraId="1E77FF9A" w14:textId="2397EDE6" w:rsidR="001E4F9F" w:rsidRDefault="006E0F90" w:rsidP="001E4F9F">
      <w:pPr>
        <w:spacing w:after="240"/>
        <w:ind w:left="720" w:hanging="720"/>
        <w:rPr>
          <w:rFonts w:ascii="Arial" w:hAnsi="Arial" w:cs="Arial"/>
          <w:sz w:val="22"/>
          <w:szCs w:val="22"/>
        </w:rPr>
      </w:pPr>
      <w:r>
        <w:rPr>
          <w:rFonts w:ascii="Arial" w:hAnsi="Arial" w:cs="Arial"/>
          <w:sz w:val="22"/>
          <w:szCs w:val="22"/>
          <w:lang w:val="es-MX"/>
        </w:rPr>
        <w:t>*</w:t>
      </w:r>
      <w:r w:rsidR="001E4F9F" w:rsidRPr="00CA0C9A">
        <w:rPr>
          <w:rFonts w:ascii="Arial" w:hAnsi="Arial" w:cs="Arial"/>
          <w:sz w:val="22"/>
          <w:szCs w:val="22"/>
          <w:lang w:val="es-MX"/>
        </w:rPr>
        <w:t xml:space="preserve">Marcado, E., </w:t>
      </w:r>
      <w:r>
        <w:rPr>
          <w:rFonts w:ascii="Arial" w:hAnsi="Arial" w:cs="Arial"/>
          <w:sz w:val="22"/>
          <w:szCs w:val="22"/>
          <w:lang w:val="es-MX"/>
        </w:rPr>
        <w:t>*</w:t>
      </w:r>
      <w:r w:rsidR="001E4F9F" w:rsidRPr="00CA0C9A">
        <w:rPr>
          <w:rFonts w:ascii="Arial" w:hAnsi="Arial" w:cs="Arial"/>
          <w:sz w:val="22"/>
          <w:szCs w:val="22"/>
          <w:lang w:val="es-MX"/>
        </w:rPr>
        <w:t xml:space="preserve">Kim, J., Gonzales, N.A., &amp; Fuligni, A.J. (2018, April). </w:t>
      </w:r>
      <w:r w:rsidR="001E4F9F">
        <w:rPr>
          <w:rFonts w:ascii="Arial" w:hAnsi="Arial" w:cs="Arial"/>
          <w:sz w:val="22"/>
          <w:szCs w:val="22"/>
          <w:lang w:val="es-MX"/>
        </w:rPr>
        <w:t xml:space="preserve"> </w:t>
      </w:r>
      <w:r w:rsidR="001E4F9F" w:rsidRPr="00CA0C9A">
        <w:rPr>
          <w:rFonts w:ascii="Arial" w:hAnsi="Arial" w:cs="Arial"/>
          <w:sz w:val="22"/>
          <w:szCs w:val="22"/>
        </w:rPr>
        <w:t xml:space="preserve">Implications of parent-child emotional coregulation for adolescent mental health. </w:t>
      </w:r>
      <w:r w:rsidR="001E4F9F">
        <w:rPr>
          <w:rFonts w:ascii="Arial" w:hAnsi="Arial" w:cs="Arial"/>
          <w:sz w:val="22"/>
          <w:szCs w:val="22"/>
        </w:rPr>
        <w:t xml:space="preserve">Poster to be presented at the Biennial Meeting for the Society for Research on Adolescence in Minneapolis, Minnesota. </w:t>
      </w:r>
    </w:p>
    <w:p w14:paraId="7C9584A5" w14:textId="6D5B7B7A" w:rsidR="001E4F9F" w:rsidRDefault="006E0F90" w:rsidP="001E4F9F">
      <w:pPr>
        <w:spacing w:after="240"/>
        <w:ind w:left="720" w:hanging="720"/>
        <w:rPr>
          <w:rFonts w:ascii="Arial" w:hAnsi="Arial" w:cs="Arial"/>
          <w:sz w:val="22"/>
          <w:szCs w:val="22"/>
        </w:rPr>
      </w:pPr>
      <w:r>
        <w:rPr>
          <w:rFonts w:ascii="Arial" w:hAnsi="Arial" w:cs="Arial"/>
          <w:sz w:val="22"/>
          <w:szCs w:val="22"/>
          <w:lang w:val="es-MX"/>
        </w:rPr>
        <w:t>*</w:t>
      </w:r>
      <w:r w:rsidR="001E4F9F" w:rsidRPr="00CA0C9A">
        <w:rPr>
          <w:rFonts w:ascii="Arial" w:hAnsi="Arial" w:cs="Arial"/>
          <w:sz w:val="22"/>
          <w:szCs w:val="22"/>
          <w:lang w:val="es-MX"/>
        </w:rPr>
        <w:t xml:space="preserve">Castro, S.A., </w:t>
      </w:r>
      <w:r>
        <w:rPr>
          <w:rFonts w:ascii="Arial" w:hAnsi="Arial" w:cs="Arial"/>
          <w:sz w:val="22"/>
          <w:szCs w:val="22"/>
          <w:lang w:val="es-MX"/>
        </w:rPr>
        <w:t>*</w:t>
      </w:r>
      <w:r w:rsidR="001E4F9F" w:rsidRPr="00CA0C9A">
        <w:rPr>
          <w:rFonts w:ascii="Arial" w:hAnsi="Arial" w:cs="Arial"/>
          <w:sz w:val="22"/>
          <w:szCs w:val="22"/>
          <w:lang w:val="es-MX"/>
        </w:rPr>
        <w:t xml:space="preserve">Perez, V.M., Gonzales, N.A., &amp; Doane, L. </w:t>
      </w:r>
      <w:r w:rsidR="001E4F9F">
        <w:rPr>
          <w:rFonts w:ascii="Arial" w:hAnsi="Arial" w:cs="Arial"/>
          <w:sz w:val="22"/>
          <w:szCs w:val="22"/>
          <w:lang w:val="es-MX"/>
        </w:rPr>
        <w:t xml:space="preserve">(2018, April).  </w:t>
      </w:r>
      <w:r w:rsidR="001E4F9F" w:rsidRPr="00CA0C9A">
        <w:rPr>
          <w:rFonts w:ascii="Arial" w:hAnsi="Arial" w:cs="Arial"/>
          <w:sz w:val="22"/>
          <w:szCs w:val="22"/>
        </w:rPr>
        <w:t xml:space="preserve">Momentary stress and sleep in adolescence: Does social awareness protect Latinas/os exposed to chronic peer discrimination? </w:t>
      </w:r>
      <w:r w:rsidR="001E4F9F">
        <w:rPr>
          <w:rFonts w:ascii="Arial" w:hAnsi="Arial" w:cs="Arial"/>
          <w:sz w:val="22"/>
          <w:szCs w:val="22"/>
        </w:rPr>
        <w:t xml:space="preserve"> Poster to be presented at the Biennial Meeting for the Society for Research on Adolescence in Minneapolis, Minnesota. </w:t>
      </w:r>
    </w:p>
    <w:p w14:paraId="0F0E95A5" w14:textId="603C1AFE" w:rsidR="001E4F9F" w:rsidRDefault="006E0F90" w:rsidP="001E4F9F">
      <w:pPr>
        <w:spacing w:after="240"/>
        <w:ind w:left="720" w:hanging="720"/>
        <w:rPr>
          <w:rFonts w:ascii="Arial" w:hAnsi="Arial" w:cs="Arial"/>
          <w:sz w:val="22"/>
          <w:szCs w:val="22"/>
        </w:rPr>
      </w:pPr>
      <w:r>
        <w:rPr>
          <w:rFonts w:ascii="Arial" w:hAnsi="Arial" w:cs="Arial"/>
          <w:sz w:val="22"/>
          <w:szCs w:val="22"/>
          <w:lang w:val="es-MX"/>
        </w:rPr>
        <w:t>*</w:t>
      </w:r>
      <w:r w:rsidR="001E4F9F" w:rsidRPr="00CA0C9A">
        <w:rPr>
          <w:rFonts w:ascii="Arial" w:hAnsi="Arial" w:cs="Arial"/>
          <w:sz w:val="22"/>
          <w:szCs w:val="22"/>
          <w:lang w:val="es-MX"/>
        </w:rPr>
        <w:t xml:space="preserve">Perez, V., </w:t>
      </w:r>
      <w:r>
        <w:rPr>
          <w:rFonts w:ascii="Arial" w:hAnsi="Arial" w:cs="Arial"/>
          <w:sz w:val="22"/>
          <w:szCs w:val="22"/>
          <w:lang w:val="es-MX"/>
        </w:rPr>
        <w:t>*</w:t>
      </w:r>
      <w:r w:rsidR="001E4F9F" w:rsidRPr="00CA0C9A">
        <w:rPr>
          <w:rFonts w:ascii="Arial" w:hAnsi="Arial" w:cs="Arial"/>
          <w:sz w:val="22"/>
          <w:szCs w:val="22"/>
          <w:lang w:val="es-MX"/>
        </w:rPr>
        <w:t xml:space="preserve">Castro, S.A., </w:t>
      </w:r>
      <w:r>
        <w:rPr>
          <w:rFonts w:ascii="Arial" w:hAnsi="Arial" w:cs="Arial"/>
          <w:sz w:val="22"/>
          <w:szCs w:val="22"/>
          <w:lang w:val="es-MX"/>
        </w:rPr>
        <w:t>*</w:t>
      </w:r>
      <w:r w:rsidR="001E4F9F" w:rsidRPr="00CA0C9A">
        <w:rPr>
          <w:rFonts w:ascii="Arial" w:hAnsi="Arial" w:cs="Arial"/>
          <w:sz w:val="22"/>
          <w:szCs w:val="22"/>
          <w:lang w:val="es-MX"/>
        </w:rPr>
        <w:t>Ibrahim, M.,</w:t>
      </w:r>
      <w:r w:rsidR="001E4F9F">
        <w:rPr>
          <w:rFonts w:ascii="Arial" w:hAnsi="Arial" w:cs="Arial"/>
          <w:sz w:val="22"/>
          <w:szCs w:val="22"/>
          <w:lang w:val="es-MX"/>
        </w:rPr>
        <w:t xml:space="preserve"> Luecken, L., &amp; Gonzales, N.A. (2018, April).  </w:t>
      </w:r>
      <w:r w:rsidR="001E4F9F" w:rsidRPr="00CA0C9A">
        <w:rPr>
          <w:rFonts w:ascii="Arial" w:hAnsi="Arial" w:cs="Arial"/>
          <w:sz w:val="22"/>
          <w:szCs w:val="22"/>
        </w:rPr>
        <w:t xml:space="preserve">Disposition coping strategies and cortisol responses among Latino adolescents.  Poster to be presented </w:t>
      </w:r>
      <w:r w:rsidR="001E4F9F">
        <w:rPr>
          <w:rFonts w:ascii="Arial" w:hAnsi="Arial" w:cs="Arial"/>
          <w:sz w:val="22"/>
          <w:szCs w:val="22"/>
        </w:rPr>
        <w:t xml:space="preserve">at the Biennial Meeting for the Society for Research on Adolescence in Minneapolis, Minnesota. </w:t>
      </w:r>
    </w:p>
    <w:p w14:paraId="3D8F9D67" w14:textId="683965CE"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Durham, A.A., </w:t>
      </w:r>
      <w:r>
        <w:rPr>
          <w:rFonts w:ascii="Arial" w:hAnsi="Arial" w:cs="Arial"/>
          <w:sz w:val="22"/>
          <w:szCs w:val="22"/>
        </w:rPr>
        <w:t>^</w:t>
      </w:r>
      <w:r w:rsidR="001E4F9F">
        <w:rPr>
          <w:rFonts w:ascii="Arial" w:hAnsi="Arial" w:cs="Arial"/>
          <w:sz w:val="22"/>
          <w:szCs w:val="22"/>
        </w:rPr>
        <w:t xml:space="preserve">Xochitl, A.S., </w:t>
      </w:r>
      <w:r>
        <w:rPr>
          <w:rFonts w:ascii="Arial" w:hAnsi="Arial" w:cs="Arial"/>
          <w:sz w:val="22"/>
          <w:szCs w:val="22"/>
        </w:rPr>
        <w:t xml:space="preserve">* </w:t>
      </w:r>
      <w:r w:rsidR="001E4F9F">
        <w:rPr>
          <w:rFonts w:ascii="Arial" w:hAnsi="Arial" w:cs="Arial"/>
          <w:sz w:val="22"/>
          <w:szCs w:val="22"/>
        </w:rPr>
        <w:t>Ibrahim, M.H., Losoya, S.H., L</w:t>
      </w:r>
      <w:r>
        <w:rPr>
          <w:rFonts w:ascii="Arial" w:hAnsi="Arial" w:cs="Arial"/>
          <w:sz w:val="22"/>
          <w:szCs w:val="22"/>
        </w:rPr>
        <w:t xml:space="preserve">ucken, </w:t>
      </w:r>
      <w:r w:rsidR="001E4F9F">
        <w:rPr>
          <w:rFonts w:ascii="Arial" w:hAnsi="Arial" w:cs="Arial"/>
          <w:sz w:val="22"/>
          <w:szCs w:val="22"/>
        </w:rPr>
        <w:t xml:space="preserve">L., &amp; Gonzales, N.A. (2018, April).  Adapting a social stress task to evaluate the effects of a family intervention on adolescents’ physiological stress response.  Poster to be presented at the Biennial Meeting for the Society for Research on Adolescence in Minneapolis, Minnesota. </w:t>
      </w:r>
    </w:p>
    <w:p w14:paraId="499656AD" w14:textId="77777777" w:rsidR="001E4F9F" w:rsidRDefault="001E4F9F" w:rsidP="001E4F9F">
      <w:pPr>
        <w:spacing w:after="240"/>
        <w:ind w:left="720" w:hanging="720"/>
        <w:rPr>
          <w:rFonts w:ascii="Arial" w:hAnsi="Arial" w:cs="Arial"/>
          <w:sz w:val="22"/>
          <w:szCs w:val="22"/>
        </w:rPr>
      </w:pPr>
      <w:r>
        <w:rPr>
          <w:rFonts w:ascii="Arial" w:hAnsi="Arial" w:cs="Arial"/>
          <w:sz w:val="22"/>
          <w:szCs w:val="22"/>
        </w:rPr>
        <w:t>Gonzales, N.A., Dumka, L.E., Mauricio, A.M. (2017, May).  The Role of Positive Youth Development in the Prevention of Alcohol and Substance Abuse.  Paper presented at the Annual Meeting for the Society for Prevention Research, Washington, DC</w:t>
      </w:r>
    </w:p>
    <w:p w14:paraId="27881805" w14:textId="5C2D9E01" w:rsidR="001E4F9F" w:rsidRDefault="001E4F9F" w:rsidP="001E4F9F">
      <w:pPr>
        <w:spacing w:after="240"/>
        <w:ind w:left="720" w:hanging="720"/>
        <w:rPr>
          <w:rFonts w:ascii="Arial" w:hAnsi="Arial" w:cs="Arial"/>
          <w:sz w:val="22"/>
          <w:szCs w:val="22"/>
        </w:rPr>
      </w:pPr>
      <w:r w:rsidRPr="000832E4">
        <w:rPr>
          <w:rFonts w:ascii="Arial" w:hAnsi="Arial" w:cs="Arial"/>
          <w:sz w:val="22"/>
          <w:szCs w:val="22"/>
        </w:rPr>
        <w:t xml:space="preserve">Fuligni, A.J., </w:t>
      </w:r>
      <w:r w:rsidR="006E0F90">
        <w:rPr>
          <w:rFonts w:ascii="Arial" w:hAnsi="Arial" w:cs="Arial"/>
          <w:sz w:val="22"/>
          <w:szCs w:val="22"/>
        </w:rPr>
        <w:t>*</w:t>
      </w:r>
      <w:r w:rsidRPr="000832E4">
        <w:rPr>
          <w:rFonts w:ascii="Arial" w:hAnsi="Arial" w:cs="Arial"/>
          <w:sz w:val="22"/>
          <w:szCs w:val="22"/>
        </w:rPr>
        <w:t xml:space="preserve">Arruda, E.H., </w:t>
      </w:r>
      <w:r w:rsidR="006E0F90">
        <w:rPr>
          <w:rFonts w:ascii="Arial" w:hAnsi="Arial" w:cs="Arial"/>
          <w:sz w:val="22"/>
          <w:szCs w:val="22"/>
        </w:rPr>
        <w:t>*</w:t>
      </w:r>
      <w:r w:rsidRPr="000832E4">
        <w:rPr>
          <w:rFonts w:ascii="Arial" w:hAnsi="Arial" w:cs="Arial"/>
          <w:sz w:val="22"/>
          <w:szCs w:val="22"/>
        </w:rPr>
        <w:t xml:space="preserve">Bai, S., Krull, J.L, Gonzales, N.A. (2017, April). </w:t>
      </w:r>
      <w:r>
        <w:rPr>
          <w:rFonts w:ascii="Arial" w:hAnsi="Arial" w:cs="Arial"/>
          <w:sz w:val="22"/>
          <w:szCs w:val="22"/>
        </w:rPr>
        <w:t xml:space="preserve"> Sleep Duration and Peak Levels of Academic Achievement and Psychological Well-Being.  Paper presented at the Biennial Meeting for the Society for Research on Child Development in Austin, Texas.  </w:t>
      </w:r>
    </w:p>
    <w:p w14:paraId="2B0E443F" w14:textId="5D1375B6"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Jenchura, E.C., Gonzales, N.A., Tein, J.Y. (2017, April) Gender and the Role of Social Support in the Link Between Peer Rejection and Internalizing among Mexican American Youth.  Poster presented at the Biennial Meeting for the Society for Research on Adolescence in Baltimore, Maryland. </w:t>
      </w:r>
    </w:p>
    <w:p w14:paraId="5D027282" w14:textId="28226296" w:rsidR="004B3B04" w:rsidRPr="004B3B04" w:rsidRDefault="004B3B04" w:rsidP="004B3B04">
      <w:pPr>
        <w:spacing w:after="120"/>
        <w:rPr>
          <w:rFonts w:ascii="Arial" w:hAnsi="Arial" w:cs="Arial"/>
          <w:bCs/>
          <w:sz w:val="22"/>
          <w:szCs w:val="22"/>
        </w:rPr>
      </w:pPr>
      <w:r>
        <w:rPr>
          <w:rFonts w:ascii="Arial" w:hAnsi="Arial" w:cs="Arial"/>
          <w:b/>
          <w:sz w:val="22"/>
          <w:szCs w:val="22"/>
        </w:rPr>
        <w:lastRenderedPageBreak/>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5D5CE2DA" w14:textId="2C3FCF12"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sidRPr="000832E4">
        <w:rPr>
          <w:rFonts w:ascii="Arial" w:hAnsi="Arial" w:cs="Arial"/>
          <w:sz w:val="22"/>
          <w:szCs w:val="22"/>
        </w:rPr>
        <w:t xml:space="preserve">Pasco, M.C., </w:t>
      </w:r>
      <w:r>
        <w:rPr>
          <w:rFonts w:ascii="Arial" w:hAnsi="Arial" w:cs="Arial"/>
          <w:sz w:val="22"/>
          <w:szCs w:val="22"/>
        </w:rPr>
        <w:t>*</w:t>
      </w:r>
      <w:r w:rsidR="001E4F9F" w:rsidRPr="000832E4">
        <w:rPr>
          <w:rFonts w:ascii="Arial" w:hAnsi="Arial" w:cs="Arial"/>
          <w:sz w:val="22"/>
          <w:szCs w:val="22"/>
        </w:rPr>
        <w:t>Rebecca, R.M.B., Knight, G.,</w:t>
      </w:r>
      <w:r w:rsidR="001E4F9F">
        <w:rPr>
          <w:rFonts w:ascii="Arial" w:hAnsi="Arial" w:cs="Arial"/>
          <w:sz w:val="22"/>
          <w:szCs w:val="22"/>
        </w:rPr>
        <w:t xml:space="preserve"> Gonzales, N.A., &amp; Tein, J.Y. (2017, April). A Latent Profile Analysis of Cultural Contexts of Mexican-Origin Adolescents’ Niches.  Poster presented at the Biennial Meeting for the Society for Research on Child Development in Austin, Texas.  </w:t>
      </w:r>
    </w:p>
    <w:p w14:paraId="4F77A75A" w14:textId="26F7B497"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Jensen, M.R., Chassin, L., Gonzales, N.A., &amp; Enders, C. (2017, April). Neighborhood Moderation of Sensation Seeking Effects on Adolescent Substance Use. Poster presented at the Biennial Meeting for the Society for Research on Child Development in Austin, Texas.  </w:t>
      </w:r>
    </w:p>
    <w:p w14:paraId="3C5BFF96" w14:textId="148DA34D"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Buzzetta, I., Gonzales, N.A., </w:t>
      </w:r>
      <w:r>
        <w:rPr>
          <w:rFonts w:ascii="Arial" w:hAnsi="Arial" w:cs="Arial"/>
          <w:sz w:val="22"/>
          <w:szCs w:val="22"/>
        </w:rPr>
        <w:t>*</w:t>
      </w:r>
      <w:r w:rsidR="001E4F9F">
        <w:rPr>
          <w:rFonts w:ascii="Arial" w:hAnsi="Arial" w:cs="Arial"/>
          <w:sz w:val="22"/>
          <w:szCs w:val="22"/>
        </w:rPr>
        <w:t xml:space="preserve">Jenchura, E.C., </w:t>
      </w:r>
      <w:r>
        <w:rPr>
          <w:rFonts w:ascii="Arial" w:hAnsi="Arial" w:cs="Arial"/>
          <w:sz w:val="22"/>
          <w:szCs w:val="22"/>
        </w:rPr>
        <w:t>*</w:t>
      </w:r>
      <w:r w:rsidR="001E4F9F">
        <w:rPr>
          <w:rFonts w:ascii="Arial" w:hAnsi="Arial" w:cs="Arial"/>
          <w:sz w:val="22"/>
          <w:szCs w:val="22"/>
        </w:rPr>
        <w:t xml:space="preserve">Sladek, M.R., &amp; Doane, L. (2017, April). How Schools can Better Support Latino High School Students to Prepare for College. Poster presented at the Biennial Meeting for the Society for Research on Child Development in Austin, Texas.  </w:t>
      </w:r>
    </w:p>
    <w:p w14:paraId="3068F9CE" w14:textId="5CABBB47"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Jenchura, E., </w:t>
      </w:r>
      <w:r>
        <w:rPr>
          <w:rFonts w:ascii="Arial" w:hAnsi="Arial" w:cs="Arial"/>
          <w:sz w:val="22"/>
          <w:szCs w:val="22"/>
        </w:rPr>
        <w:t>*</w:t>
      </w:r>
      <w:r w:rsidR="001E4F9F">
        <w:rPr>
          <w:rFonts w:ascii="Arial" w:hAnsi="Arial" w:cs="Arial"/>
          <w:sz w:val="22"/>
          <w:szCs w:val="22"/>
        </w:rPr>
        <w:t xml:space="preserve">Sladek, M., Doane, L., &amp; Gonzales, N.A. (2017, April). Cultural Influences on Latino High School Studens’ College-Going Pathways.   Paper presented at the Biennial Meeting for the Society for Research on Child Development in Austin, Texas.  </w:t>
      </w:r>
    </w:p>
    <w:p w14:paraId="46442548" w14:textId="433C727A" w:rsidR="001E4F9F" w:rsidRPr="000832E4"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Kim, J., Gonzales, N.A., &amp; Fuligni, A.J. (2017, April).  Association of reactivity to positive and negative daily events among Mexican American adolescents.  Poster presented at the Biennial Meeting for the Society for Research on Child Development in Austin, Texas.  </w:t>
      </w:r>
    </w:p>
    <w:p w14:paraId="3F572601" w14:textId="01008A71" w:rsidR="001E4F9F" w:rsidRDefault="001E4F9F" w:rsidP="001E4F9F">
      <w:pPr>
        <w:spacing w:after="240"/>
        <w:ind w:left="720" w:hanging="720"/>
        <w:rPr>
          <w:rFonts w:ascii="Arial" w:hAnsi="Arial" w:cs="Arial"/>
          <w:sz w:val="22"/>
          <w:szCs w:val="22"/>
        </w:rPr>
      </w:pPr>
      <w:r>
        <w:rPr>
          <w:rFonts w:ascii="Arial" w:hAnsi="Arial" w:cs="Arial"/>
          <w:sz w:val="22"/>
          <w:szCs w:val="22"/>
        </w:rPr>
        <w:t xml:space="preserve">White, R.M.B., </w:t>
      </w:r>
      <w:r w:rsidR="006E0F90">
        <w:rPr>
          <w:rFonts w:ascii="Arial" w:hAnsi="Arial" w:cs="Arial"/>
          <w:sz w:val="22"/>
          <w:szCs w:val="22"/>
        </w:rPr>
        <w:t>*</w:t>
      </w:r>
      <w:r>
        <w:rPr>
          <w:rFonts w:ascii="Arial" w:hAnsi="Arial" w:cs="Arial"/>
          <w:sz w:val="22"/>
          <w:szCs w:val="22"/>
        </w:rPr>
        <w:t>Liu, Y., Gonzales, N.A., Knight, G., &amp; Tein, J.Y. (2016, April).  Using person-centered Measurement and Multi-level Analyses to Understand Influences of Mexican-origin Fathers on their Adolescents.  Paper presented at the Biennial Meeting for the Society for Research on Adolescence in Baltimore, Maryland.</w:t>
      </w:r>
    </w:p>
    <w:p w14:paraId="0D59CEF4" w14:textId="7E005A94"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Camacho, D.E., </w:t>
      </w:r>
      <w:r>
        <w:rPr>
          <w:rFonts w:ascii="Arial" w:hAnsi="Arial" w:cs="Arial"/>
          <w:sz w:val="22"/>
          <w:szCs w:val="22"/>
        </w:rPr>
        <w:t>*</w:t>
      </w:r>
      <w:r w:rsidR="001E4F9F">
        <w:rPr>
          <w:rFonts w:ascii="Arial" w:hAnsi="Arial" w:cs="Arial"/>
          <w:sz w:val="22"/>
          <w:szCs w:val="22"/>
        </w:rPr>
        <w:t>Tsai, K.M., Gonzales, N.A., &amp; Fuligni, A.J. (2016, April). The Protective Role of Cultural Socialization Practices for Mexican-American Adolescents’ Risk-Taking Behaviors.  Poster presented at the Biennial Meeting for the Society for Research on Adolescence in Baltimore, Maryland.</w:t>
      </w:r>
    </w:p>
    <w:p w14:paraId="49653145" w14:textId="6E9FD73C"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Yuen, C.Z., Telzer, E.H., Gonzales, N.A., &amp; Fuligni, A.J. (2016, April).  Too much of a good thing?  The Costs and Benefits of Family Identity for Adolescents from High Conflict Homes. Poster presented at the Biennial Meeting for the Society for Research on Adolescence in Baltimore, Maryland.</w:t>
      </w:r>
    </w:p>
    <w:p w14:paraId="4A1FFA9C" w14:textId="7CB69E35" w:rsidR="001E4F9F" w:rsidRDefault="001E4F9F" w:rsidP="001E4F9F">
      <w:pPr>
        <w:spacing w:after="240"/>
        <w:ind w:left="720" w:hanging="720"/>
        <w:rPr>
          <w:rFonts w:ascii="Arial" w:hAnsi="Arial" w:cs="Arial"/>
          <w:sz w:val="22"/>
          <w:szCs w:val="22"/>
        </w:rPr>
      </w:pPr>
      <w:r>
        <w:rPr>
          <w:rFonts w:ascii="Arial" w:hAnsi="Arial" w:cs="Arial"/>
          <w:sz w:val="22"/>
          <w:szCs w:val="22"/>
        </w:rPr>
        <w:t xml:space="preserve">White, R.M.B., </w:t>
      </w:r>
      <w:r w:rsidR="006E0F90">
        <w:rPr>
          <w:rFonts w:ascii="Arial" w:hAnsi="Arial" w:cs="Arial"/>
          <w:sz w:val="22"/>
          <w:szCs w:val="22"/>
        </w:rPr>
        <w:t>*</w:t>
      </w:r>
      <w:r>
        <w:rPr>
          <w:rFonts w:ascii="Arial" w:hAnsi="Arial" w:cs="Arial"/>
          <w:sz w:val="22"/>
          <w:szCs w:val="22"/>
        </w:rPr>
        <w:t xml:space="preserve">Burleson, E., </w:t>
      </w:r>
      <w:r w:rsidR="006E0F90">
        <w:rPr>
          <w:rFonts w:ascii="Arial" w:hAnsi="Arial" w:cs="Arial"/>
          <w:sz w:val="22"/>
          <w:szCs w:val="22"/>
        </w:rPr>
        <w:t>*</w:t>
      </w:r>
      <w:r>
        <w:rPr>
          <w:rFonts w:ascii="Arial" w:hAnsi="Arial" w:cs="Arial"/>
          <w:sz w:val="22"/>
          <w:szCs w:val="22"/>
        </w:rPr>
        <w:t>Pasco, M., Knight, G., &amp; Gonzales, N.A. (2016, April).  Mexican Origin Parents’ Harsh Parenting with Adolescents Living in Dangerous Neighborhoods: Stress Process or Cultural Adaptation?  Paper presented at the Biennial Meeting for the Society for Research on Adolescence in Baltimore, Maryland.</w:t>
      </w:r>
    </w:p>
    <w:p w14:paraId="47DE04A5" w14:textId="2DFDCFE0"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sidRPr="00CB4C4B">
        <w:rPr>
          <w:rFonts w:ascii="Arial" w:hAnsi="Arial" w:cs="Arial"/>
          <w:sz w:val="22"/>
          <w:szCs w:val="22"/>
        </w:rPr>
        <w:t xml:space="preserve">Jensen, M.R., Gonzales, N.A., </w:t>
      </w:r>
      <w:r>
        <w:rPr>
          <w:rFonts w:ascii="Arial" w:hAnsi="Arial" w:cs="Arial"/>
          <w:sz w:val="22"/>
          <w:szCs w:val="22"/>
        </w:rPr>
        <w:t>*</w:t>
      </w:r>
      <w:r w:rsidR="001E4F9F" w:rsidRPr="00CB4C4B">
        <w:rPr>
          <w:rFonts w:ascii="Arial" w:hAnsi="Arial" w:cs="Arial"/>
          <w:sz w:val="22"/>
          <w:szCs w:val="22"/>
        </w:rPr>
        <w:t>Wo</w:t>
      </w:r>
      <w:r w:rsidR="001E4F9F">
        <w:rPr>
          <w:rFonts w:ascii="Arial" w:hAnsi="Arial" w:cs="Arial"/>
          <w:sz w:val="22"/>
          <w:szCs w:val="22"/>
        </w:rPr>
        <w:t xml:space="preserve">ng, J.J., Dumka, L. &amp; Millsap, R. (November, 2015).  </w:t>
      </w:r>
      <w:r w:rsidR="001E4F9F" w:rsidRPr="00CB4C4B">
        <w:rPr>
          <w:rFonts w:ascii="Arial" w:hAnsi="Arial" w:cs="Arial"/>
          <w:sz w:val="22"/>
          <w:szCs w:val="22"/>
        </w:rPr>
        <w:t>Lon</w:t>
      </w:r>
      <w:r w:rsidR="001E4F9F">
        <w:rPr>
          <w:rFonts w:ascii="Arial" w:hAnsi="Arial" w:cs="Arial"/>
          <w:sz w:val="22"/>
          <w:szCs w:val="22"/>
        </w:rPr>
        <w:t xml:space="preserve">g-Term Preventive Intervention Effects on Adolescent Alcohol Use, Abuse, and Disorder.  </w:t>
      </w:r>
      <w:r w:rsidR="001E4F9F" w:rsidRPr="00CB4C4B">
        <w:rPr>
          <w:rFonts w:ascii="Arial" w:hAnsi="Arial" w:cs="Arial"/>
          <w:sz w:val="22"/>
          <w:szCs w:val="22"/>
        </w:rPr>
        <w:t>Paper presented at t</w:t>
      </w:r>
      <w:r w:rsidR="001E4F9F">
        <w:rPr>
          <w:rFonts w:ascii="Arial" w:hAnsi="Arial" w:cs="Arial"/>
          <w:sz w:val="22"/>
          <w:szCs w:val="22"/>
        </w:rPr>
        <w:t xml:space="preserve">he Annual National Hispanic Science Network in Miamia, FL. </w:t>
      </w:r>
    </w:p>
    <w:p w14:paraId="2B64FCD8" w14:textId="4B8A3133" w:rsidR="001E4F9F" w:rsidRDefault="006E0F90" w:rsidP="001E4F9F">
      <w:pPr>
        <w:spacing w:after="240"/>
        <w:ind w:left="720" w:hanging="720"/>
        <w:rPr>
          <w:rFonts w:ascii="Arial" w:hAnsi="Arial" w:cs="Arial"/>
          <w:sz w:val="22"/>
          <w:szCs w:val="22"/>
        </w:rPr>
      </w:pPr>
      <w:r>
        <w:rPr>
          <w:rFonts w:ascii="Arial" w:hAnsi="Arial" w:cs="Arial"/>
          <w:sz w:val="22"/>
          <w:szCs w:val="22"/>
          <w:lang w:val="es-MX"/>
        </w:rPr>
        <w:t>*</w:t>
      </w:r>
      <w:r w:rsidR="001E4F9F" w:rsidRPr="00CB4C4B">
        <w:rPr>
          <w:rFonts w:ascii="Arial" w:hAnsi="Arial" w:cs="Arial"/>
          <w:sz w:val="22"/>
          <w:szCs w:val="22"/>
          <w:lang w:val="es-MX"/>
        </w:rPr>
        <w:t xml:space="preserve">Camacha, D.E., </w:t>
      </w:r>
      <w:r>
        <w:rPr>
          <w:rFonts w:ascii="Arial" w:hAnsi="Arial" w:cs="Arial"/>
          <w:sz w:val="22"/>
          <w:szCs w:val="22"/>
          <w:lang w:val="es-MX"/>
        </w:rPr>
        <w:t>*</w:t>
      </w:r>
      <w:r w:rsidR="001E4F9F" w:rsidRPr="00CB4C4B">
        <w:rPr>
          <w:rFonts w:ascii="Arial" w:hAnsi="Arial" w:cs="Arial"/>
          <w:sz w:val="22"/>
          <w:szCs w:val="22"/>
          <w:lang w:val="es-MX"/>
        </w:rPr>
        <w:t xml:space="preserve">Gillen O’Neel, C., Gonzales, N.A., &amp; Fuligni, A.J. (2015, April).  </w:t>
      </w:r>
      <w:r w:rsidR="001E4F9F" w:rsidRPr="00143B92">
        <w:rPr>
          <w:rFonts w:ascii="Arial" w:hAnsi="Arial" w:cs="Arial"/>
          <w:sz w:val="22"/>
          <w:szCs w:val="22"/>
        </w:rPr>
        <w:t xml:space="preserve">Stress: A Predictor of Parent Academic Involvement. Paper presented at the Annual Meeting for the American Educational Research Association in </w:t>
      </w:r>
      <w:r w:rsidR="001E4F9F">
        <w:rPr>
          <w:rFonts w:ascii="Arial" w:hAnsi="Arial" w:cs="Arial"/>
          <w:sz w:val="22"/>
          <w:szCs w:val="22"/>
        </w:rPr>
        <w:t xml:space="preserve">Chicago, Ill. </w:t>
      </w:r>
    </w:p>
    <w:p w14:paraId="7C93FEEB" w14:textId="77777777" w:rsidR="004B3B04" w:rsidRDefault="004B3B04">
      <w:pPr>
        <w:rPr>
          <w:rFonts w:ascii="Arial" w:hAnsi="Arial" w:cs="Arial"/>
          <w:sz w:val="22"/>
          <w:szCs w:val="22"/>
        </w:rPr>
      </w:pPr>
      <w:r>
        <w:rPr>
          <w:rFonts w:ascii="Arial" w:hAnsi="Arial" w:cs="Arial"/>
          <w:sz w:val="22"/>
          <w:szCs w:val="22"/>
        </w:rPr>
        <w:br w:type="page"/>
      </w:r>
    </w:p>
    <w:p w14:paraId="54A77BD9" w14:textId="77777777" w:rsidR="004B3B04" w:rsidRPr="004B3B04" w:rsidRDefault="004B3B04" w:rsidP="004B3B04">
      <w:pPr>
        <w:spacing w:after="120"/>
        <w:rPr>
          <w:rFonts w:ascii="Arial" w:hAnsi="Arial" w:cs="Arial"/>
          <w:bCs/>
          <w:sz w:val="22"/>
          <w:szCs w:val="22"/>
        </w:rPr>
      </w:pPr>
      <w:r>
        <w:rPr>
          <w:rFonts w:ascii="Arial" w:hAnsi="Arial" w:cs="Arial"/>
          <w:b/>
          <w:sz w:val="22"/>
          <w:szCs w:val="22"/>
        </w:rPr>
        <w:lastRenderedPageBreak/>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5C44A835" w14:textId="37E58E61"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Lin, B., </w:t>
      </w:r>
      <w:r>
        <w:rPr>
          <w:rFonts w:ascii="Arial" w:hAnsi="Arial" w:cs="Arial"/>
          <w:sz w:val="22"/>
          <w:szCs w:val="22"/>
        </w:rPr>
        <w:t>*</w:t>
      </w:r>
      <w:r w:rsidR="001E4F9F">
        <w:rPr>
          <w:rFonts w:ascii="Arial" w:hAnsi="Arial" w:cs="Arial"/>
          <w:sz w:val="22"/>
          <w:szCs w:val="22"/>
        </w:rPr>
        <w:t xml:space="preserve">Rystad, I.A., </w:t>
      </w:r>
      <w:r>
        <w:rPr>
          <w:rFonts w:ascii="Arial" w:hAnsi="Arial" w:cs="Arial"/>
          <w:sz w:val="22"/>
          <w:szCs w:val="22"/>
        </w:rPr>
        <w:t>*</w:t>
      </w:r>
      <w:r w:rsidR="001E4F9F">
        <w:rPr>
          <w:rFonts w:ascii="Arial" w:hAnsi="Arial" w:cs="Arial"/>
          <w:sz w:val="22"/>
          <w:szCs w:val="22"/>
        </w:rPr>
        <w:t xml:space="preserve">Ross, E., Crnic, K.A., Gonzales, N.A., &amp; Luecken, L. (2015, March). Early Pathways Linking Prenatal Family Stress and Behavior Problems in a Mexican American Sample.  Paper presented at the Biennial meeting for the Society of Research in Child Development in Philadelphia, Pennsylvania. </w:t>
      </w:r>
    </w:p>
    <w:p w14:paraId="50F5ECDE" w14:textId="7BA3770D" w:rsidR="001E4F9F" w:rsidRDefault="001E4F9F" w:rsidP="001E4F9F">
      <w:pPr>
        <w:spacing w:after="240"/>
        <w:ind w:left="720" w:hanging="720"/>
        <w:rPr>
          <w:rFonts w:ascii="Arial" w:hAnsi="Arial" w:cs="Arial"/>
          <w:sz w:val="22"/>
          <w:szCs w:val="22"/>
        </w:rPr>
      </w:pPr>
      <w:r>
        <w:rPr>
          <w:rFonts w:ascii="Arial" w:hAnsi="Arial" w:cs="Arial"/>
          <w:sz w:val="22"/>
          <w:szCs w:val="22"/>
        </w:rPr>
        <w:t xml:space="preserve">White, R.M.B., Knight, G.P., </w:t>
      </w:r>
      <w:r w:rsidR="006E0F90">
        <w:rPr>
          <w:rFonts w:ascii="Arial" w:hAnsi="Arial" w:cs="Arial"/>
          <w:sz w:val="22"/>
          <w:szCs w:val="22"/>
        </w:rPr>
        <w:t>*</w:t>
      </w:r>
      <w:r>
        <w:rPr>
          <w:rFonts w:ascii="Arial" w:hAnsi="Arial" w:cs="Arial"/>
          <w:sz w:val="22"/>
          <w:szCs w:val="22"/>
        </w:rPr>
        <w:t xml:space="preserve">Jensen, M., &amp; Gonzales, N.A. (2015, March). Neighborhood Ethnic Concentration and Parent Ethnic Socialization Effects on Mexican-Origin Youth’s Ethnic Identity Development.  Paper presented at the Biennial meeting for the Society of Research in Child Development in Philadelphia, Pennsylvania. </w:t>
      </w:r>
    </w:p>
    <w:p w14:paraId="058CE4E8" w14:textId="491B2216" w:rsidR="001E4F9F" w:rsidRDefault="001E4F9F" w:rsidP="001E4F9F">
      <w:pPr>
        <w:spacing w:after="240"/>
        <w:ind w:left="720" w:hanging="720"/>
        <w:rPr>
          <w:rFonts w:ascii="Arial" w:hAnsi="Arial" w:cs="Arial"/>
          <w:sz w:val="22"/>
          <w:szCs w:val="22"/>
        </w:rPr>
      </w:pPr>
      <w:r>
        <w:rPr>
          <w:rFonts w:ascii="Arial" w:hAnsi="Arial" w:cs="Arial"/>
          <w:sz w:val="22"/>
          <w:szCs w:val="22"/>
        </w:rPr>
        <w:t xml:space="preserve">White, R.M.B., </w:t>
      </w:r>
      <w:r w:rsidR="006E0F90">
        <w:rPr>
          <w:rFonts w:ascii="Arial" w:hAnsi="Arial" w:cs="Arial"/>
          <w:sz w:val="22"/>
          <w:szCs w:val="22"/>
        </w:rPr>
        <w:t>*</w:t>
      </w:r>
      <w:r>
        <w:rPr>
          <w:rFonts w:ascii="Arial" w:hAnsi="Arial" w:cs="Arial"/>
          <w:sz w:val="22"/>
          <w:szCs w:val="22"/>
        </w:rPr>
        <w:t xml:space="preserve">Jensen, M., Gonzales, N.A., Knight, G.P., &amp; Tein, J.Y. (2015, March).  Neighborhood Ethnic Concentration and Substance Use Among Mexican Origin Adolescents: A Look at the Barrio Enclave Discrepancy.  Paper presented at the Biennial meeting for the Society of Research in Child Development in Philadelphia, Pennsylvania. </w:t>
      </w:r>
    </w:p>
    <w:p w14:paraId="09364D1C" w14:textId="30F78347"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Jensen, J., Chassin, L., &amp; Gonzales, N.A. (2015, March).  Individual and Familial Protections against Sensation Seeking Risk for Adolescent Alcohol Use. Paper presented at the Biennial meeting for the Society of Research in Child Development in Philadelphia, Pennsylvania. </w:t>
      </w:r>
    </w:p>
    <w:p w14:paraId="0338E0D3" w14:textId="17268C17"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Ross, E., </w:t>
      </w:r>
      <w:r>
        <w:rPr>
          <w:rFonts w:ascii="Arial" w:hAnsi="Arial" w:cs="Arial"/>
          <w:sz w:val="22"/>
          <w:szCs w:val="22"/>
        </w:rPr>
        <w:t>*</w:t>
      </w:r>
      <w:r w:rsidR="001E4F9F">
        <w:rPr>
          <w:rFonts w:ascii="Arial" w:hAnsi="Arial" w:cs="Arial"/>
          <w:sz w:val="22"/>
          <w:szCs w:val="22"/>
        </w:rPr>
        <w:t xml:space="preserve">Rystad, I.A., </w:t>
      </w:r>
      <w:r>
        <w:rPr>
          <w:rFonts w:ascii="Arial" w:hAnsi="Arial" w:cs="Arial"/>
          <w:sz w:val="22"/>
          <w:szCs w:val="22"/>
        </w:rPr>
        <w:t>*</w:t>
      </w:r>
      <w:r w:rsidR="001E4F9F">
        <w:rPr>
          <w:rFonts w:ascii="Arial" w:hAnsi="Arial" w:cs="Arial"/>
          <w:sz w:val="22"/>
          <w:szCs w:val="22"/>
        </w:rPr>
        <w:t xml:space="preserve">Lin, B., Crnic, K.A., Luecken, L.J., &amp; Gonzales, N.A. (2015, March).  Maternal Emotion Socialization and Infant Emotion Expression across Time:  Differentiating by Emotion Valence and Task Type. Poster presented at the Biennial meeting for the Society of Research in Child Development in Philadelphia, Pennsylvania. </w:t>
      </w:r>
    </w:p>
    <w:p w14:paraId="3815B43A" w14:textId="2A4F0BF4"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Rystad, I.A., </w:t>
      </w:r>
      <w:r>
        <w:rPr>
          <w:rFonts w:ascii="Arial" w:hAnsi="Arial" w:cs="Arial"/>
          <w:sz w:val="22"/>
          <w:szCs w:val="22"/>
        </w:rPr>
        <w:t>*</w:t>
      </w:r>
      <w:r w:rsidR="001E4F9F">
        <w:rPr>
          <w:rFonts w:ascii="Arial" w:hAnsi="Arial" w:cs="Arial"/>
          <w:sz w:val="22"/>
          <w:szCs w:val="22"/>
        </w:rPr>
        <w:t xml:space="preserve">Lin, B., </w:t>
      </w:r>
      <w:r>
        <w:rPr>
          <w:rFonts w:ascii="Arial" w:hAnsi="Arial" w:cs="Arial"/>
          <w:sz w:val="22"/>
          <w:szCs w:val="22"/>
        </w:rPr>
        <w:t>*</w:t>
      </w:r>
      <w:r w:rsidR="001E4F9F">
        <w:rPr>
          <w:rFonts w:ascii="Arial" w:hAnsi="Arial" w:cs="Arial"/>
          <w:sz w:val="22"/>
          <w:szCs w:val="22"/>
        </w:rPr>
        <w:t xml:space="preserve">Ross, E., Crnic, </w:t>
      </w:r>
      <w:r>
        <w:rPr>
          <w:rFonts w:ascii="Arial" w:hAnsi="Arial" w:cs="Arial"/>
          <w:sz w:val="22"/>
          <w:szCs w:val="22"/>
        </w:rPr>
        <w:t xml:space="preserve">K.A., Luecken, L.J., &amp; Gonzales, </w:t>
      </w:r>
      <w:r w:rsidR="001E4F9F">
        <w:rPr>
          <w:rFonts w:ascii="Arial" w:hAnsi="Arial" w:cs="Arial"/>
          <w:sz w:val="22"/>
          <w:szCs w:val="22"/>
        </w:rPr>
        <w:t xml:space="preserve">N.A. (2015, March).  Stability of Early Infant Affect and its Prediction to Later Child Problem Behaviors. Poster presented at the Biennial meeting for the Society of Research in Child Development in Philadelphia, Pennsylvania. </w:t>
      </w:r>
    </w:p>
    <w:p w14:paraId="33AFEA0B" w14:textId="704AC019" w:rsidR="001E4F9F" w:rsidRDefault="001E4F9F" w:rsidP="001E4F9F">
      <w:pPr>
        <w:spacing w:after="240"/>
        <w:ind w:left="720" w:hanging="720"/>
        <w:rPr>
          <w:rFonts w:ascii="Arial" w:hAnsi="Arial" w:cs="Arial"/>
          <w:sz w:val="22"/>
          <w:szCs w:val="22"/>
        </w:rPr>
      </w:pPr>
      <w:r>
        <w:rPr>
          <w:rFonts w:ascii="Arial" w:hAnsi="Arial" w:cs="Arial"/>
          <w:sz w:val="22"/>
          <w:szCs w:val="22"/>
        </w:rPr>
        <w:t xml:space="preserve">Crnic, K.A., </w:t>
      </w:r>
      <w:r w:rsidR="006E0F90">
        <w:rPr>
          <w:rFonts w:ascii="Arial" w:hAnsi="Arial" w:cs="Arial"/>
          <w:sz w:val="22"/>
          <w:szCs w:val="22"/>
        </w:rPr>
        <w:t>*</w:t>
      </w:r>
      <w:r>
        <w:rPr>
          <w:rFonts w:ascii="Arial" w:hAnsi="Arial" w:cs="Arial"/>
          <w:sz w:val="22"/>
          <w:szCs w:val="22"/>
        </w:rPr>
        <w:t xml:space="preserve">Lin, B., </w:t>
      </w:r>
      <w:r w:rsidR="006E0F90">
        <w:rPr>
          <w:rFonts w:ascii="Arial" w:hAnsi="Arial" w:cs="Arial"/>
          <w:sz w:val="22"/>
          <w:szCs w:val="22"/>
        </w:rPr>
        <w:t>*</w:t>
      </w:r>
      <w:r>
        <w:rPr>
          <w:rFonts w:ascii="Arial" w:hAnsi="Arial" w:cs="Arial"/>
          <w:sz w:val="22"/>
          <w:szCs w:val="22"/>
        </w:rPr>
        <w:t xml:space="preserve">Rystad, E.A., </w:t>
      </w:r>
      <w:r w:rsidR="006E0F90">
        <w:rPr>
          <w:rFonts w:ascii="Arial" w:hAnsi="Arial" w:cs="Arial"/>
          <w:sz w:val="22"/>
          <w:szCs w:val="22"/>
        </w:rPr>
        <w:t>*</w:t>
      </w:r>
      <w:r>
        <w:rPr>
          <w:rFonts w:ascii="Arial" w:hAnsi="Arial" w:cs="Arial"/>
          <w:sz w:val="22"/>
          <w:szCs w:val="22"/>
        </w:rPr>
        <w:t xml:space="preserve">Holly, L., Gonzales, N.A., &amp; Luecken, L.J. (2015, March). Factor Structure and Stability of Temperament in Mexican American Infants. Poster presented at the Biennial meeting for the Society of Research in Child Development in Philadelphia, Pennsylvania. </w:t>
      </w:r>
    </w:p>
    <w:p w14:paraId="7EB271B9" w14:textId="1B0EAA3B"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Rystad, I.A., </w:t>
      </w:r>
      <w:r>
        <w:rPr>
          <w:rFonts w:ascii="Arial" w:hAnsi="Arial" w:cs="Arial"/>
          <w:sz w:val="22"/>
          <w:szCs w:val="22"/>
        </w:rPr>
        <w:t>*</w:t>
      </w:r>
      <w:r w:rsidR="001E4F9F">
        <w:rPr>
          <w:rFonts w:ascii="Arial" w:hAnsi="Arial" w:cs="Arial"/>
          <w:sz w:val="22"/>
          <w:szCs w:val="22"/>
        </w:rPr>
        <w:t xml:space="preserve">Ross, E., </w:t>
      </w:r>
      <w:r>
        <w:rPr>
          <w:rFonts w:ascii="Arial" w:hAnsi="Arial" w:cs="Arial"/>
          <w:sz w:val="22"/>
          <w:szCs w:val="22"/>
        </w:rPr>
        <w:t>*</w:t>
      </w:r>
      <w:r w:rsidR="001E4F9F">
        <w:rPr>
          <w:rFonts w:ascii="Arial" w:hAnsi="Arial" w:cs="Arial"/>
          <w:sz w:val="22"/>
          <w:szCs w:val="22"/>
        </w:rPr>
        <w:t xml:space="preserve">Lin, B., Crnic, K.A., Luecken, L.J., &amp; Gonzales, N.A. (2015, March).  Maternal intrusiveness and Infant Negative Affect: Transactional Relations and Effects on Toddler Internalizing Problems.  Poster presented at the Biennial meeting for the Society of Research in Child Development in Philadelphia, Pennsylvania. </w:t>
      </w:r>
    </w:p>
    <w:p w14:paraId="1EC1BC39" w14:textId="1CA56437" w:rsidR="001E4F9F" w:rsidRPr="00B860BB" w:rsidRDefault="006E0F90" w:rsidP="001E4F9F">
      <w:pPr>
        <w:spacing w:after="240"/>
        <w:ind w:left="720" w:hanging="720"/>
        <w:rPr>
          <w:rFonts w:ascii="Arial" w:hAnsi="Arial" w:cs="Arial"/>
          <w:sz w:val="22"/>
          <w:szCs w:val="22"/>
        </w:rPr>
      </w:pPr>
      <w:r>
        <w:rPr>
          <w:rFonts w:ascii="Arial" w:hAnsi="Arial" w:cs="Arial"/>
          <w:sz w:val="22"/>
          <w:szCs w:val="22"/>
          <w:lang w:val="es-MX"/>
        </w:rPr>
        <w:t>*</w:t>
      </w:r>
      <w:r w:rsidR="001E4F9F" w:rsidRPr="00B860BB">
        <w:rPr>
          <w:rFonts w:ascii="Arial" w:hAnsi="Arial" w:cs="Arial"/>
          <w:sz w:val="22"/>
          <w:szCs w:val="22"/>
          <w:lang w:val="es-MX"/>
        </w:rPr>
        <w:t xml:space="preserve">Ciciolla, L., Crnic, K.A., Luecken, L.J., &amp; Gonzales, N.A. (2015, March). </w:t>
      </w:r>
      <w:r w:rsidR="001E4F9F" w:rsidRPr="00B860BB">
        <w:rPr>
          <w:rFonts w:ascii="Arial" w:hAnsi="Arial" w:cs="Arial"/>
          <w:sz w:val="22"/>
          <w:szCs w:val="22"/>
        </w:rPr>
        <w:t xml:space="preserve">The Emergence of Social-Emotional Competencies and Problems in Relation to Infant Temperament and Parenting. </w:t>
      </w:r>
      <w:r w:rsidR="001E4F9F">
        <w:rPr>
          <w:rFonts w:ascii="Arial" w:hAnsi="Arial" w:cs="Arial"/>
          <w:sz w:val="22"/>
          <w:szCs w:val="22"/>
        </w:rPr>
        <w:t xml:space="preserve">Poster presented at the Biennial meeting for the Society of Research in Child Development in Philadelphia, Pennsylvania. </w:t>
      </w:r>
    </w:p>
    <w:p w14:paraId="095E8D7C" w14:textId="77777777" w:rsidR="001E4F9F" w:rsidRDefault="001E4F9F" w:rsidP="001E4F9F">
      <w:pPr>
        <w:ind w:left="720" w:hanging="720"/>
        <w:rPr>
          <w:rFonts w:ascii="Arial" w:hAnsi="Arial" w:cs="Arial"/>
          <w:sz w:val="22"/>
          <w:szCs w:val="22"/>
        </w:rPr>
      </w:pPr>
      <w:r w:rsidRPr="002C067D">
        <w:rPr>
          <w:rFonts w:ascii="Arial" w:hAnsi="Arial" w:cs="Arial"/>
          <w:sz w:val="22"/>
          <w:szCs w:val="22"/>
          <w:lang w:val="es-MX"/>
        </w:rPr>
        <w:t xml:space="preserve">Causadias, J., Telzer, E. &amp; Gonzales, N.A.  </w:t>
      </w:r>
      <w:r>
        <w:rPr>
          <w:rFonts w:ascii="Arial" w:hAnsi="Arial" w:cs="Arial"/>
          <w:sz w:val="22"/>
          <w:szCs w:val="22"/>
        </w:rPr>
        <w:t xml:space="preserve">(2014, March).  The role of culture and biology in adolescent development: Examining the interplay of culture, genetics, and neuroscience.  Roundtable discussion presented at the Society </w:t>
      </w:r>
      <w:r w:rsidRPr="0079124D">
        <w:rPr>
          <w:rFonts w:ascii="Arial" w:hAnsi="Arial" w:cs="Arial"/>
          <w:sz w:val="22"/>
          <w:szCs w:val="22"/>
        </w:rPr>
        <w:t>f</w:t>
      </w:r>
      <w:r>
        <w:rPr>
          <w:rFonts w:ascii="Arial" w:hAnsi="Arial" w:cs="Arial"/>
          <w:sz w:val="22"/>
          <w:szCs w:val="22"/>
        </w:rPr>
        <w:t>or</w:t>
      </w:r>
      <w:r w:rsidRPr="0079124D">
        <w:rPr>
          <w:rFonts w:ascii="Arial" w:hAnsi="Arial" w:cs="Arial"/>
          <w:sz w:val="22"/>
          <w:szCs w:val="22"/>
        </w:rPr>
        <w:t xml:space="preserve"> Research on Adolescence Biennial Meeting, </w:t>
      </w:r>
      <w:r>
        <w:rPr>
          <w:rFonts w:ascii="Arial" w:hAnsi="Arial" w:cs="Arial"/>
          <w:sz w:val="22"/>
          <w:szCs w:val="22"/>
        </w:rPr>
        <w:t xml:space="preserve">Austin, TX. </w:t>
      </w:r>
    </w:p>
    <w:p w14:paraId="0B66790F" w14:textId="77777777" w:rsidR="001E4F9F" w:rsidRDefault="001E4F9F" w:rsidP="001E4F9F">
      <w:pPr>
        <w:ind w:left="720" w:hanging="720"/>
        <w:rPr>
          <w:rFonts w:ascii="Arial" w:hAnsi="Arial" w:cs="Arial"/>
          <w:sz w:val="22"/>
          <w:szCs w:val="22"/>
        </w:rPr>
      </w:pPr>
    </w:p>
    <w:p w14:paraId="753EF1F6" w14:textId="10025019" w:rsidR="001E4F9F" w:rsidRDefault="006E0F90" w:rsidP="001E4F9F">
      <w:pPr>
        <w:spacing w:after="240"/>
        <w:ind w:left="720" w:hanging="720"/>
        <w:rPr>
          <w:rFonts w:ascii="Arial" w:hAnsi="Arial" w:cs="Arial"/>
          <w:sz w:val="22"/>
          <w:szCs w:val="22"/>
        </w:rPr>
      </w:pPr>
      <w:r>
        <w:rPr>
          <w:rFonts w:ascii="Arial" w:hAnsi="Arial" w:cs="Arial"/>
          <w:sz w:val="22"/>
          <w:szCs w:val="22"/>
          <w:lang w:val="es-MX"/>
        </w:rPr>
        <w:t>*</w:t>
      </w:r>
      <w:r w:rsidR="001E4F9F" w:rsidRPr="00613E3F">
        <w:rPr>
          <w:rFonts w:ascii="Arial" w:hAnsi="Arial" w:cs="Arial"/>
          <w:sz w:val="22"/>
          <w:szCs w:val="22"/>
          <w:lang w:val="es-MX"/>
        </w:rPr>
        <w:t xml:space="preserve">Espinoza, G., Gonzales, N.A., &amp; Fuligni, A. (2014, March).  </w:t>
      </w:r>
      <w:r w:rsidR="001E4F9F" w:rsidRPr="00613E3F">
        <w:rPr>
          <w:rFonts w:ascii="Arial" w:hAnsi="Arial" w:cs="Arial"/>
          <w:sz w:val="22"/>
          <w:szCs w:val="22"/>
        </w:rPr>
        <w:t>Discri</w:t>
      </w:r>
      <w:r w:rsidR="001E4F9F">
        <w:rPr>
          <w:rFonts w:ascii="Arial" w:hAnsi="Arial" w:cs="Arial"/>
          <w:sz w:val="22"/>
          <w:szCs w:val="22"/>
        </w:rPr>
        <w:t xml:space="preserve">mination experiences among Mexican-American parents and adolescents’ psychosocial adjustment. Poster presented at the Society </w:t>
      </w:r>
      <w:r w:rsidR="001E4F9F" w:rsidRPr="0079124D">
        <w:rPr>
          <w:rFonts w:ascii="Arial" w:hAnsi="Arial" w:cs="Arial"/>
          <w:sz w:val="22"/>
          <w:szCs w:val="22"/>
        </w:rPr>
        <w:t>f</w:t>
      </w:r>
      <w:r w:rsidR="001E4F9F">
        <w:rPr>
          <w:rFonts w:ascii="Arial" w:hAnsi="Arial" w:cs="Arial"/>
          <w:sz w:val="22"/>
          <w:szCs w:val="22"/>
        </w:rPr>
        <w:t>or</w:t>
      </w:r>
      <w:r w:rsidR="001E4F9F" w:rsidRPr="0079124D">
        <w:rPr>
          <w:rFonts w:ascii="Arial" w:hAnsi="Arial" w:cs="Arial"/>
          <w:sz w:val="22"/>
          <w:szCs w:val="22"/>
        </w:rPr>
        <w:t xml:space="preserve"> Research on Adolescence Biennial Meeting, </w:t>
      </w:r>
      <w:r w:rsidR="001E4F9F">
        <w:rPr>
          <w:rFonts w:ascii="Arial" w:hAnsi="Arial" w:cs="Arial"/>
          <w:sz w:val="22"/>
          <w:szCs w:val="22"/>
        </w:rPr>
        <w:t>Austin, TX.</w:t>
      </w:r>
    </w:p>
    <w:p w14:paraId="3847250D" w14:textId="77777777" w:rsidR="004B3B04" w:rsidRPr="004B3B04" w:rsidRDefault="004B3B04" w:rsidP="004B3B04">
      <w:pPr>
        <w:spacing w:after="120"/>
        <w:rPr>
          <w:rFonts w:ascii="Arial" w:hAnsi="Arial" w:cs="Arial"/>
          <w:bCs/>
          <w:sz w:val="22"/>
          <w:szCs w:val="22"/>
        </w:rPr>
      </w:pPr>
      <w:r>
        <w:rPr>
          <w:rFonts w:ascii="Arial" w:hAnsi="Arial" w:cs="Arial"/>
          <w:b/>
          <w:sz w:val="22"/>
          <w:szCs w:val="22"/>
        </w:rPr>
        <w:lastRenderedPageBreak/>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0AD56F72" w14:textId="43C798D0" w:rsidR="001E4F9F" w:rsidRDefault="006E0F90" w:rsidP="001E4F9F">
      <w:pPr>
        <w:spacing w:after="240"/>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 xml:space="preserve">Gillen O’Neel, C., Gonzales, N., &amp; Fuligni, A. (2014, March). School- and home-based parental involvement and high school academic achievement among Mexican American families. Poster presented at the Society </w:t>
      </w:r>
      <w:r w:rsidR="001E4F9F" w:rsidRPr="0079124D">
        <w:rPr>
          <w:rFonts w:ascii="Arial" w:hAnsi="Arial" w:cs="Arial"/>
          <w:sz w:val="22"/>
          <w:szCs w:val="22"/>
        </w:rPr>
        <w:t>f</w:t>
      </w:r>
      <w:r w:rsidR="001E4F9F">
        <w:rPr>
          <w:rFonts w:ascii="Arial" w:hAnsi="Arial" w:cs="Arial"/>
          <w:sz w:val="22"/>
          <w:szCs w:val="22"/>
        </w:rPr>
        <w:t>or</w:t>
      </w:r>
      <w:r w:rsidR="001E4F9F" w:rsidRPr="0079124D">
        <w:rPr>
          <w:rFonts w:ascii="Arial" w:hAnsi="Arial" w:cs="Arial"/>
          <w:sz w:val="22"/>
          <w:szCs w:val="22"/>
        </w:rPr>
        <w:t xml:space="preserve"> Research on Adolescence Biennial Meeting, </w:t>
      </w:r>
      <w:r w:rsidR="001E4F9F">
        <w:rPr>
          <w:rFonts w:ascii="Arial" w:hAnsi="Arial" w:cs="Arial"/>
          <w:sz w:val="22"/>
          <w:szCs w:val="22"/>
        </w:rPr>
        <w:t>Austin, TX.</w:t>
      </w:r>
    </w:p>
    <w:p w14:paraId="39210C4E" w14:textId="7C3F7BAD" w:rsidR="001E4F9F" w:rsidRDefault="001E4F9F" w:rsidP="001E4F9F">
      <w:pPr>
        <w:spacing w:after="240"/>
        <w:ind w:left="720" w:hanging="720"/>
        <w:rPr>
          <w:rFonts w:ascii="Arial" w:hAnsi="Arial" w:cs="Arial"/>
          <w:sz w:val="22"/>
          <w:szCs w:val="22"/>
        </w:rPr>
      </w:pPr>
      <w:r w:rsidRPr="00613E3F">
        <w:rPr>
          <w:rFonts w:ascii="Arial" w:hAnsi="Arial" w:cs="Arial"/>
          <w:sz w:val="22"/>
          <w:szCs w:val="22"/>
        </w:rPr>
        <w:t xml:space="preserve">Gonzales, N.A., Knight, G.P., </w:t>
      </w:r>
      <w:r w:rsidR="006E0F90">
        <w:rPr>
          <w:rFonts w:ascii="Arial" w:hAnsi="Arial" w:cs="Arial"/>
          <w:sz w:val="22"/>
          <w:szCs w:val="22"/>
        </w:rPr>
        <w:t>*</w:t>
      </w:r>
      <w:r w:rsidRPr="00613E3F">
        <w:rPr>
          <w:rFonts w:ascii="Arial" w:hAnsi="Arial" w:cs="Arial"/>
          <w:sz w:val="22"/>
          <w:szCs w:val="22"/>
        </w:rPr>
        <w:t xml:space="preserve">Tanaka, R., </w:t>
      </w:r>
      <w:r w:rsidR="006E0F90">
        <w:rPr>
          <w:rFonts w:ascii="Arial" w:hAnsi="Arial" w:cs="Arial"/>
          <w:sz w:val="22"/>
          <w:szCs w:val="22"/>
        </w:rPr>
        <w:t>*</w:t>
      </w:r>
      <w:r w:rsidRPr="00613E3F">
        <w:rPr>
          <w:rFonts w:ascii="Arial" w:hAnsi="Arial" w:cs="Arial"/>
          <w:sz w:val="22"/>
          <w:szCs w:val="22"/>
        </w:rPr>
        <w:t xml:space="preserve">Liu, Y., &amp; Tein, J.Y. (2014, March).  </w:t>
      </w:r>
      <w:r>
        <w:rPr>
          <w:rFonts w:ascii="Arial" w:hAnsi="Arial" w:cs="Arial"/>
          <w:sz w:val="22"/>
          <w:szCs w:val="22"/>
        </w:rPr>
        <w:t xml:space="preserve">Intergenerational gaps in cultural value trajectories: Associations with parent-adolescent conflict and adolescent adjustment. Paper presented at the Society </w:t>
      </w:r>
      <w:r w:rsidRPr="0079124D">
        <w:rPr>
          <w:rFonts w:ascii="Arial" w:hAnsi="Arial" w:cs="Arial"/>
          <w:sz w:val="22"/>
          <w:szCs w:val="22"/>
        </w:rPr>
        <w:t>f</w:t>
      </w:r>
      <w:r>
        <w:rPr>
          <w:rFonts w:ascii="Arial" w:hAnsi="Arial" w:cs="Arial"/>
          <w:sz w:val="22"/>
          <w:szCs w:val="22"/>
        </w:rPr>
        <w:t>or</w:t>
      </w:r>
      <w:r w:rsidRPr="0079124D">
        <w:rPr>
          <w:rFonts w:ascii="Arial" w:hAnsi="Arial" w:cs="Arial"/>
          <w:sz w:val="22"/>
          <w:szCs w:val="22"/>
        </w:rPr>
        <w:t xml:space="preserve"> Research on Adolescence Biennial Meeting, </w:t>
      </w:r>
      <w:r>
        <w:rPr>
          <w:rFonts w:ascii="Arial" w:hAnsi="Arial" w:cs="Arial"/>
          <w:sz w:val="22"/>
          <w:szCs w:val="22"/>
        </w:rPr>
        <w:t>Austin, TX.</w:t>
      </w:r>
    </w:p>
    <w:p w14:paraId="43E1E666" w14:textId="6DB74B1C" w:rsidR="001E4F9F" w:rsidRDefault="001E4F9F" w:rsidP="001E4F9F">
      <w:pPr>
        <w:spacing w:after="240"/>
        <w:ind w:left="720" w:hanging="720"/>
        <w:rPr>
          <w:rFonts w:ascii="Arial" w:hAnsi="Arial" w:cs="Arial"/>
          <w:sz w:val="22"/>
          <w:szCs w:val="22"/>
        </w:rPr>
      </w:pPr>
      <w:r>
        <w:rPr>
          <w:rFonts w:ascii="Arial" w:hAnsi="Arial" w:cs="Arial"/>
          <w:sz w:val="22"/>
          <w:szCs w:val="22"/>
        </w:rPr>
        <w:t xml:space="preserve">Gonzales, N.A., </w:t>
      </w:r>
      <w:r w:rsidR="006E0F90">
        <w:rPr>
          <w:rFonts w:ascii="Arial" w:hAnsi="Arial" w:cs="Arial"/>
          <w:sz w:val="22"/>
          <w:szCs w:val="22"/>
        </w:rPr>
        <w:t>*</w:t>
      </w:r>
      <w:r>
        <w:rPr>
          <w:rFonts w:ascii="Arial" w:hAnsi="Arial" w:cs="Arial"/>
          <w:sz w:val="22"/>
          <w:szCs w:val="22"/>
        </w:rPr>
        <w:t xml:space="preserve">Wong, J.J., Tein, J.Y., </w:t>
      </w:r>
      <w:r w:rsidR="006E0F90">
        <w:rPr>
          <w:rFonts w:ascii="Arial" w:hAnsi="Arial" w:cs="Arial"/>
          <w:sz w:val="22"/>
          <w:szCs w:val="22"/>
        </w:rPr>
        <w:t>*</w:t>
      </w:r>
      <w:r>
        <w:rPr>
          <w:rFonts w:ascii="Arial" w:hAnsi="Arial" w:cs="Arial"/>
          <w:sz w:val="22"/>
          <w:szCs w:val="22"/>
        </w:rPr>
        <w:t xml:space="preserve">Wynne, H. (2014, March). Acculturation moderates coping intervention effects for Mexican American adolescents. Paper presented at the Society </w:t>
      </w:r>
      <w:r w:rsidRPr="0079124D">
        <w:rPr>
          <w:rFonts w:ascii="Arial" w:hAnsi="Arial" w:cs="Arial"/>
          <w:sz w:val="22"/>
          <w:szCs w:val="22"/>
        </w:rPr>
        <w:t>f</w:t>
      </w:r>
      <w:r>
        <w:rPr>
          <w:rFonts w:ascii="Arial" w:hAnsi="Arial" w:cs="Arial"/>
          <w:sz w:val="22"/>
          <w:szCs w:val="22"/>
        </w:rPr>
        <w:t>or</w:t>
      </w:r>
      <w:r w:rsidRPr="0079124D">
        <w:rPr>
          <w:rFonts w:ascii="Arial" w:hAnsi="Arial" w:cs="Arial"/>
          <w:sz w:val="22"/>
          <w:szCs w:val="22"/>
        </w:rPr>
        <w:t xml:space="preserve"> Research on Adolescence Biennial Meeting, </w:t>
      </w:r>
      <w:r>
        <w:rPr>
          <w:rFonts w:ascii="Arial" w:hAnsi="Arial" w:cs="Arial"/>
          <w:sz w:val="22"/>
          <w:szCs w:val="22"/>
        </w:rPr>
        <w:t>Austin, TX.</w:t>
      </w:r>
    </w:p>
    <w:p w14:paraId="4C50BDA2" w14:textId="63CAF9AE" w:rsidR="001E4F9F" w:rsidRDefault="001E4F9F" w:rsidP="001E4F9F">
      <w:pPr>
        <w:spacing w:after="240"/>
        <w:ind w:left="720" w:hanging="720"/>
        <w:rPr>
          <w:rFonts w:ascii="Arial" w:hAnsi="Arial" w:cs="Arial"/>
          <w:sz w:val="22"/>
          <w:szCs w:val="22"/>
        </w:rPr>
      </w:pPr>
      <w:r>
        <w:rPr>
          <w:rFonts w:ascii="Arial" w:hAnsi="Arial" w:cs="Arial"/>
          <w:sz w:val="22"/>
          <w:szCs w:val="22"/>
        </w:rPr>
        <w:t xml:space="preserve">White, R., </w:t>
      </w:r>
      <w:r w:rsidR="006E0F90">
        <w:rPr>
          <w:rFonts w:ascii="Arial" w:hAnsi="Arial" w:cs="Arial"/>
          <w:sz w:val="22"/>
          <w:szCs w:val="22"/>
        </w:rPr>
        <w:t>*</w:t>
      </w:r>
      <w:r>
        <w:rPr>
          <w:rFonts w:ascii="Arial" w:hAnsi="Arial" w:cs="Arial"/>
          <w:sz w:val="22"/>
          <w:szCs w:val="22"/>
        </w:rPr>
        <w:t xml:space="preserve">Zeiders, K., </w:t>
      </w:r>
      <w:r w:rsidR="006E0F90">
        <w:rPr>
          <w:rFonts w:ascii="Arial" w:hAnsi="Arial" w:cs="Arial"/>
          <w:sz w:val="22"/>
          <w:szCs w:val="22"/>
        </w:rPr>
        <w:t>*</w:t>
      </w:r>
      <w:r>
        <w:rPr>
          <w:rFonts w:ascii="Arial" w:hAnsi="Arial" w:cs="Arial"/>
          <w:sz w:val="22"/>
          <w:szCs w:val="22"/>
        </w:rPr>
        <w:t xml:space="preserve">Nair, R., Roosa, M., Knight, G., Tein, J-Y., &amp; Gonzales, N. (2014, March). Exploring the enclave paradox: Neighborhood ethnic concentration and Mexican American adolescent trajectories of discrimination. Paper presented at the Society </w:t>
      </w:r>
      <w:r w:rsidRPr="0079124D">
        <w:rPr>
          <w:rFonts w:ascii="Arial" w:hAnsi="Arial" w:cs="Arial"/>
          <w:sz w:val="22"/>
          <w:szCs w:val="22"/>
        </w:rPr>
        <w:t>f</w:t>
      </w:r>
      <w:r>
        <w:rPr>
          <w:rFonts w:ascii="Arial" w:hAnsi="Arial" w:cs="Arial"/>
          <w:sz w:val="22"/>
          <w:szCs w:val="22"/>
        </w:rPr>
        <w:t>or</w:t>
      </w:r>
      <w:r w:rsidRPr="0079124D">
        <w:rPr>
          <w:rFonts w:ascii="Arial" w:hAnsi="Arial" w:cs="Arial"/>
          <w:sz w:val="22"/>
          <w:szCs w:val="22"/>
        </w:rPr>
        <w:t xml:space="preserve"> Research on Adolescence Biennial Meeting, </w:t>
      </w:r>
      <w:r>
        <w:rPr>
          <w:rFonts w:ascii="Arial" w:hAnsi="Arial" w:cs="Arial"/>
          <w:sz w:val="22"/>
          <w:szCs w:val="22"/>
        </w:rPr>
        <w:t>Austin, TX.</w:t>
      </w:r>
    </w:p>
    <w:p w14:paraId="5087BCE1" w14:textId="07A3AA2E" w:rsidR="001E4F9F" w:rsidRDefault="001E4F9F" w:rsidP="001E4F9F">
      <w:pPr>
        <w:spacing w:after="240"/>
        <w:ind w:left="720" w:hanging="720"/>
        <w:rPr>
          <w:rFonts w:ascii="Arial" w:hAnsi="Arial" w:cs="Arial"/>
          <w:color w:val="000000"/>
          <w:sz w:val="22"/>
          <w:szCs w:val="22"/>
        </w:rPr>
      </w:pPr>
      <w:r w:rsidRPr="00613E3F">
        <w:rPr>
          <w:rFonts w:ascii="Arial" w:hAnsi="Arial" w:cs="Arial"/>
          <w:color w:val="000000"/>
          <w:sz w:val="22"/>
          <w:szCs w:val="22"/>
        </w:rPr>
        <w:t xml:space="preserve">Mauricio, A.M., Berkel, C., Tein, J.Y., Gonzales, N.A., &amp; Dumka, L.E. (2014, May). </w:t>
      </w:r>
      <w:r w:rsidRPr="00613E3F">
        <w:rPr>
          <w:rFonts w:ascii="Arial" w:hAnsi="Arial" w:cs="Arial"/>
          <w:sz w:val="22"/>
          <w:szCs w:val="22"/>
        </w:rPr>
        <w:t>Participant, program, and provider effects on parent retention in a universal preventive intervention</w:t>
      </w:r>
      <w:r w:rsidRPr="00613E3F">
        <w:rPr>
          <w:rFonts w:ascii="Arial" w:hAnsi="Arial" w:cs="Arial"/>
          <w:b/>
          <w:bCs/>
          <w:sz w:val="22"/>
          <w:szCs w:val="22"/>
        </w:rPr>
        <w:t xml:space="preserve"> </w:t>
      </w:r>
      <w:r w:rsidRPr="00613E3F">
        <w:rPr>
          <w:rFonts w:ascii="Arial" w:hAnsi="Arial" w:cs="Arial"/>
          <w:sz w:val="22"/>
          <w:szCs w:val="22"/>
        </w:rPr>
        <w:t>targeting multiple youth outcomes</w:t>
      </w:r>
      <w:r w:rsidRPr="00613E3F">
        <w:rPr>
          <w:rFonts w:ascii="Arial" w:hAnsi="Arial" w:cs="Arial"/>
          <w:color w:val="000000"/>
          <w:sz w:val="22"/>
          <w:szCs w:val="22"/>
        </w:rPr>
        <w:t xml:space="preserve">.  Paper  presented at the Annual Meeting for the Society for Prevention Research, Influences on Patterns of Parents’ Engagement and Participation Behaviors in Family Prevention </w:t>
      </w:r>
      <w:r w:rsidRPr="00766F73">
        <w:rPr>
          <w:rFonts w:ascii="Arial" w:hAnsi="Arial" w:cs="Arial"/>
          <w:color w:val="000000"/>
          <w:sz w:val="22"/>
          <w:szCs w:val="22"/>
        </w:rPr>
        <w:t>Programs, (K. T. Bamberger, Chair) Washington, DC.</w:t>
      </w:r>
    </w:p>
    <w:p w14:paraId="0265D317" w14:textId="52D867E7" w:rsidR="001E4F9F" w:rsidRDefault="008669F0" w:rsidP="001E4F9F">
      <w:pPr>
        <w:spacing w:after="240"/>
        <w:ind w:left="720" w:hanging="720"/>
        <w:rPr>
          <w:rFonts w:ascii="Arial" w:hAnsi="Arial" w:cs="Arial"/>
          <w:sz w:val="22"/>
          <w:szCs w:val="22"/>
        </w:rPr>
      </w:pPr>
      <w:r>
        <w:rPr>
          <w:rFonts w:ascii="Arial" w:hAnsi="Arial" w:cs="Arial"/>
          <w:sz w:val="22"/>
          <w:szCs w:val="22"/>
        </w:rPr>
        <w:t>*</w:t>
      </w:r>
      <w:r w:rsidR="001E4F9F" w:rsidRPr="00766F73">
        <w:rPr>
          <w:rFonts w:ascii="Arial" w:hAnsi="Arial" w:cs="Arial"/>
          <w:sz w:val="22"/>
          <w:szCs w:val="22"/>
        </w:rPr>
        <w:t xml:space="preserve">Chiapa, A., </w:t>
      </w:r>
      <w:r>
        <w:rPr>
          <w:rFonts w:ascii="Arial" w:hAnsi="Arial" w:cs="Arial"/>
          <w:sz w:val="22"/>
          <w:szCs w:val="22"/>
        </w:rPr>
        <w:t>*</w:t>
      </w:r>
      <w:r w:rsidR="001E4F9F" w:rsidRPr="00766F73">
        <w:rPr>
          <w:rFonts w:ascii="Arial" w:hAnsi="Arial" w:cs="Arial"/>
          <w:sz w:val="22"/>
          <w:szCs w:val="22"/>
        </w:rPr>
        <w:t>Holly, L. E., Berkel, C., Pina, A. A., Ruberto, D., &amp; Gonzales, N. (2014, May). “</w:t>
      </w:r>
      <w:r w:rsidR="001E4F9F" w:rsidRPr="00766F73">
        <w:rPr>
          <w:rFonts w:ascii="Arial" w:hAnsi="Arial" w:cs="Arial"/>
          <w:i/>
          <w:iCs/>
          <w:sz w:val="22"/>
          <w:szCs w:val="22"/>
        </w:rPr>
        <w:t>REACH for Personal and Academic Success” anxiety protocol: Implementation quality and program engagement outcomes</w:t>
      </w:r>
      <w:r w:rsidR="001E4F9F" w:rsidRPr="00766F73">
        <w:rPr>
          <w:rFonts w:ascii="Arial" w:hAnsi="Arial" w:cs="Arial"/>
          <w:sz w:val="22"/>
          <w:szCs w:val="22"/>
        </w:rPr>
        <w:t>. Poster presented at the Society for Prevention Research 2014 Annual Meeting in Washington, DC.</w:t>
      </w:r>
    </w:p>
    <w:p w14:paraId="175FDA8C" w14:textId="77777777" w:rsidR="001E4F9F" w:rsidRDefault="001E4F9F" w:rsidP="001E4F9F">
      <w:pPr>
        <w:ind w:left="720" w:hanging="720"/>
        <w:contextualSpacing/>
        <w:rPr>
          <w:rFonts w:ascii="Arial" w:eastAsiaTheme="minorEastAsia" w:hAnsi="Arial" w:cs="Arial"/>
          <w:color w:val="000000" w:themeColor="text1"/>
          <w:kern w:val="24"/>
          <w:sz w:val="22"/>
          <w:szCs w:val="22"/>
        </w:rPr>
      </w:pPr>
      <w:r w:rsidRPr="0074769C">
        <w:rPr>
          <w:rFonts w:ascii="Arial" w:hAnsi="Arial" w:cs="Arial"/>
          <w:sz w:val="22"/>
          <w:szCs w:val="22"/>
        </w:rPr>
        <w:t xml:space="preserve">Gonzales, N.A., Winslow, E., Dumka, L.E., Mauricio, A.M., Tein, J.Y., Luecken, L., &amp; Eisenberg, N. (2014, May). </w:t>
      </w:r>
      <w:r w:rsidRPr="00F0292F">
        <w:rPr>
          <w:rFonts w:ascii="Arial" w:hAnsi="Arial" w:cs="Arial"/>
          <w:sz w:val="22"/>
          <w:szCs w:val="22"/>
        </w:rPr>
        <w:t>Optimizing the next generation of family based substance abus</w:t>
      </w:r>
      <w:r>
        <w:rPr>
          <w:rFonts w:ascii="Arial" w:hAnsi="Arial" w:cs="Arial"/>
          <w:sz w:val="22"/>
          <w:szCs w:val="22"/>
        </w:rPr>
        <w:t xml:space="preserve">e prevention in schools.  Paper </w:t>
      </w:r>
      <w:r w:rsidRPr="008E3F61">
        <w:rPr>
          <w:rFonts w:ascii="Arial" w:hAnsi="Arial" w:cs="Arial"/>
          <w:sz w:val="22"/>
          <w:szCs w:val="22"/>
        </w:rPr>
        <w:t>presented at the 22</w:t>
      </w:r>
      <w:r w:rsidRPr="008E3F61">
        <w:rPr>
          <w:rFonts w:ascii="Arial" w:hAnsi="Arial" w:cs="Arial"/>
          <w:sz w:val="22"/>
          <w:szCs w:val="22"/>
          <w:vertAlign w:val="superscript"/>
        </w:rPr>
        <w:t>nd</w:t>
      </w:r>
      <w:r w:rsidRPr="008E3F61">
        <w:rPr>
          <w:rFonts w:ascii="Arial" w:hAnsi="Arial" w:cs="Arial"/>
          <w:sz w:val="22"/>
          <w:szCs w:val="22"/>
        </w:rPr>
        <w:t xml:space="preserve"> Annual Meeting for the </w:t>
      </w:r>
      <w:r w:rsidRPr="008E3F61">
        <w:rPr>
          <w:rFonts w:ascii="Arial" w:eastAsiaTheme="minorEastAsia" w:hAnsi="Arial" w:cs="Arial"/>
          <w:color w:val="000000" w:themeColor="text1"/>
          <w:kern w:val="24"/>
          <w:sz w:val="22"/>
          <w:szCs w:val="22"/>
        </w:rPr>
        <w:t xml:space="preserve">Society for Prevention Research, </w:t>
      </w:r>
      <w:r w:rsidRPr="008E3F61">
        <w:rPr>
          <w:rFonts w:ascii="Arial" w:eastAsiaTheme="minorEastAsia" w:hAnsi="Arial" w:cs="Arial"/>
          <w:i/>
          <w:iCs/>
          <w:color w:val="000000" w:themeColor="text1"/>
          <w:kern w:val="24"/>
          <w:sz w:val="22"/>
          <w:szCs w:val="22"/>
        </w:rPr>
        <w:t>21</w:t>
      </w:r>
      <w:r w:rsidRPr="008E3F61">
        <w:rPr>
          <w:rFonts w:ascii="Arial" w:eastAsiaTheme="minorEastAsia" w:hAnsi="Arial" w:cs="Arial"/>
          <w:i/>
          <w:iCs/>
          <w:color w:val="000000" w:themeColor="text1"/>
          <w:kern w:val="24"/>
          <w:position w:val="11"/>
          <w:sz w:val="22"/>
          <w:szCs w:val="22"/>
          <w:vertAlign w:val="superscript"/>
        </w:rPr>
        <w:t>s</w:t>
      </w:r>
      <w:r w:rsidRPr="008E3F61">
        <w:rPr>
          <w:rFonts w:ascii="Arial" w:eastAsiaTheme="minorEastAsia" w:hAnsi="Arial" w:cs="Arial"/>
          <w:i/>
          <w:iCs/>
          <w:color w:val="000000" w:themeColor="text1"/>
          <w:kern w:val="24"/>
          <w:sz w:val="22"/>
          <w:szCs w:val="22"/>
        </w:rPr>
        <w:t xml:space="preserve">Century Family-Based Prevention: Connecting Theory to Etiology to Intervention Content </w:t>
      </w:r>
      <w:r w:rsidRPr="008E3F61">
        <w:rPr>
          <w:rFonts w:ascii="Arial" w:eastAsiaTheme="minorEastAsia" w:hAnsi="Arial" w:cs="Arial"/>
          <w:color w:val="000000" w:themeColor="text1"/>
          <w:kern w:val="24"/>
          <w:sz w:val="22"/>
          <w:szCs w:val="22"/>
        </w:rPr>
        <w:t>(E. Robertson, Chair) Washington, DC.</w:t>
      </w:r>
    </w:p>
    <w:p w14:paraId="534FE163" w14:textId="77777777" w:rsidR="001E4F9F" w:rsidRDefault="001E4F9F" w:rsidP="001E4F9F">
      <w:pPr>
        <w:ind w:left="720" w:hanging="720"/>
        <w:contextualSpacing/>
        <w:rPr>
          <w:rFonts w:ascii="Arial" w:hAnsi="Arial" w:cs="Arial"/>
          <w:sz w:val="22"/>
          <w:szCs w:val="22"/>
        </w:rPr>
      </w:pPr>
    </w:p>
    <w:p w14:paraId="51A1712A" w14:textId="77777777" w:rsidR="001E4F9F" w:rsidRDefault="001E4F9F" w:rsidP="001E4F9F">
      <w:pPr>
        <w:spacing w:after="240"/>
        <w:ind w:left="720" w:hanging="720"/>
        <w:rPr>
          <w:rFonts w:ascii="Arial" w:hAnsi="Arial" w:cs="Arial"/>
          <w:sz w:val="22"/>
          <w:szCs w:val="22"/>
        </w:rPr>
      </w:pPr>
      <w:r>
        <w:rPr>
          <w:rFonts w:ascii="Arial" w:hAnsi="Arial" w:cs="Arial"/>
          <w:sz w:val="22"/>
          <w:szCs w:val="22"/>
        </w:rPr>
        <w:t xml:space="preserve">Mauricio, A.M., Berkel, C., Tein, JY., Gonzales, N.A., &amp; Dumka, L.E. (2014, May). Influences on patterns of engagement and participation behaviors in family prevention programs. </w:t>
      </w:r>
      <w:r>
        <w:rPr>
          <w:rFonts w:ascii="Arial" w:hAnsi="Arial" w:cs="Arial"/>
          <w:color w:val="000000"/>
          <w:sz w:val="22"/>
          <w:szCs w:val="22"/>
        </w:rPr>
        <w:t>Paper </w:t>
      </w:r>
      <w:r w:rsidRPr="00613E3F">
        <w:rPr>
          <w:rFonts w:ascii="Arial" w:hAnsi="Arial" w:cs="Arial"/>
          <w:color w:val="000000"/>
          <w:sz w:val="22"/>
          <w:szCs w:val="22"/>
        </w:rPr>
        <w:t>presented at the Annual Meeting for the Society for Prevention Research</w:t>
      </w:r>
    </w:p>
    <w:p w14:paraId="397F2C8E" w14:textId="77777777" w:rsidR="001E4F9F" w:rsidRPr="007D1177" w:rsidRDefault="001E4F9F" w:rsidP="001E4F9F">
      <w:pPr>
        <w:spacing w:after="240"/>
        <w:ind w:left="720" w:hanging="720"/>
        <w:rPr>
          <w:rFonts w:ascii="Arial" w:hAnsi="Arial" w:cs="Arial"/>
          <w:sz w:val="22"/>
          <w:szCs w:val="22"/>
        </w:rPr>
      </w:pPr>
      <w:r w:rsidRPr="00CC4677">
        <w:rPr>
          <w:rFonts w:ascii="Arial" w:hAnsi="Arial" w:cs="Arial"/>
          <w:sz w:val="22"/>
          <w:szCs w:val="22"/>
        </w:rPr>
        <w:t>*Basilio, C. D., Knight, G. P., *O’Donnell, M., Roosa, M. W., Gonzales, N. A., Umaña-Taylor, A., Torres, M. (2013, January). The development of the Mexican American Biculturalism Scale. Poster presented</w:t>
      </w:r>
      <w:r w:rsidRPr="00D6169A">
        <w:rPr>
          <w:rFonts w:ascii="Arial" w:hAnsi="Arial" w:cs="Arial"/>
          <w:sz w:val="22"/>
          <w:szCs w:val="22"/>
        </w:rPr>
        <w:t xml:space="preserve"> at the society for Personality and Social Psychology Conference. </w:t>
      </w:r>
    </w:p>
    <w:p w14:paraId="5EDD0453" w14:textId="77777777" w:rsidR="001E4F9F" w:rsidRDefault="001E4F9F" w:rsidP="001E4F9F">
      <w:pPr>
        <w:spacing w:after="240"/>
        <w:ind w:left="720" w:hanging="720"/>
        <w:rPr>
          <w:rFonts w:ascii="Arial" w:hAnsi="Arial" w:cs="Arial"/>
          <w:sz w:val="22"/>
          <w:szCs w:val="22"/>
        </w:rPr>
      </w:pPr>
      <w:r w:rsidRPr="007D1177">
        <w:rPr>
          <w:rFonts w:ascii="Arial" w:hAnsi="Arial" w:cs="Arial"/>
          <w:sz w:val="22"/>
          <w:szCs w:val="22"/>
          <w:lang w:val="es-MX"/>
        </w:rPr>
        <w:t xml:space="preserve">*Gillen-O’Neel, C., *Espinoza, G., Gonzales, N. A., &amp; Fuligni, A. J. (April, 2013). </w:t>
      </w:r>
      <w:r w:rsidRPr="00D6169A">
        <w:rPr>
          <w:rFonts w:ascii="Arial" w:hAnsi="Arial" w:cs="Arial"/>
          <w:sz w:val="22"/>
          <w:szCs w:val="22"/>
        </w:rPr>
        <w:t>It’s who you know: Friend support, friend affiliations, and school adjustment among Mexican-American adolescents. Poster to be presented at the Biennial Meeting of the Society for Research in Child Development, Seattle, WA.</w:t>
      </w:r>
    </w:p>
    <w:p w14:paraId="5FFBBB98" w14:textId="77777777" w:rsidR="001E4F9F" w:rsidRPr="007760C0" w:rsidRDefault="001E4F9F" w:rsidP="001E4F9F">
      <w:pPr>
        <w:spacing w:after="240"/>
        <w:ind w:left="720" w:hanging="720"/>
        <w:rPr>
          <w:rFonts w:ascii="Arial" w:hAnsi="Arial" w:cs="Arial"/>
          <w:sz w:val="22"/>
          <w:szCs w:val="22"/>
        </w:rPr>
      </w:pPr>
      <w:r>
        <w:rPr>
          <w:rFonts w:ascii="Arial" w:hAnsi="Arial" w:cs="Arial"/>
          <w:sz w:val="22"/>
          <w:szCs w:val="22"/>
        </w:rPr>
        <w:t>*</w:t>
      </w:r>
      <w:r w:rsidRPr="00D6169A">
        <w:rPr>
          <w:rFonts w:ascii="Arial" w:hAnsi="Arial" w:cs="Arial"/>
          <w:sz w:val="22"/>
          <w:szCs w:val="22"/>
        </w:rPr>
        <w:t xml:space="preserve">Tsai, K.M., </w:t>
      </w:r>
      <w:r>
        <w:rPr>
          <w:rFonts w:ascii="Arial" w:hAnsi="Arial" w:cs="Arial"/>
          <w:sz w:val="22"/>
          <w:szCs w:val="22"/>
        </w:rPr>
        <w:t>*</w:t>
      </w:r>
      <w:r w:rsidRPr="00D6169A">
        <w:rPr>
          <w:rFonts w:ascii="Arial" w:hAnsi="Arial" w:cs="Arial"/>
          <w:sz w:val="22"/>
          <w:szCs w:val="22"/>
        </w:rPr>
        <w:t>Telzer, E.H., Gonzales, N.A. &amp; Fuligni, A.J. (2013, April). Adolescents’ daily assistance to the family in respons</w:t>
      </w:r>
      <w:r>
        <w:rPr>
          <w:rFonts w:ascii="Arial" w:hAnsi="Arial" w:cs="Arial"/>
          <w:sz w:val="22"/>
          <w:szCs w:val="22"/>
        </w:rPr>
        <w:t xml:space="preserve">e to parental need. Paper </w:t>
      </w:r>
      <w:r w:rsidRPr="00D6169A">
        <w:rPr>
          <w:rFonts w:ascii="Arial" w:hAnsi="Arial" w:cs="Arial"/>
          <w:sz w:val="22"/>
          <w:szCs w:val="22"/>
        </w:rPr>
        <w:t xml:space="preserve">presented at the Biennial Meeting of the Society for </w:t>
      </w:r>
      <w:r w:rsidRPr="007760C0">
        <w:rPr>
          <w:rFonts w:ascii="Arial" w:hAnsi="Arial" w:cs="Arial"/>
          <w:sz w:val="22"/>
          <w:szCs w:val="22"/>
        </w:rPr>
        <w:t>Research in Child Development, Seattle, WA.</w:t>
      </w:r>
    </w:p>
    <w:p w14:paraId="1C6528CF" w14:textId="77777777" w:rsidR="004B3B04" w:rsidRPr="004B3B04" w:rsidRDefault="004B3B04" w:rsidP="004B3B04">
      <w:pPr>
        <w:spacing w:after="120"/>
        <w:rPr>
          <w:rFonts w:ascii="Arial" w:hAnsi="Arial" w:cs="Arial"/>
          <w:bCs/>
          <w:sz w:val="22"/>
          <w:szCs w:val="22"/>
        </w:rPr>
      </w:pPr>
      <w:r>
        <w:rPr>
          <w:rFonts w:ascii="Arial" w:hAnsi="Arial" w:cs="Arial"/>
          <w:b/>
          <w:sz w:val="22"/>
          <w:szCs w:val="22"/>
        </w:rPr>
        <w:lastRenderedPageBreak/>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57588F15" w14:textId="77777777" w:rsidR="001E4F9F" w:rsidRPr="007760C0" w:rsidRDefault="001E4F9F" w:rsidP="001E4F9F">
      <w:pPr>
        <w:spacing w:after="240"/>
        <w:ind w:left="720" w:hanging="720"/>
        <w:rPr>
          <w:rFonts w:ascii="Arial" w:hAnsi="Arial" w:cs="Arial"/>
          <w:sz w:val="22"/>
          <w:szCs w:val="22"/>
        </w:rPr>
      </w:pPr>
      <w:r w:rsidRPr="007760C0">
        <w:rPr>
          <w:rFonts w:ascii="Arial" w:hAnsi="Arial" w:cs="Arial"/>
          <w:sz w:val="22"/>
          <w:szCs w:val="22"/>
        </w:rPr>
        <w:t>*Tsai, K.M., Gonzales, N.A., &amp; Fuligni, A.J. (2013, April). Adolescents’ daily provision of emotional support to their parents. Paper presented at the Biennial Meeting of the Society for Research in Child Development, Seattle, WA.</w:t>
      </w:r>
    </w:p>
    <w:p w14:paraId="7B7602CD" w14:textId="77777777" w:rsidR="001E4F9F" w:rsidRPr="00CE59E1" w:rsidRDefault="001E4F9F" w:rsidP="001E4F9F">
      <w:pPr>
        <w:spacing w:after="240"/>
        <w:ind w:left="720" w:hanging="720"/>
        <w:rPr>
          <w:rFonts w:ascii="Arial" w:hAnsi="Arial" w:cs="Arial"/>
          <w:sz w:val="22"/>
          <w:szCs w:val="22"/>
        </w:rPr>
      </w:pPr>
      <w:r w:rsidRPr="007760C0">
        <w:rPr>
          <w:rFonts w:ascii="Arial" w:hAnsi="Arial" w:cs="Arial"/>
          <w:sz w:val="22"/>
          <w:szCs w:val="22"/>
        </w:rPr>
        <w:t>Fuligni, A. J., *Tsai, K.M., &amp; Gonzales, N.A. (2013, April). The concordance between parent and teen sleep. Paper presented at the Biennial Meeting of the Society for Research in Child Development, Seattle, WA.</w:t>
      </w:r>
    </w:p>
    <w:p w14:paraId="79565B12" w14:textId="77777777" w:rsidR="001E4F9F" w:rsidRDefault="001E4F9F" w:rsidP="001E4F9F">
      <w:pPr>
        <w:spacing w:after="240"/>
        <w:ind w:left="720" w:hanging="720"/>
        <w:rPr>
          <w:rFonts w:ascii="Arial" w:hAnsi="Arial" w:cs="Arial"/>
          <w:sz w:val="22"/>
          <w:szCs w:val="22"/>
        </w:rPr>
      </w:pPr>
      <w:r>
        <w:rPr>
          <w:rFonts w:ascii="Arial" w:hAnsi="Arial" w:cs="Arial"/>
          <w:sz w:val="22"/>
          <w:szCs w:val="22"/>
        </w:rPr>
        <w:t>*</w:t>
      </w:r>
      <w:r w:rsidRPr="007760C0">
        <w:rPr>
          <w:rFonts w:ascii="Arial" w:hAnsi="Arial" w:cs="Arial"/>
          <w:sz w:val="22"/>
          <w:szCs w:val="22"/>
        </w:rPr>
        <w:t xml:space="preserve">Coburn, A.A., </w:t>
      </w:r>
      <w:r>
        <w:rPr>
          <w:rFonts w:ascii="Arial" w:hAnsi="Arial" w:cs="Arial"/>
          <w:sz w:val="22"/>
          <w:szCs w:val="22"/>
        </w:rPr>
        <w:t>*</w:t>
      </w:r>
      <w:r w:rsidRPr="007760C0">
        <w:rPr>
          <w:rFonts w:ascii="Arial" w:hAnsi="Arial" w:cs="Arial"/>
          <w:sz w:val="22"/>
          <w:szCs w:val="22"/>
        </w:rPr>
        <w:t xml:space="preserve">Rystad, I., </w:t>
      </w:r>
      <w:r>
        <w:rPr>
          <w:rFonts w:ascii="Arial" w:hAnsi="Arial" w:cs="Arial"/>
          <w:sz w:val="22"/>
          <w:szCs w:val="22"/>
        </w:rPr>
        <w:t>*</w:t>
      </w:r>
      <w:r w:rsidRPr="007760C0">
        <w:rPr>
          <w:rFonts w:ascii="Arial" w:hAnsi="Arial" w:cs="Arial"/>
          <w:sz w:val="22"/>
          <w:szCs w:val="22"/>
        </w:rPr>
        <w:t xml:space="preserve">Lin, B., Luecken, L., Crnic, K. &amp; Gonzales, N.  (2013, April). The role of prenatal distress and infant health concerns. Poster </w:t>
      </w:r>
      <w:r>
        <w:rPr>
          <w:rFonts w:ascii="Arial" w:hAnsi="Arial" w:cs="Arial"/>
          <w:sz w:val="22"/>
          <w:szCs w:val="22"/>
        </w:rPr>
        <w:t>presented at</w:t>
      </w:r>
      <w:r w:rsidRPr="007760C0">
        <w:rPr>
          <w:rFonts w:ascii="Arial" w:hAnsi="Arial" w:cs="Arial"/>
          <w:sz w:val="22"/>
          <w:szCs w:val="22"/>
        </w:rPr>
        <w:t xml:space="preserve"> the </w:t>
      </w:r>
      <w:r>
        <w:rPr>
          <w:rFonts w:ascii="Arial" w:hAnsi="Arial" w:cs="Arial"/>
          <w:sz w:val="22"/>
          <w:szCs w:val="22"/>
        </w:rPr>
        <w:t xml:space="preserve">Biennial Meeting of the </w:t>
      </w:r>
      <w:r w:rsidRPr="007760C0">
        <w:rPr>
          <w:rFonts w:ascii="Arial" w:hAnsi="Arial" w:cs="Arial"/>
          <w:sz w:val="22"/>
          <w:szCs w:val="22"/>
        </w:rPr>
        <w:t>Society for Research</w:t>
      </w:r>
      <w:r>
        <w:rPr>
          <w:rFonts w:ascii="Arial" w:hAnsi="Arial" w:cs="Arial"/>
          <w:sz w:val="22"/>
          <w:szCs w:val="22"/>
        </w:rPr>
        <w:t xml:space="preserve"> in Child Development, Seattle, WA</w:t>
      </w:r>
      <w:r w:rsidRPr="007760C0">
        <w:rPr>
          <w:rFonts w:ascii="Arial" w:hAnsi="Arial" w:cs="Arial"/>
          <w:sz w:val="22"/>
          <w:szCs w:val="22"/>
        </w:rPr>
        <w:t>.</w:t>
      </w:r>
    </w:p>
    <w:p w14:paraId="00F0B143" w14:textId="77777777" w:rsidR="001E4F9F" w:rsidRDefault="001E4F9F" w:rsidP="001E4F9F">
      <w:pPr>
        <w:spacing w:after="240"/>
        <w:ind w:left="720" w:hanging="720"/>
        <w:rPr>
          <w:rFonts w:ascii="Arial" w:hAnsi="Arial" w:cs="Arial"/>
          <w:sz w:val="22"/>
          <w:szCs w:val="22"/>
        </w:rPr>
      </w:pPr>
      <w:r>
        <w:rPr>
          <w:rFonts w:ascii="Arial" w:hAnsi="Arial" w:cs="Arial"/>
          <w:sz w:val="22"/>
          <w:szCs w:val="22"/>
        </w:rPr>
        <w:t>*</w:t>
      </w:r>
      <w:r w:rsidRPr="007760C0">
        <w:rPr>
          <w:rFonts w:ascii="Arial" w:hAnsi="Arial" w:cs="Arial"/>
          <w:sz w:val="22"/>
          <w:szCs w:val="22"/>
        </w:rPr>
        <w:t xml:space="preserve">Coburn, S.S., Crnic, K.A., Gonzales, N., &amp; </w:t>
      </w:r>
      <w:r w:rsidRPr="007760C0">
        <w:rPr>
          <w:rFonts w:ascii="Arial" w:hAnsi="Arial" w:cs="Arial"/>
          <w:color w:val="000000" w:themeColor="text1"/>
          <w:sz w:val="22"/>
          <w:szCs w:val="22"/>
        </w:rPr>
        <w:t xml:space="preserve">Luecken, L. (2013, Apil). The impact of prenatal distress on affective expression in mother-infant interactions. Symposium </w:t>
      </w:r>
      <w:r>
        <w:rPr>
          <w:rFonts w:ascii="Arial" w:hAnsi="Arial" w:cs="Arial"/>
          <w:sz w:val="22"/>
          <w:szCs w:val="22"/>
        </w:rPr>
        <w:t>presented at</w:t>
      </w:r>
      <w:r w:rsidRPr="007760C0">
        <w:rPr>
          <w:rFonts w:ascii="Arial" w:hAnsi="Arial" w:cs="Arial"/>
          <w:sz w:val="22"/>
          <w:szCs w:val="22"/>
        </w:rPr>
        <w:t xml:space="preserve"> the </w:t>
      </w:r>
      <w:r>
        <w:rPr>
          <w:rFonts w:ascii="Arial" w:hAnsi="Arial" w:cs="Arial"/>
          <w:sz w:val="22"/>
          <w:szCs w:val="22"/>
        </w:rPr>
        <w:t xml:space="preserve">Biennial Meeting of the </w:t>
      </w:r>
      <w:r w:rsidRPr="007760C0">
        <w:rPr>
          <w:rFonts w:ascii="Arial" w:hAnsi="Arial" w:cs="Arial"/>
          <w:sz w:val="22"/>
          <w:szCs w:val="22"/>
        </w:rPr>
        <w:t>Society for Research</w:t>
      </w:r>
      <w:r>
        <w:rPr>
          <w:rFonts w:ascii="Arial" w:hAnsi="Arial" w:cs="Arial"/>
          <w:sz w:val="22"/>
          <w:szCs w:val="22"/>
        </w:rPr>
        <w:t xml:space="preserve"> in Child Developmen, Seattle, WA</w:t>
      </w:r>
      <w:r w:rsidRPr="007760C0">
        <w:rPr>
          <w:rFonts w:ascii="Arial" w:hAnsi="Arial" w:cs="Arial"/>
          <w:sz w:val="22"/>
          <w:szCs w:val="22"/>
        </w:rPr>
        <w:t>.</w:t>
      </w:r>
    </w:p>
    <w:p w14:paraId="2CCD0439" w14:textId="77777777" w:rsidR="001E4F9F" w:rsidRPr="00F97B75" w:rsidRDefault="001E4F9F" w:rsidP="001E4F9F">
      <w:pPr>
        <w:spacing w:after="240"/>
        <w:ind w:left="720" w:hanging="720"/>
        <w:rPr>
          <w:rFonts w:ascii="Arial" w:hAnsi="Arial" w:cs="Arial"/>
          <w:sz w:val="22"/>
          <w:szCs w:val="22"/>
        </w:rPr>
      </w:pPr>
      <w:r>
        <w:rPr>
          <w:rFonts w:ascii="Arial" w:eastAsia="Batang" w:hAnsi="Arial" w:cs="Arial"/>
          <w:kern w:val="24"/>
          <w:position w:val="1"/>
          <w:sz w:val="22"/>
          <w:szCs w:val="22"/>
        </w:rPr>
        <w:t>*</w:t>
      </w:r>
      <w:r w:rsidRPr="00F97B75">
        <w:rPr>
          <w:rFonts w:ascii="Arial" w:eastAsia="Batang" w:hAnsi="Arial" w:cs="Arial"/>
          <w:kern w:val="24"/>
          <w:position w:val="1"/>
          <w:sz w:val="22"/>
          <w:szCs w:val="22"/>
        </w:rPr>
        <w:t>Wong, J.J., Gonzales, N.A., *Jensen, M., Millsap, R.E., **Toomey, R., &amp; Dumka, L.E.(2013, April).</w:t>
      </w:r>
      <w:r w:rsidRPr="00F97B75">
        <w:rPr>
          <w:rFonts w:ascii="Arial" w:eastAsia="Batang" w:hAnsi="Arial" w:cs="Arial"/>
          <w:kern w:val="24"/>
          <w:position w:val="2"/>
          <w:sz w:val="22"/>
          <w:szCs w:val="22"/>
        </w:rPr>
        <w:t xml:space="preserve"> Intervention Effects on School Engagement and Substance Use Reduce Mexican American Health Disparities.  </w:t>
      </w:r>
      <w:r w:rsidRPr="00F97B75">
        <w:rPr>
          <w:rFonts w:ascii="Arial" w:hAnsi="Arial" w:cs="Arial"/>
          <w:sz w:val="22"/>
          <w:szCs w:val="22"/>
        </w:rPr>
        <w:t>Poster presented at the Biennial Meeting of the Society for Research in Child Developmen, Seattle, WA.</w:t>
      </w:r>
    </w:p>
    <w:p w14:paraId="5027D0FB" w14:textId="77777777" w:rsidR="001E4F9F" w:rsidRPr="00F97B75" w:rsidRDefault="001E4F9F" w:rsidP="001E4F9F">
      <w:pPr>
        <w:spacing w:after="240"/>
        <w:ind w:left="720" w:hanging="720"/>
        <w:rPr>
          <w:rFonts w:ascii="Arial" w:hAnsi="Arial" w:cs="Arial"/>
          <w:sz w:val="22"/>
          <w:szCs w:val="22"/>
        </w:rPr>
      </w:pPr>
      <w:r>
        <w:rPr>
          <w:rFonts w:ascii="Arial" w:eastAsia="Arial" w:hAnsi="Arial" w:cs="Arial"/>
          <w:sz w:val="22"/>
          <w:szCs w:val="22"/>
        </w:rPr>
        <w:t>*</w:t>
      </w:r>
      <w:r w:rsidRPr="00F97B75">
        <w:rPr>
          <w:rFonts w:ascii="Arial" w:eastAsia="Arial" w:hAnsi="Arial" w:cs="Arial"/>
          <w:sz w:val="22"/>
          <w:szCs w:val="22"/>
        </w:rPr>
        <w:t>Wong, J. J., Gonzales, N. A., &amp;</w:t>
      </w:r>
      <w:r>
        <w:rPr>
          <w:rFonts w:ascii="Arial" w:eastAsia="Arial" w:hAnsi="Arial" w:cs="Arial"/>
          <w:sz w:val="22"/>
          <w:szCs w:val="22"/>
        </w:rPr>
        <w:t xml:space="preserve"> Dumka, L. E. (2013, </w:t>
      </w:r>
      <w:r w:rsidRPr="00F97B75">
        <w:rPr>
          <w:rFonts w:ascii="Arial" w:eastAsia="Arial" w:hAnsi="Arial" w:cs="Arial"/>
          <w:sz w:val="22"/>
          <w:szCs w:val="22"/>
        </w:rPr>
        <w:t xml:space="preserve">April). Adolescent experimentation with smoking and drinking: Social and parental influences.” Paper presented in symposium, Examining peer influences and adolescent health risk behaviors: Behavioral neuroscience, genetic, and </w:t>
      </w:r>
      <w:r>
        <w:rPr>
          <w:rFonts w:ascii="Arial" w:eastAsia="Arial" w:hAnsi="Arial" w:cs="Arial"/>
          <w:sz w:val="22"/>
          <w:szCs w:val="22"/>
        </w:rPr>
        <w:t xml:space="preserve">socio-cultural perspectives” at </w:t>
      </w:r>
      <w:r w:rsidRPr="00F97B75">
        <w:rPr>
          <w:rFonts w:ascii="Arial" w:eastAsia="Arial" w:hAnsi="Arial" w:cs="Arial"/>
          <w:sz w:val="22"/>
          <w:szCs w:val="22"/>
        </w:rPr>
        <w:t>the Society for Research on Child Development. Seattle, WA.</w:t>
      </w:r>
    </w:p>
    <w:p w14:paraId="2288FD19" w14:textId="77777777" w:rsidR="001E4F9F" w:rsidRDefault="001E4F9F" w:rsidP="001E4F9F">
      <w:pPr>
        <w:spacing w:after="240"/>
        <w:ind w:left="720" w:hanging="720"/>
        <w:rPr>
          <w:rFonts w:ascii="Arial" w:hAnsi="Arial" w:cs="Arial"/>
          <w:sz w:val="22"/>
          <w:szCs w:val="22"/>
        </w:rPr>
      </w:pPr>
      <w:r w:rsidRPr="00F97B75">
        <w:rPr>
          <w:rFonts w:ascii="Arial" w:eastAsiaTheme="minorEastAsia" w:hAnsi="Arial" w:cs="Arial"/>
          <w:color w:val="000000" w:themeColor="text1"/>
          <w:kern w:val="24"/>
          <w:sz w:val="22"/>
          <w:szCs w:val="22"/>
        </w:rPr>
        <w:t xml:space="preserve">*Montaño, Z., Gonzales, N.A., &amp; Tein, J. (2013, April). </w:t>
      </w:r>
      <w:r w:rsidRPr="00F97B75">
        <w:rPr>
          <w:rFonts w:ascii="Arial" w:eastAsiaTheme="minorEastAsia" w:hAnsi="Arial" w:cs="Arial"/>
          <w:bCs/>
          <w:color w:val="000000" w:themeColor="text1"/>
          <w:kern w:val="24"/>
          <w:sz w:val="22"/>
          <w:szCs w:val="22"/>
        </w:rPr>
        <w:t>The Role of Father in the Relation between Maternal Depression and</w:t>
      </w:r>
      <w:r w:rsidRPr="007760C0">
        <w:rPr>
          <w:rFonts w:ascii="Arial" w:eastAsiaTheme="minorEastAsia" w:hAnsi="Arial" w:cs="Arial"/>
          <w:bCs/>
          <w:color w:val="000000" w:themeColor="text1"/>
          <w:kern w:val="24"/>
          <w:sz w:val="22"/>
          <w:szCs w:val="22"/>
        </w:rPr>
        <w:t xml:space="preserve"> Youth Internalizing and Externalizing Symptoms</w:t>
      </w:r>
      <w:r>
        <w:rPr>
          <w:rFonts w:ascii="Arial" w:eastAsiaTheme="minorEastAsia" w:hAnsi="Arial" w:cs="Arial"/>
          <w:bCs/>
          <w:color w:val="000000" w:themeColor="text1"/>
          <w:kern w:val="24"/>
          <w:sz w:val="22"/>
          <w:szCs w:val="22"/>
        </w:rPr>
        <w:t xml:space="preserve">. </w:t>
      </w:r>
      <w:r w:rsidRPr="007760C0">
        <w:rPr>
          <w:rFonts w:ascii="Arial" w:hAnsi="Arial" w:cs="Arial"/>
          <w:sz w:val="22"/>
          <w:szCs w:val="22"/>
        </w:rPr>
        <w:t xml:space="preserve">Poster </w:t>
      </w:r>
      <w:r>
        <w:rPr>
          <w:rFonts w:ascii="Arial" w:hAnsi="Arial" w:cs="Arial"/>
          <w:sz w:val="22"/>
          <w:szCs w:val="22"/>
        </w:rPr>
        <w:t>presented at</w:t>
      </w:r>
      <w:r w:rsidRPr="007760C0">
        <w:rPr>
          <w:rFonts w:ascii="Arial" w:hAnsi="Arial" w:cs="Arial"/>
          <w:sz w:val="22"/>
          <w:szCs w:val="22"/>
        </w:rPr>
        <w:t xml:space="preserve"> the </w:t>
      </w:r>
      <w:r>
        <w:rPr>
          <w:rFonts w:ascii="Arial" w:hAnsi="Arial" w:cs="Arial"/>
          <w:sz w:val="22"/>
          <w:szCs w:val="22"/>
        </w:rPr>
        <w:t xml:space="preserve">Biennial Meeting of the </w:t>
      </w:r>
      <w:r w:rsidRPr="007760C0">
        <w:rPr>
          <w:rFonts w:ascii="Arial" w:hAnsi="Arial" w:cs="Arial"/>
          <w:sz w:val="22"/>
          <w:szCs w:val="22"/>
        </w:rPr>
        <w:t>Society for Research</w:t>
      </w:r>
      <w:r>
        <w:rPr>
          <w:rFonts w:ascii="Arial" w:hAnsi="Arial" w:cs="Arial"/>
          <w:sz w:val="22"/>
          <w:szCs w:val="22"/>
        </w:rPr>
        <w:t xml:space="preserve"> in Child Development, Seattle, WA</w:t>
      </w:r>
      <w:r w:rsidRPr="007760C0">
        <w:rPr>
          <w:rFonts w:ascii="Arial" w:hAnsi="Arial" w:cs="Arial"/>
          <w:sz w:val="22"/>
          <w:szCs w:val="22"/>
        </w:rPr>
        <w:t xml:space="preserve">. </w:t>
      </w:r>
      <w:r>
        <w:rPr>
          <w:rFonts w:ascii="Arial" w:hAnsi="Arial" w:cs="Arial"/>
          <w:sz w:val="22"/>
          <w:szCs w:val="22"/>
        </w:rPr>
        <w:t xml:space="preserve"> </w:t>
      </w:r>
    </w:p>
    <w:p w14:paraId="7C626405" w14:textId="77777777" w:rsidR="001E4F9F" w:rsidRDefault="001E4F9F" w:rsidP="001E4F9F">
      <w:pPr>
        <w:spacing w:after="240"/>
        <w:ind w:left="720" w:hanging="720"/>
        <w:rPr>
          <w:rFonts w:ascii="Arial" w:hAnsi="Arial" w:cs="Arial"/>
          <w:sz w:val="22"/>
          <w:szCs w:val="22"/>
        </w:rPr>
      </w:pPr>
      <w:r w:rsidRPr="007760C0">
        <w:rPr>
          <w:rFonts w:ascii="Arial" w:eastAsiaTheme="minorEastAsia" w:hAnsi="Arial" w:cs="Arial"/>
          <w:color w:val="000000" w:themeColor="text1"/>
          <w:sz w:val="22"/>
          <w:szCs w:val="22"/>
        </w:rPr>
        <w:t>White, R.M.B.,</w:t>
      </w:r>
      <w:r>
        <w:rPr>
          <w:rFonts w:ascii="Arial" w:eastAsiaTheme="minorEastAsia" w:hAnsi="Arial" w:cs="Arial"/>
          <w:color w:val="000000" w:themeColor="text1"/>
          <w:sz w:val="22"/>
          <w:szCs w:val="22"/>
        </w:rPr>
        <w:t>*</w:t>
      </w:r>
      <w:r w:rsidRPr="007760C0">
        <w:rPr>
          <w:rFonts w:ascii="Arial" w:eastAsiaTheme="minorEastAsia" w:hAnsi="Arial" w:cs="Arial"/>
          <w:color w:val="000000" w:themeColor="text1"/>
          <w:sz w:val="22"/>
          <w:szCs w:val="22"/>
        </w:rPr>
        <w:t xml:space="preserve"> Liu, L., Deardorff, J., Gonzales, N.A. </w:t>
      </w:r>
      <w:r>
        <w:rPr>
          <w:rFonts w:ascii="Arial" w:eastAsiaTheme="minorEastAsia" w:hAnsi="Arial" w:cs="Arial"/>
          <w:color w:val="000000" w:themeColor="text1"/>
          <w:sz w:val="22"/>
          <w:szCs w:val="22"/>
        </w:rPr>
        <w:t xml:space="preserve">(2013, April). </w:t>
      </w:r>
      <w:r w:rsidRPr="007760C0">
        <w:rPr>
          <w:rFonts w:ascii="Arial" w:eastAsiaTheme="majorEastAsia" w:hAnsi="Arial" w:cs="Arial"/>
          <w:bCs/>
          <w:color w:val="000000" w:themeColor="text1"/>
          <w:sz w:val="22"/>
          <w:szCs w:val="22"/>
        </w:rPr>
        <w:t>Contextual Amplification or Attenuation of Pubertal Timing Effects on Mental Health among Mexican American Boys</w:t>
      </w:r>
      <w:r>
        <w:rPr>
          <w:rFonts w:ascii="Arial" w:eastAsiaTheme="majorEastAsia" w:hAnsi="Arial" w:cs="Arial"/>
          <w:bCs/>
          <w:color w:val="000000" w:themeColor="text1"/>
          <w:sz w:val="22"/>
          <w:szCs w:val="22"/>
        </w:rPr>
        <w:t xml:space="preserve">. </w:t>
      </w:r>
      <w:r>
        <w:rPr>
          <w:rFonts w:ascii="Arial" w:hAnsi="Arial" w:cs="Arial"/>
          <w:sz w:val="22"/>
          <w:szCs w:val="22"/>
        </w:rPr>
        <w:t>Pape</w:t>
      </w:r>
      <w:r w:rsidRPr="007760C0">
        <w:rPr>
          <w:rFonts w:ascii="Arial" w:hAnsi="Arial" w:cs="Arial"/>
          <w:sz w:val="22"/>
          <w:szCs w:val="22"/>
        </w:rPr>
        <w:t xml:space="preserve">r </w:t>
      </w:r>
      <w:r>
        <w:rPr>
          <w:rFonts w:ascii="Arial" w:hAnsi="Arial" w:cs="Arial"/>
          <w:sz w:val="22"/>
          <w:szCs w:val="22"/>
        </w:rPr>
        <w:t>presented at</w:t>
      </w:r>
      <w:r w:rsidRPr="007760C0">
        <w:rPr>
          <w:rFonts w:ascii="Arial" w:hAnsi="Arial" w:cs="Arial"/>
          <w:sz w:val="22"/>
          <w:szCs w:val="22"/>
        </w:rPr>
        <w:t xml:space="preserve"> the </w:t>
      </w:r>
      <w:r>
        <w:rPr>
          <w:rFonts w:ascii="Arial" w:hAnsi="Arial" w:cs="Arial"/>
          <w:sz w:val="22"/>
          <w:szCs w:val="22"/>
        </w:rPr>
        <w:t xml:space="preserve">Biennial Meeting of the </w:t>
      </w:r>
      <w:r w:rsidRPr="007760C0">
        <w:rPr>
          <w:rFonts w:ascii="Arial" w:hAnsi="Arial" w:cs="Arial"/>
          <w:sz w:val="22"/>
          <w:szCs w:val="22"/>
        </w:rPr>
        <w:t>Society for Research</w:t>
      </w:r>
      <w:r>
        <w:rPr>
          <w:rFonts w:ascii="Arial" w:hAnsi="Arial" w:cs="Arial"/>
          <w:sz w:val="22"/>
          <w:szCs w:val="22"/>
        </w:rPr>
        <w:t xml:space="preserve"> in Child Development, Seattle, WA</w:t>
      </w:r>
      <w:r w:rsidRPr="007760C0">
        <w:rPr>
          <w:rFonts w:ascii="Arial" w:hAnsi="Arial" w:cs="Arial"/>
          <w:sz w:val="22"/>
          <w:szCs w:val="22"/>
        </w:rPr>
        <w:t>.</w:t>
      </w:r>
    </w:p>
    <w:p w14:paraId="65A42001" w14:textId="77777777" w:rsidR="001E4F9F" w:rsidRDefault="001E4F9F" w:rsidP="001E4F9F">
      <w:pPr>
        <w:spacing w:after="240"/>
        <w:ind w:left="720" w:hanging="720"/>
        <w:rPr>
          <w:rFonts w:ascii="Arial" w:hAnsi="Arial" w:cs="Arial"/>
          <w:sz w:val="22"/>
          <w:szCs w:val="22"/>
        </w:rPr>
      </w:pPr>
      <w:r>
        <w:rPr>
          <w:rFonts w:ascii="Arial" w:eastAsiaTheme="majorEastAsia" w:hAnsi="Arial" w:cs="Arial"/>
          <w:color w:val="000000" w:themeColor="text1"/>
          <w:sz w:val="22"/>
          <w:szCs w:val="22"/>
        </w:rPr>
        <w:t>*</w:t>
      </w:r>
      <w:r w:rsidRPr="007760C0">
        <w:rPr>
          <w:rFonts w:ascii="Arial" w:eastAsiaTheme="majorEastAsia" w:hAnsi="Arial" w:cs="Arial"/>
          <w:color w:val="000000" w:themeColor="text1"/>
          <w:sz w:val="22"/>
          <w:szCs w:val="22"/>
        </w:rPr>
        <w:t xml:space="preserve">Tyrell, F.A., </w:t>
      </w:r>
      <w:r>
        <w:rPr>
          <w:rFonts w:ascii="Arial" w:eastAsiaTheme="majorEastAsia" w:hAnsi="Arial" w:cs="Arial"/>
          <w:color w:val="000000" w:themeColor="text1"/>
          <w:sz w:val="22"/>
          <w:szCs w:val="22"/>
        </w:rPr>
        <w:t>*</w:t>
      </w:r>
      <w:r w:rsidRPr="007760C0">
        <w:rPr>
          <w:rFonts w:ascii="Arial" w:eastAsiaTheme="majorEastAsia" w:hAnsi="Arial" w:cs="Arial"/>
          <w:color w:val="000000" w:themeColor="text1"/>
          <w:sz w:val="22"/>
          <w:szCs w:val="22"/>
        </w:rPr>
        <w:t xml:space="preserve">Wheeler, L.A., Gonzales, N.A., Dumka, L.E. </w:t>
      </w:r>
      <w:r>
        <w:rPr>
          <w:rFonts w:ascii="Arial" w:eastAsiaTheme="majorEastAsia" w:hAnsi="Arial" w:cs="Arial"/>
          <w:color w:val="000000" w:themeColor="text1"/>
          <w:sz w:val="22"/>
          <w:szCs w:val="22"/>
        </w:rPr>
        <w:t xml:space="preserve">(2013, April) </w:t>
      </w:r>
      <w:r w:rsidRPr="007760C0">
        <w:rPr>
          <w:rFonts w:ascii="Arial" w:eastAsiaTheme="majorEastAsia" w:hAnsi="Arial" w:cs="Arial"/>
          <w:color w:val="000000" w:themeColor="text1"/>
          <w:sz w:val="22"/>
          <w:szCs w:val="22"/>
        </w:rPr>
        <w:t>General Coping Efficacy as a Mediator of Parent-Adolescent Interactions and Romantic Relationship Intimacy Among Mexican-Origin Families</w:t>
      </w:r>
      <w:r>
        <w:rPr>
          <w:rFonts w:ascii="Arial" w:eastAsiaTheme="majorEastAsia" w:hAnsi="Arial" w:cs="Arial"/>
          <w:color w:val="000000" w:themeColor="text1"/>
          <w:sz w:val="22"/>
          <w:szCs w:val="22"/>
        </w:rPr>
        <w:t xml:space="preserve">. </w:t>
      </w:r>
      <w:r w:rsidRPr="007760C0">
        <w:rPr>
          <w:rFonts w:ascii="Arial" w:hAnsi="Arial" w:cs="Arial"/>
          <w:sz w:val="22"/>
          <w:szCs w:val="22"/>
        </w:rPr>
        <w:t xml:space="preserve">Poster </w:t>
      </w:r>
      <w:r>
        <w:rPr>
          <w:rFonts w:ascii="Arial" w:hAnsi="Arial" w:cs="Arial"/>
          <w:sz w:val="22"/>
          <w:szCs w:val="22"/>
        </w:rPr>
        <w:t>presented at</w:t>
      </w:r>
      <w:r w:rsidRPr="007760C0">
        <w:rPr>
          <w:rFonts w:ascii="Arial" w:hAnsi="Arial" w:cs="Arial"/>
          <w:sz w:val="22"/>
          <w:szCs w:val="22"/>
        </w:rPr>
        <w:t xml:space="preserve"> the </w:t>
      </w:r>
      <w:r>
        <w:rPr>
          <w:rFonts w:ascii="Arial" w:hAnsi="Arial" w:cs="Arial"/>
          <w:sz w:val="22"/>
          <w:szCs w:val="22"/>
        </w:rPr>
        <w:t xml:space="preserve">Biennial Meeting of the </w:t>
      </w:r>
      <w:r w:rsidRPr="007760C0">
        <w:rPr>
          <w:rFonts w:ascii="Arial" w:hAnsi="Arial" w:cs="Arial"/>
          <w:sz w:val="22"/>
          <w:szCs w:val="22"/>
        </w:rPr>
        <w:t>Society for Research</w:t>
      </w:r>
      <w:r>
        <w:rPr>
          <w:rFonts w:ascii="Arial" w:hAnsi="Arial" w:cs="Arial"/>
          <w:sz w:val="22"/>
          <w:szCs w:val="22"/>
        </w:rPr>
        <w:t xml:space="preserve"> in Child Development, Seattle, WA</w:t>
      </w:r>
      <w:r w:rsidRPr="007760C0">
        <w:rPr>
          <w:rFonts w:ascii="Arial" w:hAnsi="Arial" w:cs="Arial"/>
          <w:sz w:val="22"/>
          <w:szCs w:val="22"/>
        </w:rPr>
        <w:t>.</w:t>
      </w:r>
    </w:p>
    <w:p w14:paraId="646CC0DE" w14:textId="365E2FA8" w:rsidR="001E4F9F" w:rsidRPr="007D1177" w:rsidRDefault="001E4F9F" w:rsidP="001E4F9F">
      <w:pPr>
        <w:spacing w:after="240"/>
        <w:ind w:left="720" w:hanging="72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Berkel, C., Mauricio, A.M., Gonzales, N.A., Tein, J.Y., Dumka, L. (2013, May). Language adaptation and perceptions of provider cultural competence and support as predictors of participant responsiveness in the Bridges Program. Paper presented in an organized paper symposium , Increasing Participant Responsiveness for Latinos in Family-Based Prevention Programs, at the 21</w:t>
      </w:r>
      <w:r w:rsidRPr="00930F1F">
        <w:rPr>
          <w:rFonts w:ascii="Arial" w:eastAsiaTheme="majorEastAsia" w:hAnsi="Arial" w:cs="Arial"/>
          <w:color w:val="000000" w:themeColor="text1"/>
          <w:sz w:val="22"/>
          <w:szCs w:val="22"/>
          <w:vertAlign w:val="superscript"/>
        </w:rPr>
        <w:t>st</w:t>
      </w:r>
      <w:r>
        <w:rPr>
          <w:rFonts w:ascii="Arial" w:eastAsiaTheme="majorEastAsia" w:hAnsi="Arial" w:cs="Arial"/>
          <w:color w:val="000000" w:themeColor="text1"/>
          <w:sz w:val="22"/>
          <w:szCs w:val="22"/>
        </w:rPr>
        <w:t xml:space="preserve"> Annual Meeting for the Society of Prevention Research, San Francisco, CA. </w:t>
      </w:r>
    </w:p>
    <w:p w14:paraId="3B30042D" w14:textId="77777777" w:rsidR="001E4F9F" w:rsidRDefault="001E4F9F" w:rsidP="001E4F9F">
      <w:pPr>
        <w:spacing w:after="240"/>
        <w:ind w:left="720" w:hanging="72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Mauricio, A.M, Berkel, C., Gonzales, N.A., Tein, J.Y., Dumka, L. (2013, May). The moderating effects of group cohesion on the association between adherence and attendance among Mexican-American mothers enrolled in a preventive intervention.  Paper presented in an organized paper symposium, Increasing Participant Responsiveness for Latinos in Family-Based Prevention Programs, at the 21</w:t>
      </w:r>
      <w:r w:rsidRPr="00930F1F">
        <w:rPr>
          <w:rFonts w:ascii="Arial" w:eastAsiaTheme="majorEastAsia" w:hAnsi="Arial" w:cs="Arial"/>
          <w:color w:val="000000" w:themeColor="text1"/>
          <w:sz w:val="22"/>
          <w:szCs w:val="22"/>
          <w:vertAlign w:val="superscript"/>
        </w:rPr>
        <w:t>st</w:t>
      </w:r>
      <w:r>
        <w:rPr>
          <w:rFonts w:ascii="Arial" w:eastAsiaTheme="majorEastAsia" w:hAnsi="Arial" w:cs="Arial"/>
          <w:color w:val="000000" w:themeColor="text1"/>
          <w:sz w:val="22"/>
          <w:szCs w:val="22"/>
        </w:rPr>
        <w:t xml:space="preserve"> Annual Meeting for the Society of Prevention Research, San Francisco, CA.</w:t>
      </w:r>
    </w:p>
    <w:p w14:paraId="6FDB52CE" w14:textId="77777777" w:rsidR="004B3B04" w:rsidRPr="004B3B04" w:rsidRDefault="004B3B04" w:rsidP="004B3B04">
      <w:pPr>
        <w:spacing w:after="120"/>
        <w:rPr>
          <w:rFonts w:ascii="Arial" w:hAnsi="Arial" w:cs="Arial"/>
          <w:bCs/>
          <w:sz w:val="22"/>
          <w:szCs w:val="22"/>
        </w:rPr>
      </w:pPr>
      <w:r>
        <w:rPr>
          <w:rFonts w:ascii="Arial" w:hAnsi="Arial" w:cs="Arial"/>
          <w:b/>
          <w:sz w:val="22"/>
          <w:szCs w:val="22"/>
        </w:rPr>
        <w:lastRenderedPageBreak/>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3C1D1208" w14:textId="77777777" w:rsidR="001E4F9F" w:rsidRPr="001B5E21" w:rsidRDefault="001E4F9F" w:rsidP="001E4F9F">
      <w:pPr>
        <w:spacing w:after="240"/>
        <w:ind w:left="720" w:hanging="72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 xml:space="preserve">Mauricio, A.M., Tein, J.Y., Millsap, R.E., Gonzales, N.A. &amp; Dumka, L. (2013, May). Differentiating responder </w:t>
      </w:r>
      <w:r w:rsidRPr="00D50615">
        <w:rPr>
          <w:rFonts w:ascii="Arial" w:eastAsiaTheme="majorEastAsia" w:hAnsi="Arial" w:cs="Arial"/>
          <w:color w:val="000000" w:themeColor="text1"/>
          <w:sz w:val="22"/>
          <w:szCs w:val="22"/>
        </w:rPr>
        <w:t>and nonresponder patterns of participant engagement and their link to internalizing symptom reduction in a universal preventive intervention. Paper presented in an organized paper symposium, What Doesn’t Work for Whom: An Exploration of ‘Nonresponse” in Depression Prevention Research, at the 21</w:t>
      </w:r>
      <w:r w:rsidRPr="00D50615">
        <w:rPr>
          <w:rFonts w:ascii="Arial" w:eastAsiaTheme="majorEastAsia" w:hAnsi="Arial" w:cs="Arial"/>
          <w:color w:val="000000" w:themeColor="text1"/>
          <w:sz w:val="22"/>
          <w:szCs w:val="22"/>
          <w:vertAlign w:val="superscript"/>
        </w:rPr>
        <w:t>st</w:t>
      </w:r>
      <w:r w:rsidRPr="00D50615">
        <w:rPr>
          <w:rFonts w:ascii="Arial" w:eastAsiaTheme="majorEastAsia" w:hAnsi="Arial" w:cs="Arial"/>
          <w:color w:val="000000" w:themeColor="text1"/>
          <w:sz w:val="22"/>
          <w:szCs w:val="22"/>
        </w:rPr>
        <w:t xml:space="preserve"> Annual Meeting for the Society of Prevention Research, </w:t>
      </w:r>
    </w:p>
    <w:p w14:paraId="42499506" w14:textId="685D273F" w:rsidR="001E4F9F" w:rsidRPr="006664EA" w:rsidRDefault="004B3B04" w:rsidP="001E4F9F">
      <w:pPr>
        <w:spacing w:after="240"/>
        <w:ind w:left="720" w:hanging="720"/>
        <w:rPr>
          <w:rFonts w:ascii="Arial" w:eastAsia="Batang" w:hAnsi="Arial" w:cs="Arial"/>
          <w:color w:val="000000"/>
          <w:position w:val="1"/>
          <w:sz w:val="22"/>
          <w:szCs w:val="22"/>
        </w:rPr>
      </w:pPr>
      <w:r>
        <w:rPr>
          <w:rFonts w:ascii="Arial" w:eastAsia="Batang" w:hAnsi="Arial" w:cs="Arial"/>
          <w:color w:val="000000"/>
          <w:position w:val="1"/>
          <w:sz w:val="22"/>
          <w:szCs w:val="22"/>
        </w:rPr>
        <w:t>*</w:t>
      </w:r>
      <w:r w:rsidR="001E4F9F" w:rsidRPr="00D50615">
        <w:rPr>
          <w:rFonts w:ascii="Arial" w:eastAsia="Batang" w:hAnsi="Arial" w:cs="Arial"/>
          <w:color w:val="000000"/>
          <w:position w:val="1"/>
          <w:sz w:val="22"/>
          <w:szCs w:val="22"/>
        </w:rPr>
        <w:t xml:space="preserve">Montaño, Z., </w:t>
      </w:r>
      <w:r>
        <w:rPr>
          <w:rFonts w:ascii="Arial" w:eastAsia="Batang" w:hAnsi="Arial" w:cs="Arial"/>
          <w:color w:val="000000"/>
          <w:position w:val="1"/>
          <w:sz w:val="22"/>
          <w:szCs w:val="22"/>
        </w:rPr>
        <w:t>*</w:t>
      </w:r>
      <w:r w:rsidR="001E4F9F" w:rsidRPr="00D50615">
        <w:rPr>
          <w:rFonts w:ascii="Arial" w:eastAsia="Batang" w:hAnsi="Arial" w:cs="Arial"/>
          <w:color w:val="000000"/>
          <w:position w:val="1"/>
          <w:sz w:val="22"/>
          <w:szCs w:val="22"/>
        </w:rPr>
        <w:t>Wong, J.J., &amp; Gonzales, N.A. (2013, August).  Promoting cognitive resilience among Mexican American youth: Family processes and cultural values.  Poster presented at the 121</w:t>
      </w:r>
      <w:r w:rsidR="001E4F9F" w:rsidRPr="00D50615">
        <w:rPr>
          <w:rFonts w:ascii="Arial" w:eastAsia="Batang" w:hAnsi="Arial" w:cs="Arial"/>
          <w:color w:val="000000"/>
          <w:position w:val="1"/>
          <w:sz w:val="22"/>
          <w:szCs w:val="22"/>
          <w:vertAlign w:val="superscript"/>
        </w:rPr>
        <w:t>st</w:t>
      </w:r>
      <w:r w:rsidR="001E4F9F" w:rsidRPr="00D50615">
        <w:rPr>
          <w:rFonts w:ascii="Arial" w:eastAsia="Batang" w:hAnsi="Arial" w:cs="Arial"/>
          <w:color w:val="000000"/>
          <w:position w:val="1"/>
          <w:sz w:val="22"/>
          <w:szCs w:val="22"/>
        </w:rPr>
        <w:t xml:space="preserve"> Annual Convention for the American Psychological Assocation, Honolulu, Hawaii. </w:t>
      </w:r>
    </w:p>
    <w:p w14:paraId="1BE6D209" w14:textId="58B7780C" w:rsidR="001E4F9F" w:rsidRPr="00B561C0" w:rsidRDefault="004B3B04" w:rsidP="001E4F9F">
      <w:pPr>
        <w:spacing w:after="240"/>
        <w:ind w:left="720" w:hanging="720"/>
        <w:rPr>
          <w:rFonts w:ascii="Arial" w:hAnsi="Arial" w:cs="Arial"/>
          <w:sz w:val="22"/>
          <w:szCs w:val="22"/>
        </w:rPr>
      </w:pPr>
      <w:r>
        <w:rPr>
          <w:rFonts w:ascii="Arial" w:hAnsi="Arial" w:cs="Arial"/>
          <w:sz w:val="22"/>
          <w:szCs w:val="22"/>
        </w:rPr>
        <w:t>*</w:t>
      </w:r>
      <w:r w:rsidR="001E4F9F" w:rsidRPr="00E464C8">
        <w:rPr>
          <w:rFonts w:ascii="Arial" w:hAnsi="Arial" w:cs="Arial"/>
          <w:sz w:val="22"/>
          <w:szCs w:val="22"/>
        </w:rPr>
        <w:t>Jens</w:t>
      </w:r>
      <w:r w:rsidR="001E4F9F" w:rsidRPr="000C7131">
        <w:rPr>
          <w:rFonts w:ascii="Arial" w:hAnsi="Arial" w:cs="Arial"/>
          <w:sz w:val="22"/>
          <w:szCs w:val="22"/>
        </w:rPr>
        <w:t>en, M., Gonzales, N.A., Millsap, R.E., &amp; Dumka, L.E. (2013, October).</w:t>
      </w:r>
      <w:r w:rsidR="001E4F9F" w:rsidRPr="000C7131">
        <w:rPr>
          <w:rFonts w:ascii="Arial" w:hAnsi="Arial" w:cs="Arial"/>
          <w:i/>
          <w:sz w:val="22"/>
          <w:szCs w:val="22"/>
        </w:rPr>
        <w:t xml:space="preserve"> </w:t>
      </w:r>
      <w:r w:rsidR="001E4F9F" w:rsidRPr="00D50615">
        <w:rPr>
          <w:rFonts w:ascii="Arial" w:hAnsi="Arial" w:cs="Arial"/>
          <w:i/>
          <w:sz w:val="22"/>
          <w:szCs w:val="22"/>
        </w:rPr>
        <w:t xml:space="preserve">Family risk and adolescent sexual risk taking: do deviant peers, internalizing, and substance use serve as mediators? </w:t>
      </w:r>
      <w:r w:rsidR="001E4F9F" w:rsidRPr="00D50615">
        <w:rPr>
          <w:rFonts w:ascii="Arial" w:hAnsi="Arial" w:cs="Arial"/>
          <w:sz w:val="22"/>
          <w:szCs w:val="22"/>
        </w:rPr>
        <w:t xml:space="preserve">Paper presented at the 2013 National Hispanic Science Network Conference, Bethesda, MD.  </w:t>
      </w:r>
    </w:p>
    <w:p w14:paraId="0114685C" w14:textId="42172086" w:rsidR="001E4F9F" w:rsidRDefault="004B3B04" w:rsidP="001E4F9F">
      <w:pPr>
        <w:spacing w:after="240"/>
        <w:ind w:left="720" w:hanging="720"/>
        <w:rPr>
          <w:rFonts w:ascii="Arial" w:eastAsiaTheme="minorHAnsi" w:hAnsi="Arial" w:cs="Arial"/>
          <w:sz w:val="22"/>
          <w:szCs w:val="22"/>
        </w:rPr>
      </w:pPr>
      <w:r>
        <w:rPr>
          <w:rFonts w:ascii="Arial" w:eastAsiaTheme="minorHAnsi" w:hAnsi="Arial" w:cs="Arial"/>
          <w:sz w:val="22"/>
          <w:szCs w:val="22"/>
        </w:rPr>
        <w:t>*</w:t>
      </w:r>
      <w:r w:rsidR="001E4F9F">
        <w:rPr>
          <w:rFonts w:ascii="Arial" w:eastAsiaTheme="minorHAnsi" w:hAnsi="Arial" w:cs="Arial"/>
          <w:sz w:val="22"/>
          <w:szCs w:val="22"/>
        </w:rPr>
        <w:t xml:space="preserve">Jensen, M., </w:t>
      </w:r>
      <w:r>
        <w:rPr>
          <w:rFonts w:ascii="Arial" w:eastAsiaTheme="minorHAnsi" w:hAnsi="Arial" w:cs="Arial"/>
          <w:sz w:val="22"/>
          <w:szCs w:val="22"/>
        </w:rPr>
        <w:t>*</w:t>
      </w:r>
      <w:r w:rsidR="001E4F9F" w:rsidRPr="00D50615">
        <w:rPr>
          <w:rFonts w:ascii="Arial" w:eastAsiaTheme="minorHAnsi" w:hAnsi="Arial" w:cs="Arial"/>
          <w:sz w:val="22"/>
          <w:szCs w:val="22"/>
        </w:rPr>
        <w:t>Wong, J., Gonzales, N. A., &amp; Dumka, L. E. (2013</w:t>
      </w:r>
      <w:r w:rsidR="001E4F9F">
        <w:rPr>
          <w:rFonts w:ascii="Arial" w:eastAsiaTheme="minorHAnsi" w:hAnsi="Arial" w:cs="Arial"/>
          <w:sz w:val="22"/>
          <w:szCs w:val="22"/>
        </w:rPr>
        <w:t>, October</w:t>
      </w:r>
      <w:r w:rsidR="001E4F9F" w:rsidRPr="00D50615">
        <w:rPr>
          <w:rFonts w:ascii="Arial" w:eastAsiaTheme="minorHAnsi" w:hAnsi="Arial" w:cs="Arial"/>
          <w:sz w:val="22"/>
          <w:szCs w:val="22"/>
        </w:rPr>
        <w:t xml:space="preserve">). </w:t>
      </w:r>
      <w:r w:rsidR="001E4F9F" w:rsidRPr="00D50615">
        <w:rPr>
          <w:rFonts w:ascii="Arial" w:eastAsiaTheme="minorHAnsi" w:hAnsi="Arial" w:cs="Arial"/>
          <w:i/>
          <w:sz w:val="22"/>
          <w:szCs w:val="22"/>
        </w:rPr>
        <w:t>Long-term effects of a universal family intervention: Mediation through parent-child conflict.</w:t>
      </w:r>
      <w:r w:rsidR="001E4F9F" w:rsidRPr="00D50615">
        <w:rPr>
          <w:rFonts w:ascii="Arial" w:eastAsiaTheme="minorHAnsi" w:hAnsi="Arial" w:cs="Arial"/>
          <w:sz w:val="22"/>
          <w:szCs w:val="22"/>
        </w:rPr>
        <w:t xml:space="preserve">   Paper presented at the 2013 National Hispanic Science Network Conference, Bethesda, MD.  </w:t>
      </w:r>
    </w:p>
    <w:p w14:paraId="06F430AC" w14:textId="303355FD" w:rsidR="001E4F9F" w:rsidRDefault="004B3B04" w:rsidP="001E4F9F">
      <w:pPr>
        <w:spacing w:after="240"/>
        <w:ind w:left="720" w:hanging="720"/>
        <w:rPr>
          <w:rFonts w:ascii="Arial" w:hAnsi="Arial" w:cs="Arial"/>
          <w:color w:val="000000"/>
          <w:sz w:val="22"/>
          <w:szCs w:val="22"/>
        </w:rPr>
      </w:pPr>
      <w:r>
        <w:rPr>
          <w:rFonts w:ascii="Arial" w:hAnsi="Arial" w:cs="Arial"/>
          <w:bCs/>
          <w:color w:val="000000"/>
          <w:sz w:val="22"/>
          <w:szCs w:val="22"/>
        </w:rPr>
        <w:t>*</w:t>
      </w:r>
      <w:r w:rsidR="001E4F9F" w:rsidRPr="009B7D34">
        <w:rPr>
          <w:rFonts w:ascii="Arial" w:hAnsi="Arial" w:cs="Arial"/>
          <w:bCs/>
          <w:color w:val="000000"/>
          <w:sz w:val="22"/>
          <w:szCs w:val="22"/>
        </w:rPr>
        <w:t>Tanaka, R</w:t>
      </w:r>
      <w:r w:rsidR="001E4F9F" w:rsidRPr="009B7D34">
        <w:rPr>
          <w:rFonts w:ascii="Arial" w:hAnsi="Arial" w:cs="Arial"/>
          <w:b/>
          <w:bCs/>
          <w:color w:val="000000"/>
          <w:sz w:val="22"/>
          <w:szCs w:val="22"/>
        </w:rPr>
        <w:t>.</w:t>
      </w:r>
      <w:r w:rsidR="001E4F9F" w:rsidRPr="009B7D34">
        <w:rPr>
          <w:rFonts w:ascii="Arial" w:hAnsi="Arial" w:cs="Arial"/>
          <w:color w:val="000000"/>
          <w:sz w:val="22"/>
          <w:szCs w:val="22"/>
        </w:rPr>
        <w:t xml:space="preserve">, </w:t>
      </w:r>
      <w:r>
        <w:rPr>
          <w:rFonts w:ascii="Arial" w:hAnsi="Arial" w:cs="Arial"/>
          <w:color w:val="000000"/>
          <w:sz w:val="22"/>
          <w:szCs w:val="22"/>
        </w:rPr>
        <w:t>*</w:t>
      </w:r>
      <w:r w:rsidR="001E4F9F" w:rsidRPr="009B7D34">
        <w:rPr>
          <w:rFonts w:ascii="Arial" w:hAnsi="Arial" w:cs="Arial"/>
          <w:color w:val="000000"/>
          <w:sz w:val="22"/>
          <w:szCs w:val="22"/>
        </w:rPr>
        <w:t>Liu, Y., Tein, J.-Y., Gonzales, N., Knight, G.</w:t>
      </w:r>
      <w:r w:rsidR="001E4F9F">
        <w:rPr>
          <w:rFonts w:ascii="Arial" w:hAnsi="Arial" w:cs="Arial"/>
          <w:color w:val="000000"/>
          <w:sz w:val="22"/>
          <w:szCs w:val="22"/>
        </w:rPr>
        <w:t xml:space="preserve"> (</w:t>
      </w:r>
      <w:r w:rsidR="001E4F9F" w:rsidRPr="009B7D34">
        <w:rPr>
          <w:rFonts w:ascii="Arial" w:hAnsi="Arial" w:cs="Arial"/>
          <w:color w:val="000000"/>
          <w:sz w:val="22"/>
          <w:szCs w:val="22"/>
        </w:rPr>
        <w:t>2013, October</w:t>
      </w:r>
      <w:r w:rsidR="001E4F9F">
        <w:rPr>
          <w:rFonts w:ascii="Arial" w:hAnsi="Arial" w:cs="Arial"/>
          <w:color w:val="000000"/>
          <w:sz w:val="22"/>
          <w:szCs w:val="22"/>
        </w:rPr>
        <w:t xml:space="preserve">). </w:t>
      </w:r>
      <w:r w:rsidR="001E4F9F" w:rsidRPr="009B7D34">
        <w:rPr>
          <w:rFonts w:ascii="Arial" w:hAnsi="Arial" w:cs="Arial"/>
          <w:color w:val="000000"/>
          <w:sz w:val="22"/>
          <w:szCs w:val="22"/>
        </w:rPr>
        <w:t xml:space="preserve">Intergenerational Gap in Mexican American Cultural Values Trajectories. </w:t>
      </w:r>
      <w:r w:rsidR="001E4F9F">
        <w:rPr>
          <w:rFonts w:ascii="Arial" w:hAnsi="Arial" w:cs="Arial"/>
          <w:color w:val="000000"/>
          <w:sz w:val="22"/>
          <w:szCs w:val="22"/>
        </w:rPr>
        <w:t>Paper presented</w:t>
      </w:r>
      <w:r w:rsidR="001E4F9F" w:rsidRPr="009B7D34">
        <w:rPr>
          <w:rFonts w:ascii="Arial" w:hAnsi="Arial" w:cs="Arial"/>
          <w:color w:val="000000"/>
          <w:sz w:val="22"/>
          <w:szCs w:val="22"/>
        </w:rPr>
        <w:t xml:space="preserve"> at </w:t>
      </w:r>
      <w:r w:rsidR="001E4F9F" w:rsidRPr="009B7D34">
        <w:rPr>
          <w:rFonts w:ascii="Arial" w:hAnsi="Arial" w:cs="Arial"/>
          <w:iCs/>
          <w:color w:val="000000"/>
          <w:sz w:val="22"/>
          <w:szCs w:val="22"/>
        </w:rPr>
        <w:t>National Hispanic Science Network Convention</w:t>
      </w:r>
      <w:r w:rsidR="001E4F9F" w:rsidRPr="009B7D34">
        <w:rPr>
          <w:rFonts w:ascii="Arial" w:hAnsi="Arial" w:cs="Arial"/>
          <w:color w:val="000000"/>
          <w:sz w:val="22"/>
          <w:szCs w:val="22"/>
        </w:rPr>
        <w:t xml:space="preserve">, Washington, DC. </w:t>
      </w:r>
    </w:p>
    <w:p w14:paraId="60FBE025" w14:textId="77777777" w:rsidR="001E4F9F" w:rsidRPr="003A466D" w:rsidRDefault="001E4F9F" w:rsidP="001E4F9F">
      <w:pPr>
        <w:ind w:left="720" w:hanging="720"/>
        <w:rPr>
          <w:rFonts w:ascii="Arial" w:hAnsi="Arial" w:cs="Arial"/>
          <w:bCs/>
          <w:sz w:val="22"/>
          <w:szCs w:val="22"/>
        </w:rPr>
      </w:pPr>
      <w:r w:rsidRPr="008415F0">
        <w:rPr>
          <w:rFonts w:ascii="Arial" w:hAnsi="Arial" w:cs="Arial"/>
          <w:sz w:val="22"/>
          <w:szCs w:val="22"/>
        </w:rPr>
        <w:t>Dumka, .L.E., Gonzales, N.A., *Jensen, M., &amp; Millsap, R.E. (2012, March). Determinants of Harsh Parenting in Mexican American Families.  Poster presented at the Society of Research on Adolescence Biennial Meeting, Vancouver, Canada.</w:t>
      </w:r>
    </w:p>
    <w:p w14:paraId="39D2D07C" w14:textId="77777777" w:rsidR="001E4F9F" w:rsidRDefault="001E4F9F" w:rsidP="001E4F9F">
      <w:pPr>
        <w:rPr>
          <w:rFonts w:ascii="Arial" w:hAnsi="Arial" w:cs="Arial"/>
          <w:iCs/>
          <w:sz w:val="22"/>
          <w:szCs w:val="22"/>
        </w:rPr>
      </w:pPr>
    </w:p>
    <w:p w14:paraId="6794E987" w14:textId="40C9FA23" w:rsidR="001E4F9F" w:rsidRDefault="008669F0" w:rsidP="001E4F9F">
      <w:pPr>
        <w:ind w:left="720" w:hanging="720"/>
        <w:rPr>
          <w:rFonts w:ascii="Arial" w:hAnsi="Arial" w:cs="Arial"/>
          <w:sz w:val="22"/>
          <w:szCs w:val="22"/>
        </w:rPr>
      </w:pPr>
      <w:r>
        <w:rPr>
          <w:rFonts w:ascii="Arial" w:hAnsi="Arial" w:cs="Arial"/>
          <w:sz w:val="22"/>
          <w:szCs w:val="22"/>
        </w:rPr>
        <w:t>#</w:t>
      </w:r>
      <w:r w:rsidR="001E4F9F" w:rsidRPr="008415F0">
        <w:rPr>
          <w:rFonts w:ascii="Arial" w:hAnsi="Arial" w:cs="Arial"/>
          <w:sz w:val="22"/>
          <w:szCs w:val="22"/>
        </w:rPr>
        <w:t xml:space="preserve">Dawes, N., </w:t>
      </w:r>
      <w:r>
        <w:rPr>
          <w:rFonts w:ascii="Arial" w:hAnsi="Arial" w:cs="Arial"/>
          <w:sz w:val="22"/>
          <w:szCs w:val="22"/>
        </w:rPr>
        <w:t>#</w:t>
      </w:r>
      <w:r w:rsidR="001E4F9F" w:rsidRPr="008415F0">
        <w:rPr>
          <w:rFonts w:ascii="Arial" w:hAnsi="Arial" w:cs="Arial"/>
          <w:sz w:val="22"/>
          <w:szCs w:val="22"/>
        </w:rPr>
        <w:t>Modecki, K., &amp; Gonzales, N.A. (2012, March). Mexican-Origin Youth Participation in Extracurricular Activities: Predictive Variables and Trajectories of Involvement. Poster presented at the Society of Research on Adolescence Biennial Meeting, Vancouver, Canada.</w:t>
      </w:r>
    </w:p>
    <w:p w14:paraId="56CFE0FE" w14:textId="77777777" w:rsidR="001E4F9F" w:rsidRDefault="001E4F9F" w:rsidP="001E4F9F">
      <w:pPr>
        <w:rPr>
          <w:rFonts w:ascii="Arial" w:hAnsi="Arial" w:cs="Arial"/>
          <w:b/>
          <w:sz w:val="22"/>
          <w:szCs w:val="22"/>
        </w:rPr>
      </w:pPr>
    </w:p>
    <w:p w14:paraId="7FF76143" w14:textId="77777777" w:rsidR="001E4F9F" w:rsidRDefault="001E4F9F" w:rsidP="001E4F9F">
      <w:pPr>
        <w:ind w:left="720" w:hanging="720"/>
        <w:rPr>
          <w:rFonts w:ascii="Arial" w:hAnsi="Arial" w:cs="Arial"/>
          <w:sz w:val="22"/>
          <w:szCs w:val="22"/>
        </w:rPr>
      </w:pPr>
      <w:r w:rsidRPr="008415F0">
        <w:rPr>
          <w:rFonts w:ascii="Arial" w:hAnsi="Arial" w:cs="Arial"/>
          <w:sz w:val="22"/>
          <w:szCs w:val="22"/>
        </w:rPr>
        <w:t>*Liu, F., Gonzales, N.A., Tein, J.Y., &amp; Chao, R. (2012, March).  Chinese American Adolescents? Cultural Frameworks: A Person-Centered Approach to Examining Effects of Perceived Parenting. Paper presented in the Symposium titled “Understanding Parenting and Adolescent Adjustment in Latino/a Families: How Cultural Orientation Matters” at the Society of Research on Adolescence Bien</w:t>
      </w:r>
      <w:r>
        <w:rPr>
          <w:rFonts w:ascii="Arial" w:hAnsi="Arial" w:cs="Arial"/>
          <w:sz w:val="22"/>
          <w:szCs w:val="22"/>
        </w:rPr>
        <w:t>nial Meeting, Vancouver, Canada.</w:t>
      </w:r>
    </w:p>
    <w:p w14:paraId="505B443F" w14:textId="77777777" w:rsidR="001E4F9F" w:rsidRDefault="001E4F9F" w:rsidP="001E4F9F">
      <w:pPr>
        <w:ind w:left="720" w:hanging="720"/>
        <w:rPr>
          <w:rFonts w:ascii="Arial" w:hAnsi="Arial" w:cs="Arial"/>
          <w:sz w:val="22"/>
          <w:szCs w:val="22"/>
        </w:rPr>
      </w:pPr>
    </w:p>
    <w:p w14:paraId="5855F6EF" w14:textId="77777777" w:rsidR="001E4F9F" w:rsidRPr="008415F0" w:rsidRDefault="001E4F9F" w:rsidP="001E4F9F">
      <w:pPr>
        <w:ind w:left="720" w:hanging="720"/>
        <w:rPr>
          <w:rFonts w:ascii="Arial" w:hAnsi="Arial" w:cs="Arial"/>
          <w:sz w:val="22"/>
          <w:szCs w:val="22"/>
        </w:rPr>
      </w:pPr>
      <w:r>
        <w:rPr>
          <w:rFonts w:ascii="Arial" w:hAnsi="Arial" w:cs="Arial"/>
          <w:sz w:val="22"/>
          <w:szCs w:val="22"/>
        </w:rPr>
        <w:t>*</w:t>
      </w:r>
      <w:r w:rsidRPr="008415F0">
        <w:rPr>
          <w:rFonts w:ascii="Arial" w:hAnsi="Arial" w:cs="Arial"/>
          <w:sz w:val="22"/>
          <w:szCs w:val="22"/>
        </w:rPr>
        <w:t>Roche, K., White, R.M.B., *Zeiders, K., Gonzales, N.A., Knight, G.P., Tein, J.Y. (2012, March). Understanding Parenting and Adolescent Adjustment in Latino/a Families: How Cultural Orientation Matters. Paper presented in the Symposium titled “Understanding Parenting and Adolescent Adjustment in Latino/a Families: How Cultural Orientation Matters” at the Society of Research on Adolescence Biennial Meeting, Vancouver, Canada.</w:t>
      </w:r>
    </w:p>
    <w:p w14:paraId="74EF04B0" w14:textId="77777777" w:rsidR="001E4F9F" w:rsidRDefault="001E4F9F" w:rsidP="001E4F9F">
      <w:pPr>
        <w:rPr>
          <w:rFonts w:ascii="Arial" w:hAnsi="Arial" w:cs="Arial"/>
          <w:b/>
          <w:sz w:val="22"/>
          <w:szCs w:val="22"/>
        </w:rPr>
      </w:pPr>
    </w:p>
    <w:p w14:paraId="1093DA4A" w14:textId="77777777" w:rsidR="001E4F9F" w:rsidRPr="008415F0" w:rsidRDefault="001E4F9F" w:rsidP="001E4F9F">
      <w:pPr>
        <w:ind w:left="720" w:hanging="720"/>
        <w:rPr>
          <w:rFonts w:ascii="Arial" w:hAnsi="Arial" w:cs="Arial"/>
          <w:sz w:val="22"/>
          <w:szCs w:val="22"/>
        </w:rPr>
      </w:pPr>
      <w:r w:rsidRPr="008415F0">
        <w:rPr>
          <w:rFonts w:ascii="Arial" w:hAnsi="Arial" w:cs="Arial"/>
          <w:sz w:val="22"/>
          <w:szCs w:val="22"/>
        </w:rPr>
        <w:t>*Tsai, K., *Telzer, E., Gonzales, N.A., Weisner, T.,&amp; Fuligni, A. (2012, March). Familial Socialization of Mexican-American Adolescents? Family Obligation and Assistance. Poster presented at the Society of Research on Adolescence Biennial Meeting, Vancouver, Canada.</w:t>
      </w:r>
    </w:p>
    <w:p w14:paraId="1329F039" w14:textId="77777777" w:rsidR="001E4F9F" w:rsidRDefault="001E4F9F" w:rsidP="001E4F9F">
      <w:pPr>
        <w:ind w:left="720" w:hanging="720"/>
        <w:rPr>
          <w:rFonts w:ascii="Arial" w:hAnsi="Arial" w:cs="Arial"/>
          <w:sz w:val="22"/>
          <w:szCs w:val="22"/>
        </w:rPr>
      </w:pPr>
    </w:p>
    <w:p w14:paraId="4AF17C0B" w14:textId="77777777" w:rsidR="001E4F9F" w:rsidRPr="008415F0" w:rsidRDefault="001E4F9F" w:rsidP="001E4F9F">
      <w:pPr>
        <w:ind w:left="720" w:hanging="720"/>
        <w:rPr>
          <w:rFonts w:ascii="Arial" w:hAnsi="Arial" w:cs="Arial"/>
          <w:sz w:val="22"/>
          <w:szCs w:val="22"/>
        </w:rPr>
      </w:pPr>
      <w:r w:rsidRPr="008415F0">
        <w:rPr>
          <w:rFonts w:ascii="Arial" w:hAnsi="Arial" w:cs="Arial"/>
          <w:sz w:val="22"/>
          <w:szCs w:val="22"/>
        </w:rPr>
        <w:t>*Tsai, K., *Tezler, E., Gonzales, N.A., Weisner, T., &amp; Fuligni, A. (2012, March). Linking Parents’ Well-being and Work Experiences to Mexican-American Adolescents? Daily Family Assistance.  Paper presented in Symposium at the Society of Research on Adolescence Biennial Meeting, Vancouver, Canada.</w:t>
      </w:r>
    </w:p>
    <w:p w14:paraId="2D309AD2" w14:textId="77777777" w:rsidR="001E4F9F" w:rsidRDefault="001E4F9F" w:rsidP="001E4F9F">
      <w:pPr>
        <w:ind w:left="720" w:hanging="720"/>
        <w:rPr>
          <w:rFonts w:ascii="Arial" w:hAnsi="Arial" w:cs="Arial"/>
          <w:sz w:val="22"/>
          <w:szCs w:val="22"/>
        </w:rPr>
      </w:pPr>
    </w:p>
    <w:p w14:paraId="3C76A44D" w14:textId="77777777" w:rsidR="004B3B04" w:rsidRPr="004B3B04" w:rsidRDefault="004B3B04" w:rsidP="004B3B04">
      <w:pPr>
        <w:spacing w:after="120"/>
        <w:rPr>
          <w:rFonts w:ascii="Arial" w:hAnsi="Arial" w:cs="Arial"/>
          <w:bCs/>
          <w:sz w:val="22"/>
          <w:szCs w:val="22"/>
        </w:rPr>
      </w:pPr>
      <w:r>
        <w:rPr>
          <w:rFonts w:ascii="Arial" w:hAnsi="Arial" w:cs="Arial"/>
          <w:b/>
          <w:sz w:val="22"/>
          <w:szCs w:val="22"/>
        </w:rPr>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3CB0488D" w14:textId="77777777" w:rsidR="001E4F9F" w:rsidRDefault="001E4F9F" w:rsidP="001E4F9F">
      <w:pPr>
        <w:ind w:left="720" w:hanging="720"/>
        <w:rPr>
          <w:rFonts w:ascii="Arial" w:hAnsi="Arial" w:cs="Arial"/>
          <w:sz w:val="22"/>
          <w:szCs w:val="22"/>
        </w:rPr>
      </w:pPr>
      <w:r w:rsidRPr="008415F0">
        <w:rPr>
          <w:rFonts w:ascii="Arial" w:hAnsi="Arial" w:cs="Arial"/>
          <w:sz w:val="22"/>
          <w:szCs w:val="22"/>
        </w:rPr>
        <w:t>White, R., *Zeiders, K. Gonzales, N.A., Tein, J.Y., Roosa, M. (2012, March). Prospective Associations of Person-Centered Parenting Profiles with Changes in Mexican American Adolescent Adjustment.  Paper presented in the Symposium titled “Understanding Parenting and Adolescent Adjustment in Latino/a Families: How Cultural Orientation Matters” at the Society of Research on Adolescence Biennial Meeting, Vancouver, Canada.</w:t>
      </w:r>
    </w:p>
    <w:p w14:paraId="51DC1007" w14:textId="77777777" w:rsidR="001E4F9F" w:rsidRDefault="001E4F9F" w:rsidP="001E4F9F">
      <w:pPr>
        <w:rPr>
          <w:rFonts w:ascii="Arial" w:hAnsi="Arial" w:cs="Arial"/>
          <w:b/>
          <w:sz w:val="22"/>
          <w:szCs w:val="22"/>
        </w:rPr>
      </w:pPr>
    </w:p>
    <w:p w14:paraId="025FCF56" w14:textId="77777777" w:rsidR="001E4F9F" w:rsidRPr="00F405B8" w:rsidRDefault="001E4F9F" w:rsidP="008669F0">
      <w:pPr>
        <w:ind w:left="720" w:hanging="720"/>
        <w:rPr>
          <w:rFonts w:ascii="Arial" w:hAnsi="Arial" w:cs="Arial"/>
          <w:sz w:val="22"/>
          <w:szCs w:val="22"/>
        </w:rPr>
      </w:pPr>
      <w:r w:rsidRPr="008415F0">
        <w:rPr>
          <w:rFonts w:ascii="Arial" w:hAnsi="Arial" w:cs="Arial"/>
          <w:sz w:val="22"/>
          <w:szCs w:val="22"/>
        </w:rPr>
        <w:t>White, R. M. B., Roosa, M., *Zeiders, K., Gonzales, N., Knight, G., &amp; Tein, J. (2012, March). Neighborhood Risk, Parenting, and Adolescent Internalizing: The Protective Role of Mexican American Mothers? Cultural Beliefs.  Paper presented in the Symposium titled “Understanding Parenting and Adolescent Adjustment in Latino/a Families: How Cultural Orientation Matters” at the Society of Research on Adolescence Biennial Meeting, Vancouver, Canada.</w:t>
      </w:r>
    </w:p>
    <w:p w14:paraId="30A1D436" w14:textId="77777777" w:rsidR="001E4F9F" w:rsidRDefault="001E4F9F" w:rsidP="008669F0">
      <w:pPr>
        <w:ind w:left="720" w:hanging="720"/>
        <w:rPr>
          <w:rFonts w:ascii="Arial" w:hAnsi="Arial" w:cs="Arial"/>
          <w:sz w:val="22"/>
          <w:szCs w:val="22"/>
        </w:rPr>
      </w:pPr>
    </w:p>
    <w:p w14:paraId="4B56D769" w14:textId="77777777" w:rsidR="001E4F9F" w:rsidRDefault="001E4F9F" w:rsidP="008669F0">
      <w:pPr>
        <w:ind w:left="720" w:hanging="720"/>
        <w:rPr>
          <w:rFonts w:ascii="Arial" w:hAnsi="Arial" w:cs="Arial"/>
          <w:sz w:val="22"/>
          <w:szCs w:val="22"/>
        </w:rPr>
      </w:pPr>
      <w:r w:rsidRPr="0079124D">
        <w:rPr>
          <w:rFonts w:ascii="Arial" w:hAnsi="Arial" w:cs="Arial"/>
          <w:bCs/>
          <w:sz w:val="22"/>
          <w:szCs w:val="22"/>
        </w:rPr>
        <w:t xml:space="preserve">*Tyrell, F., *Wheeler, L., Gonzales, N.A., &amp; Dumka, L.E. (2012, March). </w:t>
      </w:r>
      <w:r w:rsidRPr="0079124D">
        <w:rPr>
          <w:rFonts w:ascii="Arial" w:hAnsi="Arial" w:cs="Arial"/>
          <w:sz w:val="22"/>
          <w:szCs w:val="22"/>
        </w:rPr>
        <w:t>Family Predictors of Mexican-Origin Adolescents? Romantic Relationship Quality. Poster presented at the Society of Research on Adolescence Biennial Meeting, Vancouver, Canada.</w:t>
      </w:r>
    </w:p>
    <w:p w14:paraId="36558472" w14:textId="77777777" w:rsidR="008669F0" w:rsidRDefault="008669F0" w:rsidP="008669F0">
      <w:pPr>
        <w:ind w:left="720" w:hanging="720"/>
        <w:rPr>
          <w:rFonts w:ascii="Arial" w:hAnsi="Arial" w:cs="Arial"/>
          <w:sz w:val="22"/>
          <w:szCs w:val="22"/>
        </w:rPr>
      </w:pPr>
    </w:p>
    <w:p w14:paraId="5D92C609" w14:textId="77777777" w:rsidR="001E4F9F" w:rsidRPr="00663CB8" w:rsidRDefault="001E4F9F" w:rsidP="008669F0">
      <w:pPr>
        <w:ind w:left="720" w:hanging="720"/>
        <w:rPr>
          <w:rFonts w:ascii="Arial" w:hAnsi="Arial" w:cs="Arial"/>
          <w:sz w:val="24"/>
          <w:szCs w:val="24"/>
        </w:rPr>
      </w:pPr>
      <w:r>
        <w:rPr>
          <w:rFonts w:ascii="Arial" w:hAnsi="Arial" w:cs="Arial"/>
          <w:sz w:val="22"/>
          <w:szCs w:val="22"/>
        </w:rPr>
        <w:t>*</w:t>
      </w:r>
      <w:r w:rsidRPr="007B6255">
        <w:rPr>
          <w:rFonts w:ascii="Arial" w:hAnsi="Arial" w:cs="Arial"/>
          <w:sz w:val="22"/>
          <w:szCs w:val="22"/>
        </w:rPr>
        <w:t xml:space="preserve">Wong, J. J., Gonzales, N. A., </w:t>
      </w:r>
      <w:r>
        <w:rPr>
          <w:rFonts w:ascii="Arial" w:hAnsi="Arial" w:cs="Arial"/>
          <w:sz w:val="22"/>
          <w:szCs w:val="22"/>
        </w:rPr>
        <w:t>*</w:t>
      </w:r>
      <w:r w:rsidRPr="007B6255">
        <w:rPr>
          <w:rFonts w:ascii="Arial" w:hAnsi="Arial" w:cs="Arial"/>
          <w:sz w:val="22"/>
          <w:szCs w:val="22"/>
        </w:rPr>
        <w:t>Michaeline Jensen, &amp; Dumka, L. E. (2012, March). Reciprocal Influences between Adolescent Substance Use and Academic Engagement among Mexican American Youth. Poster presentation at the Society for Research on Adolescence. Vancouver, Canada.</w:t>
      </w:r>
    </w:p>
    <w:p w14:paraId="09C6D6D2" w14:textId="77777777" w:rsidR="008669F0" w:rsidRDefault="008669F0" w:rsidP="008669F0">
      <w:pPr>
        <w:ind w:left="720" w:hanging="720"/>
        <w:rPr>
          <w:rFonts w:ascii="Arial" w:hAnsi="Arial" w:cs="Arial"/>
          <w:sz w:val="22"/>
          <w:szCs w:val="22"/>
        </w:rPr>
      </w:pPr>
    </w:p>
    <w:p w14:paraId="62C440E0" w14:textId="77777777" w:rsidR="001E4F9F" w:rsidRDefault="001E4F9F" w:rsidP="008669F0">
      <w:pPr>
        <w:ind w:left="720" w:hanging="720"/>
        <w:rPr>
          <w:rFonts w:ascii="Arial" w:hAnsi="Arial" w:cs="Arial"/>
          <w:sz w:val="24"/>
          <w:szCs w:val="24"/>
        </w:rPr>
      </w:pPr>
      <w:r w:rsidRPr="0079124D">
        <w:rPr>
          <w:rFonts w:ascii="Arial" w:hAnsi="Arial" w:cs="Arial"/>
          <w:sz w:val="22"/>
          <w:szCs w:val="22"/>
        </w:rPr>
        <w:t>Gonzales, N.A., Wolchik, S.A., Winslow, E., Zhou, Q, &amp; Sandler, I.N. (2012, March). Cultural broadening of the New Beginnings Program.  Paper presented in the Symposium titled “The Role of Cultural Adaptation in Dissemination and Implementation Research at the 5</w:t>
      </w:r>
      <w:r w:rsidRPr="0079124D">
        <w:rPr>
          <w:rFonts w:ascii="Arial" w:hAnsi="Arial" w:cs="Arial"/>
          <w:sz w:val="22"/>
          <w:szCs w:val="22"/>
          <w:vertAlign w:val="superscript"/>
        </w:rPr>
        <w:t>th</w:t>
      </w:r>
      <w:r w:rsidRPr="0079124D">
        <w:rPr>
          <w:rFonts w:ascii="Arial" w:hAnsi="Arial" w:cs="Arial"/>
          <w:sz w:val="22"/>
          <w:szCs w:val="22"/>
        </w:rPr>
        <w:t xml:space="preserve"> Annual NIH Conference on the Science of Dissemination and Implementation: Research at the Crossroads. </w:t>
      </w:r>
    </w:p>
    <w:p w14:paraId="1DF9CA03" w14:textId="77777777" w:rsidR="001E4F9F" w:rsidRPr="00663CB8" w:rsidRDefault="001E4F9F" w:rsidP="001E4F9F">
      <w:pPr>
        <w:spacing w:before="80"/>
        <w:ind w:left="720" w:hanging="720"/>
        <w:rPr>
          <w:rFonts w:ascii="Arial" w:hAnsi="Arial" w:cs="Arial"/>
          <w:sz w:val="24"/>
          <w:szCs w:val="24"/>
        </w:rPr>
      </w:pPr>
    </w:p>
    <w:p w14:paraId="12C79981" w14:textId="77777777" w:rsidR="001E4F9F" w:rsidRDefault="001E4F9F" w:rsidP="001E4F9F">
      <w:pPr>
        <w:ind w:left="720" w:hanging="720"/>
        <w:rPr>
          <w:rFonts w:ascii="Arial" w:hAnsi="Arial" w:cs="Arial"/>
          <w:sz w:val="22"/>
          <w:szCs w:val="22"/>
        </w:rPr>
      </w:pPr>
      <w:r w:rsidRPr="002B333C">
        <w:rPr>
          <w:rFonts w:ascii="Arial" w:hAnsi="Arial" w:cs="Arial"/>
          <w:sz w:val="22"/>
          <w:szCs w:val="22"/>
        </w:rPr>
        <w:t xml:space="preserve">Gonzales, N.A., Wong, J.J., Dumka, L.E., Millsap, R.E., Gottschall, A., &amp; Mauricio, A.M. (2012, May). Parenting mediators of five year effects of the Bridges to High School Program Poster presented as part of Poster Symposium   (George Howe and Henricks Brown, organizers) on Synthesizing Mediation and Moderation Findings Across Prevention Trials for Adolescent Depression at the Annual Meeting of the Society for Prevention Research. </w:t>
      </w:r>
    </w:p>
    <w:p w14:paraId="0E589720" w14:textId="77777777" w:rsidR="001E4F9F" w:rsidRDefault="001E4F9F" w:rsidP="001E4F9F">
      <w:pPr>
        <w:ind w:left="720" w:hanging="720"/>
        <w:rPr>
          <w:rFonts w:ascii="Arial" w:hAnsi="Arial" w:cs="Arial"/>
          <w:bCs/>
          <w:sz w:val="22"/>
          <w:szCs w:val="22"/>
        </w:rPr>
      </w:pPr>
    </w:p>
    <w:p w14:paraId="77AA4F02" w14:textId="77777777" w:rsidR="001E4F9F" w:rsidRPr="00F10621" w:rsidRDefault="001E4F9F" w:rsidP="001E4F9F">
      <w:pPr>
        <w:ind w:left="720" w:hanging="720"/>
        <w:rPr>
          <w:rFonts w:ascii="Arial" w:hAnsi="Arial" w:cs="Arial"/>
          <w:sz w:val="22"/>
          <w:szCs w:val="22"/>
        </w:rPr>
      </w:pPr>
      <w:r w:rsidRPr="002B333C">
        <w:rPr>
          <w:rFonts w:ascii="Arial" w:hAnsi="Arial" w:cs="Arial"/>
          <w:bCs/>
          <w:sz w:val="22"/>
          <w:szCs w:val="22"/>
        </w:rPr>
        <w:t>White, R. M. B.</w:t>
      </w:r>
      <w:r w:rsidRPr="002B333C">
        <w:rPr>
          <w:rFonts w:ascii="Arial" w:hAnsi="Arial" w:cs="Arial"/>
          <w:sz w:val="22"/>
          <w:szCs w:val="22"/>
        </w:rPr>
        <w:t xml:space="preserve">, </w:t>
      </w:r>
      <w:r w:rsidRPr="00F10621">
        <w:rPr>
          <w:rFonts w:ascii="Arial" w:hAnsi="Arial" w:cs="Arial"/>
          <w:sz w:val="22"/>
          <w:szCs w:val="22"/>
        </w:rPr>
        <w:t>*</w:t>
      </w:r>
      <w:r w:rsidRPr="002B333C">
        <w:rPr>
          <w:rFonts w:ascii="Arial" w:hAnsi="Arial" w:cs="Arial"/>
          <w:sz w:val="22"/>
          <w:szCs w:val="22"/>
        </w:rPr>
        <w:t>Zeiders, K. H</w:t>
      </w:r>
      <w:r w:rsidRPr="002B333C">
        <w:rPr>
          <w:rFonts w:ascii="Arial" w:hAnsi="Arial" w:cs="Arial"/>
          <w:iCs/>
          <w:sz w:val="22"/>
          <w:szCs w:val="22"/>
        </w:rPr>
        <w:t>.</w:t>
      </w:r>
      <w:r w:rsidRPr="002B333C">
        <w:rPr>
          <w:rFonts w:ascii="Arial" w:hAnsi="Arial" w:cs="Arial"/>
          <w:sz w:val="22"/>
          <w:szCs w:val="22"/>
        </w:rPr>
        <w:t xml:space="preserve">, Gonzales, N. A., Tein, J-Y., Roosa, M. W., &amp; Knight, G. P. (November, 2012). </w:t>
      </w:r>
      <w:r w:rsidRPr="002B333C">
        <w:rPr>
          <w:rFonts w:ascii="Arial" w:hAnsi="Arial" w:cs="Arial"/>
          <w:iCs/>
          <w:sz w:val="22"/>
          <w:szCs w:val="22"/>
        </w:rPr>
        <w:t>A Person-Centered Approach to Socialization among Mexican American Families</w:t>
      </w:r>
      <w:r w:rsidRPr="002B333C">
        <w:rPr>
          <w:rFonts w:ascii="Arial" w:hAnsi="Arial" w:cs="Arial"/>
          <w:sz w:val="22"/>
          <w:szCs w:val="22"/>
        </w:rPr>
        <w:t>. Paper presented at the 74</w:t>
      </w:r>
      <w:r w:rsidRPr="002B333C">
        <w:rPr>
          <w:rFonts w:ascii="Arial" w:hAnsi="Arial" w:cs="Arial"/>
          <w:sz w:val="22"/>
          <w:szCs w:val="22"/>
          <w:vertAlign w:val="superscript"/>
        </w:rPr>
        <w:t>th</w:t>
      </w:r>
      <w:r w:rsidRPr="002B333C">
        <w:rPr>
          <w:rFonts w:ascii="Arial" w:hAnsi="Arial" w:cs="Arial"/>
          <w:sz w:val="22"/>
          <w:szCs w:val="22"/>
        </w:rPr>
        <w:t xml:space="preserve"> National Council on Family Relations Annual Conference, Phoenix, AZ.</w:t>
      </w:r>
    </w:p>
    <w:p w14:paraId="5BA5FC42" w14:textId="77777777" w:rsidR="001E4F9F" w:rsidRDefault="001E4F9F" w:rsidP="001E4F9F">
      <w:pPr>
        <w:rPr>
          <w:rFonts w:ascii="Arial" w:hAnsi="Arial" w:cs="Arial"/>
          <w:b/>
          <w:sz w:val="22"/>
          <w:szCs w:val="22"/>
        </w:rPr>
      </w:pPr>
    </w:p>
    <w:p w14:paraId="09CB45A0" w14:textId="77777777" w:rsidR="001E4F9F" w:rsidRPr="00F10621" w:rsidRDefault="001E4F9F" w:rsidP="001E4F9F">
      <w:pPr>
        <w:ind w:left="720" w:hanging="720"/>
        <w:rPr>
          <w:rFonts w:ascii="Arial" w:hAnsi="Arial" w:cs="Arial"/>
          <w:sz w:val="22"/>
          <w:szCs w:val="22"/>
        </w:rPr>
      </w:pPr>
      <w:r w:rsidRPr="002B333C">
        <w:rPr>
          <w:rFonts w:ascii="Arial" w:hAnsi="Arial" w:cs="Arial"/>
          <w:bCs/>
          <w:sz w:val="22"/>
          <w:szCs w:val="22"/>
        </w:rPr>
        <w:t xml:space="preserve">White, R. M. B., </w:t>
      </w:r>
      <w:r w:rsidRPr="002B333C">
        <w:rPr>
          <w:rFonts w:ascii="Arial" w:hAnsi="Arial" w:cs="Arial"/>
          <w:sz w:val="22"/>
          <w:szCs w:val="22"/>
        </w:rPr>
        <w:t xml:space="preserve">Gonzales, N. A., Roosa, M. W., &amp; Knight, G. P. (September, 2012). </w:t>
      </w:r>
      <w:r w:rsidRPr="002B333C">
        <w:rPr>
          <w:rFonts w:ascii="Arial" w:hAnsi="Arial" w:cs="Arial"/>
          <w:iCs/>
          <w:sz w:val="22"/>
          <w:szCs w:val="22"/>
        </w:rPr>
        <w:t>Neighborhood Context and Mexican American Adolescents’ Mental Health and Risk of Drug and Alcohol Use</w:t>
      </w:r>
      <w:r w:rsidRPr="002B333C">
        <w:rPr>
          <w:rFonts w:ascii="Arial" w:hAnsi="Arial" w:cs="Arial"/>
          <w:sz w:val="22"/>
          <w:szCs w:val="22"/>
        </w:rPr>
        <w:t>. Paper presented at the 12</w:t>
      </w:r>
      <w:r w:rsidRPr="002B333C">
        <w:rPr>
          <w:rFonts w:ascii="Arial" w:hAnsi="Arial" w:cs="Arial"/>
          <w:sz w:val="22"/>
          <w:szCs w:val="22"/>
          <w:vertAlign w:val="superscript"/>
        </w:rPr>
        <w:t>th</w:t>
      </w:r>
      <w:r w:rsidRPr="002B333C">
        <w:rPr>
          <w:rFonts w:ascii="Arial" w:hAnsi="Arial" w:cs="Arial"/>
          <w:sz w:val="22"/>
          <w:szCs w:val="22"/>
        </w:rPr>
        <w:t xml:space="preserve"> Annual International Conference of the National Hispanic Science Network, San Diego, CA.</w:t>
      </w:r>
    </w:p>
    <w:p w14:paraId="563AAFD7" w14:textId="77777777" w:rsidR="001E4F9F" w:rsidRDefault="001E4F9F" w:rsidP="001E4F9F">
      <w:pPr>
        <w:rPr>
          <w:rFonts w:ascii="Arial" w:hAnsi="Arial" w:cs="Arial"/>
          <w:sz w:val="22"/>
          <w:szCs w:val="22"/>
        </w:rPr>
      </w:pPr>
    </w:p>
    <w:p w14:paraId="2478A519" w14:textId="77777777" w:rsidR="001E4F9F" w:rsidRDefault="001E4F9F" w:rsidP="001E4F9F">
      <w:pPr>
        <w:ind w:left="720" w:hanging="720"/>
        <w:rPr>
          <w:rFonts w:ascii="Arial" w:hAnsi="Arial" w:cs="Arial"/>
          <w:sz w:val="22"/>
          <w:szCs w:val="22"/>
        </w:rPr>
      </w:pPr>
      <w:r>
        <w:rPr>
          <w:rFonts w:ascii="Arial" w:hAnsi="Arial" w:cs="Arial"/>
          <w:sz w:val="22"/>
          <w:szCs w:val="22"/>
        </w:rPr>
        <w:t>*</w:t>
      </w:r>
      <w:r w:rsidRPr="007B6255">
        <w:rPr>
          <w:rFonts w:ascii="Arial" w:hAnsi="Arial" w:cs="Arial"/>
          <w:sz w:val="22"/>
          <w:szCs w:val="22"/>
        </w:rPr>
        <w:t xml:space="preserve">Lin, B., </w:t>
      </w:r>
      <w:r>
        <w:rPr>
          <w:rFonts w:ascii="Arial" w:hAnsi="Arial" w:cs="Arial"/>
          <w:sz w:val="22"/>
          <w:szCs w:val="22"/>
        </w:rPr>
        <w:t>*</w:t>
      </w:r>
      <w:r w:rsidRPr="007B6255">
        <w:rPr>
          <w:rFonts w:ascii="Arial" w:hAnsi="Arial" w:cs="Arial"/>
          <w:sz w:val="22"/>
          <w:szCs w:val="22"/>
        </w:rPr>
        <w:t xml:space="preserve">Coburn, S., Warner, M., Luecken, L.J., Crnic, K.A., Gonzales, N. (2012). </w:t>
      </w:r>
      <w:r w:rsidRPr="007B6255">
        <w:rPr>
          <w:rFonts w:ascii="Arial" w:hAnsi="Arial" w:cs="Arial"/>
          <w:i/>
          <w:sz w:val="22"/>
          <w:szCs w:val="22"/>
        </w:rPr>
        <w:t>Prenatal Stress and Infant Birth Outcomes in Mexican Americans</w:t>
      </w:r>
      <w:r w:rsidRPr="007B6255">
        <w:rPr>
          <w:rFonts w:ascii="Arial" w:hAnsi="Arial" w:cs="Arial"/>
          <w:sz w:val="22"/>
          <w:szCs w:val="22"/>
        </w:rPr>
        <w:t>. Poster presentation at the International Conference on Infant Studies.</w:t>
      </w:r>
    </w:p>
    <w:p w14:paraId="43626954" w14:textId="77777777" w:rsidR="001E4F9F" w:rsidRDefault="001E4F9F" w:rsidP="001E4F9F">
      <w:pPr>
        <w:ind w:left="720" w:hanging="720"/>
        <w:rPr>
          <w:rFonts w:ascii="Arial" w:hAnsi="Arial" w:cs="Arial"/>
          <w:sz w:val="22"/>
          <w:szCs w:val="22"/>
        </w:rPr>
      </w:pPr>
    </w:p>
    <w:p w14:paraId="316F8CAA" w14:textId="77777777" w:rsidR="001E4F9F" w:rsidRDefault="001E4F9F" w:rsidP="001E4F9F">
      <w:pPr>
        <w:ind w:left="720" w:hanging="720"/>
        <w:rPr>
          <w:rFonts w:ascii="Arial" w:hAnsi="Arial" w:cs="Arial"/>
          <w:sz w:val="22"/>
          <w:szCs w:val="22"/>
        </w:rPr>
      </w:pPr>
      <w:r>
        <w:rPr>
          <w:rFonts w:ascii="Arial" w:hAnsi="Arial" w:cs="Arial"/>
          <w:sz w:val="22"/>
          <w:szCs w:val="22"/>
        </w:rPr>
        <w:t>*</w:t>
      </w:r>
      <w:r w:rsidRPr="007B6255">
        <w:rPr>
          <w:rFonts w:ascii="Arial" w:hAnsi="Arial" w:cs="Arial"/>
          <w:sz w:val="22"/>
          <w:szCs w:val="22"/>
        </w:rPr>
        <w:t xml:space="preserve">Roubinov, D.S., </w:t>
      </w:r>
      <w:r>
        <w:rPr>
          <w:rFonts w:ascii="Arial" w:hAnsi="Arial" w:cs="Arial"/>
          <w:sz w:val="22"/>
          <w:szCs w:val="22"/>
        </w:rPr>
        <w:t>*</w:t>
      </w:r>
      <w:r w:rsidRPr="007B6255">
        <w:rPr>
          <w:rFonts w:ascii="Arial" w:hAnsi="Arial" w:cs="Arial"/>
          <w:sz w:val="22"/>
          <w:szCs w:val="22"/>
        </w:rPr>
        <w:t xml:space="preserve">Newland, R.P., Luecken, L.J., Crnic, K., &amp; Gonzales, N. (2012). </w:t>
      </w:r>
      <w:r w:rsidRPr="007B6255">
        <w:rPr>
          <w:rFonts w:ascii="Arial" w:hAnsi="Arial" w:cs="Arial"/>
          <w:i/>
          <w:sz w:val="22"/>
          <w:szCs w:val="22"/>
        </w:rPr>
        <w:t xml:space="preserve">Effects of Maternal </w:t>
      </w:r>
      <w:r w:rsidRPr="00D6169A">
        <w:rPr>
          <w:rFonts w:ascii="Arial" w:hAnsi="Arial" w:cs="Arial"/>
          <w:i/>
          <w:sz w:val="22"/>
          <w:szCs w:val="22"/>
        </w:rPr>
        <w:t>Prenatal Depression in Mexican-American Women: Implications for Infant Temperament and Physiological Activity</w:t>
      </w:r>
      <w:r w:rsidRPr="00D6169A">
        <w:rPr>
          <w:rFonts w:ascii="Arial" w:hAnsi="Arial" w:cs="Arial"/>
          <w:sz w:val="22"/>
          <w:szCs w:val="22"/>
        </w:rPr>
        <w:t xml:space="preserve">. Paper presented at the International Conference on Infant Studies, Minneapolis, MN.      </w:t>
      </w:r>
    </w:p>
    <w:p w14:paraId="1F7424BC" w14:textId="77777777" w:rsidR="001E4F9F" w:rsidRDefault="001E4F9F" w:rsidP="001E4F9F">
      <w:pPr>
        <w:ind w:left="720" w:hanging="720"/>
        <w:rPr>
          <w:rFonts w:ascii="Arial" w:hAnsi="Arial" w:cs="Arial"/>
          <w:sz w:val="22"/>
          <w:szCs w:val="22"/>
        </w:rPr>
      </w:pPr>
    </w:p>
    <w:p w14:paraId="2E89EC33" w14:textId="77777777" w:rsidR="004B3B04" w:rsidRPr="004B3B04" w:rsidRDefault="004B3B04" w:rsidP="004B3B04">
      <w:pPr>
        <w:spacing w:after="120"/>
        <w:rPr>
          <w:rFonts w:ascii="Arial" w:hAnsi="Arial" w:cs="Arial"/>
          <w:bCs/>
          <w:sz w:val="22"/>
          <w:szCs w:val="22"/>
        </w:rPr>
      </w:pPr>
      <w:r>
        <w:rPr>
          <w:rFonts w:ascii="Arial" w:hAnsi="Arial" w:cs="Arial"/>
          <w:b/>
          <w:sz w:val="22"/>
          <w:szCs w:val="22"/>
        </w:rPr>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45B20502" w14:textId="77777777" w:rsidR="001E4F9F" w:rsidRDefault="001E4F9F" w:rsidP="001E4F9F">
      <w:pPr>
        <w:ind w:left="720" w:hanging="720"/>
        <w:rPr>
          <w:rFonts w:ascii="Arial" w:hAnsi="Arial" w:cs="Arial"/>
          <w:sz w:val="22"/>
          <w:szCs w:val="22"/>
        </w:rPr>
      </w:pPr>
      <w:r w:rsidRPr="00D6169A">
        <w:rPr>
          <w:rFonts w:ascii="Arial" w:hAnsi="Arial" w:cs="Arial"/>
          <w:sz w:val="22"/>
          <w:szCs w:val="22"/>
        </w:rPr>
        <w:t xml:space="preserve">*Gress-Smith, *Tanaka, R. Luecken, L.J., Crnic, K., &amp; Gonzales, N. (2012). </w:t>
      </w:r>
      <w:r w:rsidRPr="00D6169A">
        <w:rPr>
          <w:rFonts w:ascii="Arial" w:hAnsi="Arial" w:cs="Arial"/>
          <w:i/>
          <w:sz w:val="22"/>
          <w:szCs w:val="22"/>
        </w:rPr>
        <w:t>The effects of postpartum depression and childhood adversity on maternal and infant sleep in low-income Mexican American families</w:t>
      </w:r>
      <w:r w:rsidRPr="00D6169A">
        <w:rPr>
          <w:rFonts w:ascii="Arial" w:hAnsi="Arial" w:cs="Arial"/>
          <w:sz w:val="22"/>
          <w:szCs w:val="22"/>
        </w:rPr>
        <w:t>. Paper presented at the International Conference on Infant Studies, Minneapolis, MN.</w:t>
      </w:r>
    </w:p>
    <w:p w14:paraId="5976E6DB" w14:textId="77777777" w:rsidR="001E4F9F" w:rsidRDefault="001E4F9F" w:rsidP="001E4F9F">
      <w:pPr>
        <w:ind w:left="720" w:hanging="720"/>
        <w:rPr>
          <w:rFonts w:ascii="Arial" w:hAnsi="Arial" w:cs="Arial"/>
          <w:sz w:val="22"/>
          <w:szCs w:val="22"/>
        </w:rPr>
      </w:pPr>
    </w:p>
    <w:p w14:paraId="41834430" w14:textId="77777777" w:rsidR="001E4F9F" w:rsidRPr="00D6169A" w:rsidRDefault="001E4F9F" w:rsidP="001E4F9F">
      <w:pPr>
        <w:spacing w:after="240"/>
        <w:ind w:left="720" w:hanging="720"/>
        <w:rPr>
          <w:rFonts w:ascii="Arial" w:hAnsi="Arial" w:cs="Arial"/>
          <w:sz w:val="22"/>
          <w:szCs w:val="22"/>
        </w:rPr>
      </w:pPr>
      <w:r w:rsidRPr="00D6169A">
        <w:rPr>
          <w:rFonts w:ascii="Arial" w:hAnsi="Arial" w:cs="Arial"/>
          <w:sz w:val="22"/>
          <w:szCs w:val="22"/>
        </w:rPr>
        <w:t xml:space="preserve">*Roubinov, D.S., *Gress-Smith, J.L., *Tanaka, R., &amp; Luecken, L.J. (2012). </w:t>
      </w:r>
      <w:r w:rsidRPr="00D6169A">
        <w:rPr>
          <w:rFonts w:ascii="Arial" w:hAnsi="Arial" w:cs="Arial"/>
          <w:i/>
          <w:sz w:val="22"/>
          <w:szCs w:val="22"/>
        </w:rPr>
        <w:t>Prenatal Expectations in Mexican-American Women: Relations with Cultural Values and Peripartum Functioning</w:t>
      </w:r>
      <w:r w:rsidRPr="00D6169A">
        <w:rPr>
          <w:rFonts w:ascii="Arial" w:hAnsi="Arial" w:cs="Arial"/>
          <w:sz w:val="22"/>
          <w:szCs w:val="22"/>
        </w:rPr>
        <w:t>. Poster presented at the Association for Psychological Science Annual Convention, Chicago, IL.</w:t>
      </w:r>
    </w:p>
    <w:p w14:paraId="63DBBD1A" w14:textId="77777777" w:rsidR="001E4F9F" w:rsidRPr="00D6169A" w:rsidRDefault="001E4F9F" w:rsidP="001E4F9F">
      <w:pPr>
        <w:spacing w:after="240"/>
        <w:ind w:left="720" w:hanging="720"/>
        <w:rPr>
          <w:rFonts w:ascii="Arial" w:hAnsi="Arial" w:cs="Arial"/>
          <w:sz w:val="22"/>
          <w:szCs w:val="22"/>
        </w:rPr>
      </w:pPr>
      <w:r w:rsidRPr="00C95AE2">
        <w:rPr>
          <w:rFonts w:ascii="Arial" w:hAnsi="Arial" w:cs="Arial"/>
          <w:sz w:val="22"/>
          <w:szCs w:val="22"/>
          <w:lang w:val="es-MX"/>
        </w:rPr>
        <w:t xml:space="preserve">*Ciciolla, L., Crnic, K., Luecken, L.J., &amp; Gonzales, N. (2012). </w:t>
      </w:r>
      <w:r w:rsidRPr="00D6169A">
        <w:rPr>
          <w:rFonts w:ascii="Arial" w:hAnsi="Arial" w:cs="Arial"/>
          <w:i/>
          <w:sz w:val="22"/>
          <w:szCs w:val="22"/>
        </w:rPr>
        <w:t xml:space="preserve">The effects of prenatal daily hassles on maternal mood, physiology, and behavior during early infancy. </w:t>
      </w:r>
      <w:r w:rsidRPr="00D6169A">
        <w:rPr>
          <w:rFonts w:ascii="Arial" w:hAnsi="Arial" w:cs="Arial"/>
          <w:sz w:val="22"/>
          <w:szCs w:val="22"/>
        </w:rPr>
        <w:t>Paper presented at the International Conference on Infant Studies, Minneapolis, MN.</w:t>
      </w:r>
    </w:p>
    <w:p w14:paraId="7FF27C36" w14:textId="77777777" w:rsidR="001E4F9F" w:rsidRPr="001B5E21" w:rsidRDefault="001E4F9F" w:rsidP="001E4F9F">
      <w:pPr>
        <w:spacing w:after="240"/>
        <w:ind w:left="720" w:hanging="720"/>
        <w:rPr>
          <w:rFonts w:ascii="Arial" w:hAnsi="Arial" w:cs="Arial"/>
          <w:sz w:val="22"/>
          <w:szCs w:val="22"/>
        </w:rPr>
      </w:pPr>
      <w:r w:rsidRPr="00D6169A">
        <w:rPr>
          <w:rFonts w:ascii="Arial" w:hAnsi="Arial" w:cs="Arial"/>
          <w:sz w:val="22"/>
          <w:szCs w:val="22"/>
          <w:lang w:val="es-MX"/>
        </w:rPr>
        <w:t xml:space="preserve">*Ciciolla, L., Crnic, K., Luecken, L., &amp; Gonzales, N. (June, 2012). </w:t>
      </w:r>
      <w:r w:rsidRPr="00D6169A">
        <w:rPr>
          <w:rFonts w:ascii="Arial" w:hAnsi="Arial" w:cs="Arial"/>
          <w:i/>
          <w:iCs/>
          <w:sz w:val="22"/>
          <w:szCs w:val="22"/>
        </w:rPr>
        <w:t>Infant regulatory capacity and postpartum depression: Cumulative risk for positive parenting.</w:t>
      </w:r>
      <w:r w:rsidRPr="00D6169A">
        <w:rPr>
          <w:rFonts w:ascii="Arial" w:hAnsi="Arial" w:cs="Arial"/>
          <w:sz w:val="22"/>
          <w:szCs w:val="22"/>
        </w:rPr>
        <w:t xml:space="preserve"> Symposium presented at the International Society for Infant Studies, Minneapolis, MN.    </w:t>
      </w:r>
    </w:p>
    <w:p w14:paraId="149427CB" w14:textId="77777777" w:rsidR="001E4F9F" w:rsidRDefault="001E4F9F" w:rsidP="001E4F9F">
      <w:pPr>
        <w:spacing w:after="240"/>
        <w:ind w:left="720" w:hanging="720"/>
        <w:rPr>
          <w:rFonts w:ascii="Arial" w:hAnsi="Arial" w:cs="Arial"/>
          <w:sz w:val="22"/>
          <w:szCs w:val="22"/>
        </w:rPr>
      </w:pPr>
      <w:r>
        <w:rPr>
          <w:rFonts w:ascii="Arial" w:hAnsi="Arial" w:cs="Arial"/>
          <w:sz w:val="22"/>
          <w:szCs w:val="22"/>
        </w:rPr>
        <w:t>*</w:t>
      </w:r>
      <w:r w:rsidRPr="00D6169A">
        <w:rPr>
          <w:rFonts w:ascii="Arial" w:hAnsi="Arial" w:cs="Arial"/>
          <w:sz w:val="22"/>
          <w:szCs w:val="22"/>
        </w:rPr>
        <w:t>Telzer, E.H., Fuligni, A.J., Gonzales, N., Weisner, T, Lieberman, M.D., &amp; Galván, A. (2012, </w:t>
      </w:r>
      <w:r w:rsidRPr="00D6169A">
        <w:rPr>
          <w:rStyle w:val="apple-style-span"/>
          <w:rFonts w:ascii="Arial" w:hAnsi="Arial" w:cs="Arial"/>
          <w:sz w:val="22"/>
          <w:szCs w:val="22"/>
        </w:rPr>
        <w:t>January). Behavioral and neural mechanisms underlying familial influence on </w:t>
      </w:r>
      <w:r w:rsidRPr="00D6169A">
        <w:rPr>
          <w:rFonts w:ascii="Arial" w:hAnsi="Arial" w:cs="Arial"/>
          <w:sz w:val="22"/>
          <w:szCs w:val="22"/>
        </w:rPr>
        <w:t>adolescents’ substance use. Paper presented at the Society for Personality and Social Psychology Annual Meeting, San Diego, California</w:t>
      </w:r>
    </w:p>
    <w:p w14:paraId="12C75A1C" w14:textId="77777777" w:rsidR="001E4F9F" w:rsidRDefault="001E4F9F" w:rsidP="001E4F9F">
      <w:pPr>
        <w:spacing w:after="240"/>
        <w:ind w:left="720" w:hanging="720"/>
        <w:rPr>
          <w:rFonts w:ascii="Arial" w:hAnsi="Arial" w:cs="Arial"/>
          <w:sz w:val="22"/>
          <w:szCs w:val="22"/>
        </w:rPr>
      </w:pPr>
      <w:r w:rsidRPr="00D6169A">
        <w:rPr>
          <w:rFonts w:ascii="Arial" w:hAnsi="Arial" w:cs="Arial"/>
          <w:sz w:val="22"/>
          <w:szCs w:val="22"/>
        </w:rPr>
        <w:t>*Coburn, S.S., Gonzales, N., Crnic, K., &amp; Luecken, L. Prenatal maternal stress, expectations and cultural values: Protective and risk Factors for depression. The Positive Development of Minority Children SRCD Meeting, Tampa, FL (poster, February 2012).</w:t>
      </w:r>
    </w:p>
    <w:p w14:paraId="04D8A2F7" w14:textId="77777777" w:rsidR="001E4F9F" w:rsidRDefault="001E4F9F" w:rsidP="001E4F9F">
      <w:pPr>
        <w:spacing w:after="240"/>
        <w:ind w:left="720" w:hanging="720"/>
        <w:rPr>
          <w:rFonts w:ascii="Arial" w:hAnsi="Arial" w:cs="Arial"/>
          <w:sz w:val="22"/>
          <w:szCs w:val="22"/>
        </w:rPr>
      </w:pPr>
      <w:r w:rsidRPr="00D6169A">
        <w:rPr>
          <w:rFonts w:ascii="Arial" w:hAnsi="Arial" w:cs="Arial"/>
          <w:sz w:val="22"/>
          <w:szCs w:val="22"/>
        </w:rPr>
        <w:t>*Coburn, S., Crnic, K., Gonzales, N., &amp; Luecken, L.J. (2012). Prenatal maternal stress, expectations and cultural values: Protective and risk factors for depression. Poster presentation at the Society for Research in Child Development themed meeting “Positive Development of Minority Children”, Tampa, FL.</w:t>
      </w:r>
    </w:p>
    <w:p w14:paraId="05F09974" w14:textId="77777777" w:rsidR="001E4F9F" w:rsidRPr="009F1612" w:rsidRDefault="001E4F9F" w:rsidP="001E4F9F">
      <w:pPr>
        <w:spacing w:after="240"/>
        <w:ind w:left="720" w:hanging="720"/>
        <w:rPr>
          <w:rFonts w:ascii="Arial" w:hAnsi="Arial" w:cs="Arial"/>
          <w:sz w:val="22"/>
          <w:szCs w:val="22"/>
        </w:rPr>
      </w:pPr>
      <w:r>
        <w:rPr>
          <w:rFonts w:ascii="Arial" w:hAnsi="Arial" w:cs="Arial"/>
          <w:sz w:val="22"/>
          <w:szCs w:val="22"/>
          <w:lang w:val="es-MX"/>
        </w:rPr>
        <w:t>*</w:t>
      </w:r>
      <w:r w:rsidRPr="00D6169A">
        <w:rPr>
          <w:rFonts w:ascii="Arial" w:hAnsi="Arial" w:cs="Arial"/>
          <w:sz w:val="22"/>
          <w:szCs w:val="22"/>
          <w:lang w:val="es-MX"/>
        </w:rPr>
        <w:t xml:space="preserve">Espinoza, G., Gonzales, N., &amp; Fuligni, A. J. (2012, March). </w:t>
      </w:r>
      <w:r w:rsidRPr="00D6169A">
        <w:rPr>
          <w:rFonts w:ascii="Arial" w:hAnsi="Arial" w:cs="Arial"/>
          <w:sz w:val="22"/>
          <w:szCs w:val="22"/>
        </w:rPr>
        <w:t>Daily School Peer Victimization Experiences Among Mexican-American Adolescents: Associations with Psychosocial, Physical and School Adjustment. Paper presented at the Society for Research on Adolescence Bian</w:t>
      </w:r>
      <w:r>
        <w:rPr>
          <w:rFonts w:ascii="Arial" w:hAnsi="Arial" w:cs="Arial"/>
          <w:sz w:val="22"/>
          <w:szCs w:val="22"/>
        </w:rPr>
        <w:t>nual Meeting, Vancouver, Canada</w:t>
      </w:r>
    </w:p>
    <w:p w14:paraId="7A3BA1B2" w14:textId="77777777" w:rsidR="001E4F9F" w:rsidRDefault="001E4F9F" w:rsidP="001E4F9F">
      <w:pPr>
        <w:spacing w:after="240"/>
        <w:ind w:left="720" w:hanging="720"/>
        <w:rPr>
          <w:rFonts w:ascii="Arial" w:hAnsi="Arial" w:cs="Arial"/>
          <w:sz w:val="22"/>
          <w:szCs w:val="22"/>
        </w:rPr>
      </w:pPr>
      <w:r>
        <w:rPr>
          <w:rFonts w:ascii="Arial" w:hAnsi="Arial" w:cs="Arial"/>
          <w:sz w:val="22"/>
          <w:szCs w:val="22"/>
        </w:rPr>
        <w:t>*</w:t>
      </w:r>
      <w:r w:rsidRPr="00D6169A">
        <w:rPr>
          <w:rFonts w:ascii="Arial" w:hAnsi="Arial" w:cs="Arial"/>
          <w:sz w:val="22"/>
          <w:szCs w:val="22"/>
        </w:rPr>
        <w:t xml:space="preserve">Tsai, K.M., </w:t>
      </w:r>
      <w:r>
        <w:rPr>
          <w:rFonts w:ascii="Arial" w:hAnsi="Arial" w:cs="Arial"/>
          <w:sz w:val="22"/>
          <w:szCs w:val="22"/>
        </w:rPr>
        <w:t>*</w:t>
      </w:r>
      <w:r w:rsidRPr="00D6169A">
        <w:rPr>
          <w:rFonts w:ascii="Arial" w:hAnsi="Arial" w:cs="Arial"/>
          <w:sz w:val="22"/>
          <w:szCs w:val="22"/>
        </w:rPr>
        <w:t>Telzer, E.H., Fuligni A.J., Weisner, T.S. &amp; Gonzales, N.A (2012, March). Parental socialization of adolescents’ family obligation values and behaviors. Poster presented at the Society for Research on Adolescents (SRA) conference. Vancouver, Canada.</w:t>
      </w:r>
    </w:p>
    <w:p w14:paraId="5CB73075" w14:textId="75775682" w:rsidR="001E4F9F" w:rsidRDefault="001E4F9F" w:rsidP="001E4F9F">
      <w:pPr>
        <w:spacing w:after="240"/>
        <w:ind w:left="720" w:hanging="720"/>
        <w:rPr>
          <w:rFonts w:ascii="Arial" w:hAnsi="Arial" w:cs="Arial"/>
          <w:sz w:val="22"/>
          <w:szCs w:val="22"/>
        </w:rPr>
      </w:pPr>
      <w:r>
        <w:rPr>
          <w:rFonts w:ascii="Arial" w:eastAsia="Arial" w:hAnsi="Arial" w:cs="Arial"/>
          <w:sz w:val="22"/>
          <w:szCs w:val="22"/>
        </w:rPr>
        <w:t>*</w:t>
      </w:r>
      <w:r w:rsidRPr="00CC4677">
        <w:rPr>
          <w:rFonts w:ascii="Arial" w:eastAsia="Arial" w:hAnsi="Arial" w:cs="Arial"/>
          <w:sz w:val="22"/>
          <w:szCs w:val="22"/>
        </w:rPr>
        <w:t xml:space="preserve">Wong, J. J., Gonzales, N. A., </w:t>
      </w:r>
      <w:r w:rsidR="008669F0">
        <w:rPr>
          <w:rFonts w:ascii="Arial" w:eastAsia="Arial" w:hAnsi="Arial" w:cs="Arial"/>
          <w:sz w:val="22"/>
          <w:szCs w:val="22"/>
        </w:rPr>
        <w:t>*</w:t>
      </w:r>
      <w:r w:rsidRPr="00CC4677">
        <w:rPr>
          <w:rFonts w:ascii="Arial" w:eastAsia="Arial" w:hAnsi="Arial" w:cs="Arial"/>
          <w:sz w:val="22"/>
          <w:szCs w:val="22"/>
        </w:rPr>
        <w:t xml:space="preserve">Jensen, </w:t>
      </w:r>
      <w:r w:rsidR="008669F0">
        <w:rPr>
          <w:rFonts w:ascii="Arial" w:eastAsia="Arial" w:hAnsi="Arial" w:cs="Arial"/>
          <w:sz w:val="22"/>
          <w:szCs w:val="22"/>
        </w:rPr>
        <w:t xml:space="preserve">M. </w:t>
      </w:r>
      <w:r w:rsidRPr="00CC4677">
        <w:rPr>
          <w:rFonts w:ascii="Arial" w:eastAsia="Arial" w:hAnsi="Arial" w:cs="Arial"/>
          <w:sz w:val="22"/>
          <w:szCs w:val="22"/>
        </w:rPr>
        <w:t>&amp; Dumka, L. E.</w:t>
      </w:r>
      <w:r>
        <w:rPr>
          <w:rFonts w:ascii="Arial" w:eastAsia="Arial" w:hAnsi="Arial" w:cs="Arial"/>
          <w:sz w:val="22"/>
          <w:szCs w:val="22"/>
        </w:rPr>
        <w:t xml:space="preserve">(2012/ March). </w:t>
      </w:r>
      <w:r w:rsidRPr="00CC4677">
        <w:rPr>
          <w:rFonts w:ascii="Arial" w:eastAsia="Arial" w:hAnsi="Arial" w:cs="Arial"/>
          <w:sz w:val="22"/>
          <w:szCs w:val="22"/>
        </w:rPr>
        <w:t xml:space="preserve"> “Reciprocal Influences</w:t>
      </w:r>
      <w:r>
        <w:rPr>
          <w:rFonts w:ascii="Arial" w:eastAsia="Arial" w:hAnsi="Arial" w:cs="Arial"/>
          <w:sz w:val="22"/>
          <w:szCs w:val="22"/>
        </w:rPr>
        <w:t xml:space="preserve"> </w:t>
      </w:r>
      <w:r w:rsidRPr="00CC4677">
        <w:rPr>
          <w:rFonts w:ascii="Arial" w:eastAsia="Arial" w:hAnsi="Arial" w:cs="Arial"/>
          <w:sz w:val="22"/>
          <w:szCs w:val="22"/>
        </w:rPr>
        <w:t>between Adolescent Substance Use and Academic Engagement among Mexican American Youth.” Poster</w:t>
      </w:r>
      <w:r>
        <w:rPr>
          <w:rFonts w:ascii="Arial" w:eastAsia="Arial" w:hAnsi="Arial" w:cs="Arial"/>
          <w:sz w:val="22"/>
          <w:szCs w:val="22"/>
        </w:rPr>
        <w:t xml:space="preserve"> </w:t>
      </w:r>
      <w:r w:rsidRPr="00CC4677">
        <w:rPr>
          <w:rFonts w:ascii="Arial" w:eastAsia="Arial" w:hAnsi="Arial" w:cs="Arial"/>
          <w:sz w:val="22"/>
          <w:szCs w:val="22"/>
        </w:rPr>
        <w:t>presentation at the Society for Research on Adolescence. Vancouver, Canada.</w:t>
      </w:r>
    </w:p>
    <w:p w14:paraId="7ACAF003" w14:textId="7E3EB1B5" w:rsidR="001E4F9F" w:rsidRDefault="008669F0" w:rsidP="001E4F9F">
      <w:pPr>
        <w:ind w:left="720" w:hanging="720"/>
        <w:rPr>
          <w:rFonts w:ascii="Arial" w:hAnsi="Arial" w:cs="Arial"/>
          <w:sz w:val="22"/>
          <w:szCs w:val="22"/>
        </w:rPr>
      </w:pPr>
      <w:r>
        <w:rPr>
          <w:rFonts w:ascii="Arial" w:hAnsi="Arial" w:cs="Arial"/>
          <w:sz w:val="22"/>
          <w:szCs w:val="22"/>
        </w:rPr>
        <w:t>*</w:t>
      </w:r>
      <w:r w:rsidR="001E4F9F">
        <w:rPr>
          <w:rFonts w:ascii="Arial" w:hAnsi="Arial" w:cs="Arial"/>
          <w:sz w:val="22"/>
          <w:szCs w:val="22"/>
        </w:rPr>
        <w:t>Garvey, M.M., Marsiglia, F.F., Gonzales, N.A., &amp; Ayers, S.L. (June, 2012).  The role of traditional cultural values, parental expectations, and ethnic identity in Hispanic adolescent substance use intentions.  Poster presented at the Society for Prevention Research Annual Conference. Washington, D.C.</w:t>
      </w:r>
    </w:p>
    <w:p w14:paraId="5666986D" w14:textId="77777777" w:rsidR="001E4F9F" w:rsidRDefault="001E4F9F" w:rsidP="001E4F9F">
      <w:pPr>
        <w:ind w:left="720" w:hanging="720"/>
        <w:rPr>
          <w:rFonts w:ascii="Arial" w:hAnsi="Arial" w:cs="Arial"/>
          <w:sz w:val="22"/>
          <w:szCs w:val="22"/>
        </w:rPr>
      </w:pPr>
    </w:p>
    <w:p w14:paraId="09B50363" w14:textId="77777777" w:rsidR="004B3B04" w:rsidRDefault="004B3B04">
      <w:pPr>
        <w:rPr>
          <w:rFonts w:ascii="Arial" w:hAnsi="Arial" w:cs="Arial"/>
          <w:b/>
          <w:sz w:val="22"/>
          <w:szCs w:val="22"/>
        </w:rPr>
      </w:pPr>
      <w:r>
        <w:rPr>
          <w:rFonts w:ascii="Arial" w:hAnsi="Arial" w:cs="Arial"/>
          <w:b/>
          <w:sz w:val="22"/>
          <w:szCs w:val="22"/>
        </w:rPr>
        <w:br w:type="page"/>
      </w:r>
    </w:p>
    <w:p w14:paraId="7C372C47" w14:textId="6BAA9222" w:rsidR="004B3B04" w:rsidRPr="004B3B04" w:rsidRDefault="004B3B04" w:rsidP="004B3B04">
      <w:pPr>
        <w:spacing w:after="120"/>
        <w:rPr>
          <w:rFonts w:ascii="Arial" w:hAnsi="Arial" w:cs="Arial"/>
          <w:bCs/>
          <w:sz w:val="22"/>
          <w:szCs w:val="22"/>
        </w:rPr>
      </w:pPr>
      <w:r>
        <w:rPr>
          <w:rFonts w:ascii="Arial" w:hAnsi="Arial" w:cs="Arial"/>
          <w:b/>
          <w:sz w:val="22"/>
          <w:szCs w:val="22"/>
        </w:rPr>
        <w:lastRenderedPageBreak/>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38F278D2" w14:textId="46346FF4" w:rsidR="001E4F9F" w:rsidRPr="004D6D5F" w:rsidRDefault="001E4F9F" w:rsidP="001E4F9F">
      <w:pPr>
        <w:ind w:left="720" w:hanging="720"/>
        <w:rPr>
          <w:rFonts w:ascii="Arial" w:hAnsi="Arial" w:cs="Arial"/>
          <w:sz w:val="22"/>
          <w:szCs w:val="22"/>
          <w:lang w:val="es-MX"/>
        </w:rPr>
      </w:pPr>
      <w:r w:rsidRPr="008415F0">
        <w:rPr>
          <w:rFonts w:ascii="Arial" w:hAnsi="Arial" w:cs="Arial"/>
          <w:sz w:val="22"/>
          <w:szCs w:val="22"/>
        </w:rPr>
        <w:t xml:space="preserve">Dumka, L.E., Gonzales, N. A., </w:t>
      </w:r>
      <w:r w:rsidR="008669F0">
        <w:rPr>
          <w:rFonts w:ascii="Arial" w:hAnsi="Arial" w:cs="Arial"/>
          <w:sz w:val="22"/>
          <w:szCs w:val="22"/>
        </w:rPr>
        <w:t>#</w:t>
      </w:r>
      <w:r w:rsidRPr="008415F0">
        <w:rPr>
          <w:rFonts w:ascii="Arial" w:hAnsi="Arial" w:cs="Arial"/>
          <w:sz w:val="22"/>
          <w:szCs w:val="22"/>
        </w:rPr>
        <w:t xml:space="preserve">McLain, D., &amp; Millsap, R. (2011, March). Cultural practices, values, mothers’ parenting, and the academic performance of Mexican origin adolescents. Paper presented at the biennial meeting of the Society for Research on Child Development. </w:t>
      </w:r>
      <w:r w:rsidRPr="004D6D5F">
        <w:rPr>
          <w:rFonts w:ascii="Arial" w:hAnsi="Arial" w:cs="Arial"/>
          <w:sz w:val="22"/>
          <w:szCs w:val="22"/>
          <w:lang w:val="es-MX"/>
        </w:rPr>
        <w:t>Montreal, Quebec, Canada.</w:t>
      </w:r>
    </w:p>
    <w:p w14:paraId="4911E75B" w14:textId="77777777" w:rsidR="001E4F9F" w:rsidRPr="004D6D5F" w:rsidRDefault="001E4F9F" w:rsidP="001E4F9F">
      <w:pPr>
        <w:rPr>
          <w:rFonts w:ascii="Arial" w:hAnsi="Arial" w:cs="Arial"/>
          <w:b/>
          <w:sz w:val="22"/>
          <w:szCs w:val="22"/>
          <w:lang w:val="es-MX"/>
        </w:rPr>
      </w:pPr>
    </w:p>
    <w:p w14:paraId="4EE56A72" w14:textId="64B7BF93" w:rsidR="001E4F9F" w:rsidRPr="005572CA" w:rsidRDefault="001E4F9F" w:rsidP="001E4F9F">
      <w:pPr>
        <w:ind w:left="720" w:hanging="720"/>
        <w:rPr>
          <w:rFonts w:ascii="Arial" w:hAnsi="Arial" w:cs="Arial"/>
          <w:sz w:val="22"/>
          <w:szCs w:val="22"/>
        </w:rPr>
      </w:pPr>
      <w:r w:rsidRPr="002C067D">
        <w:rPr>
          <w:rFonts w:ascii="Arial" w:hAnsi="Arial" w:cs="Arial"/>
          <w:sz w:val="22"/>
          <w:szCs w:val="22"/>
          <w:lang w:val="es-MX"/>
        </w:rPr>
        <w:t xml:space="preserve">*Jensen, M., *Montano, Z., Gonzales, N. A., Dumka, L.E., &amp; </w:t>
      </w:r>
      <w:r w:rsidR="008669F0">
        <w:rPr>
          <w:rFonts w:ascii="Arial" w:hAnsi="Arial" w:cs="Arial"/>
          <w:sz w:val="22"/>
          <w:szCs w:val="22"/>
          <w:lang w:val="es-MX"/>
        </w:rPr>
        <w:t>#</w:t>
      </w:r>
      <w:r w:rsidRPr="002C067D">
        <w:rPr>
          <w:rFonts w:ascii="Arial" w:hAnsi="Arial" w:cs="Arial"/>
          <w:sz w:val="22"/>
          <w:szCs w:val="22"/>
          <w:lang w:val="es-MX"/>
        </w:rPr>
        <w:t xml:space="preserve">Mauricio, A.M. (2011). </w:t>
      </w:r>
      <w:r w:rsidRPr="008415F0">
        <w:rPr>
          <w:rFonts w:ascii="Arial" w:hAnsi="Arial" w:cs="Arial"/>
          <w:iCs/>
          <w:sz w:val="22"/>
          <w:szCs w:val="22"/>
        </w:rPr>
        <w:t>Cultural Broadening of the Bridges to High School Program</w:t>
      </w:r>
      <w:r w:rsidRPr="008415F0">
        <w:rPr>
          <w:rFonts w:ascii="Arial" w:hAnsi="Arial" w:cs="Arial"/>
          <w:sz w:val="22"/>
          <w:szCs w:val="22"/>
        </w:rPr>
        <w:t xml:space="preserve">. </w:t>
      </w:r>
      <w:r w:rsidRPr="008415F0">
        <w:rPr>
          <w:rFonts w:ascii="Arial" w:hAnsi="Arial" w:cs="Arial"/>
          <w:color w:val="000000"/>
          <w:sz w:val="22"/>
          <w:szCs w:val="22"/>
        </w:rPr>
        <w:t>Poster presentation at the 2011 Society for Community Research and Action Conference in Chicago, IL.</w:t>
      </w:r>
    </w:p>
    <w:p w14:paraId="52316FD4" w14:textId="77777777" w:rsidR="001E4F9F" w:rsidRDefault="001E4F9F" w:rsidP="001E4F9F">
      <w:pPr>
        <w:ind w:left="720" w:hanging="720"/>
        <w:rPr>
          <w:rFonts w:ascii="Arial" w:hAnsi="Arial" w:cs="Arial"/>
          <w:b/>
          <w:sz w:val="22"/>
          <w:szCs w:val="22"/>
        </w:rPr>
      </w:pPr>
    </w:p>
    <w:p w14:paraId="4D9BFEBE" w14:textId="783D65BB" w:rsidR="001E4F9F" w:rsidRPr="008415F0" w:rsidRDefault="001E4F9F" w:rsidP="001E4F9F">
      <w:pPr>
        <w:ind w:left="720" w:hanging="720"/>
        <w:rPr>
          <w:rFonts w:ascii="Arial" w:hAnsi="Arial" w:cs="Arial"/>
          <w:color w:val="000000"/>
          <w:sz w:val="22"/>
          <w:szCs w:val="22"/>
        </w:rPr>
      </w:pPr>
      <w:r w:rsidRPr="008415F0">
        <w:rPr>
          <w:rFonts w:ascii="Arial" w:hAnsi="Arial" w:cs="Arial"/>
          <w:sz w:val="22"/>
          <w:szCs w:val="22"/>
        </w:rPr>
        <w:t xml:space="preserve">Gonzales, N. A., *Wong, J., Dumka, L.E., Millsap, R. *Gottschall, A., </w:t>
      </w:r>
      <w:r w:rsidR="008669F0">
        <w:rPr>
          <w:rFonts w:ascii="Arial" w:hAnsi="Arial" w:cs="Arial"/>
          <w:sz w:val="22"/>
          <w:szCs w:val="22"/>
        </w:rPr>
        <w:t>#</w:t>
      </w:r>
      <w:r w:rsidRPr="008415F0">
        <w:rPr>
          <w:rFonts w:ascii="Arial" w:hAnsi="Arial" w:cs="Arial"/>
          <w:sz w:val="22"/>
          <w:szCs w:val="22"/>
        </w:rPr>
        <w:t xml:space="preserve">Mauricio, A.M. (2011). </w:t>
      </w:r>
      <w:r w:rsidRPr="008415F0">
        <w:rPr>
          <w:rFonts w:ascii="Arial" w:hAnsi="Arial" w:cs="Arial"/>
          <w:iCs/>
          <w:sz w:val="22"/>
          <w:szCs w:val="22"/>
        </w:rPr>
        <w:t>Parenting Mediators of Five Year Effects of the Bridges to High School Program.</w:t>
      </w:r>
      <w:r w:rsidRPr="008415F0">
        <w:rPr>
          <w:rFonts w:ascii="Arial" w:hAnsi="Arial" w:cs="Arial"/>
          <w:sz w:val="22"/>
          <w:szCs w:val="22"/>
        </w:rPr>
        <w:t xml:space="preserve"> In I. N. Sandler (Chair), </w:t>
      </w:r>
      <w:r w:rsidRPr="008415F0">
        <w:rPr>
          <w:rFonts w:ascii="Arial" w:hAnsi="Arial" w:cs="Arial"/>
          <w:iCs/>
          <w:sz w:val="22"/>
          <w:szCs w:val="22"/>
        </w:rPr>
        <w:t>Long Term Effects of Prevention Parenting Programs: Findings and Implications for Research and Policy</w:t>
      </w:r>
      <w:r w:rsidRPr="008415F0">
        <w:rPr>
          <w:rFonts w:ascii="Arial" w:hAnsi="Arial" w:cs="Arial"/>
          <w:sz w:val="22"/>
          <w:szCs w:val="22"/>
        </w:rPr>
        <w:t xml:space="preserve">. </w:t>
      </w:r>
      <w:r w:rsidRPr="008415F0">
        <w:rPr>
          <w:rFonts w:ascii="Arial" w:hAnsi="Arial" w:cs="Arial"/>
          <w:color w:val="000000"/>
          <w:sz w:val="22"/>
          <w:szCs w:val="22"/>
        </w:rPr>
        <w:t>Poster symposium at the 2011 Society of Prevention Research Conference in Washington D.C.</w:t>
      </w:r>
    </w:p>
    <w:p w14:paraId="748899FC" w14:textId="77777777" w:rsidR="001E4F9F" w:rsidRDefault="001E4F9F" w:rsidP="001E4F9F">
      <w:pPr>
        <w:rPr>
          <w:rFonts w:ascii="Arial" w:hAnsi="Arial" w:cs="Arial"/>
          <w:b/>
          <w:sz w:val="22"/>
          <w:szCs w:val="22"/>
        </w:rPr>
      </w:pPr>
    </w:p>
    <w:p w14:paraId="37884605" w14:textId="6674B662" w:rsidR="001E4F9F" w:rsidRDefault="008669F0" w:rsidP="001E4F9F">
      <w:pPr>
        <w:ind w:left="720" w:hanging="720"/>
        <w:rPr>
          <w:rFonts w:ascii="Arial" w:hAnsi="Arial" w:cs="Arial"/>
          <w:color w:val="000000"/>
          <w:sz w:val="22"/>
          <w:szCs w:val="22"/>
        </w:rPr>
      </w:pPr>
      <w:r>
        <w:rPr>
          <w:rFonts w:ascii="Arial" w:hAnsi="Arial" w:cs="Arial"/>
          <w:sz w:val="22"/>
          <w:szCs w:val="22"/>
          <w:lang w:val="es-MX"/>
        </w:rPr>
        <w:t>#</w:t>
      </w:r>
      <w:r w:rsidR="001E4F9F" w:rsidRPr="00AB4B0F">
        <w:rPr>
          <w:rFonts w:ascii="Arial" w:hAnsi="Arial" w:cs="Arial"/>
          <w:sz w:val="22"/>
          <w:szCs w:val="22"/>
          <w:lang w:val="es-MX"/>
        </w:rPr>
        <w:t xml:space="preserve">Mauricio, A. M., Gonzales, N.A., Tein, J.Y., &amp; Dumka, L.E. (2011). </w:t>
      </w:r>
      <w:r w:rsidR="001E4F9F" w:rsidRPr="008415F0">
        <w:rPr>
          <w:rFonts w:ascii="Arial" w:hAnsi="Arial" w:cs="Arial"/>
          <w:iCs/>
          <w:sz w:val="22"/>
          <w:szCs w:val="22"/>
        </w:rPr>
        <w:t>Retaining Parent Participation in</w:t>
      </w:r>
      <w:r w:rsidR="001E4F9F" w:rsidRPr="008415F0">
        <w:rPr>
          <w:rFonts w:ascii="Arial" w:hAnsi="Arial" w:cs="Arial"/>
          <w:sz w:val="22"/>
          <w:szCs w:val="22"/>
        </w:rPr>
        <w:t xml:space="preserve"> </w:t>
      </w:r>
      <w:r w:rsidR="001E4F9F" w:rsidRPr="008415F0">
        <w:rPr>
          <w:rFonts w:ascii="Arial" w:hAnsi="Arial" w:cs="Arial"/>
          <w:iCs/>
          <w:sz w:val="22"/>
          <w:szCs w:val="22"/>
        </w:rPr>
        <w:t xml:space="preserve">Interventions that Decrease Youth Mental, Emotional, and Behavioral Problems: The Influence of Intervention Group Process. </w:t>
      </w:r>
      <w:r w:rsidR="001E4F9F" w:rsidRPr="008415F0">
        <w:rPr>
          <w:rFonts w:ascii="Arial" w:hAnsi="Arial" w:cs="Arial"/>
          <w:sz w:val="22"/>
          <w:szCs w:val="22"/>
        </w:rPr>
        <w:t xml:space="preserve">In C. Berkel (Chair), </w:t>
      </w:r>
      <w:r w:rsidR="001E4F9F" w:rsidRPr="008415F0">
        <w:rPr>
          <w:rFonts w:ascii="Arial" w:hAnsi="Arial" w:cs="Arial"/>
          <w:iCs/>
          <w:sz w:val="22"/>
          <w:szCs w:val="22"/>
        </w:rPr>
        <w:t xml:space="preserve">The Multidimensional Nature of Program Implementation: How Participant Responsiveness Affects Change in Evidence-Based Programs. </w:t>
      </w:r>
      <w:r w:rsidR="001E4F9F" w:rsidRPr="008415F0">
        <w:rPr>
          <w:rFonts w:ascii="Arial" w:hAnsi="Arial" w:cs="Arial"/>
          <w:color w:val="000000"/>
          <w:sz w:val="22"/>
          <w:szCs w:val="22"/>
        </w:rPr>
        <w:t>Paper symposium at the 2011 Society of Prevention Research Conference in Washington D.C.</w:t>
      </w:r>
    </w:p>
    <w:p w14:paraId="01F2EFD5" w14:textId="77777777" w:rsidR="001E4F9F" w:rsidRDefault="001E4F9F" w:rsidP="001E4F9F">
      <w:pPr>
        <w:ind w:left="720" w:hanging="720"/>
        <w:rPr>
          <w:rFonts w:ascii="Arial" w:hAnsi="Arial" w:cs="Arial"/>
          <w:color w:val="000000"/>
          <w:sz w:val="22"/>
          <w:szCs w:val="22"/>
        </w:rPr>
      </w:pPr>
    </w:p>
    <w:p w14:paraId="5FE772D4" w14:textId="77777777" w:rsidR="001E4F9F" w:rsidRPr="00CC4677" w:rsidRDefault="001E4F9F" w:rsidP="001E4F9F">
      <w:pPr>
        <w:ind w:left="720" w:hanging="720"/>
        <w:rPr>
          <w:rFonts w:ascii="Arial" w:hAnsi="Arial" w:cs="Arial"/>
          <w:color w:val="000000"/>
          <w:sz w:val="22"/>
          <w:szCs w:val="22"/>
        </w:rPr>
      </w:pPr>
      <w:r w:rsidRPr="00CC4677">
        <w:rPr>
          <w:rFonts w:ascii="Arial" w:hAnsi="Arial" w:cs="Arial"/>
          <w:sz w:val="22"/>
          <w:szCs w:val="22"/>
        </w:rPr>
        <w:t>Umaña-Taylor, A. J., Gonzales, N. A., &amp; *</w:t>
      </w:r>
      <w:r w:rsidRPr="00CC4677">
        <w:rPr>
          <w:rFonts w:ascii="Arial" w:hAnsi="Arial" w:cs="Arial"/>
          <w:iCs/>
          <w:sz w:val="22"/>
          <w:szCs w:val="22"/>
        </w:rPr>
        <w:t>Wong</w:t>
      </w:r>
      <w:r w:rsidRPr="00CC4677">
        <w:rPr>
          <w:rFonts w:ascii="Arial" w:hAnsi="Arial" w:cs="Arial"/>
          <w:sz w:val="22"/>
          <w:szCs w:val="22"/>
        </w:rPr>
        <w:t xml:space="preserve">, J. (March, 2011). </w:t>
      </w:r>
      <w:r w:rsidRPr="00CC4677">
        <w:rPr>
          <w:rFonts w:ascii="Arial" w:hAnsi="Arial" w:cs="Arial"/>
          <w:iCs/>
          <w:sz w:val="22"/>
          <w:szCs w:val="22"/>
        </w:rPr>
        <w:t>Discrimination, Academic Achievement, and Psychosocial Functioning Among Mexican Adolescents: Ethnic Identity and Gender as Moderators.</w:t>
      </w:r>
      <w:r w:rsidRPr="00CC4677">
        <w:rPr>
          <w:rFonts w:ascii="Arial" w:hAnsi="Arial" w:cs="Arial"/>
          <w:sz w:val="22"/>
          <w:szCs w:val="22"/>
        </w:rPr>
        <w:t xml:space="preserve"> </w:t>
      </w:r>
      <w:r w:rsidRPr="00CC4677">
        <w:rPr>
          <w:rFonts w:ascii="Arial" w:eastAsia="Arial" w:hAnsi="Arial" w:cs="Arial"/>
          <w:sz w:val="22"/>
          <w:szCs w:val="22"/>
        </w:rPr>
        <w:t>Paper</w:t>
      </w:r>
      <w:r>
        <w:rPr>
          <w:rFonts w:ascii="Arial" w:eastAsia="Arial" w:hAnsi="Arial" w:cs="Arial"/>
          <w:sz w:val="22"/>
          <w:szCs w:val="22"/>
        </w:rPr>
        <w:t xml:space="preserve"> </w:t>
      </w:r>
      <w:r w:rsidRPr="00CC4677">
        <w:rPr>
          <w:rFonts w:ascii="Arial" w:eastAsia="Arial" w:hAnsi="Arial" w:cs="Arial"/>
          <w:sz w:val="22"/>
          <w:szCs w:val="22"/>
        </w:rPr>
        <w:t>presented in symposium, Ethnic Discrimination Among Latino and Asian American Adolescents and Emerging</w:t>
      </w:r>
      <w:r>
        <w:rPr>
          <w:rFonts w:ascii="Arial" w:hAnsi="Arial" w:cs="Arial"/>
          <w:color w:val="000000"/>
          <w:sz w:val="22"/>
          <w:szCs w:val="22"/>
        </w:rPr>
        <w:t xml:space="preserve"> </w:t>
      </w:r>
      <w:r>
        <w:rPr>
          <w:rFonts w:ascii="Arial" w:eastAsia="Arial" w:hAnsi="Arial" w:cs="Arial"/>
          <w:sz w:val="22"/>
          <w:szCs w:val="22"/>
        </w:rPr>
        <w:t>Adults a</w:t>
      </w:r>
      <w:r w:rsidRPr="00CC4677">
        <w:rPr>
          <w:rFonts w:ascii="Arial" w:eastAsia="Arial" w:hAnsi="Arial" w:cs="Arial"/>
          <w:sz w:val="22"/>
          <w:szCs w:val="22"/>
        </w:rPr>
        <w:t>t the Society for Research in Child Development. Montreal, Canada.</w:t>
      </w:r>
    </w:p>
    <w:p w14:paraId="4D2D0E8D" w14:textId="77777777" w:rsidR="001E4F9F" w:rsidRPr="00CC4677" w:rsidRDefault="001E4F9F" w:rsidP="001E4F9F">
      <w:pPr>
        <w:ind w:left="720" w:hanging="720"/>
        <w:rPr>
          <w:rFonts w:ascii="Arial" w:hAnsi="Arial" w:cs="Arial"/>
          <w:sz w:val="22"/>
          <w:szCs w:val="22"/>
        </w:rPr>
      </w:pPr>
    </w:p>
    <w:p w14:paraId="54941867" w14:textId="2685CCC2" w:rsidR="001E4F9F" w:rsidRDefault="001E4F9F" w:rsidP="001E4F9F">
      <w:pPr>
        <w:ind w:left="720" w:hanging="720"/>
        <w:rPr>
          <w:rFonts w:ascii="Arial" w:hAnsi="Arial" w:cs="Arial"/>
          <w:sz w:val="22"/>
          <w:szCs w:val="22"/>
        </w:rPr>
      </w:pPr>
      <w:r w:rsidRPr="00CC4677">
        <w:rPr>
          <w:rFonts w:ascii="Arial" w:hAnsi="Arial" w:cs="Arial"/>
          <w:sz w:val="22"/>
          <w:szCs w:val="22"/>
        </w:rPr>
        <w:t xml:space="preserve">*Wong, J.J., Gonzales, N.A., Dumka, L.E., </w:t>
      </w:r>
      <w:r w:rsidR="008669F0">
        <w:rPr>
          <w:rFonts w:ascii="Arial" w:hAnsi="Arial" w:cs="Arial"/>
          <w:sz w:val="22"/>
          <w:szCs w:val="22"/>
        </w:rPr>
        <w:t>*</w:t>
      </w:r>
      <w:r w:rsidRPr="00CC4677">
        <w:rPr>
          <w:rFonts w:ascii="Arial" w:hAnsi="Arial" w:cs="Arial"/>
          <w:sz w:val="22"/>
          <w:szCs w:val="22"/>
        </w:rPr>
        <w:t>Jensen</w:t>
      </w:r>
      <w:r w:rsidRPr="008415F0">
        <w:rPr>
          <w:rFonts w:ascii="Arial" w:hAnsi="Arial" w:cs="Arial"/>
          <w:sz w:val="22"/>
          <w:szCs w:val="22"/>
        </w:rPr>
        <w:t>, M. (2011, March).  Reciprocal Influences between Adolescent Substance Use and Academic Engagement among Mexican American Youth. Poster presented at the Society of Research on Adolescence Biennial Meeting, Vancouver, Canada.</w:t>
      </w:r>
    </w:p>
    <w:p w14:paraId="507917CF" w14:textId="77777777" w:rsidR="001E4F9F" w:rsidRDefault="001E4F9F" w:rsidP="001E4F9F">
      <w:pPr>
        <w:rPr>
          <w:rFonts w:ascii="Arial" w:hAnsi="Arial" w:cs="Arial"/>
          <w:b/>
          <w:sz w:val="22"/>
          <w:szCs w:val="22"/>
        </w:rPr>
      </w:pPr>
    </w:p>
    <w:p w14:paraId="50934BB8" w14:textId="760CEB51" w:rsidR="001E4F9F" w:rsidRDefault="001E4F9F" w:rsidP="001E4F9F">
      <w:pPr>
        <w:ind w:left="720" w:hanging="720"/>
        <w:rPr>
          <w:rFonts w:ascii="Arial" w:hAnsi="Arial" w:cs="Arial"/>
          <w:sz w:val="22"/>
          <w:szCs w:val="22"/>
        </w:rPr>
      </w:pPr>
      <w:r w:rsidRPr="008415F0">
        <w:rPr>
          <w:rFonts w:ascii="Arial" w:hAnsi="Arial" w:cs="Arial"/>
          <w:bCs/>
          <w:sz w:val="22"/>
          <w:szCs w:val="22"/>
        </w:rPr>
        <w:t xml:space="preserve">Deardorff, J., *Cham, H., Gonzales, N. A., White, R. M. B., Tein, J., </w:t>
      </w:r>
      <w:r w:rsidR="008669F0">
        <w:rPr>
          <w:rFonts w:ascii="Arial" w:hAnsi="Arial" w:cs="Arial"/>
          <w:bCs/>
          <w:sz w:val="22"/>
          <w:szCs w:val="22"/>
        </w:rPr>
        <w:t>*</w:t>
      </w:r>
      <w:r w:rsidRPr="008415F0">
        <w:rPr>
          <w:rFonts w:ascii="Arial" w:hAnsi="Arial" w:cs="Arial"/>
          <w:bCs/>
          <w:sz w:val="22"/>
          <w:szCs w:val="22"/>
        </w:rPr>
        <w:t>Wong, J., Roosa, M. W., &amp; Knight, G. P. (2011, April). Puberty and Mexican American Girls' Internalizing and Externalizing Symptoms: The Influence of Parenting Behaviors. Paper presentation in the symposium “Longitudinal Examinations of Latino Adolescents’ Bioecological Adjustment” at the Biennial Meeting of the Society for Research on Child Development, Montreal, Ontario, Canada.</w:t>
      </w:r>
    </w:p>
    <w:p w14:paraId="3DCCC4C9" w14:textId="77777777" w:rsidR="001E4F9F" w:rsidRDefault="001E4F9F" w:rsidP="001E4F9F">
      <w:pPr>
        <w:rPr>
          <w:rFonts w:ascii="Arial" w:hAnsi="Arial" w:cs="Arial"/>
          <w:b/>
          <w:sz w:val="22"/>
          <w:szCs w:val="22"/>
        </w:rPr>
      </w:pPr>
    </w:p>
    <w:p w14:paraId="73A61EEB" w14:textId="77777777" w:rsidR="001E4F9F" w:rsidRPr="00A26BBE" w:rsidRDefault="001E4F9F" w:rsidP="001E4F9F">
      <w:pPr>
        <w:ind w:left="720" w:hanging="720"/>
        <w:rPr>
          <w:rFonts w:ascii="Arial" w:hAnsi="Arial" w:cs="Arial"/>
          <w:sz w:val="22"/>
          <w:szCs w:val="22"/>
        </w:rPr>
      </w:pPr>
      <w:r w:rsidRPr="008415F0">
        <w:rPr>
          <w:rFonts w:ascii="Arial" w:hAnsi="Arial" w:cs="Arial"/>
          <w:bCs/>
          <w:sz w:val="22"/>
          <w:szCs w:val="22"/>
        </w:rPr>
        <w:t>White, R. M. B., Deardorff, J., Gonzales, N. A., Roosa, M. W., Knight, G. P. &amp; Tein, J., (2011, April). Early Puberty and Mexican American Girls' Depressive Symptoms: The Influence of Neighborhood Context. Paper presentation in the symposium “Longitudinal Examinations of Latino Adolescents’ Bioecological Adjustment” at the Biennial Meeting of the Society for Research on Child Development, Montreal, Ontario, Canada.</w:t>
      </w:r>
    </w:p>
    <w:p w14:paraId="46FD1DA6" w14:textId="77777777" w:rsidR="001E4F9F" w:rsidRPr="008415F0" w:rsidRDefault="001E4F9F" w:rsidP="001E4F9F">
      <w:pPr>
        <w:ind w:left="720" w:hanging="720"/>
        <w:rPr>
          <w:rFonts w:ascii="Arial" w:hAnsi="Arial" w:cs="Arial"/>
          <w:sz w:val="22"/>
          <w:szCs w:val="22"/>
        </w:rPr>
      </w:pPr>
    </w:p>
    <w:p w14:paraId="776741F1" w14:textId="77777777" w:rsidR="001E4F9F" w:rsidRPr="00577795" w:rsidRDefault="001E4F9F" w:rsidP="001E4F9F">
      <w:pPr>
        <w:ind w:left="720" w:hanging="720"/>
        <w:rPr>
          <w:rFonts w:ascii="Arial" w:hAnsi="Arial" w:cs="Arial"/>
          <w:sz w:val="22"/>
          <w:szCs w:val="22"/>
        </w:rPr>
      </w:pPr>
      <w:r>
        <w:rPr>
          <w:rFonts w:ascii="Arial" w:hAnsi="Arial" w:cs="Arial"/>
          <w:iCs/>
          <w:color w:val="000000"/>
          <w:sz w:val="22"/>
          <w:szCs w:val="22"/>
        </w:rPr>
        <w:t>*</w:t>
      </w:r>
      <w:r w:rsidRPr="00577795">
        <w:rPr>
          <w:rFonts w:ascii="Arial" w:hAnsi="Arial" w:cs="Arial"/>
          <w:iCs/>
          <w:color w:val="000000"/>
          <w:sz w:val="22"/>
          <w:szCs w:val="22"/>
        </w:rPr>
        <w:t>White, R. M. B., Roosa, M. W. Gonzales, N. A., Knight, G. P., &amp; Saenz, D.</w:t>
      </w:r>
      <w:r w:rsidRPr="00577795">
        <w:rPr>
          <w:rFonts w:ascii="Arial" w:hAnsi="Arial" w:cs="Arial"/>
          <w:color w:val="000000"/>
          <w:sz w:val="22"/>
          <w:szCs w:val="22"/>
        </w:rPr>
        <w:t xml:space="preserve"> (2010, March). </w:t>
      </w:r>
      <w:r w:rsidRPr="00E4390C">
        <w:rPr>
          <w:rFonts w:ascii="Arial" w:hAnsi="Arial" w:cs="Arial"/>
          <w:i/>
          <w:color w:val="000000"/>
          <w:sz w:val="22"/>
          <w:szCs w:val="22"/>
        </w:rPr>
        <w:t>Neighborhood Contexts, Fathering, and Mexican American Early Adolescents' Internalizing Problems.</w:t>
      </w:r>
      <w:r w:rsidRPr="00577795">
        <w:rPr>
          <w:rFonts w:ascii="Arial" w:hAnsi="Arial" w:cs="Arial"/>
          <w:color w:val="000000"/>
          <w:sz w:val="22"/>
          <w:szCs w:val="22"/>
        </w:rPr>
        <w:t xml:space="preserve"> </w:t>
      </w:r>
      <w:r w:rsidRPr="00577795">
        <w:rPr>
          <w:rFonts w:ascii="Arial" w:hAnsi="Arial" w:cs="Arial"/>
          <w:sz w:val="22"/>
          <w:szCs w:val="22"/>
        </w:rPr>
        <w:t>Paper presented at the 2010 Biennial Meeting of the Society for Research on Adolescence, Philadelphia, PA.</w:t>
      </w:r>
    </w:p>
    <w:p w14:paraId="4F59B62F" w14:textId="77777777" w:rsidR="001E4F9F" w:rsidRDefault="001E4F9F" w:rsidP="001E4F9F">
      <w:pPr>
        <w:ind w:left="720" w:hanging="720"/>
        <w:rPr>
          <w:rFonts w:ascii="Arial" w:hAnsi="Arial" w:cs="Arial"/>
          <w:sz w:val="22"/>
          <w:szCs w:val="22"/>
        </w:rPr>
      </w:pPr>
      <w:r w:rsidRPr="00577795">
        <w:rPr>
          <w:rFonts w:ascii="Arial" w:hAnsi="Arial" w:cs="Arial"/>
          <w:color w:val="000000"/>
          <w:sz w:val="22"/>
          <w:szCs w:val="22"/>
        </w:rPr>
        <w:t> </w:t>
      </w:r>
    </w:p>
    <w:p w14:paraId="3FAEF7D3" w14:textId="77777777" w:rsidR="001E4F9F" w:rsidRPr="00577795" w:rsidRDefault="001E4F9F" w:rsidP="001E4F9F">
      <w:pPr>
        <w:ind w:left="720" w:hanging="720"/>
        <w:rPr>
          <w:rFonts w:ascii="Arial" w:hAnsi="Arial" w:cs="Arial"/>
          <w:sz w:val="22"/>
          <w:szCs w:val="22"/>
        </w:rPr>
      </w:pPr>
      <w:r>
        <w:rPr>
          <w:rFonts w:ascii="Arial" w:hAnsi="Arial" w:cs="Arial"/>
          <w:sz w:val="22"/>
          <w:szCs w:val="22"/>
        </w:rPr>
        <w:t>*</w:t>
      </w:r>
      <w:r w:rsidRPr="00577795">
        <w:rPr>
          <w:rFonts w:ascii="Arial" w:hAnsi="Arial" w:cs="Arial"/>
          <w:sz w:val="22"/>
          <w:szCs w:val="22"/>
        </w:rPr>
        <w:t xml:space="preserve">Zeiders, K. H., Roosa, M. W., Gonzales, N. A., Knight, G. P., &amp; Tein, J. (2010, March). </w:t>
      </w:r>
      <w:r w:rsidRPr="00E4390C">
        <w:rPr>
          <w:rFonts w:ascii="Arial" w:hAnsi="Arial" w:cs="Arial"/>
          <w:sz w:val="22"/>
          <w:szCs w:val="22"/>
        </w:rPr>
        <w:t>A person centered approach to understanding Mexican American adolescent stressors.</w:t>
      </w:r>
      <w:r w:rsidRPr="00577795">
        <w:rPr>
          <w:rFonts w:ascii="Arial" w:hAnsi="Arial" w:cs="Arial"/>
          <w:sz w:val="22"/>
          <w:szCs w:val="22"/>
        </w:rPr>
        <w:t xml:space="preserve"> Poster presented at the 2010 Biennial Meeting of the Society for Research on Adolescence, Philadelphia, PA.</w:t>
      </w:r>
    </w:p>
    <w:p w14:paraId="36662FD2" w14:textId="77777777" w:rsidR="001E4F9F" w:rsidRPr="00577795" w:rsidRDefault="001E4F9F" w:rsidP="001E4F9F">
      <w:pPr>
        <w:ind w:left="720" w:hanging="720"/>
        <w:rPr>
          <w:rFonts w:ascii="Arial" w:hAnsi="Arial" w:cs="Arial"/>
          <w:sz w:val="22"/>
          <w:szCs w:val="22"/>
        </w:rPr>
      </w:pPr>
      <w:r w:rsidRPr="00577795">
        <w:rPr>
          <w:rFonts w:ascii="Arial" w:hAnsi="Arial" w:cs="Arial"/>
          <w:sz w:val="22"/>
          <w:szCs w:val="22"/>
        </w:rPr>
        <w:t> </w:t>
      </w:r>
    </w:p>
    <w:p w14:paraId="004FA923" w14:textId="77777777" w:rsidR="004B3B04" w:rsidRPr="004B3B04" w:rsidRDefault="004B3B04" w:rsidP="004B3B04">
      <w:pPr>
        <w:spacing w:after="120"/>
        <w:rPr>
          <w:rFonts w:ascii="Arial" w:hAnsi="Arial" w:cs="Arial"/>
          <w:bCs/>
          <w:sz w:val="22"/>
          <w:szCs w:val="22"/>
        </w:rPr>
      </w:pPr>
      <w:r>
        <w:rPr>
          <w:rFonts w:ascii="Arial" w:hAnsi="Arial" w:cs="Arial"/>
          <w:b/>
          <w:sz w:val="22"/>
          <w:szCs w:val="22"/>
        </w:rPr>
        <w:lastRenderedPageBreak/>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094560C9" w14:textId="77777777" w:rsidR="001E4F9F" w:rsidRPr="00A2090C" w:rsidRDefault="001E4F9F" w:rsidP="001E4F9F">
      <w:pPr>
        <w:ind w:left="720" w:hanging="720"/>
        <w:rPr>
          <w:rFonts w:ascii="Arial" w:hAnsi="Arial" w:cs="Arial"/>
          <w:sz w:val="22"/>
          <w:szCs w:val="22"/>
        </w:rPr>
      </w:pPr>
      <w:r>
        <w:rPr>
          <w:rFonts w:ascii="Arial" w:hAnsi="Arial" w:cs="Arial"/>
          <w:color w:val="000000"/>
          <w:sz w:val="22"/>
          <w:szCs w:val="22"/>
        </w:rPr>
        <w:t>*</w:t>
      </w:r>
      <w:r w:rsidRPr="006F7AB0">
        <w:rPr>
          <w:rFonts w:ascii="Arial" w:hAnsi="Arial" w:cs="Arial"/>
          <w:color w:val="000000"/>
          <w:sz w:val="22"/>
          <w:szCs w:val="22"/>
        </w:rPr>
        <w:t xml:space="preserve">Nair, R. L., Gonzales, N. A., Knight, G. P., &amp; Roosa, M. W. (2010, March). </w:t>
      </w:r>
      <w:r w:rsidRPr="00E4390C">
        <w:rPr>
          <w:rFonts w:ascii="Arial" w:hAnsi="Arial" w:cs="Arial"/>
          <w:i/>
          <w:color w:val="000000"/>
          <w:sz w:val="22"/>
          <w:szCs w:val="22"/>
        </w:rPr>
        <w:t>A Culturally Grounded Mediational Model of Parent-Adolescent Conflict in Mexican American Families.</w:t>
      </w:r>
      <w:r w:rsidRPr="00A2090C">
        <w:rPr>
          <w:rFonts w:ascii="Arial" w:hAnsi="Arial" w:cs="Arial"/>
          <w:color w:val="000000"/>
          <w:sz w:val="22"/>
          <w:szCs w:val="22"/>
        </w:rPr>
        <w:t xml:space="preserve"> </w:t>
      </w:r>
      <w:r w:rsidRPr="00A2090C">
        <w:rPr>
          <w:rFonts w:ascii="Arial" w:hAnsi="Arial" w:cs="Arial"/>
          <w:sz w:val="22"/>
          <w:szCs w:val="22"/>
        </w:rPr>
        <w:t>Paper presented at the 2010 Biennial Meeting of the Society for Research on Adolescence, Philadelphia, PA.</w:t>
      </w:r>
    </w:p>
    <w:p w14:paraId="459EBC29" w14:textId="77777777" w:rsidR="001E4F9F" w:rsidRPr="00A26BBE" w:rsidRDefault="001E4F9F" w:rsidP="001E4F9F">
      <w:pPr>
        <w:ind w:left="720" w:hanging="720"/>
        <w:rPr>
          <w:rFonts w:ascii="Arial" w:hAnsi="Arial" w:cs="Arial"/>
          <w:sz w:val="22"/>
          <w:szCs w:val="22"/>
        </w:rPr>
      </w:pPr>
      <w:r w:rsidRPr="00A2090C">
        <w:rPr>
          <w:rFonts w:ascii="Arial" w:hAnsi="Arial" w:cs="Arial"/>
          <w:sz w:val="22"/>
          <w:szCs w:val="22"/>
        </w:rPr>
        <w:t> </w:t>
      </w:r>
    </w:p>
    <w:p w14:paraId="75A5531F" w14:textId="77777777" w:rsidR="001E4F9F" w:rsidRDefault="001E4F9F" w:rsidP="001E4F9F">
      <w:pPr>
        <w:ind w:left="720" w:hanging="720"/>
        <w:rPr>
          <w:rFonts w:ascii="Arial" w:hAnsi="Arial" w:cs="Arial"/>
          <w:sz w:val="22"/>
          <w:szCs w:val="22"/>
        </w:rPr>
      </w:pPr>
      <w:r>
        <w:rPr>
          <w:rFonts w:ascii="Arial" w:hAnsi="Arial" w:cs="Arial"/>
          <w:sz w:val="22"/>
          <w:szCs w:val="22"/>
        </w:rPr>
        <w:t>*</w:t>
      </w:r>
      <w:r w:rsidRPr="00A2090C">
        <w:rPr>
          <w:rFonts w:ascii="Arial" w:hAnsi="Arial" w:cs="Arial"/>
          <w:sz w:val="22"/>
          <w:szCs w:val="22"/>
        </w:rPr>
        <w:t xml:space="preserve">Liu, F. F., Gonzales, N. A., </w:t>
      </w:r>
      <w:r>
        <w:rPr>
          <w:rFonts w:ascii="Arial" w:hAnsi="Arial" w:cs="Arial"/>
          <w:sz w:val="22"/>
          <w:szCs w:val="22"/>
        </w:rPr>
        <w:t>*</w:t>
      </w:r>
      <w:r w:rsidRPr="00A2090C">
        <w:rPr>
          <w:rFonts w:ascii="Arial" w:hAnsi="Arial" w:cs="Arial"/>
          <w:sz w:val="22"/>
          <w:szCs w:val="22"/>
        </w:rPr>
        <w:t xml:space="preserve">Zerr, A. A., </w:t>
      </w:r>
      <w:r>
        <w:rPr>
          <w:rFonts w:ascii="Arial" w:hAnsi="Arial" w:cs="Arial"/>
          <w:sz w:val="22"/>
          <w:szCs w:val="22"/>
        </w:rPr>
        <w:t>*</w:t>
      </w:r>
      <w:r w:rsidRPr="00A2090C">
        <w:rPr>
          <w:rFonts w:ascii="Arial" w:hAnsi="Arial" w:cs="Arial"/>
          <w:sz w:val="22"/>
          <w:szCs w:val="22"/>
        </w:rPr>
        <w:t xml:space="preserve">Villalta, I. K., </w:t>
      </w:r>
      <w:r>
        <w:rPr>
          <w:rFonts w:ascii="Arial" w:hAnsi="Arial" w:cs="Arial"/>
          <w:sz w:val="22"/>
          <w:szCs w:val="22"/>
        </w:rPr>
        <w:t>*</w:t>
      </w:r>
      <w:r w:rsidRPr="00A2090C">
        <w:rPr>
          <w:rFonts w:ascii="Arial" w:hAnsi="Arial" w:cs="Arial"/>
          <w:sz w:val="22"/>
          <w:szCs w:val="22"/>
        </w:rPr>
        <w:t xml:space="preserve">Stevenson, M., &amp; Dumka, L. (March, 2010). </w:t>
      </w:r>
      <w:r w:rsidRPr="00E4390C">
        <w:rPr>
          <w:rFonts w:ascii="Arial" w:hAnsi="Arial" w:cs="Arial"/>
          <w:i/>
          <w:sz w:val="22"/>
          <w:szCs w:val="22"/>
        </w:rPr>
        <w:t>Cultural Values and Academic Resilience of Mexican Origin Adolescents.</w:t>
      </w:r>
      <w:r>
        <w:rPr>
          <w:rFonts w:ascii="Arial" w:hAnsi="Arial" w:cs="Arial"/>
          <w:sz w:val="22"/>
          <w:szCs w:val="22"/>
        </w:rPr>
        <w:t xml:space="preserve"> Poster </w:t>
      </w:r>
      <w:r w:rsidRPr="00A2090C">
        <w:rPr>
          <w:rFonts w:ascii="Arial" w:hAnsi="Arial" w:cs="Arial"/>
          <w:sz w:val="22"/>
          <w:szCs w:val="22"/>
        </w:rPr>
        <w:t xml:space="preserve">presented at the 2010 </w:t>
      </w:r>
      <w:r>
        <w:rPr>
          <w:rFonts w:ascii="Arial" w:hAnsi="Arial" w:cs="Arial"/>
          <w:sz w:val="22"/>
          <w:szCs w:val="22"/>
        </w:rPr>
        <w:t xml:space="preserve">Biennial Meeting of the Society for Research on Adolescence, </w:t>
      </w:r>
      <w:r w:rsidRPr="00A2090C">
        <w:rPr>
          <w:rFonts w:ascii="Arial" w:hAnsi="Arial" w:cs="Arial"/>
          <w:sz w:val="22"/>
          <w:szCs w:val="22"/>
        </w:rPr>
        <w:t>Philadelphia, PA.</w:t>
      </w:r>
    </w:p>
    <w:p w14:paraId="6272D17C" w14:textId="77777777" w:rsidR="001E4F9F" w:rsidRDefault="001E4F9F" w:rsidP="001E4F9F">
      <w:pPr>
        <w:rPr>
          <w:rFonts w:ascii="Arial" w:hAnsi="Arial" w:cs="Arial"/>
          <w:sz w:val="22"/>
          <w:szCs w:val="22"/>
        </w:rPr>
      </w:pPr>
    </w:p>
    <w:p w14:paraId="69DB5A63" w14:textId="77777777" w:rsidR="001E4F9F" w:rsidRPr="00F405B8" w:rsidRDefault="001E4F9F" w:rsidP="001E4F9F">
      <w:pPr>
        <w:ind w:left="720" w:hanging="720"/>
        <w:rPr>
          <w:rFonts w:ascii="Arial" w:hAnsi="Arial" w:cs="Arial"/>
          <w:sz w:val="22"/>
          <w:szCs w:val="22"/>
        </w:rPr>
      </w:pPr>
      <w:r w:rsidRPr="008415F0">
        <w:rPr>
          <w:rFonts w:ascii="Arial" w:hAnsi="Arial" w:cs="Arial"/>
          <w:iCs/>
          <w:sz w:val="22"/>
          <w:szCs w:val="22"/>
        </w:rPr>
        <w:t>*Wong, J. J., Gonzales, N. A., Millsap, R., &amp; Dumka</w:t>
      </w:r>
      <w:r w:rsidRPr="008415F0">
        <w:rPr>
          <w:rFonts w:ascii="Arial" w:hAnsi="Arial" w:cs="Arial"/>
          <w:sz w:val="22"/>
          <w:szCs w:val="22"/>
        </w:rPr>
        <w:t>, L. E. (2010, April). Determinants of Parenting and Intervention Effects on Mexican Origin Fathers' Supportive Parenting. In N. A. Gonzales (Chair),</w:t>
      </w:r>
      <w:r w:rsidRPr="008415F0">
        <w:rPr>
          <w:rFonts w:ascii="Arial" w:hAnsi="Arial" w:cs="Arial"/>
          <w:bCs/>
          <w:sz w:val="22"/>
          <w:szCs w:val="22"/>
        </w:rPr>
        <w:t xml:space="preserve"> Exploring the roles of fathers in Mexican American families.</w:t>
      </w:r>
      <w:r w:rsidRPr="008415F0">
        <w:rPr>
          <w:rFonts w:ascii="Arial" w:hAnsi="Arial" w:cs="Arial"/>
          <w:color w:val="000000"/>
          <w:sz w:val="22"/>
          <w:szCs w:val="22"/>
        </w:rPr>
        <w:t xml:space="preserve"> Symposium at the 2010 Society for Research on Adolescence Conference in Philadelphia, PA</w:t>
      </w:r>
    </w:p>
    <w:p w14:paraId="1F2767BA" w14:textId="77777777" w:rsidR="001E4F9F" w:rsidRDefault="001E4F9F" w:rsidP="001E4F9F">
      <w:pPr>
        <w:ind w:left="720" w:hanging="720"/>
        <w:rPr>
          <w:rFonts w:ascii="Arial" w:hAnsi="Arial" w:cs="Arial"/>
          <w:b/>
          <w:sz w:val="22"/>
          <w:szCs w:val="22"/>
        </w:rPr>
      </w:pPr>
    </w:p>
    <w:p w14:paraId="45C3034A" w14:textId="77777777" w:rsidR="001E4F9F" w:rsidRDefault="001E4F9F" w:rsidP="001E4F9F">
      <w:pPr>
        <w:ind w:left="720" w:hanging="720"/>
        <w:rPr>
          <w:rFonts w:ascii="Calibri" w:hAnsi="Calibri" w:cs="Calibri"/>
          <w:sz w:val="22"/>
          <w:szCs w:val="22"/>
        </w:rPr>
      </w:pPr>
      <w:r w:rsidRPr="008415F0">
        <w:rPr>
          <w:rFonts w:ascii="Arial" w:hAnsi="Arial" w:cs="Arial"/>
          <w:sz w:val="22"/>
          <w:szCs w:val="22"/>
        </w:rPr>
        <w:t xml:space="preserve">*Berkel, C., Knight, G. P., Wong, J., Gonzales, N. A., Saenz, D., &amp; Roosa, M. W. (2010, May). </w:t>
      </w:r>
      <w:r w:rsidRPr="008415F0">
        <w:rPr>
          <w:rFonts w:ascii="Arial" w:hAnsi="Arial" w:cs="Arial"/>
          <w:iCs/>
          <w:sz w:val="22"/>
          <w:szCs w:val="22"/>
        </w:rPr>
        <w:t>Gender role attitudes and the relationship between fathers’ cultural socialization and adolescents’ ethnic pride in Mexican American families</w:t>
      </w:r>
      <w:r w:rsidRPr="008415F0">
        <w:rPr>
          <w:rFonts w:ascii="Arial" w:hAnsi="Arial" w:cs="Arial"/>
          <w:sz w:val="22"/>
          <w:szCs w:val="22"/>
        </w:rPr>
        <w:t>. Paper presented at the annual meeting of the Society for Prevention Research, Denver, CO.</w:t>
      </w:r>
    </w:p>
    <w:p w14:paraId="65621AFA" w14:textId="77777777" w:rsidR="001E4F9F" w:rsidRDefault="001E4F9F" w:rsidP="001E4F9F">
      <w:pPr>
        <w:rPr>
          <w:rFonts w:ascii="Arial" w:hAnsi="Arial" w:cs="Arial"/>
          <w:b/>
          <w:sz w:val="22"/>
          <w:szCs w:val="22"/>
        </w:rPr>
      </w:pPr>
    </w:p>
    <w:p w14:paraId="7FB1D4A3" w14:textId="77777777" w:rsidR="001E4F9F" w:rsidRPr="00E60F2E" w:rsidRDefault="001E4F9F" w:rsidP="001E4F9F">
      <w:pPr>
        <w:ind w:left="720" w:hanging="720"/>
        <w:rPr>
          <w:rFonts w:ascii="Calibri" w:hAnsi="Calibri" w:cs="Calibri"/>
          <w:sz w:val="22"/>
          <w:szCs w:val="22"/>
        </w:rPr>
      </w:pPr>
      <w:r w:rsidRPr="008415F0">
        <w:rPr>
          <w:rFonts w:ascii="Arial" w:hAnsi="Arial" w:cs="Arial"/>
          <w:sz w:val="22"/>
          <w:szCs w:val="22"/>
        </w:rPr>
        <w:t>*Gottschall, A. C., MacKinnon, D. P., Millsap, R. E., Bonds, D. D., Gonzales, N. A., &amp; Dumka, L. E.  (2010, June). Assessing how a prevention program works and for whom:  How to carry out a moderated mediation analysis in five steps using the Bridges to High School Project.  In D. P. MacKinnon (Chair), New directions in mediating variable analysis.  Poster symposium conducted at the Society for Prevention Research 18th Annual Meeting, Denver, CO.</w:t>
      </w:r>
    </w:p>
    <w:p w14:paraId="64378007" w14:textId="77777777" w:rsidR="001E4F9F" w:rsidRDefault="001E4F9F" w:rsidP="001E4F9F">
      <w:pPr>
        <w:rPr>
          <w:rFonts w:ascii="Arial" w:hAnsi="Arial" w:cs="Arial"/>
          <w:b/>
          <w:sz w:val="22"/>
          <w:szCs w:val="22"/>
        </w:rPr>
      </w:pPr>
    </w:p>
    <w:p w14:paraId="40376E79" w14:textId="77777777" w:rsidR="001E4F9F" w:rsidRPr="008415F0" w:rsidRDefault="001E4F9F" w:rsidP="001E4F9F">
      <w:pPr>
        <w:ind w:left="720" w:hanging="720"/>
        <w:rPr>
          <w:rFonts w:ascii="Arial" w:hAnsi="Arial" w:cs="Arial"/>
          <w:sz w:val="22"/>
          <w:szCs w:val="22"/>
        </w:rPr>
      </w:pPr>
      <w:r w:rsidRPr="008415F0">
        <w:rPr>
          <w:rFonts w:ascii="Arial" w:hAnsi="Arial" w:cs="Arial"/>
          <w:iCs/>
          <w:sz w:val="22"/>
          <w:szCs w:val="22"/>
          <w:lang w:val="sv-SE"/>
        </w:rPr>
        <w:t>*Modecki, K., *Boeninger, D. K., Gonzales, N., Dumka, L.E. *Berkel, C</w:t>
      </w:r>
      <w:r w:rsidRPr="008415F0">
        <w:rPr>
          <w:rFonts w:ascii="Arial" w:hAnsi="Arial" w:cs="Arial"/>
          <w:sz w:val="22"/>
          <w:szCs w:val="22"/>
          <w:lang w:val="sv-SE"/>
        </w:rPr>
        <w:t xml:space="preserve">. (2010, June). </w:t>
      </w:r>
      <w:r w:rsidRPr="008415F0">
        <w:rPr>
          <w:rFonts w:ascii="Arial" w:hAnsi="Arial" w:cs="Arial"/>
          <w:sz w:val="22"/>
          <w:szCs w:val="22"/>
        </w:rPr>
        <w:t xml:space="preserve">Early profiles of positive roles and later problem behaviors in Latino youth.  Paper presented at </w:t>
      </w:r>
      <w:r w:rsidRPr="008415F0">
        <w:rPr>
          <w:rFonts w:ascii="Arial" w:hAnsi="Arial" w:cs="Arial"/>
          <w:color w:val="000000"/>
          <w:sz w:val="22"/>
          <w:szCs w:val="22"/>
        </w:rPr>
        <w:t>the 2010 Society of Prevention Research Conference in Denver, CO.</w:t>
      </w:r>
    </w:p>
    <w:p w14:paraId="2996014F" w14:textId="77777777" w:rsidR="001E4F9F" w:rsidRPr="008415F0" w:rsidRDefault="001E4F9F" w:rsidP="001E4F9F">
      <w:pPr>
        <w:ind w:left="720" w:hanging="720"/>
        <w:rPr>
          <w:rFonts w:ascii="Arial" w:hAnsi="Arial" w:cs="Arial"/>
          <w:bCs/>
          <w:iCs/>
          <w:sz w:val="22"/>
          <w:szCs w:val="22"/>
        </w:rPr>
      </w:pPr>
    </w:p>
    <w:p w14:paraId="7ABCF602" w14:textId="77777777" w:rsidR="001E4F9F" w:rsidRPr="008415F0" w:rsidRDefault="001E4F9F" w:rsidP="001E4F9F">
      <w:pPr>
        <w:ind w:left="720" w:hanging="720"/>
        <w:rPr>
          <w:rFonts w:ascii="Arial" w:hAnsi="Arial" w:cs="Arial"/>
          <w:bCs/>
          <w:iCs/>
          <w:sz w:val="22"/>
          <w:szCs w:val="22"/>
        </w:rPr>
      </w:pPr>
      <w:r w:rsidRPr="008415F0">
        <w:rPr>
          <w:rFonts w:ascii="Arial" w:hAnsi="Arial" w:cs="Arial"/>
          <w:bCs/>
          <w:iCs/>
          <w:sz w:val="22"/>
          <w:szCs w:val="22"/>
        </w:rPr>
        <w:t>*O’Donnell, M., Gonzales, N. A., Roosa, M. W., Umana-Taylor, A., &amp; *Berkel, C. (2010, November). Cultural stressors, daily hassles, and mental health in Mexican American youth. Poster presented at the National Council on Family Relations Annual Conference, Minneapolis, MN.</w:t>
      </w:r>
    </w:p>
    <w:p w14:paraId="3E36A16A" w14:textId="77777777" w:rsidR="001E4F9F" w:rsidRDefault="001E4F9F" w:rsidP="001E4F9F">
      <w:pPr>
        <w:ind w:left="720" w:hanging="720"/>
        <w:rPr>
          <w:rFonts w:ascii="Arial" w:hAnsi="Arial" w:cs="Arial"/>
          <w:sz w:val="22"/>
          <w:szCs w:val="22"/>
        </w:rPr>
      </w:pPr>
    </w:p>
    <w:p w14:paraId="50DB2E8E" w14:textId="77777777" w:rsidR="001E4F9F" w:rsidRDefault="001E4F9F" w:rsidP="001E4F9F">
      <w:pPr>
        <w:ind w:left="720" w:hanging="720"/>
        <w:rPr>
          <w:rFonts w:ascii="Arial" w:hAnsi="Arial" w:cs="Arial"/>
          <w:sz w:val="22"/>
          <w:szCs w:val="22"/>
        </w:rPr>
      </w:pPr>
      <w:r w:rsidRPr="008415F0">
        <w:rPr>
          <w:rFonts w:ascii="Arial" w:hAnsi="Arial" w:cs="Arial"/>
          <w:color w:val="000000"/>
          <w:sz w:val="22"/>
          <w:szCs w:val="22"/>
        </w:rPr>
        <w:t xml:space="preserve">*Berkel, C., *Hagan, M., Wolchik, S. A., Gonzales, N., Sandler, I. N., *Schenck, C., &amp; Winslow, E. B. (2009, September). </w:t>
      </w:r>
      <w:r w:rsidRPr="008415F0">
        <w:rPr>
          <w:rFonts w:ascii="Arial" w:hAnsi="Arial" w:cs="Arial"/>
          <w:iCs/>
          <w:color w:val="000000"/>
          <w:sz w:val="22"/>
          <w:szCs w:val="22"/>
        </w:rPr>
        <w:t>Achieving multicultural competence in a parenting preventive intervention: Participant challenges and facilitator adaptations</w:t>
      </w:r>
      <w:r w:rsidRPr="008415F0">
        <w:rPr>
          <w:rFonts w:ascii="Arial" w:hAnsi="Arial" w:cs="Arial"/>
          <w:color w:val="000000"/>
          <w:sz w:val="22"/>
          <w:szCs w:val="22"/>
        </w:rPr>
        <w:t>. Paper presented at the Annual National Prevention Network Prevention Research Conference.</w:t>
      </w:r>
    </w:p>
    <w:p w14:paraId="0395EFA1" w14:textId="77777777" w:rsidR="001E4F9F" w:rsidRDefault="001E4F9F" w:rsidP="001E4F9F">
      <w:pPr>
        <w:ind w:left="720" w:hanging="720"/>
        <w:rPr>
          <w:rFonts w:ascii="Arial" w:hAnsi="Arial" w:cs="Arial"/>
          <w:sz w:val="22"/>
          <w:szCs w:val="22"/>
        </w:rPr>
      </w:pPr>
    </w:p>
    <w:p w14:paraId="2A16B880" w14:textId="77777777" w:rsidR="001E4F9F" w:rsidRPr="00540B62" w:rsidRDefault="001E4F9F" w:rsidP="001E4F9F">
      <w:pPr>
        <w:ind w:left="720" w:hanging="720"/>
        <w:rPr>
          <w:rFonts w:ascii="Arial" w:hAnsi="Arial" w:cs="Arial"/>
          <w:sz w:val="22"/>
          <w:szCs w:val="22"/>
        </w:rPr>
      </w:pPr>
      <w:r w:rsidRPr="00AB4B0F">
        <w:rPr>
          <w:rFonts w:ascii="Arial" w:hAnsi="Arial" w:cs="Arial"/>
          <w:sz w:val="22"/>
          <w:szCs w:val="22"/>
          <w:lang w:val="es-MX"/>
        </w:rPr>
        <w:t xml:space="preserve">*Liu, F. F., Gonzales, N. A., *Fernandez, A.C., Millsap, R., &amp; Dumka L. (2009, April). </w:t>
      </w:r>
      <w:r w:rsidRPr="008415F0">
        <w:rPr>
          <w:rFonts w:ascii="Arial" w:hAnsi="Arial" w:cs="Arial"/>
          <w:iCs/>
          <w:sz w:val="22"/>
          <w:szCs w:val="22"/>
        </w:rPr>
        <w:t>Family Stress and Coping for Mexican American Adolescent Boys and Girls.</w:t>
      </w:r>
      <w:r w:rsidRPr="008415F0">
        <w:rPr>
          <w:rFonts w:ascii="Arial" w:hAnsi="Arial" w:cs="Arial"/>
          <w:sz w:val="22"/>
          <w:szCs w:val="22"/>
        </w:rPr>
        <w:t xml:space="preserve"> In C. D. Santiago (chair),</w:t>
      </w:r>
      <w:r w:rsidRPr="008415F0">
        <w:rPr>
          <w:rFonts w:ascii="Arial" w:hAnsi="Arial" w:cs="Arial"/>
          <w:iCs/>
          <w:sz w:val="22"/>
          <w:szCs w:val="22"/>
        </w:rPr>
        <w:t xml:space="preserve"> Coping in the Family Context: Family Influences on Diverse Low-income Adolescents' Coping and Adjustment</w:t>
      </w:r>
      <w:r w:rsidRPr="008415F0">
        <w:rPr>
          <w:rFonts w:ascii="Arial" w:hAnsi="Arial" w:cs="Arial"/>
          <w:sz w:val="22"/>
          <w:szCs w:val="22"/>
        </w:rPr>
        <w:t>. Symposium to be conducted at the 2009 Biennial Meeting for the Society of Research on Child Development in Denver, CO.</w:t>
      </w:r>
    </w:p>
    <w:p w14:paraId="44B0C524" w14:textId="77777777" w:rsidR="001E4F9F" w:rsidRPr="008415F0" w:rsidRDefault="001E4F9F" w:rsidP="001E4F9F">
      <w:pPr>
        <w:autoSpaceDE w:val="0"/>
        <w:autoSpaceDN w:val="0"/>
        <w:adjustRightInd w:val="0"/>
        <w:ind w:left="720" w:hanging="720"/>
        <w:rPr>
          <w:rFonts w:ascii="Arial" w:hAnsi="Arial" w:cs="Arial"/>
          <w:sz w:val="22"/>
          <w:szCs w:val="22"/>
        </w:rPr>
      </w:pPr>
    </w:p>
    <w:p w14:paraId="4C87CA39" w14:textId="77777777" w:rsidR="001E4F9F" w:rsidRDefault="001E4F9F" w:rsidP="001E4F9F">
      <w:pPr>
        <w:ind w:left="720" w:hanging="720"/>
        <w:rPr>
          <w:rFonts w:ascii="Arial" w:hAnsi="Arial" w:cs="Arial"/>
          <w:sz w:val="22"/>
          <w:szCs w:val="22"/>
        </w:rPr>
      </w:pPr>
      <w:r w:rsidRPr="008415F0">
        <w:rPr>
          <w:rFonts w:ascii="Arial" w:hAnsi="Arial" w:cs="Arial"/>
          <w:sz w:val="22"/>
          <w:szCs w:val="22"/>
        </w:rPr>
        <w:t>*Liu, F. F., Gonzales, N. A., *Stevenson, M., *Villalta, I., *Zerr, A., &amp; Dumka, L. (August, 2009). Cultural Values and Academic Resilience. Invited poster presented for Minority Fellowship Social Hour at the American Psychological Association’s 2009 annual convention in Toronto, CA.</w:t>
      </w:r>
    </w:p>
    <w:p w14:paraId="1065C5E0" w14:textId="77777777" w:rsidR="001E4F9F" w:rsidRDefault="001E4F9F" w:rsidP="001E4F9F">
      <w:pPr>
        <w:ind w:left="720" w:hanging="720"/>
        <w:rPr>
          <w:rFonts w:ascii="Arial" w:hAnsi="Arial" w:cs="Arial"/>
          <w:sz w:val="22"/>
          <w:szCs w:val="22"/>
        </w:rPr>
      </w:pPr>
    </w:p>
    <w:p w14:paraId="2B64DBB2" w14:textId="77777777" w:rsidR="001E4F9F" w:rsidRDefault="001E4F9F" w:rsidP="001E4F9F">
      <w:pPr>
        <w:ind w:left="720" w:hanging="720"/>
        <w:rPr>
          <w:rFonts w:ascii="Arial" w:hAnsi="Arial" w:cs="Arial"/>
          <w:sz w:val="22"/>
          <w:szCs w:val="22"/>
        </w:rPr>
      </w:pPr>
      <w:r w:rsidRPr="008415F0">
        <w:rPr>
          <w:rFonts w:ascii="Arial" w:hAnsi="Arial" w:cs="Arial"/>
          <w:sz w:val="22"/>
          <w:szCs w:val="22"/>
        </w:rPr>
        <w:t>Dumka, L. E., Gonzales, N. A., *Wheeler, L., &amp; Millsap, R. (2009, May). Transactional model of parenting self efficacy and parenting practices predicting adolescents’ behavioral adjustment. Paper presented at the 17</w:t>
      </w:r>
      <w:r w:rsidRPr="008415F0">
        <w:rPr>
          <w:rFonts w:ascii="Arial" w:hAnsi="Arial" w:cs="Arial"/>
          <w:sz w:val="22"/>
          <w:szCs w:val="22"/>
          <w:vertAlign w:val="superscript"/>
        </w:rPr>
        <w:t>th</w:t>
      </w:r>
      <w:r w:rsidRPr="008415F0">
        <w:rPr>
          <w:rFonts w:ascii="Arial" w:hAnsi="Arial" w:cs="Arial"/>
          <w:sz w:val="22"/>
          <w:szCs w:val="22"/>
        </w:rPr>
        <w:t xml:space="preserve"> Annual meeting of the Society for Prevention Research, Washington, DC.</w:t>
      </w:r>
    </w:p>
    <w:p w14:paraId="574D13C7" w14:textId="77777777" w:rsidR="001E4F9F" w:rsidRPr="00C95AE2" w:rsidRDefault="001E4F9F" w:rsidP="001E4F9F">
      <w:pPr>
        <w:ind w:left="720" w:hanging="720"/>
        <w:rPr>
          <w:rFonts w:ascii="Arial" w:hAnsi="Arial" w:cs="Arial"/>
          <w:sz w:val="22"/>
          <w:szCs w:val="22"/>
        </w:rPr>
      </w:pPr>
    </w:p>
    <w:p w14:paraId="14CB0BB5" w14:textId="77777777" w:rsidR="004B3B04" w:rsidRPr="004B3B04" w:rsidRDefault="004B3B04" w:rsidP="004B3B04">
      <w:pPr>
        <w:spacing w:after="120"/>
        <w:rPr>
          <w:rFonts w:ascii="Arial" w:hAnsi="Arial" w:cs="Arial"/>
          <w:bCs/>
          <w:sz w:val="22"/>
          <w:szCs w:val="22"/>
        </w:rPr>
      </w:pPr>
      <w:r>
        <w:rPr>
          <w:rFonts w:ascii="Arial" w:hAnsi="Arial" w:cs="Arial"/>
          <w:b/>
          <w:sz w:val="22"/>
          <w:szCs w:val="22"/>
        </w:rPr>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42FCAA82" w14:textId="54105495" w:rsidR="001E4F9F" w:rsidRDefault="004B3B04" w:rsidP="001E4F9F">
      <w:pPr>
        <w:ind w:left="720" w:hanging="720"/>
        <w:rPr>
          <w:sz w:val="24"/>
          <w:szCs w:val="24"/>
        </w:rPr>
      </w:pPr>
      <w:r>
        <w:rPr>
          <w:rFonts w:ascii="Arial" w:hAnsi="Arial" w:cs="Arial"/>
          <w:sz w:val="22"/>
          <w:szCs w:val="22"/>
        </w:rPr>
        <w:t>#</w:t>
      </w:r>
      <w:r w:rsidR="001E4F9F" w:rsidRPr="008415F0">
        <w:rPr>
          <w:rFonts w:ascii="Arial" w:hAnsi="Arial" w:cs="Arial"/>
          <w:sz w:val="22"/>
          <w:szCs w:val="22"/>
        </w:rPr>
        <w:t xml:space="preserve">Weaver, S. R., *Barile, J., Roosa, M. W., White, R. M., Tein, J., Knight, G. P., Gonzales, N., &amp; Saenz, D. (2009, May). </w:t>
      </w:r>
      <w:r w:rsidR="001E4F9F" w:rsidRPr="008415F0">
        <w:rPr>
          <w:rFonts w:ascii="Arial" w:hAnsi="Arial" w:cs="Arial"/>
          <w:iCs/>
          <w:sz w:val="22"/>
          <w:szCs w:val="22"/>
        </w:rPr>
        <w:t>Exploring mediators of family and neighborhood misfit and the mental health outcomes of Mexican American youth</w:t>
      </w:r>
      <w:r w:rsidR="001E4F9F" w:rsidRPr="008415F0">
        <w:rPr>
          <w:rFonts w:ascii="Arial" w:hAnsi="Arial" w:cs="Arial"/>
          <w:sz w:val="22"/>
          <w:szCs w:val="22"/>
        </w:rPr>
        <w:t>. Poster presented at the 17</w:t>
      </w:r>
      <w:r w:rsidR="001E4F9F" w:rsidRPr="008415F0">
        <w:rPr>
          <w:rFonts w:ascii="Arial" w:hAnsi="Arial" w:cs="Arial"/>
          <w:sz w:val="22"/>
          <w:szCs w:val="22"/>
          <w:vertAlign w:val="superscript"/>
        </w:rPr>
        <w:t>th</w:t>
      </w:r>
      <w:r w:rsidR="001E4F9F" w:rsidRPr="008415F0">
        <w:rPr>
          <w:rFonts w:ascii="Arial" w:hAnsi="Arial" w:cs="Arial"/>
          <w:sz w:val="22"/>
          <w:szCs w:val="22"/>
        </w:rPr>
        <w:t xml:space="preserve"> Annual Meeting of the Society for Prevention Research, Washington, DC.</w:t>
      </w:r>
    </w:p>
    <w:p w14:paraId="722628AC" w14:textId="77777777" w:rsidR="001E4F9F" w:rsidRDefault="001E4F9F" w:rsidP="001E4F9F">
      <w:pPr>
        <w:ind w:left="720" w:hanging="720"/>
        <w:rPr>
          <w:rFonts w:ascii="Arial" w:hAnsi="Arial" w:cs="Arial"/>
          <w:sz w:val="22"/>
          <w:szCs w:val="22"/>
        </w:rPr>
      </w:pPr>
    </w:p>
    <w:p w14:paraId="3CF33A75" w14:textId="024B4F7B" w:rsidR="001E4F9F" w:rsidRDefault="008669F0" w:rsidP="001E4F9F">
      <w:pPr>
        <w:ind w:left="720" w:hanging="720"/>
        <w:rPr>
          <w:rFonts w:ascii="Arial" w:hAnsi="Arial" w:cs="Arial"/>
          <w:sz w:val="22"/>
          <w:szCs w:val="22"/>
        </w:rPr>
      </w:pPr>
      <w:r>
        <w:rPr>
          <w:rFonts w:ascii="Arial" w:hAnsi="Arial" w:cs="Arial"/>
          <w:sz w:val="22"/>
          <w:szCs w:val="22"/>
        </w:rPr>
        <w:t>Roosa, M. W., #</w:t>
      </w:r>
      <w:r w:rsidR="001E4F9F" w:rsidRPr="008415F0">
        <w:rPr>
          <w:rFonts w:ascii="Arial" w:hAnsi="Arial" w:cs="Arial"/>
          <w:sz w:val="22"/>
          <w:szCs w:val="22"/>
        </w:rPr>
        <w:t>Weaver, S., *White, R., Tein, J., Knight, G. P., Saenz, D., &amp; Gonzales, N. A. (2009, April). Family and neighborhood fit or misfit and the adaptation of Mexican Americans. Paper presented as part of the symposium on When Do Neighborhoods Make a Difference, and for Whom?  at the Society for Research on Child Development 2009 Biennial Meeting, Denver, CO.</w:t>
      </w:r>
    </w:p>
    <w:p w14:paraId="5A166A9A" w14:textId="77777777" w:rsidR="001E4F9F" w:rsidRDefault="001E4F9F" w:rsidP="001E4F9F">
      <w:pPr>
        <w:ind w:left="720" w:hanging="720"/>
        <w:rPr>
          <w:rFonts w:ascii="Arial" w:hAnsi="Arial" w:cs="Arial"/>
          <w:sz w:val="22"/>
          <w:szCs w:val="22"/>
        </w:rPr>
      </w:pPr>
    </w:p>
    <w:p w14:paraId="29047674" w14:textId="77777777" w:rsidR="001E4F9F" w:rsidRPr="00420AF0" w:rsidRDefault="001E4F9F" w:rsidP="001E4F9F">
      <w:pPr>
        <w:ind w:left="720" w:hanging="720"/>
        <w:rPr>
          <w:rFonts w:ascii="Arial" w:hAnsi="Arial" w:cs="Arial"/>
          <w:sz w:val="22"/>
          <w:szCs w:val="22"/>
        </w:rPr>
      </w:pPr>
      <w:r>
        <w:rPr>
          <w:rFonts w:ascii="Arial" w:hAnsi="Arial" w:cs="Arial"/>
          <w:sz w:val="22"/>
          <w:szCs w:val="22"/>
        </w:rPr>
        <w:t>*</w:t>
      </w:r>
      <w:r w:rsidRPr="00420AF0">
        <w:rPr>
          <w:rFonts w:ascii="Arial" w:hAnsi="Arial" w:cs="Arial"/>
          <w:sz w:val="22"/>
          <w:szCs w:val="22"/>
        </w:rPr>
        <w:t xml:space="preserve">White, R. M. B., Umaña-Taylor, A., Knight, G. P., &amp; </w:t>
      </w:r>
      <w:r>
        <w:rPr>
          <w:rFonts w:ascii="Arial" w:hAnsi="Arial" w:cs="Arial"/>
          <w:sz w:val="22"/>
          <w:szCs w:val="22"/>
        </w:rPr>
        <w:t>*</w:t>
      </w:r>
      <w:r w:rsidRPr="00420AF0">
        <w:rPr>
          <w:rFonts w:ascii="Arial" w:hAnsi="Arial" w:cs="Arial"/>
          <w:sz w:val="22"/>
          <w:szCs w:val="22"/>
        </w:rPr>
        <w:t>Zeiders, K. H. (2009</w:t>
      </w:r>
      <w:r>
        <w:rPr>
          <w:rFonts w:ascii="Arial" w:hAnsi="Arial" w:cs="Arial"/>
          <w:sz w:val="22"/>
          <w:szCs w:val="22"/>
        </w:rPr>
        <w:t>, April</w:t>
      </w:r>
      <w:r w:rsidRPr="00420AF0">
        <w:rPr>
          <w:rFonts w:ascii="Arial" w:hAnsi="Arial" w:cs="Arial"/>
          <w:sz w:val="22"/>
          <w:szCs w:val="22"/>
        </w:rPr>
        <w:t xml:space="preserve">). </w:t>
      </w:r>
      <w:r w:rsidRPr="00420AF0">
        <w:rPr>
          <w:rFonts w:ascii="Arial" w:hAnsi="Arial" w:cs="Arial"/>
          <w:i/>
          <w:iCs/>
          <w:sz w:val="22"/>
          <w:szCs w:val="22"/>
        </w:rPr>
        <w:t xml:space="preserve">Language measurement equivalence of the Ethnic Identity Scale with Mexican American early adolescents. </w:t>
      </w:r>
      <w:r w:rsidRPr="00420AF0">
        <w:rPr>
          <w:rFonts w:ascii="Arial" w:hAnsi="Arial" w:cs="Arial"/>
          <w:sz w:val="22"/>
          <w:szCs w:val="22"/>
        </w:rPr>
        <w:t>Poster presented at the Biennial Meeting of the Society for Research on Child Devel</w:t>
      </w:r>
      <w:r>
        <w:rPr>
          <w:rFonts w:ascii="Arial" w:hAnsi="Arial" w:cs="Arial"/>
          <w:sz w:val="22"/>
          <w:szCs w:val="22"/>
        </w:rPr>
        <w:t>opment, Denver, CO</w:t>
      </w:r>
      <w:r w:rsidRPr="00420AF0">
        <w:rPr>
          <w:rFonts w:ascii="Arial" w:hAnsi="Arial" w:cs="Arial"/>
          <w:sz w:val="22"/>
          <w:szCs w:val="22"/>
        </w:rPr>
        <w:t>.</w:t>
      </w:r>
    </w:p>
    <w:p w14:paraId="2B41182F" w14:textId="77777777" w:rsidR="001E4F9F" w:rsidRPr="00420AF0" w:rsidRDefault="001E4F9F" w:rsidP="001E4F9F">
      <w:pPr>
        <w:ind w:left="720" w:hanging="720"/>
        <w:rPr>
          <w:rFonts w:ascii="Arial" w:hAnsi="Arial" w:cs="Arial"/>
          <w:sz w:val="22"/>
          <w:szCs w:val="22"/>
        </w:rPr>
      </w:pPr>
      <w:r w:rsidRPr="00420AF0">
        <w:rPr>
          <w:rFonts w:ascii="Arial" w:hAnsi="Arial" w:cs="Arial"/>
          <w:sz w:val="22"/>
          <w:szCs w:val="22"/>
        </w:rPr>
        <w:t> </w:t>
      </w:r>
    </w:p>
    <w:p w14:paraId="7B4986F5" w14:textId="77777777" w:rsidR="001E4F9F" w:rsidRDefault="001E4F9F" w:rsidP="001E4F9F">
      <w:pPr>
        <w:widowControl w:val="0"/>
        <w:ind w:left="720" w:hanging="720"/>
        <w:rPr>
          <w:rFonts w:ascii="Arial" w:hAnsi="Arial" w:cs="Arial"/>
          <w:sz w:val="22"/>
          <w:szCs w:val="22"/>
        </w:rPr>
      </w:pPr>
      <w:r w:rsidRPr="00420AF0">
        <w:rPr>
          <w:rFonts w:ascii="Arial" w:hAnsi="Arial" w:cs="Arial"/>
          <w:sz w:val="22"/>
          <w:szCs w:val="22"/>
        </w:rPr>
        <w:t>*Bonds,</w:t>
      </w:r>
      <w:r w:rsidRPr="00D12D9B">
        <w:rPr>
          <w:rFonts w:ascii="Arial" w:hAnsi="Arial" w:cs="Arial"/>
          <w:sz w:val="22"/>
          <w:szCs w:val="22"/>
        </w:rPr>
        <w:t xml:space="preserve"> D. D., Gonzales, N. A.,Knight, G. P., </w:t>
      </w:r>
      <w:r>
        <w:rPr>
          <w:rFonts w:ascii="Arial" w:hAnsi="Arial" w:cs="Arial"/>
          <w:sz w:val="22"/>
          <w:szCs w:val="22"/>
        </w:rPr>
        <w:t>*</w:t>
      </w:r>
      <w:r w:rsidRPr="00D12D9B">
        <w:rPr>
          <w:rFonts w:ascii="Arial" w:hAnsi="Arial" w:cs="Arial"/>
          <w:sz w:val="22"/>
          <w:szCs w:val="22"/>
        </w:rPr>
        <w:t>Liu, F. F., Nair, R. L., &amp;</w:t>
      </w:r>
      <w:r>
        <w:rPr>
          <w:rFonts w:ascii="Arial" w:hAnsi="Arial" w:cs="Arial"/>
          <w:sz w:val="22"/>
          <w:szCs w:val="22"/>
        </w:rPr>
        <w:t xml:space="preserve"> </w:t>
      </w:r>
      <w:r w:rsidRPr="00D12D9B">
        <w:rPr>
          <w:rFonts w:ascii="Arial" w:hAnsi="Arial" w:cs="Arial"/>
          <w:sz w:val="22"/>
          <w:szCs w:val="22"/>
        </w:rPr>
        <w:t xml:space="preserve">Roosa, M. W.(April, 2009) </w:t>
      </w:r>
      <w:r w:rsidRPr="00E4390C">
        <w:rPr>
          <w:rFonts w:ascii="Arial" w:hAnsi="Arial" w:cs="Arial"/>
          <w:i/>
          <w:sz w:val="22"/>
          <w:szCs w:val="22"/>
        </w:rPr>
        <w:t>Marital Satisfaction and Adolescent Mental Health in Mexican American Families: Is Familism a Protective or Risk Factor?</w:t>
      </w:r>
      <w:r w:rsidRPr="00D12D9B">
        <w:rPr>
          <w:rFonts w:ascii="Arial" w:hAnsi="Arial" w:cs="Arial"/>
          <w:sz w:val="22"/>
          <w:szCs w:val="22"/>
        </w:rPr>
        <w:t xml:space="preserve"> In R. A. Jochem (Chair)</w:t>
      </w:r>
      <w:r>
        <w:rPr>
          <w:rFonts w:ascii="Arial" w:hAnsi="Arial" w:cs="Arial"/>
          <w:sz w:val="22"/>
          <w:szCs w:val="22"/>
        </w:rPr>
        <w:t xml:space="preserve"> </w:t>
      </w:r>
      <w:r w:rsidRPr="00577795">
        <w:rPr>
          <w:rFonts w:ascii="Arial" w:hAnsi="Arial" w:cs="Arial"/>
          <w:sz w:val="22"/>
          <w:szCs w:val="22"/>
        </w:rPr>
        <w:t>Cultural Influences on Family Processes</w:t>
      </w:r>
      <w:r w:rsidRPr="00D12D9B">
        <w:rPr>
          <w:rFonts w:ascii="Arial" w:hAnsi="Arial" w:cs="Arial"/>
          <w:sz w:val="22"/>
          <w:szCs w:val="22"/>
        </w:rPr>
        <w:t xml:space="preserve">. </w:t>
      </w:r>
      <w:r w:rsidRPr="00D12D9B">
        <w:rPr>
          <w:rFonts w:ascii="Arial" w:hAnsi="Arial" w:cs="Arial"/>
          <w:bCs/>
          <w:sz w:val="22"/>
          <w:szCs w:val="22"/>
        </w:rPr>
        <w:t xml:space="preserve">Symposium </w:t>
      </w:r>
      <w:r w:rsidRPr="00D12D9B">
        <w:rPr>
          <w:rFonts w:ascii="Arial" w:hAnsi="Arial" w:cs="Arial"/>
          <w:sz w:val="22"/>
          <w:szCs w:val="22"/>
        </w:rPr>
        <w:t xml:space="preserve">at the </w:t>
      </w:r>
      <w:r w:rsidRPr="00D12D9B">
        <w:rPr>
          <w:rFonts w:ascii="Arial" w:hAnsi="Arial" w:cs="Arial"/>
          <w:bCs/>
          <w:sz w:val="22"/>
          <w:szCs w:val="22"/>
        </w:rPr>
        <w:t xml:space="preserve">2009 </w:t>
      </w:r>
      <w:r w:rsidRPr="00D12D9B">
        <w:rPr>
          <w:rFonts w:ascii="Arial" w:hAnsi="Arial" w:cs="Arial"/>
          <w:sz w:val="22"/>
          <w:szCs w:val="22"/>
        </w:rPr>
        <w:t>Biennial Meeting for the Society of Research on Child Development in Denver, CO.</w:t>
      </w:r>
    </w:p>
    <w:p w14:paraId="4ECB5492" w14:textId="77777777" w:rsidR="001E4F9F" w:rsidRDefault="001E4F9F" w:rsidP="001E4F9F">
      <w:pPr>
        <w:widowControl w:val="0"/>
        <w:ind w:left="720" w:hanging="720"/>
        <w:rPr>
          <w:rFonts w:ascii="Arial" w:hAnsi="Arial" w:cs="Arial"/>
          <w:sz w:val="22"/>
          <w:szCs w:val="22"/>
        </w:rPr>
      </w:pPr>
    </w:p>
    <w:p w14:paraId="697850B5" w14:textId="77777777" w:rsidR="001E4F9F" w:rsidRPr="002C067D" w:rsidRDefault="001E4F9F" w:rsidP="001E4F9F">
      <w:pPr>
        <w:widowControl w:val="0"/>
        <w:ind w:left="720" w:hanging="720"/>
        <w:rPr>
          <w:rFonts w:ascii="Arial" w:hAnsi="Arial" w:cs="Arial"/>
          <w:sz w:val="22"/>
          <w:szCs w:val="22"/>
        </w:rPr>
      </w:pPr>
      <w:r w:rsidRPr="002C067D">
        <w:rPr>
          <w:rFonts w:ascii="Arial" w:hAnsi="Arial" w:cs="Arial"/>
          <w:sz w:val="22"/>
          <w:szCs w:val="22"/>
          <w:lang w:val="es-MX"/>
        </w:rPr>
        <w:t xml:space="preserve">*Liu, F. F., Gonzales, N. A., *Fernandez, A.C., Millsap, R., &amp; Dumka L. (April, 2009). </w:t>
      </w:r>
      <w:r w:rsidRPr="00E4390C">
        <w:rPr>
          <w:rFonts w:ascii="Arial" w:hAnsi="Arial" w:cs="Arial"/>
          <w:i/>
          <w:iCs/>
          <w:sz w:val="22"/>
          <w:szCs w:val="22"/>
        </w:rPr>
        <w:t>Family Stress and Coping for Mexican American Adolescent Boys and Girls.</w:t>
      </w:r>
      <w:r w:rsidRPr="00FE0193">
        <w:rPr>
          <w:rFonts w:ascii="Arial" w:hAnsi="Arial" w:cs="Arial"/>
          <w:sz w:val="22"/>
          <w:szCs w:val="22"/>
        </w:rPr>
        <w:t xml:space="preserve"> In C. D. Santiago (chair),</w:t>
      </w:r>
      <w:r w:rsidRPr="00FE0193">
        <w:rPr>
          <w:rFonts w:ascii="Arial" w:hAnsi="Arial" w:cs="Arial"/>
          <w:iCs/>
          <w:sz w:val="22"/>
          <w:szCs w:val="22"/>
        </w:rPr>
        <w:t xml:space="preserve"> Coping in the Family Context: Family Influences on Diverse Low-income Adolescents' Coping and Adjustment</w:t>
      </w:r>
      <w:r w:rsidRPr="00FE0193">
        <w:rPr>
          <w:rFonts w:ascii="Arial" w:hAnsi="Arial" w:cs="Arial"/>
          <w:sz w:val="22"/>
          <w:szCs w:val="22"/>
        </w:rPr>
        <w:t>. Symposium to be conducted at the 2009 Biennial Meeting for the Society of Research on Child Development in Denver, CO.</w:t>
      </w:r>
    </w:p>
    <w:p w14:paraId="47BD30A1" w14:textId="77777777" w:rsidR="001E4F9F" w:rsidRDefault="001E4F9F" w:rsidP="001E4F9F">
      <w:pPr>
        <w:autoSpaceDE w:val="0"/>
        <w:autoSpaceDN w:val="0"/>
        <w:adjustRightInd w:val="0"/>
        <w:ind w:left="720" w:hanging="720"/>
        <w:rPr>
          <w:rFonts w:ascii="Arial" w:hAnsi="Arial" w:cs="Arial"/>
          <w:sz w:val="22"/>
          <w:szCs w:val="22"/>
        </w:rPr>
      </w:pPr>
    </w:p>
    <w:p w14:paraId="3FFF7A83" w14:textId="77777777" w:rsidR="001E4F9F" w:rsidRPr="00095119" w:rsidRDefault="001E4F9F" w:rsidP="001E4F9F">
      <w:pPr>
        <w:autoSpaceDE w:val="0"/>
        <w:autoSpaceDN w:val="0"/>
        <w:adjustRightInd w:val="0"/>
        <w:ind w:left="720" w:hanging="720"/>
        <w:rPr>
          <w:rFonts w:ascii="Arial" w:hAnsi="Arial" w:cs="Arial"/>
          <w:i/>
          <w:sz w:val="22"/>
          <w:szCs w:val="22"/>
        </w:rPr>
      </w:pPr>
      <w:r w:rsidRPr="00E772AD">
        <w:rPr>
          <w:rFonts w:ascii="Arial" w:hAnsi="Arial" w:cs="Arial"/>
          <w:sz w:val="22"/>
          <w:szCs w:val="22"/>
        </w:rPr>
        <w:t xml:space="preserve">*Dillman Carpentier, F. R., Gonzales, N., &amp; Dumka, L.  </w:t>
      </w:r>
      <w:r w:rsidRPr="00FE0193">
        <w:rPr>
          <w:rFonts w:ascii="Arial" w:hAnsi="Arial" w:cs="Arial"/>
          <w:sz w:val="22"/>
          <w:szCs w:val="22"/>
        </w:rPr>
        <w:t xml:space="preserve">(2009, May). </w:t>
      </w:r>
      <w:r w:rsidRPr="00E4390C">
        <w:rPr>
          <w:rFonts w:ascii="Arial" w:hAnsi="Arial" w:cs="Arial"/>
          <w:i/>
          <w:sz w:val="22"/>
          <w:szCs w:val="22"/>
        </w:rPr>
        <w:t xml:space="preserve">Adolescent media preferences:  A 'window' to their development? </w:t>
      </w:r>
      <w:r>
        <w:rPr>
          <w:rFonts w:ascii="Arial" w:hAnsi="Arial" w:cs="Arial"/>
          <w:sz w:val="22"/>
          <w:szCs w:val="22"/>
        </w:rPr>
        <w:t>Presented at the A</w:t>
      </w:r>
      <w:r w:rsidRPr="00FE0193">
        <w:rPr>
          <w:rFonts w:ascii="Arial" w:hAnsi="Arial" w:cs="Arial"/>
          <w:sz w:val="22"/>
          <w:szCs w:val="22"/>
        </w:rPr>
        <w:t>nnual meeting of the International Communication Association, Chicago, IL.</w:t>
      </w:r>
    </w:p>
    <w:p w14:paraId="470BCE41" w14:textId="77777777" w:rsidR="001E4F9F" w:rsidRDefault="001E4F9F" w:rsidP="001E4F9F">
      <w:pPr>
        <w:ind w:left="720" w:hanging="720"/>
        <w:rPr>
          <w:rFonts w:ascii="Arial" w:hAnsi="Arial" w:cs="Arial"/>
          <w:sz w:val="22"/>
          <w:szCs w:val="22"/>
        </w:rPr>
      </w:pPr>
    </w:p>
    <w:p w14:paraId="2AF46536" w14:textId="77777777" w:rsidR="001E4F9F" w:rsidRDefault="001E4F9F" w:rsidP="001E4F9F">
      <w:pPr>
        <w:ind w:left="720" w:hanging="720"/>
        <w:rPr>
          <w:rFonts w:ascii="Arial" w:hAnsi="Arial" w:cs="Arial"/>
          <w:sz w:val="22"/>
          <w:szCs w:val="22"/>
        </w:rPr>
      </w:pPr>
      <w:r w:rsidRPr="008415F0">
        <w:rPr>
          <w:rFonts w:ascii="Arial" w:hAnsi="Arial" w:cs="Arial"/>
          <w:sz w:val="22"/>
          <w:szCs w:val="22"/>
        </w:rPr>
        <w:t xml:space="preserve">*Bonds, D., Gonzales, N. A., Dumka, L. E., *German, M., &amp; Millsap, R. (2008, May). Predictors of Parenting in Mexican American Mothers and Fathers of Adolescents. In A.M. Mauricio (Chair), The role of culture, ethnicity and health disparities in prevention research: Bridges To High School/Puentes A La Secundaria. </w:t>
      </w:r>
      <w:r>
        <w:rPr>
          <w:rFonts w:ascii="Arial" w:hAnsi="Arial" w:cs="Arial"/>
          <w:color w:val="000000"/>
          <w:sz w:val="22"/>
          <w:szCs w:val="22"/>
        </w:rPr>
        <w:t xml:space="preserve">Symposium at </w:t>
      </w:r>
      <w:r w:rsidRPr="008415F0">
        <w:rPr>
          <w:rFonts w:ascii="Arial" w:hAnsi="Arial" w:cs="Arial"/>
          <w:color w:val="000000"/>
          <w:sz w:val="22"/>
          <w:szCs w:val="22"/>
        </w:rPr>
        <w:t>2008 Society of Prevention Research Conference in San Francisco, CA.</w:t>
      </w:r>
    </w:p>
    <w:p w14:paraId="7CDB9B09" w14:textId="77777777" w:rsidR="001E4F9F" w:rsidRDefault="001E4F9F" w:rsidP="001E4F9F">
      <w:pPr>
        <w:rPr>
          <w:rFonts w:ascii="Arial" w:hAnsi="Arial" w:cs="Arial"/>
          <w:sz w:val="22"/>
          <w:szCs w:val="22"/>
        </w:rPr>
      </w:pPr>
    </w:p>
    <w:p w14:paraId="0FD7A0FB" w14:textId="77777777" w:rsidR="001E4F9F" w:rsidRDefault="001E4F9F" w:rsidP="001E4F9F">
      <w:pPr>
        <w:ind w:left="720" w:hanging="720"/>
        <w:rPr>
          <w:rFonts w:ascii="Arial" w:hAnsi="Arial" w:cs="Arial"/>
          <w:sz w:val="22"/>
          <w:szCs w:val="22"/>
        </w:rPr>
      </w:pPr>
      <w:r w:rsidRPr="008415F0">
        <w:rPr>
          <w:rFonts w:ascii="Arial" w:hAnsi="Arial" w:cs="Arial"/>
          <w:sz w:val="22"/>
          <w:szCs w:val="22"/>
        </w:rPr>
        <w:t>Dumka, L.E., Gonzales, N.A., *Bonds, D., &amp; Millsap, R.E. (2008, May).  Parenting, Cultural Orientation, Gender and the Academic Performance of Mexican Origin Adolescent. Paper presented at the Society for Prevention Research 16</w:t>
      </w:r>
      <w:r w:rsidRPr="008415F0">
        <w:rPr>
          <w:rFonts w:ascii="Arial" w:hAnsi="Arial" w:cs="Arial"/>
          <w:sz w:val="22"/>
          <w:szCs w:val="22"/>
          <w:vertAlign w:val="superscript"/>
        </w:rPr>
        <w:t>th</w:t>
      </w:r>
      <w:r w:rsidRPr="008415F0">
        <w:rPr>
          <w:rFonts w:ascii="Arial" w:hAnsi="Arial" w:cs="Arial"/>
          <w:sz w:val="22"/>
          <w:szCs w:val="22"/>
        </w:rPr>
        <w:t xml:space="preserve"> Annual Meeting, San Francisco, CA.</w:t>
      </w:r>
    </w:p>
    <w:p w14:paraId="5E4788A3" w14:textId="77777777" w:rsidR="001E4F9F" w:rsidRDefault="001E4F9F" w:rsidP="001E4F9F">
      <w:pPr>
        <w:tabs>
          <w:tab w:val="center" w:pos="5256"/>
          <w:tab w:val="left" w:pos="8820"/>
        </w:tabs>
        <w:rPr>
          <w:rFonts w:ascii="Arial" w:hAnsi="Arial" w:cs="Arial"/>
          <w:b/>
          <w:sz w:val="22"/>
          <w:szCs w:val="22"/>
        </w:rPr>
      </w:pPr>
    </w:p>
    <w:p w14:paraId="7951ABAE" w14:textId="77777777" w:rsidR="001E4F9F" w:rsidRDefault="001E4F9F" w:rsidP="001E4F9F">
      <w:pPr>
        <w:tabs>
          <w:tab w:val="center" w:pos="5256"/>
          <w:tab w:val="left" w:pos="8820"/>
        </w:tabs>
        <w:ind w:left="720" w:hanging="720"/>
        <w:rPr>
          <w:rFonts w:ascii="Arial" w:hAnsi="Arial" w:cs="Arial"/>
          <w:sz w:val="22"/>
          <w:szCs w:val="22"/>
        </w:rPr>
      </w:pPr>
      <w:r w:rsidRPr="008415F0">
        <w:rPr>
          <w:rFonts w:ascii="Arial" w:hAnsi="Arial" w:cs="Arial"/>
          <w:sz w:val="22"/>
          <w:szCs w:val="22"/>
        </w:rPr>
        <w:t xml:space="preserve">*Germán, M., &amp; Gonzales, N.A., (2008, May). New Directions in Prevention Science: A General Model of Cultural Adaptations for Intervention. In A. Goldstein (Chair), Engaging investigators and emerging ideas in prevention science. </w:t>
      </w:r>
      <w:r w:rsidRPr="008415F0">
        <w:rPr>
          <w:rFonts w:ascii="Arial" w:hAnsi="Arial" w:cs="Arial"/>
          <w:color w:val="000000"/>
          <w:sz w:val="22"/>
          <w:szCs w:val="22"/>
        </w:rPr>
        <w:t>Symposium at the 2008 Society of Prevention Research Conference in San Francisco, CA.</w:t>
      </w:r>
    </w:p>
    <w:p w14:paraId="4D342394" w14:textId="77777777" w:rsidR="001E4F9F" w:rsidRDefault="001E4F9F" w:rsidP="001E4F9F">
      <w:pPr>
        <w:spacing w:after="120"/>
        <w:ind w:left="720" w:hanging="720"/>
        <w:rPr>
          <w:rFonts w:ascii="Arial" w:hAnsi="Arial" w:cs="Arial"/>
          <w:bCs/>
          <w:color w:val="000000"/>
          <w:sz w:val="22"/>
          <w:szCs w:val="22"/>
        </w:rPr>
      </w:pPr>
    </w:p>
    <w:p w14:paraId="6445B7DC" w14:textId="77777777" w:rsidR="001E4F9F" w:rsidRDefault="001E4F9F" w:rsidP="001E4F9F">
      <w:pPr>
        <w:spacing w:after="120"/>
        <w:ind w:left="720" w:hanging="720"/>
        <w:rPr>
          <w:rFonts w:ascii="Arial" w:hAnsi="Arial" w:cs="Arial"/>
          <w:bCs/>
          <w:color w:val="000000"/>
          <w:sz w:val="22"/>
          <w:szCs w:val="22"/>
        </w:rPr>
      </w:pPr>
      <w:r w:rsidRPr="008415F0">
        <w:rPr>
          <w:rFonts w:ascii="Arial" w:hAnsi="Arial" w:cs="Arial"/>
          <w:bCs/>
          <w:color w:val="000000"/>
          <w:sz w:val="22"/>
          <w:szCs w:val="22"/>
        </w:rPr>
        <w:t>*Nair, R. L., Roosa, M. W., *White, R. M. B., *Zeiders, K., *Burrell, G., Knight, G. P., Gonzales, N., &amp; Saenz, D. (2008, March). Profiles of Risk among Mexican American Adolescents: Relations with Mental Health and Academic Outcomes. Poster presented at the Biennial Meeting of the Society for Research on Adolescence, Chicago, Illinois.</w:t>
      </w:r>
    </w:p>
    <w:p w14:paraId="61AB5D9E" w14:textId="77777777" w:rsidR="001E4F9F" w:rsidRPr="008415F0" w:rsidRDefault="001E4F9F" w:rsidP="001E4F9F">
      <w:pPr>
        <w:rPr>
          <w:rFonts w:ascii="Arial" w:hAnsi="Arial" w:cs="Arial"/>
          <w:color w:val="000000"/>
          <w:sz w:val="16"/>
          <w:szCs w:val="16"/>
        </w:rPr>
      </w:pPr>
    </w:p>
    <w:p w14:paraId="1189CA66" w14:textId="77777777" w:rsidR="004B3B04" w:rsidRPr="004B3B04" w:rsidRDefault="004B3B04" w:rsidP="004B3B04">
      <w:pPr>
        <w:spacing w:after="120"/>
        <w:rPr>
          <w:rFonts w:ascii="Arial" w:hAnsi="Arial" w:cs="Arial"/>
          <w:bCs/>
          <w:sz w:val="22"/>
          <w:szCs w:val="22"/>
        </w:rPr>
      </w:pPr>
      <w:r>
        <w:rPr>
          <w:rFonts w:ascii="Arial" w:hAnsi="Arial" w:cs="Arial"/>
          <w:b/>
          <w:sz w:val="22"/>
          <w:szCs w:val="22"/>
        </w:rPr>
        <w:lastRenderedPageBreak/>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0633696B" w14:textId="77777777" w:rsidR="001E4F9F" w:rsidRPr="008471C3" w:rsidRDefault="001E4F9F" w:rsidP="008669F0">
      <w:pPr>
        <w:ind w:left="720" w:hanging="720"/>
        <w:rPr>
          <w:rFonts w:ascii="Arial" w:hAnsi="Arial" w:cs="Arial"/>
          <w:bCs/>
          <w:color w:val="000000"/>
          <w:sz w:val="22"/>
          <w:szCs w:val="22"/>
        </w:rPr>
      </w:pPr>
      <w:r w:rsidRPr="008415F0">
        <w:rPr>
          <w:rFonts w:ascii="Arial" w:hAnsi="Arial" w:cs="Arial"/>
          <w:bCs/>
          <w:color w:val="000000"/>
          <w:sz w:val="22"/>
          <w:szCs w:val="22"/>
        </w:rPr>
        <w:t>*White, R. M. B., Roosa, M. W., Gonzales, N., Knight, G. P., Saenz, D., *Nair, R. L., *Zeiders, K., &amp; *Burrell, G. (2008, March). Neighborhood Contexts and Mexican American Adolescent Internalizing Disorders. Poster presented at the Biennial Meeting of the Society for Research on Adolescence, Chicago, Illinois.</w:t>
      </w:r>
    </w:p>
    <w:p w14:paraId="6133C601" w14:textId="77777777" w:rsidR="008669F0" w:rsidRDefault="008669F0" w:rsidP="008669F0">
      <w:pPr>
        <w:ind w:left="720" w:hanging="720"/>
        <w:rPr>
          <w:rFonts w:ascii="Arial" w:hAnsi="Arial" w:cs="Arial"/>
          <w:sz w:val="22"/>
          <w:szCs w:val="22"/>
        </w:rPr>
      </w:pPr>
    </w:p>
    <w:p w14:paraId="7D5FDA60" w14:textId="77777777" w:rsidR="001E4F9F" w:rsidRDefault="001E4F9F" w:rsidP="008669F0">
      <w:pPr>
        <w:ind w:left="720" w:hanging="720"/>
        <w:rPr>
          <w:rFonts w:ascii="Arial" w:hAnsi="Arial" w:cs="Arial"/>
          <w:sz w:val="22"/>
          <w:szCs w:val="22"/>
        </w:rPr>
      </w:pPr>
      <w:r w:rsidRPr="008415F0">
        <w:rPr>
          <w:rFonts w:ascii="Arial" w:hAnsi="Arial" w:cs="Arial"/>
          <w:sz w:val="22"/>
          <w:szCs w:val="22"/>
        </w:rPr>
        <w:t>*Zhou, Q., Wolchik, S.A., &amp; Gonzales, N.A.  (2008, May).  Cultural Adaptation of the New Beginnings Program for Asian American Families.  Paper presented at the Society for Prevention Research 16</w:t>
      </w:r>
      <w:r w:rsidRPr="008415F0">
        <w:rPr>
          <w:rFonts w:ascii="Arial" w:hAnsi="Arial" w:cs="Arial"/>
          <w:sz w:val="22"/>
          <w:szCs w:val="22"/>
          <w:vertAlign w:val="superscript"/>
        </w:rPr>
        <w:t>th</w:t>
      </w:r>
      <w:r w:rsidRPr="008415F0">
        <w:rPr>
          <w:rFonts w:ascii="Arial" w:hAnsi="Arial" w:cs="Arial"/>
          <w:sz w:val="22"/>
          <w:szCs w:val="22"/>
        </w:rPr>
        <w:t xml:space="preserve"> Annual Meeting, San Francisco, CA.</w:t>
      </w:r>
    </w:p>
    <w:p w14:paraId="61499108" w14:textId="77777777" w:rsidR="001E4F9F" w:rsidRDefault="001E4F9F" w:rsidP="008669F0">
      <w:pPr>
        <w:rPr>
          <w:rFonts w:ascii="Arial" w:hAnsi="Arial" w:cs="Arial"/>
          <w:b/>
          <w:sz w:val="22"/>
          <w:szCs w:val="22"/>
        </w:rPr>
      </w:pPr>
    </w:p>
    <w:p w14:paraId="5E4DB8FF" w14:textId="77777777" w:rsidR="001E4F9F" w:rsidRPr="008E139B" w:rsidRDefault="001E4F9F" w:rsidP="008669F0">
      <w:pPr>
        <w:ind w:left="720" w:hanging="720"/>
        <w:rPr>
          <w:rFonts w:ascii="Arial" w:hAnsi="Arial" w:cs="Arial"/>
          <w:bCs/>
          <w:color w:val="000000"/>
          <w:sz w:val="22"/>
          <w:szCs w:val="22"/>
        </w:rPr>
      </w:pPr>
      <w:r w:rsidRPr="008415F0">
        <w:rPr>
          <w:rFonts w:ascii="Arial" w:hAnsi="Arial" w:cs="Arial"/>
          <w:bCs/>
          <w:color w:val="000000"/>
          <w:sz w:val="22"/>
          <w:szCs w:val="22"/>
        </w:rPr>
        <w:t>*Zeiders, K., Roosa, M. W., *White, R. M. B., *Nair, R., L., Gonzales, N., Knight, G. P., &amp; Saenz, D. (2008, March). Overweight Status and Depression: Associations among Mexican American Adolescents. Poster presented at the Biennial Meeting of the Society for Research on Adolescence, Chicago, Illinois.</w:t>
      </w:r>
    </w:p>
    <w:p w14:paraId="66BEE75A" w14:textId="77777777" w:rsidR="001E4F9F" w:rsidRDefault="001E4F9F" w:rsidP="008669F0">
      <w:pPr>
        <w:rPr>
          <w:rFonts w:ascii="Arial" w:hAnsi="Arial" w:cs="Arial"/>
          <w:b/>
          <w:sz w:val="22"/>
          <w:szCs w:val="22"/>
        </w:rPr>
      </w:pPr>
    </w:p>
    <w:p w14:paraId="44BE43EF" w14:textId="77777777" w:rsidR="001E4F9F" w:rsidRPr="008415F0" w:rsidRDefault="001E4F9F" w:rsidP="008669F0">
      <w:pPr>
        <w:ind w:left="720" w:hanging="720"/>
        <w:rPr>
          <w:rFonts w:ascii="Arial" w:hAnsi="Arial" w:cs="Arial"/>
          <w:bCs/>
          <w:sz w:val="22"/>
          <w:szCs w:val="22"/>
        </w:rPr>
      </w:pPr>
      <w:r w:rsidRPr="008415F0">
        <w:rPr>
          <w:rFonts w:ascii="Arial" w:hAnsi="Arial" w:cs="Arial"/>
          <w:bCs/>
          <w:sz w:val="22"/>
          <w:szCs w:val="22"/>
        </w:rPr>
        <w:t>*Nair, R. L., Roosa, M. W., *White, R. M. B., *Zeiders, K., *Burrell, G., Knight, G. P., Gonzales, N., &amp; Saenz, D. (2008, March). Profiles of Risk among Mexican American Adolescents: Relations with Mental Health and Academic Outcomes. Poster presented at the Biennial Meeting of the Society for Research on Adolescence, Chicago, Illinois.</w:t>
      </w:r>
    </w:p>
    <w:p w14:paraId="5240F24D" w14:textId="77777777" w:rsidR="001E4F9F" w:rsidRPr="008415F0" w:rsidRDefault="001E4F9F" w:rsidP="001E4F9F">
      <w:pPr>
        <w:ind w:left="720" w:hanging="720"/>
        <w:rPr>
          <w:rFonts w:ascii="Arial" w:hAnsi="Arial" w:cs="Arial"/>
          <w:bCs/>
          <w:sz w:val="22"/>
          <w:szCs w:val="22"/>
        </w:rPr>
      </w:pPr>
    </w:p>
    <w:p w14:paraId="209C62F2" w14:textId="77777777" w:rsidR="001E4F9F" w:rsidRPr="008415F0" w:rsidRDefault="001E4F9F" w:rsidP="001E4F9F">
      <w:pPr>
        <w:ind w:left="720" w:hanging="720"/>
        <w:rPr>
          <w:rFonts w:ascii="Arial" w:hAnsi="Arial" w:cs="Arial"/>
          <w:bCs/>
          <w:sz w:val="22"/>
          <w:szCs w:val="22"/>
        </w:rPr>
      </w:pPr>
      <w:r w:rsidRPr="008415F0">
        <w:rPr>
          <w:rFonts w:ascii="Arial" w:hAnsi="Arial" w:cs="Arial"/>
          <w:bCs/>
          <w:sz w:val="22"/>
          <w:szCs w:val="22"/>
        </w:rPr>
        <w:t>*White, R. M. B., Roosa, M. W., Gonzales, N., Knight, G. P., Saenz, D., *Nair, R. L., *Zeiders, K., &amp;*Burrell, G. (2008, March). Neighborhood Contexts and Mexican American Adolescent Internalizing Disorders. Poster presented at the Biennial Meeting of the Society for Research on Adolescence, Chicago, Illinois.</w:t>
      </w:r>
    </w:p>
    <w:p w14:paraId="2A8C91C4" w14:textId="77777777" w:rsidR="001E4F9F" w:rsidRDefault="001E4F9F" w:rsidP="001E4F9F">
      <w:pPr>
        <w:spacing w:after="120"/>
        <w:ind w:left="720" w:hanging="720"/>
        <w:rPr>
          <w:rFonts w:ascii="Arial" w:hAnsi="Arial" w:cs="Arial"/>
          <w:sz w:val="22"/>
          <w:szCs w:val="22"/>
        </w:rPr>
      </w:pPr>
    </w:p>
    <w:p w14:paraId="6DC0DA5A" w14:textId="77777777" w:rsidR="001E4F9F" w:rsidRPr="00412E40" w:rsidRDefault="001E4F9F" w:rsidP="001E4F9F">
      <w:pPr>
        <w:ind w:left="720" w:hanging="720"/>
        <w:rPr>
          <w:rFonts w:ascii="Arial" w:hAnsi="Arial" w:cs="Arial"/>
          <w:sz w:val="22"/>
          <w:szCs w:val="22"/>
        </w:rPr>
      </w:pPr>
      <w:r w:rsidRPr="008415F0">
        <w:rPr>
          <w:rFonts w:ascii="Arial" w:hAnsi="Arial" w:cs="Arial"/>
          <w:sz w:val="22"/>
          <w:szCs w:val="22"/>
        </w:rPr>
        <w:t>*White, R. M. B., Roosa, M. W., *Nair, R. *Zeiders, K., Burrell, G., Gonzales, N., Knight, G. P., &amp; Saenz, D. (2007, November). Variations of risk and resilience for depression among Mexican-origin parents. Paper presented at the American Public Health Association Annual Conference, Washington, D.C.</w:t>
      </w:r>
    </w:p>
    <w:p w14:paraId="1A8599D8" w14:textId="77777777" w:rsidR="001E4F9F" w:rsidRDefault="001E4F9F" w:rsidP="001E4F9F">
      <w:pPr>
        <w:spacing w:after="120"/>
        <w:ind w:left="720" w:hanging="720"/>
        <w:rPr>
          <w:rFonts w:ascii="Arial" w:hAnsi="Arial" w:cs="Arial"/>
          <w:color w:val="000000"/>
          <w:sz w:val="22"/>
          <w:szCs w:val="22"/>
        </w:rPr>
      </w:pPr>
    </w:p>
    <w:p w14:paraId="126BC3B8" w14:textId="23F517CB" w:rsidR="001E4F9F" w:rsidRPr="00E568E2" w:rsidRDefault="008669F0" w:rsidP="001E4F9F">
      <w:pPr>
        <w:spacing w:after="120"/>
        <w:ind w:left="720" w:hanging="720"/>
        <w:rPr>
          <w:rFonts w:ascii="Arial" w:hAnsi="Arial" w:cs="Arial"/>
          <w:sz w:val="22"/>
          <w:szCs w:val="22"/>
        </w:rPr>
      </w:pPr>
      <w:r>
        <w:rPr>
          <w:rFonts w:ascii="Arial" w:hAnsi="Arial" w:cs="Arial"/>
          <w:color w:val="000000"/>
          <w:sz w:val="22"/>
          <w:szCs w:val="22"/>
        </w:rPr>
        <w:t>#</w:t>
      </w:r>
      <w:r w:rsidR="001E4F9F" w:rsidRPr="008415F0">
        <w:rPr>
          <w:rFonts w:ascii="Arial" w:hAnsi="Arial" w:cs="Arial"/>
          <w:color w:val="000000"/>
          <w:sz w:val="22"/>
          <w:szCs w:val="22"/>
        </w:rPr>
        <w:t>Mauricio, A.M., *Naranjo, D.M., *Fabrett, F.C., *Germ</w:t>
      </w:r>
      <w:r w:rsidR="001E4F9F" w:rsidRPr="008415F0">
        <w:rPr>
          <w:rFonts w:ascii="Arial" w:hAnsi="Arial" w:cs="Arial"/>
          <w:bCs/>
          <w:sz w:val="22"/>
          <w:szCs w:val="22"/>
        </w:rPr>
        <w:t>á</w:t>
      </w:r>
      <w:r w:rsidR="001E4F9F" w:rsidRPr="008415F0">
        <w:rPr>
          <w:rFonts w:ascii="Arial" w:hAnsi="Arial" w:cs="Arial"/>
          <w:color w:val="000000"/>
          <w:sz w:val="22"/>
          <w:szCs w:val="22"/>
        </w:rPr>
        <w:t>n, M., Gonzales, N., &amp; Dumka, L., (2007, May). Provider Variables as Predictors of Attendance, Positive Group Environment, and Perception of Benefits Received Among Mexican-Origin Families Participating in a Manualized Group-Based Preventative Intervention. Poster presented in the 15</w:t>
      </w:r>
      <w:r w:rsidR="001E4F9F" w:rsidRPr="008415F0">
        <w:rPr>
          <w:rFonts w:ascii="Arial" w:hAnsi="Arial" w:cs="Arial"/>
          <w:color w:val="000000"/>
          <w:sz w:val="22"/>
          <w:szCs w:val="22"/>
          <w:vertAlign w:val="superscript"/>
        </w:rPr>
        <w:t>th</w:t>
      </w:r>
      <w:r w:rsidR="001E4F9F" w:rsidRPr="008415F0">
        <w:rPr>
          <w:rFonts w:ascii="Arial" w:hAnsi="Arial" w:cs="Arial"/>
          <w:color w:val="000000"/>
          <w:sz w:val="22"/>
          <w:szCs w:val="22"/>
        </w:rPr>
        <w:t xml:space="preserve"> Annual Meeting of the Society for Prevention Research, Washington DC.</w:t>
      </w:r>
    </w:p>
    <w:p w14:paraId="4B4031ED" w14:textId="77777777" w:rsidR="001E4F9F" w:rsidRPr="0056114D" w:rsidRDefault="001E4F9F" w:rsidP="001E4F9F">
      <w:pPr>
        <w:ind w:left="720" w:hanging="720"/>
        <w:rPr>
          <w:rFonts w:ascii="Arial" w:hAnsi="Arial" w:cs="Arial"/>
          <w:sz w:val="22"/>
        </w:rPr>
      </w:pPr>
    </w:p>
    <w:p w14:paraId="78C820E5" w14:textId="3B165C97" w:rsidR="001E4F9F" w:rsidRPr="008415F0" w:rsidRDefault="008669F0" w:rsidP="001E4F9F">
      <w:pPr>
        <w:ind w:left="720" w:hanging="720"/>
        <w:rPr>
          <w:rFonts w:ascii="Arial" w:hAnsi="Arial" w:cs="Arial"/>
          <w:color w:val="000000"/>
          <w:sz w:val="22"/>
          <w:szCs w:val="22"/>
        </w:rPr>
      </w:pPr>
      <w:r>
        <w:rPr>
          <w:rFonts w:ascii="Arial" w:hAnsi="Arial" w:cs="Arial"/>
          <w:color w:val="000000"/>
          <w:sz w:val="22"/>
          <w:szCs w:val="22"/>
        </w:rPr>
        <w:t>#</w:t>
      </w:r>
      <w:r w:rsidR="001E4F9F" w:rsidRPr="008415F0">
        <w:rPr>
          <w:rFonts w:ascii="Arial" w:hAnsi="Arial" w:cs="Arial"/>
          <w:color w:val="000000"/>
          <w:sz w:val="22"/>
          <w:szCs w:val="22"/>
        </w:rPr>
        <w:t>Mauricio, A.M., *Wheeler, L., Tein, J.T., Lee, S., Millsap, R., Gonzales, N., &amp; Dumka, L., (2007, May). Does Group Process Matter?  Predicting Engagement and Program Outcomes in a Manualized Group-Based Preventative Intervention for Mexican-Origin Mothers. Poster presented in the 15</w:t>
      </w:r>
      <w:r w:rsidR="001E4F9F" w:rsidRPr="008415F0">
        <w:rPr>
          <w:rFonts w:ascii="Arial" w:hAnsi="Arial" w:cs="Arial"/>
          <w:color w:val="000000"/>
          <w:sz w:val="22"/>
          <w:szCs w:val="22"/>
          <w:vertAlign w:val="superscript"/>
        </w:rPr>
        <w:t>th</w:t>
      </w:r>
      <w:r w:rsidR="001E4F9F" w:rsidRPr="008415F0">
        <w:rPr>
          <w:rFonts w:ascii="Arial" w:hAnsi="Arial" w:cs="Arial"/>
          <w:color w:val="000000"/>
          <w:sz w:val="22"/>
          <w:szCs w:val="22"/>
        </w:rPr>
        <w:t xml:space="preserve"> Annual Meeting of the Society for Prevention Research, Washington DC.</w:t>
      </w:r>
    </w:p>
    <w:p w14:paraId="30A2DC31" w14:textId="77777777" w:rsidR="001E4F9F" w:rsidRPr="008415F0" w:rsidRDefault="001E4F9F" w:rsidP="001E4F9F">
      <w:pPr>
        <w:ind w:left="720" w:hanging="720"/>
        <w:rPr>
          <w:rFonts w:ascii="Arial" w:hAnsi="Arial" w:cs="Arial"/>
          <w:color w:val="000000"/>
          <w:sz w:val="16"/>
          <w:szCs w:val="16"/>
        </w:rPr>
      </w:pPr>
    </w:p>
    <w:p w14:paraId="72E605F6" w14:textId="77777777" w:rsidR="001E4F9F" w:rsidRDefault="001E4F9F" w:rsidP="001E4F9F">
      <w:pPr>
        <w:ind w:left="720" w:hanging="720"/>
        <w:rPr>
          <w:rFonts w:ascii="Arial" w:hAnsi="Arial" w:cs="Arial"/>
          <w:sz w:val="22"/>
          <w:szCs w:val="22"/>
        </w:rPr>
      </w:pPr>
      <w:r w:rsidRPr="008415F0">
        <w:rPr>
          <w:rFonts w:ascii="Arial" w:hAnsi="Arial" w:cs="Arial"/>
          <w:sz w:val="22"/>
          <w:szCs w:val="22"/>
          <w:lang w:val="es-ES"/>
        </w:rPr>
        <w:t xml:space="preserve">*Meza, *Mauricio, Gonzales, Dumka, Millsap. </w:t>
      </w:r>
      <w:r w:rsidRPr="008415F0">
        <w:rPr>
          <w:rFonts w:ascii="Arial" w:hAnsi="Arial" w:cs="Arial"/>
          <w:sz w:val="22"/>
          <w:szCs w:val="22"/>
        </w:rPr>
        <w:t>Differences in Perceived Benefits and Retention of English and Spanish-Dominant Mexican Origin Families in a Prevention Intervention. Paper</w:t>
      </w:r>
      <w:r w:rsidRPr="008415F0">
        <w:rPr>
          <w:rFonts w:ascii="Arial" w:hAnsi="Arial" w:cs="Arial"/>
          <w:color w:val="000000"/>
          <w:sz w:val="22"/>
          <w:szCs w:val="22"/>
        </w:rPr>
        <w:t xml:space="preserve"> presented in the 15</w:t>
      </w:r>
      <w:r w:rsidRPr="008415F0">
        <w:rPr>
          <w:rFonts w:ascii="Arial" w:hAnsi="Arial" w:cs="Arial"/>
          <w:color w:val="000000"/>
          <w:sz w:val="22"/>
          <w:szCs w:val="22"/>
          <w:vertAlign w:val="superscript"/>
        </w:rPr>
        <w:t>th</w:t>
      </w:r>
      <w:r w:rsidRPr="008415F0">
        <w:rPr>
          <w:rFonts w:ascii="Arial" w:hAnsi="Arial" w:cs="Arial"/>
          <w:color w:val="000000"/>
          <w:sz w:val="22"/>
          <w:szCs w:val="22"/>
        </w:rPr>
        <w:t xml:space="preserve"> Annual Meeting of the Society for Prevention Research, Washington DC.</w:t>
      </w:r>
    </w:p>
    <w:p w14:paraId="7D7F971D" w14:textId="77777777" w:rsidR="001E4F9F" w:rsidRDefault="001E4F9F" w:rsidP="001E4F9F">
      <w:pPr>
        <w:rPr>
          <w:rFonts w:ascii="Arial" w:hAnsi="Arial" w:cs="Arial"/>
          <w:b/>
          <w:sz w:val="22"/>
          <w:szCs w:val="22"/>
        </w:rPr>
      </w:pPr>
    </w:p>
    <w:p w14:paraId="22D53158" w14:textId="77777777" w:rsidR="001E4F9F" w:rsidRDefault="001E4F9F" w:rsidP="001E4F9F">
      <w:pPr>
        <w:ind w:left="720" w:hanging="720"/>
        <w:rPr>
          <w:rFonts w:ascii="Arial" w:hAnsi="Arial" w:cs="Arial"/>
          <w:sz w:val="22"/>
          <w:szCs w:val="22"/>
        </w:rPr>
      </w:pPr>
      <w:r w:rsidRPr="008415F0">
        <w:rPr>
          <w:rFonts w:ascii="Arial" w:hAnsi="Arial" w:cs="Arial"/>
          <w:sz w:val="22"/>
          <w:szCs w:val="22"/>
        </w:rPr>
        <w:t>*Wheeler, L. A., Gonzales, N. A., Dumka, L. D. &amp; Germán, M. (2007, May). Developing a Risk Index to Predict Outcomes Among Mexican-Origin Adolescents. Poster presented at the annual meeting of the Society for Prevention Research, Washington, DC.</w:t>
      </w:r>
    </w:p>
    <w:p w14:paraId="18A558A4" w14:textId="77777777" w:rsidR="001E4F9F" w:rsidRPr="008415F0" w:rsidRDefault="001E4F9F" w:rsidP="001E4F9F">
      <w:pPr>
        <w:ind w:left="720" w:hanging="720"/>
        <w:rPr>
          <w:rFonts w:ascii="Arial" w:hAnsi="Arial" w:cs="Arial"/>
          <w:bCs/>
          <w:sz w:val="22"/>
          <w:szCs w:val="22"/>
        </w:rPr>
      </w:pPr>
    </w:p>
    <w:p w14:paraId="437D979F" w14:textId="77777777" w:rsidR="004B3B04" w:rsidRDefault="004B3B04">
      <w:pPr>
        <w:rPr>
          <w:rFonts w:ascii="Arial" w:hAnsi="Arial" w:cs="Arial"/>
          <w:b/>
          <w:sz w:val="22"/>
          <w:szCs w:val="22"/>
        </w:rPr>
      </w:pPr>
      <w:r>
        <w:rPr>
          <w:rFonts w:ascii="Arial" w:hAnsi="Arial" w:cs="Arial"/>
          <w:b/>
          <w:sz w:val="22"/>
          <w:szCs w:val="22"/>
        </w:rPr>
        <w:br w:type="page"/>
      </w:r>
    </w:p>
    <w:p w14:paraId="6E265E9A" w14:textId="510838F3" w:rsidR="004B3B04" w:rsidRPr="004B3B04" w:rsidRDefault="004B3B04" w:rsidP="004B3B04">
      <w:pPr>
        <w:spacing w:after="120"/>
        <w:rPr>
          <w:rFonts w:ascii="Arial" w:hAnsi="Arial" w:cs="Arial"/>
          <w:bCs/>
          <w:sz w:val="22"/>
          <w:szCs w:val="22"/>
        </w:rPr>
      </w:pPr>
      <w:r>
        <w:rPr>
          <w:rFonts w:ascii="Arial" w:hAnsi="Arial" w:cs="Arial"/>
          <w:b/>
          <w:sz w:val="22"/>
          <w:szCs w:val="22"/>
        </w:rPr>
        <w:lastRenderedPageBreak/>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1A4649B2" w14:textId="77777777" w:rsidR="001E4F9F" w:rsidRDefault="001E4F9F" w:rsidP="001E4F9F">
      <w:pPr>
        <w:ind w:left="720" w:hanging="720"/>
        <w:rPr>
          <w:rFonts w:ascii="Arial" w:hAnsi="Arial" w:cs="Arial"/>
          <w:sz w:val="22"/>
          <w:szCs w:val="22"/>
        </w:rPr>
      </w:pPr>
      <w:r w:rsidRPr="008415F0">
        <w:rPr>
          <w:rFonts w:ascii="Arial" w:hAnsi="Arial" w:cs="Arial"/>
          <w:sz w:val="22"/>
          <w:szCs w:val="22"/>
        </w:rPr>
        <w:t>*White, R. M. B., Roosa, M. W., *Nair, R. *Zeiders, K., *Burrell, G., Gonzales, N., Knight, G. P., &amp; Saenz, D. (2007, November). Variations of risk and resilience for depression among Mexican-origin parents. Paper presented at the American Public Health Association Annual Conference, Washington, D.C.</w:t>
      </w:r>
    </w:p>
    <w:p w14:paraId="1585FB65" w14:textId="77777777" w:rsidR="001E4F9F" w:rsidRDefault="001E4F9F" w:rsidP="001E4F9F">
      <w:pPr>
        <w:rPr>
          <w:rFonts w:ascii="Arial" w:hAnsi="Arial" w:cs="Arial"/>
          <w:sz w:val="22"/>
          <w:szCs w:val="22"/>
        </w:rPr>
      </w:pPr>
    </w:p>
    <w:p w14:paraId="500A2157" w14:textId="63EAD888" w:rsidR="001E4F9F" w:rsidRDefault="001E4F9F" w:rsidP="001E4F9F">
      <w:pPr>
        <w:ind w:left="720" w:hanging="720"/>
        <w:rPr>
          <w:rFonts w:ascii="Arial" w:hAnsi="Arial" w:cs="Arial"/>
          <w:color w:val="000000"/>
          <w:sz w:val="22"/>
          <w:szCs w:val="22"/>
        </w:rPr>
      </w:pPr>
      <w:r w:rsidRPr="007B353E">
        <w:rPr>
          <w:rFonts w:ascii="Arial" w:hAnsi="Arial" w:cs="Arial"/>
          <w:sz w:val="22"/>
          <w:szCs w:val="22"/>
          <w:lang w:val="es-MX"/>
        </w:rPr>
        <w:t>Dumka, L., *Mauricio, A., Gonzales, N., &amp;</w:t>
      </w:r>
      <w:r w:rsidR="008669F0">
        <w:rPr>
          <w:rFonts w:ascii="Arial" w:hAnsi="Arial" w:cs="Arial"/>
          <w:sz w:val="22"/>
          <w:szCs w:val="22"/>
          <w:lang w:val="es-MX"/>
        </w:rPr>
        <w:t xml:space="preserve"> </w:t>
      </w:r>
      <w:r w:rsidRPr="007B353E">
        <w:rPr>
          <w:rFonts w:ascii="Arial" w:hAnsi="Arial" w:cs="Arial"/>
          <w:sz w:val="22"/>
          <w:szCs w:val="22"/>
          <w:lang w:val="es-MX"/>
        </w:rPr>
        <w:t>*</w:t>
      </w:r>
      <w:r w:rsidRPr="007B353E">
        <w:rPr>
          <w:rFonts w:ascii="Arial" w:hAnsi="Arial" w:cs="Arial"/>
          <w:iCs/>
          <w:sz w:val="22"/>
          <w:szCs w:val="22"/>
          <w:lang w:val="es-MX"/>
        </w:rPr>
        <w:t>Defazio, L.</w:t>
      </w:r>
      <w:r w:rsidRPr="007B353E">
        <w:rPr>
          <w:rFonts w:ascii="Arial" w:hAnsi="Arial" w:cs="Arial"/>
          <w:sz w:val="22"/>
          <w:szCs w:val="22"/>
          <w:lang w:val="es-MX"/>
        </w:rPr>
        <w:t xml:space="preserve"> (2006, May). </w:t>
      </w:r>
      <w:r w:rsidRPr="008415F0">
        <w:rPr>
          <w:rFonts w:ascii="Arial" w:hAnsi="Arial" w:cs="Arial"/>
          <w:sz w:val="22"/>
          <w:szCs w:val="22"/>
        </w:rPr>
        <w:t>Research partnerships with schools to implement preventive interventions for Mexican origin families. Paper presented at 14th National Annual Meeting of the Society for Prevention Research, San Antonio, TX.</w:t>
      </w:r>
    </w:p>
    <w:p w14:paraId="2FADE3AB" w14:textId="77777777" w:rsidR="001E4F9F" w:rsidRDefault="001E4F9F" w:rsidP="001E4F9F">
      <w:pPr>
        <w:ind w:left="720" w:hanging="720"/>
        <w:rPr>
          <w:rFonts w:ascii="Arial" w:hAnsi="Arial" w:cs="Arial"/>
          <w:color w:val="000000"/>
          <w:sz w:val="22"/>
          <w:szCs w:val="22"/>
        </w:rPr>
      </w:pPr>
    </w:p>
    <w:p w14:paraId="3D03E187" w14:textId="77777777" w:rsidR="001E4F9F" w:rsidRDefault="001E4F9F" w:rsidP="001E4F9F">
      <w:pPr>
        <w:ind w:left="720" w:hanging="720"/>
        <w:rPr>
          <w:rFonts w:ascii="Arial" w:hAnsi="Arial" w:cs="Arial"/>
          <w:color w:val="000000"/>
          <w:sz w:val="22"/>
          <w:szCs w:val="22"/>
        </w:rPr>
      </w:pPr>
      <w:r w:rsidRPr="008415F0">
        <w:rPr>
          <w:rFonts w:ascii="Arial" w:hAnsi="Arial" w:cs="Arial"/>
          <w:sz w:val="22"/>
          <w:szCs w:val="22"/>
        </w:rPr>
        <w:t>Roosa, M.W., *Liu, F., *Torres, M., Gonzales, N., Knight, G. P., &amp; Saenz, D. (2006, November). Obtaining diversity in samples of Mexican American families: Methodological issues. Poster presented at the National Council on Family Relations Annual Conference, Minneapolis,</w:t>
      </w:r>
    </w:p>
    <w:p w14:paraId="58EFB9AE" w14:textId="77777777" w:rsidR="001E4F9F" w:rsidRPr="00E568E2" w:rsidRDefault="001E4F9F" w:rsidP="001E4F9F">
      <w:pPr>
        <w:ind w:left="720" w:hanging="720"/>
        <w:rPr>
          <w:rFonts w:ascii="Arial" w:hAnsi="Arial" w:cs="Arial"/>
          <w:color w:val="000000"/>
          <w:sz w:val="22"/>
          <w:szCs w:val="22"/>
        </w:rPr>
      </w:pPr>
    </w:p>
    <w:p w14:paraId="7FB3268B" w14:textId="77777777" w:rsidR="001E4F9F" w:rsidRPr="00281E90" w:rsidRDefault="001E4F9F" w:rsidP="001E4F9F">
      <w:pPr>
        <w:spacing w:after="120"/>
        <w:ind w:left="720" w:hanging="720"/>
        <w:rPr>
          <w:rFonts w:ascii="Arial" w:hAnsi="Arial" w:cs="Arial"/>
          <w:sz w:val="22"/>
          <w:szCs w:val="22"/>
        </w:rPr>
      </w:pPr>
      <w:r w:rsidRPr="008415F0">
        <w:rPr>
          <w:rFonts w:ascii="Arial" w:hAnsi="Arial" w:cs="Arial"/>
          <w:sz w:val="22"/>
          <w:szCs w:val="22"/>
        </w:rPr>
        <w:t>*Nair, R. L., Roosa, M. W., *White, R. M. B., Gonzales, N., Knight, G. P., &amp; Saenz, D. (2006, November). Mexican American fathers’ traditional gender roles and child outcomes  Poster presented at the National Council on Family Relations Annual Conference, Minneapolis, MN,</w:t>
      </w:r>
    </w:p>
    <w:p w14:paraId="16DA96A3" w14:textId="77777777" w:rsidR="001E4F9F" w:rsidRDefault="001E4F9F" w:rsidP="001E4F9F">
      <w:pPr>
        <w:rPr>
          <w:rFonts w:ascii="Arial" w:hAnsi="Arial" w:cs="Arial"/>
          <w:b/>
          <w:sz w:val="22"/>
          <w:szCs w:val="22"/>
        </w:rPr>
      </w:pPr>
    </w:p>
    <w:p w14:paraId="5AD1B3AB" w14:textId="6466EB4B" w:rsidR="001E4F9F" w:rsidRDefault="001E4F9F" w:rsidP="008669F0">
      <w:pPr>
        <w:ind w:left="720" w:hanging="720"/>
        <w:rPr>
          <w:rFonts w:ascii="Arial" w:hAnsi="Arial" w:cs="Arial"/>
          <w:sz w:val="22"/>
          <w:szCs w:val="22"/>
        </w:rPr>
      </w:pPr>
      <w:r w:rsidRPr="008415F0">
        <w:rPr>
          <w:rFonts w:ascii="Arial" w:hAnsi="Arial" w:cs="Arial"/>
          <w:sz w:val="22"/>
          <w:szCs w:val="22"/>
        </w:rPr>
        <w:t xml:space="preserve">*White, R. M. B., Roosa, M. W., </w:t>
      </w:r>
      <w:r w:rsidR="008669F0">
        <w:rPr>
          <w:rFonts w:ascii="Arial" w:hAnsi="Arial" w:cs="Arial"/>
          <w:sz w:val="22"/>
          <w:szCs w:val="22"/>
        </w:rPr>
        <w:t>#</w:t>
      </w:r>
      <w:r w:rsidRPr="008415F0">
        <w:rPr>
          <w:rFonts w:ascii="Arial" w:hAnsi="Arial" w:cs="Arial"/>
          <w:sz w:val="22"/>
          <w:szCs w:val="22"/>
        </w:rPr>
        <w:t xml:space="preserve">Weaver, S. R., </w:t>
      </w:r>
      <w:r w:rsidR="008669F0">
        <w:rPr>
          <w:rFonts w:ascii="Arial" w:hAnsi="Arial" w:cs="Arial"/>
          <w:sz w:val="22"/>
          <w:szCs w:val="22"/>
        </w:rPr>
        <w:t>*</w:t>
      </w:r>
      <w:r w:rsidRPr="008415F0">
        <w:rPr>
          <w:rFonts w:ascii="Arial" w:hAnsi="Arial" w:cs="Arial"/>
          <w:sz w:val="22"/>
          <w:szCs w:val="22"/>
        </w:rPr>
        <w:t xml:space="preserve">Nair, R. L., Gonzales, N., Knight, G. P., Saenz, D. &amp; Northan, C. (2006, November). Mexican American parenting and distress in disadvantaged neighborhoods and contexts. Paper presented at the National Council on Family Relations Annual Conference, Minneapolis, MN, </w:t>
      </w:r>
    </w:p>
    <w:p w14:paraId="39E699C3" w14:textId="77777777" w:rsidR="001E4F9F" w:rsidRDefault="001E4F9F" w:rsidP="008669F0">
      <w:pPr>
        <w:ind w:left="720" w:hanging="720"/>
        <w:rPr>
          <w:rFonts w:ascii="Arial" w:hAnsi="Arial" w:cs="Arial"/>
          <w:sz w:val="22"/>
          <w:szCs w:val="22"/>
        </w:rPr>
      </w:pPr>
    </w:p>
    <w:p w14:paraId="5EA5A43B" w14:textId="77777777" w:rsidR="001E4F9F" w:rsidRPr="00E568E2" w:rsidRDefault="001E4F9F" w:rsidP="008669F0">
      <w:pPr>
        <w:ind w:left="720" w:hanging="720"/>
        <w:rPr>
          <w:rFonts w:ascii="Arial" w:hAnsi="Arial" w:cs="Arial"/>
          <w:sz w:val="22"/>
          <w:szCs w:val="22"/>
        </w:rPr>
      </w:pPr>
      <w:r w:rsidRPr="008415F0">
        <w:rPr>
          <w:rFonts w:ascii="Arial" w:hAnsi="Arial" w:cs="Arial"/>
          <w:sz w:val="22"/>
          <w:szCs w:val="22"/>
        </w:rPr>
        <w:t xml:space="preserve">*White, R. M. B., Saenz, D., Roosa, M.W., Gonzales, N., Knight, G. P., &amp; Nair, R. L. (2006, November). </w:t>
      </w:r>
      <w:hyperlink r:id="rId9" w:history="1">
        <w:r w:rsidRPr="008415F0">
          <w:rPr>
            <w:rStyle w:val="Hyperlink"/>
            <w:rFonts w:ascii="Arial" w:hAnsi="Arial" w:cs="Arial"/>
            <w:color w:val="000000" w:themeColor="text1"/>
            <w:sz w:val="22"/>
            <w:szCs w:val="22"/>
          </w:rPr>
          <w:t>Variations of risk and resilience for mental illness among Mexican American youths</w:t>
        </w:r>
      </w:hyperlink>
      <w:r w:rsidRPr="008415F0">
        <w:rPr>
          <w:rFonts w:ascii="Arial" w:hAnsi="Arial" w:cs="Arial"/>
          <w:color w:val="000000" w:themeColor="text1"/>
          <w:sz w:val="22"/>
          <w:szCs w:val="22"/>
        </w:rPr>
        <w:t xml:space="preserve">. </w:t>
      </w:r>
      <w:r w:rsidRPr="008415F0">
        <w:rPr>
          <w:rFonts w:ascii="Arial" w:hAnsi="Arial" w:cs="Arial"/>
          <w:sz w:val="22"/>
          <w:szCs w:val="22"/>
        </w:rPr>
        <w:t>Paper presented at the American Public Health Association Annual Conference, Boston, MA.</w:t>
      </w:r>
    </w:p>
    <w:p w14:paraId="79D35D8A" w14:textId="77777777" w:rsidR="008669F0" w:rsidRDefault="008669F0" w:rsidP="008669F0">
      <w:pPr>
        <w:ind w:left="720" w:hanging="720"/>
        <w:rPr>
          <w:rFonts w:ascii="Arial" w:hAnsi="Arial" w:cs="Arial"/>
          <w:color w:val="000000"/>
          <w:sz w:val="22"/>
          <w:szCs w:val="22"/>
        </w:rPr>
      </w:pPr>
    </w:p>
    <w:p w14:paraId="139A55D6" w14:textId="77777777" w:rsidR="001E4F9F" w:rsidRPr="008415F0" w:rsidRDefault="001E4F9F" w:rsidP="008669F0">
      <w:pPr>
        <w:ind w:left="720" w:hanging="720"/>
        <w:rPr>
          <w:rFonts w:ascii="Arial" w:hAnsi="Arial" w:cs="Arial"/>
          <w:color w:val="000000"/>
          <w:sz w:val="22"/>
          <w:szCs w:val="22"/>
        </w:rPr>
      </w:pPr>
      <w:r w:rsidRPr="008415F0">
        <w:rPr>
          <w:rFonts w:ascii="Arial" w:hAnsi="Arial" w:cs="Arial"/>
          <w:color w:val="000000"/>
          <w:sz w:val="22"/>
          <w:szCs w:val="22"/>
        </w:rPr>
        <w:t xml:space="preserve">Gonzales, N.A., Wolchik, S., Sandler, I.N., Winslow, E., Martinez, C., &amp; Cooley, M. (2006, May).  Quality Management Methods to Adapt Interventions for Cultural Diversity.  </w:t>
      </w:r>
      <w:r w:rsidRPr="008415F0">
        <w:rPr>
          <w:rFonts w:ascii="Arial" w:hAnsi="Arial" w:cs="Arial"/>
          <w:sz w:val="22"/>
          <w:szCs w:val="22"/>
        </w:rPr>
        <w:t>Paper presented at the 14th National Annual Meeting of the Society for Prevention Research, San Antonio, TX.</w:t>
      </w:r>
    </w:p>
    <w:p w14:paraId="22DBA386" w14:textId="77777777" w:rsidR="001E4F9F" w:rsidRPr="008415F0" w:rsidRDefault="001E4F9F" w:rsidP="008669F0">
      <w:pPr>
        <w:ind w:left="720" w:hanging="720"/>
        <w:rPr>
          <w:rFonts w:ascii="Arial" w:hAnsi="Arial" w:cs="Arial"/>
          <w:color w:val="000000"/>
          <w:sz w:val="22"/>
          <w:szCs w:val="22"/>
        </w:rPr>
      </w:pPr>
    </w:p>
    <w:p w14:paraId="5F1D08AB" w14:textId="77777777" w:rsidR="001E4F9F" w:rsidRPr="008415F0" w:rsidRDefault="001E4F9F" w:rsidP="008669F0">
      <w:pPr>
        <w:ind w:left="720" w:hanging="720"/>
        <w:rPr>
          <w:rFonts w:ascii="Arial" w:hAnsi="Arial" w:cs="Arial"/>
          <w:sz w:val="22"/>
          <w:szCs w:val="22"/>
        </w:rPr>
      </w:pPr>
      <w:r w:rsidRPr="008415F0">
        <w:rPr>
          <w:rFonts w:ascii="Arial" w:hAnsi="Arial" w:cs="Arial"/>
          <w:iCs/>
          <w:sz w:val="22"/>
          <w:szCs w:val="22"/>
        </w:rPr>
        <w:t>*Liu, F., Fernandez, A. C., Gonzales,</w:t>
      </w:r>
      <w:r w:rsidRPr="008415F0">
        <w:rPr>
          <w:rFonts w:ascii="Arial" w:hAnsi="Arial" w:cs="Arial"/>
          <w:sz w:val="22"/>
          <w:szCs w:val="22"/>
        </w:rPr>
        <w:t xml:space="preserve"> N. A., Millsap, R., &amp; Dumka, L. (2006, May). Validating the children’s coping strategies checklist on Mexican-origin adolescents. Poster presented at the 14th National Annual Meeting of the Society for Prevention Research, San Antonio, TX.</w:t>
      </w:r>
    </w:p>
    <w:p w14:paraId="77E282C7" w14:textId="77777777" w:rsidR="001E4F9F" w:rsidRDefault="001E4F9F" w:rsidP="001E4F9F">
      <w:pPr>
        <w:rPr>
          <w:rFonts w:ascii="Arial" w:hAnsi="Arial" w:cs="Arial"/>
          <w:b/>
          <w:sz w:val="22"/>
          <w:szCs w:val="22"/>
        </w:rPr>
      </w:pPr>
    </w:p>
    <w:p w14:paraId="47BFF365" w14:textId="77777777" w:rsidR="001E4F9F" w:rsidRDefault="001E4F9F" w:rsidP="001E4F9F">
      <w:pPr>
        <w:ind w:left="720" w:hanging="720"/>
        <w:rPr>
          <w:rFonts w:ascii="Arial" w:hAnsi="Arial" w:cs="Arial"/>
          <w:sz w:val="22"/>
          <w:szCs w:val="22"/>
        </w:rPr>
      </w:pPr>
      <w:r w:rsidRPr="008415F0">
        <w:rPr>
          <w:rFonts w:ascii="Arial" w:hAnsi="Arial" w:cs="Arial"/>
          <w:sz w:val="22"/>
          <w:szCs w:val="22"/>
        </w:rPr>
        <w:t>*Dillman Carpentier, F., *Corney, L., Gonzales, N., Dumka, L., *Mauricio, A., &amp; Genalo, M. T. (2006, June).  Adolescent movie preferences, mental health, and temperament.  Abstract presented at the annual meeting of the International Communication Association, Dresden, Germany.</w:t>
      </w:r>
    </w:p>
    <w:p w14:paraId="29E94122" w14:textId="77777777" w:rsidR="001E4F9F" w:rsidRDefault="001E4F9F" w:rsidP="001E4F9F">
      <w:pPr>
        <w:rPr>
          <w:rFonts w:ascii="Arial" w:hAnsi="Arial" w:cs="Arial"/>
          <w:b/>
          <w:sz w:val="22"/>
          <w:szCs w:val="22"/>
        </w:rPr>
      </w:pPr>
    </w:p>
    <w:p w14:paraId="74748E37" w14:textId="08AAB3E4" w:rsidR="001E4F9F" w:rsidRPr="0056114D" w:rsidRDefault="008669F0" w:rsidP="001E4F9F">
      <w:pPr>
        <w:ind w:left="720" w:hanging="720"/>
        <w:rPr>
          <w:rFonts w:ascii="Arial" w:hAnsi="Arial" w:cs="Arial"/>
          <w:sz w:val="22"/>
          <w:szCs w:val="22"/>
        </w:rPr>
      </w:pPr>
      <w:r>
        <w:rPr>
          <w:rFonts w:ascii="Arial" w:hAnsi="Arial" w:cs="Arial"/>
          <w:sz w:val="22"/>
          <w:lang w:val="es-MX"/>
        </w:rPr>
        <w:t>*Dillman Carpentier, F., #</w:t>
      </w:r>
      <w:r w:rsidR="001E4F9F" w:rsidRPr="00AB4B0F">
        <w:rPr>
          <w:rFonts w:ascii="Arial" w:hAnsi="Arial" w:cs="Arial"/>
          <w:sz w:val="22"/>
          <w:lang w:val="es-MX"/>
        </w:rPr>
        <w:t xml:space="preserve">Mauricio, A., Gonzales, N., Dumka, L., &amp; Genalo, M. T.  </w:t>
      </w:r>
      <w:r w:rsidR="001E4F9F" w:rsidRPr="008415F0">
        <w:rPr>
          <w:rFonts w:ascii="Arial" w:hAnsi="Arial" w:cs="Arial"/>
          <w:sz w:val="22"/>
        </w:rPr>
        <w:t xml:space="preserve">(2006, June).  </w:t>
      </w:r>
      <w:r w:rsidR="001E4F9F" w:rsidRPr="008415F0">
        <w:rPr>
          <w:rFonts w:ascii="Arial" w:hAnsi="Arial" w:cs="Arial"/>
          <w:sz w:val="22"/>
          <w:szCs w:val="22"/>
        </w:rPr>
        <w:t>Recruitment of Mexican families into a school-based intervention study.  Paper presented at the annual meeting of the International Communication Association, Dresden, Germany.</w:t>
      </w:r>
    </w:p>
    <w:p w14:paraId="3680BE28" w14:textId="77777777" w:rsidR="001E4F9F" w:rsidRDefault="001E4F9F" w:rsidP="001E4F9F">
      <w:pPr>
        <w:widowControl w:val="0"/>
        <w:rPr>
          <w:rFonts w:ascii="Arial" w:hAnsi="Arial" w:cs="Arial"/>
          <w:sz w:val="22"/>
          <w:szCs w:val="22"/>
        </w:rPr>
      </w:pPr>
    </w:p>
    <w:p w14:paraId="040BC6D9" w14:textId="77777777" w:rsidR="001E4F9F" w:rsidRPr="008415F0" w:rsidRDefault="001E4F9F" w:rsidP="001E4F9F">
      <w:pPr>
        <w:widowControl w:val="0"/>
        <w:ind w:left="720" w:hanging="720"/>
        <w:rPr>
          <w:rFonts w:ascii="Arial" w:hAnsi="Arial" w:cs="Arial"/>
          <w:sz w:val="22"/>
          <w:szCs w:val="22"/>
        </w:rPr>
      </w:pPr>
      <w:r w:rsidRPr="008415F0">
        <w:rPr>
          <w:rFonts w:ascii="Arial" w:hAnsi="Arial" w:cs="Arial"/>
          <w:sz w:val="22"/>
          <w:szCs w:val="22"/>
        </w:rPr>
        <w:t>*Liu, F. F., *Fernandez, A. C., &amp; Gonzales, N. A. (2006, June) Factorial Invariance of the Children’s Coping Strategies Checklist with English a Spanish Speaking Adolescents of Mexican Origin. In Stress, Coping and Prevention in High-Risk Populations. Poster symposium for the 2006 Annual Meeting of Society for Prevention Research, San Antonio, TX.</w:t>
      </w:r>
    </w:p>
    <w:p w14:paraId="52D81CCB" w14:textId="77777777" w:rsidR="001E4F9F" w:rsidRDefault="001E4F9F" w:rsidP="001E4F9F">
      <w:pPr>
        <w:ind w:left="720" w:hanging="720"/>
        <w:rPr>
          <w:rFonts w:ascii="Arial" w:hAnsi="Arial" w:cs="Arial"/>
          <w:color w:val="000000"/>
          <w:sz w:val="22"/>
          <w:szCs w:val="22"/>
        </w:rPr>
      </w:pPr>
    </w:p>
    <w:p w14:paraId="47D566CC" w14:textId="77777777" w:rsidR="001E4F9F" w:rsidRPr="008415F0" w:rsidRDefault="001E4F9F" w:rsidP="001E4F9F">
      <w:pPr>
        <w:ind w:left="720" w:hanging="720"/>
        <w:rPr>
          <w:rFonts w:ascii="Arial" w:hAnsi="Arial" w:cs="Arial"/>
          <w:color w:val="000000"/>
          <w:sz w:val="22"/>
          <w:szCs w:val="22"/>
        </w:rPr>
      </w:pPr>
      <w:r w:rsidRPr="008415F0">
        <w:rPr>
          <w:rFonts w:ascii="Arial" w:hAnsi="Arial" w:cs="Arial"/>
          <w:color w:val="000000"/>
          <w:sz w:val="22"/>
          <w:szCs w:val="22"/>
        </w:rPr>
        <w:t>*Deardorff, J</w:t>
      </w:r>
      <w:r w:rsidRPr="008415F0">
        <w:rPr>
          <w:rFonts w:ascii="Arial" w:hAnsi="Arial" w:cs="Arial"/>
          <w:b/>
          <w:color w:val="000000"/>
          <w:sz w:val="22"/>
          <w:szCs w:val="22"/>
        </w:rPr>
        <w:t>.</w:t>
      </w:r>
      <w:r w:rsidRPr="008415F0">
        <w:rPr>
          <w:rFonts w:ascii="Arial" w:hAnsi="Arial" w:cs="Arial"/>
          <w:color w:val="000000"/>
          <w:sz w:val="22"/>
          <w:szCs w:val="22"/>
        </w:rPr>
        <w:t>, Gonzales, N. A., &amp; Knight, G., &amp; Roosa, M.(2005, March). The effects of parent-child conflict and maternal acculturation on child mental health in Mexican American families. Paper presented at the Biennial Meeting of the Society for Research in Child Development, Atlanta, GA.</w:t>
      </w:r>
    </w:p>
    <w:p w14:paraId="60D56BC9" w14:textId="77777777" w:rsidR="001E4F9F" w:rsidRPr="008415F0" w:rsidRDefault="001E4F9F" w:rsidP="001E4F9F">
      <w:pPr>
        <w:ind w:left="720" w:hanging="720"/>
        <w:rPr>
          <w:rFonts w:ascii="Arial" w:hAnsi="Arial" w:cs="Arial"/>
          <w:color w:val="000000"/>
          <w:sz w:val="16"/>
          <w:szCs w:val="16"/>
        </w:rPr>
      </w:pPr>
    </w:p>
    <w:p w14:paraId="442E8454" w14:textId="77777777" w:rsidR="004B3B04" w:rsidRPr="004B3B04" w:rsidRDefault="004B3B04" w:rsidP="004B3B04">
      <w:pPr>
        <w:spacing w:after="120"/>
        <w:rPr>
          <w:rFonts w:ascii="Arial" w:hAnsi="Arial" w:cs="Arial"/>
          <w:bCs/>
          <w:sz w:val="22"/>
          <w:szCs w:val="22"/>
        </w:rPr>
      </w:pPr>
      <w:r>
        <w:rPr>
          <w:rFonts w:ascii="Arial" w:hAnsi="Arial" w:cs="Arial"/>
          <w:b/>
          <w:sz w:val="22"/>
          <w:szCs w:val="22"/>
        </w:rPr>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7694E964" w14:textId="77777777" w:rsidR="001E4F9F" w:rsidRDefault="001E4F9F" w:rsidP="001E4F9F">
      <w:pPr>
        <w:ind w:left="720" w:hanging="720"/>
        <w:rPr>
          <w:rFonts w:ascii="Arial" w:hAnsi="Arial" w:cs="Arial"/>
          <w:sz w:val="22"/>
          <w:szCs w:val="22"/>
        </w:rPr>
      </w:pPr>
      <w:r w:rsidRPr="008415F0">
        <w:rPr>
          <w:rFonts w:ascii="Arial" w:hAnsi="Arial" w:cs="Arial"/>
          <w:sz w:val="22"/>
          <w:szCs w:val="22"/>
        </w:rPr>
        <w:t>*Germán, M., Gonzales, N.A., Roosa, M., Dumka, L. (2005, May). Familism Values as a Moderator of the Relation between Deviant Peer Exposure and Psychological Problems among Mexican-American Youth. Poster presented at the Society for Prevention Research, Washington, DC.</w:t>
      </w:r>
    </w:p>
    <w:p w14:paraId="49CA8655" w14:textId="77777777" w:rsidR="001E4F9F" w:rsidRPr="008415F0" w:rsidRDefault="001E4F9F" w:rsidP="001E4F9F">
      <w:pPr>
        <w:ind w:left="720" w:hanging="720"/>
        <w:rPr>
          <w:rFonts w:ascii="Arial" w:hAnsi="Arial" w:cs="Arial"/>
          <w:b/>
          <w:sz w:val="22"/>
          <w:szCs w:val="22"/>
        </w:rPr>
      </w:pPr>
    </w:p>
    <w:p w14:paraId="79903F05" w14:textId="77777777" w:rsidR="001E4F9F" w:rsidRDefault="001E4F9F" w:rsidP="001E4F9F">
      <w:pPr>
        <w:ind w:left="720" w:hanging="720"/>
        <w:rPr>
          <w:rFonts w:ascii="Arial" w:hAnsi="Arial" w:cs="Arial"/>
          <w:sz w:val="22"/>
          <w:szCs w:val="22"/>
        </w:rPr>
      </w:pPr>
      <w:r w:rsidRPr="008415F0">
        <w:rPr>
          <w:rFonts w:ascii="Arial" w:hAnsi="Arial" w:cs="Arial"/>
          <w:sz w:val="22"/>
          <w:szCs w:val="22"/>
        </w:rPr>
        <w:t>*Germán, M., Gonzales, N.A., Roosa, M., Dumka, L. (2005, May). Familism Values as a Moderator of the Relation between Deviant Peer Exposure and Psychological Problems among Mexican-American Youth. Poster to presented at the Society for Prevention Research, Washington, DC.</w:t>
      </w:r>
    </w:p>
    <w:p w14:paraId="2DCEA259" w14:textId="77777777" w:rsidR="001E4F9F" w:rsidRDefault="001E4F9F" w:rsidP="001E4F9F">
      <w:pPr>
        <w:ind w:left="720" w:hanging="720"/>
        <w:rPr>
          <w:rFonts w:ascii="Arial" w:hAnsi="Arial" w:cs="Arial"/>
          <w:sz w:val="22"/>
          <w:szCs w:val="22"/>
        </w:rPr>
      </w:pPr>
    </w:p>
    <w:p w14:paraId="6B36E9CD" w14:textId="17C3E96D" w:rsidR="001E4F9F" w:rsidRPr="00803E1A" w:rsidRDefault="001E4F9F" w:rsidP="001E4F9F">
      <w:pPr>
        <w:ind w:left="720" w:hanging="720"/>
        <w:rPr>
          <w:rFonts w:ascii="Arial" w:hAnsi="Arial" w:cs="Arial"/>
          <w:sz w:val="22"/>
          <w:szCs w:val="22"/>
        </w:rPr>
      </w:pPr>
      <w:r w:rsidRPr="008415F0">
        <w:rPr>
          <w:rFonts w:ascii="Arial" w:hAnsi="Arial" w:cs="Arial"/>
          <w:color w:val="000000"/>
          <w:sz w:val="22"/>
          <w:szCs w:val="22"/>
        </w:rPr>
        <w:t xml:space="preserve">*Mauricio, A.M., *Germán, M., Dillman Carpentier, F., </w:t>
      </w:r>
      <w:r w:rsidR="008669F0">
        <w:rPr>
          <w:rFonts w:ascii="Arial" w:hAnsi="Arial" w:cs="Arial"/>
          <w:color w:val="000000"/>
          <w:sz w:val="22"/>
          <w:szCs w:val="22"/>
        </w:rPr>
        <w:t>*</w:t>
      </w:r>
      <w:r w:rsidRPr="008415F0">
        <w:rPr>
          <w:rFonts w:ascii="Arial" w:hAnsi="Arial" w:cs="Arial"/>
          <w:color w:val="000000"/>
          <w:sz w:val="22"/>
          <w:szCs w:val="22"/>
        </w:rPr>
        <w:t xml:space="preserve">Heller, J., Gonzales, N.A., Dumka, L.E. (2004, June). </w:t>
      </w:r>
      <w:r w:rsidRPr="008415F0">
        <w:rPr>
          <w:rFonts w:ascii="Arial" w:hAnsi="Arial" w:cs="Arial"/>
          <w:iCs/>
          <w:color w:val="000000"/>
          <w:sz w:val="22"/>
          <w:szCs w:val="22"/>
        </w:rPr>
        <w:t>Bridges to High School: A preventive intervention for Mexican-American adolescents.</w:t>
      </w:r>
      <w:r w:rsidRPr="008415F0">
        <w:rPr>
          <w:rFonts w:ascii="Arial" w:hAnsi="Arial" w:cs="Arial"/>
          <w:color w:val="000000"/>
          <w:sz w:val="22"/>
          <w:szCs w:val="22"/>
        </w:rPr>
        <w:t xml:space="preserve">  Paper presented at the 2004 RACE Conference: Relevance of Assessment and Culture in Evaluation, Tempe, AZ., June.</w:t>
      </w:r>
    </w:p>
    <w:p w14:paraId="34B44387" w14:textId="77777777" w:rsidR="001E4F9F" w:rsidRDefault="001E4F9F" w:rsidP="001E4F9F">
      <w:pPr>
        <w:rPr>
          <w:rFonts w:ascii="Arial" w:hAnsi="Arial" w:cs="Arial"/>
          <w:b/>
          <w:sz w:val="22"/>
          <w:szCs w:val="22"/>
        </w:rPr>
      </w:pPr>
    </w:p>
    <w:p w14:paraId="028F54CF" w14:textId="77777777" w:rsidR="001E4F9F" w:rsidRDefault="001E4F9F" w:rsidP="001E4F9F">
      <w:pPr>
        <w:ind w:left="720" w:hanging="720"/>
        <w:rPr>
          <w:rFonts w:ascii="Arial" w:hAnsi="Arial" w:cs="Arial"/>
          <w:sz w:val="22"/>
          <w:szCs w:val="22"/>
        </w:rPr>
      </w:pPr>
      <w:r w:rsidRPr="00B561C0">
        <w:rPr>
          <w:rFonts w:ascii="Arial" w:hAnsi="Arial" w:cs="Arial"/>
          <w:sz w:val="22"/>
          <w:szCs w:val="22"/>
          <w:lang w:val="es-MX"/>
        </w:rPr>
        <w:t>Genalo, M. T. &amp; *Dillman Carpentier, F., &amp; Gonzales, N.A.  </w:t>
      </w:r>
      <w:r w:rsidRPr="008415F0">
        <w:rPr>
          <w:rFonts w:ascii="Arial" w:hAnsi="Arial" w:cs="Arial"/>
          <w:sz w:val="22"/>
          <w:szCs w:val="22"/>
        </w:rPr>
        <w:t xml:space="preserve">(2004, May).  </w:t>
      </w:r>
      <w:r w:rsidRPr="008415F0">
        <w:rPr>
          <w:rFonts w:ascii="Arial" w:hAnsi="Arial" w:cs="Arial"/>
          <w:iCs/>
          <w:sz w:val="22"/>
          <w:szCs w:val="22"/>
        </w:rPr>
        <w:t>Data collection with Mexican and Mexican-American familias:  What we have learned.</w:t>
      </w:r>
      <w:r w:rsidRPr="008415F0">
        <w:rPr>
          <w:rFonts w:ascii="Arial" w:hAnsi="Arial" w:cs="Arial"/>
          <w:sz w:val="22"/>
          <w:szCs w:val="22"/>
        </w:rPr>
        <w:t xml:space="preserve">  Presented at the annual International Field Directors &amp; Technologies conference, Phoenix, AZ.</w:t>
      </w:r>
    </w:p>
    <w:p w14:paraId="51DECBE5" w14:textId="77777777" w:rsidR="008669F0" w:rsidRDefault="008669F0" w:rsidP="001E4F9F">
      <w:pPr>
        <w:ind w:left="720" w:hanging="720"/>
        <w:rPr>
          <w:rFonts w:ascii="Arial" w:hAnsi="Arial" w:cs="Arial"/>
          <w:color w:val="000000"/>
          <w:sz w:val="22"/>
          <w:szCs w:val="22"/>
        </w:rPr>
      </w:pPr>
    </w:p>
    <w:p w14:paraId="4FB5369B" w14:textId="77777777" w:rsidR="001E4F9F" w:rsidRDefault="001E4F9F" w:rsidP="001E4F9F">
      <w:pPr>
        <w:ind w:left="720" w:hanging="720"/>
        <w:rPr>
          <w:rFonts w:ascii="Arial" w:hAnsi="Arial" w:cs="Arial"/>
          <w:color w:val="000000"/>
          <w:sz w:val="22"/>
          <w:szCs w:val="22"/>
        </w:rPr>
      </w:pPr>
      <w:r w:rsidRPr="002C067D">
        <w:rPr>
          <w:rFonts w:ascii="Arial" w:hAnsi="Arial" w:cs="Arial"/>
          <w:sz w:val="22"/>
          <w:szCs w:val="22"/>
          <w:lang w:val="es-MX"/>
        </w:rPr>
        <w:t xml:space="preserve">Dumka, L. E., Gonzales, N., &amp;*Maurcio, A. (2004, November). </w:t>
      </w:r>
      <w:r w:rsidRPr="008415F0">
        <w:rPr>
          <w:rFonts w:ascii="Arial" w:hAnsi="Arial" w:cs="Arial"/>
          <w:sz w:val="22"/>
          <w:szCs w:val="22"/>
        </w:rPr>
        <w:t>Implementing psychoeducational interventions with Latino families: Puentes a la Secundaria. Invited workshop presented at the annual meeting of the National Latino Psychological Association. Scottsdale, AZ.</w:t>
      </w:r>
    </w:p>
    <w:p w14:paraId="75FCB4FF" w14:textId="77777777" w:rsidR="001E4F9F" w:rsidRPr="008415F0" w:rsidRDefault="001E4F9F" w:rsidP="001E4F9F">
      <w:pPr>
        <w:ind w:left="720" w:hanging="720"/>
        <w:rPr>
          <w:rFonts w:ascii="Arial" w:hAnsi="Arial" w:cs="Arial"/>
          <w:sz w:val="22"/>
          <w:szCs w:val="22"/>
        </w:rPr>
      </w:pPr>
    </w:p>
    <w:p w14:paraId="7AB87F90" w14:textId="77777777" w:rsidR="001E4F9F" w:rsidRDefault="001E4F9F" w:rsidP="001E4F9F">
      <w:pPr>
        <w:ind w:left="720" w:hanging="720"/>
        <w:rPr>
          <w:rFonts w:ascii="Arial" w:hAnsi="Arial" w:cs="Arial"/>
          <w:sz w:val="22"/>
          <w:szCs w:val="22"/>
        </w:rPr>
      </w:pPr>
      <w:r w:rsidRPr="008415F0">
        <w:rPr>
          <w:rFonts w:ascii="Arial" w:hAnsi="Arial" w:cs="Arial"/>
          <w:sz w:val="22"/>
          <w:szCs w:val="22"/>
        </w:rPr>
        <w:t xml:space="preserve">*Fernandez, A.C., Gonzales, N.A., Saenz, D., &amp; Knight, G.P. (2003, April).  Mexican American perceptions of Anglo culture.  Poster presented at the 70th Anniversary Biennial Meeting of the Society for Research in Child Development, Tampa, FL. </w:t>
      </w:r>
    </w:p>
    <w:p w14:paraId="1302AAEE" w14:textId="77777777" w:rsidR="001E4F9F" w:rsidRPr="007919B4" w:rsidRDefault="001E4F9F" w:rsidP="001E4F9F">
      <w:pPr>
        <w:ind w:left="720" w:hanging="720"/>
        <w:rPr>
          <w:rFonts w:ascii="Arial" w:hAnsi="Arial" w:cs="Arial"/>
          <w:b/>
          <w:sz w:val="22"/>
          <w:szCs w:val="22"/>
        </w:rPr>
      </w:pPr>
    </w:p>
    <w:p w14:paraId="68642A6D" w14:textId="77777777" w:rsidR="001E4F9F" w:rsidRPr="008415F0" w:rsidRDefault="001E4F9F" w:rsidP="001E4F9F">
      <w:pPr>
        <w:ind w:left="720" w:hanging="720"/>
        <w:rPr>
          <w:rFonts w:ascii="Arial" w:hAnsi="Arial" w:cs="Arial"/>
          <w:sz w:val="22"/>
          <w:szCs w:val="22"/>
        </w:rPr>
      </w:pPr>
      <w:r w:rsidRPr="007B353E">
        <w:rPr>
          <w:rFonts w:ascii="Arial" w:hAnsi="Arial" w:cs="Arial"/>
          <w:sz w:val="22"/>
          <w:szCs w:val="22"/>
          <w:lang w:val="es-MX"/>
        </w:rPr>
        <w:t>*Dillman Carpentier, F., *Germ</w:t>
      </w:r>
      <w:r w:rsidRPr="007B353E">
        <w:rPr>
          <w:rFonts w:ascii="Arial" w:hAnsi="Arial" w:cs="Arial"/>
          <w:bCs/>
          <w:sz w:val="22"/>
          <w:szCs w:val="22"/>
          <w:lang w:val="es-MX"/>
        </w:rPr>
        <w:t>á</w:t>
      </w:r>
      <w:r w:rsidRPr="007B353E">
        <w:rPr>
          <w:rFonts w:ascii="Arial" w:hAnsi="Arial" w:cs="Arial"/>
          <w:sz w:val="22"/>
          <w:szCs w:val="22"/>
          <w:lang w:val="es-MX"/>
        </w:rPr>
        <w:t xml:space="preserve">n, M., Gonzales, N.A., Dumka, L.E., Genalo, T. (2003, June).  </w:t>
      </w:r>
      <w:r w:rsidRPr="008415F0">
        <w:rPr>
          <w:rFonts w:ascii="Arial" w:hAnsi="Arial" w:cs="Arial"/>
          <w:sz w:val="22"/>
          <w:szCs w:val="22"/>
        </w:rPr>
        <w:t xml:space="preserve">Recruitment of English- and Spanish-speaking Mexican American Families into a high school dropout prevention program.  Poster presented at  the Ninth Biennial Conference of the Society for Community Research and Action, Las Vegas, NM. </w:t>
      </w:r>
    </w:p>
    <w:p w14:paraId="65BC79C0" w14:textId="77777777" w:rsidR="001E4F9F" w:rsidRPr="008415F0" w:rsidRDefault="001E4F9F" w:rsidP="001E4F9F">
      <w:pPr>
        <w:pStyle w:val="BodyText"/>
        <w:ind w:left="720" w:hanging="720"/>
        <w:rPr>
          <w:rFonts w:ascii="Arial" w:hAnsi="Arial" w:cs="Arial"/>
          <w:szCs w:val="22"/>
        </w:rPr>
      </w:pPr>
    </w:p>
    <w:p w14:paraId="0A97B902" w14:textId="77777777" w:rsidR="001E4F9F" w:rsidRDefault="001E4F9F" w:rsidP="001E4F9F">
      <w:pPr>
        <w:ind w:left="720" w:hanging="720"/>
        <w:rPr>
          <w:rFonts w:ascii="Arial" w:hAnsi="Arial" w:cs="Arial"/>
          <w:sz w:val="22"/>
          <w:szCs w:val="22"/>
        </w:rPr>
      </w:pPr>
      <w:r w:rsidRPr="00FF5B33">
        <w:rPr>
          <w:rFonts w:ascii="Arial" w:hAnsi="Arial" w:cs="Arial"/>
          <w:sz w:val="22"/>
          <w:szCs w:val="22"/>
          <w:lang w:val="es-MX"/>
        </w:rPr>
        <w:t>*Dillman Carpentier, F., *Germ</w:t>
      </w:r>
      <w:r w:rsidRPr="00FF5B33">
        <w:rPr>
          <w:rFonts w:ascii="Arial" w:hAnsi="Arial" w:cs="Arial"/>
          <w:bCs/>
          <w:sz w:val="22"/>
          <w:szCs w:val="22"/>
          <w:lang w:val="es-MX"/>
        </w:rPr>
        <w:t>á</w:t>
      </w:r>
      <w:r w:rsidRPr="00FF5B33">
        <w:rPr>
          <w:rFonts w:ascii="Arial" w:hAnsi="Arial" w:cs="Arial"/>
          <w:sz w:val="22"/>
          <w:szCs w:val="22"/>
          <w:lang w:val="es-MX"/>
        </w:rPr>
        <w:t xml:space="preserve">n, M., Gonzales, N., Dumka, L., &amp; Genalo, M. T.  </w:t>
      </w:r>
      <w:r w:rsidRPr="008415F0">
        <w:rPr>
          <w:rFonts w:ascii="Arial" w:hAnsi="Arial" w:cs="Arial"/>
          <w:sz w:val="22"/>
          <w:szCs w:val="22"/>
        </w:rPr>
        <w:t>(2003, June).  The recruitment of Latino families into a high-school dropout prevention program.   Poster presented at the annual meeting of the Society for Prevention Research, Washington, DC.</w:t>
      </w:r>
    </w:p>
    <w:p w14:paraId="79A137AC" w14:textId="77777777" w:rsidR="001E4F9F" w:rsidRDefault="001E4F9F" w:rsidP="001E4F9F">
      <w:pPr>
        <w:tabs>
          <w:tab w:val="center" w:pos="5256"/>
          <w:tab w:val="left" w:pos="8820"/>
        </w:tabs>
        <w:ind w:left="720" w:hanging="720"/>
        <w:rPr>
          <w:rFonts w:ascii="Arial" w:hAnsi="Arial" w:cs="Arial"/>
          <w:color w:val="000000"/>
          <w:sz w:val="22"/>
          <w:szCs w:val="22"/>
        </w:rPr>
      </w:pPr>
    </w:p>
    <w:p w14:paraId="38E1B94C" w14:textId="77777777" w:rsidR="001E4F9F" w:rsidRPr="008415F0" w:rsidRDefault="001E4F9F" w:rsidP="001E4F9F">
      <w:pPr>
        <w:ind w:left="720" w:hanging="720"/>
        <w:rPr>
          <w:rFonts w:ascii="Arial" w:hAnsi="Arial" w:cs="Arial"/>
          <w:sz w:val="22"/>
          <w:szCs w:val="22"/>
        </w:rPr>
      </w:pPr>
      <w:r w:rsidRPr="008415F0">
        <w:rPr>
          <w:rFonts w:ascii="Arial" w:hAnsi="Arial" w:cs="Arial"/>
          <w:sz w:val="22"/>
          <w:szCs w:val="22"/>
        </w:rPr>
        <w:t xml:space="preserve">*Deardorff, J., Gonzales, N. A., &amp; Sandler, I. N. (2001, June). Unique and specific effects of individual stressors on adolescent depression. Poster presented at the Eighth Biennial Meeting of the Society for Community Research in Action, Atlanta, GA.  </w:t>
      </w:r>
    </w:p>
    <w:p w14:paraId="468E5D2B" w14:textId="77777777" w:rsidR="001E4F9F" w:rsidRPr="008415F0" w:rsidRDefault="001E4F9F" w:rsidP="001E4F9F">
      <w:pPr>
        <w:ind w:left="720" w:hanging="720"/>
        <w:rPr>
          <w:rFonts w:ascii="Arial" w:hAnsi="Arial" w:cs="Arial"/>
          <w:sz w:val="22"/>
          <w:szCs w:val="22"/>
        </w:rPr>
      </w:pPr>
    </w:p>
    <w:p w14:paraId="5E991C2D" w14:textId="77777777" w:rsidR="001E4F9F" w:rsidRPr="008415F0" w:rsidRDefault="001E4F9F" w:rsidP="001E4F9F">
      <w:pPr>
        <w:ind w:left="720" w:hanging="720"/>
        <w:rPr>
          <w:rFonts w:ascii="Arial" w:hAnsi="Arial" w:cs="Arial"/>
          <w:sz w:val="22"/>
          <w:szCs w:val="22"/>
        </w:rPr>
      </w:pPr>
      <w:r w:rsidRPr="008415F0">
        <w:rPr>
          <w:rFonts w:ascii="Arial" w:hAnsi="Arial" w:cs="Arial"/>
          <w:sz w:val="22"/>
          <w:szCs w:val="22"/>
        </w:rPr>
        <w:t xml:space="preserve">*Deardorff, J., Gonzales, N. A., &amp; Sandler, I. N. (2001, April). Unique effects of stress domains in predicting depression and control beliefs among inner-city adolescents. Poster presented at the Biennial Meeting of the Sixty-Ninth Biennial Meeting of the Society for Research in Child Development, Minneapolis, MN.  </w:t>
      </w:r>
    </w:p>
    <w:p w14:paraId="32DAD738" w14:textId="77777777" w:rsidR="001E4F9F" w:rsidRDefault="001E4F9F" w:rsidP="001E4F9F">
      <w:pPr>
        <w:rPr>
          <w:rFonts w:ascii="Arial" w:hAnsi="Arial" w:cs="Arial"/>
          <w:b/>
          <w:sz w:val="22"/>
          <w:szCs w:val="22"/>
        </w:rPr>
      </w:pPr>
    </w:p>
    <w:p w14:paraId="107F5644" w14:textId="51857F3F" w:rsidR="001E4F9F" w:rsidRPr="008415F0" w:rsidRDefault="008669F0" w:rsidP="001E4F9F">
      <w:pPr>
        <w:pStyle w:val="BodyText"/>
        <w:ind w:left="720" w:hanging="720"/>
        <w:rPr>
          <w:rFonts w:ascii="Arial" w:hAnsi="Arial" w:cs="Arial"/>
          <w:sz w:val="22"/>
          <w:szCs w:val="22"/>
        </w:rPr>
      </w:pPr>
      <w:r>
        <w:rPr>
          <w:rFonts w:ascii="Arial" w:hAnsi="Arial" w:cs="Arial"/>
          <w:sz w:val="22"/>
          <w:szCs w:val="22"/>
          <w:lang w:val="es-MX"/>
        </w:rPr>
        <w:t>Gonzales, N.A., #Jordan, L.C., #</w:t>
      </w:r>
      <w:r w:rsidR="001E4F9F" w:rsidRPr="001B5E21">
        <w:rPr>
          <w:rFonts w:ascii="Arial" w:hAnsi="Arial" w:cs="Arial"/>
          <w:sz w:val="22"/>
          <w:szCs w:val="22"/>
          <w:lang w:val="es-MX"/>
        </w:rPr>
        <w:t>Mehtas, P., &amp;</w:t>
      </w:r>
      <w:r>
        <w:rPr>
          <w:rFonts w:ascii="Arial" w:hAnsi="Arial" w:cs="Arial"/>
          <w:sz w:val="22"/>
          <w:szCs w:val="22"/>
          <w:lang w:val="es-MX"/>
        </w:rPr>
        <w:t xml:space="preserve"> </w:t>
      </w:r>
      <w:r w:rsidR="001E4F9F" w:rsidRPr="001B5E21">
        <w:rPr>
          <w:rFonts w:ascii="Arial" w:hAnsi="Arial" w:cs="Arial"/>
          <w:sz w:val="22"/>
          <w:szCs w:val="22"/>
          <w:lang w:val="es-MX"/>
        </w:rPr>
        <w:t xml:space="preserve">*Deardorff, J. (1999, April).  </w:t>
      </w:r>
      <w:r w:rsidR="001E4F9F" w:rsidRPr="008415F0">
        <w:rPr>
          <w:rFonts w:ascii="Arial" w:hAnsi="Arial" w:cs="Arial"/>
          <w:sz w:val="22"/>
          <w:szCs w:val="22"/>
        </w:rPr>
        <w:t>Neighborhood Violent Crime: Does it Moderate the Effects of Parenting on Adolescent Mental Health? Poster presented at the Sixty-Eighth Biennial Meeting of the Society for Research in Child Development, Albuquerque, N.M.</w:t>
      </w:r>
    </w:p>
    <w:p w14:paraId="001D16CB" w14:textId="77777777" w:rsidR="001E4F9F" w:rsidRDefault="001E4F9F" w:rsidP="001E4F9F">
      <w:pPr>
        <w:pStyle w:val="BodyText2"/>
        <w:ind w:firstLine="0"/>
        <w:rPr>
          <w:rFonts w:ascii="Arial" w:hAnsi="Arial" w:cs="Arial"/>
          <w:sz w:val="22"/>
          <w:szCs w:val="22"/>
        </w:rPr>
      </w:pPr>
    </w:p>
    <w:p w14:paraId="18BE5B0E" w14:textId="77777777" w:rsidR="004B3B04" w:rsidRDefault="004B3B04">
      <w:pPr>
        <w:rPr>
          <w:rFonts w:ascii="Arial" w:hAnsi="Arial" w:cs="Arial"/>
          <w:b/>
          <w:sz w:val="22"/>
          <w:szCs w:val="22"/>
        </w:rPr>
      </w:pPr>
      <w:r>
        <w:rPr>
          <w:rFonts w:ascii="Arial" w:hAnsi="Arial" w:cs="Arial"/>
          <w:b/>
          <w:sz w:val="22"/>
          <w:szCs w:val="22"/>
        </w:rPr>
        <w:br w:type="page"/>
      </w:r>
    </w:p>
    <w:p w14:paraId="479774FD" w14:textId="186FEC06" w:rsidR="004B3B04" w:rsidRPr="004B3B04" w:rsidRDefault="004B3B04" w:rsidP="004B3B04">
      <w:pPr>
        <w:spacing w:after="120"/>
        <w:rPr>
          <w:rFonts w:ascii="Arial" w:hAnsi="Arial" w:cs="Arial"/>
          <w:bCs/>
          <w:sz w:val="22"/>
          <w:szCs w:val="22"/>
        </w:rPr>
      </w:pPr>
      <w:r>
        <w:rPr>
          <w:rFonts w:ascii="Arial" w:hAnsi="Arial" w:cs="Arial"/>
          <w:b/>
          <w:sz w:val="22"/>
          <w:szCs w:val="22"/>
        </w:rPr>
        <w:lastRenderedPageBreak/>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7700240A" w14:textId="77777777" w:rsidR="001E4F9F" w:rsidRPr="008415F0" w:rsidRDefault="001E4F9F" w:rsidP="001E4F9F">
      <w:pPr>
        <w:pStyle w:val="BodyText2"/>
        <w:ind w:left="720" w:hanging="720"/>
        <w:rPr>
          <w:rFonts w:ascii="Arial" w:hAnsi="Arial" w:cs="Arial"/>
          <w:sz w:val="22"/>
          <w:szCs w:val="22"/>
        </w:rPr>
      </w:pPr>
      <w:r w:rsidRPr="008415F0">
        <w:rPr>
          <w:rFonts w:ascii="Arial" w:hAnsi="Arial" w:cs="Arial"/>
          <w:sz w:val="22"/>
          <w:szCs w:val="22"/>
        </w:rPr>
        <w:t>Gonzales, N.A., *Barr, A., &amp;*Formoso, D. (1999, April). Acculturation and Family Conflict in Mexican American Families.  Paper presented at the Sixty-Eighth Biennial Meeting of the Society for Research in Child Development, Albuquerque, N.M.</w:t>
      </w:r>
    </w:p>
    <w:p w14:paraId="5B73799C" w14:textId="77777777" w:rsidR="001E4F9F" w:rsidRDefault="001E4F9F" w:rsidP="001E4F9F">
      <w:pPr>
        <w:rPr>
          <w:rFonts w:ascii="Arial" w:hAnsi="Arial" w:cs="Arial"/>
          <w:b/>
          <w:sz w:val="22"/>
          <w:szCs w:val="22"/>
        </w:rPr>
      </w:pPr>
    </w:p>
    <w:p w14:paraId="780D4623" w14:textId="166EE09A" w:rsidR="001E4F9F" w:rsidRDefault="008669F0" w:rsidP="001E4F9F">
      <w:pPr>
        <w:ind w:left="720" w:hanging="720"/>
        <w:rPr>
          <w:rFonts w:ascii="Arial" w:hAnsi="Arial" w:cs="Arial"/>
          <w:sz w:val="22"/>
          <w:szCs w:val="22"/>
        </w:rPr>
      </w:pPr>
      <w:r>
        <w:rPr>
          <w:rFonts w:ascii="Arial" w:hAnsi="Arial" w:cs="Arial"/>
          <w:sz w:val="22"/>
          <w:szCs w:val="22"/>
        </w:rPr>
        <w:t xml:space="preserve">*Ruiz, S.Y., </w:t>
      </w:r>
      <w:r w:rsidR="001E4F9F" w:rsidRPr="008415F0">
        <w:rPr>
          <w:rFonts w:ascii="Arial" w:hAnsi="Arial" w:cs="Arial"/>
          <w:sz w:val="22"/>
          <w:szCs w:val="22"/>
        </w:rPr>
        <w:t>&amp; Gonzales, N.A., &amp;*Formoso, D. (1998, March).  Multicultural, multidimensional assessment of parent-adolescent conflict.  Poster presented at the Seventh Biennial Meeting of the Society for Research on  Adolescence, San Diego, CA.</w:t>
      </w:r>
    </w:p>
    <w:p w14:paraId="30489F35" w14:textId="77777777" w:rsidR="001E4F9F" w:rsidRDefault="001E4F9F" w:rsidP="001E4F9F">
      <w:pPr>
        <w:rPr>
          <w:rFonts w:ascii="Arial" w:hAnsi="Arial" w:cs="Arial"/>
          <w:sz w:val="22"/>
          <w:szCs w:val="22"/>
        </w:rPr>
      </w:pPr>
    </w:p>
    <w:p w14:paraId="6D107CB5" w14:textId="04019E5F" w:rsidR="001E4F9F" w:rsidRPr="008415F0" w:rsidRDefault="008669F0" w:rsidP="001E4F9F">
      <w:pPr>
        <w:ind w:left="720" w:hanging="720"/>
        <w:rPr>
          <w:rFonts w:ascii="Arial" w:hAnsi="Arial" w:cs="Arial"/>
          <w:sz w:val="22"/>
          <w:szCs w:val="22"/>
        </w:rPr>
      </w:pPr>
      <w:r>
        <w:rPr>
          <w:rFonts w:ascii="Arial" w:hAnsi="Arial" w:cs="Arial"/>
          <w:sz w:val="22"/>
          <w:szCs w:val="22"/>
        </w:rPr>
        <w:t xml:space="preserve">*Kim-Bae, L.S. </w:t>
      </w:r>
      <w:r w:rsidR="001E4F9F" w:rsidRPr="008415F0">
        <w:rPr>
          <w:rFonts w:ascii="Arial" w:hAnsi="Arial" w:cs="Arial"/>
          <w:sz w:val="22"/>
          <w:szCs w:val="22"/>
        </w:rPr>
        <w:t xml:space="preserve">&amp; Gonzales, N.A. (1998, March).  Development of an acculturative stress measure for Asian American adolescents: Using focus groups to generate culturally-specific stressful events.  Poster presented a the Seventh Biennial Meeting of the Society for Research on  Adolescence, San Diego, CA.   </w:t>
      </w:r>
    </w:p>
    <w:p w14:paraId="2C8D1E65" w14:textId="77777777" w:rsidR="001E4F9F" w:rsidRPr="008415F0" w:rsidRDefault="001E4F9F" w:rsidP="001E4F9F">
      <w:pPr>
        <w:ind w:left="720" w:hanging="720"/>
        <w:rPr>
          <w:rFonts w:ascii="Arial" w:hAnsi="Arial" w:cs="Arial"/>
          <w:b/>
          <w:sz w:val="22"/>
          <w:szCs w:val="22"/>
        </w:rPr>
      </w:pPr>
    </w:p>
    <w:p w14:paraId="3CD3DF3C" w14:textId="77777777" w:rsidR="001E4F9F" w:rsidRPr="008415F0" w:rsidRDefault="001E4F9F" w:rsidP="001E4F9F">
      <w:pPr>
        <w:ind w:left="720" w:hanging="720"/>
        <w:rPr>
          <w:rFonts w:ascii="Arial" w:hAnsi="Arial" w:cs="Arial"/>
          <w:sz w:val="22"/>
          <w:szCs w:val="22"/>
        </w:rPr>
      </w:pPr>
      <w:r w:rsidRPr="008415F0">
        <w:rPr>
          <w:rFonts w:ascii="Arial" w:hAnsi="Arial" w:cs="Arial"/>
          <w:sz w:val="22"/>
          <w:szCs w:val="22"/>
        </w:rPr>
        <w:t xml:space="preserve">Gonzales, N.A, Hiraga, Y, &amp; Cauce, A.M. (1998, March).  Coding Across Cultures:  Observational assessment of African-American and Asian-American families.  Paper presented at the Seventh Biennial Meeting of the Society for Research on  Adolescence, San Diego, CA.  </w:t>
      </w:r>
    </w:p>
    <w:p w14:paraId="2727D2C5" w14:textId="77777777" w:rsidR="001E4F9F" w:rsidRDefault="001E4F9F" w:rsidP="001E4F9F">
      <w:pPr>
        <w:ind w:left="720" w:hanging="720"/>
        <w:rPr>
          <w:rFonts w:ascii="Arial" w:hAnsi="Arial" w:cs="Arial"/>
          <w:bCs/>
          <w:sz w:val="22"/>
          <w:szCs w:val="22"/>
        </w:rPr>
      </w:pPr>
    </w:p>
    <w:p w14:paraId="3DCD9E77" w14:textId="3236C14E" w:rsidR="001E4F9F" w:rsidRDefault="008669F0" w:rsidP="001E4F9F">
      <w:pPr>
        <w:ind w:left="720" w:hanging="720"/>
        <w:rPr>
          <w:rFonts w:ascii="Arial" w:hAnsi="Arial" w:cs="Arial"/>
          <w:sz w:val="22"/>
          <w:szCs w:val="22"/>
        </w:rPr>
      </w:pPr>
      <w:r>
        <w:rPr>
          <w:rFonts w:ascii="Arial" w:hAnsi="Arial" w:cs="Arial"/>
          <w:sz w:val="22"/>
          <w:szCs w:val="22"/>
        </w:rPr>
        <w:t xml:space="preserve">Cauce, A.M., </w:t>
      </w:r>
      <w:r w:rsidR="001E4F9F" w:rsidRPr="008415F0">
        <w:rPr>
          <w:rFonts w:ascii="Arial" w:hAnsi="Arial" w:cs="Arial"/>
          <w:sz w:val="22"/>
          <w:szCs w:val="22"/>
        </w:rPr>
        <w:t>Gonzales, N.A., &amp;</w:t>
      </w:r>
      <w:r>
        <w:rPr>
          <w:rFonts w:ascii="Arial" w:hAnsi="Arial" w:cs="Arial"/>
          <w:sz w:val="22"/>
          <w:szCs w:val="22"/>
        </w:rPr>
        <w:t xml:space="preserve"> </w:t>
      </w:r>
      <w:r w:rsidR="001E4F9F" w:rsidRPr="008415F0">
        <w:rPr>
          <w:rFonts w:ascii="Arial" w:hAnsi="Arial" w:cs="Arial"/>
          <w:sz w:val="22"/>
          <w:szCs w:val="22"/>
        </w:rPr>
        <w:t xml:space="preserve">Paradise, M.J.  (1997, April).  Parenting under pressure: African American parents and their adolescent children.  Paper presented at the Sixty-Seventh Biennial Meeting of the Society for Research in Child Development, Washington, D.C.  </w:t>
      </w:r>
    </w:p>
    <w:p w14:paraId="14451F56" w14:textId="77777777" w:rsidR="001E4F9F" w:rsidRDefault="001E4F9F" w:rsidP="001E4F9F">
      <w:pPr>
        <w:ind w:left="720" w:hanging="720"/>
        <w:rPr>
          <w:rFonts w:ascii="Arial" w:hAnsi="Arial" w:cs="Arial"/>
          <w:sz w:val="22"/>
          <w:szCs w:val="22"/>
        </w:rPr>
      </w:pPr>
    </w:p>
    <w:p w14:paraId="3ACFF37E" w14:textId="77777777" w:rsidR="001E4F9F" w:rsidRPr="008415F0" w:rsidRDefault="001E4F9F" w:rsidP="001E4F9F">
      <w:pPr>
        <w:ind w:left="720" w:hanging="720"/>
        <w:rPr>
          <w:rFonts w:ascii="Arial" w:hAnsi="Arial" w:cs="Arial"/>
          <w:sz w:val="22"/>
          <w:szCs w:val="22"/>
        </w:rPr>
      </w:pPr>
      <w:r w:rsidRPr="008415F0">
        <w:rPr>
          <w:rFonts w:ascii="Arial" w:hAnsi="Arial" w:cs="Arial"/>
          <w:sz w:val="22"/>
          <w:szCs w:val="22"/>
        </w:rPr>
        <w:t xml:space="preserve">*Samaniego, R.Y., &amp; Gonzales, N. A. (1997, April).  Parenting, acculturative stress, and ethnic identity as mediators of the effects of acculturative status on adolescent delinquency. Paper presented at the Sixty-Seventh Biennial Meeting of the Society for Research in Child Development, Washington, D.C.  </w:t>
      </w:r>
    </w:p>
    <w:p w14:paraId="56BD0D07" w14:textId="77777777" w:rsidR="001E4F9F" w:rsidRDefault="001E4F9F" w:rsidP="001E4F9F">
      <w:pPr>
        <w:ind w:left="720" w:hanging="720"/>
        <w:rPr>
          <w:rFonts w:ascii="Arial" w:hAnsi="Arial" w:cs="Arial"/>
          <w:sz w:val="22"/>
          <w:szCs w:val="22"/>
        </w:rPr>
      </w:pPr>
    </w:p>
    <w:p w14:paraId="2DA9A0BB" w14:textId="6B84CE1A" w:rsidR="001E4F9F" w:rsidRPr="008415F0" w:rsidRDefault="008669F0" w:rsidP="001E4F9F">
      <w:pPr>
        <w:ind w:left="720" w:hanging="720"/>
        <w:rPr>
          <w:rFonts w:ascii="Arial" w:hAnsi="Arial" w:cs="Arial"/>
          <w:sz w:val="22"/>
          <w:szCs w:val="22"/>
        </w:rPr>
      </w:pPr>
      <w:r>
        <w:rPr>
          <w:rFonts w:ascii="Arial" w:hAnsi="Arial" w:cs="Arial"/>
          <w:sz w:val="22"/>
          <w:szCs w:val="22"/>
        </w:rPr>
        <w:t>Gonzales, N.A., #</w:t>
      </w:r>
      <w:r w:rsidR="001E4F9F" w:rsidRPr="008415F0">
        <w:rPr>
          <w:rFonts w:ascii="Arial" w:hAnsi="Arial" w:cs="Arial"/>
          <w:sz w:val="22"/>
          <w:szCs w:val="22"/>
        </w:rPr>
        <w:t xml:space="preserve">Gunnoe, M.L., *Samaniego, R.Y. &amp;*Jackson, K.M. (1996, March) Life stress in multiethnic, urban environments:  Validation of a stress scale for ethnic minority adolescents.  Poster presented at the “Diez Anos Conference”, Hispanic Research Center, Arizona State University, Tempe, AZ.    </w:t>
      </w:r>
    </w:p>
    <w:p w14:paraId="5F8801F2" w14:textId="77777777" w:rsidR="001E4F9F" w:rsidRPr="008415F0" w:rsidRDefault="001E4F9F" w:rsidP="001E4F9F">
      <w:pPr>
        <w:ind w:left="720" w:hanging="720"/>
        <w:rPr>
          <w:rFonts w:ascii="Arial" w:hAnsi="Arial" w:cs="Arial"/>
          <w:sz w:val="22"/>
          <w:szCs w:val="22"/>
        </w:rPr>
      </w:pPr>
    </w:p>
    <w:p w14:paraId="7FBF7CD9" w14:textId="60E3A578" w:rsidR="001E4F9F" w:rsidRPr="00DC06F5" w:rsidRDefault="001E4F9F" w:rsidP="001E4F9F">
      <w:pPr>
        <w:ind w:left="720" w:hanging="720"/>
        <w:rPr>
          <w:rFonts w:ascii="Arial" w:hAnsi="Arial" w:cs="Arial"/>
          <w:sz w:val="22"/>
          <w:szCs w:val="22"/>
        </w:rPr>
      </w:pPr>
      <w:r w:rsidRPr="008415F0">
        <w:rPr>
          <w:rFonts w:ascii="Arial" w:hAnsi="Arial" w:cs="Arial"/>
          <w:sz w:val="22"/>
          <w:szCs w:val="22"/>
        </w:rPr>
        <w:t>Gonzales, N.A. &amp;</w:t>
      </w:r>
      <w:r w:rsidR="008669F0">
        <w:rPr>
          <w:rFonts w:ascii="Arial" w:hAnsi="Arial" w:cs="Arial"/>
          <w:sz w:val="22"/>
          <w:szCs w:val="22"/>
        </w:rPr>
        <w:t xml:space="preserve"> </w:t>
      </w:r>
      <w:r w:rsidRPr="008415F0">
        <w:rPr>
          <w:rFonts w:ascii="Arial" w:hAnsi="Arial" w:cs="Arial"/>
          <w:sz w:val="22"/>
          <w:szCs w:val="22"/>
        </w:rPr>
        <w:t xml:space="preserve">*Jackson, K. (1996, April). Cross-Ethnic and Cross-Language Validation of a Reduced- Item Inventory of Parent and Peer Attachment.  Paper presented at the Sixth Biennial Meeting of the Society for Research on Adolescence, Boston, MA.  </w:t>
      </w:r>
    </w:p>
    <w:p w14:paraId="70258C29" w14:textId="77777777" w:rsidR="001E4F9F" w:rsidRPr="008415F0" w:rsidRDefault="001E4F9F" w:rsidP="001E4F9F">
      <w:pPr>
        <w:ind w:left="720" w:hanging="720"/>
        <w:rPr>
          <w:rFonts w:ascii="Arial" w:hAnsi="Arial" w:cs="Arial"/>
          <w:sz w:val="22"/>
          <w:szCs w:val="22"/>
        </w:rPr>
      </w:pPr>
    </w:p>
    <w:p w14:paraId="6B7F007F" w14:textId="77777777" w:rsidR="001E4F9F" w:rsidRDefault="001E4F9F" w:rsidP="001E4F9F">
      <w:pPr>
        <w:ind w:left="720" w:hanging="720"/>
        <w:rPr>
          <w:rFonts w:ascii="Arial" w:hAnsi="Arial" w:cs="Arial"/>
          <w:sz w:val="22"/>
          <w:szCs w:val="22"/>
        </w:rPr>
      </w:pPr>
      <w:r w:rsidRPr="008415F0">
        <w:rPr>
          <w:rFonts w:ascii="Arial" w:hAnsi="Arial" w:cs="Arial"/>
          <w:sz w:val="22"/>
          <w:szCs w:val="22"/>
        </w:rPr>
        <w:t>Gonzales, N.A., Cauce, A.M., Mason, C.A. (1996, April).  Parent-adolescent relations within African American families: A cultural-ecological perspective.  Paper presented at the Sixth Biennial Meeting of the Society for Research on Adolescence, Boston, MA.</w:t>
      </w:r>
    </w:p>
    <w:p w14:paraId="0242EEDE" w14:textId="77777777" w:rsidR="001E4F9F" w:rsidRDefault="001E4F9F" w:rsidP="001E4F9F">
      <w:pPr>
        <w:ind w:left="720" w:hanging="720"/>
        <w:rPr>
          <w:rFonts w:ascii="Arial" w:hAnsi="Arial" w:cs="Arial"/>
          <w:sz w:val="22"/>
          <w:szCs w:val="22"/>
        </w:rPr>
      </w:pPr>
    </w:p>
    <w:p w14:paraId="5CD26F52" w14:textId="479EE072" w:rsidR="001E4F9F" w:rsidRDefault="008669F0" w:rsidP="001E4F9F">
      <w:pPr>
        <w:ind w:left="720" w:hanging="720"/>
        <w:rPr>
          <w:rFonts w:ascii="Arial" w:hAnsi="Arial" w:cs="Arial"/>
          <w:sz w:val="22"/>
          <w:szCs w:val="22"/>
        </w:rPr>
      </w:pPr>
      <w:r>
        <w:rPr>
          <w:rFonts w:ascii="Arial" w:hAnsi="Arial" w:cs="Arial"/>
          <w:sz w:val="22"/>
          <w:szCs w:val="22"/>
        </w:rPr>
        <w:t>Gonzales, N.A., #</w:t>
      </w:r>
      <w:r w:rsidR="001E4F9F" w:rsidRPr="008415F0">
        <w:rPr>
          <w:rFonts w:ascii="Arial" w:hAnsi="Arial" w:cs="Arial"/>
          <w:sz w:val="22"/>
          <w:szCs w:val="22"/>
        </w:rPr>
        <w:t xml:space="preserve">Hill, N.E., *Pitts, S., Roosa, M.R. (1996, April). A mediational model of the impact of interparental conflict on child adjustment: The role of disrupted parenting within a high risk sample. Poster presented at the Sixth Biennial Meeting of the Society for Research on Adolescence, Boston, MA.    </w:t>
      </w:r>
    </w:p>
    <w:p w14:paraId="1005913C" w14:textId="77777777" w:rsidR="001E4F9F" w:rsidRDefault="001E4F9F" w:rsidP="001E4F9F">
      <w:pPr>
        <w:rPr>
          <w:rFonts w:ascii="Arial" w:hAnsi="Arial" w:cs="Arial"/>
          <w:b/>
          <w:sz w:val="22"/>
          <w:szCs w:val="22"/>
        </w:rPr>
      </w:pPr>
    </w:p>
    <w:p w14:paraId="40A15941" w14:textId="77777777" w:rsidR="001E4F9F" w:rsidRDefault="001E4F9F" w:rsidP="001E4F9F">
      <w:pPr>
        <w:ind w:left="720" w:hanging="720"/>
        <w:rPr>
          <w:rFonts w:ascii="Arial" w:hAnsi="Arial" w:cs="Arial"/>
          <w:sz w:val="22"/>
          <w:szCs w:val="22"/>
        </w:rPr>
      </w:pPr>
      <w:r w:rsidRPr="008415F0">
        <w:rPr>
          <w:rFonts w:ascii="Arial" w:hAnsi="Arial" w:cs="Arial"/>
          <w:sz w:val="22"/>
          <w:szCs w:val="22"/>
        </w:rPr>
        <w:t>*Ruiz, S., Gonzales, N.A., &amp; Roosa, M.W. (1996, August).  Ethnicity and parenting practices as predictors of adolescent self esteem:  A replication.  Poster presented at the 104th Annual Convention of the American Psychological Association, Toronto, Canada.</w:t>
      </w:r>
    </w:p>
    <w:p w14:paraId="08E9DDC5" w14:textId="77777777" w:rsidR="001E4F9F" w:rsidRDefault="001E4F9F" w:rsidP="001E4F9F">
      <w:pPr>
        <w:ind w:left="720" w:hanging="720"/>
        <w:rPr>
          <w:rFonts w:ascii="Arial" w:hAnsi="Arial" w:cs="Arial"/>
          <w:sz w:val="22"/>
          <w:szCs w:val="22"/>
        </w:rPr>
      </w:pPr>
    </w:p>
    <w:p w14:paraId="0EED892A" w14:textId="0BD39634" w:rsidR="001E4F9F" w:rsidRDefault="008669F0" w:rsidP="001E4F9F">
      <w:pPr>
        <w:ind w:left="720" w:hanging="720"/>
        <w:rPr>
          <w:rFonts w:ascii="Arial" w:hAnsi="Arial" w:cs="Arial"/>
          <w:sz w:val="22"/>
          <w:szCs w:val="22"/>
        </w:rPr>
      </w:pPr>
      <w:r>
        <w:rPr>
          <w:rFonts w:ascii="Arial" w:hAnsi="Arial" w:cs="Arial"/>
          <w:sz w:val="22"/>
          <w:szCs w:val="22"/>
        </w:rPr>
        <w:t>Gonzales, N.A., #</w:t>
      </w:r>
      <w:r w:rsidR="001E4F9F" w:rsidRPr="008415F0">
        <w:rPr>
          <w:rFonts w:ascii="Arial" w:hAnsi="Arial" w:cs="Arial"/>
          <w:sz w:val="22"/>
          <w:szCs w:val="22"/>
        </w:rPr>
        <w:t>Gunnoe, M.L., *Samaniego, R., &amp;*Jackson, K. (1995, June).  Validation of a multicultural event schedule for adolescents.  Paper presented at the Fifth Biennial Conference of the Society for Community Research and Action, Chicago, IL.</w:t>
      </w:r>
    </w:p>
    <w:p w14:paraId="49B3C562" w14:textId="77777777" w:rsidR="001E4F9F" w:rsidRPr="009C2B81" w:rsidRDefault="001E4F9F" w:rsidP="001E4F9F">
      <w:pPr>
        <w:ind w:left="720" w:hanging="720"/>
        <w:rPr>
          <w:rFonts w:ascii="Arial" w:hAnsi="Arial" w:cs="Arial"/>
          <w:sz w:val="22"/>
          <w:szCs w:val="22"/>
        </w:rPr>
      </w:pPr>
    </w:p>
    <w:p w14:paraId="59B7D664" w14:textId="77777777" w:rsidR="004B3B04" w:rsidRPr="004B3B04" w:rsidRDefault="004B3B04" w:rsidP="004B3B04">
      <w:pPr>
        <w:spacing w:after="120"/>
        <w:rPr>
          <w:rFonts w:ascii="Arial" w:hAnsi="Arial" w:cs="Arial"/>
          <w:bCs/>
          <w:sz w:val="22"/>
          <w:szCs w:val="22"/>
        </w:rPr>
      </w:pPr>
      <w:r>
        <w:rPr>
          <w:rFonts w:ascii="Arial" w:hAnsi="Arial" w:cs="Arial"/>
          <w:b/>
          <w:sz w:val="22"/>
          <w:szCs w:val="22"/>
        </w:rPr>
        <w:lastRenderedPageBreak/>
        <w:t>PEER-REVIEWED CONFERENCE</w:t>
      </w:r>
      <w:r w:rsidRPr="00DC7620">
        <w:rPr>
          <w:rFonts w:ascii="Arial" w:hAnsi="Arial" w:cs="Arial"/>
          <w:b/>
          <w:sz w:val="22"/>
          <w:szCs w:val="22"/>
        </w:rPr>
        <w:t xml:space="preserve"> PRESENTATIONS</w:t>
      </w:r>
      <w:r>
        <w:rPr>
          <w:rFonts w:ascii="Arial" w:hAnsi="Arial" w:cs="Arial"/>
          <w:b/>
          <w:sz w:val="22"/>
          <w:szCs w:val="22"/>
        </w:rPr>
        <w:t xml:space="preserve"> CONTINUED (* graduate students, # postdoctoral fellows, ^ undergraduate students)</w:t>
      </w:r>
    </w:p>
    <w:p w14:paraId="10A81220" w14:textId="77777777" w:rsidR="001E4F9F" w:rsidRPr="008415F0" w:rsidRDefault="001E4F9F" w:rsidP="001E4F9F">
      <w:pPr>
        <w:ind w:left="720" w:hanging="720"/>
        <w:rPr>
          <w:rFonts w:ascii="Arial" w:hAnsi="Arial" w:cs="Arial"/>
          <w:sz w:val="22"/>
          <w:szCs w:val="22"/>
        </w:rPr>
      </w:pPr>
      <w:r w:rsidRPr="00AB4B0F">
        <w:rPr>
          <w:rFonts w:ascii="Arial" w:hAnsi="Arial" w:cs="Arial"/>
          <w:sz w:val="22"/>
          <w:szCs w:val="22"/>
          <w:lang w:val="es-MX"/>
        </w:rPr>
        <w:t xml:space="preserve">Gonzales, N.A., &amp; Hiraga, Y. (1995, August).  </w:t>
      </w:r>
      <w:r w:rsidRPr="008415F0">
        <w:rPr>
          <w:rFonts w:ascii="Arial" w:hAnsi="Arial" w:cs="Arial"/>
          <w:sz w:val="22"/>
          <w:szCs w:val="22"/>
        </w:rPr>
        <w:t xml:space="preserve">Cross-ethnic equivalence of research methods: Laboratory based research with African American and Asian American families.  Paper presented at the 103rd Annual Convention of the American Psychological Association, New York, NY.  </w:t>
      </w:r>
    </w:p>
    <w:p w14:paraId="1ACC2115" w14:textId="77777777" w:rsidR="001E4F9F" w:rsidRDefault="001E4F9F" w:rsidP="001E4F9F">
      <w:pPr>
        <w:ind w:left="720" w:hanging="720"/>
        <w:rPr>
          <w:rFonts w:ascii="Arial" w:hAnsi="Arial" w:cs="Arial"/>
          <w:sz w:val="22"/>
          <w:szCs w:val="22"/>
        </w:rPr>
      </w:pPr>
    </w:p>
    <w:p w14:paraId="241DD2BC" w14:textId="77777777" w:rsidR="001E4F9F" w:rsidRPr="008415F0" w:rsidRDefault="001E4F9F" w:rsidP="001E4F9F">
      <w:pPr>
        <w:ind w:left="720" w:hanging="720"/>
        <w:rPr>
          <w:rFonts w:ascii="Arial" w:hAnsi="Arial" w:cs="Arial"/>
          <w:sz w:val="22"/>
          <w:szCs w:val="22"/>
        </w:rPr>
      </w:pPr>
      <w:r w:rsidRPr="008415F0">
        <w:rPr>
          <w:rFonts w:ascii="Arial" w:hAnsi="Arial" w:cs="Arial"/>
          <w:sz w:val="22"/>
          <w:szCs w:val="22"/>
        </w:rPr>
        <w:t xml:space="preserve">Mason, C.A., Cauce, A.M., &amp; Gonzales, N.A. (1994, October).  Parenting models and psychology’s search for the Holy Grail.  Paper presented at the invitational conference “Social and Emotional Adjustment and Family Relations in Ethnic Minority Families”, sponsored by the National Center on Education in the Inner Cities, Philadelphia, PA.  </w:t>
      </w:r>
    </w:p>
    <w:p w14:paraId="272A414D" w14:textId="77777777" w:rsidR="001E4F9F" w:rsidRDefault="001E4F9F" w:rsidP="001E4F9F">
      <w:pPr>
        <w:ind w:left="720" w:hanging="720"/>
        <w:rPr>
          <w:rFonts w:ascii="Arial" w:hAnsi="Arial" w:cs="Arial"/>
          <w:sz w:val="22"/>
          <w:szCs w:val="22"/>
        </w:rPr>
      </w:pPr>
    </w:p>
    <w:p w14:paraId="1B17F9FF" w14:textId="77777777" w:rsidR="001E4F9F" w:rsidRPr="008415F0" w:rsidRDefault="001E4F9F" w:rsidP="001E4F9F">
      <w:pPr>
        <w:ind w:left="720" w:hanging="720"/>
        <w:rPr>
          <w:rFonts w:ascii="Arial" w:hAnsi="Arial" w:cs="Arial"/>
          <w:sz w:val="22"/>
          <w:szCs w:val="22"/>
        </w:rPr>
      </w:pPr>
      <w:r w:rsidRPr="008415F0">
        <w:rPr>
          <w:rFonts w:ascii="Arial" w:hAnsi="Arial" w:cs="Arial"/>
          <w:sz w:val="22"/>
          <w:szCs w:val="22"/>
        </w:rPr>
        <w:t xml:space="preserve">Roosa, M.W., *DeAnda, M.E., *Suh, K., Dumka, L.E. *Ruiz, S.Y., &amp; Gonzales, N.A. (1994, November).  Influences on mothers’ parenting in low income, Mexican American families.  Paper presented at the National Council on Family Relations Annual Conference, Minneapolis, MN.   </w:t>
      </w:r>
    </w:p>
    <w:p w14:paraId="01DE6902" w14:textId="77777777" w:rsidR="001E4F9F" w:rsidRPr="008415F0" w:rsidRDefault="001E4F9F" w:rsidP="001E4F9F">
      <w:pPr>
        <w:ind w:left="720" w:hanging="720"/>
        <w:rPr>
          <w:rFonts w:ascii="Arial" w:hAnsi="Arial" w:cs="Arial"/>
          <w:sz w:val="22"/>
          <w:szCs w:val="22"/>
        </w:rPr>
      </w:pPr>
    </w:p>
    <w:p w14:paraId="4C6F1C23" w14:textId="2D7B9AF1" w:rsidR="001E4F9F" w:rsidRDefault="001E4F9F" w:rsidP="001E4F9F">
      <w:pPr>
        <w:ind w:left="720" w:hanging="720"/>
        <w:rPr>
          <w:rFonts w:ascii="Arial" w:hAnsi="Arial" w:cs="Arial"/>
          <w:sz w:val="22"/>
          <w:szCs w:val="22"/>
        </w:rPr>
      </w:pPr>
      <w:r w:rsidRPr="008415F0">
        <w:rPr>
          <w:rFonts w:ascii="Arial" w:hAnsi="Arial" w:cs="Arial"/>
          <w:sz w:val="22"/>
          <w:szCs w:val="22"/>
        </w:rPr>
        <w:t>Gonzales, N.A., Cauce, A.M. &amp;</w:t>
      </w:r>
      <w:r w:rsidR="008669F0">
        <w:rPr>
          <w:rFonts w:ascii="Arial" w:hAnsi="Arial" w:cs="Arial"/>
          <w:sz w:val="22"/>
          <w:szCs w:val="22"/>
        </w:rPr>
        <w:t xml:space="preserve"> ^</w:t>
      </w:r>
      <w:r w:rsidRPr="008415F0">
        <w:rPr>
          <w:rFonts w:ascii="Arial" w:hAnsi="Arial" w:cs="Arial"/>
          <w:sz w:val="22"/>
          <w:szCs w:val="22"/>
        </w:rPr>
        <w:t>Goodwin, E.A. (1994, April).  Parental, peer and neighborhood influences: An ecological model of academic achievement among African-American adolescents.  Paper presented at the Western Psychological Association Meetings, Honolulu, HI.</w:t>
      </w:r>
    </w:p>
    <w:p w14:paraId="37A62561" w14:textId="77777777" w:rsidR="001E4F9F" w:rsidRPr="008415F0" w:rsidRDefault="001E4F9F" w:rsidP="001E4F9F">
      <w:pPr>
        <w:ind w:left="720" w:hanging="720"/>
        <w:rPr>
          <w:rFonts w:ascii="Arial" w:hAnsi="Arial" w:cs="Arial"/>
          <w:sz w:val="22"/>
          <w:szCs w:val="22"/>
        </w:rPr>
      </w:pPr>
    </w:p>
    <w:p w14:paraId="7BF4CAEF" w14:textId="77777777" w:rsidR="001E4F9F" w:rsidRPr="008415F0" w:rsidRDefault="001E4F9F" w:rsidP="001E4F9F">
      <w:pPr>
        <w:ind w:left="720" w:hanging="720"/>
        <w:rPr>
          <w:rFonts w:ascii="Arial" w:hAnsi="Arial" w:cs="Arial"/>
          <w:sz w:val="22"/>
          <w:szCs w:val="22"/>
        </w:rPr>
      </w:pPr>
      <w:r w:rsidRPr="008415F0">
        <w:rPr>
          <w:rFonts w:ascii="Arial" w:hAnsi="Arial" w:cs="Arial"/>
          <w:sz w:val="22"/>
          <w:szCs w:val="22"/>
        </w:rPr>
        <w:t>Gonzales, N.A. (1994, June).  Interobserver agreement in the assessment of mother-daughter interactions in African-American families.  Paper presented at the National Conference on Resiliency in Families: Racial and Ethnic Minority Families in America, University of Wisconsin, Madison, WI.</w:t>
      </w:r>
    </w:p>
    <w:p w14:paraId="791A24B6" w14:textId="77777777" w:rsidR="001E4F9F" w:rsidRPr="008415F0" w:rsidRDefault="001E4F9F" w:rsidP="001E4F9F">
      <w:pPr>
        <w:ind w:left="720" w:hanging="720"/>
        <w:rPr>
          <w:rFonts w:ascii="Arial" w:hAnsi="Arial" w:cs="Arial"/>
          <w:sz w:val="22"/>
          <w:szCs w:val="22"/>
        </w:rPr>
      </w:pPr>
    </w:p>
    <w:p w14:paraId="7AFF5DEA" w14:textId="77777777" w:rsidR="001E4F9F" w:rsidRDefault="001E4F9F" w:rsidP="001E4F9F">
      <w:pPr>
        <w:ind w:left="720" w:hanging="720"/>
        <w:rPr>
          <w:rFonts w:ascii="Arial" w:hAnsi="Arial" w:cs="Arial"/>
          <w:sz w:val="22"/>
          <w:szCs w:val="22"/>
        </w:rPr>
      </w:pPr>
      <w:r w:rsidRPr="008415F0">
        <w:rPr>
          <w:rFonts w:ascii="Arial" w:hAnsi="Arial" w:cs="Arial"/>
          <w:sz w:val="22"/>
          <w:szCs w:val="22"/>
        </w:rPr>
        <w:t xml:space="preserve">Gonzales, N.A. (1994, August).  Defining ourselves as ethnic minority women.  Paper presented at the 102nd Annual Convention of the American Psychological Association, Los Angeles, CA.  </w:t>
      </w:r>
    </w:p>
    <w:p w14:paraId="31C2C754" w14:textId="77777777" w:rsidR="001E4F9F" w:rsidRDefault="001E4F9F" w:rsidP="001E4F9F">
      <w:pPr>
        <w:ind w:left="720" w:hanging="720"/>
        <w:rPr>
          <w:rFonts w:ascii="Arial" w:hAnsi="Arial" w:cs="Arial"/>
          <w:sz w:val="22"/>
          <w:szCs w:val="22"/>
        </w:rPr>
      </w:pPr>
    </w:p>
    <w:p w14:paraId="1865BBF5" w14:textId="77777777" w:rsidR="001E4F9F" w:rsidRDefault="001E4F9F" w:rsidP="001E4F9F">
      <w:pPr>
        <w:ind w:left="720" w:hanging="720"/>
        <w:rPr>
          <w:rFonts w:ascii="Arial" w:hAnsi="Arial" w:cs="Arial"/>
          <w:sz w:val="22"/>
          <w:szCs w:val="22"/>
        </w:rPr>
      </w:pPr>
      <w:r w:rsidRPr="008415F0">
        <w:rPr>
          <w:rFonts w:ascii="Arial" w:hAnsi="Arial" w:cs="Arial"/>
          <w:sz w:val="22"/>
          <w:szCs w:val="22"/>
        </w:rPr>
        <w:t>Mason, C.A., Cauce, A.M., Gonzales, N.A., &amp; Lui, G. (1993, March).  Prospec</w:t>
      </w:r>
      <w:r>
        <w:rPr>
          <w:rFonts w:ascii="Arial" w:hAnsi="Arial" w:cs="Arial"/>
          <w:sz w:val="22"/>
          <w:szCs w:val="22"/>
        </w:rPr>
        <w:t xml:space="preserve">tive study of the transition to </w:t>
      </w:r>
      <w:r w:rsidRPr="008415F0">
        <w:rPr>
          <w:rFonts w:ascii="Arial" w:hAnsi="Arial" w:cs="Arial"/>
          <w:sz w:val="22"/>
          <w:szCs w:val="22"/>
        </w:rPr>
        <w:t>high school: A focus on African American youth.  In Edward Seidman (Chair)</w:t>
      </w:r>
      <w:r>
        <w:rPr>
          <w:rFonts w:ascii="Arial" w:hAnsi="Arial" w:cs="Arial"/>
          <w:sz w:val="22"/>
          <w:szCs w:val="22"/>
        </w:rPr>
        <w:t xml:space="preserve"> School Transitions and At Risk </w:t>
      </w:r>
      <w:r w:rsidRPr="008415F0">
        <w:rPr>
          <w:rFonts w:ascii="Arial" w:hAnsi="Arial" w:cs="Arial"/>
          <w:sz w:val="22"/>
          <w:szCs w:val="22"/>
        </w:rPr>
        <w:t>Youth: Double Jeapordy?  Symposium presented at the meeting of the Sixt</w:t>
      </w:r>
      <w:r>
        <w:rPr>
          <w:rFonts w:ascii="Arial" w:hAnsi="Arial" w:cs="Arial"/>
          <w:sz w:val="22"/>
          <w:szCs w:val="22"/>
        </w:rPr>
        <w:t xml:space="preserve">y-Fifth Biennial Meeting of the </w:t>
      </w:r>
      <w:r w:rsidRPr="008415F0">
        <w:rPr>
          <w:rFonts w:ascii="Arial" w:hAnsi="Arial" w:cs="Arial"/>
          <w:sz w:val="22"/>
          <w:szCs w:val="22"/>
        </w:rPr>
        <w:t>Society for Research in Child Development, New Orleans, LA.</w:t>
      </w:r>
    </w:p>
    <w:p w14:paraId="11E862B3" w14:textId="77777777" w:rsidR="001E4F9F" w:rsidRDefault="001E4F9F" w:rsidP="001E4F9F">
      <w:pPr>
        <w:rPr>
          <w:rFonts w:ascii="Arial" w:hAnsi="Arial" w:cs="Arial"/>
          <w:b/>
          <w:sz w:val="22"/>
          <w:szCs w:val="22"/>
        </w:rPr>
      </w:pPr>
    </w:p>
    <w:p w14:paraId="1B1F2573" w14:textId="77777777" w:rsidR="001E4F9F" w:rsidRDefault="001E4F9F" w:rsidP="001E4F9F">
      <w:pPr>
        <w:ind w:left="720" w:hanging="720"/>
        <w:rPr>
          <w:rFonts w:ascii="Arial" w:hAnsi="Arial" w:cs="Arial"/>
          <w:sz w:val="22"/>
          <w:szCs w:val="22"/>
        </w:rPr>
      </w:pPr>
      <w:r w:rsidRPr="008415F0">
        <w:rPr>
          <w:rFonts w:ascii="Arial" w:hAnsi="Arial" w:cs="Arial"/>
          <w:sz w:val="22"/>
          <w:szCs w:val="22"/>
        </w:rPr>
        <w:t xml:space="preserve">Gonzales, N.A. (1993, August).  The specificity of parenting behaviors in predicting diverse adolescent outcomes.  Paper presented at the 101th Annual Convention of the American Psychological Association, Toronto, Canada.      </w:t>
      </w:r>
    </w:p>
    <w:p w14:paraId="14EC7E01" w14:textId="77777777" w:rsidR="001E4F9F" w:rsidRPr="001E4F9F" w:rsidRDefault="001E4F9F" w:rsidP="001E4F9F">
      <w:pPr>
        <w:ind w:left="720" w:hanging="720"/>
        <w:rPr>
          <w:rFonts w:ascii="Arial" w:hAnsi="Arial" w:cs="Arial"/>
          <w:sz w:val="22"/>
          <w:szCs w:val="22"/>
        </w:rPr>
      </w:pPr>
    </w:p>
    <w:p w14:paraId="4FAA9BF1" w14:textId="77777777" w:rsidR="001E4F9F" w:rsidRPr="001E4F9F" w:rsidRDefault="001E4F9F" w:rsidP="001E4F9F">
      <w:pPr>
        <w:ind w:left="720" w:hanging="720"/>
        <w:rPr>
          <w:rFonts w:ascii="Arial" w:hAnsi="Arial" w:cs="Arial"/>
          <w:sz w:val="22"/>
          <w:szCs w:val="22"/>
        </w:rPr>
      </w:pPr>
    </w:p>
    <w:p w14:paraId="5F2D5380" w14:textId="77777777" w:rsidR="001E4F9F" w:rsidRPr="008415F0" w:rsidRDefault="001E4F9F" w:rsidP="001E4F9F">
      <w:pPr>
        <w:ind w:left="720" w:hanging="720"/>
        <w:rPr>
          <w:rFonts w:ascii="Arial" w:hAnsi="Arial" w:cs="Arial"/>
          <w:sz w:val="22"/>
          <w:szCs w:val="22"/>
        </w:rPr>
      </w:pPr>
      <w:r w:rsidRPr="008838B8">
        <w:rPr>
          <w:rFonts w:ascii="Arial" w:hAnsi="Arial" w:cs="Arial"/>
          <w:sz w:val="22"/>
          <w:szCs w:val="22"/>
          <w:lang w:val="es-MX"/>
        </w:rPr>
        <w:t xml:space="preserve">Gonzales, N.A., &amp; Mason, C.A.  </w:t>
      </w:r>
      <w:r w:rsidRPr="008415F0">
        <w:rPr>
          <w:rFonts w:ascii="Arial" w:hAnsi="Arial" w:cs="Arial"/>
          <w:sz w:val="22"/>
          <w:szCs w:val="22"/>
        </w:rPr>
        <w:t>(1991, April).  Parent-adolescent relatio</w:t>
      </w:r>
      <w:r>
        <w:rPr>
          <w:rFonts w:ascii="Arial" w:hAnsi="Arial" w:cs="Arial"/>
          <w:sz w:val="22"/>
          <w:szCs w:val="22"/>
        </w:rPr>
        <w:t xml:space="preserve">ns and adolescent adjustment in  </w:t>
      </w:r>
      <w:r w:rsidRPr="008415F0">
        <w:rPr>
          <w:rFonts w:ascii="Arial" w:hAnsi="Arial" w:cs="Arial"/>
          <w:sz w:val="22"/>
          <w:szCs w:val="22"/>
        </w:rPr>
        <w:t>African-American families.  Paper presented at the Sixty-Fourthe Bien</w:t>
      </w:r>
      <w:r>
        <w:rPr>
          <w:rFonts w:ascii="Arial" w:hAnsi="Arial" w:cs="Arial"/>
          <w:sz w:val="22"/>
          <w:szCs w:val="22"/>
        </w:rPr>
        <w:t xml:space="preserve">nial Meeting of the Society for </w:t>
      </w:r>
      <w:r w:rsidRPr="008415F0">
        <w:rPr>
          <w:rFonts w:ascii="Arial" w:hAnsi="Arial" w:cs="Arial"/>
          <w:sz w:val="22"/>
          <w:szCs w:val="22"/>
        </w:rPr>
        <w:t xml:space="preserve">Research in Child Development, Seattle, WA.  </w:t>
      </w:r>
    </w:p>
    <w:p w14:paraId="68E9455E" w14:textId="77777777" w:rsidR="001E4F9F" w:rsidRDefault="001E4F9F" w:rsidP="001E4F9F">
      <w:pPr>
        <w:ind w:left="720" w:hanging="720"/>
        <w:rPr>
          <w:rFonts w:ascii="Arial" w:hAnsi="Arial" w:cs="Arial"/>
          <w:b/>
          <w:sz w:val="22"/>
          <w:szCs w:val="22"/>
        </w:rPr>
      </w:pPr>
    </w:p>
    <w:p w14:paraId="58170841" w14:textId="77777777" w:rsidR="001E4F9F" w:rsidRPr="008415F0" w:rsidRDefault="001E4F9F" w:rsidP="001E4F9F">
      <w:pPr>
        <w:ind w:left="720" w:hanging="720"/>
        <w:rPr>
          <w:rFonts w:ascii="Arial" w:hAnsi="Arial" w:cs="Arial"/>
          <w:sz w:val="22"/>
          <w:szCs w:val="22"/>
        </w:rPr>
      </w:pPr>
      <w:r w:rsidRPr="008415F0">
        <w:rPr>
          <w:rFonts w:ascii="Arial" w:hAnsi="Arial" w:cs="Arial"/>
          <w:sz w:val="22"/>
          <w:szCs w:val="22"/>
        </w:rPr>
        <w:t>Gonzales, N.A., Cauce, A.M., &amp; Mason, C.A. (1991, June).  African American family</w:t>
      </w:r>
      <w:r>
        <w:rPr>
          <w:rFonts w:ascii="Arial" w:hAnsi="Arial" w:cs="Arial"/>
          <w:sz w:val="22"/>
          <w:szCs w:val="22"/>
        </w:rPr>
        <w:t xml:space="preserve"> relations and </w:t>
      </w:r>
      <w:r w:rsidRPr="008415F0">
        <w:rPr>
          <w:rFonts w:ascii="Arial" w:hAnsi="Arial" w:cs="Arial"/>
          <w:sz w:val="22"/>
          <w:szCs w:val="22"/>
        </w:rPr>
        <w:t>adolescent well-being.  Paper presented at the Third Biennial Meeti</w:t>
      </w:r>
      <w:r>
        <w:rPr>
          <w:rFonts w:ascii="Arial" w:hAnsi="Arial" w:cs="Arial"/>
          <w:sz w:val="22"/>
          <w:szCs w:val="22"/>
        </w:rPr>
        <w:t xml:space="preserve">ng of the Society for Community </w:t>
      </w:r>
      <w:r w:rsidRPr="008415F0">
        <w:rPr>
          <w:rFonts w:ascii="Arial" w:hAnsi="Arial" w:cs="Arial"/>
          <w:sz w:val="22"/>
          <w:szCs w:val="22"/>
        </w:rPr>
        <w:t>Research and Action, Tempe, AZ.</w:t>
      </w:r>
    </w:p>
    <w:p w14:paraId="06A48F0B" w14:textId="77777777" w:rsidR="001E4F9F" w:rsidRPr="008415F0" w:rsidRDefault="001E4F9F" w:rsidP="001E4F9F">
      <w:pPr>
        <w:ind w:left="720" w:hanging="720"/>
        <w:rPr>
          <w:rFonts w:ascii="Arial" w:hAnsi="Arial" w:cs="Arial"/>
          <w:sz w:val="22"/>
          <w:szCs w:val="22"/>
        </w:rPr>
      </w:pPr>
    </w:p>
    <w:p w14:paraId="72103BE9" w14:textId="77777777" w:rsidR="001E4F9F" w:rsidRPr="008415F0" w:rsidRDefault="001E4F9F" w:rsidP="001E4F9F">
      <w:pPr>
        <w:ind w:left="720" w:hanging="720"/>
        <w:rPr>
          <w:rFonts w:ascii="Arial" w:hAnsi="Arial" w:cs="Arial"/>
          <w:sz w:val="22"/>
          <w:szCs w:val="22"/>
        </w:rPr>
      </w:pPr>
      <w:r w:rsidRPr="008415F0">
        <w:rPr>
          <w:rFonts w:ascii="Arial" w:hAnsi="Arial" w:cs="Arial"/>
          <w:sz w:val="22"/>
          <w:szCs w:val="22"/>
        </w:rPr>
        <w:t xml:space="preserve">Gonzales, N.A. (1991, August).  The influence of parenting on adolescent </w:t>
      </w:r>
      <w:r>
        <w:rPr>
          <w:rFonts w:ascii="Arial" w:hAnsi="Arial" w:cs="Arial"/>
          <w:sz w:val="22"/>
          <w:szCs w:val="22"/>
        </w:rPr>
        <w:t xml:space="preserve">adjustment: Culturally relevant </w:t>
      </w:r>
      <w:r w:rsidRPr="008415F0">
        <w:rPr>
          <w:rFonts w:ascii="Arial" w:hAnsi="Arial" w:cs="Arial"/>
          <w:sz w:val="22"/>
          <w:szCs w:val="22"/>
        </w:rPr>
        <w:t>explanations.  Paper presented at the 99th Annual Convention of the Amer</w:t>
      </w:r>
      <w:r>
        <w:rPr>
          <w:rFonts w:ascii="Arial" w:hAnsi="Arial" w:cs="Arial"/>
          <w:sz w:val="22"/>
          <w:szCs w:val="22"/>
        </w:rPr>
        <w:t xml:space="preserve">ican Psychological Association, </w:t>
      </w:r>
      <w:r w:rsidRPr="008415F0">
        <w:rPr>
          <w:rFonts w:ascii="Arial" w:hAnsi="Arial" w:cs="Arial"/>
          <w:sz w:val="22"/>
          <w:szCs w:val="22"/>
        </w:rPr>
        <w:t>San Francisco, CA.</w:t>
      </w:r>
    </w:p>
    <w:p w14:paraId="73D74C35" w14:textId="77777777" w:rsidR="001E4F9F" w:rsidRDefault="001E4F9F" w:rsidP="001E4F9F">
      <w:pPr>
        <w:ind w:left="720" w:hanging="720"/>
        <w:rPr>
          <w:rFonts w:ascii="Arial" w:hAnsi="Arial" w:cs="Arial"/>
          <w:sz w:val="22"/>
          <w:szCs w:val="22"/>
        </w:rPr>
      </w:pPr>
    </w:p>
    <w:p w14:paraId="2593831E" w14:textId="77777777" w:rsidR="001E4F9F" w:rsidRDefault="001E4F9F" w:rsidP="001E4F9F">
      <w:pPr>
        <w:ind w:left="720" w:hanging="720"/>
        <w:rPr>
          <w:rFonts w:ascii="Arial" w:hAnsi="Arial" w:cs="Arial"/>
          <w:sz w:val="22"/>
          <w:szCs w:val="22"/>
        </w:rPr>
      </w:pPr>
      <w:r w:rsidRPr="008415F0">
        <w:rPr>
          <w:rFonts w:ascii="Arial" w:hAnsi="Arial" w:cs="Arial"/>
          <w:sz w:val="22"/>
          <w:szCs w:val="22"/>
        </w:rPr>
        <w:t>Cauce, A.M. &amp; Gonzales, N.A. (1989, February).  Peer relationship</w:t>
      </w:r>
      <w:r>
        <w:rPr>
          <w:rFonts w:ascii="Arial" w:hAnsi="Arial" w:cs="Arial"/>
          <w:sz w:val="22"/>
          <w:szCs w:val="22"/>
        </w:rPr>
        <w:t xml:space="preserve">s and school adjustment.  Paper </w:t>
      </w:r>
      <w:r w:rsidRPr="008415F0">
        <w:rPr>
          <w:rFonts w:ascii="Arial" w:hAnsi="Arial" w:cs="Arial"/>
          <w:sz w:val="22"/>
          <w:szCs w:val="22"/>
        </w:rPr>
        <w:t xml:space="preserve">presented at the American Educational Research Association, San Francisco, CA.  </w:t>
      </w:r>
    </w:p>
    <w:p w14:paraId="7CA89DE8" w14:textId="77777777" w:rsidR="004B3B04" w:rsidRDefault="004B3B04" w:rsidP="00D50615">
      <w:pPr>
        <w:spacing w:after="240"/>
        <w:rPr>
          <w:rFonts w:ascii="Arial" w:hAnsi="Arial" w:cs="Arial"/>
          <w:b/>
          <w:sz w:val="22"/>
          <w:szCs w:val="22"/>
        </w:rPr>
      </w:pPr>
    </w:p>
    <w:p w14:paraId="09C9A7F5" w14:textId="77777777" w:rsidR="00B5462D" w:rsidRPr="00930F1F" w:rsidRDefault="00B5462D" w:rsidP="00D50615">
      <w:pPr>
        <w:spacing w:after="240"/>
        <w:rPr>
          <w:rFonts w:ascii="Arial" w:hAnsi="Arial" w:cs="Arial"/>
          <w:sz w:val="22"/>
          <w:szCs w:val="22"/>
        </w:rPr>
      </w:pPr>
      <w:r w:rsidRPr="00DC7620">
        <w:rPr>
          <w:rFonts w:ascii="Arial" w:hAnsi="Arial" w:cs="Arial"/>
          <w:b/>
          <w:sz w:val="22"/>
          <w:szCs w:val="22"/>
        </w:rPr>
        <w:lastRenderedPageBreak/>
        <w:t xml:space="preserve">TEACHING AND INSTRUCTION  </w:t>
      </w:r>
    </w:p>
    <w:p w14:paraId="183D2059" w14:textId="77777777" w:rsidR="00B5462D" w:rsidRPr="00DC7620" w:rsidRDefault="00B5462D" w:rsidP="0057643F">
      <w:pPr>
        <w:spacing w:after="120"/>
        <w:rPr>
          <w:rFonts w:ascii="Arial" w:hAnsi="Arial" w:cs="Arial"/>
          <w:b/>
          <w:sz w:val="22"/>
          <w:szCs w:val="22"/>
        </w:rPr>
      </w:pPr>
      <w:r w:rsidRPr="00DC7620">
        <w:rPr>
          <w:rFonts w:ascii="Arial" w:hAnsi="Arial" w:cs="Arial"/>
          <w:b/>
          <w:sz w:val="22"/>
          <w:szCs w:val="22"/>
        </w:rPr>
        <w:t>Undergraduate Courses taught at ASU</w:t>
      </w:r>
      <w:r w:rsidRPr="00DC7620">
        <w:rPr>
          <w:rFonts w:ascii="Arial" w:hAnsi="Arial" w:cs="Arial"/>
          <w:b/>
          <w:sz w:val="22"/>
          <w:szCs w:val="22"/>
        </w:rPr>
        <w:tab/>
      </w:r>
    </w:p>
    <w:p w14:paraId="7C0EAE9A" w14:textId="6A301E68" w:rsidR="00B5462D" w:rsidRDefault="00B5462D" w:rsidP="004C044B">
      <w:pPr>
        <w:rPr>
          <w:rFonts w:ascii="Arial" w:hAnsi="Arial" w:cs="Arial"/>
          <w:sz w:val="22"/>
          <w:szCs w:val="22"/>
        </w:rPr>
      </w:pPr>
      <w:r w:rsidRPr="00DC7620">
        <w:rPr>
          <w:rFonts w:ascii="Arial" w:hAnsi="Arial" w:cs="Arial"/>
          <w:b/>
          <w:sz w:val="22"/>
          <w:szCs w:val="22"/>
        </w:rPr>
        <w:tab/>
      </w:r>
      <w:r w:rsidR="004C044B" w:rsidRPr="004C044B">
        <w:rPr>
          <w:rFonts w:ascii="Arial" w:hAnsi="Arial" w:cs="Arial"/>
          <w:sz w:val="22"/>
          <w:szCs w:val="22"/>
        </w:rPr>
        <w:t>PGS 443</w:t>
      </w:r>
      <w:r w:rsidR="004C044B">
        <w:rPr>
          <w:rFonts w:ascii="Arial" w:hAnsi="Arial" w:cs="Arial"/>
          <w:b/>
          <w:sz w:val="22"/>
          <w:szCs w:val="22"/>
        </w:rPr>
        <w:t xml:space="preserve"> </w:t>
      </w:r>
      <w:r w:rsidRPr="00DC7620">
        <w:rPr>
          <w:rFonts w:ascii="Arial" w:hAnsi="Arial" w:cs="Arial"/>
          <w:sz w:val="22"/>
          <w:szCs w:val="22"/>
        </w:rPr>
        <w:t>Abnormal Child Psychology</w:t>
      </w:r>
      <w:r w:rsidRPr="00DC7620">
        <w:rPr>
          <w:rFonts w:ascii="Arial" w:hAnsi="Arial" w:cs="Arial"/>
          <w:sz w:val="22"/>
          <w:szCs w:val="22"/>
        </w:rPr>
        <w:tab/>
      </w:r>
      <w:r w:rsidRPr="00DC7620">
        <w:rPr>
          <w:rFonts w:ascii="Arial" w:hAnsi="Arial" w:cs="Arial"/>
          <w:sz w:val="22"/>
          <w:szCs w:val="22"/>
        </w:rPr>
        <w:tab/>
      </w:r>
      <w:r w:rsidRPr="00DC7620">
        <w:rPr>
          <w:rFonts w:ascii="Arial" w:hAnsi="Arial" w:cs="Arial"/>
          <w:sz w:val="22"/>
          <w:szCs w:val="22"/>
        </w:rPr>
        <w:tab/>
      </w:r>
    </w:p>
    <w:p w14:paraId="4E033D5A" w14:textId="530B777D" w:rsidR="001B5E21" w:rsidRDefault="00B5462D" w:rsidP="004C044B">
      <w:pPr>
        <w:rPr>
          <w:rFonts w:ascii="Arial" w:hAnsi="Arial" w:cs="Arial"/>
          <w:sz w:val="22"/>
          <w:szCs w:val="22"/>
        </w:rPr>
      </w:pPr>
      <w:r>
        <w:rPr>
          <w:rFonts w:ascii="Arial" w:hAnsi="Arial" w:cs="Arial"/>
          <w:sz w:val="22"/>
          <w:szCs w:val="22"/>
        </w:rPr>
        <w:tab/>
      </w:r>
      <w:r w:rsidR="004C044B">
        <w:rPr>
          <w:rFonts w:ascii="Arial" w:hAnsi="Arial" w:cs="Arial"/>
          <w:sz w:val="22"/>
          <w:szCs w:val="22"/>
        </w:rPr>
        <w:t xml:space="preserve">PGS 444 </w:t>
      </w:r>
      <w:r w:rsidRPr="00DC7620">
        <w:rPr>
          <w:rFonts w:ascii="Arial" w:hAnsi="Arial" w:cs="Arial"/>
          <w:sz w:val="22"/>
          <w:szCs w:val="22"/>
        </w:rPr>
        <w:t>Adolescent Development</w:t>
      </w:r>
      <w:r w:rsidRPr="00DC7620">
        <w:rPr>
          <w:rFonts w:ascii="Arial" w:hAnsi="Arial" w:cs="Arial"/>
          <w:sz w:val="22"/>
          <w:szCs w:val="22"/>
        </w:rPr>
        <w:tab/>
      </w:r>
    </w:p>
    <w:p w14:paraId="5EC12C8D" w14:textId="3A22D0A5" w:rsidR="00B5462D" w:rsidRDefault="00B5462D" w:rsidP="004C044B">
      <w:pPr>
        <w:rPr>
          <w:rFonts w:ascii="Arial" w:hAnsi="Arial" w:cs="Arial"/>
          <w:sz w:val="22"/>
          <w:szCs w:val="22"/>
        </w:rPr>
      </w:pPr>
      <w:r>
        <w:rPr>
          <w:rFonts w:ascii="Arial" w:hAnsi="Arial" w:cs="Arial"/>
          <w:sz w:val="22"/>
          <w:szCs w:val="22"/>
        </w:rPr>
        <w:tab/>
        <w:t xml:space="preserve">Independent Research </w:t>
      </w:r>
      <w:r w:rsidRPr="00DC7620">
        <w:rPr>
          <w:rFonts w:ascii="Arial" w:hAnsi="Arial" w:cs="Arial"/>
          <w:sz w:val="22"/>
          <w:szCs w:val="22"/>
        </w:rPr>
        <w:t>(I have superv</w:t>
      </w:r>
      <w:r w:rsidR="004B3B04">
        <w:rPr>
          <w:rFonts w:ascii="Arial" w:hAnsi="Arial" w:cs="Arial"/>
          <w:sz w:val="22"/>
          <w:szCs w:val="22"/>
        </w:rPr>
        <w:t>ised over 5</w:t>
      </w:r>
      <w:r>
        <w:rPr>
          <w:rFonts w:ascii="Arial" w:hAnsi="Arial" w:cs="Arial"/>
          <w:sz w:val="22"/>
          <w:szCs w:val="22"/>
        </w:rPr>
        <w:t>0</w:t>
      </w:r>
      <w:r w:rsidRPr="00DC7620">
        <w:rPr>
          <w:rFonts w:ascii="Arial" w:hAnsi="Arial" w:cs="Arial"/>
          <w:sz w:val="22"/>
          <w:szCs w:val="22"/>
        </w:rPr>
        <w:t>0 undergraduate students</w:t>
      </w:r>
      <w:r>
        <w:rPr>
          <w:rFonts w:ascii="Arial" w:hAnsi="Arial" w:cs="Arial"/>
          <w:sz w:val="22"/>
          <w:szCs w:val="22"/>
        </w:rPr>
        <w:t>)</w:t>
      </w:r>
    </w:p>
    <w:p w14:paraId="33D7115D" w14:textId="77777777" w:rsidR="00CE59E1" w:rsidRDefault="00CE59E1" w:rsidP="005C6AB4">
      <w:pPr>
        <w:rPr>
          <w:rFonts w:ascii="Arial" w:hAnsi="Arial" w:cs="Arial"/>
          <w:b/>
          <w:sz w:val="22"/>
          <w:szCs w:val="22"/>
        </w:rPr>
      </w:pPr>
    </w:p>
    <w:p w14:paraId="5CC1E517" w14:textId="77777777" w:rsidR="00B5462D" w:rsidRPr="00DC7620" w:rsidRDefault="00B5462D" w:rsidP="0057643F">
      <w:pPr>
        <w:spacing w:after="120"/>
        <w:rPr>
          <w:rFonts w:ascii="Arial" w:hAnsi="Arial" w:cs="Arial"/>
          <w:b/>
          <w:sz w:val="22"/>
          <w:szCs w:val="22"/>
        </w:rPr>
      </w:pPr>
      <w:r w:rsidRPr="00DC7620">
        <w:rPr>
          <w:rFonts w:ascii="Arial" w:hAnsi="Arial" w:cs="Arial"/>
          <w:b/>
          <w:sz w:val="22"/>
          <w:szCs w:val="22"/>
        </w:rPr>
        <w:t>Graduate Courses taught at ASU</w:t>
      </w:r>
    </w:p>
    <w:p w14:paraId="157E8810" w14:textId="77777777" w:rsidR="00B5462D" w:rsidRPr="00DC7620" w:rsidRDefault="00B5462D" w:rsidP="005C6AB4">
      <w:pPr>
        <w:rPr>
          <w:rFonts w:ascii="Arial" w:hAnsi="Arial" w:cs="Arial"/>
          <w:sz w:val="22"/>
          <w:szCs w:val="22"/>
        </w:rPr>
      </w:pPr>
      <w:r>
        <w:rPr>
          <w:rFonts w:ascii="Arial" w:hAnsi="Arial" w:cs="Arial"/>
          <w:sz w:val="22"/>
          <w:szCs w:val="22"/>
        </w:rPr>
        <w:t>Community Psychology</w:t>
      </w:r>
      <w:r>
        <w:rPr>
          <w:rFonts w:ascii="Arial" w:hAnsi="Arial" w:cs="Arial"/>
          <w:sz w:val="22"/>
          <w:szCs w:val="22"/>
        </w:rPr>
        <w:tab/>
      </w:r>
      <w:r w:rsidRPr="00DC7620">
        <w:rPr>
          <w:rFonts w:ascii="Arial" w:hAnsi="Arial" w:cs="Arial"/>
          <w:sz w:val="22"/>
          <w:szCs w:val="22"/>
        </w:rPr>
        <w:t>Clinical Interviewing</w:t>
      </w:r>
      <w:r>
        <w:rPr>
          <w:rFonts w:ascii="Arial" w:hAnsi="Arial" w:cs="Arial"/>
          <w:sz w:val="22"/>
          <w:szCs w:val="22"/>
        </w:rPr>
        <w:tab/>
      </w:r>
      <w:r>
        <w:rPr>
          <w:rFonts w:ascii="Arial" w:hAnsi="Arial" w:cs="Arial"/>
          <w:sz w:val="22"/>
          <w:szCs w:val="22"/>
        </w:rPr>
        <w:tab/>
      </w:r>
      <w:r>
        <w:rPr>
          <w:rFonts w:ascii="Arial" w:hAnsi="Arial" w:cs="Arial"/>
          <w:sz w:val="22"/>
          <w:szCs w:val="22"/>
        </w:rPr>
        <w:tab/>
      </w:r>
      <w:r w:rsidRPr="00DC7620">
        <w:rPr>
          <w:rFonts w:ascii="Arial" w:hAnsi="Arial" w:cs="Arial"/>
          <w:sz w:val="22"/>
          <w:szCs w:val="22"/>
        </w:rPr>
        <w:t>Clinical Psychology Proseminar</w:t>
      </w:r>
    </w:p>
    <w:p w14:paraId="32368616" w14:textId="77777777" w:rsidR="00E12F60" w:rsidRPr="006664EA" w:rsidRDefault="00B5462D" w:rsidP="000733EE">
      <w:pPr>
        <w:rPr>
          <w:rFonts w:ascii="Arial" w:hAnsi="Arial" w:cs="Arial"/>
          <w:sz w:val="22"/>
          <w:szCs w:val="22"/>
        </w:rPr>
      </w:pPr>
      <w:r>
        <w:rPr>
          <w:rFonts w:ascii="Arial" w:hAnsi="Arial" w:cs="Arial"/>
          <w:sz w:val="22"/>
          <w:szCs w:val="22"/>
        </w:rPr>
        <w:t>Clinical Practicum</w:t>
      </w:r>
      <w:r>
        <w:rPr>
          <w:rFonts w:ascii="Arial" w:hAnsi="Arial" w:cs="Arial"/>
          <w:sz w:val="22"/>
          <w:szCs w:val="22"/>
        </w:rPr>
        <w:tab/>
      </w:r>
      <w:r>
        <w:rPr>
          <w:rFonts w:ascii="Arial" w:hAnsi="Arial" w:cs="Arial"/>
          <w:sz w:val="22"/>
          <w:szCs w:val="22"/>
        </w:rPr>
        <w:tab/>
        <w:t xml:space="preserve">Child and Family Treatment </w:t>
      </w:r>
      <w:r>
        <w:rPr>
          <w:rFonts w:ascii="Arial" w:hAnsi="Arial" w:cs="Arial"/>
          <w:sz w:val="22"/>
          <w:szCs w:val="22"/>
        </w:rPr>
        <w:tab/>
      </w:r>
      <w:r>
        <w:rPr>
          <w:rFonts w:ascii="Arial" w:hAnsi="Arial" w:cs="Arial"/>
          <w:sz w:val="22"/>
          <w:szCs w:val="22"/>
        </w:rPr>
        <w:tab/>
      </w:r>
      <w:r w:rsidRPr="00DC7620">
        <w:rPr>
          <w:rFonts w:ascii="Arial" w:hAnsi="Arial" w:cs="Arial"/>
          <w:sz w:val="22"/>
          <w:szCs w:val="22"/>
        </w:rPr>
        <w:t>School-B</w:t>
      </w:r>
      <w:r>
        <w:rPr>
          <w:rFonts w:ascii="Arial" w:hAnsi="Arial" w:cs="Arial"/>
          <w:sz w:val="22"/>
          <w:szCs w:val="22"/>
        </w:rPr>
        <w:t>ased Preventive Interventions</w:t>
      </w:r>
    </w:p>
    <w:p w14:paraId="50B5A70C" w14:textId="77777777" w:rsidR="0057643F" w:rsidRDefault="0057643F" w:rsidP="000733EE">
      <w:pPr>
        <w:rPr>
          <w:rFonts w:ascii="Arial" w:hAnsi="Arial" w:cs="Arial"/>
          <w:b/>
          <w:sz w:val="22"/>
          <w:szCs w:val="22"/>
        </w:rPr>
      </w:pPr>
    </w:p>
    <w:p w14:paraId="79E42AFA" w14:textId="100A1750" w:rsidR="00B5462D" w:rsidRDefault="00B5462D" w:rsidP="0057643F">
      <w:pPr>
        <w:spacing w:after="120"/>
        <w:rPr>
          <w:rFonts w:ascii="Arial" w:hAnsi="Arial" w:cs="Arial"/>
          <w:sz w:val="22"/>
          <w:szCs w:val="22"/>
        </w:rPr>
      </w:pPr>
      <w:r w:rsidRPr="00DC7620">
        <w:rPr>
          <w:rFonts w:ascii="Arial" w:hAnsi="Arial" w:cs="Arial"/>
          <w:b/>
          <w:sz w:val="22"/>
          <w:szCs w:val="22"/>
        </w:rPr>
        <w:t>Undergraduate Psychology Honors Thesis Committee</w:t>
      </w:r>
      <w:r w:rsidR="008669F0">
        <w:rPr>
          <w:rFonts w:ascii="Arial" w:hAnsi="Arial" w:cs="Arial"/>
          <w:b/>
          <w:sz w:val="22"/>
          <w:szCs w:val="22"/>
        </w:rPr>
        <w:t xml:space="preserve"> Chair</w:t>
      </w:r>
      <w:r w:rsidRPr="00DC7620">
        <w:rPr>
          <w:rFonts w:ascii="Arial" w:hAnsi="Arial" w:cs="Arial"/>
          <w:sz w:val="22"/>
          <w:szCs w:val="22"/>
        </w:rPr>
        <w:t xml:space="preserve"> </w:t>
      </w:r>
      <w:r w:rsidR="008669F0">
        <w:rPr>
          <w:rFonts w:ascii="Arial" w:hAnsi="Arial" w:cs="Arial"/>
          <w:sz w:val="22"/>
          <w:szCs w:val="22"/>
        </w:rPr>
        <w:t xml:space="preserve"> </w:t>
      </w:r>
    </w:p>
    <w:p w14:paraId="30D88FEF" w14:textId="77777777" w:rsidR="0057643F" w:rsidRDefault="0057643F" w:rsidP="0057643F">
      <w:pPr>
        <w:rPr>
          <w:rFonts w:ascii="Arial" w:hAnsi="Arial" w:cs="Arial"/>
          <w:sz w:val="22"/>
          <w:szCs w:val="22"/>
        </w:rPr>
      </w:pPr>
      <w:r>
        <w:rPr>
          <w:rFonts w:ascii="Arial" w:hAnsi="Arial" w:cs="Arial"/>
          <w:sz w:val="22"/>
          <w:szCs w:val="22"/>
        </w:rPr>
        <w:t>Xochitl Arlene Smola (in progress)</w:t>
      </w:r>
    </w:p>
    <w:p w14:paraId="1FB72AEF" w14:textId="77777777" w:rsidR="0057643F" w:rsidRDefault="0057643F" w:rsidP="0057643F">
      <w:pPr>
        <w:rPr>
          <w:rFonts w:ascii="Arial" w:hAnsi="Arial" w:cs="Arial"/>
          <w:sz w:val="22"/>
          <w:szCs w:val="22"/>
        </w:rPr>
      </w:pPr>
      <w:r>
        <w:rPr>
          <w:rFonts w:ascii="Arial" w:hAnsi="Arial" w:cs="Arial"/>
          <w:sz w:val="22"/>
          <w:szCs w:val="22"/>
        </w:rPr>
        <w:t>Beth Rosenberg (2018)</w:t>
      </w:r>
    </w:p>
    <w:p w14:paraId="2A0A9CA4" w14:textId="77777777" w:rsidR="0057643F" w:rsidRDefault="0057643F" w:rsidP="0057643F">
      <w:pPr>
        <w:rPr>
          <w:rFonts w:ascii="Arial" w:hAnsi="Arial" w:cs="Arial"/>
          <w:sz w:val="22"/>
          <w:szCs w:val="22"/>
        </w:rPr>
      </w:pPr>
      <w:r>
        <w:rPr>
          <w:rFonts w:ascii="Arial" w:hAnsi="Arial" w:cs="Arial"/>
          <w:sz w:val="22"/>
          <w:szCs w:val="22"/>
        </w:rPr>
        <w:t xml:space="preserve">Matthew Dwight (2017) </w:t>
      </w:r>
    </w:p>
    <w:p w14:paraId="3F1F49AB" w14:textId="77777777" w:rsidR="0057643F" w:rsidRPr="006664EA" w:rsidRDefault="0057643F" w:rsidP="0057643F">
      <w:pPr>
        <w:rPr>
          <w:rFonts w:ascii="Arial" w:hAnsi="Arial" w:cs="Arial"/>
          <w:sz w:val="22"/>
          <w:szCs w:val="22"/>
        </w:rPr>
      </w:pPr>
      <w:r>
        <w:rPr>
          <w:rFonts w:ascii="Arial" w:hAnsi="Arial" w:cs="Arial"/>
          <w:sz w:val="22"/>
          <w:szCs w:val="22"/>
        </w:rPr>
        <w:t>Ashley Durham (2017)</w:t>
      </w:r>
    </w:p>
    <w:p w14:paraId="2A2F45F7" w14:textId="77777777" w:rsidR="0057643F" w:rsidRDefault="0057643F" w:rsidP="0057643F">
      <w:pPr>
        <w:rPr>
          <w:rFonts w:ascii="Arial" w:hAnsi="Arial" w:cs="Arial"/>
          <w:sz w:val="22"/>
          <w:szCs w:val="22"/>
        </w:rPr>
      </w:pPr>
      <w:r>
        <w:rPr>
          <w:rFonts w:ascii="Arial" w:hAnsi="Arial" w:cs="Arial"/>
          <w:sz w:val="22"/>
          <w:szCs w:val="22"/>
        </w:rPr>
        <w:t>Steven Siebelts (1998)</w:t>
      </w:r>
    </w:p>
    <w:p w14:paraId="279C247B" w14:textId="566A8D25" w:rsidR="007B353E" w:rsidRDefault="00B5462D" w:rsidP="0057643F">
      <w:pPr>
        <w:rPr>
          <w:rFonts w:ascii="Arial" w:hAnsi="Arial" w:cs="Arial"/>
          <w:sz w:val="22"/>
          <w:szCs w:val="22"/>
        </w:rPr>
      </w:pPr>
      <w:r w:rsidRPr="00DC7620">
        <w:rPr>
          <w:rFonts w:ascii="Arial" w:hAnsi="Arial" w:cs="Arial"/>
          <w:sz w:val="22"/>
          <w:szCs w:val="22"/>
        </w:rPr>
        <w:t>Erin Dickinson (1996</w:t>
      </w:r>
      <w:r w:rsidR="00E4390C">
        <w:rPr>
          <w:rFonts w:ascii="Arial" w:hAnsi="Arial" w:cs="Arial"/>
          <w:sz w:val="22"/>
          <w:szCs w:val="22"/>
        </w:rPr>
        <w:t xml:space="preserve">, </w:t>
      </w:r>
      <w:r w:rsidRPr="00DC7620">
        <w:rPr>
          <w:rFonts w:ascii="Arial" w:hAnsi="Arial" w:cs="Arial"/>
          <w:sz w:val="22"/>
          <w:szCs w:val="22"/>
        </w:rPr>
        <w:t>outstanding undergraduate honors thesis)</w:t>
      </w:r>
      <w:r w:rsidR="001A5F5D">
        <w:rPr>
          <w:rFonts w:ascii="Arial" w:hAnsi="Arial" w:cs="Arial"/>
          <w:sz w:val="22"/>
          <w:szCs w:val="22"/>
        </w:rPr>
        <w:tab/>
        <w:t xml:space="preserve"> </w:t>
      </w:r>
    </w:p>
    <w:p w14:paraId="487638DA" w14:textId="77777777" w:rsidR="0057643F" w:rsidRDefault="0057643F" w:rsidP="00053E1C">
      <w:pPr>
        <w:rPr>
          <w:rFonts w:ascii="Arial" w:hAnsi="Arial" w:cs="Arial"/>
          <w:sz w:val="22"/>
          <w:szCs w:val="22"/>
        </w:rPr>
      </w:pPr>
    </w:p>
    <w:p w14:paraId="12EA024A" w14:textId="4D2B9F8F" w:rsidR="00B5462D" w:rsidRDefault="00B5462D" w:rsidP="0057643F">
      <w:pPr>
        <w:spacing w:after="120"/>
        <w:rPr>
          <w:rFonts w:ascii="Arial" w:hAnsi="Arial" w:cs="Arial"/>
          <w:b/>
          <w:sz w:val="22"/>
          <w:szCs w:val="22"/>
        </w:rPr>
      </w:pPr>
      <w:r w:rsidRPr="00DC7620">
        <w:rPr>
          <w:rFonts w:ascii="Arial" w:hAnsi="Arial" w:cs="Arial"/>
          <w:b/>
          <w:sz w:val="22"/>
          <w:szCs w:val="22"/>
        </w:rPr>
        <w:t>Masters Thesis Committee</w:t>
      </w:r>
      <w:r w:rsidR="00705B23">
        <w:rPr>
          <w:rFonts w:ascii="Arial" w:hAnsi="Arial" w:cs="Arial"/>
          <w:b/>
          <w:sz w:val="22"/>
          <w:szCs w:val="22"/>
        </w:rPr>
        <w:t xml:space="preserve"> Chair</w:t>
      </w:r>
      <w:r w:rsidR="00466984">
        <w:rPr>
          <w:rFonts w:ascii="Arial" w:hAnsi="Arial" w:cs="Arial"/>
          <w:b/>
          <w:sz w:val="22"/>
          <w:szCs w:val="22"/>
        </w:rPr>
        <w:t xml:space="preserve"> </w:t>
      </w:r>
      <w:r w:rsidR="00705B23">
        <w:rPr>
          <w:rFonts w:ascii="Arial" w:hAnsi="Arial" w:cs="Arial"/>
          <w:b/>
          <w:sz w:val="22"/>
          <w:szCs w:val="22"/>
        </w:rPr>
        <w:t xml:space="preserve"> </w:t>
      </w:r>
    </w:p>
    <w:p w14:paraId="74540E86" w14:textId="653C4284" w:rsidR="0057643F" w:rsidRPr="0057643F" w:rsidRDefault="0057643F" w:rsidP="00053E1C">
      <w:pPr>
        <w:rPr>
          <w:rFonts w:ascii="Arial" w:hAnsi="Arial" w:cs="Arial"/>
          <w:sz w:val="22"/>
          <w:szCs w:val="22"/>
        </w:rPr>
      </w:pPr>
      <w:r>
        <w:rPr>
          <w:rFonts w:ascii="Arial" w:hAnsi="Arial" w:cs="Arial"/>
          <w:sz w:val="22"/>
          <w:szCs w:val="22"/>
        </w:rPr>
        <w:t>In progress</w:t>
      </w:r>
      <w:r>
        <w:rPr>
          <w:rFonts w:ascii="Arial" w:hAnsi="Arial" w:cs="Arial"/>
          <w:sz w:val="22"/>
          <w:szCs w:val="22"/>
        </w:rPr>
        <w:tab/>
        <w:t xml:space="preserve">Vanesa Perez  </w:t>
      </w:r>
      <w:r w:rsidR="007B3FE1">
        <w:rPr>
          <w:rFonts w:ascii="Arial" w:hAnsi="Arial" w:cs="Arial"/>
          <w:sz w:val="22"/>
          <w:szCs w:val="22"/>
        </w:rPr>
        <w:tab/>
        <w:t>Clinical Psychology</w:t>
      </w:r>
      <w:r w:rsidRPr="0057643F">
        <w:rPr>
          <w:rFonts w:ascii="Arial" w:hAnsi="Arial" w:cs="Arial"/>
          <w:sz w:val="22"/>
          <w:szCs w:val="22"/>
        </w:rPr>
        <w:tab/>
      </w:r>
      <w:r>
        <w:rPr>
          <w:rFonts w:ascii="Arial" w:hAnsi="Arial" w:cs="Arial"/>
          <w:sz w:val="22"/>
          <w:szCs w:val="22"/>
        </w:rPr>
        <w:tab/>
      </w:r>
      <w:r w:rsidR="002637AD">
        <w:rPr>
          <w:rFonts w:ascii="Arial" w:hAnsi="Arial" w:cs="Arial"/>
          <w:sz w:val="22"/>
          <w:szCs w:val="22"/>
        </w:rPr>
        <w:t xml:space="preserve"> </w:t>
      </w:r>
    </w:p>
    <w:p w14:paraId="327EBE53" w14:textId="0A3F6F82" w:rsidR="002637AD" w:rsidRDefault="002637AD" w:rsidP="00053E1C">
      <w:pPr>
        <w:rPr>
          <w:rFonts w:ascii="Arial" w:hAnsi="Arial" w:cs="Arial"/>
          <w:sz w:val="22"/>
          <w:szCs w:val="22"/>
        </w:rPr>
      </w:pPr>
      <w:r>
        <w:rPr>
          <w:rFonts w:ascii="Arial" w:hAnsi="Arial" w:cs="Arial"/>
          <w:sz w:val="22"/>
          <w:szCs w:val="22"/>
        </w:rPr>
        <w:t>2015</w:t>
      </w:r>
      <w:r>
        <w:rPr>
          <w:rFonts w:ascii="Arial" w:hAnsi="Arial" w:cs="Arial"/>
          <w:sz w:val="22"/>
          <w:szCs w:val="22"/>
        </w:rPr>
        <w:tab/>
      </w:r>
      <w:r>
        <w:rPr>
          <w:rFonts w:ascii="Arial" w:hAnsi="Arial" w:cs="Arial"/>
          <w:sz w:val="22"/>
          <w:szCs w:val="22"/>
        </w:rPr>
        <w:tab/>
        <w:t>Emily Jenchura</w:t>
      </w:r>
      <w:r w:rsidR="008D1843">
        <w:rPr>
          <w:rFonts w:ascii="Arial" w:hAnsi="Arial" w:cs="Arial"/>
          <w:sz w:val="22"/>
          <w:szCs w:val="22"/>
        </w:rPr>
        <w:tab/>
      </w:r>
      <w:r w:rsidR="007B3FE1">
        <w:rPr>
          <w:rFonts w:ascii="Arial" w:hAnsi="Arial" w:cs="Arial"/>
          <w:sz w:val="22"/>
          <w:szCs w:val="22"/>
        </w:rPr>
        <w:t>Clinical Psychology</w:t>
      </w:r>
    </w:p>
    <w:p w14:paraId="2DA2B937" w14:textId="70AF6E11" w:rsidR="002637AD" w:rsidRDefault="002637AD" w:rsidP="00053E1C">
      <w:pPr>
        <w:rPr>
          <w:rFonts w:ascii="Arial" w:hAnsi="Arial" w:cs="Arial"/>
          <w:sz w:val="22"/>
          <w:szCs w:val="22"/>
        </w:rPr>
      </w:pPr>
      <w:r>
        <w:rPr>
          <w:rFonts w:ascii="Arial" w:hAnsi="Arial" w:cs="Arial"/>
          <w:sz w:val="22"/>
          <w:szCs w:val="22"/>
        </w:rPr>
        <w:t>2012</w:t>
      </w:r>
      <w:r>
        <w:rPr>
          <w:rFonts w:ascii="Arial" w:hAnsi="Arial" w:cs="Arial"/>
          <w:sz w:val="22"/>
          <w:szCs w:val="22"/>
        </w:rPr>
        <w:tab/>
      </w:r>
      <w:r>
        <w:rPr>
          <w:rFonts w:ascii="Arial" w:hAnsi="Arial" w:cs="Arial"/>
          <w:sz w:val="22"/>
          <w:szCs w:val="22"/>
        </w:rPr>
        <w:tab/>
        <w:t>Michaeline Jensen</w:t>
      </w:r>
      <w:r w:rsidR="008D1843">
        <w:rPr>
          <w:rFonts w:ascii="Arial" w:hAnsi="Arial" w:cs="Arial"/>
          <w:sz w:val="22"/>
          <w:szCs w:val="22"/>
        </w:rPr>
        <w:tab/>
      </w:r>
      <w:r w:rsidR="007B3FE1">
        <w:rPr>
          <w:rFonts w:ascii="Arial" w:hAnsi="Arial" w:cs="Arial"/>
          <w:sz w:val="22"/>
          <w:szCs w:val="22"/>
        </w:rPr>
        <w:t>Clinical Psychology</w:t>
      </w:r>
    </w:p>
    <w:p w14:paraId="0EE8E4E0" w14:textId="4B045D05" w:rsidR="002637AD" w:rsidRDefault="002637AD" w:rsidP="00053E1C">
      <w:pPr>
        <w:rPr>
          <w:rFonts w:ascii="Arial" w:hAnsi="Arial" w:cs="Arial"/>
          <w:sz w:val="22"/>
          <w:szCs w:val="22"/>
        </w:rPr>
      </w:pPr>
      <w:r>
        <w:rPr>
          <w:rFonts w:ascii="Arial" w:hAnsi="Arial" w:cs="Arial"/>
          <w:sz w:val="22"/>
          <w:szCs w:val="22"/>
        </w:rPr>
        <w:t>2010</w:t>
      </w:r>
      <w:r>
        <w:rPr>
          <w:rFonts w:ascii="Arial" w:hAnsi="Arial" w:cs="Arial"/>
          <w:sz w:val="22"/>
          <w:szCs w:val="22"/>
        </w:rPr>
        <w:tab/>
      </w:r>
      <w:r>
        <w:rPr>
          <w:rFonts w:ascii="Arial" w:hAnsi="Arial" w:cs="Arial"/>
          <w:sz w:val="22"/>
          <w:szCs w:val="22"/>
        </w:rPr>
        <w:tab/>
        <w:t>Jessie Wong</w:t>
      </w:r>
      <w:r w:rsidR="008D1843">
        <w:rPr>
          <w:rFonts w:ascii="Arial" w:hAnsi="Arial" w:cs="Arial"/>
          <w:sz w:val="22"/>
          <w:szCs w:val="22"/>
        </w:rPr>
        <w:tab/>
      </w:r>
      <w:r w:rsidR="008D1843">
        <w:rPr>
          <w:rFonts w:ascii="Arial" w:hAnsi="Arial" w:cs="Arial"/>
          <w:sz w:val="22"/>
          <w:szCs w:val="22"/>
        </w:rPr>
        <w:tab/>
      </w:r>
      <w:r w:rsidR="007B3FE1">
        <w:rPr>
          <w:rFonts w:ascii="Arial" w:hAnsi="Arial" w:cs="Arial"/>
          <w:sz w:val="22"/>
          <w:szCs w:val="22"/>
        </w:rPr>
        <w:t>Clinical Psychology</w:t>
      </w:r>
    </w:p>
    <w:p w14:paraId="1851EB3E" w14:textId="7904949E" w:rsidR="002637AD" w:rsidRDefault="002637AD" w:rsidP="00053E1C">
      <w:pPr>
        <w:rPr>
          <w:rFonts w:ascii="Arial" w:hAnsi="Arial" w:cs="Arial"/>
          <w:sz w:val="22"/>
          <w:szCs w:val="22"/>
        </w:rPr>
      </w:pPr>
      <w:r>
        <w:rPr>
          <w:rFonts w:ascii="Arial" w:hAnsi="Arial" w:cs="Arial"/>
          <w:sz w:val="22"/>
          <w:szCs w:val="22"/>
        </w:rPr>
        <w:t>2007</w:t>
      </w:r>
      <w:r>
        <w:rPr>
          <w:rFonts w:ascii="Arial" w:hAnsi="Arial" w:cs="Arial"/>
          <w:sz w:val="22"/>
          <w:szCs w:val="22"/>
        </w:rPr>
        <w:tab/>
      </w:r>
      <w:r>
        <w:rPr>
          <w:rFonts w:ascii="Arial" w:hAnsi="Arial" w:cs="Arial"/>
          <w:sz w:val="22"/>
          <w:szCs w:val="22"/>
        </w:rPr>
        <w:tab/>
        <w:t>Freda Liu</w:t>
      </w:r>
      <w:r w:rsidR="008D1843">
        <w:rPr>
          <w:rFonts w:ascii="Arial" w:hAnsi="Arial" w:cs="Arial"/>
          <w:sz w:val="22"/>
          <w:szCs w:val="22"/>
        </w:rPr>
        <w:tab/>
      </w:r>
      <w:r w:rsidR="008D1843">
        <w:rPr>
          <w:rFonts w:ascii="Arial" w:hAnsi="Arial" w:cs="Arial"/>
          <w:sz w:val="22"/>
          <w:szCs w:val="22"/>
        </w:rPr>
        <w:tab/>
      </w:r>
      <w:r w:rsidR="007B3FE1">
        <w:rPr>
          <w:rFonts w:ascii="Arial" w:hAnsi="Arial" w:cs="Arial"/>
          <w:sz w:val="22"/>
          <w:szCs w:val="22"/>
        </w:rPr>
        <w:t>Clinical Psychology</w:t>
      </w:r>
    </w:p>
    <w:p w14:paraId="20D8D4C8" w14:textId="3B1ADCFE" w:rsidR="002637AD" w:rsidRDefault="002637AD" w:rsidP="00053E1C">
      <w:pPr>
        <w:rPr>
          <w:rFonts w:ascii="Arial" w:hAnsi="Arial" w:cs="Arial"/>
          <w:sz w:val="22"/>
          <w:szCs w:val="22"/>
        </w:rPr>
      </w:pPr>
      <w:r>
        <w:rPr>
          <w:rFonts w:ascii="Arial" w:hAnsi="Arial" w:cs="Arial"/>
          <w:sz w:val="22"/>
          <w:szCs w:val="22"/>
        </w:rPr>
        <w:t>2006</w:t>
      </w:r>
      <w:r>
        <w:rPr>
          <w:rFonts w:ascii="Arial" w:hAnsi="Arial" w:cs="Arial"/>
          <w:sz w:val="22"/>
          <w:szCs w:val="22"/>
        </w:rPr>
        <w:tab/>
      </w:r>
      <w:r>
        <w:rPr>
          <w:rFonts w:ascii="Arial" w:hAnsi="Arial" w:cs="Arial"/>
          <w:sz w:val="22"/>
          <w:szCs w:val="22"/>
        </w:rPr>
        <w:tab/>
        <w:t>Fairlee Fabrett</w:t>
      </w:r>
      <w:r w:rsidR="008D1843">
        <w:rPr>
          <w:rFonts w:ascii="Arial" w:hAnsi="Arial" w:cs="Arial"/>
          <w:sz w:val="22"/>
          <w:szCs w:val="22"/>
        </w:rPr>
        <w:tab/>
      </w:r>
      <w:r w:rsidR="008D1843">
        <w:rPr>
          <w:rFonts w:ascii="Arial" w:hAnsi="Arial" w:cs="Arial"/>
          <w:sz w:val="22"/>
          <w:szCs w:val="22"/>
        </w:rPr>
        <w:tab/>
      </w:r>
      <w:r w:rsidR="007B3FE1">
        <w:rPr>
          <w:rFonts w:ascii="Arial" w:hAnsi="Arial" w:cs="Arial"/>
          <w:sz w:val="22"/>
          <w:szCs w:val="22"/>
        </w:rPr>
        <w:t>Clinical Psychology</w:t>
      </w:r>
    </w:p>
    <w:p w14:paraId="16A6B813" w14:textId="6BC64898" w:rsidR="002637AD" w:rsidRDefault="002637AD" w:rsidP="00053E1C">
      <w:pPr>
        <w:rPr>
          <w:rFonts w:ascii="Arial" w:hAnsi="Arial" w:cs="Arial"/>
          <w:sz w:val="22"/>
          <w:szCs w:val="22"/>
        </w:rPr>
      </w:pPr>
      <w:r>
        <w:rPr>
          <w:rFonts w:ascii="Arial" w:hAnsi="Arial" w:cs="Arial"/>
          <w:sz w:val="22"/>
          <w:szCs w:val="22"/>
        </w:rPr>
        <w:t>2006</w:t>
      </w:r>
      <w:r>
        <w:rPr>
          <w:rFonts w:ascii="Arial" w:hAnsi="Arial" w:cs="Arial"/>
          <w:sz w:val="22"/>
          <w:szCs w:val="22"/>
        </w:rPr>
        <w:tab/>
      </w:r>
      <w:r>
        <w:rPr>
          <w:rFonts w:ascii="Arial" w:hAnsi="Arial" w:cs="Arial"/>
          <w:sz w:val="22"/>
          <w:szCs w:val="22"/>
        </w:rPr>
        <w:tab/>
        <w:t>Zorash Montańo</w:t>
      </w:r>
      <w:r w:rsidR="008D1843">
        <w:rPr>
          <w:rFonts w:ascii="Arial" w:hAnsi="Arial" w:cs="Arial"/>
          <w:sz w:val="22"/>
          <w:szCs w:val="22"/>
        </w:rPr>
        <w:tab/>
      </w:r>
      <w:r w:rsidR="007B3FE1">
        <w:rPr>
          <w:rFonts w:ascii="Arial" w:hAnsi="Arial" w:cs="Arial"/>
          <w:sz w:val="22"/>
          <w:szCs w:val="22"/>
        </w:rPr>
        <w:t>Clinical Psychology</w:t>
      </w:r>
    </w:p>
    <w:p w14:paraId="52FBBAD0" w14:textId="7C8621B4" w:rsidR="002637AD" w:rsidRDefault="002637AD" w:rsidP="00053E1C">
      <w:pPr>
        <w:rPr>
          <w:rFonts w:ascii="Arial" w:hAnsi="Arial" w:cs="Arial"/>
          <w:sz w:val="22"/>
          <w:szCs w:val="22"/>
        </w:rPr>
      </w:pPr>
      <w:r>
        <w:rPr>
          <w:rFonts w:ascii="Arial" w:hAnsi="Arial" w:cs="Arial"/>
          <w:sz w:val="22"/>
          <w:szCs w:val="22"/>
        </w:rPr>
        <w:t>2005</w:t>
      </w:r>
      <w:r>
        <w:rPr>
          <w:rFonts w:ascii="Arial" w:hAnsi="Arial" w:cs="Arial"/>
          <w:sz w:val="22"/>
          <w:szCs w:val="22"/>
        </w:rPr>
        <w:tab/>
      </w:r>
      <w:r>
        <w:rPr>
          <w:rFonts w:ascii="Arial" w:hAnsi="Arial" w:cs="Arial"/>
          <w:sz w:val="22"/>
          <w:szCs w:val="22"/>
        </w:rPr>
        <w:tab/>
        <w:t>Miguelina Germán</w:t>
      </w:r>
      <w:r w:rsidR="008D1843">
        <w:rPr>
          <w:rFonts w:ascii="Arial" w:hAnsi="Arial" w:cs="Arial"/>
          <w:sz w:val="22"/>
          <w:szCs w:val="22"/>
        </w:rPr>
        <w:tab/>
      </w:r>
      <w:r w:rsidR="007B3FE1">
        <w:rPr>
          <w:rFonts w:ascii="Arial" w:hAnsi="Arial" w:cs="Arial"/>
          <w:sz w:val="22"/>
          <w:szCs w:val="22"/>
        </w:rPr>
        <w:t>Clinical Psychology</w:t>
      </w:r>
    </w:p>
    <w:p w14:paraId="43584D85" w14:textId="53DB8510" w:rsidR="002637AD" w:rsidRDefault="002637AD" w:rsidP="00053E1C">
      <w:pPr>
        <w:rPr>
          <w:rFonts w:ascii="Arial" w:hAnsi="Arial" w:cs="Arial"/>
          <w:sz w:val="22"/>
          <w:szCs w:val="22"/>
        </w:rPr>
      </w:pPr>
      <w:r>
        <w:rPr>
          <w:rFonts w:ascii="Arial" w:hAnsi="Arial" w:cs="Arial"/>
          <w:sz w:val="22"/>
          <w:szCs w:val="22"/>
        </w:rPr>
        <w:t>2003</w:t>
      </w:r>
      <w:r>
        <w:rPr>
          <w:rFonts w:ascii="Arial" w:hAnsi="Arial" w:cs="Arial"/>
          <w:sz w:val="22"/>
          <w:szCs w:val="22"/>
        </w:rPr>
        <w:tab/>
      </w:r>
      <w:r>
        <w:rPr>
          <w:rFonts w:ascii="Arial" w:hAnsi="Arial" w:cs="Arial"/>
          <w:sz w:val="22"/>
          <w:szCs w:val="22"/>
        </w:rPr>
        <w:tab/>
        <w:t>Courtney Valdez</w:t>
      </w:r>
      <w:r w:rsidR="008D1843">
        <w:rPr>
          <w:rFonts w:ascii="Arial" w:hAnsi="Arial" w:cs="Arial"/>
          <w:sz w:val="22"/>
          <w:szCs w:val="22"/>
        </w:rPr>
        <w:tab/>
      </w:r>
      <w:r w:rsidR="007B3FE1">
        <w:rPr>
          <w:rFonts w:ascii="Arial" w:hAnsi="Arial" w:cs="Arial"/>
          <w:sz w:val="22"/>
          <w:szCs w:val="22"/>
        </w:rPr>
        <w:t>Clinical Psychology</w:t>
      </w:r>
    </w:p>
    <w:p w14:paraId="120A4431" w14:textId="59002C89" w:rsidR="002637AD" w:rsidRDefault="002637AD" w:rsidP="00053E1C">
      <w:pPr>
        <w:rPr>
          <w:rFonts w:ascii="Arial" w:hAnsi="Arial" w:cs="Arial"/>
          <w:sz w:val="22"/>
          <w:szCs w:val="22"/>
        </w:rPr>
      </w:pPr>
      <w:r>
        <w:rPr>
          <w:rFonts w:ascii="Arial" w:hAnsi="Arial" w:cs="Arial"/>
          <w:sz w:val="22"/>
          <w:szCs w:val="22"/>
        </w:rPr>
        <w:t>2002</w:t>
      </w:r>
      <w:r>
        <w:rPr>
          <w:rFonts w:ascii="Arial" w:hAnsi="Arial" w:cs="Arial"/>
          <w:sz w:val="22"/>
          <w:szCs w:val="22"/>
        </w:rPr>
        <w:tab/>
      </w:r>
      <w:r>
        <w:rPr>
          <w:rFonts w:ascii="Arial" w:hAnsi="Arial" w:cs="Arial"/>
          <w:sz w:val="22"/>
          <w:szCs w:val="22"/>
        </w:rPr>
        <w:tab/>
        <w:t>Adam McCray</w:t>
      </w:r>
      <w:r w:rsidR="008D1843">
        <w:rPr>
          <w:rFonts w:ascii="Arial" w:hAnsi="Arial" w:cs="Arial"/>
          <w:sz w:val="22"/>
          <w:szCs w:val="22"/>
        </w:rPr>
        <w:tab/>
      </w:r>
      <w:r w:rsidR="008D1843">
        <w:rPr>
          <w:rFonts w:ascii="Arial" w:hAnsi="Arial" w:cs="Arial"/>
          <w:sz w:val="22"/>
          <w:szCs w:val="22"/>
        </w:rPr>
        <w:tab/>
      </w:r>
      <w:r w:rsidR="007B3FE1">
        <w:rPr>
          <w:rFonts w:ascii="Arial" w:hAnsi="Arial" w:cs="Arial"/>
          <w:sz w:val="22"/>
          <w:szCs w:val="22"/>
        </w:rPr>
        <w:t>Clinical Psychology</w:t>
      </w:r>
    </w:p>
    <w:p w14:paraId="7C4B3F65" w14:textId="3FAAE275" w:rsidR="002637AD" w:rsidRDefault="002637AD" w:rsidP="00053E1C">
      <w:pPr>
        <w:rPr>
          <w:rFonts w:ascii="Arial" w:hAnsi="Arial" w:cs="Arial"/>
          <w:sz w:val="22"/>
          <w:szCs w:val="22"/>
        </w:rPr>
      </w:pPr>
      <w:r>
        <w:rPr>
          <w:rFonts w:ascii="Arial" w:hAnsi="Arial" w:cs="Arial"/>
          <w:sz w:val="22"/>
          <w:szCs w:val="22"/>
        </w:rPr>
        <w:t>1999</w:t>
      </w:r>
      <w:r>
        <w:rPr>
          <w:rFonts w:ascii="Arial" w:hAnsi="Arial" w:cs="Arial"/>
          <w:sz w:val="22"/>
          <w:szCs w:val="22"/>
        </w:rPr>
        <w:tab/>
      </w:r>
      <w:r>
        <w:rPr>
          <w:rFonts w:ascii="Arial" w:hAnsi="Arial" w:cs="Arial"/>
          <w:sz w:val="22"/>
          <w:szCs w:val="22"/>
        </w:rPr>
        <w:tab/>
        <w:t>Julianna Deardorff</w:t>
      </w:r>
      <w:r w:rsidR="008D1843">
        <w:rPr>
          <w:rFonts w:ascii="Arial" w:hAnsi="Arial" w:cs="Arial"/>
          <w:sz w:val="22"/>
          <w:szCs w:val="22"/>
        </w:rPr>
        <w:tab/>
      </w:r>
      <w:r w:rsidR="007B3FE1">
        <w:rPr>
          <w:rFonts w:ascii="Arial" w:hAnsi="Arial" w:cs="Arial"/>
          <w:sz w:val="22"/>
          <w:szCs w:val="22"/>
        </w:rPr>
        <w:t>Clinical Psychology</w:t>
      </w:r>
    </w:p>
    <w:p w14:paraId="45110AB3" w14:textId="3B1F945E" w:rsidR="002637AD" w:rsidRDefault="002637AD" w:rsidP="00053E1C">
      <w:pPr>
        <w:rPr>
          <w:rFonts w:ascii="Arial" w:hAnsi="Arial" w:cs="Arial"/>
          <w:sz w:val="22"/>
          <w:szCs w:val="22"/>
        </w:rPr>
      </w:pPr>
      <w:r>
        <w:rPr>
          <w:rFonts w:ascii="Arial" w:hAnsi="Arial" w:cs="Arial"/>
          <w:sz w:val="22"/>
          <w:szCs w:val="22"/>
        </w:rPr>
        <w:t>1998</w:t>
      </w:r>
      <w:r>
        <w:rPr>
          <w:rFonts w:ascii="Arial" w:hAnsi="Arial" w:cs="Arial"/>
          <w:sz w:val="22"/>
          <w:szCs w:val="22"/>
        </w:rPr>
        <w:tab/>
      </w:r>
      <w:r>
        <w:rPr>
          <w:rFonts w:ascii="Arial" w:hAnsi="Arial" w:cs="Arial"/>
          <w:sz w:val="22"/>
          <w:szCs w:val="22"/>
        </w:rPr>
        <w:tab/>
        <w:t>Diana Formoso</w:t>
      </w:r>
      <w:r w:rsidR="008D1843">
        <w:rPr>
          <w:rFonts w:ascii="Arial" w:hAnsi="Arial" w:cs="Arial"/>
          <w:sz w:val="22"/>
          <w:szCs w:val="22"/>
        </w:rPr>
        <w:tab/>
      </w:r>
      <w:r w:rsidR="007B3FE1">
        <w:rPr>
          <w:rFonts w:ascii="Arial" w:hAnsi="Arial" w:cs="Arial"/>
          <w:sz w:val="22"/>
          <w:szCs w:val="22"/>
        </w:rPr>
        <w:t>Clinical Psychology</w:t>
      </w:r>
    </w:p>
    <w:p w14:paraId="6E37221A" w14:textId="19121EC7" w:rsidR="002637AD" w:rsidRDefault="002637AD" w:rsidP="00053E1C">
      <w:pPr>
        <w:rPr>
          <w:rFonts w:ascii="Arial" w:hAnsi="Arial" w:cs="Arial"/>
          <w:sz w:val="22"/>
          <w:szCs w:val="22"/>
        </w:rPr>
      </w:pPr>
      <w:r>
        <w:rPr>
          <w:rFonts w:ascii="Arial" w:hAnsi="Arial" w:cs="Arial"/>
          <w:sz w:val="22"/>
          <w:szCs w:val="22"/>
        </w:rPr>
        <w:t>1996</w:t>
      </w:r>
      <w:r>
        <w:rPr>
          <w:rFonts w:ascii="Arial" w:hAnsi="Arial" w:cs="Arial"/>
          <w:sz w:val="22"/>
          <w:szCs w:val="22"/>
        </w:rPr>
        <w:tab/>
      </w:r>
      <w:r>
        <w:rPr>
          <w:rFonts w:ascii="Arial" w:hAnsi="Arial" w:cs="Arial"/>
          <w:sz w:val="22"/>
          <w:szCs w:val="22"/>
        </w:rPr>
        <w:tab/>
        <w:t>Roxana Samaniego</w:t>
      </w:r>
      <w:r w:rsidR="008D1843">
        <w:rPr>
          <w:rFonts w:ascii="Arial" w:hAnsi="Arial" w:cs="Arial"/>
          <w:sz w:val="22"/>
          <w:szCs w:val="22"/>
        </w:rPr>
        <w:tab/>
      </w:r>
      <w:r w:rsidR="007B3FE1">
        <w:rPr>
          <w:rFonts w:ascii="Arial" w:hAnsi="Arial" w:cs="Arial"/>
          <w:sz w:val="22"/>
          <w:szCs w:val="22"/>
        </w:rPr>
        <w:t>Clinical Psychology</w:t>
      </w:r>
    </w:p>
    <w:p w14:paraId="49BC0E02" w14:textId="3D101B57" w:rsidR="002637AD" w:rsidRDefault="002637AD" w:rsidP="002637AD">
      <w:pPr>
        <w:rPr>
          <w:rFonts w:ascii="Arial" w:hAnsi="Arial" w:cs="Arial"/>
          <w:sz w:val="22"/>
          <w:szCs w:val="22"/>
        </w:rPr>
      </w:pPr>
      <w:r>
        <w:rPr>
          <w:rFonts w:ascii="Arial" w:hAnsi="Arial" w:cs="Arial"/>
          <w:sz w:val="22"/>
          <w:szCs w:val="22"/>
        </w:rPr>
        <w:t>1995</w:t>
      </w:r>
      <w:r>
        <w:rPr>
          <w:rFonts w:ascii="Arial" w:hAnsi="Arial" w:cs="Arial"/>
          <w:sz w:val="22"/>
          <w:szCs w:val="22"/>
        </w:rPr>
        <w:tab/>
      </w:r>
      <w:r>
        <w:rPr>
          <w:rFonts w:ascii="Arial" w:hAnsi="Arial" w:cs="Arial"/>
          <w:sz w:val="22"/>
          <w:szCs w:val="22"/>
        </w:rPr>
        <w:tab/>
        <w:t>Ruth Friedman</w:t>
      </w:r>
      <w:r w:rsidR="008D1843">
        <w:rPr>
          <w:rFonts w:ascii="Arial" w:hAnsi="Arial" w:cs="Arial"/>
          <w:sz w:val="22"/>
          <w:szCs w:val="22"/>
        </w:rPr>
        <w:tab/>
      </w:r>
      <w:r w:rsidR="007B3FE1">
        <w:rPr>
          <w:rFonts w:ascii="Arial" w:hAnsi="Arial" w:cs="Arial"/>
          <w:sz w:val="22"/>
          <w:szCs w:val="22"/>
        </w:rPr>
        <w:t>Clinical Psychology</w:t>
      </w:r>
    </w:p>
    <w:p w14:paraId="34BA6BC8" w14:textId="77777777" w:rsidR="00BC2832" w:rsidRDefault="00BC2832" w:rsidP="002637AD">
      <w:pPr>
        <w:spacing w:after="120"/>
        <w:rPr>
          <w:rFonts w:ascii="Arial" w:hAnsi="Arial" w:cs="Arial"/>
          <w:b/>
          <w:sz w:val="22"/>
          <w:szCs w:val="22"/>
        </w:rPr>
      </w:pPr>
    </w:p>
    <w:p w14:paraId="38F3B2EC" w14:textId="4E723333" w:rsidR="0057643F" w:rsidRPr="002637AD" w:rsidRDefault="0057643F" w:rsidP="002637AD">
      <w:pPr>
        <w:spacing w:after="120"/>
        <w:rPr>
          <w:rFonts w:ascii="Arial" w:hAnsi="Arial" w:cs="Arial"/>
          <w:sz w:val="22"/>
          <w:szCs w:val="22"/>
        </w:rPr>
      </w:pPr>
      <w:r w:rsidRPr="00DC7620">
        <w:rPr>
          <w:rFonts w:ascii="Arial" w:hAnsi="Arial" w:cs="Arial"/>
          <w:b/>
          <w:sz w:val="22"/>
          <w:szCs w:val="22"/>
        </w:rPr>
        <w:t>Masters Thesis Committee</w:t>
      </w:r>
      <w:r>
        <w:rPr>
          <w:rFonts w:ascii="Arial" w:hAnsi="Arial" w:cs="Arial"/>
          <w:b/>
          <w:sz w:val="22"/>
          <w:szCs w:val="22"/>
        </w:rPr>
        <w:t xml:space="preserve"> Member</w:t>
      </w:r>
    </w:p>
    <w:p w14:paraId="6CA3963E" w14:textId="034436C6" w:rsidR="002637AD" w:rsidRDefault="002637AD" w:rsidP="0057643F">
      <w:pPr>
        <w:rPr>
          <w:rFonts w:ascii="Arial" w:hAnsi="Arial" w:cs="Arial"/>
          <w:sz w:val="22"/>
          <w:szCs w:val="22"/>
        </w:rPr>
      </w:pPr>
      <w:r>
        <w:rPr>
          <w:rFonts w:ascii="Arial" w:hAnsi="Arial" w:cs="Arial"/>
          <w:sz w:val="22"/>
          <w:szCs w:val="22"/>
        </w:rPr>
        <w:t>In progress</w:t>
      </w:r>
      <w:r>
        <w:rPr>
          <w:rFonts w:ascii="Arial" w:hAnsi="Arial" w:cs="Arial"/>
          <w:sz w:val="22"/>
          <w:szCs w:val="22"/>
        </w:rPr>
        <w:tab/>
        <w:t>Laura Winstone</w:t>
      </w:r>
      <w:r w:rsidR="007B3FE1">
        <w:rPr>
          <w:rFonts w:ascii="Arial" w:hAnsi="Arial" w:cs="Arial"/>
          <w:sz w:val="22"/>
          <w:szCs w:val="22"/>
        </w:rPr>
        <w:tab/>
        <w:t>Clinical Psychology</w:t>
      </w:r>
    </w:p>
    <w:p w14:paraId="08296627" w14:textId="7B746007" w:rsidR="002637AD" w:rsidRDefault="002637AD" w:rsidP="0057643F">
      <w:pPr>
        <w:rPr>
          <w:rFonts w:ascii="Arial" w:hAnsi="Arial" w:cs="Arial"/>
          <w:sz w:val="22"/>
          <w:szCs w:val="22"/>
        </w:rPr>
      </w:pPr>
      <w:r>
        <w:rPr>
          <w:rFonts w:ascii="Arial" w:hAnsi="Arial" w:cs="Arial"/>
          <w:sz w:val="22"/>
          <w:szCs w:val="22"/>
        </w:rPr>
        <w:t>2013</w:t>
      </w:r>
      <w:r>
        <w:rPr>
          <w:rFonts w:ascii="Arial" w:hAnsi="Arial" w:cs="Arial"/>
          <w:sz w:val="22"/>
          <w:szCs w:val="22"/>
        </w:rPr>
        <w:tab/>
      </w:r>
      <w:r>
        <w:rPr>
          <w:rFonts w:ascii="Arial" w:hAnsi="Arial" w:cs="Arial"/>
          <w:sz w:val="22"/>
          <w:szCs w:val="22"/>
        </w:rPr>
        <w:tab/>
        <w:t>Henry Wynne</w:t>
      </w:r>
      <w:r w:rsidR="008D1843">
        <w:rPr>
          <w:rFonts w:ascii="Arial" w:hAnsi="Arial" w:cs="Arial"/>
          <w:sz w:val="22"/>
          <w:szCs w:val="22"/>
        </w:rPr>
        <w:tab/>
      </w:r>
      <w:r w:rsidR="007B3FE1">
        <w:rPr>
          <w:rFonts w:ascii="Arial" w:hAnsi="Arial" w:cs="Arial"/>
          <w:sz w:val="22"/>
          <w:szCs w:val="22"/>
        </w:rPr>
        <w:tab/>
        <w:t>Clinical Psychology</w:t>
      </w:r>
    </w:p>
    <w:p w14:paraId="033AB7D0" w14:textId="0844F13F" w:rsidR="002637AD" w:rsidRDefault="008D1843" w:rsidP="0057643F">
      <w:pPr>
        <w:rPr>
          <w:rFonts w:ascii="Arial" w:hAnsi="Arial" w:cs="Arial"/>
          <w:sz w:val="22"/>
          <w:szCs w:val="22"/>
        </w:rPr>
      </w:pPr>
      <w:r>
        <w:rPr>
          <w:rFonts w:ascii="Arial" w:hAnsi="Arial" w:cs="Arial"/>
          <w:sz w:val="22"/>
          <w:szCs w:val="22"/>
        </w:rPr>
        <w:t>2009</w:t>
      </w:r>
      <w:r>
        <w:rPr>
          <w:rFonts w:ascii="Arial" w:hAnsi="Arial" w:cs="Arial"/>
          <w:sz w:val="22"/>
          <w:szCs w:val="22"/>
        </w:rPr>
        <w:tab/>
      </w:r>
      <w:r>
        <w:rPr>
          <w:rFonts w:ascii="Arial" w:hAnsi="Arial" w:cs="Arial"/>
          <w:sz w:val="22"/>
          <w:szCs w:val="22"/>
        </w:rPr>
        <w:tab/>
        <w:t>Joshua Kellison</w:t>
      </w:r>
      <w:r>
        <w:rPr>
          <w:rFonts w:ascii="Arial" w:hAnsi="Arial" w:cs="Arial"/>
          <w:sz w:val="22"/>
          <w:szCs w:val="22"/>
        </w:rPr>
        <w:tab/>
      </w:r>
      <w:r w:rsidR="007B3FE1">
        <w:rPr>
          <w:rFonts w:ascii="Arial" w:hAnsi="Arial" w:cs="Arial"/>
          <w:sz w:val="22"/>
          <w:szCs w:val="22"/>
        </w:rPr>
        <w:t>Clinial Psychology</w:t>
      </w:r>
    </w:p>
    <w:p w14:paraId="695FC31F" w14:textId="70B3F5A0" w:rsidR="002637AD" w:rsidRDefault="002637AD" w:rsidP="0057643F">
      <w:pPr>
        <w:rPr>
          <w:rFonts w:ascii="Arial" w:hAnsi="Arial" w:cs="Arial"/>
          <w:sz w:val="22"/>
          <w:szCs w:val="22"/>
        </w:rPr>
      </w:pPr>
      <w:r>
        <w:rPr>
          <w:rFonts w:ascii="Arial" w:hAnsi="Arial" w:cs="Arial"/>
          <w:sz w:val="22"/>
          <w:szCs w:val="22"/>
        </w:rPr>
        <w:t>2008</w:t>
      </w:r>
      <w:r>
        <w:rPr>
          <w:rFonts w:ascii="Arial" w:hAnsi="Arial" w:cs="Arial"/>
          <w:sz w:val="22"/>
          <w:szCs w:val="22"/>
        </w:rPr>
        <w:tab/>
      </w:r>
      <w:r>
        <w:rPr>
          <w:rFonts w:ascii="Arial" w:hAnsi="Arial" w:cs="Arial"/>
          <w:sz w:val="22"/>
          <w:szCs w:val="22"/>
        </w:rPr>
        <w:tab/>
        <w:t>Moira Haller</w:t>
      </w:r>
      <w:r w:rsidR="008D1843">
        <w:rPr>
          <w:rFonts w:ascii="Arial" w:hAnsi="Arial" w:cs="Arial"/>
          <w:sz w:val="22"/>
          <w:szCs w:val="22"/>
        </w:rPr>
        <w:tab/>
      </w:r>
      <w:r w:rsidR="008D1843">
        <w:rPr>
          <w:rFonts w:ascii="Arial" w:hAnsi="Arial" w:cs="Arial"/>
          <w:sz w:val="22"/>
          <w:szCs w:val="22"/>
        </w:rPr>
        <w:tab/>
      </w:r>
      <w:r w:rsidR="007B3FE1">
        <w:rPr>
          <w:rFonts w:ascii="Arial" w:hAnsi="Arial" w:cs="Arial"/>
          <w:sz w:val="22"/>
          <w:szCs w:val="22"/>
        </w:rPr>
        <w:t>Clinical Psychology</w:t>
      </w:r>
    </w:p>
    <w:p w14:paraId="0A5907D1" w14:textId="1527816D" w:rsidR="0057643F" w:rsidRPr="002637AD" w:rsidRDefault="002637AD" w:rsidP="0057643F">
      <w:pPr>
        <w:rPr>
          <w:rFonts w:ascii="Arial" w:hAnsi="Arial" w:cs="Arial"/>
          <w:sz w:val="22"/>
          <w:szCs w:val="22"/>
        </w:rPr>
      </w:pPr>
      <w:r>
        <w:rPr>
          <w:rFonts w:ascii="Arial" w:hAnsi="Arial" w:cs="Arial"/>
          <w:sz w:val="22"/>
          <w:szCs w:val="22"/>
        </w:rPr>
        <w:t>2006</w:t>
      </w:r>
      <w:r>
        <w:rPr>
          <w:rFonts w:ascii="Arial" w:hAnsi="Arial" w:cs="Arial"/>
          <w:sz w:val="22"/>
          <w:szCs w:val="22"/>
        </w:rPr>
        <w:tab/>
      </w:r>
      <w:r>
        <w:rPr>
          <w:rFonts w:ascii="Arial" w:hAnsi="Arial" w:cs="Arial"/>
          <w:sz w:val="22"/>
          <w:szCs w:val="22"/>
        </w:rPr>
        <w:tab/>
        <w:t>Lisa Doelger</w:t>
      </w:r>
      <w:r w:rsidR="008D1843">
        <w:rPr>
          <w:rFonts w:ascii="Arial" w:hAnsi="Arial" w:cs="Arial"/>
          <w:sz w:val="22"/>
          <w:szCs w:val="22"/>
        </w:rPr>
        <w:tab/>
      </w:r>
      <w:r w:rsidR="008D1843">
        <w:rPr>
          <w:rFonts w:ascii="Arial" w:hAnsi="Arial" w:cs="Arial"/>
          <w:sz w:val="22"/>
          <w:szCs w:val="22"/>
        </w:rPr>
        <w:tab/>
      </w:r>
      <w:r w:rsidR="007B3FE1">
        <w:rPr>
          <w:rFonts w:ascii="Arial" w:hAnsi="Arial" w:cs="Arial"/>
          <w:sz w:val="22"/>
          <w:szCs w:val="22"/>
        </w:rPr>
        <w:t>Developmental Psychology</w:t>
      </w:r>
    </w:p>
    <w:p w14:paraId="6BB76EBA" w14:textId="279CED58" w:rsidR="0057643F" w:rsidRPr="007B3FE1" w:rsidRDefault="0057643F" w:rsidP="0057643F">
      <w:pPr>
        <w:rPr>
          <w:rFonts w:ascii="Arial" w:hAnsi="Arial" w:cs="Arial"/>
          <w:b/>
          <w:sz w:val="22"/>
          <w:szCs w:val="22"/>
        </w:rPr>
      </w:pPr>
      <w:r w:rsidRPr="002637AD">
        <w:rPr>
          <w:rFonts w:ascii="Arial" w:hAnsi="Arial" w:cs="Arial"/>
          <w:sz w:val="22"/>
          <w:szCs w:val="22"/>
        </w:rPr>
        <w:t>2000</w:t>
      </w:r>
      <w:r w:rsidRPr="002637AD">
        <w:rPr>
          <w:rFonts w:ascii="Arial" w:hAnsi="Arial" w:cs="Arial"/>
          <w:sz w:val="22"/>
          <w:szCs w:val="22"/>
        </w:rPr>
        <w:tab/>
      </w:r>
      <w:r w:rsidRPr="002637AD">
        <w:rPr>
          <w:rFonts w:ascii="Arial" w:hAnsi="Arial" w:cs="Arial"/>
          <w:sz w:val="22"/>
          <w:szCs w:val="22"/>
        </w:rPr>
        <w:tab/>
        <w:t>Qing Zhou</w:t>
      </w:r>
      <w:r w:rsidRPr="002637AD">
        <w:rPr>
          <w:rFonts w:ascii="Arial" w:hAnsi="Arial" w:cs="Arial"/>
          <w:b/>
          <w:sz w:val="22"/>
          <w:szCs w:val="22"/>
        </w:rPr>
        <w:t xml:space="preserve">  </w:t>
      </w:r>
      <w:r w:rsidR="007B3FE1">
        <w:rPr>
          <w:rFonts w:ascii="Arial" w:hAnsi="Arial" w:cs="Arial"/>
          <w:b/>
          <w:sz w:val="22"/>
          <w:szCs w:val="22"/>
        </w:rPr>
        <w:tab/>
      </w:r>
      <w:r w:rsidR="007B3FE1">
        <w:rPr>
          <w:rFonts w:ascii="Arial" w:hAnsi="Arial" w:cs="Arial"/>
          <w:b/>
          <w:sz w:val="22"/>
          <w:szCs w:val="22"/>
        </w:rPr>
        <w:tab/>
      </w:r>
      <w:r w:rsidR="007B3FE1" w:rsidRPr="007B3FE1">
        <w:rPr>
          <w:rFonts w:ascii="Arial" w:hAnsi="Arial" w:cs="Arial"/>
          <w:sz w:val="22"/>
          <w:szCs w:val="22"/>
        </w:rPr>
        <w:t>Clinical Psychology</w:t>
      </w:r>
    </w:p>
    <w:p w14:paraId="4EDD37DC" w14:textId="15BC5830" w:rsidR="002637AD" w:rsidRDefault="002637AD" w:rsidP="0057643F">
      <w:pPr>
        <w:rPr>
          <w:rFonts w:ascii="Arial" w:hAnsi="Arial" w:cs="Arial"/>
          <w:sz w:val="22"/>
          <w:szCs w:val="22"/>
        </w:rPr>
      </w:pPr>
      <w:r>
        <w:rPr>
          <w:rFonts w:ascii="Arial" w:hAnsi="Arial" w:cs="Arial"/>
          <w:sz w:val="22"/>
          <w:szCs w:val="22"/>
        </w:rPr>
        <w:t>1998</w:t>
      </w:r>
      <w:r>
        <w:rPr>
          <w:rFonts w:ascii="Arial" w:hAnsi="Arial" w:cs="Arial"/>
          <w:sz w:val="22"/>
          <w:szCs w:val="22"/>
        </w:rPr>
        <w:tab/>
      </w:r>
      <w:r>
        <w:rPr>
          <w:rFonts w:ascii="Arial" w:hAnsi="Arial" w:cs="Arial"/>
          <w:sz w:val="22"/>
          <w:szCs w:val="22"/>
        </w:rPr>
        <w:tab/>
        <w:t>Mark Figueroa</w:t>
      </w:r>
      <w:r w:rsidR="008D1843">
        <w:rPr>
          <w:rFonts w:ascii="Arial" w:hAnsi="Arial" w:cs="Arial"/>
          <w:sz w:val="22"/>
          <w:szCs w:val="22"/>
        </w:rPr>
        <w:tab/>
      </w:r>
      <w:r w:rsidR="008D1843">
        <w:rPr>
          <w:rFonts w:ascii="Arial" w:hAnsi="Arial" w:cs="Arial"/>
          <w:sz w:val="22"/>
          <w:szCs w:val="22"/>
        </w:rPr>
        <w:tab/>
      </w:r>
      <w:r w:rsidR="007B3FE1">
        <w:rPr>
          <w:rFonts w:ascii="Arial" w:hAnsi="Arial" w:cs="Arial"/>
          <w:sz w:val="22"/>
          <w:szCs w:val="22"/>
        </w:rPr>
        <w:t>Exercise Sciences</w:t>
      </w:r>
    </w:p>
    <w:p w14:paraId="5EF099E5" w14:textId="2ECF6401" w:rsidR="002637AD" w:rsidRDefault="002637AD" w:rsidP="0057643F">
      <w:pPr>
        <w:rPr>
          <w:rFonts w:ascii="Arial" w:hAnsi="Arial" w:cs="Arial"/>
          <w:sz w:val="22"/>
          <w:szCs w:val="22"/>
        </w:rPr>
      </w:pPr>
      <w:r>
        <w:rPr>
          <w:rFonts w:ascii="Arial" w:hAnsi="Arial" w:cs="Arial"/>
          <w:sz w:val="22"/>
          <w:szCs w:val="22"/>
        </w:rPr>
        <w:t>1996</w:t>
      </w:r>
      <w:r>
        <w:rPr>
          <w:rFonts w:ascii="Arial" w:hAnsi="Arial" w:cs="Arial"/>
          <w:sz w:val="22"/>
          <w:szCs w:val="22"/>
        </w:rPr>
        <w:tab/>
      </w:r>
      <w:r>
        <w:rPr>
          <w:rFonts w:ascii="Arial" w:hAnsi="Arial" w:cs="Arial"/>
          <w:sz w:val="22"/>
          <w:szCs w:val="22"/>
        </w:rPr>
        <w:tab/>
        <w:t>Kathy Wilcox</w:t>
      </w:r>
      <w:r w:rsidR="008D1843">
        <w:rPr>
          <w:rFonts w:ascii="Arial" w:hAnsi="Arial" w:cs="Arial"/>
          <w:sz w:val="22"/>
          <w:szCs w:val="22"/>
        </w:rPr>
        <w:tab/>
      </w:r>
      <w:r w:rsidR="008D1843">
        <w:rPr>
          <w:rFonts w:ascii="Arial" w:hAnsi="Arial" w:cs="Arial"/>
          <w:sz w:val="22"/>
          <w:szCs w:val="22"/>
        </w:rPr>
        <w:tab/>
      </w:r>
      <w:r w:rsidR="007B3FE1">
        <w:rPr>
          <w:rFonts w:ascii="Arial" w:hAnsi="Arial" w:cs="Arial"/>
          <w:sz w:val="22"/>
          <w:szCs w:val="22"/>
        </w:rPr>
        <w:t>Clinical Psychology</w:t>
      </w:r>
    </w:p>
    <w:p w14:paraId="52994197" w14:textId="77777777" w:rsidR="002637AD" w:rsidRDefault="002637AD" w:rsidP="0057643F">
      <w:pPr>
        <w:rPr>
          <w:rFonts w:ascii="Arial" w:hAnsi="Arial" w:cs="Arial"/>
          <w:sz w:val="22"/>
          <w:szCs w:val="22"/>
        </w:rPr>
      </w:pPr>
    </w:p>
    <w:p w14:paraId="75A67C29" w14:textId="0942AFBD" w:rsidR="002637AD" w:rsidRPr="007B3FE1" w:rsidRDefault="002637AD" w:rsidP="004B3B04">
      <w:pPr>
        <w:spacing w:after="120"/>
        <w:rPr>
          <w:rFonts w:ascii="Arial" w:hAnsi="Arial" w:cs="Arial"/>
          <w:b/>
          <w:sz w:val="22"/>
          <w:szCs w:val="22"/>
        </w:rPr>
      </w:pPr>
      <w:r w:rsidRPr="007B3FE1">
        <w:rPr>
          <w:rFonts w:ascii="Arial" w:hAnsi="Arial" w:cs="Arial"/>
          <w:b/>
          <w:sz w:val="22"/>
          <w:szCs w:val="22"/>
        </w:rPr>
        <w:t>Comprehensive Examination Committee</w:t>
      </w:r>
      <w:r w:rsidR="00C20182">
        <w:rPr>
          <w:rFonts w:ascii="Arial" w:hAnsi="Arial" w:cs="Arial"/>
          <w:b/>
          <w:sz w:val="22"/>
          <w:szCs w:val="22"/>
        </w:rPr>
        <w:t xml:space="preserve"> </w:t>
      </w:r>
      <w:r w:rsidRPr="007B3FE1">
        <w:rPr>
          <w:rFonts w:ascii="Arial" w:hAnsi="Arial" w:cs="Arial"/>
          <w:b/>
          <w:sz w:val="22"/>
          <w:szCs w:val="22"/>
        </w:rPr>
        <w:t>Chair</w:t>
      </w:r>
      <w:r w:rsidR="00466984">
        <w:rPr>
          <w:rFonts w:ascii="Arial" w:hAnsi="Arial" w:cs="Arial"/>
          <w:b/>
          <w:sz w:val="22"/>
          <w:szCs w:val="22"/>
        </w:rPr>
        <w:t xml:space="preserve"> </w:t>
      </w:r>
    </w:p>
    <w:p w14:paraId="2D3FE151" w14:textId="1A133F12" w:rsidR="002637AD" w:rsidRDefault="002637AD" w:rsidP="0057643F">
      <w:pPr>
        <w:rPr>
          <w:rFonts w:ascii="Arial" w:hAnsi="Arial" w:cs="Arial"/>
          <w:sz w:val="22"/>
          <w:szCs w:val="22"/>
        </w:rPr>
      </w:pPr>
      <w:r>
        <w:rPr>
          <w:rFonts w:ascii="Arial" w:hAnsi="Arial" w:cs="Arial"/>
          <w:sz w:val="22"/>
          <w:szCs w:val="22"/>
        </w:rPr>
        <w:t>2016</w:t>
      </w:r>
      <w:r>
        <w:rPr>
          <w:rFonts w:ascii="Arial" w:hAnsi="Arial" w:cs="Arial"/>
          <w:sz w:val="22"/>
          <w:szCs w:val="22"/>
        </w:rPr>
        <w:tab/>
      </w:r>
      <w:r>
        <w:rPr>
          <w:rFonts w:ascii="Arial" w:hAnsi="Arial" w:cs="Arial"/>
          <w:sz w:val="22"/>
          <w:szCs w:val="22"/>
        </w:rPr>
        <w:tab/>
        <w:t>Emily Jenchura</w:t>
      </w:r>
      <w:r w:rsidR="008D1843">
        <w:rPr>
          <w:rFonts w:ascii="Arial" w:hAnsi="Arial" w:cs="Arial"/>
          <w:sz w:val="22"/>
          <w:szCs w:val="22"/>
        </w:rPr>
        <w:tab/>
      </w:r>
      <w:r w:rsidR="007B3FE1">
        <w:rPr>
          <w:rFonts w:ascii="Arial" w:hAnsi="Arial" w:cs="Arial"/>
          <w:sz w:val="22"/>
          <w:szCs w:val="22"/>
        </w:rPr>
        <w:t>Clinical Psychology</w:t>
      </w:r>
    </w:p>
    <w:p w14:paraId="602654B7" w14:textId="682F72B6" w:rsidR="002637AD" w:rsidRDefault="002637AD" w:rsidP="0057643F">
      <w:pPr>
        <w:rPr>
          <w:rFonts w:ascii="Arial" w:hAnsi="Arial" w:cs="Arial"/>
          <w:sz w:val="22"/>
          <w:szCs w:val="22"/>
        </w:rPr>
      </w:pPr>
      <w:r>
        <w:rPr>
          <w:rFonts w:ascii="Arial" w:hAnsi="Arial" w:cs="Arial"/>
          <w:sz w:val="22"/>
          <w:szCs w:val="22"/>
        </w:rPr>
        <w:t>2015</w:t>
      </w:r>
      <w:r>
        <w:rPr>
          <w:rFonts w:ascii="Arial" w:hAnsi="Arial" w:cs="Arial"/>
          <w:sz w:val="22"/>
          <w:szCs w:val="22"/>
        </w:rPr>
        <w:tab/>
      </w:r>
      <w:r>
        <w:rPr>
          <w:rFonts w:ascii="Arial" w:hAnsi="Arial" w:cs="Arial"/>
          <w:sz w:val="22"/>
          <w:szCs w:val="22"/>
        </w:rPr>
        <w:tab/>
        <w:t>Brandon Nichter</w:t>
      </w:r>
      <w:r w:rsidR="008D1843">
        <w:rPr>
          <w:rFonts w:ascii="Arial" w:hAnsi="Arial" w:cs="Arial"/>
          <w:sz w:val="22"/>
          <w:szCs w:val="22"/>
        </w:rPr>
        <w:tab/>
      </w:r>
      <w:r w:rsidR="007B3FE1">
        <w:rPr>
          <w:rFonts w:ascii="Arial" w:hAnsi="Arial" w:cs="Arial"/>
          <w:sz w:val="22"/>
          <w:szCs w:val="22"/>
        </w:rPr>
        <w:t>Clinical Psychology</w:t>
      </w:r>
    </w:p>
    <w:p w14:paraId="6A936DF1" w14:textId="5098445D" w:rsidR="002637AD" w:rsidRDefault="002637AD" w:rsidP="0057643F">
      <w:pPr>
        <w:rPr>
          <w:rFonts w:ascii="Arial" w:hAnsi="Arial" w:cs="Arial"/>
          <w:sz w:val="22"/>
          <w:szCs w:val="22"/>
        </w:rPr>
      </w:pPr>
      <w:r>
        <w:rPr>
          <w:rFonts w:ascii="Arial" w:hAnsi="Arial" w:cs="Arial"/>
          <w:sz w:val="22"/>
          <w:szCs w:val="22"/>
        </w:rPr>
        <w:t>2013</w:t>
      </w:r>
      <w:r>
        <w:rPr>
          <w:rFonts w:ascii="Arial" w:hAnsi="Arial" w:cs="Arial"/>
          <w:sz w:val="22"/>
          <w:szCs w:val="22"/>
        </w:rPr>
        <w:tab/>
      </w:r>
      <w:r>
        <w:rPr>
          <w:rFonts w:ascii="Arial" w:hAnsi="Arial" w:cs="Arial"/>
          <w:sz w:val="22"/>
          <w:szCs w:val="22"/>
        </w:rPr>
        <w:tab/>
        <w:t>Michaeline Jensen</w:t>
      </w:r>
      <w:r w:rsidR="008D1843">
        <w:rPr>
          <w:rFonts w:ascii="Arial" w:hAnsi="Arial" w:cs="Arial"/>
          <w:sz w:val="22"/>
          <w:szCs w:val="22"/>
        </w:rPr>
        <w:tab/>
      </w:r>
      <w:r w:rsidR="007B3FE1">
        <w:rPr>
          <w:rFonts w:ascii="Arial" w:hAnsi="Arial" w:cs="Arial"/>
          <w:sz w:val="22"/>
          <w:szCs w:val="22"/>
        </w:rPr>
        <w:t>Clinical Psychology</w:t>
      </w:r>
    </w:p>
    <w:p w14:paraId="0E5C5D17" w14:textId="086BE4F2" w:rsidR="004B3B04" w:rsidRPr="007B3FE1" w:rsidRDefault="004B3B04" w:rsidP="004B3B04">
      <w:pPr>
        <w:spacing w:after="120"/>
        <w:rPr>
          <w:rFonts w:ascii="Arial" w:hAnsi="Arial" w:cs="Arial"/>
          <w:b/>
          <w:sz w:val="22"/>
          <w:szCs w:val="22"/>
        </w:rPr>
      </w:pPr>
      <w:r w:rsidRPr="007B3FE1">
        <w:rPr>
          <w:rFonts w:ascii="Arial" w:hAnsi="Arial" w:cs="Arial"/>
          <w:b/>
          <w:sz w:val="22"/>
          <w:szCs w:val="22"/>
        </w:rPr>
        <w:lastRenderedPageBreak/>
        <w:t>Comprehensive Examination Committee</w:t>
      </w:r>
      <w:r>
        <w:rPr>
          <w:rFonts w:ascii="Arial" w:hAnsi="Arial" w:cs="Arial"/>
          <w:b/>
          <w:sz w:val="22"/>
          <w:szCs w:val="22"/>
        </w:rPr>
        <w:t xml:space="preserve"> </w:t>
      </w:r>
      <w:r w:rsidRPr="007B3FE1">
        <w:rPr>
          <w:rFonts w:ascii="Arial" w:hAnsi="Arial" w:cs="Arial"/>
          <w:b/>
          <w:sz w:val="22"/>
          <w:szCs w:val="22"/>
        </w:rPr>
        <w:t>Chair</w:t>
      </w:r>
      <w:r>
        <w:rPr>
          <w:rFonts w:ascii="Arial" w:hAnsi="Arial" w:cs="Arial"/>
          <w:b/>
          <w:sz w:val="22"/>
          <w:szCs w:val="22"/>
        </w:rPr>
        <w:t xml:space="preserve"> Continued</w:t>
      </w:r>
    </w:p>
    <w:p w14:paraId="34ED9423" w14:textId="5CF2A3B9" w:rsidR="002637AD" w:rsidRPr="002637AD" w:rsidRDefault="002637AD" w:rsidP="0057643F">
      <w:pPr>
        <w:rPr>
          <w:rFonts w:ascii="Arial" w:hAnsi="Arial" w:cs="Arial"/>
          <w:sz w:val="22"/>
          <w:szCs w:val="22"/>
        </w:rPr>
      </w:pPr>
      <w:r>
        <w:rPr>
          <w:rFonts w:ascii="Arial" w:hAnsi="Arial" w:cs="Arial"/>
          <w:sz w:val="22"/>
          <w:szCs w:val="22"/>
        </w:rPr>
        <w:t>2013</w:t>
      </w:r>
      <w:r>
        <w:rPr>
          <w:rFonts w:ascii="Arial" w:hAnsi="Arial" w:cs="Arial"/>
          <w:sz w:val="22"/>
          <w:szCs w:val="22"/>
        </w:rPr>
        <w:tab/>
      </w:r>
      <w:r>
        <w:rPr>
          <w:rFonts w:ascii="Arial" w:hAnsi="Arial" w:cs="Arial"/>
          <w:sz w:val="22"/>
          <w:szCs w:val="22"/>
        </w:rPr>
        <w:tab/>
        <w:t>Meghan Garvey</w:t>
      </w:r>
      <w:r w:rsidR="008D1843">
        <w:rPr>
          <w:rFonts w:ascii="Arial" w:hAnsi="Arial" w:cs="Arial"/>
          <w:sz w:val="22"/>
          <w:szCs w:val="22"/>
        </w:rPr>
        <w:tab/>
      </w:r>
      <w:r w:rsidR="007B3FE1">
        <w:rPr>
          <w:rFonts w:ascii="Arial" w:hAnsi="Arial" w:cs="Arial"/>
          <w:sz w:val="22"/>
          <w:szCs w:val="22"/>
        </w:rPr>
        <w:t>Clinical Psychology</w:t>
      </w:r>
    </w:p>
    <w:p w14:paraId="7A42136C" w14:textId="3D22CA3B" w:rsidR="0057643F" w:rsidRDefault="008D1843" w:rsidP="0057643F">
      <w:pPr>
        <w:rPr>
          <w:rFonts w:ascii="Arial" w:hAnsi="Arial" w:cs="Arial"/>
          <w:sz w:val="22"/>
          <w:szCs w:val="22"/>
        </w:rPr>
      </w:pPr>
      <w:r>
        <w:rPr>
          <w:rFonts w:ascii="Arial" w:hAnsi="Arial" w:cs="Arial"/>
          <w:sz w:val="22"/>
          <w:szCs w:val="22"/>
        </w:rPr>
        <w:t>2010</w:t>
      </w:r>
      <w:r>
        <w:rPr>
          <w:rFonts w:ascii="Arial" w:hAnsi="Arial" w:cs="Arial"/>
          <w:sz w:val="22"/>
          <w:szCs w:val="22"/>
        </w:rPr>
        <w:tab/>
      </w:r>
      <w:r>
        <w:rPr>
          <w:rFonts w:ascii="Arial" w:hAnsi="Arial" w:cs="Arial"/>
          <w:sz w:val="22"/>
          <w:szCs w:val="22"/>
        </w:rPr>
        <w:tab/>
        <w:t>Jessie Wong</w:t>
      </w:r>
      <w:r>
        <w:rPr>
          <w:rFonts w:ascii="Arial" w:hAnsi="Arial" w:cs="Arial"/>
          <w:sz w:val="22"/>
          <w:szCs w:val="22"/>
        </w:rPr>
        <w:tab/>
      </w:r>
      <w:r>
        <w:rPr>
          <w:rFonts w:ascii="Arial" w:hAnsi="Arial" w:cs="Arial"/>
          <w:sz w:val="22"/>
          <w:szCs w:val="22"/>
        </w:rPr>
        <w:tab/>
      </w:r>
      <w:r w:rsidR="007B3FE1">
        <w:rPr>
          <w:rFonts w:ascii="Arial" w:hAnsi="Arial" w:cs="Arial"/>
          <w:sz w:val="22"/>
          <w:szCs w:val="22"/>
        </w:rPr>
        <w:t>Clinical Psychology</w:t>
      </w:r>
    </w:p>
    <w:p w14:paraId="26630A28" w14:textId="116BE230" w:rsidR="007B3FE1" w:rsidRDefault="008D1843" w:rsidP="0057643F">
      <w:pPr>
        <w:rPr>
          <w:rFonts w:ascii="Arial" w:hAnsi="Arial" w:cs="Arial"/>
          <w:sz w:val="22"/>
          <w:szCs w:val="22"/>
        </w:rPr>
      </w:pPr>
      <w:r>
        <w:rPr>
          <w:rFonts w:ascii="Arial" w:hAnsi="Arial" w:cs="Arial"/>
          <w:sz w:val="22"/>
          <w:szCs w:val="22"/>
        </w:rPr>
        <w:t>2007</w:t>
      </w:r>
      <w:r>
        <w:rPr>
          <w:rFonts w:ascii="Arial" w:hAnsi="Arial" w:cs="Arial"/>
          <w:sz w:val="22"/>
          <w:szCs w:val="22"/>
        </w:rPr>
        <w:tab/>
      </w:r>
      <w:r>
        <w:rPr>
          <w:rFonts w:ascii="Arial" w:hAnsi="Arial" w:cs="Arial"/>
          <w:sz w:val="22"/>
          <w:szCs w:val="22"/>
        </w:rPr>
        <w:tab/>
        <w:t>Fairlee Fabrett</w:t>
      </w:r>
      <w:r>
        <w:rPr>
          <w:rFonts w:ascii="Arial" w:hAnsi="Arial" w:cs="Arial"/>
          <w:sz w:val="22"/>
          <w:szCs w:val="22"/>
        </w:rPr>
        <w:tab/>
      </w:r>
      <w:r>
        <w:rPr>
          <w:rFonts w:ascii="Arial" w:hAnsi="Arial" w:cs="Arial"/>
          <w:sz w:val="22"/>
          <w:szCs w:val="22"/>
        </w:rPr>
        <w:tab/>
      </w:r>
      <w:r w:rsidR="007B3FE1">
        <w:rPr>
          <w:rFonts w:ascii="Arial" w:hAnsi="Arial" w:cs="Arial"/>
          <w:sz w:val="22"/>
          <w:szCs w:val="22"/>
        </w:rPr>
        <w:t>Clinical Psychology</w:t>
      </w:r>
    </w:p>
    <w:p w14:paraId="1F3E15EF" w14:textId="595F8B31" w:rsidR="007B3FE1" w:rsidRPr="008D1843" w:rsidRDefault="008D1843" w:rsidP="0057643F">
      <w:pPr>
        <w:rPr>
          <w:rFonts w:ascii="Arial" w:hAnsi="Arial" w:cs="Arial"/>
          <w:sz w:val="22"/>
          <w:szCs w:val="22"/>
        </w:rPr>
      </w:pPr>
      <w:r>
        <w:rPr>
          <w:rFonts w:ascii="Arial" w:hAnsi="Arial" w:cs="Arial"/>
          <w:sz w:val="22"/>
          <w:szCs w:val="22"/>
        </w:rPr>
        <w:t>2006</w:t>
      </w:r>
      <w:r>
        <w:rPr>
          <w:rFonts w:ascii="Arial" w:hAnsi="Arial" w:cs="Arial"/>
          <w:sz w:val="22"/>
          <w:szCs w:val="22"/>
        </w:rPr>
        <w:tab/>
      </w:r>
      <w:r>
        <w:rPr>
          <w:rFonts w:ascii="Arial" w:hAnsi="Arial" w:cs="Arial"/>
          <w:sz w:val="22"/>
          <w:szCs w:val="22"/>
        </w:rPr>
        <w:tab/>
        <w:t>Miguelina Germán</w:t>
      </w:r>
      <w:r>
        <w:rPr>
          <w:rFonts w:ascii="Arial" w:hAnsi="Arial" w:cs="Arial"/>
          <w:sz w:val="22"/>
          <w:szCs w:val="22"/>
        </w:rPr>
        <w:tab/>
      </w:r>
      <w:r w:rsidR="007B3FE1" w:rsidRPr="008D1843">
        <w:rPr>
          <w:rFonts w:ascii="Arial" w:hAnsi="Arial" w:cs="Arial"/>
          <w:sz w:val="22"/>
          <w:szCs w:val="22"/>
        </w:rPr>
        <w:t>Clinical Psychology</w:t>
      </w:r>
    </w:p>
    <w:p w14:paraId="560B9969" w14:textId="52C402B6" w:rsidR="007B3FE1" w:rsidRPr="00615115" w:rsidRDefault="008D1843" w:rsidP="0057643F">
      <w:pPr>
        <w:rPr>
          <w:rFonts w:ascii="Arial" w:hAnsi="Arial" w:cs="Arial"/>
          <w:sz w:val="22"/>
          <w:szCs w:val="22"/>
          <w:lang w:val="es-MX"/>
        </w:rPr>
      </w:pPr>
      <w:r w:rsidRPr="00615115">
        <w:rPr>
          <w:rFonts w:ascii="Arial" w:hAnsi="Arial" w:cs="Arial"/>
          <w:sz w:val="22"/>
          <w:szCs w:val="22"/>
          <w:lang w:val="es-MX"/>
        </w:rPr>
        <w:t>2005</w:t>
      </w:r>
      <w:r w:rsidRPr="00615115">
        <w:rPr>
          <w:rFonts w:ascii="Arial" w:hAnsi="Arial" w:cs="Arial"/>
          <w:sz w:val="22"/>
          <w:szCs w:val="22"/>
          <w:lang w:val="es-MX"/>
        </w:rPr>
        <w:tab/>
      </w:r>
      <w:r w:rsidRPr="00615115">
        <w:rPr>
          <w:rFonts w:ascii="Arial" w:hAnsi="Arial" w:cs="Arial"/>
          <w:sz w:val="22"/>
          <w:szCs w:val="22"/>
          <w:lang w:val="es-MX"/>
        </w:rPr>
        <w:tab/>
        <w:t>A Cristina Fern</w:t>
      </w:r>
      <w:r w:rsidR="007B3FE1" w:rsidRPr="00615115">
        <w:rPr>
          <w:rFonts w:ascii="Arial" w:hAnsi="Arial" w:cs="Arial"/>
          <w:sz w:val="22"/>
          <w:szCs w:val="22"/>
          <w:lang w:val="es-MX"/>
        </w:rPr>
        <w:t xml:space="preserve">andez </w:t>
      </w:r>
      <w:r w:rsidR="007B3FE1" w:rsidRPr="00615115">
        <w:rPr>
          <w:rFonts w:ascii="Arial" w:hAnsi="Arial" w:cs="Arial"/>
          <w:sz w:val="22"/>
          <w:szCs w:val="22"/>
          <w:lang w:val="es-MX"/>
        </w:rPr>
        <w:tab/>
        <w:t>Clinical Psychology</w:t>
      </w:r>
      <w:r w:rsidR="007B3FE1" w:rsidRPr="00615115">
        <w:rPr>
          <w:rFonts w:ascii="Arial" w:hAnsi="Arial" w:cs="Arial"/>
          <w:sz w:val="22"/>
          <w:szCs w:val="22"/>
          <w:lang w:val="es-MX"/>
        </w:rPr>
        <w:tab/>
      </w:r>
    </w:p>
    <w:p w14:paraId="02189445" w14:textId="1D81D4E2" w:rsidR="007B3FE1" w:rsidRDefault="008D1843" w:rsidP="0057643F">
      <w:pPr>
        <w:rPr>
          <w:rFonts w:ascii="Arial" w:hAnsi="Arial" w:cs="Arial"/>
          <w:sz w:val="22"/>
          <w:szCs w:val="22"/>
        </w:rPr>
      </w:pPr>
      <w:r>
        <w:rPr>
          <w:rFonts w:ascii="Arial" w:hAnsi="Arial" w:cs="Arial"/>
          <w:sz w:val="22"/>
          <w:szCs w:val="22"/>
        </w:rPr>
        <w:t>2004</w:t>
      </w:r>
      <w:r>
        <w:rPr>
          <w:rFonts w:ascii="Arial" w:hAnsi="Arial" w:cs="Arial"/>
          <w:sz w:val="22"/>
          <w:szCs w:val="22"/>
        </w:rPr>
        <w:tab/>
      </w:r>
      <w:r>
        <w:rPr>
          <w:rFonts w:ascii="Arial" w:hAnsi="Arial" w:cs="Arial"/>
          <w:sz w:val="22"/>
          <w:szCs w:val="22"/>
        </w:rPr>
        <w:tab/>
        <w:t>Preethy George</w:t>
      </w:r>
      <w:r w:rsidR="007B3FE1">
        <w:rPr>
          <w:rFonts w:ascii="Arial" w:hAnsi="Arial" w:cs="Arial"/>
          <w:sz w:val="22"/>
          <w:szCs w:val="22"/>
        </w:rPr>
        <w:tab/>
        <w:t>Clinical Psychology</w:t>
      </w:r>
    </w:p>
    <w:p w14:paraId="2FFA55A3" w14:textId="18F5332D" w:rsidR="007B3FE1" w:rsidRDefault="008D1843" w:rsidP="0057643F">
      <w:pPr>
        <w:rPr>
          <w:rFonts w:ascii="Arial" w:hAnsi="Arial" w:cs="Arial"/>
          <w:sz w:val="22"/>
          <w:szCs w:val="22"/>
        </w:rPr>
      </w:pPr>
      <w:r>
        <w:rPr>
          <w:rFonts w:ascii="Arial" w:hAnsi="Arial" w:cs="Arial"/>
          <w:sz w:val="22"/>
          <w:szCs w:val="22"/>
        </w:rPr>
        <w:t>2004</w:t>
      </w:r>
      <w:r>
        <w:rPr>
          <w:rFonts w:ascii="Arial" w:hAnsi="Arial" w:cs="Arial"/>
          <w:sz w:val="22"/>
          <w:szCs w:val="22"/>
        </w:rPr>
        <w:tab/>
      </w:r>
      <w:r>
        <w:rPr>
          <w:rFonts w:ascii="Arial" w:hAnsi="Arial" w:cs="Arial"/>
          <w:sz w:val="22"/>
          <w:szCs w:val="22"/>
        </w:rPr>
        <w:tab/>
        <w:t>Courtney Valdez</w:t>
      </w:r>
      <w:r w:rsidR="007B3FE1">
        <w:rPr>
          <w:rFonts w:ascii="Arial" w:hAnsi="Arial" w:cs="Arial"/>
          <w:sz w:val="22"/>
          <w:szCs w:val="22"/>
        </w:rPr>
        <w:tab/>
        <w:t>Clinical Psychology</w:t>
      </w:r>
    </w:p>
    <w:p w14:paraId="4EBCF46B" w14:textId="026D6E77" w:rsidR="007B3FE1" w:rsidRDefault="008D1843" w:rsidP="0057643F">
      <w:pPr>
        <w:rPr>
          <w:rFonts w:ascii="Arial" w:hAnsi="Arial" w:cs="Arial"/>
          <w:sz w:val="22"/>
          <w:szCs w:val="22"/>
        </w:rPr>
      </w:pPr>
      <w:r>
        <w:rPr>
          <w:rFonts w:ascii="Arial" w:hAnsi="Arial" w:cs="Arial"/>
          <w:sz w:val="22"/>
          <w:szCs w:val="22"/>
        </w:rPr>
        <w:t>2001</w:t>
      </w:r>
      <w:r>
        <w:rPr>
          <w:rFonts w:ascii="Arial" w:hAnsi="Arial" w:cs="Arial"/>
          <w:sz w:val="22"/>
          <w:szCs w:val="22"/>
        </w:rPr>
        <w:tab/>
      </w:r>
      <w:r>
        <w:rPr>
          <w:rFonts w:ascii="Arial" w:hAnsi="Arial" w:cs="Arial"/>
          <w:sz w:val="22"/>
          <w:szCs w:val="22"/>
        </w:rPr>
        <w:tab/>
        <w:t>Amalia Sirolli</w:t>
      </w:r>
      <w:r>
        <w:rPr>
          <w:rFonts w:ascii="Arial" w:hAnsi="Arial" w:cs="Arial"/>
          <w:sz w:val="22"/>
          <w:szCs w:val="22"/>
        </w:rPr>
        <w:tab/>
      </w:r>
      <w:r w:rsidR="007B3FE1">
        <w:rPr>
          <w:rFonts w:ascii="Arial" w:hAnsi="Arial" w:cs="Arial"/>
          <w:sz w:val="22"/>
          <w:szCs w:val="22"/>
        </w:rPr>
        <w:tab/>
        <w:t>Clinical Psychology</w:t>
      </w:r>
    </w:p>
    <w:p w14:paraId="089D12B2" w14:textId="3EB69847" w:rsidR="007B3FE1" w:rsidRDefault="008D1843" w:rsidP="0057643F">
      <w:pPr>
        <w:rPr>
          <w:rFonts w:ascii="Arial" w:hAnsi="Arial" w:cs="Arial"/>
          <w:sz w:val="22"/>
          <w:szCs w:val="22"/>
        </w:rPr>
      </w:pPr>
      <w:r>
        <w:rPr>
          <w:rFonts w:ascii="Arial" w:hAnsi="Arial" w:cs="Arial"/>
          <w:sz w:val="22"/>
          <w:szCs w:val="22"/>
        </w:rPr>
        <w:t>2001</w:t>
      </w:r>
      <w:r>
        <w:rPr>
          <w:rFonts w:ascii="Arial" w:hAnsi="Arial" w:cs="Arial"/>
          <w:sz w:val="22"/>
          <w:szCs w:val="22"/>
        </w:rPr>
        <w:tab/>
      </w:r>
      <w:r>
        <w:rPr>
          <w:rFonts w:ascii="Arial" w:hAnsi="Arial" w:cs="Arial"/>
          <w:sz w:val="22"/>
          <w:szCs w:val="22"/>
        </w:rPr>
        <w:tab/>
        <w:t>Julianna Deardorff</w:t>
      </w:r>
      <w:r w:rsidR="007B3FE1">
        <w:rPr>
          <w:rFonts w:ascii="Arial" w:hAnsi="Arial" w:cs="Arial"/>
          <w:sz w:val="22"/>
          <w:szCs w:val="22"/>
        </w:rPr>
        <w:tab/>
        <w:t>Clinical Psychology</w:t>
      </w:r>
    </w:p>
    <w:p w14:paraId="3C0590B5" w14:textId="621601EE" w:rsidR="007B3FE1" w:rsidRDefault="008D1843" w:rsidP="0057643F">
      <w:pPr>
        <w:rPr>
          <w:rFonts w:ascii="Arial" w:hAnsi="Arial" w:cs="Arial"/>
          <w:sz w:val="22"/>
          <w:szCs w:val="22"/>
        </w:rPr>
      </w:pPr>
      <w:r>
        <w:rPr>
          <w:rFonts w:ascii="Arial" w:hAnsi="Arial" w:cs="Arial"/>
          <w:sz w:val="22"/>
          <w:szCs w:val="22"/>
        </w:rPr>
        <w:t>2000</w:t>
      </w:r>
      <w:r>
        <w:rPr>
          <w:rFonts w:ascii="Arial" w:hAnsi="Arial" w:cs="Arial"/>
          <w:sz w:val="22"/>
          <w:szCs w:val="22"/>
        </w:rPr>
        <w:tab/>
      </w:r>
      <w:r>
        <w:rPr>
          <w:rFonts w:ascii="Arial" w:hAnsi="Arial" w:cs="Arial"/>
          <w:sz w:val="22"/>
          <w:szCs w:val="22"/>
        </w:rPr>
        <w:tab/>
        <w:t>Diana Formoso</w:t>
      </w:r>
      <w:r w:rsidR="007B3FE1">
        <w:rPr>
          <w:rFonts w:ascii="Arial" w:hAnsi="Arial" w:cs="Arial"/>
          <w:sz w:val="22"/>
          <w:szCs w:val="22"/>
        </w:rPr>
        <w:tab/>
        <w:t>Clinical Psychology</w:t>
      </w:r>
    </w:p>
    <w:p w14:paraId="7ADA11DF" w14:textId="302BDA75" w:rsidR="007B3FE1" w:rsidRDefault="007B3FE1" w:rsidP="0057643F">
      <w:pPr>
        <w:rPr>
          <w:rFonts w:ascii="Arial" w:hAnsi="Arial" w:cs="Arial"/>
          <w:sz w:val="22"/>
          <w:szCs w:val="22"/>
        </w:rPr>
      </w:pPr>
      <w:r>
        <w:rPr>
          <w:rFonts w:ascii="Arial" w:hAnsi="Arial" w:cs="Arial"/>
          <w:sz w:val="22"/>
          <w:szCs w:val="22"/>
        </w:rPr>
        <w:t>1999</w:t>
      </w:r>
      <w:r>
        <w:rPr>
          <w:rFonts w:ascii="Arial" w:hAnsi="Arial" w:cs="Arial"/>
          <w:sz w:val="22"/>
          <w:szCs w:val="22"/>
        </w:rPr>
        <w:tab/>
      </w:r>
      <w:r>
        <w:rPr>
          <w:rFonts w:ascii="Arial" w:hAnsi="Arial" w:cs="Arial"/>
          <w:sz w:val="22"/>
          <w:szCs w:val="22"/>
        </w:rPr>
        <w:tab/>
        <w:t>Maria Elena De</w:t>
      </w:r>
      <w:r w:rsidR="008D1843">
        <w:rPr>
          <w:rFonts w:ascii="Arial" w:hAnsi="Arial" w:cs="Arial"/>
          <w:sz w:val="22"/>
          <w:szCs w:val="22"/>
        </w:rPr>
        <w:t>anda</w:t>
      </w:r>
      <w:r>
        <w:rPr>
          <w:rFonts w:ascii="Arial" w:hAnsi="Arial" w:cs="Arial"/>
          <w:sz w:val="22"/>
          <w:szCs w:val="22"/>
        </w:rPr>
        <w:tab/>
        <w:t>Clinical Psychology</w:t>
      </w:r>
    </w:p>
    <w:p w14:paraId="37730B18" w14:textId="4D2472C4" w:rsidR="007B3FE1" w:rsidRDefault="008D1843" w:rsidP="0057643F">
      <w:pPr>
        <w:rPr>
          <w:rFonts w:ascii="Arial" w:hAnsi="Arial" w:cs="Arial"/>
          <w:sz w:val="22"/>
          <w:szCs w:val="22"/>
        </w:rPr>
      </w:pPr>
      <w:r>
        <w:rPr>
          <w:rFonts w:ascii="Arial" w:hAnsi="Arial" w:cs="Arial"/>
          <w:sz w:val="22"/>
          <w:szCs w:val="22"/>
        </w:rPr>
        <w:t>1998</w:t>
      </w:r>
      <w:r>
        <w:rPr>
          <w:rFonts w:ascii="Arial" w:hAnsi="Arial" w:cs="Arial"/>
          <w:sz w:val="22"/>
          <w:szCs w:val="22"/>
        </w:rPr>
        <w:tab/>
      </w:r>
      <w:r>
        <w:rPr>
          <w:rFonts w:ascii="Arial" w:hAnsi="Arial" w:cs="Arial"/>
          <w:sz w:val="22"/>
          <w:szCs w:val="22"/>
        </w:rPr>
        <w:tab/>
        <w:t>Roxana Samaniego</w:t>
      </w:r>
      <w:r w:rsidR="007B3FE1">
        <w:rPr>
          <w:rFonts w:ascii="Arial" w:hAnsi="Arial" w:cs="Arial"/>
          <w:sz w:val="22"/>
          <w:szCs w:val="22"/>
        </w:rPr>
        <w:tab/>
        <w:t>Clinical Psychology</w:t>
      </w:r>
    </w:p>
    <w:p w14:paraId="1693DF43" w14:textId="475BEADB" w:rsidR="007B3FE1" w:rsidRDefault="008D1843" w:rsidP="0057643F">
      <w:pPr>
        <w:rPr>
          <w:rFonts w:ascii="Arial" w:hAnsi="Arial" w:cs="Arial"/>
          <w:sz w:val="22"/>
          <w:szCs w:val="22"/>
        </w:rPr>
      </w:pPr>
      <w:r>
        <w:rPr>
          <w:rFonts w:ascii="Arial" w:hAnsi="Arial" w:cs="Arial"/>
          <w:sz w:val="22"/>
          <w:szCs w:val="22"/>
        </w:rPr>
        <w:t>1997</w:t>
      </w:r>
      <w:r>
        <w:rPr>
          <w:rFonts w:ascii="Arial" w:hAnsi="Arial" w:cs="Arial"/>
          <w:sz w:val="22"/>
          <w:szCs w:val="22"/>
        </w:rPr>
        <w:tab/>
      </w:r>
      <w:r>
        <w:rPr>
          <w:rFonts w:ascii="Arial" w:hAnsi="Arial" w:cs="Arial"/>
          <w:sz w:val="22"/>
          <w:szCs w:val="22"/>
        </w:rPr>
        <w:tab/>
        <w:t>Lauren Kim</w:t>
      </w:r>
      <w:r>
        <w:rPr>
          <w:rFonts w:ascii="Arial" w:hAnsi="Arial" w:cs="Arial"/>
          <w:sz w:val="22"/>
          <w:szCs w:val="22"/>
        </w:rPr>
        <w:tab/>
      </w:r>
      <w:r w:rsidR="007B3FE1">
        <w:rPr>
          <w:rFonts w:ascii="Arial" w:hAnsi="Arial" w:cs="Arial"/>
          <w:sz w:val="22"/>
          <w:szCs w:val="22"/>
        </w:rPr>
        <w:tab/>
        <w:t>Clinical Psychology</w:t>
      </w:r>
    </w:p>
    <w:p w14:paraId="41E8DB31" w14:textId="38A64EE3" w:rsidR="007B3FE1" w:rsidRDefault="008D1843" w:rsidP="0057643F">
      <w:pPr>
        <w:rPr>
          <w:rFonts w:ascii="Arial" w:hAnsi="Arial" w:cs="Arial"/>
          <w:sz w:val="22"/>
          <w:szCs w:val="22"/>
        </w:rPr>
      </w:pPr>
      <w:r>
        <w:rPr>
          <w:rFonts w:ascii="Arial" w:hAnsi="Arial" w:cs="Arial"/>
          <w:sz w:val="22"/>
          <w:szCs w:val="22"/>
        </w:rPr>
        <w:t>1997</w:t>
      </w:r>
      <w:r>
        <w:rPr>
          <w:rFonts w:ascii="Arial" w:hAnsi="Arial" w:cs="Arial"/>
          <w:sz w:val="22"/>
          <w:szCs w:val="22"/>
        </w:rPr>
        <w:tab/>
      </w:r>
      <w:r>
        <w:rPr>
          <w:rFonts w:ascii="Arial" w:hAnsi="Arial" w:cs="Arial"/>
          <w:sz w:val="22"/>
          <w:szCs w:val="22"/>
        </w:rPr>
        <w:tab/>
        <w:t>Ruth Friedman</w:t>
      </w:r>
      <w:r w:rsidR="007B3FE1">
        <w:rPr>
          <w:rFonts w:ascii="Arial" w:hAnsi="Arial" w:cs="Arial"/>
          <w:sz w:val="22"/>
          <w:szCs w:val="22"/>
        </w:rPr>
        <w:tab/>
        <w:t>Clinical Psychology</w:t>
      </w:r>
    </w:p>
    <w:p w14:paraId="4EFBCB9B" w14:textId="61A18402" w:rsidR="007B3FE1" w:rsidRDefault="008D1843" w:rsidP="0057643F">
      <w:pPr>
        <w:rPr>
          <w:rFonts w:ascii="Arial" w:hAnsi="Arial" w:cs="Arial"/>
          <w:sz w:val="22"/>
          <w:szCs w:val="22"/>
        </w:rPr>
      </w:pPr>
      <w:r>
        <w:rPr>
          <w:rFonts w:ascii="Arial" w:hAnsi="Arial" w:cs="Arial"/>
          <w:sz w:val="22"/>
          <w:szCs w:val="22"/>
        </w:rPr>
        <w:t>1995</w:t>
      </w:r>
      <w:r>
        <w:rPr>
          <w:rFonts w:ascii="Arial" w:hAnsi="Arial" w:cs="Arial"/>
          <w:sz w:val="22"/>
          <w:szCs w:val="22"/>
        </w:rPr>
        <w:tab/>
      </w:r>
      <w:r>
        <w:rPr>
          <w:rFonts w:ascii="Arial" w:hAnsi="Arial" w:cs="Arial"/>
          <w:sz w:val="22"/>
          <w:szCs w:val="22"/>
        </w:rPr>
        <w:tab/>
        <w:t>Matthew Weyer</w:t>
      </w:r>
      <w:r w:rsidR="007B3FE1">
        <w:rPr>
          <w:rFonts w:ascii="Arial" w:hAnsi="Arial" w:cs="Arial"/>
          <w:sz w:val="22"/>
          <w:szCs w:val="22"/>
        </w:rPr>
        <w:tab/>
        <w:t>Clinical Psychology</w:t>
      </w:r>
    </w:p>
    <w:p w14:paraId="542B41F9" w14:textId="4A0D8215" w:rsidR="007B3FE1" w:rsidRDefault="008D1843" w:rsidP="0057643F">
      <w:pPr>
        <w:rPr>
          <w:rFonts w:ascii="Arial" w:hAnsi="Arial" w:cs="Arial"/>
          <w:sz w:val="22"/>
          <w:szCs w:val="22"/>
        </w:rPr>
      </w:pPr>
      <w:r>
        <w:rPr>
          <w:rFonts w:ascii="Arial" w:hAnsi="Arial" w:cs="Arial"/>
          <w:sz w:val="22"/>
          <w:szCs w:val="22"/>
        </w:rPr>
        <w:t>1994</w:t>
      </w:r>
      <w:r>
        <w:rPr>
          <w:rFonts w:ascii="Arial" w:hAnsi="Arial" w:cs="Arial"/>
          <w:sz w:val="22"/>
          <w:szCs w:val="22"/>
        </w:rPr>
        <w:tab/>
      </w:r>
      <w:r>
        <w:rPr>
          <w:rFonts w:ascii="Arial" w:hAnsi="Arial" w:cs="Arial"/>
          <w:sz w:val="22"/>
          <w:szCs w:val="22"/>
        </w:rPr>
        <w:tab/>
        <w:t>Lisa Burrows</w:t>
      </w:r>
      <w:r>
        <w:rPr>
          <w:rFonts w:ascii="Arial" w:hAnsi="Arial" w:cs="Arial"/>
          <w:sz w:val="22"/>
          <w:szCs w:val="22"/>
        </w:rPr>
        <w:tab/>
      </w:r>
      <w:r w:rsidR="007B3FE1">
        <w:rPr>
          <w:rFonts w:ascii="Arial" w:hAnsi="Arial" w:cs="Arial"/>
          <w:sz w:val="22"/>
          <w:szCs w:val="22"/>
        </w:rPr>
        <w:tab/>
        <w:t>Clinical Psychology</w:t>
      </w:r>
    </w:p>
    <w:p w14:paraId="225FC165" w14:textId="77777777" w:rsidR="007B3FE1" w:rsidRDefault="007B3FE1" w:rsidP="0057643F">
      <w:pPr>
        <w:rPr>
          <w:rFonts w:ascii="Arial" w:hAnsi="Arial" w:cs="Arial"/>
          <w:sz w:val="22"/>
          <w:szCs w:val="22"/>
        </w:rPr>
      </w:pPr>
    </w:p>
    <w:p w14:paraId="469C27E4" w14:textId="56AF7C75" w:rsidR="007B3FE1" w:rsidRDefault="007B3FE1" w:rsidP="007B3FE1">
      <w:pPr>
        <w:spacing w:after="120"/>
        <w:rPr>
          <w:rFonts w:ascii="Arial" w:hAnsi="Arial" w:cs="Arial"/>
          <w:b/>
          <w:sz w:val="22"/>
          <w:szCs w:val="22"/>
        </w:rPr>
      </w:pPr>
      <w:r w:rsidRPr="007B3FE1">
        <w:rPr>
          <w:rFonts w:ascii="Arial" w:hAnsi="Arial" w:cs="Arial"/>
          <w:b/>
          <w:sz w:val="22"/>
          <w:szCs w:val="22"/>
        </w:rPr>
        <w:t>Comprehensive Examination Committee</w:t>
      </w:r>
      <w:r w:rsidR="00C20182">
        <w:rPr>
          <w:rFonts w:ascii="Arial" w:hAnsi="Arial" w:cs="Arial"/>
          <w:b/>
          <w:sz w:val="22"/>
          <w:szCs w:val="22"/>
        </w:rPr>
        <w:t xml:space="preserve"> </w:t>
      </w:r>
      <w:r>
        <w:rPr>
          <w:rFonts w:ascii="Arial" w:hAnsi="Arial" w:cs="Arial"/>
          <w:b/>
          <w:sz w:val="22"/>
          <w:szCs w:val="22"/>
        </w:rPr>
        <w:t>Member</w:t>
      </w:r>
    </w:p>
    <w:p w14:paraId="4D1F0A8F" w14:textId="1FEB040E" w:rsidR="00466984" w:rsidRDefault="008D1843" w:rsidP="00466984">
      <w:pPr>
        <w:rPr>
          <w:rFonts w:ascii="Arial" w:hAnsi="Arial" w:cs="Arial"/>
          <w:sz w:val="22"/>
          <w:szCs w:val="22"/>
        </w:rPr>
      </w:pPr>
      <w:r>
        <w:rPr>
          <w:rFonts w:ascii="Arial" w:hAnsi="Arial" w:cs="Arial"/>
          <w:sz w:val="22"/>
          <w:szCs w:val="22"/>
        </w:rPr>
        <w:t>2016</w:t>
      </w:r>
      <w:r>
        <w:rPr>
          <w:rFonts w:ascii="Arial" w:hAnsi="Arial" w:cs="Arial"/>
          <w:sz w:val="22"/>
          <w:szCs w:val="22"/>
        </w:rPr>
        <w:tab/>
      </w:r>
      <w:r>
        <w:rPr>
          <w:rFonts w:ascii="Arial" w:hAnsi="Arial" w:cs="Arial"/>
          <w:sz w:val="22"/>
          <w:szCs w:val="22"/>
        </w:rPr>
        <w:tab/>
        <w:t>Mike Sladek</w:t>
      </w:r>
      <w:r>
        <w:rPr>
          <w:rFonts w:ascii="Arial" w:hAnsi="Arial" w:cs="Arial"/>
          <w:sz w:val="22"/>
          <w:szCs w:val="22"/>
        </w:rPr>
        <w:tab/>
      </w:r>
      <w:r>
        <w:rPr>
          <w:rFonts w:ascii="Arial" w:hAnsi="Arial" w:cs="Arial"/>
          <w:sz w:val="22"/>
          <w:szCs w:val="22"/>
        </w:rPr>
        <w:tab/>
      </w:r>
      <w:r w:rsidR="00466984">
        <w:rPr>
          <w:rFonts w:ascii="Arial" w:hAnsi="Arial" w:cs="Arial"/>
          <w:sz w:val="22"/>
          <w:szCs w:val="22"/>
        </w:rPr>
        <w:t>Developmental Psychology</w:t>
      </w:r>
    </w:p>
    <w:p w14:paraId="20A2C1E2" w14:textId="313E8F39" w:rsidR="00466984" w:rsidRDefault="008D1843" w:rsidP="00466984">
      <w:pPr>
        <w:rPr>
          <w:rFonts w:ascii="Arial" w:hAnsi="Arial" w:cs="Arial"/>
          <w:sz w:val="22"/>
          <w:szCs w:val="22"/>
        </w:rPr>
      </w:pPr>
      <w:r>
        <w:rPr>
          <w:rFonts w:ascii="Arial" w:hAnsi="Arial" w:cs="Arial"/>
          <w:sz w:val="22"/>
          <w:szCs w:val="22"/>
        </w:rPr>
        <w:t>2015</w:t>
      </w:r>
      <w:r>
        <w:rPr>
          <w:rFonts w:ascii="Arial" w:hAnsi="Arial" w:cs="Arial"/>
          <w:sz w:val="22"/>
          <w:szCs w:val="22"/>
        </w:rPr>
        <w:tab/>
      </w:r>
      <w:r>
        <w:rPr>
          <w:rFonts w:ascii="Arial" w:hAnsi="Arial" w:cs="Arial"/>
          <w:sz w:val="22"/>
          <w:szCs w:val="22"/>
        </w:rPr>
        <w:tab/>
        <w:t>Ryan Stoll</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7E80F07F" w14:textId="29E9221A" w:rsidR="00466984" w:rsidRDefault="008D1843" w:rsidP="00466984">
      <w:pPr>
        <w:rPr>
          <w:rFonts w:ascii="Arial" w:hAnsi="Arial" w:cs="Arial"/>
          <w:sz w:val="22"/>
          <w:szCs w:val="22"/>
        </w:rPr>
      </w:pPr>
      <w:r>
        <w:rPr>
          <w:rFonts w:ascii="Arial" w:hAnsi="Arial" w:cs="Arial"/>
          <w:sz w:val="22"/>
          <w:szCs w:val="22"/>
        </w:rPr>
        <w:t>2013</w:t>
      </w:r>
      <w:r>
        <w:rPr>
          <w:rFonts w:ascii="Arial" w:hAnsi="Arial" w:cs="Arial"/>
          <w:sz w:val="22"/>
          <w:szCs w:val="22"/>
        </w:rPr>
        <w:tab/>
      </w:r>
      <w:r>
        <w:rPr>
          <w:rFonts w:ascii="Arial" w:hAnsi="Arial" w:cs="Arial"/>
          <w:sz w:val="22"/>
          <w:szCs w:val="22"/>
        </w:rPr>
        <w:tab/>
        <w:t>Amanda Chiapas</w:t>
      </w:r>
      <w:r>
        <w:rPr>
          <w:rFonts w:ascii="Arial" w:hAnsi="Arial" w:cs="Arial"/>
          <w:sz w:val="22"/>
          <w:szCs w:val="22"/>
        </w:rPr>
        <w:tab/>
      </w:r>
      <w:r w:rsidR="00466984">
        <w:rPr>
          <w:rFonts w:ascii="Arial" w:hAnsi="Arial" w:cs="Arial"/>
          <w:sz w:val="22"/>
          <w:szCs w:val="22"/>
        </w:rPr>
        <w:t>Clinical Psychology</w:t>
      </w:r>
    </w:p>
    <w:p w14:paraId="363D1CCB" w14:textId="4DAA79DA" w:rsidR="00466984" w:rsidRDefault="008D1843" w:rsidP="00466984">
      <w:pPr>
        <w:rPr>
          <w:rFonts w:ascii="Arial" w:hAnsi="Arial" w:cs="Arial"/>
          <w:sz w:val="22"/>
          <w:szCs w:val="22"/>
        </w:rPr>
      </w:pPr>
      <w:r>
        <w:rPr>
          <w:rFonts w:ascii="Arial" w:hAnsi="Arial" w:cs="Arial"/>
          <w:sz w:val="22"/>
          <w:szCs w:val="22"/>
        </w:rPr>
        <w:t>2013</w:t>
      </w:r>
      <w:r>
        <w:rPr>
          <w:rFonts w:ascii="Arial" w:hAnsi="Arial" w:cs="Arial"/>
          <w:sz w:val="22"/>
          <w:szCs w:val="22"/>
        </w:rPr>
        <w:tab/>
      </w:r>
      <w:r>
        <w:rPr>
          <w:rFonts w:ascii="Arial" w:hAnsi="Arial" w:cs="Arial"/>
          <w:sz w:val="22"/>
          <w:szCs w:val="22"/>
        </w:rPr>
        <w:tab/>
        <w:t>Henry Wynne</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541FF433" w14:textId="58418B6D" w:rsidR="00466984" w:rsidRDefault="008D1843" w:rsidP="00466984">
      <w:pPr>
        <w:rPr>
          <w:rFonts w:ascii="Arial" w:hAnsi="Arial" w:cs="Arial"/>
          <w:sz w:val="22"/>
          <w:szCs w:val="22"/>
        </w:rPr>
      </w:pPr>
      <w:r>
        <w:rPr>
          <w:rFonts w:ascii="Arial" w:hAnsi="Arial" w:cs="Arial"/>
          <w:sz w:val="22"/>
          <w:szCs w:val="22"/>
        </w:rPr>
        <w:t>2013</w:t>
      </w:r>
      <w:r>
        <w:rPr>
          <w:rFonts w:ascii="Arial" w:hAnsi="Arial" w:cs="Arial"/>
          <w:sz w:val="22"/>
          <w:szCs w:val="22"/>
        </w:rPr>
        <w:tab/>
      </w:r>
      <w:r>
        <w:rPr>
          <w:rFonts w:ascii="Arial" w:hAnsi="Arial" w:cs="Arial"/>
          <w:sz w:val="22"/>
          <w:szCs w:val="22"/>
        </w:rPr>
        <w:tab/>
        <w:t>Zorash Montańo</w:t>
      </w:r>
      <w:r>
        <w:rPr>
          <w:rFonts w:ascii="Arial" w:hAnsi="Arial" w:cs="Arial"/>
          <w:sz w:val="22"/>
          <w:szCs w:val="22"/>
        </w:rPr>
        <w:tab/>
      </w:r>
      <w:r w:rsidR="00466984">
        <w:rPr>
          <w:rFonts w:ascii="Arial" w:hAnsi="Arial" w:cs="Arial"/>
          <w:sz w:val="22"/>
          <w:szCs w:val="22"/>
        </w:rPr>
        <w:t>Clinical Psychology</w:t>
      </w:r>
    </w:p>
    <w:p w14:paraId="6965E4EA" w14:textId="2DE38F11" w:rsidR="00466984" w:rsidRDefault="008D1843" w:rsidP="00466984">
      <w:pPr>
        <w:rPr>
          <w:rFonts w:ascii="Arial" w:hAnsi="Arial" w:cs="Arial"/>
          <w:sz w:val="22"/>
          <w:szCs w:val="22"/>
        </w:rPr>
      </w:pPr>
      <w:r>
        <w:rPr>
          <w:rFonts w:ascii="Arial" w:hAnsi="Arial" w:cs="Arial"/>
          <w:sz w:val="22"/>
          <w:szCs w:val="22"/>
        </w:rPr>
        <w:t>2012</w:t>
      </w:r>
      <w:r>
        <w:rPr>
          <w:rFonts w:ascii="Arial" w:hAnsi="Arial" w:cs="Arial"/>
          <w:sz w:val="22"/>
          <w:szCs w:val="22"/>
        </w:rPr>
        <w:tab/>
      </w:r>
      <w:r>
        <w:rPr>
          <w:rFonts w:ascii="Arial" w:hAnsi="Arial" w:cs="Arial"/>
          <w:sz w:val="22"/>
          <w:szCs w:val="22"/>
        </w:rPr>
        <w:tab/>
        <w:t>Rika Tanaka</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03D03431" w14:textId="718945D0" w:rsidR="00466984" w:rsidRDefault="008D1843" w:rsidP="00466984">
      <w:pPr>
        <w:rPr>
          <w:rFonts w:ascii="Arial" w:hAnsi="Arial" w:cs="Arial"/>
          <w:sz w:val="22"/>
          <w:szCs w:val="22"/>
        </w:rPr>
      </w:pPr>
      <w:r>
        <w:rPr>
          <w:rFonts w:ascii="Arial" w:hAnsi="Arial" w:cs="Arial"/>
          <w:sz w:val="22"/>
          <w:szCs w:val="22"/>
        </w:rPr>
        <w:t>2012</w:t>
      </w:r>
      <w:r>
        <w:rPr>
          <w:rFonts w:ascii="Arial" w:hAnsi="Arial" w:cs="Arial"/>
          <w:sz w:val="22"/>
          <w:szCs w:val="22"/>
        </w:rPr>
        <w:tab/>
      </w:r>
      <w:r>
        <w:rPr>
          <w:rFonts w:ascii="Arial" w:hAnsi="Arial" w:cs="Arial"/>
          <w:sz w:val="22"/>
          <w:szCs w:val="22"/>
        </w:rPr>
        <w:tab/>
        <w:t>Camille Basilio</w:t>
      </w:r>
      <w:r>
        <w:rPr>
          <w:rFonts w:ascii="Arial" w:hAnsi="Arial" w:cs="Arial"/>
          <w:sz w:val="22"/>
          <w:szCs w:val="22"/>
        </w:rPr>
        <w:tab/>
      </w:r>
      <w:r w:rsidR="00466984">
        <w:rPr>
          <w:rFonts w:ascii="Arial" w:hAnsi="Arial" w:cs="Arial"/>
          <w:sz w:val="22"/>
          <w:szCs w:val="22"/>
        </w:rPr>
        <w:t>Social Psychology</w:t>
      </w:r>
    </w:p>
    <w:p w14:paraId="3708E9CB" w14:textId="7EAC4FD4" w:rsidR="00466984" w:rsidRDefault="008D1843" w:rsidP="00466984">
      <w:pPr>
        <w:rPr>
          <w:rFonts w:ascii="Arial" w:hAnsi="Arial" w:cs="Arial"/>
          <w:sz w:val="22"/>
          <w:szCs w:val="22"/>
        </w:rPr>
      </w:pPr>
      <w:r>
        <w:rPr>
          <w:rFonts w:ascii="Arial" w:hAnsi="Arial" w:cs="Arial"/>
          <w:sz w:val="22"/>
          <w:szCs w:val="22"/>
        </w:rPr>
        <w:t>2012</w:t>
      </w:r>
      <w:r>
        <w:rPr>
          <w:rFonts w:ascii="Arial" w:hAnsi="Arial" w:cs="Arial"/>
          <w:sz w:val="22"/>
          <w:szCs w:val="22"/>
        </w:rPr>
        <w:tab/>
      </w:r>
      <w:r>
        <w:rPr>
          <w:rFonts w:ascii="Arial" w:hAnsi="Arial" w:cs="Arial"/>
          <w:sz w:val="22"/>
          <w:szCs w:val="22"/>
        </w:rPr>
        <w:tab/>
        <w:t>Lindsay Holly</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15608E05" w14:textId="3B5C37B7" w:rsidR="00466984" w:rsidRDefault="008D1843" w:rsidP="00466984">
      <w:pPr>
        <w:rPr>
          <w:rFonts w:ascii="Arial" w:hAnsi="Arial" w:cs="Arial"/>
          <w:sz w:val="22"/>
          <w:szCs w:val="22"/>
        </w:rPr>
      </w:pPr>
      <w:r>
        <w:rPr>
          <w:rFonts w:ascii="Arial" w:hAnsi="Arial" w:cs="Arial"/>
          <w:sz w:val="22"/>
          <w:szCs w:val="22"/>
        </w:rPr>
        <w:t>2011</w:t>
      </w:r>
      <w:r>
        <w:rPr>
          <w:rFonts w:ascii="Arial" w:hAnsi="Arial" w:cs="Arial"/>
          <w:sz w:val="22"/>
          <w:szCs w:val="22"/>
        </w:rPr>
        <w:tab/>
      </w:r>
      <w:r>
        <w:rPr>
          <w:rFonts w:ascii="Arial" w:hAnsi="Arial" w:cs="Arial"/>
          <w:sz w:val="22"/>
          <w:szCs w:val="22"/>
        </w:rPr>
        <w:tab/>
        <w:t>Megan O’Donnell</w:t>
      </w:r>
      <w:r>
        <w:rPr>
          <w:rFonts w:ascii="Arial" w:hAnsi="Arial" w:cs="Arial"/>
          <w:sz w:val="22"/>
          <w:szCs w:val="22"/>
        </w:rPr>
        <w:tab/>
      </w:r>
      <w:r w:rsidR="00466984">
        <w:rPr>
          <w:rFonts w:ascii="Arial" w:hAnsi="Arial" w:cs="Arial"/>
          <w:sz w:val="22"/>
          <w:szCs w:val="22"/>
        </w:rPr>
        <w:t>School of Social and Family Dynamics</w:t>
      </w:r>
    </w:p>
    <w:p w14:paraId="118B8E43" w14:textId="2C62D57D" w:rsidR="00466984" w:rsidRDefault="008D1843" w:rsidP="00466984">
      <w:pPr>
        <w:rPr>
          <w:rFonts w:ascii="Arial" w:hAnsi="Arial" w:cs="Arial"/>
          <w:sz w:val="22"/>
          <w:szCs w:val="22"/>
        </w:rPr>
      </w:pPr>
      <w:r>
        <w:rPr>
          <w:rFonts w:ascii="Arial" w:hAnsi="Arial" w:cs="Arial"/>
          <w:sz w:val="22"/>
          <w:szCs w:val="22"/>
        </w:rPr>
        <w:t>2011</w:t>
      </w:r>
      <w:r>
        <w:rPr>
          <w:rFonts w:ascii="Arial" w:hAnsi="Arial" w:cs="Arial"/>
          <w:sz w:val="22"/>
          <w:szCs w:val="22"/>
        </w:rPr>
        <w:tab/>
      </w:r>
      <w:r>
        <w:rPr>
          <w:rFonts w:ascii="Arial" w:hAnsi="Arial" w:cs="Arial"/>
          <w:sz w:val="22"/>
          <w:szCs w:val="22"/>
        </w:rPr>
        <w:tab/>
        <w:t>Jenna Gress</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12F1C4FB" w14:textId="5EC1C6DD" w:rsidR="00466984" w:rsidRDefault="008D1843" w:rsidP="00466984">
      <w:pPr>
        <w:rPr>
          <w:rFonts w:ascii="Arial" w:hAnsi="Arial" w:cs="Arial"/>
          <w:sz w:val="22"/>
          <w:szCs w:val="22"/>
        </w:rPr>
      </w:pPr>
      <w:r>
        <w:rPr>
          <w:rFonts w:ascii="Arial" w:hAnsi="Arial" w:cs="Arial"/>
          <w:sz w:val="22"/>
          <w:szCs w:val="22"/>
        </w:rPr>
        <w:t>2011</w:t>
      </w:r>
      <w:r>
        <w:rPr>
          <w:rFonts w:ascii="Arial" w:hAnsi="Arial" w:cs="Arial"/>
          <w:sz w:val="22"/>
          <w:szCs w:val="22"/>
        </w:rPr>
        <w:tab/>
      </w:r>
      <w:r>
        <w:rPr>
          <w:rFonts w:ascii="Arial" w:hAnsi="Arial" w:cs="Arial"/>
          <w:sz w:val="22"/>
          <w:szCs w:val="22"/>
        </w:rPr>
        <w:tab/>
        <w:t>Danielle Roubinov</w:t>
      </w:r>
      <w:r>
        <w:rPr>
          <w:rFonts w:ascii="Arial" w:hAnsi="Arial" w:cs="Arial"/>
          <w:sz w:val="22"/>
          <w:szCs w:val="22"/>
        </w:rPr>
        <w:tab/>
      </w:r>
      <w:r w:rsidR="00466984">
        <w:rPr>
          <w:rFonts w:ascii="Arial" w:hAnsi="Arial" w:cs="Arial"/>
          <w:sz w:val="22"/>
          <w:szCs w:val="22"/>
        </w:rPr>
        <w:t>Clinical Psychology</w:t>
      </w:r>
    </w:p>
    <w:p w14:paraId="082A0AC2" w14:textId="7FE6A8C3" w:rsidR="00466984" w:rsidRDefault="00466984" w:rsidP="00466984">
      <w:pPr>
        <w:rPr>
          <w:rFonts w:ascii="Arial" w:hAnsi="Arial" w:cs="Arial"/>
          <w:sz w:val="22"/>
          <w:szCs w:val="22"/>
        </w:rPr>
      </w:pPr>
      <w:r>
        <w:rPr>
          <w:rFonts w:ascii="Arial" w:hAnsi="Arial" w:cs="Arial"/>
          <w:sz w:val="22"/>
          <w:szCs w:val="22"/>
        </w:rPr>
        <w:t>2010</w:t>
      </w:r>
      <w:r>
        <w:rPr>
          <w:rFonts w:ascii="Arial" w:hAnsi="Arial" w:cs="Arial"/>
          <w:sz w:val="22"/>
          <w:szCs w:val="22"/>
        </w:rPr>
        <w:tab/>
      </w:r>
      <w:r>
        <w:rPr>
          <w:rFonts w:ascii="Arial" w:hAnsi="Arial" w:cs="Arial"/>
          <w:sz w:val="22"/>
          <w:szCs w:val="22"/>
        </w:rPr>
        <w:tab/>
        <w:t>Argero Zer</w:t>
      </w:r>
      <w:r w:rsidR="008D1843">
        <w:rPr>
          <w:rFonts w:ascii="Arial" w:hAnsi="Arial" w:cs="Arial"/>
          <w:sz w:val="22"/>
          <w:szCs w:val="22"/>
        </w:rPr>
        <w:t>r</w:t>
      </w:r>
      <w:r w:rsidR="008D1843">
        <w:rPr>
          <w:rFonts w:ascii="Arial" w:hAnsi="Arial" w:cs="Arial"/>
          <w:sz w:val="22"/>
          <w:szCs w:val="22"/>
        </w:rPr>
        <w:tab/>
      </w:r>
      <w:r w:rsidR="008D1843">
        <w:rPr>
          <w:rFonts w:ascii="Arial" w:hAnsi="Arial" w:cs="Arial"/>
          <w:sz w:val="22"/>
          <w:szCs w:val="22"/>
        </w:rPr>
        <w:tab/>
      </w:r>
      <w:r>
        <w:rPr>
          <w:rFonts w:ascii="Arial" w:hAnsi="Arial" w:cs="Arial"/>
          <w:sz w:val="22"/>
          <w:szCs w:val="22"/>
        </w:rPr>
        <w:t>Developmental Psychology</w:t>
      </w:r>
    </w:p>
    <w:p w14:paraId="1F6A726B" w14:textId="4DC0605D" w:rsidR="00466984" w:rsidRDefault="008D1843" w:rsidP="00466984">
      <w:pPr>
        <w:rPr>
          <w:rFonts w:ascii="Arial" w:hAnsi="Arial" w:cs="Arial"/>
          <w:sz w:val="22"/>
          <w:szCs w:val="22"/>
        </w:rPr>
      </w:pPr>
      <w:r>
        <w:rPr>
          <w:rFonts w:ascii="Arial" w:hAnsi="Arial" w:cs="Arial"/>
          <w:sz w:val="22"/>
          <w:szCs w:val="22"/>
        </w:rPr>
        <w:t>2010</w:t>
      </w:r>
      <w:r>
        <w:rPr>
          <w:rFonts w:ascii="Arial" w:hAnsi="Arial" w:cs="Arial"/>
          <w:sz w:val="22"/>
          <w:szCs w:val="22"/>
        </w:rPr>
        <w:tab/>
      </w:r>
      <w:r>
        <w:rPr>
          <w:rFonts w:ascii="Arial" w:hAnsi="Arial" w:cs="Arial"/>
          <w:sz w:val="22"/>
          <w:szCs w:val="22"/>
        </w:rPr>
        <w:tab/>
        <w:t>Ian Vilalta</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31E9FBB8" w14:textId="215648A7" w:rsidR="00466984" w:rsidRDefault="008D1843" w:rsidP="00466984">
      <w:pPr>
        <w:rPr>
          <w:rFonts w:ascii="Arial" w:hAnsi="Arial" w:cs="Arial"/>
          <w:sz w:val="22"/>
          <w:szCs w:val="22"/>
        </w:rPr>
      </w:pPr>
      <w:r>
        <w:rPr>
          <w:rFonts w:ascii="Arial" w:hAnsi="Arial" w:cs="Arial"/>
          <w:sz w:val="22"/>
          <w:szCs w:val="22"/>
        </w:rPr>
        <w:t>2009</w:t>
      </w:r>
      <w:r>
        <w:rPr>
          <w:rFonts w:ascii="Arial" w:hAnsi="Arial" w:cs="Arial"/>
          <w:sz w:val="22"/>
          <w:szCs w:val="22"/>
        </w:rPr>
        <w:tab/>
      </w:r>
      <w:r>
        <w:rPr>
          <w:rFonts w:ascii="Arial" w:hAnsi="Arial" w:cs="Arial"/>
          <w:sz w:val="22"/>
          <w:szCs w:val="22"/>
        </w:rPr>
        <w:tab/>
        <w:t>Priscilla Diaz</w:t>
      </w:r>
      <w:r>
        <w:rPr>
          <w:rFonts w:ascii="Arial" w:hAnsi="Arial" w:cs="Arial"/>
          <w:sz w:val="22"/>
          <w:szCs w:val="22"/>
        </w:rPr>
        <w:tab/>
      </w:r>
      <w:r>
        <w:rPr>
          <w:rFonts w:ascii="Arial" w:hAnsi="Arial" w:cs="Arial"/>
          <w:sz w:val="22"/>
          <w:szCs w:val="22"/>
        </w:rPr>
        <w:tab/>
      </w:r>
      <w:r w:rsidR="00466984">
        <w:rPr>
          <w:rFonts w:ascii="Arial" w:hAnsi="Arial" w:cs="Arial"/>
          <w:sz w:val="22"/>
          <w:szCs w:val="22"/>
        </w:rPr>
        <w:t>Social Psychology</w:t>
      </w:r>
    </w:p>
    <w:p w14:paraId="0AF9D9FC" w14:textId="2A8E4880" w:rsidR="00466984" w:rsidRDefault="008D1843" w:rsidP="00466984">
      <w:pPr>
        <w:rPr>
          <w:rFonts w:ascii="Arial" w:hAnsi="Arial" w:cs="Arial"/>
          <w:sz w:val="22"/>
          <w:szCs w:val="22"/>
        </w:rPr>
      </w:pPr>
      <w:r>
        <w:rPr>
          <w:rFonts w:ascii="Arial" w:hAnsi="Arial" w:cs="Arial"/>
          <w:sz w:val="22"/>
          <w:szCs w:val="22"/>
        </w:rPr>
        <w:t>2008</w:t>
      </w:r>
      <w:r>
        <w:rPr>
          <w:rFonts w:ascii="Arial" w:hAnsi="Arial" w:cs="Arial"/>
          <w:sz w:val="22"/>
          <w:szCs w:val="22"/>
        </w:rPr>
        <w:tab/>
      </w:r>
      <w:r>
        <w:rPr>
          <w:rFonts w:ascii="Arial" w:hAnsi="Arial" w:cs="Arial"/>
          <w:sz w:val="22"/>
          <w:szCs w:val="22"/>
        </w:rPr>
        <w:tab/>
        <w:t>Moira Haller</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792A5B07" w14:textId="62EDF53C" w:rsidR="00466984" w:rsidRDefault="008D1843" w:rsidP="00466984">
      <w:pPr>
        <w:rPr>
          <w:rFonts w:ascii="Arial" w:hAnsi="Arial" w:cs="Arial"/>
          <w:sz w:val="22"/>
          <w:szCs w:val="22"/>
        </w:rPr>
      </w:pPr>
      <w:r>
        <w:rPr>
          <w:rFonts w:ascii="Arial" w:hAnsi="Arial" w:cs="Arial"/>
          <w:sz w:val="22"/>
          <w:szCs w:val="22"/>
        </w:rPr>
        <w:t>2008</w:t>
      </w:r>
      <w:r>
        <w:rPr>
          <w:rFonts w:ascii="Arial" w:hAnsi="Arial" w:cs="Arial"/>
          <w:sz w:val="22"/>
          <w:szCs w:val="22"/>
        </w:rPr>
        <w:tab/>
      </w:r>
      <w:r>
        <w:rPr>
          <w:rFonts w:ascii="Arial" w:hAnsi="Arial" w:cs="Arial"/>
          <w:sz w:val="22"/>
          <w:szCs w:val="22"/>
        </w:rPr>
        <w:tab/>
        <w:t>Emily Gerstein</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30012C94" w14:textId="573305AF" w:rsidR="00466984" w:rsidRDefault="008D1843" w:rsidP="00466984">
      <w:pPr>
        <w:rPr>
          <w:rFonts w:ascii="Arial" w:hAnsi="Arial" w:cs="Arial"/>
          <w:sz w:val="22"/>
          <w:szCs w:val="22"/>
        </w:rPr>
      </w:pPr>
      <w:r>
        <w:rPr>
          <w:rFonts w:ascii="Arial" w:hAnsi="Arial" w:cs="Arial"/>
          <w:sz w:val="22"/>
          <w:szCs w:val="22"/>
        </w:rPr>
        <w:t>2006</w:t>
      </w:r>
      <w:r>
        <w:rPr>
          <w:rFonts w:ascii="Arial" w:hAnsi="Arial" w:cs="Arial"/>
          <w:sz w:val="22"/>
          <w:szCs w:val="22"/>
        </w:rPr>
        <w:tab/>
      </w:r>
      <w:r>
        <w:rPr>
          <w:rFonts w:ascii="Arial" w:hAnsi="Arial" w:cs="Arial"/>
          <w:sz w:val="22"/>
          <w:szCs w:val="22"/>
        </w:rPr>
        <w:tab/>
        <w:t>Ginger Burrell</w:t>
      </w:r>
      <w:r>
        <w:rPr>
          <w:rFonts w:ascii="Arial" w:hAnsi="Arial" w:cs="Arial"/>
          <w:sz w:val="22"/>
          <w:szCs w:val="22"/>
        </w:rPr>
        <w:tab/>
      </w:r>
      <w:r>
        <w:rPr>
          <w:rFonts w:ascii="Arial" w:hAnsi="Arial" w:cs="Arial"/>
          <w:sz w:val="22"/>
          <w:szCs w:val="22"/>
        </w:rPr>
        <w:tab/>
      </w:r>
      <w:r w:rsidR="00466984">
        <w:rPr>
          <w:rFonts w:ascii="Arial" w:hAnsi="Arial" w:cs="Arial"/>
          <w:sz w:val="22"/>
          <w:szCs w:val="22"/>
        </w:rPr>
        <w:t>Family and Human Development</w:t>
      </w:r>
    </w:p>
    <w:p w14:paraId="208D3CEE" w14:textId="25E879C1" w:rsidR="00466984" w:rsidRDefault="00466984" w:rsidP="00466984">
      <w:pPr>
        <w:rPr>
          <w:rFonts w:ascii="Arial" w:hAnsi="Arial" w:cs="Arial"/>
          <w:sz w:val="22"/>
          <w:szCs w:val="22"/>
        </w:rPr>
      </w:pPr>
      <w:r>
        <w:rPr>
          <w:rFonts w:ascii="Arial" w:hAnsi="Arial" w:cs="Arial"/>
          <w:sz w:val="22"/>
          <w:szCs w:val="22"/>
        </w:rPr>
        <w:t>2005</w:t>
      </w:r>
      <w:r>
        <w:rPr>
          <w:rFonts w:ascii="Arial" w:hAnsi="Arial" w:cs="Arial"/>
          <w:sz w:val="22"/>
          <w:szCs w:val="22"/>
        </w:rPr>
        <w:tab/>
      </w:r>
      <w:r>
        <w:rPr>
          <w:rFonts w:ascii="Arial" w:hAnsi="Arial" w:cs="Arial"/>
          <w:sz w:val="22"/>
          <w:szCs w:val="22"/>
        </w:rPr>
        <w:tab/>
        <w:t>Ryan</w:t>
      </w:r>
      <w:r w:rsidR="008D1843">
        <w:rPr>
          <w:rFonts w:ascii="Arial" w:hAnsi="Arial" w:cs="Arial"/>
          <w:sz w:val="22"/>
          <w:szCs w:val="22"/>
        </w:rPr>
        <w:t xml:space="preserve"> Trim</w:t>
      </w:r>
      <w:r w:rsidR="008D1843">
        <w:rPr>
          <w:rFonts w:ascii="Arial" w:hAnsi="Arial" w:cs="Arial"/>
          <w:sz w:val="22"/>
          <w:szCs w:val="22"/>
        </w:rPr>
        <w:tab/>
      </w:r>
      <w:r w:rsidR="008D1843">
        <w:rPr>
          <w:rFonts w:ascii="Arial" w:hAnsi="Arial" w:cs="Arial"/>
          <w:sz w:val="22"/>
          <w:szCs w:val="22"/>
        </w:rPr>
        <w:tab/>
      </w:r>
      <w:r>
        <w:rPr>
          <w:rFonts w:ascii="Arial" w:hAnsi="Arial" w:cs="Arial"/>
          <w:sz w:val="22"/>
          <w:szCs w:val="22"/>
        </w:rPr>
        <w:t>Clinical Psychology</w:t>
      </w:r>
    </w:p>
    <w:p w14:paraId="22111BB9" w14:textId="5527FA76" w:rsidR="00466984" w:rsidRDefault="008D1843" w:rsidP="00466984">
      <w:pPr>
        <w:rPr>
          <w:rFonts w:ascii="Arial" w:hAnsi="Arial" w:cs="Arial"/>
          <w:sz w:val="22"/>
          <w:szCs w:val="22"/>
        </w:rPr>
      </w:pPr>
      <w:r>
        <w:rPr>
          <w:rFonts w:ascii="Arial" w:hAnsi="Arial" w:cs="Arial"/>
          <w:sz w:val="22"/>
          <w:szCs w:val="22"/>
        </w:rPr>
        <w:t>2003</w:t>
      </w:r>
      <w:r>
        <w:rPr>
          <w:rFonts w:ascii="Arial" w:hAnsi="Arial" w:cs="Arial"/>
          <w:sz w:val="22"/>
          <w:szCs w:val="22"/>
        </w:rPr>
        <w:tab/>
      </w:r>
      <w:r>
        <w:rPr>
          <w:rFonts w:ascii="Arial" w:hAnsi="Arial" w:cs="Arial"/>
          <w:sz w:val="22"/>
          <w:szCs w:val="22"/>
        </w:rPr>
        <w:tab/>
        <w:t>Lisa Rubin</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26697632" w14:textId="674A168C" w:rsidR="00466984" w:rsidRDefault="008D1843" w:rsidP="00466984">
      <w:pPr>
        <w:rPr>
          <w:rFonts w:ascii="Arial" w:hAnsi="Arial" w:cs="Arial"/>
          <w:sz w:val="22"/>
          <w:szCs w:val="22"/>
        </w:rPr>
      </w:pPr>
      <w:r>
        <w:rPr>
          <w:rFonts w:ascii="Arial" w:hAnsi="Arial" w:cs="Arial"/>
          <w:sz w:val="22"/>
          <w:szCs w:val="22"/>
        </w:rPr>
        <w:t>2002</w:t>
      </w:r>
      <w:r>
        <w:rPr>
          <w:rFonts w:ascii="Arial" w:hAnsi="Arial" w:cs="Arial"/>
          <w:sz w:val="22"/>
          <w:szCs w:val="22"/>
        </w:rPr>
        <w:tab/>
      </w:r>
      <w:r>
        <w:rPr>
          <w:rFonts w:ascii="Arial" w:hAnsi="Arial" w:cs="Arial"/>
          <w:sz w:val="22"/>
          <w:szCs w:val="22"/>
        </w:rPr>
        <w:tab/>
        <w:t>Spring Dawson</w:t>
      </w:r>
      <w:r>
        <w:rPr>
          <w:rFonts w:ascii="Arial" w:hAnsi="Arial" w:cs="Arial"/>
          <w:sz w:val="22"/>
          <w:szCs w:val="22"/>
        </w:rPr>
        <w:tab/>
      </w:r>
      <w:r w:rsidR="00466984">
        <w:rPr>
          <w:rFonts w:ascii="Arial" w:hAnsi="Arial" w:cs="Arial"/>
          <w:sz w:val="22"/>
          <w:szCs w:val="22"/>
        </w:rPr>
        <w:t>Clinical Psychology</w:t>
      </w:r>
    </w:p>
    <w:p w14:paraId="3C47326D" w14:textId="356EFF5E" w:rsidR="00466984" w:rsidRDefault="008D1843" w:rsidP="00466984">
      <w:pPr>
        <w:rPr>
          <w:rFonts w:ascii="Arial" w:hAnsi="Arial" w:cs="Arial"/>
          <w:sz w:val="22"/>
          <w:szCs w:val="22"/>
        </w:rPr>
      </w:pPr>
      <w:r>
        <w:rPr>
          <w:rFonts w:ascii="Arial" w:hAnsi="Arial" w:cs="Arial"/>
          <w:sz w:val="22"/>
          <w:szCs w:val="22"/>
        </w:rPr>
        <w:t>2001</w:t>
      </w:r>
      <w:r>
        <w:rPr>
          <w:rFonts w:ascii="Arial" w:hAnsi="Arial" w:cs="Arial"/>
          <w:sz w:val="22"/>
          <w:szCs w:val="22"/>
        </w:rPr>
        <w:tab/>
      </w:r>
      <w:r>
        <w:rPr>
          <w:rFonts w:ascii="Arial" w:hAnsi="Arial" w:cs="Arial"/>
          <w:sz w:val="22"/>
          <w:szCs w:val="22"/>
        </w:rPr>
        <w:tab/>
        <w:t>Caroline Davis</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126660C8" w14:textId="18FBDB50" w:rsidR="00466984" w:rsidRDefault="008D1843" w:rsidP="00466984">
      <w:pPr>
        <w:rPr>
          <w:rFonts w:ascii="Arial" w:hAnsi="Arial" w:cs="Arial"/>
          <w:sz w:val="22"/>
          <w:szCs w:val="22"/>
        </w:rPr>
      </w:pPr>
      <w:r>
        <w:rPr>
          <w:rFonts w:ascii="Arial" w:hAnsi="Arial" w:cs="Arial"/>
          <w:sz w:val="22"/>
          <w:szCs w:val="22"/>
        </w:rPr>
        <w:t>2001</w:t>
      </w:r>
      <w:r>
        <w:rPr>
          <w:rFonts w:ascii="Arial" w:hAnsi="Arial" w:cs="Arial"/>
          <w:sz w:val="22"/>
          <w:szCs w:val="22"/>
        </w:rPr>
        <w:tab/>
      </w:r>
      <w:r>
        <w:rPr>
          <w:rFonts w:ascii="Arial" w:hAnsi="Arial" w:cs="Arial"/>
          <w:sz w:val="22"/>
          <w:szCs w:val="22"/>
        </w:rPr>
        <w:tab/>
        <w:t>Rachel Haine</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2283097F" w14:textId="10E0E039" w:rsidR="00466984" w:rsidRDefault="008D1843" w:rsidP="00466984">
      <w:pPr>
        <w:rPr>
          <w:rFonts w:ascii="Arial" w:hAnsi="Arial" w:cs="Arial"/>
          <w:sz w:val="22"/>
          <w:szCs w:val="22"/>
        </w:rPr>
      </w:pPr>
      <w:r>
        <w:rPr>
          <w:rFonts w:ascii="Arial" w:hAnsi="Arial" w:cs="Arial"/>
          <w:sz w:val="22"/>
          <w:szCs w:val="22"/>
        </w:rPr>
        <w:t>2000</w:t>
      </w:r>
      <w:r>
        <w:rPr>
          <w:rFonts w:ascii="Arial" w:hAnsi="Arial" w:cs="Arial"/>
          <w:sz w:val="22"/>
          <w:szCs w:val="22"/>
        </w:rPr>
        <w:tab/>
      </w:r>
      <w:r>
        <w:rPr>
          <w:rFonts w:ascii="Arial" w:hAnsi="Arial" w:cs="Arial"/>
          <w:sz w:val="22"/>
          <w:szCs w:val="22"/>
        </w:rPr>
        <w:tab/>
        <w:t>Aaron Belz</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1F729B9E" w14:textId="7E038D59" w:rsidR="00466984" w:rsidRDefault="008D1843" w:rsidP="00466984">
      <w:pPr>
        <w:rPr>
          <w:rFonts w:ascii="Arial" w:hAnsi="Arial" w:cs="Arial"/>
          <w:sz w:val="22"/>
          <w:szCs w:val="22"/>
        </w:rPr>
      </w:pPr>
      <w:r>
        <w:rPr>
          <w:rFonts w:ascii="Arial" w:hAnsi="Arial" w:cs="Arial"/>
          <w:sz w:val="22"/>
          <w:szCs w:val="22"/>
        </w:rPr>
        <w:t>2000</w:t>
      </w:r>
      <w:r>
        <w:rPr>
          <w:rFonts w:ascii="Arial" w:hAnsi="Arial" w:cs="Arial"/>
          <w:sz w:val="22"/>
          <w:szCs w:val="22"/>
        </w:rPr>
        <w:tab/>
      </w:r>
      <w:r>
        <w:rPr>
          <w:rFonts w:ascii="Arial" w:hAnsi="Arial" w:cs="Arial"/>
          <w:sz w:val="22"/>
          <w:szCs w:val="22"/>
        </w:rPr>
        <w:tab/>
        <w:t>Kathleen Nelson</w:t>
      </w:r>
      <w:r>
        <w:rPr>
          <w:rFonts w:ascii="Arial" w:hAnsi="Arial" w:cs="Arial"/>
          <w:sz w:val="22"/>
          <w:szCs w:val="22"/>
        </w:rPr>
        <w:tab/>
      </w:r>
      <w:r w:rsidR="00466984">
        <w:rPr>
          <w:rFonts w:ascii="Arial" w:hAnsi="Arial" w:cs="Arial"/>
          <w:sz w:val="22"/>
          <w:szCs w:val="22"/>
        </w:rPr>
        <w:t>Clinical Psychology</w:t>
      </w:r>
    </w:p>
    <w:p w14:paraId="15FE8707" w14:textId="1E2E59F8" w:rsidR="00466984" w:rsidRDefault="008D1843" w:rsidP="00466984">
      <w:pPr>
        <w:rPr>
          <w:rFonts w:ascii="Arial" w:hAnsi="Arial" w:cs="Arial"/>
          <w:sz w:val="22"/>
          <w:szCs w:val="22"/>
        </w:rPr>
      </w:pPr>
      <w:r>
        <w:rPr>
          <w:rFonts w:ascii="Arial" w:hAnsi="Arial" w:cs="Arial"/>
          <w:sz w:val="22"/>
          <w:szCs w:val="22"/>
        </w:rPr>
        <w:t>1997</w:t>
      </w:r>
      <w:r>
        <w:rPr>
          <w:rFonts w:ascii="Arial" w:hAnsi="Arial" w:cs="Arial"/>
          <w:sz w:val="22"/>
          <w:szCs w:val="22"/>
        </w:rPr>
        <w:tab/>
      </w:r>
      <w:r>
        <w:rPr>
          <w:rFonts w:ascii="Arial" w:hAnsi="Arial" w:cs="Arial"/>
          <w:sz w:val="22"/>
          <w:szCs w:val="22"/>
        </w:rPr>
        <w:tab/>
        <w:t>Sonia Ruiz</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48000DE7" w14:textId="1A60FE83" w:rsidR="00466984" w:rsidRDefault="008D1843" w:rsidP="00466984">
      <w:pPr>
        <w:rPr>
          <w:rFonts w:ascii="Arial" w:hAnsi="Arial" w:cs="Arial"/>
          <w:sz w:val="22"/>
          <w:szCs w:val="22"/>
        </w:rPr>
      </w:pPr>
      <w:r>
        <w:rPr>
          <w:rFonts w:ascii="Arial" w:hAnsi="Arial" w:cs="Arial"/>
          <w:sz w:val="22"/>
          <w:szCs w:val="22"/>
        </w:rPr>
        <w:t>1994</w:t>
      </w:r>
      <w:r>
        <w:rPr>
          <w:rFonts w:ascii="Arial" w:hAnsi="Arial" w:cs="Arial"/>
          <w:sz w:val="22"/>
          <w:szCs w:val="22"/>
        </w:rPr>
        <w:tab/>
      </w:r>
      <w:r>
        <w:rPr>
          <w:rFonts w:ascii="Arial" w:hAnsi="Arial" w:cs="Arial"/>
          <w:sz w:val="22"/>
          <w:szCs w:val="22"/>
        </w:rPr>
        <w:tab/>
        <w:t>Jennifer Fischer</w:t>
      </w:r>
      <w:r>
        <w:rPr>
          <w:rFonts w:ascii="Arial" w:hAnsi="Arial" w:cs="Arial"/>
          <w:sz w:val="22"/>
          <w:szCs w:val="22"/>
        </w:rPr>
        <w:tab/>
        <w:t>C</w:t>
      </w:r>
      <w:r w:rsidR="00466984">
        <w:rPr>
          <w:rFonts w:ascii="Arial" w:hAnsi="Arial" w:cs="Arial"/>
          <w:sz w:val="22"/>
          <w:szCs w:val="22"/>
        </w:rPr>
        <w:t>linical Psychology</w:t>
      </w:r>
    </w:p>
    <w:p w14:paraId="5AC4742B" w14:textId="7DEDF95B" w:rsidR="00466984" w:rsidRDefault="008D1843" w:rsidP="00466984">
      <w:pPr>
        <w:rPr>
          <w:rFonts w:ascii="Arial" w:hAnsi="Arial" w:cs="Arial"/>
          <w:sz w:val="22"/>
          <w:szCs w:val="22"/>
        </w:rPr>
      </w:pPr>
      <w:r>
        <w:rPr>
          <w:rFonts w:ascii="Arial" w:hAnsi="Arial" w:cs="Arial"/>
          <w:sz w:val="22"/>
          <w:szCs w:val="22"/>
        </w:rPr>
        <w:t>1994</w:t>
      </w:r>
      <w:r>
        <w:rPr>
          <w:rFonts w:ascii="Arial" w:hAnsi="Arial" w:cs="Arial"/>
          <w:sz w:val="22"/>
          <w:szCs w:val="22"/>
        </w:rPr>
        <w:tab/>
      </w:r>
      <w:r>
        <w:rPr>
          <w:rFonts w:ascii="Arial" w:hAnsi="Arial" w:cs="Arial"/>
          <w:sz w:val="22"/>
          <w:szCs w:val="22"/>
        </w:rPr>
        <w:tab/>
        <w:t>Carolyn Cavanaugh</w:t>
      </w:r>
      <w:r>
        <w:rPr>
          <w:rFonts w:ascii="Arial" w:hAnsi="Arial" w:cs="Arial"/>
          <w:sz w:val="22"/>
          <w:szCs w:val="22"/>
        </w:rPr>
        <w:tab/>
      </w:r>
      <w:r w:rsidR="00466984">
        <w:rPr>
          <w:rFonts w:ascii="Arial" w:hAnsi="Arial" w:cs="Arial"/>
          <w:sz w:val="22"/>
          <w:szCs w:val="22"/>
        </w:rPr>
        <w:t>Clinical Psychology</w:t>
      </w:r>
    </w:p>
    <w:p w14:paraId="78657FCD" w14:textId="3DA9AAD9" w:rsidR="00466984" w:rsidRDefault="008D1843" w:rsidP="00466984">
      <w:pPr>
        <w:rPr>
          <w:rFonts w:ascii="Arial" w:hAnsi="Arial" w:cs="Arial"/>
          <w:sz w:val="22"/>
          <w:szCs w:val="22"/>
        </w:rPr>
      </w:pPr>
      <w:r>
        <w:rPr>
          <w:rFonts w:ascii="Arial" w:hAnsi="Arial" w:cs="Arial"/>
          <w:sz w:val="22"/>
          <w:szCs w:val="22"/>
        </w:rPr>
        <w:t>1994</w:t>
      </w:r>
      <w:r>
        <w:rPr>
          <w:rFonts w:ascii="Arial" w:hAnsi="Arial" w:cs="Arial"/>
          <w:sz w:val="22"/>
          <w:szCs w:val="22"/>
        </w:rPr>
        <w:tab/>
      </w:r>
      <w:r>
        <w:rPr>
          <w:rFonts w:ascii="Arial" w:hAnsi="Arial" w:cs="Arial"/>
          <w:sz w:val="22"/>
          <w:szCs w:val="22"/>
        </w:rPr>
        <w:tab/>
        <w:t>Derek Burkeman</w:t>
      </w:r>
      <w:r>
        <w:rPr>
          <w:rFonts w:ascii="Arial" w:hAnsi="Arial" w:cs="Arial"/>
          <w:sz w:val="22"/>
          <w:szCs w:val="22"/>
        </w:rPr>
        <w:tab/>
      </w:r>
      <w:r w:rsidR="00466984">
        <w:rPr>
          <w:rFonts w:ascii="Arial" w:hAnsi="Arial" w:cs="Arial"/>
          <w:sz w:val="22"/>
          <w:szCs w:val="22"/>
        </w:rPr>
        <w:t>Clinical Psychology</w:t>
      </w:r>
    </w:p>
    <w:p w14:paraId="0FB92183" w14:textId="39BE531D" w:rsidR="007B3FE1" w:rsidRDefault="008D1843" w:rsidP="00466984">
      <w:pPr>
        <w:rPr>
          <w:rFonts w:ascii="Arial" w:hAnsi="Arial" w:cs="Arial"/>
          <w:sz w:val="22"/>
          <w:szCs w:val="22"/>
        </w:rPr>
      </w:pPr>
      <w:r>
        <w:rPr>
          <w:rFonts w:ascii="Arial" w:hAnsi="Arial" w:cs="Arial"/>
          <w:sz w:val="22"/>
          <w:szCs w:val="22"/>
        </w:rPr>
        <w:t>1994</w:t>
      </w:r>
      <w:r>
        <w:rPr>
          <w:rFonts w:ascii="Arial" w:hAnsi="Arial" w:cs="Arial"/>
          <w:sz w:val="22"/>
          <w:szCs w:val="22"/>
        </w:rPr>
        <w:tab/>
      </w:r>
      <w:r>
        <w:rPr>
          <w:rFonts w:ascii="Arial" w:hAnsi="Arial" w:cs="Arial"/>
          <w:sz w:val="22"/>
          <w:szCs w:val="22"/>
        </w:rPr>
        <w:tab/>
        <w:t>Susan Li</w:t>
      </w:r>
      <w:r>
        <w:rPr>
          <w:rFonts w:ascii="Arial" w:hAnsi="Arial" w:cs="Arial"/>
          <w:sz w:val="22"/>
          <w:szCs w:val="22"/>
        </w:rPr>
        <w:tab/>
      </w:r>
      <w:r>
        <w:rPr>
          <w:rFonts w:ascii="Arial" w:hAnsi="Arial" w:cs="Arial"/>
          <w:sz w:val="22"/>
          <w:szCs w:val="22"/>
        </w:rPr>
        <w:tab/>
      </w:r>
      <w:r w:rsidR="00466984">
        <w:rPr>
          <w:rFonts w:ascii="Arial" w:hAnsi="Arial" w:cs="Arial"/>
          <w:sz w:val="22"/>
          <w:szCs w:val="22"/>
        </w:rPr>
        <w:t>Clinical Psychology</w:t>
      </w:r>
    </w:p>
    <w:p w14:paraId="0D9AEA1C" w14:textId="7B7D2969" w:rsidR="007B3FE1" w:rsidRPr="00864A15" w:rsidRDefault="008D1843" w:rsidP="007B3FE1">
      <w:pPr>
        <w:rPr>
          <w:rFonts w:ascii="Arial" w:hAnsi="Arial" w:cs="Arial"/>
          <w:b/>
          <w:sz w:val="22"/>
          <w:szCs w:val="22"/>
        </w:rPr>
      </w:pPr>
      <w:r>
        <w:rPr>
          <w:rFonts w:ascii="Arial" w:hAnsi="Arial" w:cs="Arial"/>
          <w:sz w:val="22"/>
          <w:szCs w:val="22"/>
        </w:rPr>
        <w:t>1993</w:t>
      </w:r>
      <w:r>
        <w:rPr>
          <w:rFonts w:ascii="Arial" w:hAnsi="Arial" w:cs="Arial"/>
          <w:sz w:val="22"/>
          <w:szCs w:val="22"/>
        </w:rPr>
        <w:tab/>
      </w:r>
      <w:r>
        <w:rPr>
          <w:rFonts w:ascii="Arial" w:hAnsi="Arial" w:cs="Arial"/>
          <w:sz w:val="22"/>
          <w:szCs w:val="22"/>
        </w:rPr>
        <w:tab/>
        <w:t>Carla Zubiria</w:t>
      </w:r>
      <w:r>
        <w:rPr>
          <w:rFonts w:ascii="Arial" w:hAnsi="Arial" w:cs="Arial"/>
          <w:sz w:val="22"/>
          <w:szCs w:val="22"/>
        </w:rPr>
        <w:tab/>
      </w:r>
      <w:r>
        <w:rPr>
          <w:rFonts w:ascii="Arial" w:hAnsi="Arial" w:cs="Arial"/>
          <w:sz w:val="22"/>
          <w:szCs w:val="22"/>
        </w:rPr>
        <w:tab/>
      </w:r>
      <w:r w:rsidR="007B3FE1">
        <w:rPr>
          <w:rFonts w:ascii="Arial" w:hAnsi="Arial" w:cs="Arial"/>
          <w:sz w:val="22"/>
          <w:szCs w:val="22"/>
        </w:rPr>
        <w:t>Clinical Psychology</w:t>
      </w:r>
    </w:p>
    <w:p w14:paraId="1D9E6258" w14:textId="77777777" w:rsidR="00915C49" w:rsidRDefault="00915C49" w:rsidP="00E4390C">
      <w:pPr>
        <w:rPr>
          <w:rFonts w:ascii="Arial" w:hAnsi="Arial" w:cs="Arial"/>
          <w:sz w:val="22"/>
          <w:szCs w:val="22"/>
        </w:rPr>
      </w:pPr>
    </w:p>
    <w:p w14:paraId="53988D4E" w14:textId="77777777" w:rsidR="00350A80" w:rsidRDefault="00350A80" w:rsidP="00C20182">
      <w:pPr>
        <w:spacing w:after="120"/>
        <w:rPr>
          <w:rFonts w:ascii="Arial" w:hAnsi="Arial" w:cs="Arial"/>
          <w:b/>
          <w:sz w:val="22"/>
          <w:szCs w:val="22"/>
        </w:rPr>
      </w:pPr>
    </w:p>
    <w:p w14:paraId="602F7B6B" w14:textId="0F2B1212" w:rsidR="00B5462D" w:rsidRPr="00EF29A4" w:rsidRDefault="00350A80" w:rsidP="00C20182">
      <w:pPr>
        <w:spacing w:after="120"/>
        <w:rPr>
          <w:rFonts w:ascii="Arial" w:hAnsi="Arial" w:cs="Arial"/>
          <w:sz w:val="22"/>
          <w:szCs w:val="22"/>
        </w:rPr>
      </w:pPr>
      <w:r>
        <w:rPr>
          <w:rFonts w:ascii="Arial" w:hAnsi="Arial" w:cs="Arial"/>
          <w:b/>
          <w:sz w:val="22"/>
          <w:szCs w:val="22"/>
        </w:rPr>
        <w:lastRenderedPageBreak/>
        <w:t>Doctoral Diss</w:t>
      </w:r>
      <w:r w:rsidR="00B5462D" w:rsidRPr="00DC7620">
        <w:rPr>
          <w:rFonts w:ascii="Arial" w:hAnsi="Arial" w:cs="Arial"/>
          <w:b/>
          <w:sz w:val="22"/>
          <w:szCs w:val="22"/>
        </w:rPr>
        <w:t>ertation Committee</w:t>
      </w:r>
      <w:r w:rsidR="00466984">
        <w:rPr>
          <w:rFonts w:ascii="Arial" w:hAnsi="Arial" w:cs="Arial"/>
          <w:b/>
          <w:sz w:val="22"/>
          <w:szCs w:val="22"/>
        </w:rPr>
        <w:t xml:space="preserve"> Chair </w:t>
      </w:r>
      <w:r w:rsidR="00C20182">
        <w:rPr>
          <w:rFonts w:ascii="Arial" w:hAnsi="Arial" w:cs="Arial"/>
          <w:b/>
          <w:sz w:val="22"/>
          <w:szCs w:val="22"/>
        </w:rPr>
        <w:t>(</w:t>
      </w:r>
      <w:r w:rsidR="00BE0FB3">
        <w:rPr>
          <w:rFonts w:ascii="Arial" w:hAnsi="Arial" w:cs="Arial"/>
          <w:b/>
          <w:sz w:val="22"/>
          <w:szCs w:val="22"/>
        </w:rPr>
        <w:t xml:space="preserve">year completed and </w:t>
      </w:r>
      <w:r w:rsidR="00C20182">
        <w:rPr>
          <w:rFonts w:ascii="Arial" w:hAnsi="Arial" w:cs="Arial"/>
          <w:b/>
          <w:sz w:val="22"/>
          <w:szCs w:val="22"/>
        </w:rPr>
        <w:t>current placement)</w:t>
      </w:r>
    </w:p>
    <w:p w14:paraId="10F41CB6" w14:textId="45B55D52" w:rsidR="007D1177" w:rsidRPr="008B31E2" w:rsidRDefault="00466984" w:rsidP="005C6AB4">
      <w:pPr>
        <w:rPr>
          <w:rFonts w:ascii="Arial" w:hAnsi="Arial" w:cs="Arial"/>
          <w:sz w:val="22"/>
          <w:szCs w:val="22"/>
        </w:rPr>
      </w:pPr>
      <w:r w:rsidRPr="008B31E2">
        <w:rPr>
          <w:rFonts w:ascii="Arial" w:hAnsi="Arial" w:cs="Arial"/>
          <w:sz w:val="22"/>
          <w:szCs w:val="22"/>
        </w:rPr>
        <w:t>In</w:t>
      </w:r>
      <w:r w:rsidR="008D1843" w:rsidRPr="008B31E2">
        <w:rPr>
          <w:rFonts w:ascii="Arial" w:hAnsi="Arial" w:cs="Arial"/>
          <w:sz w:val="22"/>
          <w:szCs w:val="22"/>
        </w:rPr>
        <w:t xml:space="preserve"> progress</w:t>
      </w:r>
      <w:r w:rsidR="008D1843" w:rsidRPr="008B31E2">
        <w:rPr>
          <w:rFonts w:ascii="Arial" w:hAnsi="Arial" w:cs="Arial"/>
          <w:sz w:val="22"/>
          <w:szCs w:val="22"/>
        </w:rPr>
        <w:tab/>
        <w:t>Emily Jenchura</w:t>
      </w:r>
      <w:r w:rsidR="008D1843" w:rsidRPr="008B31E2">
        <w:rPr>
          <w:rFonts w:ascii="Arial" w:hAnsi="Arial" w:cs="Arial"/>
          <w:sz w:val="22"/>
          <w:szCs w:val="22"/>
        </w:rPr>
        <w:tab/>
      </w:r>
      <w:r w:rsidRPr="008B31E2">
        <w:rPr>
          <w:rFonts w:ascii="Arial" w:hAnsi="Arial" w:cs="Arial"/>
          <w:sz w:val="22"/>
          <w:szCs w:val="22"/>
        </w:rPr>
        <w:t>Clinical Psychology</w:t>
      </w:r>
      <w:r w:rsidR="00C20182" w:rsidRPr="008B31E2">
        <w:rPr>
          <w:rFonts w:ascii="Arial" w:hAnsi="Arial" w:cs="Arial"/>
          <w:sz w:val="22"/>
          <w:szCs w:val="22"/>
        </w:rPr>
        <w:tab/>
      </w:r>
      <w:r w:rsidR="008B31E2" w:rsidRPr="008B31E2">
        <w:rPr>
          <w:rFonts w:ascii="Arial" w:hAnsi="Arial" w:cs="Arial"/>
          <w:sz w:val="22"/>
          <w:szCs w:val="22"/>
        </w:rPr>
        <w:t>PhD expected 2018</w:t>
      </w:r>
      <w:r w:rsidR="00C20182" w:rsidRPr="008B31E2">
        <w:rPr>
          <w:rFonts w:ascii="Arial" w:hAnsi="Arial" w:cs="Arial"/>
          <w:sz w:val="22"/>
          <w:szCs w:val="22"/>
        </w:rPr>
        <w:tab/>
      </w:r>
    </w:p>
    <w:p w14:paraId="00CFC140" w14:textId="649F5F8F" w:rsidR="00466984" w:rsidRPr="008B31E2" w:rsidRDefault="008D1843" w:rsidP="005C6AB4">
      <w:pPr>
        <w:rPr>
          <w:rFonts w:ascii="Arial" w:hAnsi="Arial" w:cs="Arial"/>
          <w:sz w:val="22"/>
          <w:szCs w:val="22"/>
        </w:rPr>
      </w:pPr>
      <w:r w:rsidRPr="008B31E2">
        <w:rPr>
          <w:rFonts w:ascii="Arial" w:hAnsi="Arial" w:cs="Arial"/>
          <w:sz w:val="22"/>
          <w:szCs w:val="22"/>
        </w:rPr>
        <w:t>2017</w:t>
      </w:r>
      <w:r w:rsidRPr="008B31E2">
        <w:rPr>
          <w:rFonts w:ascii="Arial" w:hAnsi="Arial" w:cs="Arial"/>
          <w:sz w:val="22"/>
          <w:szCs w:val="22"/>
        </w:rPr>
        <w:tab/>
      </w:r>
      <w:r w:rsidRPr="008B31E2">
        <w:rPr>
          <w:rFonts w:ascii="Arial" w:hAnsi="Arial" w:cs="Arial"/>
          <w:sz w:val="22"/>
          <w:szCs w:val="22"/>
        </w:rPr>
        <w:tab/>
        <w:t>Brandon Nichter</w:t>
      </w:r>
      <w:r w:rsidRPr="008B31E2">
        <w:rPr>
          <w:rFonts w:ascii="Arial" w:hAnsi="Arial" w:cs="Arial"/>
          <w:sz w:val="22"/>
          <w:szCs w:val="22"/>
        </w:rPr>
        <w:tab/>
      </w:r>
      <w:r w:rsidR="00466984" w:rsidRPr="008B31E2">
        <w:rPr>
          <w:rFonts w:ascii="Arial" w:hAnsi="Arial" w:cs="Arial"/>
          <w:sz w:val="22"/>
          <w:szCs w:val="22"/>
        </w:rPr>
        <w:t>Clinical Psychology</w:t>
      </w:r>
      <w:r w:rsidR="00C20182" w:rsidRPr="008B31E2">
        <w:rPr>
          <w:rFonts w:ascii="Arial" w:hAnsi="Arial" w:cs="Arial"/>
          <w:sz w:val="22"/>
          <w:szCs w:val="22"/>
        </w:rPr>
        <w:tab/>
        <w:t>University of California San Diego</w:t>
      </w:r>
    </w:p>
    <w:p w14:paraId="75FAF882" w14:textId="1A89E0BE" w:rsidR="00466984" w:rsidRPr="008B31E2" w:rsidRDefault="008D1843" w:rsidP="005C6AB4">
      <w:pPr>
        <w:rPr>
          <w:rFonts w:ascii="Arial" w:hAnsi="Arial" w:cs="Arial"/>
          <w:sz w:val="22"/>
          <w:szCs w:val="22"/>
        </w:rPr>
      </w:pPr>
      <w:r w:rsidRPr="008B31E2">
        <w:rPr>
          <w:rFonts w:ascii="Arial" w:hAnsi="Arial" w:cs="Arial"/>
          <w:sz w:val="22"/>
          <w:szCs w:val="22"/>
        </w:rPr>
        <w:t>2015</w:t>
      </w:r>
      <w:r w:rsidRPr="008B31E2">
        <w:rPr>
          <w:rFonts w:ascii="Arial" w:hAnsi="Arial" w:cs="Arial"/>
          <w:sz w:val="22"/>
          <w:szCs w:val="22"/>
        </w:rPr>
        <w:tab/>
      </w:r>
      <w:r w:rsidRPr="008B31E2">
        <w:rPr>
          <w:rFonts w:ascii="Arial" w:hAnsi="Arial" w:cs="Arial"/>
          <w:sz w:val="22"/>
          <w:szCs w:val="22"/>
        </w:rPr>
        <w:tab/>
        <w:t>Michaeline Jensen</w:t>
      </w:r>
      <w:r w:rsidRPr="008B31E2">
        <w:rPr>
          <w:rFonts w:ascii="Arial" w:hAnsi="Arial" w:cs="Arial"/>
          <w:sz w:val="22"/>
          <w:szCs w:val="22"/>
        </w:rPr>
        <w:tab/>
      </w:r>
      <w:r w:rsidR="00466984" w:rsidRPr="008B31E2">
        <w:rPr>
          <w:rFonts w:ascii="Arial" w:hAnsi="Arial" w:cs="Arial"/>
          <w:sz w:val="22"/>
          <w:szCs w:val="22"/>
        </w:rPr>
        <w:t>Clinical Psychology</w:t>
      </w:r>
      <w:r w:rsidR="00C20182" w:rsidRPr="008B31E2">
        <w:rPr>
          <w:rFonts w:ascii="Arial" w:hAnsi="Arial" w:cs="Arial"/>
          <w:sz w:val="22"/>
          <w:szCs w:val="22"/>
        </w:rPr>
        <w:tab/>
        <w:t>Univer</w:t>
      </w:r>
      <w:r w:rsidRPr="008B31E2">
        <w:rPr>
          <w:rFonts w:ascii="Arial" w:hAnsi="Arial" w:cs="Arial"/>
          <w:sz w:val="22"/>
          <w:szCs w:val="22"/>
        </w:rPr>
        <w:t>s</w:t>
      </w:r>
      <w:r w:rsidR="00C20182" w:rsidRPr="008B31E2">
        <w:rPr>
          <w:rFonts w:ascii="Arial" w:hAnsi="Arial" w:cs="Arial"/>
          <w:sz w:val="22"/>
          <w:szCs w:val="22"/>
        </w:rPr>
        <w:t xml:space="preserve">ity of North Carolina Chapel Hill </w:t>
      </w:r>
    </w:p>
    <w:p w14:paraId="381C8AF6" w14:textId="5ACCE7AA" w:rsidR="00466984" w:rsidRPr="008B31E2" w:rsidRDefault="008D1843" w:rsidP="005C6AB4">
      <w:pPr>
        <w:rPr>
          <w:rFonts w:ascii="Arial" w:hAnsi="Arial" w:cs="Arial"/>
          <w:sz w:val="22"/>
          <w:szCs w:val="22"/>
        </w:rPr>
      </w:pPr>
      <w:r w:rsidRPr="008B31E2">
        <w:rPr>
          <w:rFonts w:ascii="Arial" w:hAnsi="Arial" w:cs="Arial"/>
          <w:sz w:val="22"/>
          <w:szCs w:val="22"/>
        </w:rPr>
        <w:t>2013</w:t>
      </w:r>
      <w:r w:rsidRPr="008B31E2">
        <w:rPr>
          <w:rFonts w:ascii="Arial" w:hAnsi="Arial" w:cs="Arial"/>
          <w:sz w:val="22"/>
          <w:szCs w:val="22"/>
        </w:rPr>
        <w:tab/>
      </w:r>
      <w:r w:rsidRPr="008B31E2">
        <w:rPr>
          <w:rFonts w:ascii="Arial" w:hAnsi="Arial" w:cs="Arial"/>
          <w:sz w:val="22"/>
          <w:szCs w:val="22"/>
        </w:rPr>
        <w:tab/>
        <w:t>Jessie Wong</w:t>
      </w:r>
      <w:r w:rsidRPr="008B31E2">
        <w:rPr>
          <w:rFonts w:ascii="Arial" w:hAnsi="Arial" w:cs="Arial"/>
          <w:sz w:val="22"/>
          <w:szCs w:val="22"/>
        </w:rPr>
        <w:tab/>
      </w:r>
      <w:r w:rsidRPr="008B31E2">
        <w:rPr>
          <w:rFonts w:ascii="Arial" w:hAnsi="Arial" w:cs="Arial"/>
          <w:sz w:val="22"/>
          <w:szCs w:val="22"/>
        </w:rPr>
        <w:tab/>
      </w:r>
      <w:r w:rsidR="00466984" w:rsidRPr="008B31E2">
        <w:rPr>
          <w:rFonts w:ascii="Arial" w:hAnsi="Arial" w:cs="Arial"/>
          <w:sz w:val="22"/>
          <w:szCs w:val="22"/>
        </w:rPr>
        <w:t>Clinical Psychology</w:t>
      </w:r>
      <w:r w:rsidR="00C20182" w:rsidRPr="008B31E2">
        <w:rPr>
          <w:rFonts w:ascii="Arial" w:hAnsi="Arial" w:cs="Arial"/>
          <w:sz w:val="22"/>
          <w:szCs w:val="22"/>
        </w:rPr>
        <w:tab/>
        <w:t>Stanford University Medical School</w:t>
      </w:r>
    </w:p>
    <w:p w14:paraId="23CCF1B6" w14:textId="14F62C6D" w:rsidR="00C20182" w:rsidRPr="008B31E2" w:rsidRDefault="008D1843" w:rsidP="005C6AB4">
      <w:pPr>
        <w:rPr>
          <w:rFonts w:ascii="Arial" w:hAnsi="Arial" w:cs="Arial"/>
          <w:sz w:val="22"/>
          <w:szCs w:val="22"/>
        </w:rPr>
      </w:pPr>
      <w:r w:rsidRPr="008B31E2">
        <w:rPr>
          <w:rFonts w:ascii="Arial" w:hAnsi="Arial" w:cs="Arial"/>
          <w:sz w:val="22"/>
          <w:szCs w:val="22"/>
        </w:rPr>
        <w:t>2011</w:t>
      </w:r>
      <w:r w:rsidRPr="008B31E2">
        <w:rPr>
          <w:rFonts w:ascii="Arial" w:hAnsi="Arial" w:cs="Arial"/>
          <w:sz w:val="22"/>
          <w:szCs w:val="22"/>
        </w:rPr>
        <w:tab/>
      </w:r>
      <w:r w:rsidRPr="008B31E2">
        <w:rPr>
          <w:rFonts w:ascii="Arial" w:hAnsi="Arial" w:cs="Arial"/>
          <w:sz w:val="22"/>
          <w:szCs w:val="22"/>
        </w:rPr>
        <w:tab/>
        <w:t>Freda Liu</w:t>
      </w:r>
      <w:r w:rsidRPr="008B31E2">
        <w:rPr>
          <w:rFonts w:ascii="Arial" w:hAnsi="Arial" w:cs="Arial"/>
          <w:sz w:val="22"/>
          <w:szCs w:val="22"/>
        </w:rPr>
        <w:tab/>
      </w:r>
      <w:r w:rsidRPr="008B31E2">
        <w:rPr>
          <w:rFonts w:ascii="Arial" w:hAnsi="Arial" w:cs="Arial"/>
          <w:sz w:val="22"/>
          <w:szCs w:val="22"/>
        </w:rPr>
        <w:tab/>
      </w:r>
      <w:r w:rsidR="00C20182" w:rsidRPr="008B31E2">
        <w:rPr>
          <w:rFonts w:ascii="Arial" w:hAnsi="Arial" w:cs="Arial"/>
          <w:sz w:val="22"/>
          <w:szCs w:val="22"/>
        </w:rPr>
        <w:t>Clinical Psychology</w:t>
      </w:r>
      <w:r w:rsidR="00C20182" w:rsidRPr="008B31E2">
        <w:rPr>
          <w:rFonts w:ascii="Arial" w:hAnsi="Arial" w:cs="Arial"/>
          <w:sz w:val="22"/>
          <w:szCs w:val="22"/>
        </w:rPr>
        <w:tab/>
        <w:t>University of Washington</w:t>
      </w:r>
    </w:p>
    <w:p w14:paraId="7FF2428D" w14:textId="4DCD3A86" w:rsidR="00C20182" w:rsidRPr="008B31E2" w:rsidRDefault="008D1843" w:rsidP="005C6AB4">
      <w:pPr>
        <w:rPr>
          <w:rFonts w:ascii="Arial" w:hAnsi="Arial" w:cs="Arial"/>
          <w:sz w:val="22"/>
          <w:szCs w:val="22"/>
        </w:rPr>
      </w:pPr>
      <w:r w:rsidRPr="008B31E2">
        <w:rPr>
          <w:rFonts w:ascii="Arial" w:hAnsi="Arial" w:cs="Arial"/>
          <w:sz w:val="22"/>
          <w:szCs w:val="22"/>
        </w:rPr>
        <w:t>2010</w:t>
      </w:r>
      <w:r w:rsidRPr="008B31E2">
        <w:rPr>
          <w:rFonts w:ascii="Arial" w:hAnsi="Arial" w:cs="Arial"/>
          <w:sz w:val="22"/>
          <w:szCs w:val="22"/>
        </w:rPr>
        <w:tab/>
      </w:r>
      <w:r w:rsidRPr="008B31E2">
        <w:rPr>
          <w:rFonts w:ascii="Arial" w:hAnsi="Arial" w:cs="Arial"/>
          <w:sz w:val="22"/>
          <w:szCs w:val="22"/>
        </w:rPr>
        <w:tab/>
        <w:t>Fairlee Fabrett</w:t>
      </w:r>
      <w:r w:rsidRPr="008B31E2">
        <w:rPr>
          <w:rFonts w:ascii="Arial" w:hAnsi="Arial" w:cs="Arial"/>
          <w:sz w:val="22"/>
          <w:szCs w:val="22"/>
        </w:rPr>
        <w:tab/>
      </w:r>
      <w:r w:rsidRPr="008B31E2">
        <w:rPr>
          <w:rFonts w:ascii="Arial" w:hAnsi="Arial" w:cs="Arial"/>
          <w:sz w:val="22"/>
          <w:szCs w:val="22"/>
        </w:rPr>
        <w:tab/>
      </w:r>
      <w:r w:rsidR="00C20182" w:rsidRPr="008B31E2">
        <w:rPr>
          <w:rFonts w:ascii="Arial" w:hAnsi="Arial" w:cs="Arial"/>
          <w:sz w:val="22"/>
          <w:szCs w:val="22"/>
        </w:rPr>
        <w:t>Clinical Psychology</w:t>
      </w:r>
      <w:r w:rsidR="00C20182" w:rsidRPr="008B31E2">
        <w:rPr>
          <w:rFonts w:ascii="Arial" w:hAnsi="Arial" w:cs="Arial"/>
          <w:sz w:val="22"/>
          <w:szCs w:val="22"/>
        </w:rPr>
        <w:tab/>
        <w:t>Harvard University Medical Center</w:t>
      </w:r>
    </w:p>
    <w:p w14:paraId="1239DA4D" w14:textId="3FA90C10" w:rsidR="00C20182" w:rsidRPr="008B31E2" w:rsidRDefault="00C20182" w:rsidP="005C6AB4">
      <w:pPr>
        <w:rPr>
          <w:rFonts w:ascii="Arial" w:hAnsi="Arial" w:cs="Arial"/>
          <w:sz w:val="22"/>
          <w:szCs w:val="22"/>
        </w:rPr>
      </w:pPr>
      <w:r w:rsidRPr="008B31E2">
        <w:rPr>
          <w:rFonts w:ascii="Arial" w:hAnsi="Arial" w:cs="Arial"/>
          <w:sz w:val="22"/>
          <w:szCs w:val="22"/>
        </w:rPr>
        <w:t>2009</w:t>
      </w:r>
      <w:r w:rsidRPr="008B31E2">
        <w:rPr>
          <w:rFonts w:ascii="Arial" w:hAnsi="Arial" w:cs="Arial"/>
          <w:sz w:val="22"/>
          <w:szCs w:val="22"/>
        </w:rPr>
        <w:tab/>
      </w:r>
      <w:r w:rsidRPr="008B31E2">
        <w:rPr>
          <w:rFonts w:ascii="Arial" w:hAnsi="Arial" w:cs="Arial"/>
          <w:sz w:val="22"/>
          <w:szCs w:val="22"/>
        </w:rPr>
        <w:tab/>
        <w:t>Miguelina Germ</w:t>
      </w:r>
      <w:r w:rsidRPr="008B31E2">
        <w:rPr>
          <w:rFonts w:ascii="Arial" w:hAnsi="Arial" w:cs="Arial"/>
          <w:bCs/>
          <w:sz w:val="22"/>
          <w:szCs w:val="22"/>
        </w:rPr>
        <w:t>á</w:t>
      </w:r>
      <w:r w:rsidR="008D1843" w:rsidRPr="008B31E2">
        <w:rPr>
          <w:rFonts w:ascii="Arial" w:hAnsi="Arial" w:cs="Arial"/>
          <w:sz w:val="22"/>
          <w:szCs w:val="22"/>
        </w:rPr>
        <w:t>n</w:t>
      </w:r>
      <w:r w:rsidR="008D1843" w:rsidRPr="008B31E2">
        <w:rPr>
          <w:rFonts w:ascii="Arial" w:hAnsi="Arial" w:cs="Arial"/>
          <w:sz w:val="22"/>
          <w:szCs w:val="22"/>
        </w:rPr>
        <w:tab/>
      </w:r>
      <w:r w:rsidRPr="008B31E2">
        <w:rPr>
          <w:rFonts w:ascii="Arial" w:hAnsi="Arial" w:cs="Arial"/>
          <w:sz w:val="22"/>
          <w:szCs w:val="22"/>
        </w:rPr>
        <w:t>Clinical Psychology</w:t>
      </w:r>
      <w:r w:rsidRPr="008B31E2">
        <w:rPr>
          <w:rFonts w:ascii="Arial" w:hAnsi="Arial" w:cs="Arial"/>
          <w:sz w:val="22"/>
          <w:szCs w:val="22"/>
        </w:rPr>
        <w:tab/>
        <w:t>Mo</w:t>
      </w:r>
      <w:r w:rsidR="009B3A2B">
        <w:rPr>
          <w:rFonts w:ascii="Arial" w:hAnsi="Arial" w:cs="Arial"/>
          <w:sz w:val="22"/>
          <w:szCs w:val="22"/>
        </w:rPr>
        <w:t xml:space="preserve">ntefiore / Albert </w:t>
      </w:r>
      <w:r w:rsidR="008B31E2">
        <w:rPr>
          <w:rFonts w:ascii="Arial" w:hAnsi="Arial" w:cs="Arial"/>
          <w:sz w:val="22"/>
          <w:szCs w:val="22"/>
        </w:rPr>
        <w:t>Einsten College of Medicine</w:t>
      </w:r>
    </w:p>
    <w:p w14:paraId="3F54BDAC" w14:textId="44689732" w:rsidR="00C20182" w:rsidRPr="00864A15" w:rsidRDefault="008D1843" w:rsidP="005C6AB4">
      <w:pPr>
        <w:rPr>
          <w:rFonts w:ascii="Arial" w:hAnsi="Arial" w:cs="Arial"/>
          <w:sz w:val="22"/>
          <w:szCs w:val="22"/>
        </w:rPr>
      </w:pPr>
      <w:r w:rsidRPr="00864A15">
        <w:rPr>
          <w:rFonts w:ascii="Arial" w:hAnsi="Arial" w:cs="Arial"/>
          <w:sz w:val="22"/>
          <w:szCs w:val="22"/>
        </w:rPr>
        <w:t>2008</w:t>
      </w:r>
      <w:r w:rsidRPr="00864A15">
        <w:rPr>
          <w:rFonts w:ascii="Arial" w:hAnsi="Arial" w:cs="Arial"/>
          <w:sz w:val="22"/>
          <w:szCs w:val="22"/>
        </w:rPr>
        <w:tab/>
      </w:r>
      <w:r w:rsidRPr="00864A15">
        <w:rPr>
          <w:rFonts w:ascii="Arial" w:hAnsi="Arial" w:cs="Arial"/>
          <w:sz w:val="22"/>
          <w:szCs w:val="22"/>
        </w:rPr>
        <w:tab/>
        <w:t>Preethy George</w:t>
      </w:r>
      <w:r w:rsidRPr="00864A15">
        <w:rPr>
          <w:rFonts w:ascii="Arial" w:hAnsi="Arial" w:cs="Arial"/>
          <w:sz w:val="22"/>
          <w:szCs w:val="22"/>
        </w:rPr>
        <w:tab/>
      </w:r>
      <w:r w:rsidR="00C20182" w:rsidRPr="00864A15">
        <w:rPr>
          <w:rFonts w:ascii="Arial" w:hAnsi="Arial" w:cs="Arial"/>
          <w:sz w:val="22"/>
          <w:szCs w:val="22"/>
        </w:rPr>
        <w:t>Clinical Psychology</w:t>
      </w:r>
      <w:r w:rsidRPr="00864A15">
        <w:rPr>
          <w:rFonts w:ascii="Arial" w:hAnsi="Arial" w:cs="Arial"/>
          <w:sz w:val="22"/>
          <w:szCs w:val="22"/>
        </w:rPr>
        <w:tab/>
      </w:r>
      <w:r w:rsidR="00864A15" w:rsidRPr="00864A15">
        <w:rPr>
          <w:rFonts w:ascii="Arial" w:hAnsi="Arial" w:cs="Arial"/>
          <w:sz w:val="22"/>
          <w:szCs w:val="22"/>
        </w:rPr>
        <w:t>Senior Research Analyst, Westat</w:t>
      </w:r>
    </w:p>
    <w:p w14:paraId="3DA0032D" w14:textId="477A8A48" w:rsidR="00C20182" w:rsidRDefault="008D1843" w:rsidP="005C6AB4">
      <w:pPr>
        <w:rPr>
          <w:rFonts w:ascii="Arial" w:hAnsi="Arial" w:cs="Arial"/>
          <w:sz w:val="22"/>
          <w:szCs w:val="22"/>
        </w:rPr>
      </w:pPr>
      <w:r w:rsidRPr="00864A15">
        <w:rPr>
          <w:rFonts w:ascii="Arial" w:hAnsi="Arial" w:cs="Arial"/>
          <w:sz w:val="22"/>
          <w:szCs w:val="22"/>
        </w:rPr>
        <w:t>2007</w:t>
      </w:r>
      <w:r w:rsidRPr="00864A15">
        <w:rPr>
          <w:rFonts w:ascii="Arial" w:hAnsi="Arial" w:cs="Arial"/>
          <w:sz w:val="22"/>
          <w:szCs w:val="22"/>
        </w:rPr>
        <w:tab/>
      </w:r>
      <w:r w:rsidRPr="00864A15">
        <w:rPr>
          <w:rFonts w:ascii="Arial" w:hAnsi="Arial" w:cs="Arial"/>
          <w:sz w:val="22"/>
          <w:szCs w:val="22"/>
        </w:rPr>
        <w:tab/>
        <w:t>A</w:t>
      </w:r>
      <w:r w:rsidR="00C20182" w:rsidRPr="00864A15">
        <w:rPr>
          <w:rFonts w:ascii="Arial" w:hAnsi="Arial" w:cs="Arial"/>
          <w:sz w:val="22"/>
          <w:szCs w:val="22"/>
        </w:rPr>
        <w:t xml:space="preserve"> Cristina Fernandez</w:t>
      </w:r>
      <w:r w:rsidR="00C20182" w:rsidRPr="00864A15">
        <w:rPr>
          <w:rFonts w:ascii="Arial" w:hAnsi="Arial" w:cs="Arial"/>
          <w:sz w:val="22"/>
          <w:szCs w:val="22"/>
        </w:rPr>
        <w:tab/>
        <w:t>Clinical Psychology</w:t>
      </w:r>
      <w:r w:rsidRPr="00864A15">
        <w:rPr>
          <w:rFonts w:ascii="Arial" w:hAnsi="Arial" w:cs="Arial"/>
          <w:sz w:val="22"/>
          <w:szCs w:val="22"/>
        </w:rPr>
        <w:tab/>
        <w:t>Southwest Behavioral Health</w:t>
      </w:r>
    </w:p>
    <w:p w14:paraId="437008AB" w14:textId="1BA64F93" w:rsidR="00C20182" w:rsidRDefault="008D1843" w:rsidP="005C6AB4">
      <w:pPr>
        <w:rPr>
          <w:rFonts w:ascii="Arial" w:hAnsi="Arial" w:cs="Arial"/>
          <w:sz w:val="22"/>
          <w:szCs w:val="22"/>
        </w:rPr>
      </w:pPr>
      <w:r>
        <w:rPr>
          <w:rFonts w:ascii="Arial" w:hAnsi="Arial" w:cs="Arial"/>
          <w:sz w:val="22"/>
          <w:szCs w:val="22"/>
        </w:rPr>
        <w:t>2007</w:t>
      </w:r>
      <w:r>
        <w:rPr>
          <w:rFonts w:ascii="Arial" w:hAnsi="Arial" w:cs="Arial"/>
          <w:sz w:val="22"/>
          <w:szCs w:val="22"/>
        </w:rPr>
        <w:tab/>
      </w:r>
      <w:r>
        <w:rPr>
          <w:rFonts w:ascii="Arial" w:hAnsi="Arial" w:cs="Arial"/>
          <w:sz w:val="22"/>
          <w:szCs w:val="22"/>
        </w:rPr>
        <w:tab/>
        <w:t>Courtney Valdez Lin</w:t>
      </w:r>
      <w:r>
        <w:rPr>
          <w:rFonts w:ascii="Arial" w:hAnsi="Arial" w:cs="Arial"/>
          <w:sz w:val="22"/>
          <w:szCs w:val="22"/>
        </w:rPr>
        <w:tab/>
      </w:r>
      <w:r w:rsidR="00C20182">
        <w:rPr>
          <w:rFonts w:ascii="Arial" w:hAnsi="Arial" w:cs="Arial"/>
          <w:sz w:val="22"/>
          <w:szCs w:val="22"/>
        </w:rPr>
        <w:t>Clinical Psychology</w:t>
      </w:r>
      <w:r>
        <w:rPr>
          <w:rFonts w:ascii="Arial" w:hAnsi="Arial" w:cs="Arial"/>
          <w:sz w:val="22"/>
          <w:szCs w:val="22"/>
        </w:rPr>
        <w:tab/>
        <w:t>University of California San Francisco</w:t>
      </w:r>
    </w:p>
    <w:p w14:paraId="432C1EE1" w14:textId="1921E55B" w:rsidR="00C20182" w:rsidRDefault="008D1843" w:rsidP="005C6AB4">
      <w:pPr>
        <w:rPr>
          <w:rFonts w:ascii="Arial" w:hAnsi="Arial" w:cs="Arial"/>
          <w:sz w:val="22"/>
          <w:szCs w:val="22"/>
        </w:rPr>
      </w:pPr>
      <w:r>
        <w:rPr>
          <w:rFonts w:ascii="Arial" w:hAnsi="Arial" w:cs="Arial"/>
          <w:sz w:val="22"/>
          <w:szCs w:val="22"/>
        </w:rPr>
        <w:t>2004</w:t>
      </w:r>
      <w:r>
        <w:rPr>
          <w:rFonts w:ascii="Arial" w:hAnsi="Arial" w:cs="Arial"/>
          <w:sz w:val="22"/>
          <w:szCs w:val="22"/>
        </w:rPr>
        <w:tab/>
      </w:r>
      <w:r>
        <w:rPr>
          <w:rFonts w:ascii="Arial" w:hAnsi="Arial" w:cs="Arial"/>
          <w:sz w:val="22"/>
          <w:szCs w:val="22"/>
        </w:rPr>
        <w:tab/>
        <w:t>Amali</w:t>
      </w:r>
      <w:r w:rsidR="008B31E2">
        <w:rPr>
          <w:rFonts w:ascii="Arial" w:hAnsi="Arial" w:cs="Arial"/>
          <w:sz w:val="22"/>
          <w:szCs w:val="22"/>
        </w:rPr>
        <w:t>a</w:t>
      </w:r>
      <w:r>
        <w:rPr>
          <w:rFonts w:ascii="Arial" w:hAnsi="Arial" w:cs="Arial"/>
          <w:sz w:val="22"/>
          <w:szCs w:val="22"/>
        </w:rPr>
        <w:t xml:space="preserve"> Sirolli</w:t>
      </w:r>
      <w:r>
        <w:rPr>
          <w:rFonts w:ascii="Arial" w:hAnsi="Arial" w:cs="Arial"/>
          <w:sz w:val="22"/>
          <w:szCs w:val="22"/>
        </w:rPr>
        <w:tab/>
      </w:r>
      <w:r>
        <w:rPr>
          <w:rFonts w:ascii="Arial" w:hAnsi="Arial" w:cs="Arial"/>
          <w:sz w:val="22"/>
          <w:szCs w:val="22"/>
        </w:rPr>
        <w:tab/>
      </w:r>
      <w:r w:rsidR="00C20182">
        <w:rPr>
          <w:rFonts w:ascii="Arial" w:hAnsi="Arial" w:cs="Arial"/>
          <w:sz w:val="22"/>
          <w:szCs w:val="22"/>
        </w:rPr>
        <w:t>Clinical Psychology</w:t>
      </w:r>
      <w:r w:rsidR="00FE5C0E">
        <w:rPr>
          <w:rFonts w:ascii="Arial" w:hAnsi="Arial" w:cs="Arial"/>
          <w:sz w:val="22"/>
          <w:szCs w:val="22"/>
        </w:rPr>
        <w:tab/>
      </w:r>
      <w:r w:rsidR="00864A15">
        <w:rPr>
          <w:rFonts w:ascii="Arial" w:hAnsi="Arial" w:cs="Arial"/>
          <w:sz w:val="22"/>
          <w:szCs w:val="22"/>
        </w:rPr>
        <w:t>Los Angeles Child and Family Guidance Center</w:t>
      </w:r>
    </w:p>
    <w:p w14:paraId="29443098" w14:textId="0F041A42" w:rsidR="00C20182" w:rsidRDefault="008D1843" w:rsidP="005C6AB4">
      <w:pPr>
        <w:rPr>
          <w:rFonts w:ascii="Arial" w:hAnsi="Arial" w:cs="Arial"/>
          <w:sz w:val="22"/>
          <w:szCs w:val="22"/>
        </w:rPr>
      </w:pPr>
      <w:r>
        <w:rPr>
          <w:rFonts w:ascii="Arial" w:hAnsi="Arial" w:cs="Arial"/>
          <w:sz w:val="22"/>
          <w:szCs w:val="22"/>
        </w:rPr>
        <w:t>2003</w:t>
      </w:r>
      <w:r>
        <w:rPr>
          <w:rFonts w:ascii="Arial" w:hAnsi="Arial" w:cs="Arial"/>
          <w:sz w:val="22"/>
          <w:szCs w:val="22"/>
        </w:rPr>
        <w:tab/>
      </w:r>
      <w:r>
        <w:rPr>
          <w:rFonts w:ascii="Arial" w:hAnsi="Arial" w:cs="Arial"/>
          <w:sz w:val="22"/>
          <w:szCs w:val="22"/>
        </w:rPr>
        <w:tab/>
        <w:t>Julianna Deardorff</w:t>
      </w:r>
      <w:r>
        <w:rPr>
          <w:rFonts w:ascii="Arial" w:hAnsi="Arial" w:cs="Arial"/>
          <w:sz w:val="22"/>
          <w:szCs w:val="22"/>
        </w:rPr>
        <w:tab/>
      </w:r>
      <w:r w:rsidR="00C20182">
        <w:rPr>
          <w:rFonts w:ascii="Arial" w:hAnsi="Arial" w:cs="Arial"/>
          <w:sz w:val="22"/>
          <w:szCs w:val="22"/>
        </w:rPr>
        <w:t>Clinical Psychology</w:t>
      </w:r>
      <w:r w:rsidR="00FE5C0E">
        <w:rPr>
          <w:rFonts w:ascii="Arial" w:hAnsi="Arial" w:cs="Arial"/>
          <w:sz w:val="22"/>
          <w:szCs w:val="22"/>
        </w:rPr>
        <w:tab/>
      </w:r>
      <w:r>
        <w:rPr>
          <w:rFonts w:ascii="Arial" w:hAnsi="Arial" w:cs="Arial"/>
          <w:sz w:val="22"/>
          <w:szCs w:val="22"/>
        </w:rPr>
        <w:t xml:space="preserve">University of California Berkeley </w:t>
      </w:r>
    </w:p>
    <w:p w14:paraId="3D78562C" w14:textId="0463D61A" w:rsidR="00C20182" w:rsidRDefault="008D1843" w:rsidP="005C6AB4">
      <w:pPr>
        <w:rPr>
          <w:rFonts w:ascii="Arial" w:hAnsi="Arial" w:cs="Arial"/>
          <w:sz w:val="22"/>
          <w:szCs w:val="22"/>
        </w:rPr>
      </w:pPr>
      <w:r>
        <w:rPr>
          <w:rFonts w:ascii="Arial" w:hAnsi="Arial" w:cs="Arial"/>
          <w:sz w:val="22"/>
          <w:szCs w:val="22"/>
        </w:rPr>
        <w:t>2002</w:t>
      </w:r>
      <w:r>
        <w:rPr>
          <w:rFonts w:ascii="Arial" w:hAnsi="Arial" w:cs="Arial"/>
          <w:sz w:val="22"/>
          <w:szCs w:val="22"/>
        </w:rPr>
        <w:tab/>
      </w:r>
      <w:r>
        <w:rPr>
          <w:rFonts w:ascii="Arial" w:hAnsi="Arial" w:cs="Arial"/>
          <w:sz w:val="22"/>
          <w:szCs w:val="22"/>
        </w:rPr>
        <w:tab/>
        <w:t>Diana Formoso</w:t>
      </w:r>
      <w:r>
        <w:rPr>
          <w:rFonts w:ascii="Arial" w:hAnsi="Arial" w:cs="Arial"/>
          <w:sz w:val="22"/>
          <w:szCs w:val="22"/>
        </w:rPr>
        <w:tab/>
      </w:r>
      <w:r w:rsidR="00C20182">
        <w:rPr>
          <w:rFonts w:ascii="Arial" w:hAnsi="Arial" w:cs="Arial"/>
          <w:sz w:val="22"/>
          <w:szCs w:val="22"/>
        </w:rPr>
        <w:t>Clinical Psychology</w:t>
      </w:r>
      <w:r>
        <w:rPr>
          <w:rFonts w:ascii="Arial" w:hAnsi="Arial" w:cs="Arial"/>
          <w:sz w:val="22"/>
          <w:szCs w:val="22"/>
        </w:rPr>
        <w:tab/>
        <w:t>University of South Florida</w:t>
      </w:r>
    </w:p>
    <w:p w14:paraId="719F3326" w14:textId="369E9F20" w:rsidR="00C20182" w:rsidRPr="006D566E" w:rsidRDefault="008D1843" w:rsidP="005C6AB4">
      <w:pPr>
        <w:rPr>
          <w:rFonts w:ascii="Arial" w:hAnsi="Arial" w:cs="Arial"/>
          <w:sz w:val="22"/>
          <w:szCs w:val="22"/>
        </w:rPr>
      </w:pPr>
      <w:r>
        <w:rPr>
          <w:rFonts w:ascii="Arial" w:hAnsi="Arial" w:cs="Arial"/>
          <w:sz w:val="22"/>
          <w:szCs w:val="22"/>
        </w:rPr>
        <w:t>2001</w:t>
      </w:r>
      <w:r>
        <w:rPr>
          <w:rFonts w:ascii="Arial" w:hAnsi="Arial" w:cs="Arial"/>
          <w:sz w:val="22"/>
          <w:szCs w:val="22"/>
        </w:rPr>
        <w:tab/>
      </w:r>
      <w:r>
        <w:rPr>
          <w:rFonts w:ascii="Arial" w:hAnsi="Arial" w:cs="Arial"/>
          <w:sz w:val="22"/>
          <w:szCs w:val="22"/>
        </w:rPr>
        <w:tab/>
        <w:t>Maria Elena Deanda</w:t>
      </w:r>
      <w:r>
        <w:rPr>
          <w:rFonts w:ascii="Arial" w:hAnsi="Arial" w:cs="Arial"/>
          <w:sz w:val="22"/>
          <w:szCs w:val="22"/>
        </w:rPr>
        <w:tab/>
      </w:r>
      <w:r w:rsidR="00C20182" w:rsidRPr="006D566E">
        <w:rPr>
          <w:rFonts w:ascii="Arial" w:hAnsi="Arial" w:cs="Arial"/>
          <w:sz w:val="22"/>
          <w:szCs w:val="22"/>
        </w:rPr>
        <w:t>Clinical Psychology</w:t>
      </w:r>
      <w:r>
        <w:rPr>
          <w:rFonts w:ascii="Arial" w:hAnsi="Arial" w:cs="Arial"/>
          <w:sz w:val="22"/>
          <w:szCs w:val="22"/>
        </w:rPr>
        <w:tab/>
        <w:t>Stanford Medical Center</w:t>
      </w:r>
    </w:p>
    <w:p w14:paraId="5F62A950" w14:textId="736D1318" w:rsidR="00C20182" w:rsidRPr="006D566E" w:rsidRDefault="008D1843" w:rsidP="005C6AB4">
      <w:pPr>
        <w:rPr>
          <w:rFonts w:ascii="Arial" w:hAnsi="Arial" w:cs="Arial"/>
          <w:sz w:val="22"/>
          <w:szCs w:val="22"/>
        </w:rPr>
      </w:pPr>
      <w:r>
        <w:rPr>
          <w:rFonts w:ascii="Arial" w:hAnsi="Arial" w:cs="Arial"/>
          <w:sz w:val="22"/>
          <w:szCs w:val="22"/>
        </w:rPr>
        <w:t>2000</w:t>
      </w:r>
      <w:r>
        <w:rPr>
          <w:rFonts w:ascii="Arial" w:hAnsi="Arial" w:cs="Arial"/>
          <w:sz w:val="22"/>
          <w:szCs w:val="22"/>
        </w:rPr>
        <w:tab/>
      </w:r>
      <w:r>
        <w:rPr>
          <w:rFonts w:ascii="Arial" w:hAnsi="Arial" w:cs="Arial"/>
          <w:sz w:val="22"/>
          <w:szCs w:val="22"/>
        </w:rPr>
        <w:tab/>
        <w:t>Sonia Ruiz</w:t>
      </w:r>
      <w:r>
        <w:rPr>
          <w:rFonts w:ascii="Arial" w:hAnsi="Arial" w:cs="Arial"/>
          <w:sz w:val="22"/>
          <w:szCs w:val="22"/>
        </w:rPr>
        <w:tab/>
      </w:r>
      <w:r>
        <w:rPr>
          <w:rFonts w:ascii="Arial" w:hAnsi="Arial" w:cs="Arial"/>
          <w:sz w:val="22"/>
          <w:szCs w:val="22"/>
        </w:rPr>
        <w:tab/>
      </w:r>
      <w:r w:rsidR="00C20182" w:rsidRPr="006D566E">
        <w:rPr>
          <w:rFonts w:ascii="Arial" w:hAnsi="Arial" w:cs="Arial"/>
          <w:sz w:val="22"/>
          <w:szCs w:val="22"/>
        </w:rPr>
        <w:t>Clinical Psychology</w:t>
      </w:r>
      <w:r w:rsidR="00864A15">
        <w:rPr>
          <w:rFonts w:ascii="Arial" w:hAnsi="Arial" w:cs="Arial"/>
          <w:sz w:val="22"/>
          <w:szCs w:val="22"/>
        </w:rPr>
        <w:tab/>
        <w:t>California Correctional Health Care Services</w:t>
      </w:r>
    </w:p>
    <w:p w14:paraId="22CF8386" w14:textId="4D4A4BC8" w:rsidR="00C20182" w:rsidRDefault="008D1843" w:rsidP="005C6AB4">
      <w:pPr>
        <w:rPr>
          <w:rFonts w:ascii="Arial" w:hAnsi="Arial" w:cs="Arial"/>
          <w:sz w:val="22"/>
          <w:szCs w:val="22"/>
        </w:rPr>
      </w:pPr>
      <w:r>
        <w:rPr>
          <w:rFonts w:ascii="Arial" w:hAnsi="Arial" w:cs="Arial"/>
          <w:sz w:val="22"/>
          <w:szCs w:val="22"/>
        </w:rPr>
        <w:t>1998</w:t>
      </w:r>
      <w:r>
        <w:rPr>
          <w:rFonts w:ascii="Arial" w:hAnsi="Arial" w:cs="Arial"/>
          <w:sz w:val="22"/>
          <w:szCs w:val="22"/>
        </w:rPr>
        <w:tab/>
      </w:r>
      <w:r>
        <w:rPr>
          <w:rFonts w:ascii="Arial" w:hAnsi="Arial" w:cs="Arial"/>
          <w:sz w:val="22"/>
          <w:szCs w:val="22"/>
        </w:rPr>
        <w:tab/>
        <w:t>Lauren Kim</w:t>
      </w:r>
      <w:r>
        <w:rPr>
          <w:rFonts w:ascii="Arial" w:hAnsi="Arial" w:cs="Arial"/>
          <w:sz w:val="22"/>
          <w:szCs w:val="22"/>
        </w:rPr>
        <w:tab/>
      </w:r>
      <w:r>
        <w:rPr>
          <w:rFonts w:ascii="Arial" w:hAnsi="Arial" w:cs="Arial"/>
          <w:sz w:val="22"/>
          <w:szCs w:val="22"/>
        </w:rPr>
        <w:tab/>
      </w:r>
      <w:r w:rsidR="00C20182">
        <w:rPr>
          <w:rFonts w:ascii="Arial" w:hAnsi="Arial" w:cs="Arial"/>
          <w:sz w:val="22"/>
          <w:szCs w:val="22"/>
        </w:rPr>
        <w:t>Clinical Psychology</w:t>
      </w:r>
      <w:r>
        <w:rPr>
          <w:rFonts w:ascii="Arial" w:hAnsi="Arial" w:cs="Arial"/>
          <w:sz w:val="22"/>
          <w:szCs w:val="22"/>
        </w:rPr>
        <w:tab/>
        <w:t>Minneapolis Children and Family Services</w:t>
      </w:r>
    </w:p>
    <w:p w14:paraId="683315AB" w14:textId="781059E1" w:rsidR="00C20182" w:rsidRDefault="008D1843" w:rsidP="005C6AB4">
      <w:pPr>
        <w:rPr>
          <w:rFonts w:ascii="Arial" w:hAnsi="Arial" w:cs="Arial"/>
          <w:sz w:val="22"/>
          <w:szCs w:val="22"/>
        </w:rPr>
      </w:pPr>
      <w:r>
        <w:rPr>
          <w:rFonts w:ascii="Arial" w:hAnsi="Arial" w:cs="Arial"/>
          <w:sz w:val="22"/>
          <w:szCs w:val="22"/>
        </w:rPr>
        <w:t>1999</w:t>
      </w:r>
      <w:r>
        <w:rPr>
          <w:rFonts w:ascii="Arial" w:hAnsi="Arial" w:cs="Arial"/>
          <w:sz w:val="22"/>
          <w:szCs w:val="22"/>
        </w:rPr>
        <w:tab/>
      </w:r>
      <w:r>
        <w:rPr>
          <w:rFonts w:ascii="Arial" w:hAnsi="Arial" w:cs="Arial"/>
          <w:sz w:val="22"/>
          <w:szCs w:val="22"/>
        </w:rPr>
        <w:tab/>
        <w:t>Ruth Friedman</w:t>
      </w:r>
      <w:r>
        <w:rPr>
          <w:rFonts w:ascii="Arial" w:hAnsi="Arial" w:cs="Arial"/>
          <w:sz w:val="22"/>
          <w:szCs w:val="22"/>
        </w:rPr>
        <w:tab/>
      </w:r>
      <w:r w:rsidR="00C20182">
        <w:rPr>
          <w:rFonts w:ascii="Arial" w:hAnsi="Arial" w:cs="Arial"/>
          <w:sz w:val="22"/>
          <w:szCs w:val="22"/>
        </w:rPr>
        <w:t>Clinical Psychology</w:t>
      </w:r>
      <w:r w:rsidR="00FE5C0E">
        <w:rPr>
          <w:rFonts w:ascii="Arial" w:hAnsi="Arial" w:cs="Arial"/>
          <w:sz w:val="22"/>
          <w:szCs w:val="22"/>
        </w:rPr>
        <w:tab/>
        <w:t>U.S. Congress, Committee on Education</w:t>
      </w:r>
    </w:p>
    <w:p w14:paraId="60117D49" w14:textId="158FDBA0" w:rsidR="00C20182" w:rsidRDefault="008D1843" w:rsidP="005C6AB4">
      <w:pPr>
        <w:rPr>
          <w:rFonts w:ascii="Arial" w:hAnsi="Arial" w:cs="Arial"/>
          <w:sz w:val="22"/>
          <w:szCs w:val="22"/>
        </w:rPr>
      </w:pPr>
      <w:r>
        <w:rPr>
          <w:rFonts w:ascii="Arial" w:hAnsi="Arial" w:cs="Arial"/>
          <w:sz w:val="22"/>
          <w:szCs w:val="22"/>
        </w:rPr>
        <w:t>1997</w:t>
      </w:r>
      <w:r>
        <w:rPr>
          <w:rFonts w:ascii="Arial" w:hAnsi="Arial" w:cs="Arial"/>
          <w:sz w:val="22"/>
          <w:szCs w:val="22"/>
        </w:rPr>
        <w:tab/>
      </w:r>
      <w:r>
        <w:rPr>
          <w:rFonts w:ascii="Arial" w:hAnsi="Arial" w:cs="Arial"/>
          <w:sz w:val="22"/>
          <w:szCs w:val="22"/>
        </w:rPr>
        <w:tab/>
        <w:t>Susan Li</w:t>
      </w:r>
      <w:r>
        <w:rPr>
          <w:rFonts w:ascii="Arial" w:hAnsi="Arial" w:cs="Arial"/>
          <w:sz w:val="22"/>
          <w:szCs w:val="22"/>
        </w:rPr>
        <w:tab/>
      </w:r>
      <w:r>
        <w:rPr>
          <w:rFonts w:ascii="Arial" w:hAnsi="Arial" w:cs="Arial"/>
          <w:sz w:val="22"/>
          <w:szCs w:val="22"/>
        </w:rPr>
        <w:tab/>
      </w:r>
      <w:r w:rsidR="00C20182">
        <w:rPr>
          <w:rFonts w:ascii="Arial" w:hAnsi="Arial" w:cs="Arial"/>
          <w:sz w:val="22"/>
          <w:szCs w:val="22"/>
        </w:rPr>
        <w:t>Clinical Psychology</w:t>
      </w:r>
      <w:r w:rsidR="00FE5C0E">
        <w:rPr>
          <w:rFonts w:ascii="Arial" w:hAnsi="Arial" w:cs="Arial"/>
          <w:sz w:val="22"/>
          <w:szCs w:val="22"/>
        </w:rPr>
        <w:tab/>
      </w:r>
      <w:r w:rsidR="00864A15">
        <w:rPr>
          <w:rFonts w:ascii="Arial" w:hAnsi="Arial" w:cs="Arial"/>
          <w:sz w:val="22"/>
          <w:szCs w:val="22"/>
        </w:rPr>
        <w:t>Pacific University</w:t>
      </w:r>
    </w:p>
    <w:p w14:paraId="107EB13D" w14:textId="0261067F" w:rsidR="00C20182" w:rsidRPr="00466984" w:rsidRDefault="008D1843" w:rsidP="005C6AB4">
      <w:pPr>
        <w:rPr>
          <w:rFonts w:ascii="Arial" w:hAnsi="Arial" w:cs="Arial"/>
          <w:sz w:val="22"/>
          <w:szCs w:val="22"/>
        </w:rPr>
      </w:pPr>
      <w:r>
        <w:rPr>
          <w:rFonts w:ascii="Arial" w:hAnsi="Arial" w:cs="Arial"/>
          <w:sz w:val="22"/>
          <w:szCs w:val="22"/>
        </w:rPr>
        <w:t>1997</w:t>
      </w:r>
      <w:r>
        <w:rPr>
          <w:rFonts w:ascii="Arial" w:hAnsi="Arial" w:cs="Arial"/>
          <w:sz w:val="22"/>
          <w:szCs w:val="22"/>
        </w:rPr>
        <w:tab/>
      </w:r>
      <w:r>
        <w:rPr>
          <w:rFonts w:ascii="Arial" w:hAnsi="Arial" w:cs="Arial"/>
          <w:sz w:val="22"/>
          <w:szCs w:val="22"/>
        </w:rPr>
        <w:tab/>
        <w:t>Matt Weyer</w:t>
      </w:r>
      <w:r>
        <w:rPr>
          <w:rFonts w:ascii="Arial" w:hAnsi="Arial" w:cs="Arial"/>
          <w:sz w:val="22"/>
          <w:szCs w:val="22"/>
        </w:rPr>
        <w:tab/>
      </w:r>
      <w:r>
        <w:rPr>
          <w:rFonts w:ascii="Arial" w:hAnsi="Arial" w:cs="Arial"/>
          <w:sz w:val="22"/>
          <w:szCs w:val="22"/>
        </w:rPr>
        <w:tab/>
      </w:r>
      <w:r w:rsidR="00C20182">
        <w:rPr>
          <w:rFonts w:ascii="Arial" w:hAnsi="Arial" w:cs="Arial"/>
          <w:sz w:val="22"/>
          <w:szCs w:val="22"/>
        </w:rPr>
        <w:t>Clinical Psychology</w:t>
      </w:r>
      <w:r w:rsidR="00864A15">
        <w:rPr>
          <w:rFonts w:ascii="Arial" w:hAnsi="Arial" w:cs="Arial"/>
          <w:sz w:val="22"/>
          <w:szCs w:val="22"/>
        </w:rPr>
        <w:tab/>
        <w:t>Phoenix VA Healthcare System</w:t>
      </w:r>
    </w:p>
    <w:p w14:paraId="46F7F056" w14:textId="270ABA1B" w:rsidR="00C20182" w:rsidRPr="00EF29A4" w:rsidRDefault="00C20182" w:rsidP="00350A80">
      <w:pPr>
        <w:spacing w:before="120" w:after="120"/>
        <w:rPr>
          <w:rFonts w:ascii="Arial" w:hAnsi="Arial" w:cs="Arial"/>
          <w:sz w:val="22"/>
          <w:szCs w:val="22"/>
        </w:rPr>
      </w:pPr>
      <w:r w:rsidRPr="00DC7620">
        <w:rPr>
          <w:rFonts w:ascii="Arial" w:hAnsi="Arial" w:cs="Arial"/>
          <w:b/>
          <w:sz w:val="22"/>
          <w:szCs w:val="22"/>
        </w:rPr>
        <w:t>Doctoral Dissertation Committee</w:t>
      </w:r>
      <w:r>
        <w:rPr>
          <w:rFonts w:ascii="Arial" w:hAnsi="Arial" w:cs="Arial"/>
          <w:b/>
          <w:sz w:val="22"/>
          <w:szCs w:val="22"/>
        </w:rPr>
        <w:t xml:space="preserve"> Member</w:t>
      </w:r>
    </w:p>
    <w:p w14:paraId="1A06D784" w14:textId="772E32E5" w:rsidR="00C20182" w:rsidRDefault="00C20182" w:rsidP="00C20182">
      <w:pPr>
        <w:rPr>
          <w:rFonts w:ascii="Arial" w:hAnsi="Arial" w:cs="Arial"/>
          <w:sz w:val="22"/>
          <w:szCs w:val="22"/>
        </w:rPr>
      </w:pPr>
      <w:r w:rsidRPr="00466984">
        <w:rPr>
          <w:rFonts w:ascii="Arial" w:hAnsi="Arial" w:cs="Arial"/>
          <w:sz w:val="22"/>
          <w:szCs w:val="22"/>
        </w:rPr>
        <w:t>In</w:t>
      </w:r>
      <w:r w:rsidR="008D1843">
        <w:rPr>
          <w:rFonts w:ascii="Arial" w:hAnsi="Arial" w:cs="Arial"/>
          <w:sz w:val="22"/>
          <w:szCs w:val="22"/>
        </w:rPr>
        <w:t xml:space="preserve"> progress</w:t>
      </w:r>
      <w:r w:rsidR="008D1843">
        <w:rPr>
          <w:rFonts w:ascii="Arial" w:hAnsi="Arial" w:cs="Arial"/>
          <w:sz w:val="22"/>
          <w:szCs w:val="22"/>
        </w:rPr>
        <w:tab/>
        <w:t>Mariam Hanna</w:t>
      </w:r>
      <w:r>
        <w:rPr>
          <w:rFonts w:ascii="Arial" w:hAnsi="Arial" w:cs="Arial"/>
          <w:sz w:val="22"/>
          <w:szCs w:val="22"/>
        </w:rPr>
        <w:tab/>
        <w:t>Clinical Psychology</w:t>
      </w:r>
      <w:r>
        <w:rPr>
          <w:rFonts w:ascii="Arial" w:hAnsi="Arial" w:cs="Arial"/>
          <w:sz w:val="22"/>
          <w:szCs w:val="22"/>
        </w:rPr>
        <w:tab/>
      </w:r>
    </w:p>
    <w:p w14:paraId="78280EFE" w14:textId="7C81CF05" w:rsidR="00C20182" w:rsidRDefault="008D1843" w:rsidP="00C20182">
      <w:pPr>
        <w:rPr>
          <w:rFonts w:ascii="Arial" w:hAnsi="Arial" w:cs="Arial"/>
          <w:sz w:val="22"/>
          <w:szCs w:val="22"/>
        </w:rPr>
      </w:pPr>
      <w:r>
        <w:rPr>
          <w:rFonts w:ascii="Arial" w:hAnsi="Arial" w:cs="Arial"/>
          <w:sz w:val="22"/>
          <w:szCs w:val="22"/>
        </w:rPr>
        <w:t>In progress</w:t>
      </w:r>
      <w:r>
        <w:rPr>
          <w:rFonts w:ascii="Arial" w:hAnsi="Arial" w:cs="Arial"/>
          <w:sz w:val="22"/>
          <w:szCs w:val="22"/>
        </w:rPr>
        <w:tab/>
        <w:t>Mike Sladek</w:t>
      </w:r>
      <w:r>
        <w:rPr>
          <w:rFonts w:ascii="Arial" w:hAnsi="Arial" w:cs="Arial"/>
          <w:sz w:val="22"/>
          <w:szCs w:val="22"/>
        </w:rPr>
        <w:tab/>
      </w:r>
      <w:r w:rsidR="00C20182">
        <w:rPr>
          <w:rFonts w:ascii="Arial" w:hAnsi="Arial" w:cs="Arial"/>
          <w:sz w:val="22"/>
          <w:szCs w:val="22"/>
        </w:rPr>
        <w:tab/>
        <w:t>Developmental Psychology</w:t>
      </w:r>
    </w:p>
    <w:p w14:paraId="33D40F8C" w14:textId="01C97E76" w:rsidR="00C20182" w:rsidRDefault="008D1843" w:rsidP="00C20182">
      <w:pPr>
        <w:rPr>
          <w:rFonts w:ascii="Arial" w:hAnsi="Arial" w:cs="Arial"/>
          <w:sz w:val="22"/>
          <w:szCs w:val="22"/>
        </w:rPr>
      </w:pPr>
      <w:r>
        <w:rPr>
          <w:rFonts w:ascii="Arial" w:hAnsi="Arial" w:cs="Arial"/>
          <w:sz w:val="22"/>
          <w:szCs w:val="22"/>
        </w:rPr>
        <w:t xml:space="preserve">In progress </w:t>
      </w:r>
      <w:r>
        <w:rPr>
          <w:rFonts w:ascii="Arial" w:hAnsi="Arial" w:cs="Arial"/>
          <w:sz w:val="22"/>
          <w:szCs w:val="22"/>
        </w:rPr>
        <w:tab/>
        <w:t>Ryan Trim</w:t>
      </w:r>
      <w:r>
        <w:rPr>
          <w:rFonts w:ascii="Arial" w:hAnsi="Arial" w:cs="Arial"/>
          <w:sz w:val="22"/>
          <w:szCs w:val="22"/>
        </w:rPr>
        <w:tab/>
      </w:r>
      <w:r w:rsidR="00C20182">
        <w:rPr>
          <w:rFonts w:ascii="Arial" w:hAnsi="Arial" w:cs="Arial"/>
          <w:sz w:val="22"/>
          <w:szCs w:val="22"/>
        </w:rPr>
        <w:tab/>
        <w:t>Clinical Psychology</w:t>
      </w:r>
    </w:p>
    <w:p w14:paraId="6EAD21FD" w14:textId="23FA9D5C" w:rsidR="00C20182" w:rsidRDefault="008D1843" w:rsidP="00C20182">
      <w:pPr>
        <w:rPr>
          <w:rFonts w:ascii="Arial" w:hAnsi="Arial" w:cs="Arial"/>
          <w:sz w:val="22"/>
          <w:szCs w:val="22"/>
        </w:rPr>
      </w:pPr>
      <w:r>
        <w:rPr>
          <w:rFonts w:ascii="Arial" w:hAnsi="Arial" w:cs="Arial"/>
          <w:sz w:val="22"/>
          <w:szCs w:val="22"/>
        </w:rPr>
        <w:t>2015</w:t>
      </w:r>
      <w:r>
        <w:rPr>
          <w:rFonts w:ascii="Arial" w:hAnsi="Arial" w:cs="Arial"/>
          <w:sz w:val="22"/>
          <w:szCs w:val="22"/>
        </w:rPr>
        <w:tab/>
      </w:r>
      <w:r>
        <w:rPr>
          <w:rFonts w:ascii="Arial" w:hAnsi="Arial" w:cs="Arial"/>
          <w:sz w:val="22"/>
          <w:szCs w:val="22"/>
        </w:rPr>
        <w:tab/>
        <w:t>Zorash Montańo</w:t>
      </w:r>
      <w:r w:rsidR="00C20182">
        <w:rPr>
          <w:rFonts w:ascii="Arial" w:hAnsi="Arial" w:cs="Arial"/>
          <w:sz w:val="22"/>
          <w:szCs w:val="22"/>
        </w:rPr>
        <w:tab/>
        <w:t>Clinical Psychology</w:t>
      </w:r>
    </w:p>
    <w:p w14:paraId="440F4FE8" w14:textId="4D1800E1" w:rsidR="00C20182" w:rsidRDefault="008D1843" w:rsidP="00C20182">
      <w:pPr>
        <w:rPr>
          <w:rFonts w:ascii="Arial" w:hAnsi="Arial" w:cs="Arial"/>
          <w:sz w:val="22"/>
          <w:szCs w:val="22"/>
        </w:rPr>
      </w:pPr>
      <w:r>
        <w:rPr>
          <w:rFonts w:ascii="Arial" w:hAnsi="Arial" w:cs="Arial"/>
          <w:sz w:val="22"/>
          <w:szCs w:val="22"/>
        </w:rPr>
        <w:t>2014</w:t>
      </w:r>
      <w:r>
        <w:rPr>
          <w:rFonts w:ascii="Arial" w:hAnsi="Arial" w:cs="Arial"/>
          <w:sz w:val="22"/>
          <w:szCs w:val="22"/>
        </w:rPr>
        <w:tab/>
      </w:r>
      <w:r>
        <w:rPr>
          <w:rFonts w:ascii="Arial" w:hAnsi="Arial" w:cs="Arial"/>
          <w:sz w:val="22"/>
          <w:szCs w:val="22"/>
        </w:rPr>
        <w:tab/>
        <w:t>Rika Tanaka</w:t>
      </w:r>
      <w:r>
        <w:rPr>
          <w:rFonts w:ascii="Arial" w:hAnsi="Arial" w:cs="Arial"/>
          <w:sz w:val="22"/>
          <w:szCs w:val="22"/>
        </w:rPr>
        <w:tab/>
      </w:r>
      <w:r w:rsidR="00C20182">
        <w:rPr>
          <w:rFonts w:ascii="Arial" w:hAnsi="Arial" w:cs="Arial"/>
          <w:sz w:val="22"/>
          <w:szCs w:val="22"/>
        </w:rPr>
        <w:tab/>
        <w:t>Clinical Psychology</w:t>
      </w:r>
    </w:p>
    <w:p w14:paraId="781CDB58" w14:textId="2409F0D6" w:rsidR="00C20182" w:rsidRDefault="008D1843" w:rsidP="00C20182">
      <w:pPr>
        <w:rPr>
          <w:rFonts w:ascii="Arial" w:hAnsi="Arial" w:cs="Arial"/>
          <w:sz w:val="22"/>
          <w:szCs w:val="22"/>
        </w:rPr>
      </w:pPr>
      <w:r>
        <w:rPr>
          <w:rFonts w:ascii="Arial" w:hAnsi="Arial" w:cs="Arial"/>
          <w:sz w:val="22"/>
          <w:szCs w:val="22"/>
        </w:rPr>
        <w:t>2014</w:t>
      </w:r>
      <w:r>
        <w:rPr>
          <w:rFonts w:ascii="Arial" w:hAnsi="Arial" w:cs="Arial"/>
          <w:sz w:val="22"/>
          <w:szCs w:val="22"/>
        </w:rPr>
        <w:tab/>
      </w:r>
      <w:r>
        <w:rPr>
          <w:rFonts w:ascii="Arial" w:hAnsi="Arial" w:cs="Arial"/>
          <w:sz w:val="22"/>
          <w:szCs w:val="22"/>
        </w:rPr>
        <w:tab/>
        <w:t>Camille Basilio</w:t>
      </w:r>
      <w:r w:rsidR="00C20182">
        <w:rPr>
          <w:rFonts w:ascii="Arial" w:hAnsi="Arial" w:cs="Arial"/>
          <w:sz w:val="22"/>
          <w:szCs w:val="22"/>
        </w:rPr>
        <w:tab/>
        <w:t>Social Psychology</w:t>
      </w:r>
    </w:p>
    <w:p w14:paraId="0617B1C3" w14:textId="55430C99" w:rsidR="00C20182" w:rsidRDefault="008D1843" w:rsidP="00C20182">
      <w:pPr>
        <w:rPr>
          <w:rFonts w:ascii="Arial" w:hAnsi="Arial" w:cs="Arial"/>
          <w:sz w:val="22"/>
          <w:szCs w:val="22"/>
        </w:rPr>
      </w:pPr>
      <w:r>
        <w:rPr>
          <w:rFonts w:ascii="Arial" w:hAnsi="Arial" w:cs="Arial"/>
          <w:sz w:val="22"/>
          <w:szCs w:val="22"/>
        </w:rPr>
        <w:t>2013</w:t>
      </w:r>
      <w:r>
        <w:rPr>
          <w:rFonts w:ascii="Arial" w:hAnsi="Arial" w:cs="Arial"/>
          <w:sz w:val="22"/>
          <w:szCs w:val="22"/>
        </w:rPr>
        <w:tab/>
      </w:r>
      <w:r>
        <w:rPr>
          <w:rFonts w:ascii="Arial" w:hAnsi="Arial" w:cs="Arial"/>
          <w:sz w:val="22"/>
          <w:szCs w:val="22"/>
        </w:rPr>
        <w:tab/>
        <w:t>Megan O’Donnell</w:t>
      </w:r>
      <w:r w:rsidR="00AF44F9">
        <w:rPr>
          <w:rFonts w:ascii="Arial" w:hAnsi="Arial" w:cs="Arial"/>
          <w:sz w:val="22"/>
          <w:szCs w:val="22"/>
        </w:rPr>
        <w:tab/>
        <w:t>School of Social and Family Dynamics</w:t>
      </w:r>
    </w:p>
    <w:p w14:paraId="7044AEAA" w14:textId="2ABC8834" w:rsidR="00AF44F9" w:rsidRDefault="008D1843" w:rsidP="00C20182">
      <w:pPr>
        <w:rPr>
          <w:rFonts w:ascii="Arial" w:hAnsi="Arial" w:cs="Arial"/>
          <w:sz w:val="22"/>
          <w:szCs w:val="22"/>
        </w:rPr>
      </w:pPr>
      <w:r>
        <w:rPr>
          <w:rFonts w:ascii="Arial" w:hAnsi="Arial" w:cs="Arial"/>
          <w:sz w:val="22"/>
          <w:szCs w:val="22"/>
        </w:rPr>
        <w:t>2013</w:t>
      </w:r>
      <w:r>
        <w:rPr>
          <w:rFonts w:ascii="Arial" w:hAnsi="Arial" w:cs="Arial"/>
          <w:sz w:val="22"/>
          <w:szCs w:val="22"/>
        </w:rPr>
        <w:tab/>
      </w:r>
      <w:r>
        <w:rPr>
          <w:rFonts w:ascii="Arial" w:hAnsi="Arial" w:cs="Arial"/>
          <w:sz w:val="22"/>
          <w:szCs w:val="22"/>
        </w:rPr>
        <w:tab/>
        <w:t>Danielle Roubinov</w:t>
      </w:r>
      <w:r w:rsidR="00AF44F9">
        <w:rPr>
          <w:rFonts w:ascii="Arial" w:hAnsi="Arial" w:cs="Arial"/>
          <w:sz w:val="22"/>
          <w:szCs w:val="22"/>
        </w:rPr>
        <w:tab/>
        <w:t>Clinical Psychology</w:t>
      </w:r>
    </w:p>
    <w:p w14:paraId="38244508" w14:textId="35B1D329" w:rsidR="00AF44F9" w:rsidRDefault="008D1843" w:rsidP="00C20182">
      <w:pPr>
        <w:rPr>
          <w:rFonts w:ascii="Arial" w:hAnsi="Arial" w:cs="Arial"/>
          <w:sz w:val="22"/>
          <w:szCs w:val="22"/>
        </w:rPr>
      </w:pPr>
      <w:r>
        <w:rPr>
          <w:rFonts w:ascii="Arial" w:hAnsi="Arial" w:cs="Arial"/>
          <w:sz w:val="22"/>
          <w:szCs w:val="22"/>
        </w:rPr>
        <w:t>2012</w:t>
      </w:r>
      <w:r>
        <w:rPr>
          <w:rFonts w:ascii="Arial" w:hAnsi="Arial" w:cs="Arial"/>
          <w:sz w:val="22"/>
          <w:szCs w:val="22"/>
        </w:rPr>
        <w:tab/>
      </w:r>
      <w:r>
        <w:rPr>
          <w:rFonts w:ascii="Arial" w:hAnsi="Arial" w:cs="Arial"/>
          <w:sz w:val="22"/>
          <w:szCs w:val="22"/>
        </w:rPr>
        <w:tab/>
        <w:t>Jenna Gress</w:t>
      </w:r>
      <w:r>
        <w:rPr>
          <w:rFonts w:ascii="Arial" w:hAnsi="Arial" w:cs="Arial"/>
          <w:sz w:val="22"/>
          <w:szCs w:val="22"/>
        </w:rPr>
        <w:tab/>
      </w:r>
      <w:r w:rsidR="00AF44F9">
        <w:rPr>
          <w:rFonts w:ascii="Arial" w:hAnsi="Arial" w:cs="Arial"/>
          <w:sz w:val="22"/>
          <w:szCs w:val="22"/>
        </w:rPr>
        <w:tab/>
        <w:t>Clinical Psychology</w:t>
      </w:r>
    </w:p>
    <w:p w14:paraId="6D26C928" w14:textId="224E21C8" w:rsidR="00AF44F9" w:rsidRDefault="008D1843" w:rsidP="00C20182">
      <w:pPr>
        <w:rPr>
          <w:rFonts w:ascii="Arial" w:hAnsi="Arial" w:cs="Arial"/>
          <w:sz w:val="22"/>
          <w:szCs w:val="22"/>
        </w:rPr>
      </w:pPr>
      <w:r>
        <w:rPr>
          <w:rFonts w:ascii="Arial" w:hAnsi="Arial" w:cs="Arial"/>
          <w:sz w:val="22"/>
          <w:szCs w:val="22"/>
        </w:rPr>
        <w:t>2011</w:t>
      </w:r>
      <w:r>
        <w:rPr>
          <w:rFonts w:ascii="Arial" w:hAnsi="Arial" w:cs="Arial"/>
          <w:sz w:val="22"/>
          <w:szCs w:val="22"/>
        </w:rPr>
        <w:tab/>
      </w:r>
      <w:r>
        <w:rPr>
          <w:rFonts w:ascii="Arial" w:hAnsi="Arial" w:cs="Arial"/>
          <w:sz w:val="22"/>
          <w:szCs w:val="22"/>
        </w:rPr>
        <w:tab/>
        <w:t>Emily Gerstein</w:t>
      </w:r>
      <w:r>
        <w:rPr>
          <w:rFonts w:ascii="Arial" w:hAnsi="Arial" w:cs="Arial"/>
          <w:sz w:val="22"/>
          <w:szCs w:val="22"/>
        </w:rPr>
        <w:tab/>
      </w:r>
      <w:r w:rsidR="00AF44F9">
        <w:rPr>
          <w:rFonts w:ascii="Arial" w:hAnsi="Arial" w:cs="Arial"/>
          <w:sz w:val="22"/>
          <w:szCs w:val="22"/>
        </w:rPr>
        <w:tab/>
        <w:t>Clinical Psychology</w:t>
      </w:r>
    </w:p>
    <w:p w14:paraId="70B3F1EE" w14:textId="0BFD63F6" w:rsidR="00AF44F9" w:rsidRDefault="008D1843" w:rsidP="00C20182">
      <w:pPr>
        <w:rPr>
          <w:rFonts w:ascii="Arial" w:hAnsi="Arial" w:cs="Arial"/>
          <w:sz w:val="22"/>
          <w:szCs w:val="22"/>
        </w:rPr>
      </w:pPr>
      <w:r>
        <w:rPr>
          <w:rFonts w:ascii="Arial" w:hAnsi="Arial" w:cs="Arial"/>
          <w:sz w:val="22"/>
          <w:szCs w:val="22"/>
        </w:rPr>
        <w:t>2011</w:t>
      </w:r>
      <w:r>
        <w:rPr>
          <w:rFonts w:ascii="Arial" w:hAnsi="Arial" w:cs="Arial"/>
          <w:sz w:val="22"/>
          <w:szCs w:val="22"/>
        </w:rPr>
        <w:tab/>
      </w:r>
      <w:r>
        <w:rPr>
          <w:rFonts w:ascii="Arial" w:hAnsi="Arial" w:cs="Arial"/>
          <w:sz w:val="22"/>
          <w:szCs w:val="22"/>
        </w:rPr>
        <w:tab/>
        <w:t>Priscilla Diaz</w:t>
      </w:r>
      <w:r>
        <w:rPr>
          <w:rFonts w:ascii="Arial" w:hAnsi="Arial" w:cs="Arial"/>
          <w:sz w:val="22"/>
          <w:szCs w:val="22"/>
        </w:rPr>
        <w:tab/>
      </w:r>
      <w:r w:rsidR="00AF44F9">
        <w:rPr>
          <w:rFonts w:ascii="Arial" w:hAnsi="Arial" w:cs="Arial"/>
          <w:sz w:val="22"/>
          <w:szCs w:val="22"/>
        </w:rPr>
        <w:tab/>
        <w:t>Clinical Psychology</w:t>
      </w:r>
    </w:p>
    <w:p w14:paraId="665DDB25" w14:textId="30C918F1" w:rsidR="00AF44F9" w:rsidRDefault="008D1843" w:rsidP="00C20182">
      <w:pPr>
        <w:rPr>
          <w:rFonts w:ascii="Arial" w:hAnsi="Arial" w:cs="Arial"/>
          <w:sz w:val="22"/>
          <w:szCs w:val="22"/>
        </w:rPr>
      </w:pPr>
      <w:r>
        <w:rPr>
          <w:rFonts w:ascii="Arial" w:hAnsi="Arial" w:cs="Arial"/>
          <w:sz w:val="22"/>
          <w:szCs w:val="22"/>
        </w:rPr>
        <w:t>2006</w:t>
      </w:r>
      <w:r>
        <w:rPr>
          <w:rFonts w:ascii="Arial" w:hAnsi="Arial" w:cs="Arial"/>
          <w:sz w:val="22"/>
          <w:szCs w:val="22"/>
        </w:rPr>
        <w:tab/>
      </w:r>
      <w:r>
        <w:rPr>
          <w:rFonts w:ascii="Arial" w:hAnsi="Arial" w:cs="Arial"/>
          <w:sz w:val="22"/>
          <w:szCs w:val="22"/>
        </w:rPr>
        <w:tab/>
        <w:t>Jessica Ortego</w:t>
      </w:r>
      <w:r w:rsidR="00AF44F9">
        <w:rPr>
          <w:rFonts w:ascii="Arial" w:hAnsi="Arial" w:cs="Arial"/>
          <w:sz w:val="22"/>
          <w:szCs w:val="22"/>
        </w:rPr>
        <w:tab/>
        <w:t>Clinical Psychology</w:t>
      </w:r>
    </w:p>
    <w:p w14:paraId="4CA9DC13" w14:textId="6E19F643" w:rsidR="00AF44F9" w:rsidRDefault="008D1843" w:rsidP="00C20182">
      <w:pPr>
        <w:rPr>
          <w:rFonts w:ascii="Arial" w:hAnsi="Arial" w:cs="Arial"/>
          <w:sz w:val="22"/>
          <w:szCs w:val="22"/>
        </w:rPr>
      </w:pPr>
      <w:r>
        <w:rPr>
          <w:rFonts w:ascii="Arial" w:hAnsi="Arial" w:cs="Arial"/>
          <w:sz w:val="22"/>
          <w:szCs w:val="22"/>
        </w:rPr>
        <w:t>2002</w:t>
      </w:r>
      <w:r>
        <w:rPr>
          <w:rFonts w:ascii="Arial" w:hAnsi="Arial" w:cs="Arial"/>
          <w:sz w:val="22"/>
          <w:szCs w:val="22"/>
        </w:rPr>
        <w:tab/>
      </w:r>
      <w:r>
        <w:rPr>
          <w:rFonts w:ascii="Arial" w:hAnsi="Arial" w:cs="Arial"/>
          <w:sz w:val="22"/>
          <w:szCs w:val="22"/>
        </w:rPr>
        <w:tab/>
        <w:t>Aaron Belz</w:t>
      </w:r>
      <w:r>
        <w:rPr>
          <w:rFonts w:ascii="Arial" w:hAnsi="Arial" w:cs="Arial"/>
          <w:sz w:val="22"/>
          <w:szCs w:val="22"/>
        </w:rPr>
        <w:tab/>
      </w:r>
      <w:r w:rsidR="00AF44F9">
        <w:rPr>
          <w:rFonts w:ascii="Arial" w:hAnsi="Arial" w:cs="Arial"/>
          <w:sz w:val="22"/>
          <w:szCs w:val="22"/>
        </w:rPr>
        <w:tab/>
        <w:t>Clinical Psychology</w:t>
      </w:r>
    </w:p>
    <w:p w14:paraId="7DCDC64B" w14:textId="0566C963" w:rsidR="00AF44F9" w:rsidRDefault="008D1843" w:rsidP="00C20182">
      <w:pPr>
        <w:rPr>
          <w:rFonts w:ascii="Arial" w:hAnsi="Arial" w:cs="Arial"/>
          <w:sz w:val="22"/>
          <w:szCs w:val="22"/>
        </w:rPr>
      </w:pPr>
      <w:r>
        <w:rPr>
          <w:rFonts w:ascii="Arial" w:hAnsi="Arial" w:cs="Arial"/>
          <w:sz w:val="22"/>
          <w:szCs w:val="22"/>
        </w:rPr>
        <w:t>2000</w:t>
      </w:r>
      <w:r>
        <w:rPr>
          <w:rFonts w:ascii="Arial" w:hAnsi="Arial" w:cs="Arial"/>
          <w:sz w:val="22"/>
          <w:szCs w:val="22"/>
        </w:rPr>
        <w:tab/>
      </w:r>
      <w:r>
        <w:rPr>
          <w:rFonts w:ascii="Arial" w:hAnsi="Arial" w:cs="Arial"/>
          <w:sz w:val="22"/>
          <w:szCs w:val="22"/>
        </w:rPr>
        <w:tab/>
        <w:t>Kathy Wilcox</w:t>
      </w:r>
      <w:r>
        <w:rPr>
          <w:rFonts w:ascii="Arial" w:hAnsi="Arial" w:cs="Arial"/>
          <w:sz w:val="22"/>
          <w:szCs w:val="22"/>
        </w:rPr>
        <w:tab/>
      </w:r>
      <w:r w:rsidR="00AF44F9">
        <w:rPr>
          <w:rFonts w:ascii="Arial" w:hAnsi="Arial" w:cs="Arial"/>
          <w:sz w:val="22"/>
          <w:szCs w:val="22"/>
        </w:rPr>
        <w:tab/>
        <w:t>Clinical Psychology</w:t>
      </w:r>
    </w:p>
    <w:p w14:paraId="4392ED95" w14:textId="38781FB9" w:rsidR="00AF44F9" w:rsidRDefault="008D1843" w:rsidP="00C20182">
      <w:pPr>
        <w:rPr>
          <w:rFonts w:ascii="Arial" w:hAnsi="Arial" w:cs="Arial"/>
          <w:sz w:val="22"/>
          <w:szCs w:val="22"/>
        </w:rPr>
      </w:pPr>
      <w:r>
        <w:rPr>
          <w:rFonts w:ascii="Arial" w:hAnsi="Arial" w:cs="Arial"/>
          <w:sz w:val="22"/>
          <w:szCs w:val="22"/>
        </w:rPr>
        <w:t>2000</w:t>
      </w:r>
      <w:r>
        <w:rPr>
          <w:rFonts w:ascii="Arial" w:hAnsi="Arial" w:cs="Arial"/>
          <w:sz w:val="22"/>
          <w:szCs w:val="22"/>
        </w:rPr>
        <w:tab/>
      </w:r>
      <w:r>
        <w:rPr>
          <w:rFonts w:ascii="Arial" w:hAnsi="Arial" w:cs="Arial"/>
          <w:sz w:val="22"/>
          <w:szCs w:val="22"/>
        </w:rPr>
        <w:tab/>
        <w:t>Jeanne Hoffman</w:t>
      </w:r>
      <w:r w:rsidR="00AF44F9">
        <w:rPr>
          <w:rFonts w:ascii="Arial" w:hAnsi="Arial" w:cs="Arial"/>
          <w:sz w:val="22"/>
          <w:szCs w:val="22"/>
        </w:rPr>
        <w:tab/>
        <w:t>Clinical Psychology</w:t>
      </w:r>
    </w:p>
    <w:p w14:paraId="7871D21D" w14:textId="2386CAE8" w:rsidR="00AF44F9" w:rsidRDefault="008D1843" w:rsidP="00C20182">
      <w:pPr>
        <w:rPr>
          <w:rFonts w:ascii="Arial" w:hAnsi="Arial" w:cs="Arial"/>
          <w:sz w:val="22"/>
          <w:szCs w:val="22"/>
        </w:rPr>
      </w:pPr>
      <w:r>
        <w:rPr>
          <w:rFonts w:ascii="Arial" w:hAnsi="Arial" w:cs="Arial"/>
          <w:sz w:val="22"/>
          <w:szCs w:val="22"/>
        </w:rPr>
        <w:t>2000</w:t>
      </w:r>
      <w:r>
        <w:rPr>
          <w:rFonts w:ascii="Arial" w:hAnsi="Arial" w:cs="Arial"/>
          <w:sz w:val="22"/>
          <w:szCs w:val="22"/>
        </w:rPr>
        <w:tab/>
      </w:r>
      <w:r>
        <w:rPr>
          <w:rFonts w:ascii="Arial" w:hAnsi="Arial" w:cs="Arial"/>
          <w:sz w:val="22"/>
          <w:szCs w:val="22"/>
        </w:rPr>
        <w:tab/>
        <w:t>Roxana Samaniego</w:t>
      </w:r>
      <w:r w:rsidR="00AF44F9">
        <w:rPr>
          <w:rFonts w:ascii="Arial" w:hAnsi="Arial" w:cs="Arial"/>
          <w:sz w:val="22"/>
          <w:szCs w:val="22"/>
        </w:rPr>
        <w:tab/>
        <w:t>Clinical Psychology</w:t>
      </w:r>
    </w:p>
    <w:p w14:paraId="5ACCB47C" w14:textId="2702A264" w:rsidR="00AF44F9" w:rsidRDefault="008D1843" w:rsidP="00C20182">
      <w:pPr>
        <w:rPr>
          <w:rFonts w:ascii="Arial" w:hAnsi="Arial" w:cs="Arial"/>
          <w:sz w:val="22"/>
          <w:szCs w:val="22"/>
        </w:rPr>
      </w:pPr>
      <w:r>
        <w:rPr>
          <w:rFonts w:ascii="Arial" w:hAnsi="Arial" w:cs="Arial"/>
          <w:sz w:val="22"/>
          <w:szCs w:val="22"/>
        </w:rPr>
        <w:t>1998</w:t>
      </w:r>
      <w:r>
        <w:rPr>
          <w:rFonts w:ascii="Arial" w:hAnsi="Arial" w:cs="Arial"/>
          <w:sz w:val="22"/>
          <w:szCs w:val="22"/>
        </w:rPr>
        <w:tab/>
      </w:r>
      <w:r>
        <w:rPr>
          <w:rFonts w:ascii="Arial" w:hAnsi="Arial" w:cs="Arial"/>
          <w:sz w:val="22"/>
          <w:szCs w:val="22"/>
        </w:rPr>
        <w:tab/>
        <w:t>Camille Garza</w:t>
      </w:r>
      <w:r>
        <w:rPr>
          <w:rFonts w:ascii="Arial" w:hAnsi="Arial" w:cs="Arial"/>
          <w:sz w:val="22"/>
          <w:szCs w:val="22"/>
        </w:rPr>
        <w:tab/>
      </w:r>
      <w:r w:rsidR="00AF44F9">
        <w:rPr>
          <w:rFonts w:ascii="Arial" w:hAnsi="Arial" w:cs="Arial"/>
          <w:sz w:val="22"/>
          <w:szCs w:val="22"/>
        </w:rPr>
        <w:tab/>
        <w:t>Clinical Psychology</w:t>
      </w:r>
    </w:p>
    <w:p w14:paraId="1088ED88" w14:textId="01583015" w:rsidR="00AF44F9" w:rsidRDefault="008D1843" w:rsidP="00C20182">
      <w:pPr>
        <w:rPr>
          <w:rFonts w:ascii="Arial" w:hAnsi="Arial" w:cs="Arial"/>
          <w:sz w:val="22"/>
          <w:szCs w:val="22"/>
        </w:rPr>
      </w:pPr>
      <w:r>
        <w:rPr>
          <w:rFonts w:ascii="Arial" w:hAnsi="Arial" w:cs="Arial"/>
          <w:sz w:val="22"/>
          <w:szCs w:val="22"/>
        </w:rPr>
        <w:t>1997</w:t>
      </w:r>
      <w:r>
        <w:rPr>
          <w:rFonts w:ascii="Arial" w:hAnsi="Arial" w:cs="Arial"/>
          <w:sz w:val="22"/>
          <w:szCs w:val="22"/>
        </w:rPr>
        <w:tab/>
      </w:r>
      <w:r>
        <w:rPr>
          <w:rFonts w:ascii="Arial" w:hAnsi="Arial" w:cs="Arial"/>
          <w:sz w:val="22"/>
          <w:szCs w:val="22"/>
        </w:rPr>
        <w:tab/>
        <w:t>Lisa Burrows</w:t>
      </w:r>
      <w:r>
        <w:rPr>
          <w:rFonts w:ascii="Arial" w:hAnsi="Arial" w:cs="Arial"/>
          <w:sz w:val="22"/>
          <w:szCs w:val="22"/>
        </w:rPr>
        <w:tab/>
      </w:r>
      <w:r w:rsidR="00AF44F9">
        <w:rPr>
          <w:rFonts w:ascii="Arial" w:hAnsi="Arial" w:cs="Arial"/>
          <w:sz w:val="22"/>
          <w:szCs w:val="22"/>
        </w:rPr>
        <w:tab/>
        <w:t>Clinical Psychology</w:t>
      </w:r>
    </w:p>
    <w:p w14:paraId="3E973B60" w14:textId="40B40524" w:rsidR="00AF44F9" w:rsidRDefault="008D1843" w:rsidP="00C20182">
      <w:pPr>
        <w:rPr>
          <w:rFonts w:ascii="Arial" w:hAnsi="Arial" w:cs="Arial"/>
          <w:sz w:val="22"/>
          <w:szCs w:val="22"/>
        </w:rPr>
      </w:pPr>
      <w:r>
        <w:rPr>
          <w:rFonts w:ascii="Arial" w:hAnsi="Arial" w:cs="Arial"/>
          <w:sz w:val="22"/>
          <w:szCs w:val="22"/>
        </w:rPr>
        <w:t>1996</w:t>
      </w:r>
      <w:r>
        <w:rPr>
          <w:rFonts w:ascii="Arial" w:hAnsi="Arial" w:cs="Arial"/>
          <w:sz w:val="22"/>
          <w:szCs w:val="22"/>
        </w:rPr>
        <w:tab/>
      </w:r>
      <w:r>
        <w:rPr>
          <w:rFonts w:ascii="Arial" w:hAnsi="Arial" w:cs="Arial"/>
          <w:sz w:val="22"/>
          <w:szCs w:val="22"/>
        </w:rPr>
        <w:tab/>
        <w:t>Eric Stice</w:t>
      </w:r>
      <w:r>
        <w:rPr>
          <w:rFonts w:ascii="Arial" w:hAnsi="Arial" w:cs="Arial"/>
          <w:sz w:val="22"/>
          <w:szCs w:val="22"/>
        </w:rPr>
        <w:tab/>
      </w:r>
      <w:r w:rsidR="00AF44F9">
        <w:rPr>
          <w:rFonts w:ascii="Arial" w:hAnsi="Arial" w:cs="Arial"/>
          <w:sz w:val="22"/>
          <w:szCs w:val="22"/>
        </w:rPr>
        <w:tab/>
        <w:t>Clinical Psychology</w:t>
      </w:r>
    </w:p>
    <w:p w14:paraId="201BA278" w14:textId="167F06FA" w:rsidR="00AF44F9" w:rsidRDefault="008D1843" w:rsidP="00C20182">
      <w:pPr>
        <w:rPr>
          <w:rFonts w:ascii="Arial" w:hAnsi="Arial" w:cs="Arial"/>
          <w:sz w:val="22"/>
          <w:szCs w:val="22"/>
        </w:rPr>
      </w:pPr>
      <w:r>
        <w:rPr>
          <w:rFonts w:ascii="Arial" w:hAnsi="Arial" w:cs="Arial"/>
          <w:sz w:val="22"/>
          <w:szCs w:val="22"/>
        </w:rPr>
        <w:t>1995</w:t>
      </w:r>
      <w:r>
        <w:rPr>
          <w:rFonts w:ascii="Arial" w:hAnsi="Arial" w:cs="Arial"/>
          <w:sz w:val="22"/>
          <w:szCs w:val="22"/>
        </w:rPr>
        <w:tab/>
      </w:r>
      <w:r>
        <w:rPr>
          <w:rFonts w:ascii="Arial" w:hAnsi="Arial" w:cs="Arial"/>
          <w:sz w:val="22"/>
          <w:szCs w:val="22"/>
        </w:rPr>
        <w:tab/>
        <w:t>Marya Cota</w:t>
      </w:r>
      <w:r>
        <w:rPr>
          <w:rFonts w:ascii="Arial" w:hAnsi="Arial" w:cs="Arial"/>
          <w:sz w:val="22"/>
          <w:szCs w:val="22"/>
        </w:rPr>
        <w:tab/>
      </w:r>
      <w:r w:rsidR="00AF44F9">
        <w:rPr>
          <w:rFonts w:ascii="Arial" w:hAnsi="Arial" w:cs="Arial"/>
          <w:sz w:val="22"/>
          <w:szCs w:val="22"/>
        </w:rPr>
        <w:tab/>
        <w:t>Clinical Psychology</w:t>
      </w:r>
    </w:p>
    <w:p w14:paraId="0B8126E3" w14:textId="58C5B825" w:rsidR="00AF44F9" w:rsidRDefault="008D1843" w:rsidP="00C20182">
      <w:pPr>
        <w:rPr>
          <w:rFonts w:ascii="Arial" w:hAnsi="Arial" w:cs="Arial"/>
          <w:sz w:val="22"/>
          <w:szCs w:val="22"/>
        </w:rPr>
      </w:pPr>
      <w:r>
        <w:rPr>
          <w:rFonts w:ascii="Arial" w:hAnsi="Arial" w:cs="Arial"/>
          <w:sz w:val="22"/>
          <w:szCs w:val="22"/>
        </w:rPr>
        <w:t>1995</w:t>
      </w:r>
      <w:r>
        <w:rPr>
          <w:rFonts w:ascii="Arial" w:hAnsi="Arial" w:cs="Arial"/>
          <w:sz w:val="22"/>
          <w:szCs w:val="22"/>
        </w:rPr>
        <w:tab/>
      </w:r>
      <w:r>
        <w:rPr>
          <w:rFonts w:ascii="Arial" w:hAnsi="Arial" w:cs="Arial"/>
          <w:sz w:val="22"/>
          <w:szCs w:val="22"/>
        </w:rPr>
        <w:tab/>
        <w:t>Kathy O’Campo</w:t>
      </w:r>
      <w:r w:rsidR="00AF44F9">
        <w:rPr>
          <w:rFonts w:ascii="Arial" w:hAnsi="Arial" w:cs="Arial"/>
          <w:sz w:val="22"/>
          <w:szCs w:val="22"/>
        </w:rPr>
        <w:tab/>
        <w:t>Clinical Psychology</w:t>
      </w:r>
    </w:p>
    <w:p w14:paraId="5B413C85" w14:textId="718CD9DD" w:rsidR="000D22FD" w:rsidRDefault="00B5462D" w:rsidP="00350A80">
      <w:pPr>
        <w:spacing w:before="120" w:after="120"/>
        <w:rPr>
          <w:rFonts w:ascii="Arial" w:hAnsi="Arial" w:cs="Arial"/>
          <w:sz w:val="22"/>
          <w:szCs w:val="22"/>
        </w:rPr>
      </w:pPr>
      <w:r w:rsidRPr="00DC7620">
        <w:rPr>
          <w:rFonts w:ascii="Arial" w:hAnsi="Arial" w:cs="Arial"/>
          <w:b/>
          <w:sz w:val="22"/>
          <w:szCs w:val="22"/>
        </w:rPr>
        <w:t xml:space="preserve">Postdoctoral Trainees and Current </w:t>
      </w:r>
      <w:r>
        <w:rPr>
          <w:rFonts w:ascii="Arial" w:hAnsi="Arial" w:cs="Arial"/>
          <w:b/>
          <w:sz w:val="22"/>
          <w:szCs w:val="22"/>
        </w:rPr>
        <w:t>Affiliations</w:t>
      </w:r>
    </w:p>
    <w:p w14:paraId="70BBAEE7" w14:textId="795CBD92" w:rsidR="00B5462D" w:rsidRDefault="004C130E" w:rsidP="005C6AB4">
      <w:pPr>
        <w:rPr>
          <w:rFonts w:ascii="Arial" w:hAnsi="Arial" w:cs="Arial"/>
          <w:sz w:val="22"/>
          <w:szCs w:val="22"/>
        </w:rPr>
      </w:pPr>
      <w:r>
        <w:rPr>
          <w:rFonts w:ascii="Arial" w:hAnsi="Arial" w:cs="Arial"/>
          <w:sz w:val="22"/>
          <w:szCs w:val="22"/>
        </w:rPr>
        <w:t>Russell Toomey</w:t>
      </w:r>
      <w:r>
        <w:rPr>
          <w:rFonts w:ascii="Arial" w:hAnsi="Arial" w:cs="Arial"/>
          <w:sz w:val="22"/>
          <w:szCs w:val="22"/>
        </w:rPr>
        <w:tab/>
      </w:r>
      <w:r>
        <w:rPr>
          <w:rFonts w:ascii="Arial" w:hAnsi="Arial" w:cs="Arial"/>
          <w:sz w:val="22"/>
          <w:szCs w:val="22"/>
        </w:rPr>
        <w:tab/>
      </w:r>
      <w:r w:rsidR="00BC2832">
        <w:rPr>
          <w:rFonts w:ascii="Arial" w:hAnsi="Arial" w:cs="Arial"/>
          <w:sz w:val="22"/>
          <w:szCs w:val="22"/>
        </w:rPr>
        <w:t>University of Arizona</w:t>
      </w:r>
      <w:r w:rsidR="00C1115B">
        <w:rPr>
          <w:rFonts w:ascii="Arial" w:hAnsi="Arial" w:cs="Arial"/>
          <w:sz w:val="22"/>
          <w:szCs w:val="22"/>
        </w:rPr>
        <w:t xml:space="preserve">, </w:t>
      </w:r>
      <w:r w:rsidR="00BC2832">
        <w:rPr>
          <w:rFonts w:ascii="Arial" w:hAnsi="Arial" w:cs="Arial"/>
          <w:sz w:val="22"/>
          <w:szCs w:val="22"/>
        </w:rPr>
        <w:t>Department of Psychology</w:t>
      </w:r>
      <w:r w:rsidR="00C1115B">
        <w:rPr>
          <w:rFonts w:ascii="Arial" w:hAnsi="Arial" w:cs="Arial"/>
          <w:sz w:val="22"/>
          <w:szCs w:val="22"/>
        </w:rPr>
        <w:t xml:space="preserve">  </w:t>
      </w:r>
    </w:p>
    <w:p w14:paraId="6B31C608" w14:textId="77777777" w:rsidR="00C35B6A" w:rsidRDefault="00C35B6A" w:rsidP="008C246B">
      <w:pPr>
        <w:rPr>
          <w:rFonts w:ascii="Arial" w:hAnsi="Arial" w:cs="Arial"/>
          <w:sz w:val="22"/>
          <w:szCs w:val="22"/>
        </w:rPr>
      </w:pPr>
      <w:r>
        <w:rPr>
          <w:rFonts w:ascii="Arial" w:hAnsi="Arial" w:cs="Arial"/>
          <w:sz w:val="22"/>
          <w:szCs w:val="22"/>
        </w:rPr>
        <w:t>Aericka Brittain</w:t>
      </w:r>
      <w:r w:rsidR="004C130E">
        <w:rPr>
          <w:rFonts w:ascii="Arial" w:hAnsi="Arial" w:cs="Arial"/>
          <w:sz w:val="22"/>
          <w:szCs w:val="22"/>
        </w:rPr>
        <w:tab/>
      </w:r>
      <w:r w:rsidR="004C130E">
        <w:rPr>
          <w:rFonts w:ascii="Arial" w:hAnsi="Arial" w:cs="Arial"/>
          <w:sz w:val="22"/>
          <w:szCs w:val="22"/>
        </w:rPr>
        <w:tab/>
        <w:t>University of Illinois Chicago, Department of Psychology</w:t>
      </w:r>
    </w:p>
    <w:p w14:paraId="6F871352" w14:textId="77777777" w:rsidR="008C246B" w:rsidRPr="00DB1E1E" w:rsidRDefault="008C246B" w:rsidP="008C246B">
      <w:pPr>
        <w:rPr>
          <w:rFonts w:ascii="Arial" w:hAnsi="Arial" w:cs="Arial"/>
          <w:sz w:val="22"/>
          <w:szCs w:val="22"/>
        </w:rPr>
      </w:pPr>
      <w:r w:rsidRPr="00140BAC">
        <w:rPr>
          <w:rFonts w:ascii="Arial" w:hAnsi="Arial" w:cs="Arial"/>
          <w:sz w:val="22"/>
          <w:szCs w:val="22"/>
        </w:rPr>
        <w:t>Francesca Carpentier</w:t>
      </w:r>
      <w:r w:rsidRPr="00140BAC">
        <w:rPr>
          <w:rFonts w:ascii="Arial" w:hAnsi="Arial" w:cs="Arial"/>
          <w:sz w:val="22"/>
          <w:szCs w:val="22"/>
        </w:rPr>
        <w:tab/>
      </w:r>
      <w:r>
        <w:rPr>
          <w:rFonts w:ascii="Arial" w:hAnsi="Arial" w:cs="Arial"/>
          <w:sz w:val="22"/>
          <w:szCs w:val="22"/>
        </w:rPr>
        <w:tab/>
      </w:r>
      <w:r w:rsidR="0056237B">
        <w:rPr>
          <w:rFonts w:ascii="Arial" w:hAnsi="Arial" w:cs="Arial"/>
          <w:sz w:val="22"/>
          <w:szCs w:val="22"/>
        </w:rPr>
        <w:t>Duke University</w:t>
      </w:r>
      <w:r w:rsidRPr="00140BAC">
        <w:rPr>
          <w:rFonts w:ascii="Arial" w:hAnsi="Arial" w:cs="Arial"/>
          <w:sz w:val="22"/>
          <w:szCs w:val="22"/>
        </w:rPr>
        <w:t>, Journalism &amp; Mass Communication</w:t>
      </w:r>
    </w:p>
    <w:p w14:paraId="2BFD18B7" w14:textId="77777777" w:rsidR="00F34D4E" w:rsidRDefault="00F34D4E" w:rsidP="00BB4FC9">
      <w:pPr>
        <w:rPr>
          <w:rFonts w:ascii="Arial" w:hAnsi="Arial" w:cs="Arial"/>
          <w:sz w:val="22"/>
          <w:szCs w:val="22"/>
        </w:rPr>
      </w:pPr>
      <w:r>
        <w:rPr>
          <w:rFonts w:ascii="Arial" w:hAnsi="Arial" w:cs="Arial"/>
          <w:sz w:val="22"/>
          <w:szCs w:val="22"/>
        </w:rPr>
        <w:t>Nickki Dawes</w:t>
      </w:r>
      <w:r>
        <w:rPr>
          <w:rFonts w:ascii="Arial" w:hAnsi="Arial" w:cs="Arial"/>
          <w:sz w:val="22"/>
          <w:szCs w:val="22"/>
        </w:rPr>
        <w:tab/>
      </w:r>
      <w:r>
        <w:rPr>
          <w:rFonts w:ascii="Arial" w:hAnsi="Arial" w:cs="Arial"/>
          <w:sz w:val="22"/>
          <w:szCs w:val="22"/>
        </w:rPr>
        <w:tab/>
      </w:r>
      <w:r>
        <w:rPr>
          <w:rFonts w:ascii="Arial" w:hAnsi="Arial" w:cs="Arial"/>
          <w:sz w:val="22"/>
          <w:szCs w:val="22"/>
        </w:rPr>
        <w:tab/>
        <w:t>University of Massachusetts Amherst, Department of Psychology</w:t>
      </w:r>
    </w:p>
    <w:p w14:paraId="27A9FBEC" w14:textId="77777777" w:rsidR="00B5462D" w:rsidRPr="00DC7620" w:rsidRDefault="00B5462D" w:rsidP="00BB4FC9">
      <w:pPr>
        <w:rPr>
          <w:rFonts w:ascii="Arial" w:hAnsi="Arial" w:cs="Arial"/>
          <w:sz w:val="22"/>
          <w:szCs w:val="22"/>
        </w:rPr>
      </w:pPr>
      <w:r w:rsidRPr="00140BAC">
        <w:rPr>
          <w:rFonts w:ascii="Arial" w:hAnsi="Arial" w:cs="Arial"/>
          <w:sz w:val="22"/>
          <w:szCs w:val="22"/>
        </w:rPr>
        <w:t>Marjorie Linder Gunnoe</w:t>
      </w:r>
      <w:r w:rsidRPr="00140BAC">
        <w:rPr>
          <w:rFonts w:ascii="Arial" w:hAnsi="Arial" w:cs="Arial"/>
          <w:sz w:val="22"/>
          <w:szCs w:val="22"/>
        </w:rPr>
        <w:tab/>
        <w:t>Calvin College, Department of Psychology</w:t>
      </w:r>
      <w:r w:rsidRPr="00DC7620">
        <w:rPr>
          <w:rFonts w:ascii="Arial" w:hAnsi="Arial" w:cs="Arial"/>
          <w:sz w:val="22"/>
          <w:szCs w:val="22"/>
        </w:rPr>
        <w:tab/>
      </w:r>
      <w:r w:rsidRPr="00DC7620">
        <w:rPr>
          <w:rFonts w:ascii="Arial" w:hAnsi="Arial" w:cs="Arial"/>
          <w:sz w:val="22"/>
          <w:szCs w:val="22"/>
        </w:rPr>
        <w:tab/>
      </w:r>
    </w:p>
    <w:p w14:paraId="3D3CD4F7" w14:textId="77777777" w:rsidR="00350A80" w:rsidRDefault="00B5462D" w:rsidP="00350A80">
      <w:pPr>
        <w:rPr>
          <w:rFonts w:ascii="Arial" w:hAnsi="Arial" w:cs="Arial"/>
          <w:sz w:val="22"/>
          <w:szCs w:val="22"/>
        </w:rPr>
      </w:pPr>
      <w:r w:rsidRPr="00DC7620">
        <w:rPr>
          <w:rFonts w:ascii="Arial" w:hAnsi="Arial" w:cs="Arial"/>
          <w:sz w:val="22"/>
          <w:szCs w:val="22"/>
        </w:rPr>
        <w:t>Nancy Hill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Harvard University, Harvard Graduate School of Education </w:t>
      </w:r>
    </w:p>
    <w:p w14:paraId="416281D1" w14:textId="77777777" w:rsidR="00350A80" w:rsidRDefault="00350A80" w:rsidP="00350A80">
      <w:pPr>
        <w:rPr>
          <w:rFonts w:ascii="Arial" w:hAnsi="Arial" w:cs="Arial"/>
          <w:sz w:val="22"/>
          <w:szCs w:val="22"/>
        </w:rPr>
      </w:pPr>
      <w:r w:rsidRPr="00DC7620">
        <w:rPr>
          <w:rFonts w:ascii="Arial" w:hAnsi="Arial" w:cs="Arial"/>
          <w:sz w:val="22"/>
          <w:szCs w:val="22"/>
        </w:rPr>
        <w:t>Su Yeong Kim</w:t>
      </w:r>
      <w:r>
        <w:rPr>
          <w:rFonts w:ascii="Arial" w:hAnsi="Arial" w:cs="Arial"/>
          <w:sz w:val="22"/>
          <w:szCs w:val="22"/>
        </w:rPr>
        <w:tab/>
      </w:r>
      <w:r>
        <w:rPr>
          <w:rFonts w:ascii="Arial" w:hAnsi="Arial" w:cs="Arial"/>
          <w:sz w:val="22"/>
          <w:szCs w:val="22"/>
        </w:rPr>
        <w:tab/>
      </w:r>
      <w:r>
        <w:rPr>
          <w:rFonts w:ascii="Arial" w:hAnsi="Arial" w:cs="Arial"/>
          <w:sz w:val="22"/>
          <w:szCs w:val="22"/>
        </w:rPr>
        <w:tab/>
        <w:t>University of Texas at Austin, Department of Psychology</w:t>
      </w:r>
    </w:p>
    <w:p w14:paraId="7113222A" w14:textId="7B1B1101" w:rsidR="009B3A2B" w:rsidRDefault="009B3A2B" w:rsidP="00350A80">
      <w:pPr>
        <w:spacing w:after="120"/>
        <w:rPr>
          <w:rFonts w:ascii="Arial" w:hAnsi="Arial" w:cs="Arial"/>
          <w:sz w:val="22"/>
          <w:szCs w:val="22"/>
        </w:rPr>
      </w:pPr>
      <w:r w:rsidRPr="00DC7620">
        <w:rPr>
          <w:rFonts w:ascii="Arial" w:hAnsi="Arial" w:cs="Arial"/>
          <w:b/>
          <w:sz w:val="22"/>
          <w:szCs w:val="22"/>
        </w:rPr>
        <w:lastRenderedPageBreak/>
        <w:t xml:space="preserve">Postdoctoral Trainees and Current </w:t>
      </w:r>
      <w:r>
        <w:rPr>
          <w:rFonts w:ascii="Arial" w:hAnsi="Arial" w:cs="Arial"/>
          <w:b/>
          <w:sz w:val="22"/>
          <w:szCs w:val="22"/>
        </w:rPr>
        <w:t>Affiliations Continued</w:t>
      </w:r>
    </w:p>
    <w:p w14:paraId="773B3CB6" w14:textId="624D8DEB" w:rsidR="008C246B" w:rsidRDefault="008C246B" w:rsidP="005C6AB4">
      <w:pPr>
        <w:rPr>
          <w:rFonts w:ascii="Arial" w:hAnsi="Arial" w:cs="Arial"/>
          <w:sz w:val="22"/>
          <w:szCs w:val="22"/>
        </w:rPr>
      </w:pPr>
      <w:r>
        <w:rPr>
          <w:rFonts w:ascii="Arial" w:hAnsi="Arial" w:cs="Arial"/>
          <w:sz w:val="22"/>
          <w:szCs w:val="22"/>
        </w:rPr>
        <w:t>Anne Mauricio</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Arizona State University, </w:t>
      </w:r>
      <w:r w:rsidR="009330A9">
        <w:rPr>
          <w:rFonts w:ascii="Arial" w:hAnsi="Arial" w:cs="Arial"/>
          <w:sz w:val="22"/>
          <w:szCs w:val="22"/>
        </w:rPr>
        <w:t>REACH Institute</w:t>
      </w:r>
    </w:p>
    <w:p w14:paraId="369501D6" w14:textId="77777777" w:rsidR="008C246B" w:rsidRDefault="008C246B" w:rsidP="005C6AB4">
      <w:pPr>
        <w:rPr>
          <w:rFonts w:ascii="Arial" w:hAnsi="Arial" w:cs="Arial"/>
          <w:sz w:val="22"/>
          <w:szCs w:val="22"/>
        </w:rPr>
      </w:pPr>
      <w:r w:rsidRPr="00DC7620">
        <w:rPr>
          <w:rFonts w:ascii="Arial" w:hAnsi="Arial" w:cs="Arial"/>
          <w:sz w:val="22"/>
          <w:szCs w:val="22"/>
        </w:rPr>
        <w:t xml:space="preserve">Darya </w:t>
      </w:r>
      <w:r>
        <w:rPr>
          <w:rFonts w:ascii="Arial" w:hAnsi="Arial" w:cs="Arial"/>
          <w:sz w:val="22"/>
          <w:szCs w:val="22"/>
        </w:rPr>
        <w:t>McClain</w:t>
      </w:r>
      <w:r>
        <w:rPr>
          <w:rFonts w:ascii="Arial" w:hAnsi="Arial" w:cs="Arial"/>
          <w:sz w:val="22"/>
          <w:szCs w:val="22"/>
        </w:rPr>
        <w:tab/>
      </w:r>
      <w:r>
        <w:rPr>
          <w:rFonts w:ascii="Arial" w:hAnsi="Arial" w:cs="Arial"/>
          <w:sz w:val="22"/>
          <w:szCs w:val="22"/>
        </w:rPr>
        <w:tab/>
        <w:t>Arizona State University, College of Nursing and Health Innovation</w:t>
      </w:r>
    </w:p>
    <w:p w14:paraId="0D7441FE" w14:textId="77777777" w:rsidR="00F34D4E" w:rsidRDefault="00F34D4E" w:rsidP="005C6AB4">
      <w:pPr>
        <w:rPr>
          <w:rFonts w:ascii="Arial" w:hAnsi="Arial" w:cs="Arial"/>
          <w:sz w:val="22"/>
          <w:szCs w:val="22"/>
        </w:rPr>
      </w:pPr>
      <w:r>
        <w:rPr>
          <w:rFonts w:ascii="Arial" w:hAnsi="Arial" w:cs="Arial"/>
          <w:sz w:val="22"/>
          <w:szCs w:val="22"/>
        </w:rPr>
        <w:t>Kathryn Modecki</w:t>
      </w:r>
      <w:r>
        <w:rPr>
          <w:rFonts w:ascii="Arial" w:hAnsi="Arial" w:cs="Arial"/>
          <w:sz w:val="22"/>
          <w:szCs w:val="22"/>
        </w:rPr>
        <w:tab/>
      </w:r>
      <w:r>
        <w:rPr>
          <w:rFonts w:ascii="Arial" w:hAnsi="Arial" w:cs="Arial"/>
          <w:sz w:val="22"/>
          <w:szCs w:val="22"/>
        </w:rPr>
        <w:tab/>
        <w:t>Murdoch University, Australia, Department of Psychology</w:t>
      </w:r>
    </w:p>
    <w:p w14:paraId="4014592F" w14:textId="77777777" w:rsidR="006664EA" w:rsidRDefault="00B5462D" w:rsidP="005C6AB4">
      <w:pPr>
        <w:rPr>
          <w:rFonts w:ascii="Arial" w:hAnsi="Arial" w:cs="Arial"/>
          <w:sz w:val="22"/>
          <w:szCs w:val="22"/>
        </w:rPr>
      </w:pPr>
      <w:r w:rsidRPr="00DC7620">
        <w:rPr>
          <w:rFonts w:ascii="Arial" w:hAnsi="Arial" w:cs="Arial"/>
          <w:sz w:val="22"/>
          <w:szCs w:val="22"/>
        </w:rPr>
        <w:t>Scott Weaver</w:t>
      </w:r>
      <w:r>
        <w:rPr>
          <w:rFonts w:ascii="Arial" w:hAnsi="Arial" w:cs="Arial"/>
          <w:sz w:val="22"/>
          <w:szCs w:val="22"/>
        </w:rPr>
        <w:tab/>
      </w:r>
      <w:r>
        <w:rPr>
          <w:rFonts w:ascii="Arial" w:hAnsi="Arial" w:cs="Arial"/>
          <w:sz w:val="22"/>
          <w:szCs w:val="22"/>
        </w:rPr>
        <w:tab/>
      </w:r>
      <w:r>
        <w:rPr>
          <w:rFonts w:ascii="Arial" w:hAnsi="Arial" w:cs="Arial"/>
          <w:sz w:val="22"/>
          <w:szCs w:val="22"/>
        </w:rPr>
        <w:tab/>
        <w:t>University of Georgia, Department of Psychology</w:t>
      </w:r>
    </w:p>
    <w:p w14:paraId="1EBA7CAB" w14:textId="1C4D90D4" w:rsidR="007948FB" w:rsidRPr="00437E63" w:rsidRDefault="00915C49" w:rsidP="005C6AB4">
      <w:pPr>
        <w:rPr>
          <w:rFonts w:ascii="Arial" w:hAnsi="Arial" w:cs="Arial"/>
          <w:sz w:val="22"/>
          <w:szCs w:val="22"/>
        </w:rPr>
      </w:pPr>
      <w:r>
        <w:rPr>
          <w:rFonts w:ascii="Arial" w:hAnsi="Arial" w:cs="Arial"/>
          <w:sz w:val="22"/>
          <w:szCs w:val="22"/>
        </w:rPr>
        <w:t>Daisy Camacho</w:t>
      </w:r>
      <w:r>
        <w:rPr>
          <w:rFonts w:ascii="Arial" w:hAnsi="Arial" w:cs="Arial"/>
          <w:sz w:val="22"/>
          <w:szCs w:val="22"/>
        </w:rPr>
        <w:tab/>
      </w:r>
      <w:r>
        <w:rPr>
          <w:rFonts w:ascii="Arial" w:hAnsi="Arial" w:cs="Arial"/>
          <w:sz w:val="22"/>
          <w:szCs w:val="22"/>
        </w:rPr>
        <w:tab/>
        <w:t>Current T32 Training Grant Postdoctoral Fellow</w:t>
      </w:r>
    </w:p>
    <w:p w14:paraId="75F9286E" w14:textId="54905DD0" w:rsidR="00423FA8" w:rsidRPr="00350A80" w:rsidRDefault="00423FA8" w:rsidP="005C6AB4">
      <w:pPr>
        <w:rPr>
          <w:rFonts w:ascii="Arial" w:hAnsi="Arial" w:cs="Arial"/>
          <w:sz w:val="22"/>
          <w:szCs w:val="22"/>
        </w:rPr>
      </w:pPr>
      <w:r w:rsidRPr="008B31E2">
        <w:rPr>
          <w:rFonts w:ascii="Arial" w:hAnsi="Arial" w:cs="Arial"/>
          <w:sz w:val="22"/>
          <w:szCs w:val="22"/>
        </w:rPr>
        <w:t xml:space="preserve">Nikola </w:t>
      </w:r>
      <w:r w:rsidR="008B31E2" w:rsidRPr="008B31E2">
        <w:rPr>
          <w:rFonts w:ascii="Arial" w:hAnsi="Arial" w:cs="Arial"/>
          <w:sz w:val="22"/>
          <w:szCs w:val="22"/>
        </w:rPr>
        <w:t>Zaharakis</w:t>
      </w:r>
      <w:r w:rsidR="008B31E2" w:rsidRPr="008B31E2">
        <w:rPr>
          <w:rFonts w:ascii="Arial" w:hAnsi="Arial" w:cs="Arial"/>
          <w:sz w:val="22"/>
          <w:szCs w:val="22"/>
        </w:rPr>
        <w:tab/>
      </w:r>
      <w:r w:rsidR="008B31E2" w:rsidRPr="008B31E2">
        <w:rPr>
          <w:rFonts w:ascii="Arial" w:hAnsi="Arial" w:cs="Arial"/>
          <w:sz w:val="22"/>
          <w:szCs w:val="22"/>
        </w:rPr>
        <w:tab/>
        <w:t>Current T32 Training Grant Postdoctoral Fellow</w:t>
      </w:r>
    </w:p>
    <w:p w14:paraId="5FEE2630" w14:textId="77777777" w:rsidR="00350A80" w:rsidRDefault="00350A80" w:rsidP="005C6AB4">
      <w:pPr>
        <w:rPr>
          <w:rFonts w:ascii="Arial" w:hAnsi="Arial" w:cs="Arial"/>
          <w:b/>
          <w:sz w:val="22"/>
          <w:szCs w:val="22"/>
        </w:rPr>
      </w:pPr>
    </w:p>
    <w:p w14:paraId="196E215B" w14:textId="129C460D" w:rsidR="00B5462D" w:rsidRPr="009B3A2B" w:rsidRDefault="00B5462D" w:rsidP="009B3A2B">
      <w:pPr>
        <w:spacing w:after="120"/>
        <w:rPr>
          <w:rFonts w:ascii="Arial" w:hAnsi="Arial" w:cs="Arial"/>
          <w:sz w:val="22"/>
          <w:szCs w:val="22"/>
        </w:rPr>
      </w:pPr>
      <w:r w:rsidRPr="00DC7620">
        <w:rPr>
          <w:rFonts w:ascii="Arial" w:hAnsi="Arial" w:cs="Arial"/>
          <w:b/>
          <w:sz w:val="22"/>
          <w:szCs w:val="22"/>
        </w:rPr>
        <w:t>Other Mentoring Activities</w:t>
      </w:r>
    </w:p>
    <w:p w14:paraId="51546732" w14:textId="1E553E5D" w:rsidR="009B3A2B" w:rsidRDefault="009B3A2B" w:rsidP="009B3A2B">
      <w:pPr>
        <w:rPr>
          <w:rFonts w:ascii="Arial" w:hAnsi="Arial" w:cs="Arial"/>
          <w:sz w:val="22"/>
          <w:szCs w:val="22"/>
        </w:rPr>
      </w:pPr>
      <w:r w:rsidRPr="00DC7620">
        <w:rPr>
          <w:rFonts w:ascii="Arial" w:hAnsi="Arial" w:cs="Arial"/>
          <w:sz w:val="22"/>
          <w:szCs w:val="22"/>
        </w:rPr>
        <w:t xml:space="preserve">Mentor for WT Grant Early Career Scientist Award, </w:t>
      </w:r>
      <w:r>
        <w:rPr>
          <w:rFonts w:ascii="Arial" w:hAnsi="Arial" w:cs="Arial"/>
          <w:sz w:val="22"/>
          <w:szCs w:val="22"/>
        </w:rPr>
        <w:t>Julie Mazlowski (PI, University of Texas at Austin), Awarded 201</w:t>
      </w:r>
      <w:r w:rsidRPr="00F35741">
        <w:rPr>
          <w:rFonts w:ascii="Arial" w:hAnsi="Arial" w:cs="Arial"/>
          <w:sz w:val="22"/>
          <w:szCs w:val="22"/>
        </w:rPr>
        <w:t>7</w:t>
      </w:r>
    </w:p>
    <w:p w14:paraId="2E07C8A0" w14:textId="77777777" w:rsidR="009B3A2B" w:rsidRDefault="009B3A2B" w:rsidP="003A3D84">
      <w:pPr>
        <w:rPr>
          <w:rFonts w:ascii="Arial" w:hAnsi="Arial" w:cs="Arial"/>
          <w:sz w:val="22"/>
          <w:szCs w:val="22"/>
        </w:rPr>
      </w:pPr>
    </w:p>
    <w:p w14:paraId="09DB51D5" w14:textId="77777777" w:rsidR="009B3A2B" w:rsidRPr="00DE20F4" w:rsidRDefault="009B3A2B" w:rsidP="009B3A2B">
      <w:pPr>
        <w:rPr>
          <w:rFonts w:ascii="Arial" w:hAnsi="Arial" w:cs="Arial"/>
          <w:sz w:val="22"/>
          <w:szCs w:val="22"/>
        </w:rPr>
      </w:pPr>
      <w:r>
        <w:rPr>
          <w:rFonts w:ascii="Arial" w:hAnsi="Arial" w:cs="Arial"/>
          <w:sz w:val="22"/>
          <w:szCs w:val="22"/>
        </w:rPr>
        <w:t>Mentor for Interdisciplinary Research Training Institute on Hispanic Drug Abuse, Rick Cruz (University of Washington), 2010-2011</w:t>
      </w:r>
    </w:p>
    <w:p w14:paraId="3DDF0230" w14:textId="77777777" w:rsidR="009B3A2B" w:rsidRDefault="009B3A2B" w:rsidP="003A3D84">
      <w:pPr>
        <w:rPr>
          <w:rFonts w:ascii="Arial" w:hAnsi="Arial" w:cs="Arial"/>
          <w:sz w:val="22"/>
          <w:szCs w:val="22"/>
        </w:rPr>
      </w:pPr>
    </w:p>
    <w:p w14:paraId="3030B46C" w14:textId="77777777" w:rsidR="00350A80" w:rsidRPr="00C1115B" w:rsidRDefault="00350A80" w:rsidP="00350A80">
      <w:pPr>
        <w:rPr>
          <w:rFonts w:ascii="Arial" w:hAnsi="Arial" w:cs="Arial"/>
          <w:i/>
          <w:sz w:val="22"/>
          <w:szCs w:val="22"/>
        </w:rPr>
      </w:pPr>
      <w:r w:rsidRPr="00C1115B">
        <w:rPr>
          <w:rFonts w:ascii="Arial" w:hAnsi="Arial" w:cs="Arial"/>
          <w:sz w:val="22"/>
          <w:szCs w:val="22"/>
        </w:rPr>
        <w:t>Primary Mentor</w:t>
      </w:r>
      <w:r w:rsidRPr="00C1115B">
        <w:rPr>
          <w:rFonts w:ascii="Arial" w:hAnsi="Arial" w:cs="Arial"/>
          <w:i/>
          <w:sz w:val="22"/>
          <w:szCs w:val="22"/>
        </w:rPr>
        <w:t xml:space="preserve">, </w:t>
      </w:r>
      <w:r w:rsidRPr="00C1115B">
        <w:rPr>
          <w:rStyle w:val="il"/>
          <w:rFonts w:ascii="Arial" w:hAnsi="Arial" w:cs="Arial"/>
          <w:sz w:val="22"/>
          <w:szCs w:val="22"/>
        </w:rPr>
        <w:t>National</w:t>
      </w:r>
      <w:r w:rsidRPr="00C1115B">
        <w:rPr>
          <w:rFonts w:ascii="Arial" w:hAnsi="Arial" w:cs="Arial"/>
          <w:sz w:val="22"/>
          <w:szCs w:val="22"/>
        </w:rPr>
        <w:t xml:space="preserve"> </w:t>
      </w:r>
      <w:r w:rsidRPr="00C1115B">
        <w:rPr>
          <w:rStyle w:val="il"/>
          <w:rFonts w:ascii="Arial" w:hAnsi="Arial" w:cs="Arial"/>
          <w:sz w:val="22"/>
          <w:szCs w:val="22"/>
        </w:rPr>
        <w:t>Science</w:t>
      </w:r>
      <w:r w:rsidRPr="00C1115B">
        <w:rPr>
          <w:rFonts w:ascii="Arial" w:hAnsi="Arial" w:cs="Arial"/>
          <w:sz w:val="22"/>
          <w:szCs w:val="22"/>
        </w:rPr>
        <w:t xml:space="preserve"> </w:t>
      </w:r>
      <w:r w:rsidRPr="00C1115B">
        <w:rPr>
          <w:rStyle w:val="il"/>
          <w:rFonts w:ascii="Arial" w:hAnsi="Arial" w:cs="Arial"/>
          <w:sz w:val="22"/>
          <w:szCs w:val="22"/>
        </w:rPr>
        <w:t>Foundation</w:t>
      </w:r>
      <w:r w:rsidRPr="00C1115B">
        <w:rPr>
          <w:rFonts w:ascii="Arial" w:hAnsi="Arial" w:cs="Arial"/>
          <w:sz w:val="22"/>
          <w:szCs w:val="22"/>
        </w:rPr>
        <w:t xml:space="preserve"> (</w:t>
      </w:r>
      <w:r w:rsidRPr="00C1115B">
        <w:rPr>
          <w:rStyle w:val="il"/>
          <w:rFonts w:ascii="Arial" w:hAnsi="Arial" w:cs="Arial"/>
          <w:sz w:val="22"/>
          <w:szCs w:val="22"/>
        </w:rPr>
        <w:t>NSF</w:t>
      </w:r>
      <w:r w:rsidRPr="00C1115B">
        <w:rPr>
          <w:rFonts w:ascii="Arial" w:hAnsi="Arial" w:cs="Arial"/>
          <w:sz w:val="22"/>
          <w:szCs w:val="22"/>
        </w:rPr>
        <w:t>) Graduate Research Fellowship Program, Emily Jenchura, 2014-2017</w:t>
      </w:r>
    </w:p>
    <w:p w14:paraId="57865B17" w14:textId="77777777" w:rsidR="00350A80" w:rsidRDefault="00350A80" w:rsidP="009B3A2B">
      <w:pPr>
        <w:rPr>
          <w:rFonts w:ascii="Arial" w:hAnsi="Arial" w:cs="Arial"/>
          <w:sz w:val="22"/>
          <w:szCs w:val="22"/>
        </w:rPr>
      </w:pPr>
    </w:p>
    <w:p w14:paraId="7B0592E3" w14:textId="5861629C" w:rsidR="009B3A2B" w:rsidRDefault="009B3A2B" w:rsidP="009B3A2B">
      <w:pPr>
        <w:rPr>
          <w:rFonts w:ascii="Arial" w:hAnsi="Arial" w:cs="Arial"/>
          <w:sz w:val="22"/>
          <w:szCs w:val="22"/>
        </w:rPr>
      </w:pPr>
      <w:r w:rsidRPr="00C1115B">
        <w:rPr>
          <w:rFonts w:ascii="Arial" w:hAnsi="Arial" w:cs="Arial"/>
          <w:sz w:val="22"/>
          <w:szCs w:val="22"/>
        </w:rPr>
        <w:t>Mentor</w:t>
      </w:r>
      <w:r w:rsidRPr="00C1115B">
        <w:rPr>
          <w:rFonts w:ascii="Arial" w:hAnsi="Arial" w:cs="Arial"/>
          <w:i/>
          <w:sz w:val="22"/>
          <w:szCs w:val="22"/>
        </w:rPr>
        <w:t xml:space="preserve">, </w:t>
      </w:r>
      <w:r w:rsidRPr="00C1115B">
        <w:rPr>
          <w:rStyle w:val="il"/>
          <w:rFonts w:ascii="Arial" w:hAnsi="Arial" w:cs="Arial"/>
          <w:sz w:val="22"/>
          <w:szCs w:val="22"/>
        </w:rPr>
        <w:t>National</w:t>
      </w:r>
      <w:r w:rsidRPr="00C1115B">
        <w:rPr>
          <w:rFonts w:ascii="Arial" w:hAnsi="Arial" w:cs="Arial"/>
          <w:sz w:val="22"/>
          <w:szCs w:val="22"/>
        </w:rPr>
        <w:t xml:space="preserve"> </w:t>
      </w:r>
      <w:r w:rsidRPr="00C1115B">
        <w:rPr>
          <w:rStyle w:val="il"/>
          <w:rFonts w:ascii="Arial" w:hAnsi="Arial" w:cs="Arial"/>
          <w:sz w:val="22"/>
          <w:szCs w:val="22"/>
        </w:rPr>
        <w:t>Science</w:t>
      </w:r>
      <w:r w:rsidRPr="00C1115B">
        <w:rPr>
          <w:rFonts w:ascii="Arial" w:hAnsi="Arial" w:cs="Arial"/>
          <w:sz w:val="22"/>
          <w:szCs w:val="22"/>
        </w:rPr>
        <w:t xml:space="preserve"> </w:t>
      </w:r>
      <w:r w:rsidRPr="00C1115B">
        <w:rPr>
          <w:rStyle w:val="il"/>
          <w:rFonts w:ascii="Arial" w:hAnsi="Arial" w:cs="Arial"/>
          <w:sz w:val="22"/>
          <w:szCs w:val="22"/>
        </w:rPr>
        <w:t>Foundation</w:t>
      </w:r>
      <w:r w:rsidRPr="00C1115B">
        <w:rPr>
          <w:rFonts w:ascii="Arial" w:hAnsi="Arial" w:cs="Arial"/>
          <w:sz w:val="22"/>
          <w:szCs w:val="22"/>
        </w:rPr>
        <w:t xml:space="preserve"> (</w:t>
      </w:r>
      <w:r w:rsidRPr="00C1115B">
        <w:rPr>
          <w:rStyle w:val="il"/>
          <w:rFonts w:ascii="Arial" w:hAnsi="Arial" w:cs="Arial"/>
          <w:sz w:val="22"/>
          <w:szCs w:val="22"/>
        </w:rPr>
        <w:t>NSF</w:t>
      </w:r>
      <w:r w:rsidRPr="00C1115B">
        <w:rPr>
          <w:rFonts w:ascii="Arial" w:hAnsi="Arial" w:cs="Arial"/>
          <w:sz w:val="22"/>
          <w:szCs w:val="22"/>
        </w:rPr>
        <w:t>) Graduate Research Fellowship Program, Brandon Nichter,2014-2017</w:t>
      </w:r>
    </w:p>
    <w:p w14:paraId="1FE10BD2" w14:textId="77777777" w:rsidR="009B3A2B" w:rsidRDefault="009B3A2B" w:rsidP="003A3D84">
      <w:pPr>
        <w:rPr>
          <w:rFonts w:ascii="Arial" w:hAnsi="Arial" w:cs="Arial"/>
          <w:sz w:val="22"/>
          <w:szCs w:val="22"/>
        </w:rPr>
      </w:pPr>
    </w:p>
    <w:p w14:paraId="6F817829" w14:textId="16B4AAA5" w:rsidR="009B3A2B" w:rsidRDefault="009B3A2B" w:rsidP="009B3A2B">
      <w:pPr>
        <w:rPr>
          <w:rFonts w:ascii="Arial" w:hAnsi="Arial" w:cs="Arial"/>
          <w:sz w:val="22"/>
          <w:szCs w:val="22"/>
        </w:rPr>
      </w:pPr>
      <w:r>
        <w:rPr>
          <w:rFonts w:ascii="Arial" w:hAnsi="Arial" w:cs="Arial"/>
          <w:sz w:val="22"/>
          <w:szCs w:val="22"/>
        </w:rPr>
        <w:t>Mentor for K01 Mentored Research Scientist Development Award, National Institute of Mental Health, Kimberly D’Anda Hernandez,  2012-2015</w:t>
      </w:r>
    </w:p>
    <w:p w14:paraId="3DDB81E0" w14:textId="77777777" w:rsidR="009B3A2B" w:rsidRDefault="009B3A2B" w:rsidP="009B3A2B">
      <w:pPr>
        <w:rPr>
          <w:rFonts w:ascii="Arial" w:hAnsi="Arial" w:cs="Arial"/>
          <w:b/>
          <w:sz w:val="22"/>
          <w:szCs w:val="22"/>
        </w:rPr>
      </w:pPr>
    </w:p>
    <w:p w14:paraId="396DDF6C" w14:textId="77777777" w:rsidR="00350A80" w:rsidRPr="00C1115B" w:rsidRDefault="00350A80" w:rsidP="00350A80">
      <w:pPr>
        <w:rPr>
          <w:rFonts w:ascii="Arial" w:hAnsi="Arial" w:cs="Arial"/>
          <w:sz w:val="22"/>
          <w:szCs w:val="22"/>
        </w:rPr>
      </w:pPr>
      <w:r w:rsidRPr="00C1115B">
        <w:rPr>
          <w:rFonts w:ascii="Arial" w:hAnsi="Arial" w:cs="Arial"/>
          <w:sz w:val="22"/>
          <w:szCs w:val="22"/>
        </w:rPr>
        <w:t>Promising Proposal Mentor, Foundation for Child Development’s Young Scholars Program, mentor for Cecilia Ayon (</w:t>
      </w:r>
      <w:r>
        <w:rPr>
          <w:rFonts w:ascii="Arial" w:hAnsi="Arial" w:cs="Arial"/>
          <w:sz w:val="22"/>
          <w:szCs w:val="22"/>
        </w:rPr>
        <w:t xml:space="preserve">School of Social Work, </w:t>
      </w:r>
      <w:r w:rsidRPr="00C1115B">
        <w:rPr>
          <w:rFonts w:ascii="Arial" w:hAnsi="Arial" w:cs="Arial"/>
          <w:sz w:val="22"/>
          <w:szCs w:val="22"/>
        </w:rPr>
        <w:t xml:space="preserve">Arizona State University), Awarded 2013 </w:t>
      </w:r>
    </w:p>
    <w:p w14:paraId="4720F5E5" w14:textId="77777777" w:rsidR="00350A80" w:rsidRDefault="00350A80" w:rsidP="009B3A2B">
      <w:pPr>
        <w:rPr>
          <w:rFonts w:ascii="Arial" w:hAnsi="Arial" w:cs="Arial"/>
          <w:sz w:val="22"/>
          <w:szCs w:val="22"/>
        </w:rPr>
      </w:pPr>
    </w:p>
    <w:p w14:paraId="7693C9F3" w14:textId="2811C9FD" w:rsidR="009B3A2B" w:rsidRDefault="009B3A2B" w:rsidP="009B3A2B">
      <w:pPr>
        <w:rPr>
          <w:rFonts w:ascii="Arial" w:hAnsi="Arial" w:cs="Arial"/>
          <w:sz w:val="22"/>
          <w:szCs w:val="22"/>
        </w:rPr>
      </w:pPr>
      <w:r w:rsidRPr="00DC7620">
        <w:rPr>
          <w:rFonts w:ascii="Arial" w:hAnsi="Arial" w:cs="Arial"/>
          <w:sz w:val="22"/>
          <w:szCs w:val="22"/>
        </w:rPr>
        <w:t xml:space="preserve">Mentor for K01 Mentored Research Scientist Development Award, </w:t>
      </w:r>
      <w:r>
        <w:rPr>
          <w:rFonts w:ascii="Arial" w:hAnsi="Arial" w:cs="Arial"/>
          <w:sz w:val="22"/>
          <w:szCs w:val="22"/>
        </w:rPr>
        <w:t>National Institute of Mental Health, Esther Calzada (PI, New York Universi</w:t>
      </w:r>
      <w:r w:rsidR="00350A80">
        <w:rPr>
          <w:rFonts w:ascii="Arial" w:hAnsi="Arial" w:cs="Arial"/>
          <w:sz w:val="22"/>
          <w:szCs w:val="22"/>
        </w:rPr>
        <w:t xml:space="preserve">ty); </w:t>
      </w:r>
      <w:r>
        <w:rPr>
          <w:rFonts w:ascii="Arial" w:hAnsi="Arial" w:cs="Arial"/>
          <w:sz w:val="22"/>
          <w:szCs w:val="22"/>
        </w:rPr>
        <w:t>2010</w:t>
      </w:r>
      <w:r w:rsidR="00350A80">
        <w:rPr>
          <w:rFonts w:ascii="Arial" w:hAnsi="Arial" w:cs="Arial"/>
          <w:sz w:val="22"/>
          <w:szCs w:val="22"/>
        </w:rPr>
        <w:t xml:space="preserve"> - 2015</w:t>
      </w:r>
    </w:p>
    <w:p w14:paraId="1EB755C8" w14:textId="77777777" w:rsidR="009B3A2B" w:rsidRDefault="009B3A2B" w:rsidP="009B3A2B">
      <w:pPr>
        <w:rPr>
          <w:rFonts w:ascii="Arial" w:hAnsi="Arial" w:cs="Arial"/>
          <w:sz w:val="22"/>
          <w:szCs w:val="22"/>
        </w:rPr>
      </w:pPr>
    </w:p>
    <w:p w14:paraId="6F456E72" w14:textId="7A747AB0" w:rsidR="009B3A2B" w:rsidRDefault="009B3A2B" w:rsidP="009B3A2B">
      <w:pPr>
        <w:rPr>
          <w:rFonts w:ascii="Arial" w:hAnsi="Arial" w:cs="Arial"/>
          <w:sz w:val="22"/>
          <w:szCs w:val="22"/>
        </w:rPr>
      </w:pPr>
      <w:r>
        <w:rPr>
          <w:rFonts w:ascii="Arial" w:hAnsi="Arial" w:cs="Arial"/>
          <w:sz w:val="22"/>
          <w:szCs w:val="22"/>
        </w:rPr>
        <w:t xml:space="preserve">Primary </w:t>
      </w:r>
      <w:r w:rsidRPr="00DC7620">
        <w:rPr>
          <w:rFonts w:ascii="Arial" w:hAnsi="Arial" w:cs="Arial"/>
          <w:sz w:val="22"/>
          <w:szCs w:val="22"/>
        </w:rPr>
        <w:t xml:space="preserve">Mentor for K01 Mentored Research Scientist Development Award, </w:t>
      </w:r>
      <w:r>
        <w:rPr>
          <w:rFonts w:ascii="Arial" w:hAnsi="Arial" w:cs="Arial"/>
          <w:sz w:val="22"/>
          <w:szCs w:val="22"/>
        </w:rPr>
        <w:t>National Institute of Mental Health, Armando Pina (PI, Arizona State University); 2010 - 2015</w:t>
      </w:r>
    </w:p>
    <w:p w14:paraId="55AB0180" w14:textId="77777777" w:rsidR="009B3A2B" w:rsidRDefault="009B3A2B" w:rsidP="003A3D84">
      <w:pPr>
        <w:rPr>
          <w:rFonts w:ascii="Arial" w:hAnsi="Arial" w:cs="Arial"/>
          <w:sz w:val="22"/>
          <w:szCs w:val="22"/>
        </w:rPr>
      </w:pPr>
    </w:p>
    <w:p w14:paraId="349602F4" w14:textId="77777777" w:rsidR="009B3A2B" w:rsidRDefault="009B3A2B" w:rsidP="009B3A2B">
      <w:pPr>
        <w:rPr>
          <w:rFonts w:ascii="Arial" w:hAnsi="Arial" w:cs="Arial"/>
          <w:sz w:val="22"/>
          <w:szCs w:val="22"/>
        </w:rPr>
      </w:pPr>
      <w:r w:rsidRPr="00DC7620">
        <w:rPr>
          <w:rFonts w:ascii="Arial" w:hAnsi="Arial" w:cs="Arial"/>
          <w:sz w:val="22"/>
          <w:szCs w:val="22"/>
        </w:rPr>
        <w:t>Mentor for WT Grant Early Career Scientist Award, Sandra Simpkins</w:t>
      </w:r>
      <w:r>
        <w:rPr>
          <w:rFonts w:ascii="Arial" w:hAnsi="Arial" w:cs="Arial"/>
          <w:sz w:val="22"/>
          <w:szCs w:val="22"/>
        </w:rPr>
        <w:t xml:space="preserve"> (PI, Arizona State University)</w:t>
      </w:r>
      <w:r w:rsidRPr="00DC7620">
        <w:rPr>
          <w:rFonts w:ascii="Arial" w:hAnsi="Arial" w:cs="Arial"/>
          <w:sz w:val="22"/>
          <w:szCs w:val="22"/>
        </w:rPr>
        <w:t xml:space="preserve">, </w:t>
      </w:r>
      <w:r w:rsidRPr="00F35741">
        <w:rPr>
          <w:rFonts w:ascii="Arial" w:hAnsi="Arial" w:cs="Arial"/>
          <w:sz w:val="22"/>
          <w:szCs w:val="22"/>
        </w:rPr>
        <w:t>Awarded 2007</w:t>
      </w:r>
    </w:p>
    <w:p w14:paraId="79FC0B9A" w14:textId="77777777" w:rsidR="009B3A2B" w:rsidRDefault="009B3A2B" w:rsidP="003A3D84">
      <w:pPr>
        <w:rPr>
          <w:rFonts w:ascii="Arial" w:hAnsi="Arial" w:cs="Arial"/>
          <w:sz w:val="22"/>
          <w:szCs w:val="22"/>
        </w:rPr>
      </w:pPr>
    </w:p>
    <w:p w14:paraId="5F2FACE5" w14:textId="77777777" w:rsidR="009B3A2B" w:rsidRDefault="009B3A2B" w:rsidP="009B3A2B">
      <w:pPr>
        <w:rPr>
          <w:rFonts w:ascii="Arial" w:hAnsi="Arial" w:cs="Arial"/>
          <w:sz w:val="22"/>
          <w:szCs w:val="22"/>
        </w:rPr>
      </w:pPr>
      <w:r>
        <w:rPr>
          <w:rFonts w:ascii="Arial" w:hAnsi="Arial" w:cs="Arial"/>
          <w:sz w:val="22"/>
          <w:szCs w:val="22"/>
        </w:rPr>
        <w:t xml:space="preserve">Mentor for K02 Independent Scientist Career Award, National Institute of Mental Health, Marion Underwood (PI, University of Texas at Dallas), Awarded 2006 </w:t>
      </w:r>
    </w:p>
    <w:p w14:paraId="4308C66D" w14:textId="77777777" w:rsidR="009B3A2B" w:rsidRDefault="009B3A2B" w:rsidP="003A3D84">
      <w:pPr>
        <w:rPr>
          <w:rFonts w:ascii="Arial" w:hAnsi="Arial" w:cs="Arial"/>
          <w:sz w:val="22"/>
          <w:szCs w:val="22"/>
        </w:rPr>
      </w:pPr>
    </w:p>
    <w:p w14:paraId="1F27EA58" w14:textId="77777777" w:rsidR="009B3A2B" w:rsidRPr="00DC7620" w:rsidRDefault="009B3A2B" w:rsidP="009B3A2B">
      <w:pPr>
        <w:rPr>
          <w:rFonts w:ascii="Arial" w:hAnsi="Arial" w:cs="Arial"/>
          <w:sz w:val="22"/>
          <w:szCs w:val="22"/>
        </w:rPr>
      </w:pPr>
      <w:r>
        <w:rPr>
          <w:rFonts w:ascii="Arial" w:hAnsi="Arial" w:cs="Arial"/>
          <w:sz w:val="22"/>
          <w:szCs w:val="22"/>
        </w:rPr>
        <w:t>Mentor for WT Grant Early Career Scientist Award, Krista Pereira (PI, University of North Carolina Chapel Hill), Submitted June 2006, Semi-finalist</w:t>
      </w:r>
    </w:p>
    <w:p w14:paraId="789C4EC7" w14:textId="77777777" w:rsidR="009B3A2B" w:rsidRDefault="009B3A2B" w:rsidP="009B3A2B">
      <w:pPr>
        <w:rPr>
          <w:rFonts w:ascii="Arial" w:hAnsi="Arial" w:cs="Arial"/>
          <w:sz w:val="22"/>
          <w:szCs w:val="22"/>
        </w:rPr>
      </w:pPr>
    </w:p>
    <w:p w14:paraId="1BE4E772" w14:textId="11BD7863" w:rsidR="009B3A2B" w:rsidRDefault="009B3A2B" w:rsidP="009B3A2B">
      <w:pPr>
        <w:rPr>
          <w:rFonts w:ascii="Arial" w:hAnsi="Arial" w:cs="Arial"/>
          <w:sz w:val="22"/>
          <w:szCs w:val="22"/>
        </w:rPr>
      </w:pPr>
      <w:r w:rsidRPr="00DC7620">
        <w:rPr>
          <w:rFonts w:ascii="Arial" w:hAnsi="Arial" w:cs="Arial"/>
          <w:sz w:val="22"/>
          <w:szCs w:val="22"/>
        </w:rPr>
        <w:t>Mentor for K01 Mentored Research Scientist Development Award,</w:t>
      </w:r>
      <w:r>
        <w:rPr>
          <w:rFonts w:ascii="Arial" w:hAnsi="Arial" w:cs="Arial"/>
          <w:sz w:val="22"/>
          <w:szCs w:val="22"/>
        </w:rPr>
        <w:t xml:space="preserve"> </w:t>
      </w:r>
      <w:r w:rsidRPr="00DC7620">
        <w:rPr>
          <w:rFonts w:ascii="Arial" w:hAnsi="Arial" w:cs="Arial"/>
          <w:sz w:val="22"/>
          <w:szCs w:val="22"/>
        </w:rPr>
        <w:t>Emily Winsl</w:t>
      </w:r>
      <w:r w:rsidR="00350A80">
        <w:rPr>
          <w:rFonts w:ascii="Arial" w:hAnsi="Arial" w:cs="Arial"/>
          <w:sz w:val="22"/>
          <w:szCs w:val="22"/>
        </w:rPr>
        <w:t>ow (PI)</w:t>
      </w:r>
      <w:r w:rsidRPr="00DC7620">
        <w:rPr>
          <w:rFonts w:ascii="Arial" w:hAnsi="Arial" w:cs="Arial"/>
          <w:sz w:val="22"/>
          <w:szCs w:val="22"/>
        </w:rPr>
        <w:t>, 2006</w:t>
      </w:r>
      <w:r>
        <w:rPr>
          <w:rFonts w:ascii="Arial" w:hAnsi="Arial" w:cs="Arial"/>
          <w:sz w:val="22"/>
          <w:szCs w:val="22"/>
        </w:rPr>
        <w:t xml:space="preserve"> - 2011</w:t>
      </w:r>
      <w:r w:rsidRPr="00DC7620">
        <w:rPr>
          <w:rFonts w:ascii="Arial" w:hAnsi="Arial" w:cs="Arial"/>
          <w:sz w:val="22"/>
          <w:szCs w:val="22"/>
        </w:rPr>
        <w:t xml:space="preserve">  </w:t>
      </w:r>
    </w:p>
    <w:p w14:paraId="378FBD68" w14:textId="77777777" w:rsidR="009B3A2B" w:rsidRDefault="009B3A2B" w:rsidP="009B3A2B">
      <w:pPr>
        <w:rPr>
          <w:rFonts w:ascii="Arial" w:hAnsi="Arial" w:cs="Arial"/>
          <w:sz w:val="22"/>
          <w:szCs w:val="22"/>
        </w:rPr>
      </w:pPr>
    </w:p>
    <w:p w14:paraId="6034B037" w14:textId="77777777" w:rsidR="00350A80" w:rsidRPr="00DC7620" w:rsidRDefault="00350A80" w:rsidP="00350A80">
      <w:pPr>
        <w:rPr>
          <w:rFonts w:ascii="Arial" w:hAnsi="Arial" w:cs="Arial"/>
          <w:sz w:val="22"/>
          <w:szCs w:val="22"/>
        </w:rPr>
      </w:pPr>
      <w:r w:rsidRPr="00DC7620">
        <w:rPr>
          <w:rFonts w:ascii="Arial" w:hAnsi="Arial" w:cs="Arial"/>
          <w:sz w:val="22"/>
          <w:szCs w:val="22"/>
        </w:rPr>
        <w:t>Mentor for K01 Mentored Research Scientist Development Award, Adriana Umana-Taylor (PI): Submitted February 1, 2005</w:t>
      </w:r>
    </w:p>
    <w:p w14:paraId="6059153B" w14:textId="77777777" w:rsidR="00350A80" w:rsidRDefault="00350A80" w:rsidP="009B3A2B">
      <w:pPr>
        <w:rPr>
          <w:rFonts w:ascii="Arial" w:hAnsi="Arial" w:cs="Arial"/>
          <w:sz w:val="22"/>
          <w:szCs w:val="22"/>
        </w:rPr>
      </w:pPr>
    </w:p>
    <w:p w14:paraId="5E7886FF" w14:textId="77777777" w:rsidR="00350A80" w:rsidRDefault="009B3A2B" w:rsidP="003A3D84">
      <w:pPr>
        <w:rPr>
          <w:rFonts w:ascii="Arial" w:hAnsi="Arial" w:cs="Arial"/>
          <w:sz w:val="22"/>
          <w:szCs w:val="22"/>
        </w:rPr>
      </w:pPr>
      <w:r w:rsidRPr="00DC7620">
        <w:rPr>
          <w:rFonts w:ascii="Arial" w:hAnsi="Arial" w:cs="Arial"/>
          <w:sz w:val="22"/>
          <w:szCs w:val="22"/>
        </w:rPr>
        <w:t xml:space="preserve">Mentor for Arizona State University (ASU) </w:t>
      </w:r>
      <w:r w:rsidRPr="00DC7620">
        <w:rPr>
          <w:rFonts w:ascii="Arial" w:hAnsi="Arial" w:cs="Arial"/>
          <w:kern w:val="28"/>
          <w:sz w:val="22"/>
          <w:szCs w:val="22"/>
        </w:rPr>
        <w:t>Post Baccalaureate Research Education Program (</w:t>
      </w:r>
      <w:r>
        <w:rPr>
          <w:rFonts w:ascii="Arial" w:hAnsi="Arial" w:cs="Arial"/>
          <w:sz w:val="22"/>
          <w:szCs w:val="22"/>
        </w:rPr>
        <w:t>PREP),</w:t>
      </w:r>
      <w:r w:rsidRPr="00DC7620">
        <w:rPr>
          <w:rFonts w:ascii="Arial" w:hAnsi="Arial" w:cs="Arial"/>
          <w:sz w:val="22"/>
          <w:szCs w:val="22"/>
        </w:rPr>
        <w:t xml:space="preserve"> Connie Meza, </w:t>
      </w:r>
      <w:r>
        <w:rPr>
          <w:rFonts w:ascii="Arial" w:hAnsi="Arial" w:cs="Arial"/>
          <w:sz w:val="22"/>
          <w:szCs w:val="22"/>
        </w:rPr>
        <w:t xml:space="preserve">Awarded </w:t>
      </w:r>
      <w:r w:rsidRPr="00DC7620">
        <w:rPr>
          <w:rFonts w:ascii="Arial" w:hAnsi="Arial" w:cs="Arial"/>
          <w:sz w:val="22"/>
          <w:szCs w:val="22"/>
        </w:rPr>
        <w:t>August 2005 – July 2007</w:t>
      </w:r>
    </w:p>
    <w:p w14:paraId="4954B460" w14:textId="77777777" w:rsidR="00350A80" w:rsidRDefault="00B5462D" w:rsidP="005C6AB4">
      <w:pPr>
        <w:rPr>
          <w:rFonts w:ascii="Arial" w:hAnsi="Arial" w:cs="Arial"/>
          <w:sz w:val="22"/>
          <w:szCs w:val="22"/>
        </w:rPr>
      </w:pPr>
      <w:r w:rsidRPr="00DC7620">
        <w:rPr>
          <w:rFonts w:ascii="Arial" w:hAnsi="Arial" w:cs="Arial"/>
          <w:sz w:val="22"/>
          <w:szCs w:val="22"/>
        </w:rPr>
        <w:t>Millenium Fellowship Program Mentor, Society for Research in Child Development, Marvella Bowman, Undergraduate student at SUNY Albany, 2003-</w:t>
      </w:r>
      <w:r>
        <w:rPr>
          <w:rFonts w:ascii="Arial" w:hAnsi="Arial" w:cs="Arial"/>
          <w:sz w:val="22"/>
          <w:szCs w:val="22"/>
        </w:rPr>
        <w:t>2006</w:t>
      </w:r>
    </w:p>
    <w:p w14:paraId="3CA57447" w14:textId="5198AF06" w:rsidR="00B5462D" w:rsidRPr="00DC7620" w:rsidRDefault="00B5462D" w:rsidP="005C6AB4">
      <w:pPr>
        <w:rPr>
          <w:rFonts w:ascii="Arial" w:hAnsi="Arial" w:cs="Arial"/>
          <w:sz w:val="22"/>
          <w:szCs w:val="22"/>
        </w:rPr>
      </w:pPr>
      <w:r w:rsidRPr="00DC7620">
        <w:rPr>
          <w:rFonts w:ascii="Arial" w:hAnsi="Arial" w:cs="Arial"/>
          <w:b/>
          <w:sz w:val="22"/>
          <w:szCs w:val="22"/>
        </w:rPr>
        <w:lastRenderedPageBreak/>
        <w:t>PROFESSIONAL SERVICE</w:t>
      </w:r>
    </w:p>
    <w:p w14:paraId="326A8F33" w14:textId="77777777" w:rsidR="00B5462D" w:rsidRPr="00DC7620" w:rsidRDefault="00B5462D" w:rsidP="007602E8">
      <w:pPr>
        <w:rPr>
          <w:rFonts w:ascii="Arial" w:hAnsi="Arial" w:cs="Arial"/>
          <w:b/>
          <w:color w:val="FF0000"/>
          <w:sz w:val="22"/>
          <w:szCs w:val="22"/>
        </w:rPr>
      </w:pPr>
    </w:p>
    <w:p w14:paraId="6F164DF7" w14:textId="0D760609" w:rsidR="00B5462D" w:rsidRPr="009B3A2B" w:rsidRDefault="00833702" w:rsidP="009B3A2B">
      <w:pPr>
        <w:spacing w:after="120"/>
        <w:rPr>
          <w:rFonts w:ascii="Arial" w:hAnsi="Arial" w:cs="Arial"/>
          <w:b/>
          <w:sz w:val="22"/>
          <w:szCs w:val="22"/>
        </w:rPr>
      </w:pPr>
      <w:r>
        <w:rPr>
          <w:rFonts w:ascii="Arial" w:hAnsi="Arial" w:cs="Arial"/>
          <w:b/>
          <w:sz w:val="22"/>
          <w:szCs w:val="22"/>
        </w:rPr>
        <w:t xml:space="preserve">NIH </w:t>
      </w:r>
      <w:r w:rsidR="00B5462D" w:rsidRPr="00DC7620">
        <w:rPr>
          <w:rFonts w:ascii="Arial" w:hAnsi="Arial" w:cs="Arial"/>
          <w:b/>
          <w:sz w:val="22"/>
          <w:szCs w:val="22"/>
        </w:rPr>
        <w:t>G</w:t>
      </w:r>
      <w:r w:rsidR="00B5462D">
        <w:rPr>
          <w:rFonts w:ascii="Arial" w:hAnsi="Arial" w:cs="Arial"/>
          <w:b/>
          <w:sz w:val="22"/>
          <w:szCs w:val="22"/>
        </w:rPr>
        <w:t>rant Reviews and Study Sections</w:t>
      </w:r>
    </w:p>
    <w:p w14:paraId="582FEB63" w14:textId="25B1E7D9" w:rsidR="00833702" w:rsidRDefault="00833702" w:rsidP="00833702">
      <w:pPr>
        <w:rPr>
          <w:rFonts w:ascii="Arial" w:hAnsi="Arial" w:cs="Arial"/>
          <w:sz w:val="22"/>
          <w:szCs w:val="22"/>
        </w:rPr>
      </w:pPr>
      <w:r>
        <w:rPr>
          <w:rFonts w:ascii="Arial" w:hAnsi="Arial" w:cs="Arial"/>
          <w:sz w:val="22"/>
          <w:szCs w:val="22"/>
        </w:rPr>
        <w:t>Special Emphasis Panel, NIH/ Center for Disease Con</w:t>
      </w:r>
      <w:r w:rsidR="00B93407">
        <w:rPr>
          <w:rFonts w:ascii="Arial" w:hAnsi="Arial" w:cs="Arial"/>
          <w:sz w:val="22"/>
          <w:szCs w:val="22"/>
        </w:rPr>
        <w:t>t</w:t>
      </w:r>
      <w:r>
        <w:rPr>
          <w:rFonts w:ascii="Arial" w:hAnsi="Arial" w:cs="Arial"/>
          <w:sz w:val="22"/>
          <w:szCs w:val="22"/>
        </w:rPr>
        <w:t>rol, 2017</w:t>
      </w:r>
    </w:p>
    <w:p w14:paraId="41662C1A" w14:textId="77777777" w:rsidR="00833702" w:rsidRDefault="00833702" w:rsidP="00833702">
      <w:pPr>
        <w:rPr>
          <w:rFonts w:ascii="Arial" w:hAnsi="Arial" w:cs="Arial"/>
          <w:sz w:val="22"/>
          <w:szCs w:val="22"/>
        </w:rPr>
      </w:pPr>
    </w:p>
    <w:p w14:paraId="78893E5B" w14:textId="35183F1B" w:rsidR="00C56BE9" w:rsidRDefault="00C56BE9" w:rsidP="00833702">
      <w:pPr>
        <w:rPr>
          <w:rFonts w:ascii="Arial" w:hAnsi="Arial" w:cs="Arial"/>
          <w:sz w:val="22"/>
          <w:szCs w:val="22"/>
        </w:rPr>
      </w:pPr>
      <w:r>
        <w:rPr>
          <w:rFonts w:ascii="Arial" w:hAnsi="Arial" w:cs="Arial"/>
          <w:sz w:val="22"/>
          <w:szCs w:val="22"/>
        </w:rPr>
        <w:t>NIH Special Emphasis Panel on</w:t>
      </w:r>
      <w:r w:rsidR="00B93407">
        <w:rPr>
          <w:rFonts w:ascii="Arial" w:hAnsi="Arial" w:cs="Arial"/>
          <w:sz w:val="22"/>
          <w:szCs w:val="22"/>
        </w:rPr>
        <w:t xml:space="preserve"> Health Disparities, 2015</w:t>
      </w:r>
    </w:p>
    <w:p w14:paraId="2F1D55C7" w14:textId="77777777" w:rsidR="00B93407" w:rsidRDefault="00B93407" w:rsidP="00833702">
      <w:pPr>
        <w:rPr>
          <w:rFonts w:ascii="Arial" w:hAnsi="Arial" w:cs="Arial"/>
          <w:sz w:val="22"/>
          <w:szCs w:val="22"/>
        </w:rPr>
      </w:pPr>
    </w:p>
    <w:p w14:paraId="2FC5374F" w14:textId="7E39CF63" w:rsidR="003E3A57" w:rsidRDefault="003E3A57" w:rsidP="003E3A57">
      <w:pPr>
        <w:rPr>
          <w:rFonts w:ascii="Arial" w:hAnsi="Arial" w:cs="Arial"/>
          <w:sz w:val="22"/>
          <w:szCs w:val="22"/>
        </w:rPr>
      </w:pPr>
      <w:r w:rsidRPr="00DC7620">
        <w:rPr>
          <w:rFonts w:ascii="Arial" w:hAnsi="Arial" w:cs="Arial"/>
          <w:sz w:val="22"/>
          <w:szCs w:val="22"/>
        </w:rPr>
        <w:t>RFP for Intervention Research to Improve Youth-Serving Organizations.  William T. Grant Foundation, 2006-2007</w:t>
      </w:r>
    </w:p>
    <w:p w14:paraId="3BE79F40" w14:textId="77777777" w:rsidR="003E3A57" w:rsidRDefault="003E3A57" w:rsidP="00833702">
      <w:pPr>
        <w:rPr>
          <w:rFonts w:ascii="Arial" w:hAnsi="Arial" w:cs="Arial"/>
          <w:sz w:val="22"/>
          <w:szCs w:val="22"/>
        </w:rPr>
      </w:pPr>
    </w:p>
    <w:p w14:paraId="71394827" w14:textId="50F0DF5E" w:rsidR="003E3A57" w:rsidRPr="00DC7620" w:rsidRDefault="003E3A57" w:rsidP="003E3A57">
      <w:pPr>
        <w:rPr>
          <w:rFonts w:ascii="Arial" w:hAnsi="Arial" w:cs="Arial"/>
          <w:sz w:val="22"/>
          <w:szCs w:val="22"/>
        </w:rPr>
      </w:pPr>
      <w:r>
        <w:rPr>
          <w:rFonts w:ascii="Arial" w:hAnsi="Arial" w:cs="Arial"/>
          <w:sz w:val="22"/>
          <w:szCs w:val="22"/>
        </w:rPr>
        <w:t>National Institute of Drug Abuse, 2008 (served on 1 panel in 2008, 2 in 2011)</w:t>
      </w:r>
    </w:p>
    <w:p w14:paraId="3D92040B" w14:textId="77777777" w:rsidR="003E3A57" w:rsidRDefault="003E3A57" w:rsidP="00833702">
      <w:pPr>
        <w:rPr>
          <w:rFonts w:ascii="Arial" w:hAnsi="Arial" w:cs="Arial"/>
          <w:sz w:val="22"/>
          <w:szCs w:val="22"/>
        </w:rPr>
      </w:pPr>
    </w:p>
    <w:p w14:paraId="4AF22618" w14:textId="43B60917" w:rsidR="00833702" w:rsidRPr="00DC7620" w:rsidRDefault="00833702" w:rsidP="00833702">
      <w:pPr>
        <w:rPr>
          <w:rFonts w:ascii="Arial" w:hAnsi="Arial" w:cs="Arial"/>
          <w:sz w:val="22"/>
          <w:szCs w:val="22"/>
        </w:rPr>
      </w:pPr>
      <w:r w:rsidRPr="00DC7620">
        <w:rPr>
          <w:rFonts w:ascii="Arial" w:hAnsi="Arial" w:cs="Arial"/>
          <w:sz w:val="22"/>
          <w:szCs w:val="22"/>
        </w:rPr>
        <w:t>NIH Center for Scientific Review: Risk, Prevention &amp; Health Behavior Study Section, 2001- 2005</w:t>
      </w:r>
    </w:p>
    <w:p w14:paraId="46AC39BD" w14:textId="77777777" w:rsidR="00833702" w:rsidRDefault="00833702" w:rsidP="007602E8">
      <w:pPr>
        <w:rPr>
          <w:rFonts w:ascii="Arial" w:hAnsi="Arial" w:cs="Arial"/>
          <w:sz w:val="22"/>
          <w:szCs w:val="22"/>
        </w:rPr>
      </w:pPr>
    </w:p>
    <w:p w14:paraId="51EDD6C1" w14:textId="39879F6E" w:rsidR="00C56BE9" w:rsidRPr="00DC7620" w:rsidRDefault="00C56BE9" w:rsidP="00C56BE9">
      <w:pPr>
        <w:rPr>
          <w:rFonts w:ascii="Arial" w:hAnsi="Arial" w:cs="Arial"/>
          <w:sz w:val="22"/>
          <w:szCs w:val="22"/>
        </w:rPr>
      </w:pPr>
      <w:r w:rsidRPr="00DC7620">
        <w:rPr>
          <w:rFonts w:ascii="Arial" w:hAnsi="Arial" w:cs="Arial"/>
          <w:sz w:val="22"/>
          <w:szCs w:val="22"/>
        </w:rPr>
        <w:t>Special Emphasis Panel, NIH, 2000 (served on 3 panels in 2000)</w:t>
      </w:r>
    </w:p>
    <w:p w14:paraId="362BEE47" w14:textId="77777777" w:rsidR="00C56BE9" w:rsidRDefault="00C56BE9" w:rsidP="00C56BE9">
      <w:pPr>
        <w:rPr>
          <w:rFonts w:ascii="Arial" w:hAnsi="Arial" w:cs="Arial"/>
          <w:sz w:val="22"/>
          <w:szCs w:val="22"/>
        </w:rPr>
      </w:pPr>
    </w:p>
    <w:p w14:paraId="45284D57" w14:textId="22FC2444" w:rsidR="00C56BE9" w:rsidRPr="00DC7620" w:rsidRDefault="00C56BE9" w:rsidP="00C56BE9">
      <w:pPr>
        <w:rPr>
          <w:rFonts w:ascii="Arial" w:hAnsi="Arial" w:cs="Arial"/>
          <w:sz w:val="22"/>
          <w:szCs w:val="22"/>
        </w:rPr>
      </w:pPr>
      <w:r w:rsidRPr="00DC7620">
        <w:rPr>
          <w:rFonts w:ascii="Arial" w:hAnsi="Arial" w:cs="Arial"/>
          <w:sz w:val="22"/>
          <w:szCs w:val="22"/>
        </w:rPr>
        <w:t>Special Emphasis Panel, NIMH, 1999 (served on 2 panels in 1999)</w:t>
      </w:r>
    </w:p>
    <w:p w14:paraId="4E60F44E" w14:textId="77777777" w:rsidR="00C56BE9" w:rsidRDefault="00C56BE9" w:rsidP="007602E8">
      <w:pPr>
        <w:rPr>
          <w:rFonts w:ascii="Arial" w:hAnsi="Arial" w:cs="Arial"/>
          <w:sz w:val="22"/>
          <w:szCs w:val="22"/>
        </w:rPr>
      </w:pPr>
    </w:p>
    <w:p w14:paraId="45B9E1E2" w14:textId="3E080E5C" w:rsidR="00B5462D" w:rsidRPr="00DC7620" w:rsidRDefault="00B5462D" w:rsidP="007602E8">
      <w:pPr>
        <w:rPr>
          <w:rFonts w:ascii="Arial" w:hAnsi="Arial" w:cs="Arial"/>
          <w:sz w:val="22"/>
          <w:szCs w:val="22"/>
        </w:rPr>
      </w:pPr>
      <w:r w:rsidRPr="00DC7620">
        <w:rPr>
          <w:rFonts w:ascii="Arial" w:hAnsi="Arial" w:cs="Arial"/>
          <w:sz w:val="22"/>
          <w:szCs w:val="22"/>
        </w:rPr>
        <w:t xml:space="preserve">Special Emphasis Panel, NIMH, 1998 </w:t>
      </w:r>
    </w:p>
    <w:p w14:paraId="071B7D56" w14:textId="77777777" w:rsidR="00B5462D" w:rsidRPr="00DC7620" w:rsidRDefault="00B5462D" w:rsidP="007602E8">
      <w:pPr>
        <w:rPr>
          <w:rFonts w:ascii="Arial" w:hAnsi="Arial" w:cs="Arial"/>
          <w:sz w:val="22"/>
          <w:szCs w:val="22"/>
        </w:rPr>
      </w:pPr>
    </w:p>
    <w:p w14:paraId="50A2CBA3" w14:textId="77777777" w:rsidR="00AC7E65" w:rsidRDefault="00AC7E65" w:rsidP="00AC7E65">
      <w:pPr>
        <w:rPr>
          <w:rFonts w:ascii="Arial" w:hAnsi="Arial" w:cs="Arial"/>
          <w:b/>
          <w:sz w:val="22"/>
          <w:szCs w:val="22"/>
        </w:rPr>
      </w:pPr>
    </w:p>
    <w:p w14:paraId="7680657C" w14:textId="1A509C12" w:rsidR="00AC7E65" w:rsidRPr="009B3A2B" w:rsidRDefault="00AC7E65" w:rsidP="009B3A2B">
      <w:pPr>
        <w:spacing w:after="120"/>
        <w:rPr>
          <w:rFonts w:ascii="Arial" w:hAnsi="Arial" w:cs="Arial"/>
          <w:sz w:val="22"/>
          <w:szCs w:val="22"/>
        </w:rPr>
      </w:pPr>
      <w:r>
        <w:rPr>
          <w:rFonts w:ascii="Arial" w:hAnsi="Arial" w:cs="Arial"/>
          <w:b/>
          <w:sz w:val="22"/>
          <w:szCs w:val="22"/>
        </w:rPr>
        <w:t>Professional Committees</w:t>
      </w:r>
    </w:p>
    <w:p w14:paraId="2298287B" w14:textId="77777777" w:rsidR="008D1843" w:rsidRDefault="008D1843" w:rsidP="008D1843">
      <w:pPr>
        <w:ind w:left="360" w:hanging="360"/>
        <w:rPr>
          <w:rFonts w:ascii="Arial" w:hAnsi="Arial" w:cs="Arial"/>
          <w:bCs/>
          <w:sz w:val="22"/>
          <w:szCs w:val="22"/>
        </w:rPr>
      </w:pPr>
      <w:r w:rsidRPr="0046271C">
        <w:rPr>
          <w:rFonts w:ascii="Arial" w:hAnsi="Arial" w:cs="Arial"/>
          <w:bCs/>
          <w:sz w:val="22"/>
          <w:szCs w:val="22"/>
        </w:rPr>
        <w:t>National Academy of Sciences Committee on Indicators of Educational Equity, 2017-18</w:t>
      </w:r>
    </w:p>
    <w:p w14:paraId="4255AF08" w14:textId="77777777" w:rsidR="008D1843" w:rsidRPr="0046271C" w:rsidRDefault="008D1843" w:rsidP="008D1843">
      <w:pPr>
        <w:ind w:left="360" w:hanging="360"/>
        <w:rPr>
          <w:rFonts w:ascii="Arial" w:hAnsi="Arial" w:cs="Arial"/>
          <w:bCs/>
          <w:sz w:val="22"/>
          <w:szCs w:val="22"/>
        </w:rPr>
      </w:pPr>
    </w:p>
    <w:p w14:paraId="6C289028" w14:textId="77777777" w:rsidR="008D1843" w:rsidRPr="00C00969" w:rsidRDefault="008D1843" w:rsidP="008D1843">
      <w:pPr>
        <w:jc w:val="both"/>
        <w:rPr>
          <w:rFonts w:ascii="Arial" w:hAnsi="Arial" w:cs="Arial"/>
          <w:sz w:val="22"/>
          <w:szCs w:val="22"/>
        </w:rPr>
      </w:pPr>
      <w:r w:rsidRPr="00C00969">
        <w:rPr>
          <w:rFonts w:ascii="Arial" w:hAnsi="Arial" w:cs="Arial"/>
          <w:sz w:val="22"/>
          <w:szCs w:val="22"/>
        </w:rPr>
        <w:t>Member, Mid-Career Award Selection Committee, Society for Research on Adolescence</w:t>
      </w:r>
      <w:r>
        <w:rPr>
          <w:rFonts w:ascii="Arial" w:hAnsi="Arial" w:cs="Arial"/>
          <w:sz w:val="22"/>
          <w:szCs w:val="22"/>
        </w:rPr>
        <w:t>, 2015-2016</w:t>
      </w:r>
    </w:p>
    <w:p w14:paraId="6B2F4EF5" w14:textId="77777777" w:rsidR="008D1843" w:rsidRPr="00C00969" w:rsidRDefault="008D1843" w:rsidP="008D1843">
      <w:pPr>
        <w:jc w:val="both"/>
        <w:rPr>
          <w:rFonts w:ascii="Arial" w:hAnsi="Arial" w:cs="Arial"/>
          <w:sz w:val="22"/>
          <w:szCs w:val="22"/>
        </w:rPr>
      </w:pPr>
    </w:p>
    <w:p w14:paraId="10F4F3BC" w14:textId="77777777" w:rsidR="008D1843" w:rsidRPr="00C00969" w:rsidRDefault="008D1843" w:rsidP="008D1843">
      <w:pPr>
        <w:jc w:val="both"/>
        <w:rPr>
          <w:rFonts w:ascii="Arial" w:hAnsi="Arial" w:cs="Arial"/>
          <w:sz w:val="22"/>
          <w:szCs w:val="22"/>
        </w:rPr>
      </w:pPr>
      <w:r>
        <w:rPr>
          <w:rFonts w:ascii="Arial" w:hAnsi="Arial" w:cs="Arial"/>
          <w:sz w:val="22"/>
          <w:szCs w:val="22"/>
        </w:rPr>
        <w:t xml:space="preserve">Chair, </w:t>
      </w:r>
      <w:r w:rsidRPr="00C00969">
        <w:rPr>
          <w:rFonts w:ascii="Arial" w:hAnsi="Arial" w:cs="Arial"/>
          <w:sz w:val="22"/>
          <w:szCs w:val="22"/>
        </w:rPr>
        <w:t xml:space="preserve">Intervention Review Panel, </w:t>
      </w:r>
      <w:r>
        <w:rPr>
          <w:rFonts w:ascii="Arial" w:hAnsi="Arial" w:cs="Arial"/>
          <w:sz w:val="22"/>
          <w:szCs w:val="22"/>
        </w:rPr>
        <w:t xml:space="preserve">Society </w:t>
      </w:r>
      <w:r w:rsidRPr="00C00969">
        <w:rPr>
          <w:rFonts w:ascii="Arial" w:hAnsi="Arial" w:cs="Arial"/>
          <w:sz w:val="22"/>
          <w:szCs w:val="22"/>
        </w:rPr>
        <w:t>f</w:t>
      </w:r>
      <w:r>
        <w:rPr>
          <w:rFonts w:ascii="Arial" w:hAnsi="Arial" w:cs="Arial"/>
          <w:sz w:val="22"/>
          <w:szCs w:val="22"/>
        </w:rPr>
        <w:t>or</w:t>
      </w:r>
      <w:r w:rsidRPr="00C00969">
        <w:rPr>
          <w:rFonts w:ascii="Arial" w:hAnsi="Arial" w:cs="Arial"/>
          <w:sz w:val="22"/>
          <w:szCs w:val="22"/>
        </w:rPr>
        <w:t xml:space="preserve"> Research on Adolescence, </w:t>
      </w:r>
      <w:r>
        <w:rPr>
          <w:rFonts w:ascii="Arial" w:hAnsi="Arial" w:cs="Arial"/>
          <w:sz w:val="22"/>
          <w:szCs w:val="22"/>
        </w:rPr>
        <w:t>2015-2016</w:t>
      </w:r>
    </w:p>
    <w:p w14:paraId="203727F9" w14:textId="77777777" w:rsidR="008D1843" w:rsidRDefault="008D1843" w:rsidP="008D1843">
      <w:pPr>
        <w:rPr>
          <w:rFonts w:ascii="Arial" w:hAnsi="Arial" w:cs="Arial"/>
          <w:b/>
          <w:sz w:val="22"/>
          <w:szCs w:val="22"/>
        </w:rPr>
      </w:pPr>
    </w:p>
    <w:p w14:paraId="7F054987" w14:textId="77777777" w:rsidR="008D1843" w:rsidRDefault="008D1843" w:rsidP="008D1843">
      <w:pPr>
        <w:rPr>
          <w:rFonts w:ascii="Arial" w:hAnsi="Arial" w:cs="Arial"/>
          <w:bCs/>
          <w:sz w:val="22"/>
          <w:szCs w:val="22"/>
        </w:rPr>
      </w:pPr>
      <w:r w:rsidRPr="00AE2CE9">
        <w:rPr>
          <w:rFonts w:ascii="Arial" w:hAnsi="Arial" w:cs="Arial"/>
          <w:bCs/>
          <w:sz w:val="22"/>
          <w:szCs w:val="22"/>
        </w:rPr>
        <w:t>Senior Scholar, 2015 EARA-SRA Summer School, Sponsored</w:t>
      </w:r>
      <w:r>
        <w:rPr>
          <w:rFonts w:ascii="Arial" w:hAnsi="Arial" w:cs="Arial"/>
          <w:bCs/>
          <w:sz w:val="22"/>
          <w:szCs w:val="22"/>
        </w:rPr>
        <w:t xml:space="preserve"> by Jacobs Foundation, Atlanta, GA</w:t>
      </w:r>
    </w:p>
    <w:p w14:paraId="08E2CA97" w14:textId="77777777" w:rsidR="008D1843" w:rsidRDefault="008D1843" w:rsidP="008D1843">
      <w:pPr>
        <w:rPr>
          <w:rFonts w:ascii="Arial" w:hAnsi="Arial" w:cs="Arial"/>
          <w:bCs/>
          <w:sz w:val="22"/>
          <w:szCs w:val="22"/>
        </w:rPr>
      </w:pPr>
    </w:p>
    <w:p w14:paraId="7F82B0C8" w14:textId="77777777" w:rsidR="008D1843" w:rsidRDefault="008D1843" w:rsidP="008D1843">
      <w:pPr>
        <w:rPr>
          <w:rFonts w:ascii="Arial" w:hAnsi="Arial" w:cs="Arial"/>
          <w:sz w:val="22"/>
          <w:szCs w:val="22"/>
        </w:rPr>
      </w:pPr>
      <w:r>
        <w:rPr>
          <w:rFonts w:ascii="Arial" w:hAnsi="Arial" w:cs="Arial"/>
          <w:sz w:val="22"/>
          <w:szCs w:val="22"/>
        </w:rPr>
        <w:t>Member, Planning Committee for Plenary Session for Society for Prevention Research 2013 Conference</w:t>
      </w:r>
    </w:p>
    <w:p w14:paraId="53C4F61F" w14:textId="77777777" w:rsidR="008D1843" w:rsidRDefault="008D1843" w:rsidP="008D1843">
      <w:pPr>
        <w:rPr>
          <w:rFonts w:ascii="Arial" w:hAnsi="Arial" w:cs="Arial"/>
          <w:sz w:val="22"/>
          <w:szCs w:val="22"/>
        </w:rPr>
      </w:pPr>
    </w:p>
    <w:p w14:paraId="4622DAB4" w14:textId="77777777" w:rsidR="008D1843" w:rsidRPr="00C00969" w:rsidRDefault="008D1843" w:rsidP="008D1843">
      <w:pPr>
        <w:rPr>
          <w:rFonts w:ascii="Arial" w:hAnsi="Arial" w:cs="Arial"/>
          <w:sz w:val="22"/>
          <w:szCs w:val="22"/>
        </w:rPr>
      </w:pPr>
      <w:r w:rsidRPr="00C00969">
        <w:rPr>
          <w:rFonts w:ascii="Arial" w:hAnsi="Arial" w:cs="Arial"/>
          <w:sz w:val="22"/>
          <w:szCs w:val="22"/>
        </w:rPr>
        <w:t>Member, Planning Committee for National Hispanic Science Network 2013 Conference</w:t>
      </w:r>
    </w:p>
    <w:p w14:paraId="422D0441" w14:textId="77777777" w:rsidR="008D1843" w:rsidRDefault="008D1843" w:rsidP="008D1843">
      <w:pPr>
        <w:rPr>
          <w:rFonts w:ascii="Arial" w:hAnsi="Arial" w:cs="Arial"/>
          <w:bCs/>
          <w:sz w:val="22"/>
          <w:szCs w:val="22"/>
        </w:rPr>
      </w:pPr>
    </w:p>
    <w:p w14:paraId="54091BC9" w14:textId="77777777" w:rsidR="008D1843" w:rsidRDefault="008D1843" w:rsidP="008D1843">
      <w:pPr>
        <w:rPr>
          <w:rFonts w:ascii="Arial" w:hAnsi="Arial" w:cs="Arial"/>
          <w:sz w:val="22"/>
          <w:szCs w:val="22"/>
        </w:rPr>
      </w:pPr>
      <w:r>
        <w:rPr>
          <w:rFonts w:ascii="Arial" w:hAnsi="Arial" w:cs="Arial"/>
          <w:sz w:val="22"/>
          <w:szCs w:val="22"/>
        </w:rPr>
        <w:t>Chair, Society for Prevention Research, Awards Committee, 2012-2013</w:t>
      </w:r>
    </w:p>
    <w:p w14:paraId="7C7BD69E" w14:textId="77777777" w:rsidR="008D1843" w:rsidRDefault="008D1843" w:rsidP="008D1843">
      <w:pPr>
        <w:rPr>
          <w:rFonts w:ascii="Arial" w:hAnsi="Arial" w:cs="Arial"/>
          <w:b/>
          <w:sz w:val="22"/>
          <w:szCs w:val="22"/>
        </w:rPr>
      </w:pPr>
    </w:p>
    <w:p w14:paraId="32F9D494" w14:textId="77777777" w:rsidR="00350A80" w:rsidRDefault="008D1843" w:rsidP="008D1843">
      <w:pPr>
        <w:rPr>
          <w:rFonts w:ascii="Arial" w:hAnsi="Arial" w:cs="Arial"/>
          <w:sz w:val="22"/>
          <w:szCs w:val="22"/>
        </w:rPr>
      </w:pPr>
      <w:r>
        <w:rPr>
          <w:rFonts w:ascii="Arial" w:hAnsi="Arial" w:cs="Arial"/>
          <w:sz w:val="22"/>
          <w:szCs w:val="22"/>
        </w:rPr>
        <w:t>Chair, Society for Prevention Research, Fellows Selection Committee, 2012-2013</w:t>
      </w:r>
    </w:p>
    <w:p w14:paraId="4DDDC79E" w14:textId="77777777" w:rsidR="00350A80" w:rsidRDefault="00350A80" w:rsidP="008D1843">
      <w:pPr>
        <w:rPr>
          <w:rFonts w:ascii="Arial" w:hAnsi="Arial" w:cs="Arial"/>
          <w:sz w:val="22"/>
          <w:szCs w:val="22"/>
        </w:rPr>
      </w:pPr>
    </w:p>
    <w:p w14:paraId="0CCC9AB7" w14:textId="355D0D8E" w:rsidR="008D1843" w:rsidRDefault="008D1843" w:rsidP="008D1843">
      <w:pPr>
        <w:rPr>
          <w:rFonts w:ascii="Arial" w:hAnsi="Arial" w:cs="Arial"/>
          <w:sz w:val="22"/>
          <w:szCs w:val="22"/>
        </w:rPr>
      </w:pPr>
      <w:r>
        <w:rPr>
          <w:rFonts w:ascii="Arial" w:hAnsi="Arial" w:cs="Arial"/>
          <w:sz w:val="22"/>
          <w:szCs w:val="22"/>
        </w:rPr>
        <w:t>Member, Society for Prevention Research, Elections Committee, 2011 – 2013</w:t>
      </w:r>
    </w:p>
    <w:p w14:paraId="205822E4" w14:textId="77777777" w:rsidR="008D1843" w:rsidRDefault="008D1843" w:rsidP="008D1843">
      <w:pPr>
        <w:rPr>
          <w:rFonts w:ascii="Arial" w:hAnsi="Arial" w:cs="Arial"/>
          <w:bCs/>
          <w:sz w:val="22"/>
          <w:szCs w:val="22"/>
        </w:rPr>
      </w:pPr>
    </w:p>
    <w:p w14:paraId="703F5872" w14:textId="77777777" w:rsidR="008D1843" w:rsidRDefault="008D1843" w:rsidP="008D1843">
      <w:pPr>
        <w:rPr>
          <w:rFonts w:ascii="Arial" w:hAnsi="Arial" w:cs="Arial"/>
          <w:sz w:val="22"/>
          <w:szCs w:val="22"/>
        </w:rPr>
      </w:pPr>
      <w:r>
        <w:rPr>
          <w:rFonts w:ascii="Arial" w:hAnsi="Arial" w:cs="Arial"/>
          <w:sz w:val="22"/>
          <w:szCs w:val="22"/>
        </w:rPr>
        <w:t>Member, Board of Trustees, William T. Grant Foundation, 2010-2013</w:t>
      </w:r>
    </w:p>
    <w:p w14:paraId="49310287" w14:textId="77777777" w:rsidR="008D1843" w:rsidRDefault="008D1843" w:rsidP="008D1843">
      <w:pPr>
        <w:rPr>
          <w:rFonts w:ascii="Arial" w:hAnsi="Arial" w:cs="Arial"/>
          <w:bCs/>
          <w:sz w:val="22"/>
          <w:szCs w:val="22"/>
        </w:rPr>
      </w:pPr>
    </w:p>
    <w:p w14:paraId="783ACB48" w14:textId="77777777" w:rsidR="008D1843" w:rsidRDefault="008D1843" w:rsidP="008D1843">
      <w:pPr>
        <w:rPr>
          <w:rFonts w:ascii="Arial" w:hAnsi="Arial" w:cs="Arial"/>
          <w:sz w:val="22"/>
          <w:szCs w:val="22"/>
        </w:rPr>
      </w:pPr>
      <w:r w:rsidRPr="005808A4">
        <w:rPr>
          <w:rFonts w:ascii="Arial" w:hAnsi="Arial" w:cs="Arial"/>
          <w:sz w:val="22"/>
          <w:szCs w:val="22"/>
        </w:rPr>
        <w:t>Board Member, Research Advisory Group, Center for the Advancement of Social Emotional Learning</w:t>
      </w:r>
      <w:r>
        <w:rPr>
          <w:rFonts w:ascii="Arial" w:hAnsi="Arial" w:cs="Arial"/>
          <w:sz w:val="22"/>
          <w:szCs w:val="22"/>
        </w:rPr>
        <w:t>, 2008 - 2011</w:t>
      </w:r>
    </w:p>
    <w:p w14:paraId="02958BFC" w14:textId="77777777" w:rsidR="008D1843" w:rsidRDefault="008D1843" w:rsidP="008D1843">
      <w:pPr>
        <w:rPr>
          <w:rFonts w:ascii="Arial" w:hAnsi="Arial" w:cs="Arial"/>
          <w:bCs/>
          <w:sz w:val="22"/>
          <w:szCs w:val="22"/>
        </w:rPr>
      </w:pPr>
    </w:p>
    <w:p w14:paraId="0D38AC48" w14:textId="77777777" w:rsidR="008D1843" w:rsidRDefault="008D1843" w:rsidP="008D1843">
      <w:pPr>
        <w:rPr>
          <w:rFonts w:ascii="Arial" w:hAnsi="Arial" w:cs="Arial"/>
          <w:sz w:val="22"/>
          <w:szCs w:val="22"/>
        </w:rPr>
      </w:pPr>
      <w:r w:rsidRPr="00011077">
        <w:rPr>
          <w:rFonts w:ascii="Arial" w:hAnsi="Arial" w:cs="Arial"/>
          <w:sz w:val="22"/>
          <w:szCs w:val="22"/>
        </w:rPr>
        <w:t>Member, William T. Grant Scholars Program Selection Committee</w:t>
      </w:r>
      <w:r>
        <w:rPr>
          <w:rFonts w:ascii="Arial" w:hAnsi="Arial" w:cs="Arial"/>
          <w:sz w:val="22"/>
          <w:szCs w:val="22"/>
        </w:rPr>
        <w:t>, 2008-2010</w:t>
      </w:r>
    </w:p>
    <w:p w14:paraId="5236016C" w14:textId="77777777" w:rsidR="008D1843" w:rsidRDefault="008D1843" w:rsidP="008D1843">
      <w:pPr>
        <w:rPr>
          <w:rFonts w:ascii="Arial" w:hAnsi="Arial" w:cs="Arial"/>
          <w:sz w:val="22"/>
          <w:szCs w:val="22"/>
        </w:rPr>
      </w:pPr>
    </w:p>
    <w:p w14:paraId="7CE18012" w14:textId="77777777" w:rsidR="008D1843" w:rsidRPr="005F1637" w:rsidRDefault="008D1843" w:rsidP="008D1843">
      <w:pPr>
        <w:rPr>
          <w:rFonts w:ascii="Arial" w:hAnsi="Arial" w:cs="Arial"/>
          <w:bCs/>
          <w:sz w:val="22"/>
          <w:szCs w:val="22"/>
        </w:rPr>
      </w:pPr>
      <w:r>
        <w:rPr>
          <w:rFonts w:ascii="Arial" w:hAnsi="Arial" w:cs="Arial"/>
          <w:bCs/>
          <w:sz w:val="22"/>
          <w:szCs w:val="22"/>
        </w:rPr>
        <w:t xml:space="preserve">Core </w:t>
      </w:r>
      <w:r w:rsidRPr="005F1637">
        <w:rPr>
          <w:rFonts w:ascii="Arial" w:hAnsi="Arial" w:cs="Arial"/>
          <w:bCs/>
          <w:sz w:val="22"/>
          <w:szCs w:val="22"/>
        </w:rPr>
        <w:t>Faculty, Family Research Consortium IV, National Institute of Mental Health</w:t>
      </w:r>
      <w:r>
        <w:rPr>
          <w:rFonts w:ascii="Arial" w:hAnsi="Arial" w:cs="Arial"/>
          <w:bCs/>
          <w:sz w:val="22"/>
          <w:szCs w:val="22"/>
        </w:rPr>
        <w:t>, 2007-2012</w:t>
      </w:r>
      <w:r w:rsidRPr="005F1637">
        <w:rPr>
          <w:rFonts w:ascii="Arial" w:hAnsi="Arial" w:cs="Arial"/>
          <w:bCs/>
          <w:sz w:val="22"/>
          <w:szCs w:val="22"/>
        </w:rPr>
        <w:t xml:space="preserve"> </w:t>
      </w:r>
    </w:p>
    <w:p w14:paraId="71FB2BB2" w14:textId="77777777" w:rsidR="008D1843" w:rsidRDefault="008D1843" w:rsidP="008D1843">
      <w:pPr>
        <w:rPr>
          <w:rFonts w:ascii="Arial" w:hAnsi="Arial" w:cs="Arial"/>
          <w:bCs/>
          <w:sz w:val="22"/>
          <w:szCs w:val="22"/>
        </w:rPr>
      </w:pPr>
    </w:p>
    <w:p w14:paraId="4BC840ED" w14:textId="77777777" w:rsidR="008D1843" w:rsidRDefault="008D1843" w:rsidP="008D1843">
      <w:pPr>
        <w:rPr>
          <w:rFonts w:ascii="Arial" w:hAnsi="Arial" w:cs="Arial"/>
          <w:sz w:val="22"/>
          <w:szCs w:val="22"/>
        </w:rPr>
      </w:pPr>
      <w:r>
        <w:rPr>
          <w:rFonts w:ascii="Arial" w:hAnsi="Arial" w:cs="Arial"/>
          <w:sz w:val="22"/>
          <w:szCs w:val="22"/>
        </w:rPr>
        <w:t>Reviewer Panelis</w:t>
      </w:r>
      <w:r w:rsidRPr="00DC7620">
        <w:rPr>
          <w:rFonts w:ascii="Arial" w:hAnsi="Arial" w:cs="Arial"/>
          <w:sz w:val="22"/>
          <w:szCs w:val="22"/>
        </w:rPr>
        <w:t>t, RFP for Intervention Research to Improve Youth-Serving Organizations.  William T. Grant Foundation, 2006-2007</w:t>
      </w:r>
    </w:p>
    <w:p w14:paraId="5C6FA846" w14:textId="3C90B2E6" w:rsidR="008D1843" w:rsidRPr="00350A80" w:rsidRDefault="00350A80" w:rsidP="00350A80">
      <w:pPr>
        <w:spacing w:after="120"/>
        <w:rPr>
          <w:rFonts w:ascii="Arial" w:hAnsi="Arial" w:cs="Arial"/>
          <w:sz w:val="22"/>
          <w:szCs w:val="22"/>
        </w:rPr>
      </w:pPr>
      <w:r>
        <w:rPr>
          <w:rFonts w:ascii="Arial" w:hAnsi="Arial" w:cs="Arial"/>
          <w:b/>
          <w:sz w:val="22"/>
          <w:szCs w:val="22"/>
        </w:rPr>
        <w:lastRenderedPageBreak/>
        <w:t>Professional Committees Continued</w:t>
      </w:r>
    </w:p>
    <w:p w14:paraId="42978003" w14:textId="77777777" w:rsidR="008D1843" w:rsidRDefault="008D1843" w:rsidP="008D1843">
      <w:pPr>
        <w:rPr>
          <w:rFonts w:ascii="Arial" w:hAnsi="Arial" w:cs="Arial"/>
          <w:bCs/>
          <w:sz w:val="22"/>
          <w:szCs w:val="22"/>
        </w:rPr>
      </w:pPr>
      <w:r w:rsidRPr="00DC7620">
        <w:rPr>
          <w:rFonts w:ascii="Arial" w:hAnsi="Arial" w:cs="Arial"/>
          <w:bCs/>
          <w:sz w:val="22"/>
          <w:szCs w:val="22"/>
        </w:rPr>
        <w:t>Member, Selection Committee, APA Presidential Latina/o Leadership Citations for Students and Early Career Psychologists, 2006</w:t>
      </w:r>
    </w:p>
    <w:p w14:paraId="4916D339" w14:textId="77777777" w:rsidR="008D1843" w:rsidRDefault="008D1843" w:rsidP="008D1843">
      <w:pPr>
        <w:rPr>
          <w:rFonts w:ascii="Arial" w:hAnsi="Arial" w:cs="Arial"/>
          <w:b/>
          <w:sz w:val="22"/>
          <w:szCs w:val="22"/>
        </w:rPr>
      </w:pPr>
    </w:p>
    <w:p w14:paraId="0BB20D46" w14:textId="77777777" w:rsidR="008D1843" w:rsidRDefault="008D1843" w:rsidP="008D1843">
      <w:pPr>
        <w:rPr>
          <w:rFonts w:ascii="Arial" w:hAnsi="Arial" w:cs="Arial"/>
          <w:bCs/>
          <w:sz w:val="22"/>
          <w:szCs w:val="22"/>
        </w:rPr>
      </w:pPr>
      <w:r>
        <w:rPr>
          <w:rFonts w:ascii="Arial" w:hAnsi="Arial" w:cs="Arial"/>
          <w:bCs/>
          <w:sz w:val="22"/>
          <w:szCs w:val="22"/>
        </w:rPr>
        <w:t>Member, Selection Committee, APA Presidential Latina/o Leadership Citations for Research in Child Development, 2006</w:t>
      </w:r>
    </w:p>
    <w:p w14:paraId="48B3E88E" w14:textId="77777777" w:rsidR="008D1843" w:rsidRDefault="008D1843" w:rsidP="008D1843">
      <w:pPr>
        <w:rPr>
          <w:rFonts w:ascii="Arial" w:hAnsi="Arial" w:cs="Arial"/>
          <w:bCs/>
          <w:sz w:val="22"/>
          <w:szCs w:val="22"/>
        </w:rPr>
      </w:pPr>
    </w:p>
    <w:p w14:paraId="38ED7D48" w14:textId="77777777" w:rsidR="008D1843" w:rsidRPr="00EA2B60" w:rsidRDefault="008D1843" w:rsidP="008D1843">
      <w:pPr>
        <w:rPr>
          <w:rFonts w:ascii="Arial" w:hAnsi="Arial" w:cs="Arial"/>
          <w:bCs/>
          <w:sz w:val="22"/>
          <w:szCs w:val="22"/>
        </w:rPr>
      </w:pPr>
      <w:r>
        <w:rPr>
          <w:rFonts w:ascii="Arial" w:hAnsi="Arial" w:cs="Arial"/>
          <w:bCs/>
          <w:sz w:val="22"/>
          <w:szCs w:val="22"/>
        </w:rPr>
        <w:t xml:space="preserve">Chair, Membership Committee, </w:t>
      </w:r>
      <w:r w:rsidRPr="00DC7620">
        <w:rPr>
          <w:rFonts w:ascii="Arial" w:hAnsi="Arial" w:cs="Arial"/>
          <w:bCs/>
          <w:sz w:val="22"/>
          <w:szCs w:val="22"/>
        </w:rPr>
        <w:t>Latino Caucus for the Society for Research in Child Development, 2006-2007</w:t>
      </w:r>
    </w:p>
    <w:p w14:paraId="09EC0A00" w14:textId="77777777" w:rsidR="008D1843" w:rsidRDefault="008D1843" w:rsidP="008D1843">
      <w:pPr>
        <w:rPr>
          <w:rFonts w:ascii="Arial" w:hAnsi="Arial" w:cs="Arial"/>
          <w:b/>
          <w:sz w:val="22"/>
          <w:szCs w:val="22"/>
        </w:rPr>
      </w:pPr>
    </w:p>
    <w:p w14:paraId="3F48697B" w14:textId="77777777" w:rsidR="008D1843" w:rsidRPr="00DC7620" w:rsidRDefault="008D1843" w:rsidP="008D1843">
      <w:pPr>
        <w:rPr>
          <w:rFonts w:ascii="Arial" w:hAnsi="Arial" w:cs="Arial"/>
          <w:bCs/>
          <w:sz w:val="22"/>
          <w:szCs w:val="22"/>
        </w:rPr>
      </w:pPr>
      <w:r w:rsidRPr="00936C42">
        <w:rPr>
          <w:rFonts w:ascii="Arial" w:hAnsi="Arial" w:cs="Arial"/>
          <w:bCs/>
          <w:sz w:val="22"/>
          <w:szCs w:val="22"/>
        </w:rPr>
        <w:t>Member, NIMH Working Group on Developing Interventions for Latino Children and Families, 2006-2008</w:t>
      </w:r>
    </w:p>
    <w:p w14:paraId="58037876" w14:textId="77777777" w:rsidR="008D1843" w:rsidRDefault="008D1843" w:rsidP="008D1843">
      <w:pPr>
        <w:rPr>
          <w:rFonts w:ascii="Arial" w:hAnsi="Arial" w:cs="Arial"/>
          <w:bCs/>
          <w:sz w:val="22"/>
          <w:szCs w:val="22"/>
        </w:rPr>
      </w:pPr>
    </w:p>
    <w:p w14:paraId="18312C79" w14:textId="77777777" w:rsidR="008D1843" w:rsidRPr="00DC7620" w:rsidRDefault="008D1843" w:rsidP="008D1843">
      <w:pPr>
        <w:rPr>
          <w:rFonts w:ascii="Arial" w:hAnsi="Arial" w:cs="Arial"/>
          <w:bCs/>
          <w:sz w:val="22"/>
          <w:szCs w:val="22"/>
        </w:rPr>
      </w:pPr>
      <w:r>
        <w:rPr>
          <w:rFonts w:ascii="Arial" w:hAnsi="Arial" w:cs="Arial"/>
          <w:bCs/>
          <w:sz w:val="22"/>
          <w:szCs w:val="22"/>
        </w:rPr>
        <w:t xml:space="preserve">Member, </w:t>
      </w:r>
      <w:r w:rsidRPr="00DC7620">
        <w:rPr>
          <w:rFonts w:ascii="Arial" w:hAnsi="Arial" w:cs="Arial"/>
          <w:bCs/>
          <w:sz w:val="22"/>
          <w:szCs w:val="22"/>
        </w:rPr>
        <w:t>Society for Prevention Research Training Committee, 2005 – present</w:t>
      </w:r>
    </w:p>
    <w:p w14:paraId="3183DD1F" w14:textId="77777777" w:rsidR="008D1843" w:rsidRDefault="008D1843" w:rsidP="008D1843">
      <w:pPr>
        <w:rPr>
          <w:rFonts w:ascii="Arial" w:hAnsi="Arial" w:cs="Arial"/>
          <w:b/>
          <w:sz w:val="22"/>
          <w:szCs w:val="22"/>
        </w:rPr>
      </w:pPr>
    </w:p>
    <w:p w14:paraId="2AC6CCD3" w14:textId="77777777" w:rsidR="008D1843" w:rsidRPr="00DC7620" w:rsidRDefault="008D1843" w:rsidP="008D1843">
      <w:pPr>
        <w:rPr>
          <w:rFonts w:ascii="Arial" w:hAnsi="Arial" w:cs="Arial"/>
          <w:bCs/>
          <w:sz w:val="22"/>
          <w:szCs w:val="22"/>
        </w:rPr>
      </w:pPr>
      <w:r w:rsidRPr="00DC7620">
        <w:rPr>
          <w:rFonts w:ascii="Arial" w:hAnsi="Arial" w:cs="Arial"/>
          <w:bCs/>
          <w:sz w:val="22"/>
          <w:szCs w:val="22"/>
        </w:rPr>
        <w:t>Member, Society for Prevention Research Training Committee, 2005-2006</w:t>
      </w:r>
    </w:p>
    <w:p w14:paraId="27AC76F9" w14:textId="77777777" w:rsidR="008D1843" w:rsidRDefault="008D1843" w:rsidP="008D1843">
      <w:pPr>
        <w:rPr>
          <w:rFonts w:ascii="Arial" w:hAnsi="Arial" w:cs="Arial"/>
          <w:bCs/>
          <w:sz w:val="22"/>
          <w:szCs w:val="22"/>
        </w:rPr>
      </w:pPr>
    </w:p>
    <w:p w14:paraId="1E5CEA67" w14:textId="77777777" w:rsidR="008D1843" w:rsidRPr="00DC7620" w:rsidRDefault="008D1843" w:rsidP="008D1843">
      <w:pPr>
        <w:rPr>
          <w:rFonts w:ascii="Arial" w:hAnsi="Arial" w:cs="Arial"/>
          <w:bCs/>
          <w:sz w:val="22"/>
          <w:szCs w:val="22"/>
        </w:rPr>
      </w:pPr>
      <w:r>
        <w:rPr>
          <w:rFonts w:ascii="Arial" w:hAnsi="Arial" w:cs="Arial"/>
          <w:bCs/>
          <w:sz w:val="22"/>
          <w:szCs w:val="22"/>
        </w:rPr>
        <w:t xml:space="preserve">Invited Participant, </w:t>
      </w:r>
      <w:r w:rsidRPr="00DC7620">
        <w:rPr>
          <w:rFonts w:ascii="Arial" w:hAnsi="Arial" w:cs="Arial"/>
          <w:bCs/>
          <w:sz w:val="22"/>
          <w:szCs w:val="22"/>
        </w:rPr>
        <w:t>Practical Approaches to Improve the Inclusion of Languages-Other-Than-English (LOTE) Speakers in Mental Health Research Meeting, Department of Health and Human Services / National Institute of Health / National Institute of Mental Health, March 9-10, 2004</w:t>
      </w:r>
    </w:p>
    <w:p w14:paraId="6D9930E1" w14:textId="77777777" w:rsidR="008D1843" w:rsidRDefault="008D1843" w:rsidP="008D1843">
      <w:pPr>
        <w:rPr>
          <w:rFonts w:ascii="Arial" w:hAnsi="Arial" w:cs="Arial"/>
          <w:bCs/>
          <w:sz w:val="22"/>
          <w:szCs w:val="22"/>
        </w:rPr>
      </w:pPr>
    </w:p>
    <w:p w14:paraId="28F5222C" w14:textId="277CEFEB" w:rsidR="008D1843" w:rsidRPr="00DC7620" w:rsidRDefault="00423FA8" w:rsidP="008D1843">
      <w:pPr>
        <w:rPr>
          <w:rFonts w:ascii="Arial" w:hAnsi="Arial" w:cs="Arial"/>
          <w:bCs/>
          <w:sz w:val="22"/>
          <w:szCs w:val="22"/>
        </w:rPr>
      </w:pPr>
      <w:r>
        <w:rPr>
          <w:rFonts w:ascii="Arial" w:hAnsi="Arial" w:cs="Arial"/>
          <w:bCs/>
          <w:sz w:val="22"/>
          <w:szCs w:val="22"/>
        </w:rPr>
        <w:t xml:space="preserve">Founding Member, Latino Caucus, </w:t>
      </w:r>
      <w:r w:rsidR="008D1843" w:rsidRPr="00DC7620">
        <w:rPr>
          <w:rFonts w:ascii="Arial" w:hAnsi="Arial" w:cs="Arial"/>
          <w:bCs/>
          <w:sz w:val="22"/>
          <w:szCs w:val="22"/>
        </w:rPr>
        <w:t>Society for Research in Child Development, 2004 to present</w:t>
      </w:r>
    </w:p>
    <w:p w14:paraId="5F2CC454" w14:textId="77777777" w:rsidR="008D1843" w:rsidRDefault="008D1843" w:rsidP="008D1843">
      <w:pPr>
        <w:rPr>
          <w:rFonts w:ascii="Arial" w:hAnsi="Arial" w:cs="Arial"/>
          <w:bCs/>
          <w:sz w:val="22"/>
          <w:szCs w:val="22"/>
        </w:rPr>
      </w:pPr>
    </w:p>
    <w:p w14:paraId="5374BC42" w14:textId="77777777" w:rsidR="008D1843" w:rsidRPr="00DC7620" w:rsidRDefault="008D1843" w:rsidP="008D1843">
      <w:pPr>
        <w:rPr>
          <w:rFonts w:ascii="Arial" w:hAnsi="Arial" w:cs="Arial"/>
          <w:sz w:val="22"/>
          <w:szCs w:val="22"/>
        </w:rPr>
      </w:pPr>
      <w:r w:rsidRPr="00DC7620">
        <w:rPr>
          <w:rFonts w:ascii="Arial" w:hAnsi="Arial" w:cs="Arial"/>
          <w:sz w:val="22"/>
          <w:szCs w:val="22"/>
        </w:rPr>
        <w:t>Chair, Committee on Publications, Society for Research on Adolescence, 2003</w:t>
      </w:r>
      <w:r>
        <w:rPr>
          <w:rFonts w:ascii="Arial" w:hAnsi="Arial" w:cs="Arial"/>
          <w:sz w:val="22"/>
          <w:szCs w:val="22"/>
        </w:rPr>
        <w:t xml:space="preserve"> - 2005</w:t>
      </w:r>
    </w:p>
    <w:p w14:paraId="4066FF7A" w14:textId="77777777" w:rsidR="008D1843" w:rsidRPr="00DC7620" w:rsidRDefault="008D1843" w:rsidP="008D1843">
      <w:pPr>
        <w:rPr>
          <w:rFonts w:ascii="Arial" w:hAnsi="Arial" w:cs="Arial"/>
          <w:sz w:val="22"/>
          <w:szCs w:val="22"/>
        </w:rPr>
      </w:pPr>
    </w:p>
    <w:p w14:paraId="4A63BA72" w14:textId="77777777" w:rsidR="008D1843" w:rsidRPr="00DC7620" w:rsidRDefault="008D1843" w:rsidP="008D1843">
      <w:pPr>
        <w:rPr>
          <w:rFonts w:ascii="Arial" w:hAnsi="Arial" w:cs="Arial"/>
          <w:sz w:val="22"/>
          <w:szCs w:val="22"/>
        </w:rPr>
      </w:pPr>
      <w:r w:rsidRPr="00DC7620">
        <w:rPr>
          <w:rFonts w:ascii="Arial" w:hAnsi="Arial" w:cs="Arial"/>
          <w:sz w:val="22"/>
          <w:szCs w:val="22"/>
        </w:rPr>
        <w:t>Research Scientist, National Hispanic Science Network, 2003</w:t>
      </w:r>
      <w:r>
        <w:rPr>
          <w:rFonts w:ascii="Arial" w:hAnsi="Arial" w:cs="Arial"/>
          <w:sz w:val="22"/>
          <w:szCs w:val="22"/>
        </w:rPr>
        <w:t xml:space="preserve"> - present</w:t>
      </w:r>
    </w:p>
    <w:p w14:paraId="6EF47A0F" w14:textId="77777777" w:rsidR="008D1843" w:rsidRPr="00DC7620" w:rsidRDefault="008D1843" w:rsidP="008D1843">
      <w:pPr>
        <w:rPr>
          <w:rFonts w:ascii="Arial" w:hAnsi="Arial" w:cs="Arial"/>
          <w:bCs/>
          <w:sz w:val="22"/>
          <w:szCs w:val="22"/>
        </w:rPr>
      </w:pPr>
    </w:p>
    <w:p w14:paraId="33FB78B4" w14:textId="77777777" w:rsidR="008D1843" w:rsidRPr="00DC7620" w:rsidRDefault="008D1843" w:rsidP="008D1843">
      <w:pPr>
        <w:rPr>
          <w:rFonts w:ascii="Arial" w:hAnsi="Arial" w:cs="Arial"/>
          <w:bCs/>
          <w:sz w:val="22"/>
          <w:szCs w:val="22"/>
        </w:rPr>
      </w:pPr>
      <w:r w:rsidRPr="00DC7620">
        <w:rPr>
          <w:rFonts w:ascii="Arial" w:hAnsi="Arial" w:cs="Arial"/>
          <w:bCs/>
          <w:sz w:val="22"/>
          <w:szCs w:val="22"/>
        </w:rPr>
        <w:t xml:space="preserve">Planning Committee, Dialogue Four Corners: Mental Health / NIMH Public Health Forum, 2003 </w:t>
      </w:r>
    </w:p>
    <w:p w14:paraId="5152508E" w14:textId="77777777" w:rsidR="008D1843" w:rsidRDefault="008D1843" w:rsidP="008D1843">
      <w:pPr>
        <w:rPr>
          <w:rFonts w:ascii="Arial" w:hAnsi="Arial" w:cs="Arial"/>
          <w:bCs/>
          <w:sz w:val="22"/>
          <w:szCs w:val="22"/>
        </w:rPr>
      </w:pPr>
    </w:p>
    <w:p w14:paraId="5DE93625" w14:textId="77777777" w:rsidR="008D1843" w:rsidRPr="00DC7620" w:rsidRDefault="008D1843" w:rsidP="008D1843">
      <w:pPr>
        <w:rPr>
          <w:rFonts w:ascii="Arial" w:hAnsi="Arial" w:cs="Arial"/>
          <w:sz w:val="22"/>
          <w:szCs w:val="22"/>
        </w:rPr>
      </w:pPr>
      <w:r w:rsidRPr="00DC7620">
        <w:rPr>
          <w:rFonts w:ascii="Arial" w:hAnsi="Arial" w:cs="Arial"/>
          <w:sz w:val="22"/>
          <w:szCs w:val="22"/>
        </w:rPr>
        <w:t>Committee on Ethnicity and Race, Society for Research in Child Development, 2001-2005</w:t>
      </w:r>
    </w:p>
    <w:p w14:paraId="56CF0C1F" w14:textId="77777777" w:rsidR="008D1843" w:rsidRDefault="008D1843" w:rsidP="008D1843">
      <w:pPr>
        <w:rPr>
          <w:rFonts w:ascii="Arial" w:hAnsi="Arial" w:cs="Arial"/>
          <w:bCs/>
          <w:sz w:val="22"/>
          <w:szCs w:val="22"/>
        </w:rPr>
      </w:pPr>
    </w:p>
    <w:p w14:paraId="6010E391" w14:textId="77777777" w:rsidR="008D1843" w:rsidRPr="00DC7620" w:rsidRDefault="008D1843" w:rsidP="008D1843">
      <w:pPr>
        <w:rPr>
          <w:rFonts w:ascii="Arial" w:hAnsi="Arial" w:cs="Arial"/>
          <w:sz w:val="22"/>
          <w:szCs w:val="22"/>
        </w:rPr>
      </w:pPr>
      <w:r w:rsidRPr="00DC7620">
        <w:rPr>
          <w:rFonts w:ascii="Arial" w:hAnsi="Arial" w:cs="Arial"/>
          <w:sz w:val="22"/>
          <w:szCs w:val="22"/>
        </w:rPr>
        <w:t>Member, Conference Review Panel, Society for Research on Adolescence, 2000, 2002</w:t>
      </w:r>
    </w:p>
    <w:p w14:paraId="02F71782" w14:textId="77777777" w:rsidR="008D1843" w:rsidRDefault="008D1843" w:rsidP="008D1843">
      <w:pPr>
        <w:rPr>
          <w:rFonts w:ascii="Arial" w:hAnsi="Arial" w:cs="Arial"/>
          <w:bCs/>
          <w:sz w:val="22"/>
          <w:szCs w:val="22"/>
        </w:rPr>
      </w:pPr>
    </w:p>
    <w:p w14:paraId="5C4D83EE" w14:textId="77777777" w:rsidR="008D1843" w:rsidRDefault="008D1843" w:rsidP="008D1843">
      <w:pPr>
        <w:rPr>
          <w:rFonts w:ascii="Arial" w:hAnsi="Arial" w:cs="Arial"/>
          <w:sz w:val="22"/>
          <w:szCs w:val="22"/>
        </w:rPr>
      </w:pPr>
      <w:r w:rsidRPr="00DC7620">
        <w:rPr>
          <w:rFonts w:ascii="Arial" w:hAnsi="Arial" w:cs="Arial"/>
          <w:sz w:val="22"/>
          <w:szCs w:val="22"/>
        </w:rPr>
        <w:t>Member, Conference Review Panel, Society for Research in Child Development, 1999, 2001, 2006</w:t>
      </w:r>
    </w:p>
    <w:p w14:paraId="24CB3A06" w14:textId="77777777" w:rsidR="008D1843" w:rsidRPr="00DC7620" w:rsidRDefault="008D1843" w:rsidP="008D1843">
      <w:pPr>
        <w:rPr>
          <w:rFonts w:ascii="Arial" w:hAnsi="Arial" w:cs="Arial"/>
          <w:sz w:val="22"/>
          <w:szCs w:val="22"/>
        </w:rPr>
      </w:pPr>
    </w:p>
    <w:p w14:paraId="237DCCA0" w14:textId="77777777" w:rsidR="008D1843" w:rsidRDefault="008D1843" w:rsidP="008D1843">
      <w:pPr>
        <w:rPr>
          <w:rFonts w:ascii="Arial" w:hAnsi="Arial" w:cs="Arial"/>
          <w:sz w:val="22"/>
          <w:szCs w:val="22"/>
        </w:rPr>
      </w:pPr>
      <w:r>
        <w:rPr>
          <w:rFonts w:ascii="Arial" w:hAnsi="Arial" w:cs="Arial"/>
          <w:sz w:val="22"/>
          <w:szCs w:val="22"/>
        </w:rPr>
        <w:t xml:space="preserve">Member, </w:t>
      </w:r>
      <w:r w:rsidRPr="00DC7620">
        <w:rPr>
          <w:rFonts w:ascii="Arial" w:hAnsi="Arial" w:cs="Arial"/>
          <w:sz w:val="22"/>
          <w:szCs w:val="22"/>
        </w:rPr>
        <w:t>Taking Stock of Risk Fac</w:t>
      </w:r>
      <w:r>
        <w:rPr>
          <w:rFonts w:ascii="Arial" w:hAnsi="Arial" w:cs="Arial"/>
          <w:sz w:val="22"/>
          <w:szCs w:val="22"/>
        </w:rPr>
        <w:t xml:space="preserve">tors for Externalizing </w:t>
      </w:r>
      <w:r w:rsidRPr="00DC7620">
        <w:rPr>
          <w:rFonts w:ascii="Arial" w:hAnsi="Arial" w:cs="Arial"/>
          <w:sz w:val="22"/>
          <w:szCs w:val="22"/>
        </w:rPr>
        <w:t xml:space="preserve">Problems Working Group, </w:t>
      </w:r>
      <w:r>
        <w:rPr>
          <w:rFonts w:ascii="Arial" w:hAnsi="Arial" w:cs="Arial"/>
          <w:sz w:val="22"/>
          <w:szCs w:val="22"/>
        </w:rPr>
        <w:t xml:space="preserve">National Institute of Mental Health, </w:t>
      </w:r>
      <w:r w:rsidRPr="00DC7620">
        <w:rPr>
          <w:rFonts w:ascii="Arial" w:hAnsi="Arial" w:cs="Arial"/>
          <w:sz w:val="22"/>
          <w:szCs w:val="22"/>
        </w:rPr>
        <w:t>1998 – 2000</w:t>
      </w:r>
    </w:p>
    <w:p w14:paraId="2C1FE4CD" w14:textId="77777777" w:rsidR="008D1843" w:rsidRPr="00DC7620" w:rsidRDefault="008D1843" w:rsidP="008D1843">
      <w:pPr>
        <w:rPr>
          <w:rFonts w:ascii="Arial" w:hAnsi="Arial" w:cs="Arial"/>
          <w:sz w:val="22"/>
          <w:szCs w:val="22"/>
        </w:rPr>
      </w:pPr>
    </w:p>
    <w:p w14:paraId="5E995BAC" w14:textId="77777777" w:rsidR="008D1843" w:rsidRPr="00DC7620" w:rsidRDefault="008D1843" w:rsidP="008D1843">
      <w:pPr>
        <w:rPr>
          <w:rFonts w:ascii="Arial" w:hAnsi="Arial" w:cs="Arial"/>
          <w:sz w:val="22"/>
          <w:szCs w:val="22"/>
        </w:rPr>
      </w:pPr>
      <w:r w:rsidRPr="00DC7620">
        <w:rPr>
          <w:rFonts w:ascii="Arial" w:hAnsi="Arial" w:cs="Arial"/>
          <w:sz w:val="22"/>
          <w:szCs w:val="22"/>
        </w:rPr>
        <w:t>Member, Child Youth, Family and Community Resilience Advoca</w:t>
      </w:r>
      <w:r>
        <w:rPr>
          <w:rFonts w:ascii="Arial" w:hAnsi="Arial" w:cs="Arial"/>
          <w:sz w:val="22"/>
          <w:szCs w:val="22"/>
        </w:rPr>
        <w:t>c</w:t>
      </w:r>
      <w:r w:rsidRPr="00DC7620">
        <w:rPr>
          <w:rFonts w:ascii="Arial" w:hAnsi="Arial" w:cs="Arial"/>
          <w:sz w:val="22"/>
          <w:szCs w:val="22"/>
        </w:rPr>
        <w:t>y Initiative, American Psychological Association, Division 27 - 37, 1997 - 2000</w:t>
      </w:r>
    </w:p>
    <w:p w14:paraId="3C5EAF19" w14:textId="77777777" w:rsidR="008D1843" w:rsidRPr="00DC7620" w:rsidRDefault="008D1843" w:rsidP="008D1843">
      <w:pPr>
        <w:rPr>
          <w:rFonts w:ascii="Arial" w:hAnsi="Arial" w:cs="Arial"/>
          <w:sz w:val="22"/>
          <w:szCs w:val="22"/>
        </w:rPr>
      </w:pPr>
    </w:p>
    <w:p w14:paraId="17703537" w14:textId="77777777" w:rsidR="008D1843" w:rsidRDefault="008D1843" w:rsidP="008D1843">
      <w:pPr>
        <w:rPr>
          <w:rFonts w:ascii="Arial" w:hAnsi="Arial" w:cs="Arial"/>
          <w:sz w:val="22"/>
          <w:szCs w:val="22"/>
        </w:rPr>
      </w:pPr>
      <w:r w:rsidRPr="00DC7620">
        <w:rPr>
          <w:rFonts w:ascii="Arial" w:hAnsi="Arial" w:cs="Arial"/>
          <w:sz w:val="22"/>
          <w:szCs w:val="22"/>
        </w:rPr>
        <w:t>Member, Committee on Women, American Psychological Association, 1996-1998</w:t>
      </w:r>
    </w:p>
    <w:p w14:paraId="1BD1DB03" w14:textId="77777777" w:rsidR="0060714D" w:rsidRDefault="0060714D" w:rsidP="00456BB5">
      <w:pPr>
        <w:rPr>
          <w:rFonts w:ascii="Arial" w:hAnsi="Arial" w:cs="Arial"/>
          <w:b/>
          <w:sz w:val="22"/>
          <w:szCs w:val="22"/>
        </w:rPr>
      </w:pPr>
    </w:p>
    <w:p w14:paraId="5CCBB963" w14:textId="77777777" w:rsidR="000D22FD" w:rsidRDefault="000D22FD" w:rsidP="00456BB5">
      <w:pPr>
        <w:rPr>
          <w:rFonts w:ascii="Arial" w:hAnsi="Arial" w:cs="Arial"/>
          <w:b/>
          <w:sz w:val="22"/>
          <w:szCs w:val="22"/>
        </w:rPr>
      </w:pPr>
    </w:p>
    <w:p w14:paraId="0E93E6C1" w14:textId="77777777" w:rsidR="007B00F2" w:rsidRPr="006664EA" w:rsidRDefault="00B5462D" w:rsidP="00671803">
      <w:pPr>
        <w:spacing w:after="120"/>
        <w:rPr>
          <w:rFonts w:ascii="Arial" w:hAnsi="Arial" w:cs="Arial"/>
          <w:b/>
          <w:sz w:val="22"/>
          <w:szCs w:val="22"/>
        </w:rPr>
      </w:pPr>
      <w:r w:rsidRPr="00DC7620">
        <w:rPr>
          <w:rFonts w:ascii="Arial" w:hAnsi="Arial" w:cs="Arial"/>
          <w:b/>
          <w:sz w:val="22"/>
          <w:szCs w:val="22"/>
        </w:rPr>
        <w:t>Editorial Review</w:t>
      </w:r>
      <w:r>
        <w:rPr>
          <w:rFonts w:ascii="Arial" w:hAnsi="Arial" w:cs="Arial"/>
          <w:b/>
          <w:sz w:val="22"/>
          <w:szCs w:val="22"/>
        </w:rPr>
        <w:t xml:space="preserve"> Boards</w:t>
      </w:r>
    </w:p>
    <w:p w14:paraId="45043828" w14:textId="7938DEED" w:rsidR="00833702" w:rsidRDefault="00833702" w:rsidP="00833702">
      <w:pPr>
        <w:rPr>
          <w:rFonts w:ascii="Arial" w:hAnsi="Arial" w:cs="Arial"/>
          <w:sz w:val="22"/>
          <w:szCs w:val="22"/>
        </w:rPr>
      </w:pPr>
      <w:r>
        <w:rPr>
          <w:rFonts w:ascii="Arial" w:hAnsi="Arial" w:cs="Arial"/>
          <w:sz w:val="22"/>
          <w:szCs w:val="22"/>
        </w:rPr>
        <w:t xml:space="preserve">Editorial Board, </w:t>
      </w:r>
      <w:r w:rsidRPr="00936C42">
        <w:rPr>
          <w:rFonts w:ascii="Arial" w:hAnsi="Arial" w:cs="Arial"/>
          <w:i/>
          <w:sz w:val="22"/>
          <w:szCs w:val="22"/>
        </w:rPr>
        <w:t>Journal of Adolescent Health</w:t>
      </w:r>
      <w:r>
        <w:rPr>
          <w:rFonts w:ascii="Arial" w:hAnsi="Arial" w:cs="Arial"/>
          <w:sz w:val="22"/>
          <w:szCs w:val="22"/>
        </w:rPr>
        <w:t>, 2012 – present</w:t>
      </w:r>
    </w:p>
    <w:p w14:paraId="3FD2133D" w14:textId="77777777" w:rsidR="00833702" w:rsidRDefault="00833702" w:rsidP="00833702">
      <w:pPr>
        <w:rPr>
          <w:rFonts w:ascii="Arial" w:hAnsi="Arial" w:cs="Arial"/>
          <w:sz w:val="22"/>
          <w:szCs w:val="22"/>
        </w:rPr>
      </w:pPr>
    </w:p>
    <w:p w14:paraId="4624133D" w14:textId="77777777" w:rsidR="00671803" w:rsidRDefault="00671803" w:rsidP="00671803">
      <w:pPr>
        <w:rPr>
          <w:rFonts w:ascii="Arial" w:hAnsi="Arial" w:cs="Arial"/>
          <w:sz w:val="22"/>
          <w:szCs w:val="22"/>
        </w:rPr>
      </w:pPr>
      <w:r>
        <w:rPr>
          <w:rFonts w:ascii="Arial" w:hAnsi="Arial" w:cs="Arial"/>
          <w:sz w:val="22"/>
          <w:szCs w:val="22"/>
        </w:rPr>
        <w:t xml:space="preserve">Editor, Special Issue on Participation in Preventive Interventions: Advancing Conceptualization and Theoretical Models, </w:t>
      </w:r>
      <w:r w:rsidRPr="009E156D">
        <w:rPr>
          <w:rFonts w:ascii="Arial" w:hAnsi="Arial" w:cs="Arial"/>
          <w:i/>
          <w:sz w:val="22"/>
          <w:szCs w:val="22"/>
        </w:rPr>
        <w:t>Prevention Science</w:t>
      </w:r>
      <w:r>
        <w:rPr>
          <w:rFonts w:ascii="Arial" w:hAnsi="Arial" w:cs="Arial"/>
          <w:sz w:val="22"/>
          <w:szCs w:val="22"/>
        </w:rPr>
        <w:t>, 2018</w:t>
      </w:r>
    </w:p>
    <w:p w14:paraId="7102DEDA" w14:textId="77777777" w:rsidR="00671803" w:rsidRDefault="00671803" w:rsidP="00671803">
      <w:pPr>
        <w:rPr>
          <w:rFonts w:ascii="Arial" w:hAnsi="Arial" w:cs="Arial"/>
          <w:sz w:val="22"/>
          <w:szCs w:val="22"/>
        </w:rPr>
      </w:pPr>
    </w:p>
    <w:p w14:paraId="4A4994AC" w14:textId="77777777" w:rsidR="00671803" w:rsidRPr="00DC7620" w:rsidRDefault="00671803" w:rsidP="00671803">
      <w:pPr>
        <w:rPr>
          <w:rFonts w:ascii="Arial" w:hAnsi="Arial" w:cs="Arial"/>
          <w:sz w:val="22"/>
          <w:szCs w:val="22"/>
        </w:rPr>
      </w:pPr>
      <w:r>
        <w:rPr>
          <w:rFonts w:ascii="Arial" w:hAnsi="Arial" w:cs="Arial"/>
          <w:sz w:val="22"/>
          <w:szCs w:val="22"/>
        </w:rPr>
        <w:t xml:space="preserve">Editorial Board </w:t>
      </w:r>
      <w:r w:rsidRPr="00DC7620">
        <w:rPr>
          <w:rFonts w:ascii="Arial" w:hAnsi="Arial" w:cs="Arial"/>
          <w:sz w:val="22"/>
          <w:szCs w:val="22"/>
        </w:rPr>
        <w:t xml:space="preserve">Member, </w:t>
      </w:r>
      <w:r w:rsidRPr="00936C42">
        <w:rPr>
          <w:rFonts w:ascii="Arial" w:hAnsi="Arial" w:cs="Arial"/>
          <w:i/>
          <w:sz w:val="22"/>
          <w:szCs w:val="22"/>
        </w:rPr>
        <w:t>American Journal of Community Psychology</w:t>
      </w:r>
      <w:r w:rsidRPr="00DC7620">
        <w:rPr>
          <w:rFonts w:ascii="Arial" w:hAnsi="Arial" w:cs="Arial"/>
          <w:sz w:val="22"/>
          <w:szCs w:val="22"/>
        </w:rPr>
        <w:t>, 1994 -1998</w:t>
      </w:r>
      <w:r>
        <w:rPr>
          <w:rFonts w:ascii="Arial" w:hAnsi="Arial" w:cs="Arial"/>
          <w:sz w:val="22"/>
          <w:szCs w:val="22"/>
        </w:rPr>
        <w:t>; 2015 - 2018</w:t>
      </w:r>
    </w:p>
    <w:p w14:paraId="162C4D48" w14:textId="77777777" w:rsidR="00671803" w:rsidRDefault="00671803" w:rsidP="00833702">
      <w:pPr>
        <w:rPr>
          <w:rFonts w:ascii="Arial" w:hAnsi="Arial" w:cs="Arial"/>
          <w:sz w:val="22"/>
          <w:szCs w:val="22"/>
        </w:rPr>
      </w:pPr>
    </w:p>
    <w:p w14:paraId="31C25312" w14:textId="06F99E67" w:rsidR="00350A80" w:rsidRPr="006664EA" w:rsidRDefault="00350A80" w:rsidP="00350A80">
      <w:pPr>
        <w:spacing w:after="120"/>
        <w:rPr>
          <w:rFonts w:ascii="Arial" w:hAnsi="Arial" w:cs="Arial"/>
          <w:b/>
          <w:sz w:val="22"/>
          <w:szCs w:val="22"/>
        </w:rPr>
      </w:pPr>
      <w:r w:rsidRPr="00DC7620">
        <w:rPr>
          <w:rFonts w:ascii="Arial" w:hAnsi="Arial" w:cs="Arial"/>
          <w:b/>
          <w:sz w:val="22"/>
          <w:szCs w:val="22"/>
        </w:rPr>
        <w:lastRenderedPageBreak/>
        <w:t>Editorial Review</w:t>
      </w:r>
      <w:r>
        <w:rPr>
          <w:rFonts w:ascii="Arial" w:hAnsi="Arial" w:cs="Arial"/>
          <w:b/>
          <w:sz w:val="22"/>
          <w:szCs w:val="22"/>
        </w:rPr>
        <w:t xml:space="preserve"> Boards Continued</w:t>
      </w:r>
    </w:p>
    <w:p w14:paraId="0B6B42DB" w14:textId="3C9D6ED7" w:rsidR="00833702" w:rsidRDefault="00833702" w:rsidP="00456BB5">
      <w:pPr>
        <w:rPr>
          <w:rFonts w:ascii="Arial" w:hAnsi="Arial" w:cs="Arial"/>
          <w:sz w:val="22"/>
          <w:szCs w:val="22"/>
        </w:rPr>
      </w:pPr>
      <w:r>
        <w:rPr>
          <w:rFonts w:ascii="Arial" w:hAnsi="Arial" w:cs="Arial"/>
          <w:sz w:val="22"/>
          <w:szCs w:val="22"/>
        </w:rPr>
        <w:t xml:space="preserve">Editor, Special Issue on the Role of Culture and Theory in Prevention, </w:t>
      </w:r>
      <w:r w:rsidRPr="00936C42">
        <w:rPr>
          <w:rFonts w:ascii="Arial" w:hAnsi="Arial" w:cs="Arial"/>
          <w:i/>
          <w:sz w:val="22"/>
          <w:szCs w:val="22"/>
        </w:rPr>
        <w:t>Journal of Clinical Child and Adolescent Psychology</w:t>
      </w:r>
      <w:r>
        <w:rPr>
          <w:rFonts w:ascii="Arial" w:hAnsi="Arial" w:cs="Arial"/>
          <w:i/>
          <w:sz w:val="22"/>
          <w:szCs w:val="22"/>
        </w:rPr>
        <w:t xml:space="preserve">, </w:t>
      </w:r>
      <w:r w:rsidRPr="00936C42">
        <w:rPr>
          <w:rFonts w:ascii="Arial" w:hAnsi="Arial" w:cs="Arial"/>
          <w:sz w:val="22"/>
          <w:szCs w:val="22"/>
        </w:rPr>
        <w:t>2012-2013</w:t>
      </w:r>
    </w:p>
    <w:p w14:paraId="3D5BC8E5" w14:textId="77777777" w:rsidR="00B5462D" w:rsidRDefault="00B5462D" w:rsidP="00456BB5">
      <w:pPr>
        <w:rPr>
          <w:rFonts w:ascii="Arial" w:hAnsi="Arial" w:cs="Arial"/>
          <w:sz w:val="22"/>
          <w:szCs w:val="22"/>
        </w:rPr>
      </w:pPr>
    </w:p>
    <w:p w14:paraId="7B49D8CD" w14:textId="77777777" w:rsidR="00833702" w:rsidRDefault="00833702" w:rsidP="00833702">
      <w:pPr>
        <w:rPr>
          <w:rFonts w:ascii="Arial" w:hAnsi="Arial" w:cs="Arial"/>
          <w:sz w:val="22"/>
          <w:szCs w:val="22"/>
        </w:rPr>
      </w:pPr>
      <w:r>
        <w:rPr>
          <w:rFonts w:ascii="Arial" w:hAnsi="Arial" w:cs="Arial"/>
          <w:sz w:val="22"/>
          <w:szCs w:val="22"/>
        </w:rPr>
        <w:t>Editorial Board</w:t>
      </w:r>
      <w:r w:rsidRPr="00DC7620">
        <w:rPr>
          <w:rFonts w:ascii="Arial" w:hAnsi="Arial" w:cs="Arial"/>
          <w:sz w:val="22"/>
          <w:szCs w:val="22"/>
        </w:rPr>
        <w:t xml:space="preserve">, </w:t>
      </w:r>
      <w:r w:rsidRPr="00936C42">
        <w:rPr>
          <w:rFonts w:ascii="Arial" w:hAnsi="Arial" w:cs="Arial"/>
          <w:i/>
          <w:sz w:val="22"/>
          <w:szCs w:val="22"/>
        </w:rPr>
        <w:t>Developmental Psychology</w:t>
      </w:r>
      <w:r w:rsidRPr="00DC7620">
        <w:rPr>
          <w:rFonts w:ascii="Arial" w:hAnsi="Arial" w:cs="Arial"/>
          <w:sz w:val="22"/>
          <w:szCs w:val="22"/>
        </w:rPr>
        <w:t xml:space="preserve">, 2004 </w:t>
      </w:r>
      <w:r>
        <w:rPr>
          <w:rFonts w:ascii="Arial" w:hAnsi="Arial" w:cs="Arial"/>
          <w:sz w:val="22"/>
          <w:szCs w:val="22"/>
        </w:rPr>
        <w:t>–</w:t>
      </w:r>
      <w:r w:rsidRPr="00DC7620">
        <w:rPr>
          <w:rFonts w:ascii="Arial" w:hAnsi="Arial" w:cs="Arial"/>
          <w:sz w:val="22"/>
          <w:szCs w:val="22"/>
        </w:rPr>
        <w:t xml:space="preserve"> </w:t>
      </w:r>
      <w:r>
        <w:rPr>
          <w:rFonts w:ascii="Arial" w:hAnsi="Arial" w:cs="Arial"/>
          <w:sz w:val="22"/>
          <w:szCs w:val="22"/>
        </w:rPr>
        <w:t>2008</w:t>
      </w:r>
    </w:p>
    <w:p w14:paraId="5B0F340C" w14:textId="77777777" w:rsidR="00833702" w:rsidRDefault="00833702" w:rsidP="00936C42">
      <w:pPr>
        <w:rPr>
          <w:rFonts w:ascii="Arial" w:hAnsi="Arial" w:cs="Arial"/>
          <w:sz w:val="22"/>
          <w:szCs w:val="22"/>
        </w:rPr>
      </w:pPr>
    </w:p>
    <w:p w14:paraId="20251ACA" w14:textId="77777777" w:rsidR="00833702" w:rsidRPr="00DC7620" w:rsidRDefault="00833702" w:rsidP="00833702">
      <w:pPr>
        <w:rPr>
          <w:rFonts w:ascii="Arial" w:hAnsi="Arial" w:cs="Arial"/>
          <w:sz w:val="22"/>
          <w:szCs w:val="22"/>
        </w:rPr>
      </w:pPr>
      <w:r>
        <w:rPr>
          <w:rFonts w:ascii="Arial" w:hAnsi="Arial" w:cs="Arial"/>
          <w:sz w:val="22"/>
          <w:szCs w:val="22"/>
        </w:rPr>
        <w:t>Editorial Board</w:t>
      </w:r>
      <w:r w:rsidRPr="00DC7620">
        <w:rPr>
          <w:rFonts w:ascii="Arial" w:hAnsi="Arial" w:cs="Arial"/>
          <w:sz w:val="22"/>
          <w:szCs w:val="22"/>
        </w:rPr>
        <w:t xml:space="preserve">, </w:t>
      </w:r>
      <w:r w:rsidRPr="00936C42">
        <w:rPr>
          <w:rFonts w:ascii="Arial" w:hAnsi="Arial" w:cs="Arial"/>
          <w:i/>
          <w:sz w:val="22"/>
          <w:szCs w:val="22"/>
        </w:rPr>
        <w:t>Journal of Research on Adolescence</w:t>
      </w:r>
      <w:r w:rsidRPr="00DC7620">
        <w:rPr>
          <w:rFonts w:ascii="Arial" w:hAnsi="Arial" w:cs="Arial"/>
          <w:sz w:val="22"/>
          <w:szCs w:val="22"/>
        </w:rPr>
        <w:t xml:space="preserve">, 2001 - </w:t>
      </w:r>
      <w:r>
        <w:rPr>
          <w:rFonts w:ascii="Arial" w:hAnsi="Arial" w:cs="Arial"/>
          <w:sz w:val="22"/>
          <w:szCs w:val="22"/>
        </w:rPr>
        <w:t>2006</w:t>
      </w:r>
    </w:p>
    <w:p w14:paraId="4A817041" w14:textId="77777777" w:rsidR="00833702" w:rsidRDefault="00833702" w:rsidP="00936C42">
      <w:pPr>
        <w:rPr>
          <w:rFonts w:ascii="Arial" w:hAnsi="Arial" w:cs="Arial"/>
          <w:sz w:val="22"/>
          <w:szCs w:val="22"/>
        </w:rPr>
      </w:pPr>
    </w:p>
    <w:p w14:paraId="6B47A7BC" w14:textId="77777777" w:rsidR="00833702" w:rsidRPr="00DC7620" w:rsidRDefault="00833702" w:rsidP="00833702">
      <w:pPr>
        <w:rPr>
          <w:rFonts w:ascii="Arial" w:hAnsi="Arial" w:cs="Arial"/>
          <w:sz w:val="22"/>
          <w:szCs w:val="22"/>
        </w:rPr>
      </w:pPr>
      <w:r>
        <w:rPr>
          <w:rFonts w:ascii="Arial" w:hAnsi="Arial" w:cs="Arial"/>
          <w:sz w:val="22"/>
          <w:szCs w:val="22"/>
        </w:rPr>
        <w:t>Editorial Board</w:t>
      </w:r>
      <w:r w:rsidRPr="00DC7620">
        <w:rPr>
          <w:rFonts w:ascii="Arial" w:hAnsi="Arial" w:cs="Arial"/>
          <w:sz w:val="22"/>
          <w:szCs w:val="22"/>
        </w:rPr>
        <w:t xml:space="preserve">, </w:t>
      </w:r>
      <w:r w:rsidRPr="00936C42">
        <w:rPr>
          <w:rFonts w:ascii="Arial" w:hAnsi="Arial" w:cs="Arial"/>
          <w:i/>
          <w:sz w:val="22"/>
          <w:szCs w:val="22"/>
        </w:rPr>
        <w:t>Journal of Family Psychology</w:t>
      </w:r>
      <w:r w:rsidRPr="00DC7620">
        <w:rPr>
          <w:rFonts w:ascii="Arial" w:hAnsi="Arial" w:cs="Arial"/>
          <w:sz w:val="22"/>
          <w:szCs w:val="22"/>
        </w:rPr>
        <w:t xml:space="preserve">, 2001 – </w:t>
      </w:r>
      <w:r>
        <w:rPr>
          <w:rFonts w:ascii="Arial" w:hAnsi="Arial" w:cs="Arial"/>
          <w:sz w:val="22"/>
          <w:szCs w:val="22"/>
        </w:rPr>
        <w:t>2005</w:t>
      </w:r>
    </w:p>
    <w:p w14:paraId="36FAC07F" w14:textId="77777777" w:rsidR="00833702" w:rsidRDefault="00833702" w:rsidP="00936C42">
      <w:pPr>
        <w:rPr>
          <w:rFonts w:ascii="Arial" w:hAnsi="Arial" w:cs="Arial"/>
          <w:sz w:val="22"/>
          <w:szCs w:val="22"/>
        </w:rPr>
      </w:pPr>
    </w:p>
    <w:p w14:paraId="692BDA82" w14:textId="77777777" w:rsidR="00437E63" w:rsidRDefault="00936C42" w:rsidP="00437E63">
      <w:pPr>
        <w:rPr>
          <w:rFonts w:ascii="Arial" w:hAnsi="Arial" w:cs="Arial"/>
          <w:sz w:val="22"/>
          <w:szCs w:val="22"/>
        </w:rPr>
      </w:pPr>
      <w:r w:rsidRPr="00DC7620">
        <w:rPr>
          <w:rFonts w:ascii="Arial" w:hAnsi="Arial" w:cs="Arial"/>
          <w:sz w:val="22"/>
          <w:szCs w:val="22"/>
        </w:rPr>
        <w:t xml:space="preserve">Editor, Special Issue on Minority Issues in Prevention Research, </w:t>
      </w:r>
      <w:r w:rsidRPr="00936C42">
        <w:rPr>
          <w:rFonts w:ascii="Arial" w:hAnsi="Arial" w:cs="Arial"/>
          <w:i/>
          <w:sz w:val="22"/>
          <w:szCs w:val="22"/>
        </w:rPr>
        <w:t>American Journal of Community Psychology</w:t>
      </w:r>
      <w:r w:rsidRPr="00DC7620">
        <w:rPr>
          <w:rFonts w:ascii="Arial" w:hAnsi="Arial" w:cs="Arial"/>
          <w:sz w:val="22"/>
          <w:szCs w:val="22"/>
        </w:rPr>
        <w:t>, 2000</w:t>
      </w:r>
    </w:p>
    <w:p w14:paraId="06D2A8F5" w14:textId="77777777" w:rsidR="008D1843" w:rsidRDefault="008D1843" w:rsidP="00437E63">
      <w:pPr>
        <w:spacing w:after="120"/>
        <w:rPr>
          <w:rFonts w:ascii="Arial" w:hAnsi="Arial" w:cs="Arial"/>
          <w:b/>
          <w:sz w:val="22"/>
          <w:szCs w:val="22"/>
        </w:rPr>
      </w:pPr>
    </w:p>
    <w:p w14:paraId="28438C63" w14:textId="526A8DA9" w:rsidR="00A72534" w:rsidRPr="00437E63" w:rsidRDefault="00B5462D" w:rsidP="00437E63">
      <w:pPr>
        <w:spacing w:after="120"/>
        <w:rPr>
          <w:rFonts w:ascii="Arial" w:hAnsi="Arial" w:cs="Arial"/>
          <w:sz w:val="22"/>
          <w:szCs w:val="22"/>
        </w:rPr>
      </w:pPr>
      <w:r w:rsidRPr="00DC7620">
        <w:rPr>
          <w:rFonts w:ascii="Arial" w:hAnsi="Arial" w:cs="Arial"/>
          <w:b/>
          <w:sz w:val="22"/>
          <w:szCs w:val="22"/>
        </w:rPr>
        <w:t xml:space="preserve">Ad-Hoc Review of Manuscripts: </w:t>
      </w:r>
    </w:p>
    <w:p w14:paraId="426D80B7" w14:textId="77777777" w:rsidR="00B5462D" w:rsidRPr="00936C42" w:rsidRDefault="00B5462D" w:rsidP="005A3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i/>
          <w:sz w:val="22"/>
          <w:szCs w:val="22"/>
        </w:rPr>
      </w:pPr>
      <w:r w:rsidRPr="00936C42">
        <w:rPr>
          <w:rFonts w:ascii="Arial" w:hAnsi="Arial" w:cs="Arial"/>
          <w:bCs/>
          <w:i/>
          <w:sz w:val="22"/>
          <w:szCs w:val="22"/>
        </w:rPr>
        <w:t xml:space="preserve">Adolescence </w:t>
      </w:r>
      <w:r w:rsidRPr="00936C42">
        <w:rPr>
          <w:rFonts w:ascii="Arial" w:hAnsi="Arial" w:cs="Arial"/>
          <w:bCs/>
          <w:i/>
          <w:sz w:val="22"/>
          <w:szCs w:val="22"/>
        </w:rPr>
        <w:tab/>
      </w:r>
      <w:r w:rsidRPr="00936C42">
        <w:rPr>
          <w:rFonts w:ascii="Arial" w:hAnsi="Arial" w:cs="Arial"/>
          <w:bCs/>
          <w:i/>
          <w:sz w:val="22"/>
          <w:szCs w:val="22"/>
        </w:rPr>
        <w:tab/>
      </w:r>
      <w:r w:rsidRPr="00936C42">
        <w:rPr>
          <w:rFonts w:ascii="Arial" w:hAnsi="Arial" w:cs="Arial"/>
          <w:bCs/>
          <w:i/>
          <w:sz w:val="22"/>
          <w:szCs w:val="22"/>
        </w:rPr>
        <w:tab/>
      </w:r>
      <w:r w:rsidRPr="00936C42">
        <w:rPr>
          <w:rFonts w:ascii="Arial" w:hAnsi="Arial" w:cs="Arial"/>
          <w:bCs/>
          <w:i/>
          <w:sz w:val="22"/>
          <w:szCs w:val="22"/>
        </w:rPr>
        <w:tab/>
      </w:r>
      <w:r w:rsidRPr="00936C42">
        <w:rPr>
          <w:rFonts w:ascii="Arial" w:hAnsi="Arial" w:cs="Arial"/>
          <w:bCs/>
          <w:i/>
          <w:sz w:val="22"/>
          <w:szCs w:val="22"/>
        </w:rPr>
        <w:tab/>
      </w:r>
      <w:r w:rsidRPr="00936C42">
        <w:rPr>
          <w:rFonts w:ascii="Arial" w:hAnsi="Arial" w:cs="Arial"/>
          <w:bCs/>
          <w:i/>
          <w:sz w:val="22"/>
          <w:szCs w:val="22"/>
        </w:rPr>
        <w:tab/>
      </w:r>
      <w:r w:rsidRPr="00936C42">
        <w:rPr>
          <w:rFonts w:ascii="Arial" w:hAnsi="Arial" w:cs="Arial"/>
          <w:bCs/>
          <w:i/>
          <w:sz w:val="22"/>
          <w:szCs w:val="22"/>
        </w:rPr>
        <w:tab/>
        <w:t xml:space="preserve">Child Development </w:t>
      </w:r>
    </w:p>
    <w:p w14:paraId="7DEFC2A5" w14:textId="77777777" w:rsidR="00B5462D" w:rsidRPr="00936C42" w:rsidRDefault="00B5462D" w:rsidP="00EF79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i/>
          <w:sz w:val="22"/>
          <w:szCs w:val="22"/>
        </w:rPr>
      </w:pPr>
      <w:r w:rsidRPr="00936C42">
        <w:rPr>
          <w:rFonts w:ascii="Arial" w:hAnsi="Arial" w:cs="Arial"/>
          <w:bCs/>
          <w:i/>
          <w:sz w:val="22"/>
          <w:szCs w:val="22"/>
        </w:rPr>
        <w:t>Developmental Psychology</w:t>
      </w:r>
      <w:r w:rsidRPr="00936C42">
        <w:rPr>
          <w:rFonts w:ascii="Arial" w:hAnsi="Arial" w:cs="Arial"/>
          <w:bCs/>
          <w:i/>
          <w:sz w:val="22"/>
          <w:szCs w:val="22"/>
        </w:rPr>
        <w:tab/>
      </w:r>
      <w:r w:rsidRPr="00936C42">
        <w:rPr>
          <w:rFonts w:ascii="Arial" w:hAnsi="Arial" w:cs="Arial"/>
          <w:bCs/>
          <w:i/>
          <w:sz w:val="22"/>
          <w:szCs w:val="22"/>
        </w:rPr>
        <w:tab/>
      </w:r>
      <w:r w:rsidRPr="00936C42">
        <w:rPr>
          <w:rFonts w:ascii="Arial" w:hAnsi="Arial" w:cs="Arial"/>
          <w:bCs/>
          <w:i/>
          <w:sz w:val="22"/>
          <w:szCs w:val="22"/>
        </w:rPr>
        <w:tab/>
      </w:r>
      <w:r w:rsidRPr="00936C42">
        <w:rPr>
          <w:rFonts w:ascii="Arial" w:hAnsi="Arial" w:cs="Arial"/>
          <w:bCs/>
          <w:i/>
          <w:sz w:val="22"/>
          <w:szCs w:val="22"/>
        </w:rPr>
        <w:tab/>
      </w:r>
      <w:r w:rsidRPr="00936C42">
        <w:rPr>
          <w:rFonts w:ascii="Arial" w:hAnsi="Arial" w:cs="Arial"/>
          <w:bCs/>
          <w:i/>
          <w:sz w:val="22"/>
          <w:szCs w:val="22"/>
        </w:rPr>
        <w:tab/>
        <w:t>Hispanic Journal of Behavioral Sciences</w:t>
      </w:r>
    </w:p>
    <w:p w14:paraId="720B2FCC" w14:textId="77777777" w:rsidR="00B5462D" w:rsidRPr="00936C42" w:rsidRDefault="00B5462D" w:rsidP="00EF79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i/>
          <w:sz w:val="22"/>
          <w:szCs w:val="22"/>
        </w:rPr>
      </w:pPr>
      <w:r w:rsidRPr="00936C42">
        <w:rPr>
          <w:rFonts w:ascii="Arial" w:hAnsi="Arial" w:cs="Arial"/>
          <w:bCs/>
          <w:i/>
          <w:sz w:val="22"/>
          <w:szCs w:val="22"/>
        </w:rPr>
        <w:t>Journal of Abnormal Child Psychology</w:t>
      </w:r>
      <w:r w:rsidRPr="00936C42">
        <w:rPr>
          <w:rFonts w:ascii="Arial" w:hAnsi="Arial" w:cs="Arial"/>
          <w:bCs/>
          <w:i/>
          <w:sz w:val="22"/>
          <w:szCs w:val="22"/>
        </w:rPr>
        <w:tab/>
      </w:r>
      <w:r w:rsidRPr="00936C42">
        <w:rPr>
          <w:rFonts w:ascii="Arial" w:hAnsi="Arial" w:cs="Arial"/>
          <w:bCs/>
          <w:i/>
          <w:sz w:val="22"/>
          <w:szCs w:val="22"/>
        </w:rPr>
        <w:tab/>
      </w:r>
      <w:r w:rsidRPr="00936C42">
        <w:rPr>
          <w:rFonts w:ascii="Arial" w:hAnsi="Arial" w:cs="Arial"/>
          <w:bCs/>
          <w:i/>
          <w:sz w:val="22"/>
          <w:szCs w:val="22"/>
        </w:rPr>
        <w:tab/>
        <w:t>Journal of Adolescence</w:t>
      </w:r>
    </w:p>
    <w:p w14:paraId="323588B1" w14:textId="77777777" w:rsidR="00B5462D" w:rsidRPr="00936C42" w:rsidRDefault="00B5462D" w:rsidP="005A3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i/>
          <w:sz w:val="22"/>
          <w:szCs w:val="22"/>
        </w:rPr>
      </w:pPr>
      <w:r w:rsidRPr="00936C42">
        <w:rPr>
          <w:rFonts w:ascii="Arial" w:hAnsi="Arial" w:cs="Arial"/>
          <w:bCs/>
          <w:i/>
          <w:sz w:val="22"/>
          <w:szCs w:val="22"/>
        </w:rPr>
        <w:t>Journal of Adolescent Research</w:t>
      </w:r>
      <w:r w:rsidRPr="00936C42">
        <w:rPr>
          <w:rFonts w:ascii="Arial" w:hAnsi="Arial" w:cs="Arial"/>
          <w:bCs/>
          <w:i/>
          <w:sz w:val="22"/>
          <w:szCs w:val="22"/>
        </w:rPr>
        <w:tab/>
      </w:r>
      <w:r w:rsidRPr="00936C42">
        <w:rPr>
          <w:rFonts w:ascii="Arial" w:hAnsi="Arial" w:cs="Arial"/>
          <w:bCs/>
          <w:i/>
          <w:sz w:val="22"/>
          <w:szCs w:val="22"/>
        </w:rPr>
        <w:tab/>
      </w:r>
      <w:r w:rsidRPr="00936C42">
        <w:rPr>
          <w:rFonts w:ascii="Arial" w:hAnsi="Arial" w:cs="Arial"/>
          <w:bCs/>
          <w:i/>
          <w:sz w:val="22"/>
          <w:szCs w:val="22"/>
        </w:rPr>
        <w:tab/>
      </w:r>
      <w:r w:rsidRPr="00936C42">
        <w:rPr>
          <w:rFonts w:ascii="Arial" w:hAnsi="Arial" w:cs="Arial"/>
          <w:bCs/>
          <w:i/>
          <w:sz w:val="22"/>
          <w:szCs w:val="22"/>
        </w:rPr>
        <w:tab/>
        <w:t>Merrill-Palmer Quarterly</w:t>
      </w:r>
    </w:p>
    <w:p w14:paraId="4AC9B136" w14:textId="77777777" w:rsidR="00B5462D" w:rsidRPr="00936C42" w:rsidRDefault="00B5462D" w:rsidP="005A3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i/>
          <w:sz w:val="22"/>
          <w:szCs w:val="22"/>
        </w:rPr>
      </w:pPr>
      <w:r w:rsidRPr="00936C42">
        <w:rPr>
          <w:rFonts w:ascii="Arial" w:hAnsi="Arial" w:cs="Arial"/>
          <w:bCs/>
          <w:i/>
          <w:sz w:val="22"/>
          <w:szCs w:val="22"/>
        </w:rPr>
        <w:t>Journal of Consulting and Clinical Psychology</w:t>
      </w:r>
      <w:r w:rsidRPr="00936C42">
        <w:rPr>
          <w:rFonts w:ascii="Arial" w:hAnsi="Arial" w:cs="Arial"/>
          <w:bCs/>
          <w:i/>
          <w:sz w:val="22"/>
          <w:szCs w:val="22"/>
        </w:rPr>
        <w:tab/>
      </w:r>
      <w:r w:rsidRPr="00936C42">
        <w:rPr>
          <w:rFonts w:ascii="Arial" w:hAnsi="Arial" w:cs="Arial"/>
          <w:bCs/>
          <w:i/>
          <w:sz w:val="22"/>
          <w:szCs w:val="22"/>
        </w:rPr>
        <w:tab/>
        <w:t>Journal of Cross-Cultural Psychology</w:t>
      </w:r>
    </w:p>
    <w:p w14:paraId="36A04653" w14:textId="77777777" w:rsidR="00B5462D" w:rsidRPr="00936C42" w:rsidRDefault="00B5462D" w:rsidP="00953E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i/>
          <w:sz w:val="22"/>
          <w:szCs w:val="22"/>
        </w:rPr>
      </w:pPr>
      <w:r w:rsidRPr="00936C42">
        <w:rPr>
          <w:rFonts w:ascii="Arial" w:hAnsi="Arial" w:cs="Arial"/>
          <w:bCs/>
          <w:i/>
          <w:sz w:val="22"/>
          <w:szCs w:val="22"/>
        </w:rPr>
        <w:t>American Journal of Community Psychology</w:t>
      </w:r>
      <w:r w:rsidRPr="00936C42">
        <w:rPr>
          <w:rFonts w:ascii="Arial" w:hAnsi="Arial" w:cs="Arial"/>
          <w:bCs/>
          <w:i/>
          <w:sz w:val="22"/>
          <w:szCs w:val="22"/>
        </w:rPr>
        <w:tab/>
      </w:r>
      <w:r w:rsidRPr="00936C42">
        <w:rPr>
          <w:rFonts w:ascii="Arial" w:hAnsi="Arial" w:cs="Arial"/>
          <w:bCs/>
          <w:i/>
          <w:sz w:val="22"/>
          <w:szCs w:val="22"/>
        </w:rPr>
        <w:tab/>
      </w:r>
      <w:r w:rsidRPr="00936C42">
        <w:rPr>
          <w:rFonts w:ascii="Arial" w:hAnsi="Arial" w:cs="Arial"/>
          <w:bCs/>
          <w:i/>
          <w:sz w:val="22"/>
          <w:szCs w:val="22"/>
        </w:rPr>
        <w:tab/>
        <w:t>Journal of Marriage and the Family</w:t>
      </w:r>
    </w:p>
    <w:p w14:paraId="3DB6B299" w14:textId="77777777" w:rsidR="00B5462D" w:rsidRPr="00936C42" w:rsidRDefault="00B5462D" w:rsidP="005A3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i/>
          <w:sz w:val="22"/>
          <w:szCs w:val="22"/>
        </w:rPr>
      </w:pPr>
      <w:r w:rsidRPr="00936C42">
        <w:rPr>
          <w:rFonts w:ascii="Arial" w:hAnsi="Arial" w:cs="Arial"/>
          <w:bCs/>
          <w:i/>
          <w:sz w:val="22"/>
          <w:szCs w:val="22"/>
        </w:rPr>
        <w:t>Journal of Personality and Social Relationships</w:t>
      </w:r>
      <w:r w:rsidRPr="00936C42">
        <w:rPr>
          <w:rFonts w:ascii="Arial" w:hAnsi="Arial" w:cs="Arial"/>
          <w:bCs/>
          <w:i/>
          <w:sz w:val="22"/>
          <w:szCs w:val="22"/>
        </w:rPr>
        <w:tab/>
      </w:r>
      <w:r w:rsidRPr="00936C42">
        <w:rPr>
          <w:rFonts w:ascii="Arial" w:hAnsi="Arial" w:cs="Arial"/>
          <w:bCs/>
          <w:i/>
          <w:sz w:val="22"/>
          <w:szCs w:val="22"/>
        </w:rPr>
        <w:tab/>
        <w:t>Psychological Bulletin</w:t>
      </w:r>
    </w:p>
    <w:p w14:paraId="24EE6642" w14:textId="77777777" w:rsidR="00B5462D" w:rsidRPr="00936C42" w:rsidRDefault="00B5462D">
      <w:pPr>
        <w:rPr>
          <w:rFonts w:ascii="Arial" w:hAnsi="Arial" w:cs="Arial"/>
          <w:i/>
          <w:sz w:val="22"/>
          <w:szCs w:val="22"/>
        </w:rPr>
      </w:pPr>
      <w:r w:rsidRPr="00936C42">
        <w:rPr>
          <w:rFonts w:ascii="Arial" w:hAnsi="Arial" w:cs="Arial"/>
          <w:i/>
          <w:sz w:val="22"/>
          <w:szCs w:val="22"/>
        </w:rPr>
        <w:t>Developmental Psychopathology</w:t>
      </w:r>
      <w:r w:rsidRPr="00936C42">
        <w:rPr>
          <w:rFonts w:ascii="Arial" w:hAnsi="Arial" w:cs="Arial"/>
          <w:i/>
          <w:sz w:val="22"/>
          <w:szCs w:val="22"/>
        </w:rPr>
        <w:tab/>
      </w:r>
      <w:r w:rsidRPr="00936C42">
        <w:rPr>
          <w:rFonts w:ascii="Arial" w:hAnsi="Arial" w:cs="Arial"/>
          <w:i/>
          <w:sz w:val="22"/>
          <w:szCs w:val="22"/>
        </w:rPr>
        <w:tab/>
      </w:r>
      <w:r w:rsidRPr="00936C42">
        <w:rPr>
          <w:rFonts w:ascii="Arial" w:hAnsi="Arial" w:cs="Arial"/>
          <w:i/>
          <w:sz w:val="22"/>
          <w:szCs w:val="22"/>
        </w:rPr>
        <w:tab/>
      </w:r>
      <w:r w:rsidRPr="00936C42">
        <w:rPr>
          <w:rFonts w:ascii="Arial" w:hAnsi="Arial" w:cs="Arial"/>
          <w:i/>
          <w:sz w:val="22"/>
          <w:szCs w:val="22"/>
        </w:rPr>
        <w:tab/>
        <w:t>Journal of Family Issues</w:t>
      </w:r>
    </w:p>
    <w:p w14:paraId="68D5C12C" w14:textId="77777777" w:rsidR="00D9196C" w:rsidRDefault="00B5462D">
      <w:pPr>
        <w:rPr>
          <w:rFonts w:ascii="Arial" w:hAnsi="Arial" w:cs="Arial"/>
          <w:i/>
          <w:sz w:val="22"/>
          <w:szCs w:val="22"/>
        </w:rPr>
      </w:pPr>
      <w:r w:rsidRPr="00936C42">
        <w:rPr>
          <w:rFonts w:ascii="Arial" w:hAnsi="Arial" w:cs="Arial"/>
          <w:i/>
          <w:sz w:val="22"/>
          <w:szCs w:val="22"/>
        </w:rPr>
        <w:t>Journal of Clinical Child and Adolescent Psychology</w:t>
      </w:r>
      <w:r w:rsidRPr="00936C42">
        <w:rPr>
          <w:rFonts w:ascii="Arial" w:hAnsi="Arial" w:cs="Arial"/>
          <w:i/>
          <w:sz w:val="22"/>
          <w:szCs w:val="22"/>
        </w:rPr>
        <w:tab/>
        <w:t>Child Development Perspectives</w:t>
      </w:r>
    </w:p>
    <w:p w14:paraId="6B60B4F6" w14:textId="68174485" w:rsidR="00B00182" w:rsidRPr="00B00182" w:rsidRDefault="00B00182">
      <w:pPr>
        <w:rPr>
          <w:rFonts w:ascii="Arial" w:hAnsi="Arial" w:cs="Arial"/>
          <w:i/>
          <w:sz w:val="22"/>
          <w:szCs w:val="22"/>
        </w:rPr>
      </w:pPr>
      <w:r>
        <w:rPr>
          <w:rFonts w:ascii="Arial" w:hAnsi="Arial" w:cs="Arial"/>
          <w:i/>
          <w:sz w:val="22"/>
          <w:szCs w:val="22"/>
        </w:rPr>
        <w:t>Prevention Science</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00BE0FB3">
        <w:rPr>
          <w:rFonts w:ascii="Arial" w:hAnsi="Arial" w:cs="Arial"/>
          <w:i/>
          <w:sz w:val="22"/>
          <w:szCs w:val="22"/>
        </w:rPr>
        <w:t>Applied Developmental Science</w:t>
      </w:r>
    </w:p>
    <w:p w14:paraId="780B247F" w14:textId="266F58B9" w:rsidR="006664EA" w:rsidRDefault="00D50615">
      <w:pPr>
        <w:rPr>
          <w:rFonts w:ascii="Arial" w:hAnsi="Arial" w:cs="Arial"/>
          <w:i/>
          <w:sz w:val="22"/>
          <w:szCs w:val="22"/>
        </w:rPr>
      </w:pPr>
      <w:r w:rsidRPr="00D50615">
        <w:rPr>
          <w:rFonts w:ascii="Arial" w:hAnsi="Arial" w:cs="Arial"/>
          <w:i/>
          <w:sz w:val="22"/>
          <w:szCs w:val="22"/>
        </w:rPr>
        <w:t>Parenting Science and Practice</w:t>
      </w:r>
      <w:r w:rsidR="0046271C">
        <w:rPr>
          <w:rFonts w:ascii="Arial" w:hAnsi="Arial" w:cs="Arial"/>
          <w:i/>
          <w:sz w:val="22"/>
          <w:szCs w:val="22"/>
        </w:rPr>
        <w:tab/>
      </w:r>
      <w:r w:rsidR="0046271C">
        <w:rPr>
          <w:rFonts w:ascii="Arial" w:hAnsi="Arial" w:cs="Arial"/>
          <w:i/>
          <w:sz w:val="22"/>
          <w:szCs w:val="22"/>
        </w:rPr>
        <w:tab/>
      </w:r>
      <w:r w:rsidR="0046271C">
        <w:rPr>
          <w:rFonts w:ascii="Arial" w:hAnsi="Arial" w:cs="Arial"/>
          <w:i/>
          <w:sz w:val="22"/>
          <w:szCs w:val="22"/>
        </w:rPr>
        <w:tab/>
      </w:r>
      <w:r w:rsidR="0046271C">
        <w:rPr>
          <w:rFonts w:ascii="Arial" w:hAnsi="Arial" w:cs="Arial"/>
          <w:i/>
          <w:sz w:val="22"/>
          <w:szCs w:val="22"/>
        </w:rPr>
        <w:tab/>
        <w:t>Annals of Behavioral Medicine</w:t>
      </w:r>
    </w:p>
    <w:p w14:paraId="5E8401F6" w14:textId="60E2E5C8" w:rsidR="00F46816" w:rsidRPr="00833702" w:rsidRDefault="00833702">
      <w:pPr>
        <w:rPr>
          <w:rFonts w:ascii="Arial" w:hAnsi="Arial" w:cs="Arial"/>
          <w:i/>
          <w:sz w:val="22"/>
          <w:szCs w:val="22"/>
        </w:rPr>
      </w:pPr>
      <w:r w:rsidRPr="00833702">
        <w:rPr>
          <w:rFonts w:ascii="Arial" w:hAnsi="Arial" w:cs="Arial"/>
          <w:i/>
          <w:sz w:val="22"/>
          <w:szCs w:val="22"/>
        </w:rPr>
        <w:t>Public Health Reports</w:t>
      </w:r>
      <w:r w:rsidR="00671803">
        <w:rPr>
          <w:rFonts w:ascii="Arial" w:hAnsi="Arial" w:cs="Arial"/>
          <w:i/>
          <w:sz w:val="22"/>
          <w:szCs w:val="22"/>
        </w:rPr>
        <w:tab/>
      </w:r>
    </w:p>
    <w:p w14:paraId="17DF2DFF" w14:textId="77777777" w:rsidR="00C93017" w:rsidRDefault="00C93017">
      <w:pPr>
        <w:rPr>
          <w:rFonts w:ascii="Arial" w:hAnsi="Arial" w:cs="Arial"/>
          <w:b/>
          <w:caps/>
          <w:sz w:val="22"/>
          <w:szCs w:val="22"/>
        </w:rPr>
      </w:pPr>
    </w:p>
    <w:p w14:paraId="4B954E8A" w14:textId="77777777" w:rsidR="00B5462D" w:rsidRPr="00C93017" w:rsidRDefault="00B5462D">
      <w:pPr>
        <w:rPr>
          <w:rFonts w:ascii="Arial" w:hAnsi="Arial" w:cs="Arial"/>
          <w:i/>
          <w:caps/>
          <w:sz w:val="22"/>
          <w:szCs w:val="22"/>
        </w:rPr>
      </w:pPr>
      <w:r w:rsidRPr="00C93017">
        <w:rPr>
          <w:rFonts w:ascii="Arial" w:hAnsi="Arial" w:cs="Arial"/>
          <w:b/>
          <w:caps/>
          <w:sz w:val="22"/>
          <w:szCs w:val="22"/>
        </w:rPr>
        <w:t>Departmental Service at Arizona State University</w:t>
      </w:r>
    </w:p>
    <w:p w14:paraId="39F2E3D1" w14:textId="77777777" w:rsidR="00B5462D" w:rsidRPr="002B21BE" w:rsidRDefault="00B5462D">
      <w:pPr>
        <w:rPr>
          <w:rFonts w:ascii="Arial" w:hAnsi="Arial" w:cs="Arial"/>
          <w:sz w:val="16"/>
          <w:szCs w:val="16"/>
        </w:rPr>
      </w:pPr>
    </w:p>
    <w:p w14:paraId="5AA8613F" w14:textId="77777777" w:rsidR="008D1843" w:rsidRDefault="008D1843" w:rsidP="008D1843">
      <w:pPr>
        <w:rPr>
          <w:rFonts w:ascii="Arial" w:hAnsi="Arial" w:cs="Arial"/>
          <w:sz w:val="22"/>
          <w:szCs w:val="22"/>
        </w:rPr>
      </w:pPr>
      <w:r>
        <w:rPr>
          <w:rFonts w:ascii="Arial" w:hAnsi="Arial" w:cs="Arial"/>
          <w:sz w:val="22"/>
          <w:szCs w:val="22"/>
        </w:rPr>
        <w:t>Co-Director, REACH Institute, 2018 - present</w:t>
      </w:r>
    </w:p>
    <w:p w14:paraId="08A7881B" w14:textId="77777777" w:rsidR="008D1843" w:rsidRDefault="008D1843" w:rsidP="008D1843">
      <w:pPr>
        <w:rPr>
          <w:rFonts w:ascii="Arial" w:hAnsi="Arial" w:cs="Arial"/>
          <w:sz w:val="22"/>
          <w:szCs w:val="22"/>
        </w:rPr>
      </w:pPr>
    </w:p>
    <w:p w14:paraId="1E1D1B99" w14:textId="77777777" w:rsidR="008D1843" w:rsidRDefault="008D1843" w:rsidP="008D1843">
      <w:pPr>
        <w:rPr>
          <w:rFonts w:ascii="Arial" w:hAnsi="Arial" w:cs="Arial"/>
          <w:sz w:val="22"/>
          <w:szCs w:val="22"/>
        </w:rPr>
      </w:pPr>
      <w:r>
        <w:rPr>
          <w:rFonts w:ascii="Arial" w:hAnsi="Arial" w:cs="Arial"/>
          <w:sz w:val="22"/>
          <w:szCs w:val="22"/>
        </w:rPr>
        <w:t>Member, Culture, Prevention and Health Search Committee, 2012-2013</w:t>
      </w:r>
    </w:p>
    <w:p w14:paraId="5DB8815D" w14:textId="77777777" w:rsidR="008D1843" w:rsidRDefault="008D1843" w:rsidP="008D1843">
      <w:pPr>
        <w:rPr>
          <w:rFonts w:ascii="Arial" w:hAnsi="Arial" w:cs="Arial"/>
          <w:sz w:val="22"/>
          <w:szCs w:val="22"/>
        </w:rPr>
      </w:pPr>
    </w:p>
    <w:p w14:paraId="0A47C340" w14:textId="77777777" w:rsidR="008D1843" w:rsidRDefault="008D1843" w:rsidP="008D1843">
      <w:pPr>
        <w:rPr>
          <w:rFonts w:ascii="Arial" w:hAnsi="Arial" w:cs="Arial"/>
          <w:sz w:val="22"/>
          <w:szCs w:val="22"/>
        </w:rPr>
      </w:pPr>
      <w:r>
        <w:rPr>
          <w:rFonts w:ascii="Arial" w:hAnsi="Arial" w:cs="Arial"/>
          <w:sz w:val="22"/>
          <w:szCs w:val="22"/>
        </w:rPr>
        <w:t xml:space="preserve">Director, Prevention Research Center, 2011-2014 </w:t>
      </w:r>
    </w:p>
    <w:p w14:paraId="7E1A2864" w14:textId="77777777" w:rsidR="008D1843" w:rsidRDefault="008D1843" w:rsidP="008D1843">
      <w:pPr>
        <w:rPr>
          <w:rFonts w:ascii="Arial" w:hAnsi="Arial" w:cs="Arial"/>
          <w:sz w:val="22"/>
          <w:szCs w:val="22"/>
        </w:rPr>
      </w:pPr>
    </w:p>
    <w:p w14:paraId="4C8C82BB" w14:textId="77777777" w:rsidR="008D1843" w:rsidRDefault="008D1843" w:rsidP="008D1843">
      <w:pPr>
        <w:rPr>
          <w:rFonts w:ascii="Arial" w:hAnsi="Arial" w:cs="Arial"/>
          <w:sz w:val="22"/>
          <w:szCs w:val="22"/>
        </w:rPr>
      </w:pPr>
      <w:r>
        <w:rPr>
          <w:rFonts w:ascii="Arial" w:hAnsi="Arial" w:cs="Arial"/>
          <w:sz w:val="22"/>
          <w:szCs w:val="22"/>
        </w:rPr>
        <w:t>Member, Quantitative Psychology Search Committee, 2008-2009</w:t>
      </w:r>
    </w:p>
    <w:p w14:paraId="45802A42" w14:textId="77777777" w:rsidR="008D1843" w:rsidRDefault="008D1843" w:rsidP="008D1843">
      <w:pPr>
        <w:rPr>
          <w:rFonts w:ascii="Arial" w:hAnsi="Arial" w:cs="Arial"/>
          <w:sz w:val="22"/>
          <w:szCs w:val="22"/>
        </w:rPr>
      </w:pPr>
    </w:p>
    <w:p w14:paraId="60E1F626" w14:textId="77777777" w:rsidR="008D1843" w:rsidRDefault="008D1843" w:rsidP="008D1843">
      <w:pPr>
        <w:rPr>
          <w:rFonts w:ascii="Arial" w:hAnsi="Arial" w:cs="Arial"/>
          <w:sz w:val="22"/>
          <w:szCs w:val="22"/>
        </w:rPr>
      </w:pPr>
      <w:r w:rsidRPr="00DC7620">
        <w:rPr>
          <w:rFonts w:ascii="Arial" w:hAnsi="Arial" w:cs="Arial"/>
          <w:sz w:val="22"/>
          <w:szCs w:val="22"/>
        </w:rPr>
        <w:t xml:space="preserve">Member, Social Psychology Search Committee, 2005 </w:t>
      </w:r>
      <w:r>
        <w:rPr>
          <w:rFonts w:ascii="Arial" w:hAnsi="Arial" w:cs="Arial"/>
          <w:sz w:val="22"/>
          <w:szCs w:val="22"/>
        </w:rPr>
        <w:t>–</w:t>
      </w:r>
      <w:r w:rsidRPr="00DC7620">
        <w:rPr>
          <w:rFonts w:ascii="Arial" w:hAnsi="Arial" w:cs="Arial"/>
          <w:sz w:val="22"/>
          <w:szCs w:val="22"/>
        </w:rPr>
        <w:t xml:space="preserve"> 2006</w:t>
      </w:r>
    </w:p>
    <w:p w14:paraId="57ACF748" w14:textId="77777777" w:rsidR="008D1843" w:rsidRDefault="008D1843" w:rsidP="008D1843">
      <w:pPr>
        <w:rPr>
          <w:rFonts w:ascii="Arial" w:hAnsi="Arial" w:cs="Arial"/>
          <w:sz w:val="22"/>
          <w:szCs w:val="22"/>
        </w:rPr>
      </w:pPr>
    </w:p>
    <w:p w14:paraId="21975914" w14:textId="77777777" w:rsidR="008D1843" w:rsidRPr="00DC7620" w:rsidRDefault="008D1843" w:rsidP="008D1843">
      <w:pPr>
        <w:rPr>
          <w:rFonts w:ascii="Arial" w:hAnsi="Arial" w:cs="Arial"/>
          <w:sz w:val="22"/>
          <w:szCs w:val="22"/>
        </w:rPr>
      </w:pPr>
      <w:r w:rsidRPr="00DC7620">
        <w:rPr>
          <w:rFonts w:ascii="Arial" w:hAnsi="Arial" w:cs="Arial"/>
          <w:sz w:val="22"/>
          <w:szCs w:val="22"/>
        </w:rPr>
        <w:t>Chair, Southwest Borderlands Search Committee, 2004</w:t>
      </w:r>
    </w:p>
    <w:p w14:paraId="46411886" w14:textId="77777777" w:rsidR="008D1843" w:rsidRDefault="008D1843" w:rsidP="008D1843">
      <w:pPr>
        <w:rPr>
          <w:rFonts w:ascii="Arial" w:hAnsi="Arial" w:cs="Arial"/>
          <w:sz w:val="22"/>
          <w:szCs w:val="22"/>
        </w:rPr>
      </w:pPr>
    </w:p>
    <w:p w14:paraId="4A56B8BA" w14:textId="77777777" w:rsidR="008D1843" w:rsidRPr="00DC7620" w:rsidRDefault="008D1843" w:rsidP="008D1843">
      <w:pPr>
        <w:rPr>
          <w:rFonts w:ascii="Arial" w:hAnsi="Arial" w:cs="Arial"/>
          <w:sz w:val="22"/>
          <w:szCs w:val="22"/>
        </w:rPr>
      </w:pPr>
      <w:r>
        <w:rPr>
          <w:rFonts w:ascii="Arial" w:hAnsi="Arial" w:cs="Arial"/>
          <w:sz w:val="22"/>
          <w:szCs w:val="22"/>
        </w:rPr>
        <w:t>Member, Department Development</w:t>
      </w:r>
      <w:r w:rsidRPr="00DC7620">
        <w:rPr>
          <w:rFonts w:ascii="Arial" w:hAnsi="Arial" w:cs="Arial"/>
          <w:sz w:val="22"/>
          <w:szCs w:val="22"/>
        </w:rPr>
        <w:t xml:space="preserve"> Committee, 2004 – 2005</w:t>
      </w:r>
    </w:p>
    <w:p w14:paraId="7BF98E8F" w14:textId="77777777" w:rsidR="008D1843" w:rsidRDefault="008D1843" w:rsidP="008D1843">
      <w:pPr>
        <w:rPr>
          <w:rFonts w:ascii="Arial" w:hAnsi="Arial" w:cs="Arial"/>
          <w:sz w:val="22"/>
          <w:szCs w:val="22"/>
        </w:rPr>
      </w:pPr>
    </w:p>
    <w:p w14:paraId="2FDEFFBB" w14:textId="77777777" w:rsidR="008D1843" w:rsidRPr="00DC7620" w:rsidRDefault="008D1843" w:rsidP="008D1843">
      <w:pPr>
        <w:rPr>
          <w:rFonts w:ascii="Arial" w:hAnsi="Arial" w:cs="Arial"/>
          <w:sz w:val="22"/>
          <w:szCs w:val="22"/>
        </w:rPr>
      </w:pPr>
      <w:r w:rsidRPr="00DC7620">
        <w:rPr>
          <w:rFonts w:ascii="Arial" w:hAnsi="Arial" w:cs="Arial"/>
          <w:sz w:val="22"/>
          <w:szCs w:val="22"/>
        </w:rPr>
        <w:t>Director of Child Study Lab Search Committee, 2003-2004</w:t>
      </w:r>
    </w:p>
    <w:p w14:paraId="19058579" w14:textId="77777777" w:rsidR="008D1843" w:rsidRDefault="008D1843" w:rsidP="008D1843">
      <w:pPr>
        <w:rPr>
          <w:rFonts w:ascii="Arial" w:hAnsi="Arial" w:cs="Arial"/>
          <w:sz w:val="22"/>
          <w:szCs w:val="22"/>
        </w:rPr>
      </w:pPr>
    </w:p>
    <w:p w14:paraId="03DE32F3" w14:textId="77777777" w:rsidR="008D1843" w:rsidRDefault="008D1843" w:rsidP="008D1843">
      <w:pPr>
        <w:rPr>
          <w:rFonts w:ascii="Arial" w:hAnsi="Arial" w:cs="Arial"/>
          <w:sz w:val="22"/>
          <w:szCs w:val="22"/>
        </w:rPr>
      </w:pPr>
      <w:r w:rsidRPr="00DC7620">
        <w:rPr>
          <w:rFonts w:ascii="Arial" w:hAnsi="Arial" w:cs="Arial"/>
          <w:sz w:val="22"/>
          <w:szCs w:val="22"/>
        </w:rPr>
        <w:t>Community Relations Committee for Departmental Septennial Review, 2000</w:t>
      </w:r>
    </w:p>
    <w:p w14:paraId="7E554C65" w14:textId="77777777" w:rsidR="008D1843" w:rsidRDefault="008D1843" w:rsidP="008D1843">
      <w:pPr>
        <w:rPr>
          <w:rFonts w:ascii="Arial" w:hAnsi="Arial" w:cs="Arial"/>
          <w:sz w:val="22"/>
          <w:szCs w:val="22"/>
        </w:rPr>
      </w:pPr>
    </w:p>
    <w:p w14:paraId="2960C0C5" w14:textId="77777777" w:rsidR="008D1843" w:rsidRDefault="008D1843" w:rsidP="008D1843">
      <w:pPr>
        <w:rPr>
          <w:rFonts w:ascii="Arial" w:hAnsi="Arial" w:cs="Arial"/>
          <w:sz w:val="22"/>
          <w:szCs w:val="22"/>
        </w:rPr>
      </w:pPr>
      <w:r w:rsidRPr="00DC7620">
        <w:rPr>
          <w:rFonts w:ascii="Arial" w:hAnsi="Arial" w:cs="Arial"/>
          <w:sz w:val="22"/>
          <w:szCs w:val="22"/>
        </w:rPr>
        <w:t>Committee to Select Director of Clinical Training, 1999</w:t>
      </w:r>
    </w:p>
    <w:p w14:paraId="7FD005A0" w14:textId="77777777" w:rsidR="008D1843" w:rsidRDefault="008D1843" w:rsidP="008D1843">
      <w:pPr>
        <w:rPr>
          <w:rFonts w:ascii="Arial" w:hAnsi="Arial" w:cs="Arial"/>
          <w:sz w:val="22"/>
          <w:szCs w:val="22"/>
        </w:rPr>
      </w:pPr>
    </w:p>
    <w:p w14:paraId="1C9BAB0B" w14:textId="6E035F48" w:rsidR="009A65E7" w:rsidRDefault="008D1843" w:rsidP="00350A80">
      <w:pPr>
        <w:rPr>
          <w:rFonts w:ascii="Arial" w:hAnsi="Arial" w:cs="Arial"/>
          <w:sz w:val="22"/>
          <w:szCs w:val="22"/>
        </w:rPr>
      </w:pPr>
      <w:r w:rsidRPr="00DC7620">
        <w:rPr>
          <w:rFonts w:ascii="Arial" w:hAnsi="Arial" w:cs="Arial"/>
          <w:sz w:val="22"/>
          <w:szCs w:val="22"/>
        </w:rPr>
        <w:t xml:space="preserve">Chair, Review Panel for 1998 PRC Minority Issues in Prevention Conference, 1997 </w:t>
      </w:r>
      <w:r w:rsidR="009A65E7">
        <w:rPr>
          <w:rFonts w:ascii="Arial" w:hAnsi="Arial" w:cs="Arial"/>
          <w:sz w:val="22"/>
          <w:szCs w:val="22"/>
        </w:rPr>
        <w:t>–</w:t>
      </w:r>
      <w:r w:rsidRPr="00DC7620">
        <w:rPr>
          <w:rFonts w:ascii="Arial" w:hAnsi="Arial" w:cs="Arial"/>
          <w:sz w:val="22"/>
          <w:szCs w:val="22"/>
        </w:rPr>
        <w:t xml:space="preserve"> 1998</w:t>
      </w:r>
    </w:p>
    <w:p w14:paraId="43708FB5" w14:textId="77777777" w:rsidR="009A65E7" w:rsidRDefault="009A65E7" w:rsidP="008D1843">
      <w:pPr>
        <w:rPr>
          <w:rFonts w:ascii="Arial" w:hAnsi="Arial" w:cs="Arial"/>
          <w:sz w:val="22"/>
          <w:szCs w:val="22"/>
        </w:rPr>
      </w:pPr>
    </w:p>
    <w:p w14:paraId="5045F330" w14:textId="77777777" w:rsidR="009A65E7" w:rsidRPr="009A65E7" w:rsidRDefault="009A65E7" w:rsidP="009A65E7">
      <w:pPr>
        <w:spacing w:after="120"/>
        <w:rPr>
          <w:rFonts w:ascii="Arial" w:hAnsi="Arial" w:cs="Arial"/>
          <w:sz w:val="22"/>
          <w:szCs w:val="22"/>
        </w:rPr>
      </w:pPr>
      <w:r w:rsidRPr="00C93017">
        <w:rPr>
          <w:rFonts w:ascii="Arial" w:hAnsi="Arial" w:cs="Arial"/>
          <w:b/>
          <w:caps/>
          <w:sz w:val="22"/>
          <w:szCs w:val="22"/>
        </w:rPr>
        <w:lastRenderedPageBreak/>
        <w:t xml:space="preserve">Departmental Service </w:t>
      </w:r>
      <w:r>
        <w:rPr>
          <w:rFonts w:ascii="Arial" w:hAnsi="Arial" w:cs="Arial"/>
          <w:b/>
          <w:caps/>
          <w:sz w:val="22"/>
          <w:szCs w:val="22"/>
        </w:rPr>
        <w:t>CONTINUED</w:t>
      </w:r>
    </w:p>
    <w:p w14:paraId="41F9129F" w14:textId="77777777" w:rsidR="008D1843" w:rsidRPr="00DC7620" w:rsidRDefault="008D1843" w:rsidP="008D1843">
      <w:pPr>
        <w:rPr>
          <w:rFonts w:ascii="Arial" w:hAnsi="Arial" w:cs="Arial"/>
          <w:sz w:val="22"/>
          <w:szCs w:val="22"/>
        </w:rPr>
      </w:pPr>
      <w:r w:rsidRPr="00DC7620">
        <w:rPr>
          <w:rFonts w:ascii="Arial" w:hAnsi="Arial" w:cs="Arial"/>
          <w:sz w:val="22"/>
          <w:szCs w:val="22"/>
        </w:rPr>
        <w:t>Faculty Evaluation Committee, 1996, 1997, 1998, 2001, 2002, 2005, 2006</w:t>
      </w:r>
    </w:p>
    <w:p w14:paraId="0B4C3774" w14:textId="77777777" w:rsidR="008D1843" w:rsidRDefault="008D1843" w:rsidP="008D1843">
      <w:pPr>
        <w:rPr>
          <w:rFonts w:ascii="Arial" w:hAnsi="Arial" w:cs="Arial"/>
          <w:sz w:val="22"/>
          <w:szCs w:val="22"/>
        </w:rPr>
      </w:pPr>
    </w:p>
    <w:p w14:paraId="05F820E1" w14:textId="77777777" w:rsidR="008D1843" w:rsidRPr="00DC7620" w:rsidRDefault="008D1843" w:rsidP="008D1843">
      <w:pPr>
        <w:rPr>
          <w:rFonts w:ascii="Arial" w:hAnsi="Arial" w:cs="Arial"/>
          <w:sz w:val="22"/>
          <w:szCs w:val="22"/>
        </w:rPr>
      </w:pPr>
      <w:r w:rsidRPr="00DC7620">
        <w:rPr>
          <w:rFonts w:ascii="Arial" w:hAnsi="Arial" w:cs="Arial"/>
          <w:sz w:val="22"/>
          <w:szCs w:val="22"/>
        </w:rPr>
        <w:t>Developmental Search Committee, 1996</w:t>
      </w:r>
    </w:p>
    <w:p w14:paraId="1B121302" w14:textId="77777777" w:rsidR="008D1843" w:rsidRDefault="008D1843" w:rsidP="008D1843">
      <w:pPr>
        <w:rPr>
          <w:rFonts w:ascii="Arial" w:hAnsi="Arial" w:cs="Arial"/>
          <w:sz w:val="22"/>
          <w:szCs w:val="22"/>
        </w:rPr>
      </w:pPr>
    </w:p>
    <w:p w14:paraId="1F700134" w14:textId="77777777" w:rsidR="008D1843" w:rsidRDefault="008D1843" w:rsidP="008D1843">
      <w:pPr>
        <w:rPr>
          <w:rFonts w:ascii="Arial" w:hAnsi="Arial" w:cs="Arial"/>
          <w:sz w:val="22"/>
          <w:szCs w:val="22"/>
        </w:rPr>
      </w:pPr>
      <w:r w:rsidRPr="00DC7620">
        <w:rPr>
          <w:rFonts w:ascii="Arial" w:hAnsi="Arial" w:cs="Arial"/>
          <w:sz w:val="22"/>
          <w:szCs w:val="22"/>
        </w:rPr>
        <w:t>Prevention Resea</w:t>
      </w:r>
      <w:r>
        <w:rPr>
          <w:rFonts w:ascii="Arial" w:hAnsi="Arial" w:cs="Arial"/>
          <w:sz w:val="22"/>
          <w:szCs w:val="22"/>
        </w:rPr>
        <w:t>r</w:t>
      </w:r>
      <w:r w:rsidRPr="00DC7620">
        <w:rPr>
          <w:rFonts w:ascii="Arial" w:hAnsi="Arial" w:cs="Arial"/>
          <w:sz w:val="22"/>
          <w:szCs w:val="22"/>
        </w:rPr>
        <w:t>ch Center Search Committee, 1996</w:t>
      </w:r>
    </w:p>
    <w:p w14:paraId="26EAFAB0" w14:textId="77777777" w:rsidR="008D1843" w:rsidRPr="00DC7620" w:rsidRDefault="008D1843" w:rsidP="008D1843">
      <w:pPr>
        <w:rPr>
          <w:rFonts w:ascii="Arial" w:hAnsi="Arial" w:cs="Arial"/>
          <w:sz w:val="22"/>
          <w:szCs w:val="22"/>
        </w:rPr>
      </w:pPr>
    </w:p>
    <w:p w14:paraId="1FA000C4" w14:textId="77777777" w:rsidR="008D1843" w:rsidRDefault="008D1843" w:rsidP="008D1843">
      <w:pPr>
        <w:rPr>
          <w:rFonts w:ascii="Arial" w:hAnsi="Arial" w:cs="Arial"/>
          <w:sz w:val="22"/>
          <w:szCs w:val="22"/>
        </w:rPr>
      </w:pPr>
      <w:r w:rsidRPr="00DC7620">
        <w:rPr>
          <w:rFonts w:ascii="Arial" w:hAnsi="Arial" w:cs="Arial"/>
          <w:sz w:val="22"/>
          <w:szCs w:val="22"/>
        </w:rPr>
        <w:t>Graduate Admissions Committee in Clinical Psychology, 1995, 1999 (Chair), 2001, 2003, 2004-2005</w:t>
      </w:r>
      <w:r>
        <w:rPr>
          <w:rFonts w:ascii="Arial" w:hAnsi="Arial" w:cs="Arial"/>
          <w:sz w:val="22"/>
          <w:szCs w:val="22"/>
        </w:rPr>
        <w:t>, 2011-2012</w:t>
      </w:r>
    </w:p>
    <w:p w14:paraId="584A15F9" w14:textId="77777777" w:rsidR="008D1843" w:rsidRDefault="008D1843" w:rsidP="008D1843">
      <w:pPr>
        <w:rPr>
          <w:rFonts w:ascii="Arial" w:hAnsi="Arial" w:cs="Arial"/>
          <w:sz w:val="22"/>
          <w:szCs w:val="22"/>
        </w:rPr>
      </w:pPr>
    </w:p>
    <w:p w14:paraId="335295C3" w14:textId="126B3981" w:rsidR="007D1177" w:rsidRPr="009A65E7" w:rsidRDefault="008D1843" w:rsidP="00B12940">
      <w:pPr>
        <w:rPr>
          <w:rFonts w:ascii="Arial" w:hAnsi="Arial" w:cs="Arial"/>
          <w:sz w:val="22"/>
          <w:szCs w:val="22"/>
        </w:rPr>
      </w:pPr>
      <w:r w:rsidRPr="00DC7620">
        <w:rPr>
          <w:rFonts w:ascii="Arial" w:hAnsi="Arial" w:cs="Arial"/>
          <w:sz w:val="22"/>
          <w:szCs w:val="22"/>
        </w:rPr>
        <w:t>Faculty Coordinator, Predoctoral Internship Applications Process, 1992 - 1997, 2000</w:t>
      </w:r>
    </w:p>
    <w:p w14:paraId="02482FA3" w14:textId="77777777" w:rsidR="00CC4677" w:rsidRDefault="00CC4677" w:rsidP="00B12940">
      <w:pPr>
        <w:rPr>
          <w:rFonts w:ascii="Arial" w:hAnsi="Arial" w:cs="Arial"/>
          <w:b/>
          <w:sz w:val="22"/>
          <w:szCs w:val="22"/>
        </w:rPr>
      </w:pPr>
    </w:p>
    <w:p w14:paraId="265832DE" w14:textId="6C7A664A" w:rsidR="00936C42" w:rsidRPr="00C93017" w:rsidRDefault="007E2FEE" w:rsidP="00B12940">
      <w:pPr>
        <w:rPr>
          <w:rFonts w:ascii="Arial" w:hAnsi="Arial" w:cs="Arial"/>
          <w:caps/>
          <w:sz w:val="22"/>
          <w:szCs w:val="22"/>
        </w:rPr>
      </w:pPr>
      <w:r>
        <w:rPr>
          <w:rFonts w:ascii="Arial" w:hAnsi="Arial" w:cs="Arial"/>
          <w:b/>
          <w:caps/>
          <w:sz w:val="22"/>
          <w:szCs w:val="22"/>
        </w:rPr>
        <w:t xml:space="preserve">COLLEGE AND </w:t>
      </w:r>
      <w:r w:rsidR="00936C42" w:rsidRPr="00C93017">
        <w:rPr>
          <w:rFonts w:ascii="Arial" w:hAnsi="Arial" w:cs="Arial"/>
          <w:b/>
          <w:caps/>
          <w:sz w:val="22"/>
          <w:szCs w:val="22"/>
        </w:rPr>
        <w:t>University Service at Arizona State University</w:t>
      </w:r>
    </w:p>
    <w:p w14:paraId="20A44066" w14:textId="77777777" w:rsidR="00936C42" w:rsidRDefault="00936C42" w:rsidP="00B12940">
      <w:pPr>
        <w:rPr>
          <w:rFonts w:ascii="Arial" w:hAnsi="Arial" w:cs="Arial"/>
          <w:sz w:val="22"/>
          <w:szCs w:val="22"/>
        </w:rPr>
      </w:pPr>
    </w:p>
    <w:p w14:paraId="3B07BB96" w14:textId="77777777" w:rsidR="008D1843" w:rsidRPr="00C56BE9" w:rsidRDefault="008D1843" w:rsidP="008D1843">
      <w:pPr>
        <w:rPr>
          <w:rFonts w:ascii="Arial" w:hAnsi="Arial" w:cs="Arial"/>
          <w:sz w:val="22"/>
          <w:szCs w:val="22"/>
        </w:rPr>
      </w:pPr>
      <w:r w:rsidRPr="00C56BE9">
        <w:rPr>
          <w:rFonts w:ascii="Arial" w:hAnsi="Arial" w:cs="Arial"/>
          <w:sz w:val="22"/>
          <w:szCs w:val="22"/>
        </w:rPr>
        <w:t>Faculty Women’s Association Workshop: Promotion Panel Discussion for Fixed-Term Faculty, 2018</w:t>
      </w:r>
    </w:p>
    <w:p w14:paraId="32B42A4E" w14:textId="77777777" w:rsidR="008D1843" w:rsidRDefault="008D1843" w:rsidP="008D1843">
      <w:pPr>
        <w:rPr>
          <w:rFonts w:ascii="Arial" w:hAnsi="Arial" w:cs="Arial"/>
          <w:sz w:val="22"/>
          <w:szCs w:val="22"/>
          <w:highlight w:val="yellow"/>
        </w:rPr>
      </w:pPr>
    </w:p>
    <w:p w14:paraId="4137FE47" w14:textId="77777777" w:rsidR="007E2FEE" w:rsidRDefault="007E2FEE" w:rsidP="008D1843">
      <w:pPr>
        <w:rPr>
          <w:rFonts w:ascii="Arial" w:hAnsi="Arial" w:cs="Arial"/>
          <w:sz w:val="22"/>
          <w:szCs w:val="22"/>
        </w:rPr>
      </w:pPr>
      <w:r>
        <w:rPr>
          <w:rFonts w:ascii="Arial" w:hAnsi="Arial" w:cs="Arial"/>
          <w:sz w:val="22"/>
          <w:szCs w:val="22"/>
        </w:rPr>
        <w:t>Selection Committee, CLAS First Generation Graduate Fellowship, 2015-16, 2016-17</w:t>
      </w:r>
    </w:p>
    <w:p w14:paraId="7D6A2780" w14:textId="77777777" w:rsidR="007E2FEE" w:rsidRDefault="007E2FEE" w:rsidP="008D1843">
      <w:pPr>
        <w:rPr>
          <w:rFonts w:ascii="Arial" w:hAnsi="Arial" w:cs="Arial"/>
          <w:sz w:val="22"/>
          <w:szCs w:val="22"/>
        </w:rPr>
      </w:pPr>
    </w:p>
    <w:p w14:paraId="7828B1A9" w14:textId="1C22C848" w:rsidR="008D1843" w:rsidRPr="00C56BE9" w:rsidRDefault="008D1843" w:rsidP="008D1843">
      <w:pPr>
        <w:rPr>
          <w:rFonts w:ascii="Arial" w:hAnsi="Arial" w:cs="Arial"/>
          <w:sz w:val="22"/>
          <w:szCs w:val="22"/>
        </w:rPr>
      </w:pPr>
      <w:r w:rsidRPr="008D1843">
        <w:rPr>
          <w:rFonts w:ascii="Arial" w:hAnsi="Arial" w:cs="Arial"/>
          <w:sz w:val="22"/>
          <w:szCs w:val="22"/>
        </w:rPr>
        <w:t>Chair, Search Committee for Associate Dean of Faculty Affairs, College of Health Solutions, 2017-2018</w:t>
      </w:r>
    </w:p>
    <w:p w14:paraId="0EA264CE" w14:textId="77777777" w:rsidR="008D1843" w:rsidRDefault="008D1843" w:rsidP="008D1843">
      <w:pPr>
        <w:rPr>
          <w:rFonts w:ascii="Arial" w:hAnsi="Arial" w:cs="Arial"/>
          <w:sz w:val="22"/>
          <w:szCs w:val="22"/>
        </w:rPr>
      </w:pPr>
    </w:p>
    <w:p w14:paraId="0701F022" w14:textId="77777777" w:rsidR="008D1843" w:rsidRDefault="008D1843" w:rsidP="008D1843">
      <w:pPr>
        <w:rPr>
          <w:rFonts w:ascii="Arial" w:hAnsi="Arial" w:cs="Arial"/>
          <w:sz w:val="22"/>
          <w:szCs w:val="22"/>
        </w:rPr>
      </w:pPr>
      <w:r w:rsidRPr="00C21BDB">
        <w:rPr>
          <w:rFonts w:ascii="Arial" w:hAnsi="Arial" w:cs="Arial"/>
          <w:sz w:val="22"/>
          <w:szCs w:val="22"/>
        </w:rPr>
        <w:t>Dean of Humanities Search committee, 2017</w:t>
      </w:r>
    </w:p>
    <w:p w14:paraId="7065EBCA" w14:textId="77777777" w:rsidR="008D1843" w:rsidRDefault="008D1843" w:rsidP="008D1843">
      <w:pPr>
        <w:rPr>
          <w:rFonts w:ascii="Arial" w:hAnsi="Arial" w:cs="Arial"/>
          <w:sz w:val="22"/>
          <w:szCs w:val="22"/>
        </w:rPr>
      </w:pPr>
    </w:p>
    <w:p w14:paraId="1113A15E" w14:textId="77777777" w:rsidR="008D1843" w:rsidRPr="00C21BDB" w:rsidRDefault="008D1843" w:rsidP="008D1843">
      <w:pPr>
        <w:rPr>
          <w:rFonts w:ascii="Arial" w:hAnsi="Arial" w:cs="Arial"/>
          <w:sz w:val="22"/>
          <w:szCs w:val="22"/>
        </w:rPr>
      </w:pPr>
      <w:r w:rsidRPr="00C21BDB">
        <w:rPr>
          <w:rFonts w:ascii="Arial" w:hAnsi="Arial" w:cs="Arial"/>
          <w:sz w:val="22"/>
          <w:szCs w:val="22"/>
        </w:rPr>
        <w:t>C</w:t>
      </w:r>
      <w:r>
        <w:rPr>
          <w:rFonts w:ascii="Arial" w:hAnsi="Arial" w:cs="Arial"/>
          <w:sz w:val="22"/>
          <w:szCs w:val="22"/>
        </w:rPr>
        <w:t xml:space="preserve">hicano </w:t>
      </w:r>
      <w:r w:rsidRPr="00C21BDB">
        <w:rPr>
          <w:rFonts w:ascii="Arial" w:hAnsi="Arial" w:cs="Arial"/>
          <w:sz w:val="22"/>
          <w:szCs w:val="22"/>
        </w:rPr>
        <w:t>L</w:t>
      </w:r>
      <w:r>
        <w:rPr>
          <w:rFonts w:ascii="Arial" w:hAnsi="Arial" w:cs="Arial"/>
          <w:sz w:val="22"/>
          <w:szCs w:val="22"/>
        </w:rPr>
        <w:t xml:space="preserve">atino </w:t>
      </w:r>
      <w:r w:rsidRPr="00C21BDB">
        <w:rPr>
          <w:rFonts w:ascii="Arial" w:hAnsi="Arial" w:cs="Arial"/>
          <w:sz w:val="22"/>
          <w:szCs w:val="22"/>
        </w:rPr>
        <w:t>F</w:t>
      </w:r>
      <w:r>
        <w:rPr>
          <w:rFonts w:ascii="Arial" w:hAnsi="Arial" w:cs="Arial"/>
          <w:sz w:val="22"/>
          <w:szCs w:val="22"/>
        </w:rPr>
        <w:t xml:space="preserve">aculty </w:t>
      </w:r>
      <w:r w:rsidRPr="00C21BDB">
        <w:rPr>
          <w:rFonts w:ascii="Arial" w:hAnsi="Arial" w:cs="Arial"/>
          <w:sz w:val="22"/>
          <w:szCs w:val="22"/>
        </w:rPr>
        <w:t>S</w:t>
      </w:r>
      <w:r>
        <w:rPr>
          <w:rFonts w:ascii="Arial" w:hAnsi="Arial" w:cs="Arial"/>
          <w:sz w:val="22"/>
          <w:szCs w:val="22"/>
        </w:rPr>
        <w:t xml:space="preserve">taff </w:t>
      </w:r>
      <w:r w:rsidRPr="00C21BDB">
        <w:rPr>
          <w:rFonts w:ascii="Arial" w:hAnsi="Arial" w:cs="Arial"/>
          <w:sz w:val="22"/>
          <w:szCs w:val="22"/>
        </w:rPr>
        <w:t>A</w:t>
      </w:r>
      <w:r>
        <w:rPr>
          <w:rFonts w:ascii="Arial" w:hAnsi="Arial" w:cs="Arial"/>
          <w:sz w:val="22"/>
          <w:szCs w:val="22"/>
        </w:rPr>
        <w:t xml:space="preserve">ssociation Awards Committee, </w:t>
      </w:r>
      <w:r w:rsidRPr="00C21BDB">
        <w:rPr>
          <w:rFonts w:ascii="Arial" w:hAnsi="Arial" w:cs="Arial"/>
          <w:sz w:val="22"/>
          <w:szCs w:val="22"/>
        </w:rPr>
        <w:t xml:space="preserve"> </w:t>
      </w:r>
      <w:r>
        <w:rPr>
          <w:rFonts w:ascii="Arial" w:hAnsi="Arial" w:cs="Arial"/>
          <w:sz w:val="22"/>
          <w:szCs w:val="22"/>
        </w:rPr>
        <w:t xml:space="preserve"> </w:t>
      </w:r>
      <w:r w:rsidRPr="00C21BDB">
        <w:rPr>
          <w:rFonts w:ascii="Arial" w:hAnsi="Arial" w:cs="Arial"/>
          <w:sz w:val="22"/>
          <w:szCs w:val="22"/>
        </w:rPr>
        <w:t xml:space="preserve"> 2016</w:t>
      </w:r>
    </w:p>
    <w:p w14:paraId="25F529D0" w14:textId="77777777" w:rsidR="008D1843" w:rsidRDefault="008D1843" w:rsidP="008D1843">
      <w:pPr>
        <w:rPr>
          <w:rFonts w:ascii="Arial" w:hAnsi="Arial" w:cs="Arial"/>
          <w:sz w:val="22"/>
          <w:szCs w:val="22"/>
        </w:rPr>
      </w:pPr>
    </w:p>
    <w:p w14:paraId="4951DA5E" w14:textId="77777777" w:rsidR="008D1843" w:rsidRDefault="008D1843" w:rsidP="008D1843">
      <w:pPr>
        <w:rPr>
          <w:rFonts w:ascii="Arial" w:hAnsi="Arial" w:cs="Arial"/>
          <w:sz w:val="22"/>
          <w:szCs w:val="22"/>
        </w:rPr>
      </w:pPr>
      <w:r w:rsidRPr="00C56BE9">
        <w:rPr>
          <w:rFonts w:ascii="Arial" w:hAnsi="Arial" w:cs="Arial"/>
          <w:sz w:val="22"/>
          <w:szCs w:val="22"/>
        </w:rPr>
        <w:t xml:space="preserve">President’s Committee on Women in Leadership, 2015-2016  </w:t>
      </w:r>
    </w:p>
    <w:p w14:paraId="64331EC3" w14:textId="77777777" w:rsidR="008D1843" w:rsidRDefault="008D1843" w:rsidP="008D1843">
      <w:pPr>
        <w:rPr>
          <w:rFonts w:ascii="Arial" w:hAnsi="Arial" w:cs="Arial"/>
          <w:sz w:val="22"/>
          <w:szCs w:val="22"/>
        </w:rPr>
      </w:pPr>
    </w:p>
    <w:p w14:paraId="33DB9EB2" w14:textId="77777777" w:rsidR="00BE0FB3" w:rsidRDefault="00BE0FB3" w:rsidP="00BE0FB3">
      <w:pPr>
        <w:rPr>
          <w:rFonts w:ascii="Arial" w:hAnsi="Arial" w:cs="Arial"/>
          <w:sz w:val="22"/>
          <w:szCs w:val="22"/>
        </w:rPr>
      </w:pPr>
      <w:r>
        <w:rPr>
          <w:rFonts w:ascii="Arial" w:hAnsi="Arial" w:cs="Arial"/>
          <w:sz w:val="22"/>
          <w:szCs w:val="22"/>
        </w:rPr>
        <w:t>Panel Discussant, ASU Screening of “Gringos at the Gate: Culture, Politics, and Identity on the Soccer Field, ASU New College of Interdisciplinary Arts and Sciences, February 16, 2015</w:t>
      </w:r>
    </w:p>
    <w:p w14:paraId="556B6F48" w14:textId="77777777" w:rsidR="00BE0FB3" w:rsidRDefault="00BE0FB3" w:rsidP="008D1843">
      <w:pPr>
        <w:rPr>
          <w:rFonts w:ascii="Arial" w:hAnsi="Arial" w:cs="Arial"/>
          <w:sz w:val="22"/>
          <w:szCs w:val="22"/>
        </w:rPr>
      </w:pPr>
    </w:p>
    <w:p w14:paraId="18301E25" w14:textId="77777777" w:rsidR="008D1843" w:rsidRDefault="008D1843" w:rsidP="008D1843">
      <w:pPr>
        <w:rPr>
          <w:rFonts w:ascii="Arial" w:hAnsi="Arial" w:cs="Arial"/>
          <w:sz w:val="22"/>
          <w:szCs w:val="22"/>
        </w:rPr>
      </w:pPr>
      <w:r>
        <w:rPr>
          <w:rFonts w:ascii="Arial" w:hAnsi="Arial" w:cs="Arial"/>
          <w:sz w:val="22"/>
          <w:szCs w:val="22"/>
        </w:rPr>
        <w:t>Member, College of Liberal Arts &amp; Sciences Dean Search Committee, 2014</w:t>
      </w:r>
    </w:p>
    <w:p w14:paraId="09013C39" w14:textId="77777777" w:rsidR="008D1843" w:rsidRDefault="008D1843" w:rsidP="008D1843">
      <w:pPr>
        <w:rPr>
          <w:rFonts w:ascii="Arial" w:hAnsi="Arial" w:cs="Arial"/>
          <w:sz w:val="22"/>
          <w:szCs w:val="22"/>
        </w:rPr>
      </w:pPr>
    </w:p>
    <w:p w14:paraId="0F7014D3" w14:textId="77777777" w:rsidR="008D1843" w:rsidRDefault="008D1843" w:rsidP="008D1843">
      <w:pPr>
        <w:rPr>
          <w:rFonts w:ascii="Arial" w:hAnsi="Arial" w:cs="Arial"/>
          <w:sz w:val="22"/>
          <w:szCs w:val="22"/>
        </w:rPr>
      </w:pPr>
      <w:r>
        <w:rPr>
          <w:rFonts w:ascii="Arial" w:hAnsi="Arial" w:cs="Arial"/>
          <w:sz w:val="22"/>
          <w:szCs w:val="22"/>
        </w:rPr>
        <w:t>Member, College of Liberal Arts &amp; Sciences Diversity Steering Committee, 2014-2016</w:t>
      </w:r>
    </w:p>
    <w:p w14:paraId="59DBAC61" w14:textId="77777777" w:rsidR="008D1843" w:rsidRDefault="008D1843" w:rsidP="008D1843">
      <w:pPr>
        <w:rPr>
          <w:rFonts w:ascii="Arial" w:hAnsi="Arial" w:cs="Arial"/>
          <w:sz w:val="22"/>
          <w:szCs w:val="22"/>
        </w:rPr>
      </w:pPr>
    </w:p>
    <w:p w14:paraId="5B70FB40" w14:textId="77777777" w:rsidR="008D1843" w:rsidRDefault="008D1843" w:rsidP="008D1843">
      <w:pPr>
        <w:rPr>
          <w:rFonts w:ascii="Arial" w:hAnsi="Arial" w:cs="Arial"/>
          <w:sz w:val="22"/>
          <w:szCs w:val="22"/>
        </w:rPr>
      </w:pPr>
      <w:r>
        <w:rPr>
          <w:rFonts w:ascii="Arial" w:hAnsi="Arial" w:cs="Arial"/>
          <w:sz w:val="22"/>
          <w:szCs w:val="22"/>
        </w:rPr>
        <w:t>Member, Regents Professor Selection Committee, 2013-2014</w:t>
      </w:r>
    </w:p>
    <w:p w14:paraId="1863A350" w14:textId="77777777" w:rsidR="008D1843" w:rsidRDefault="008D1843" w:rsidP="008D1843">
      <w:pPr>
        <w:rPr>
          <w:rFonts w:ascii="Arial" w:hAnsi="Arial" w:cs="Arial"/>
          <w:sz w:val="22"/>
          <w:szCs w:val="22"/>
        </w:rPr>
      </w:pPr>
    </w:p>
    <w:p w14:paraId="417CFE77" w14:textId="77777777" w:rsidR="008D1843" w:rsidRDefault="008D1843" w:rsidP="008D1843">
      <w:pPr>
        <w:rPr>
          <w:rFonts w:ascii="Arial" w:hAnsi="Arial" w:cs="Arial"/>
          <w:sz w:val="22"/>
          <w:szCs w:val="22"/>
        </w:rPr>
      </w:pPr>
      <w:r>
        <w:rPr>
          <w:rFonts w:ascii="Arial" w:hAnsi="Arial" w:cs="Arial"/>
          <w:sz w:val="22"/>
          <w:szCs w:val="22"/>
        </w:rPr>
        <w:t>Featured Panelist, Faculty Women’s Association Workshop: Promotion to Full, March 2012</w:t>
      </w:r>
    </w:p>
    <w:p w14:paraId="733B033A" w14:textId="77777777" w:rsidR="008D1843" w:rsidRDefault="008D1843" w:rsidP="008D1843">
      <w:pPr>
        <w:rPr>
          <w:rFonts w:ascii="Arial" w:hAnsi="Arial" w:cs="Arial"/>
          <w:sz w:val="22"/>
          <w:szCs w:val="22"/>
        </w:rPr>
      </w:pPr>
    </w:p>
    <w:p w14:paraId="39F7CCC5" w14:textId="77777777" w:rsidR="008D1843" w:rsidRDefault="008D1843" w:rsidP="008D1843">
      <w:pPr>
        <w:rPr>
          <w:rFonts w:ascii="Arial" w:hAnsi="Arial" w:cs="Arial"/>
          <w:sz w:val="22"/>
          <w:szCs w:val="22"/>
        </w:rPr>
      </w:pPr>
      <w:r>
        <w:rPr>
          <w:rFonts w:ascii="Arial" w:hAnsi="Arial" w:cs="Arial"/>
          <w:sz w:val="22"/>
          <w:szCs w:val="22"/>
        </w:rPr>
        <w:t>Member, University Promotion and Tenure Committee, 2009 -2011</w:t>
      </w:r>
    </w:p>
    <w:p w14:paraId="72776F6A" w14:textId="77777777" w:rsidR="008D1843" w:rsidRDefault="008D1843" w:rsidP="008D1843">
      <w:pPr>
        <w:rPr>
          <w:rFonts w:ascii="Arial" w:hAnsi="Arial" w:cs="Arial"/>
          <w:sz w:val="22"/>
          <w:szCs w:val="22"/>
        </w:rPr>
      </w:pPr>
    </w:p>
    <w:p w14:paraId="6AFA2B25" w14:textId="77777777" w:rsidR="008D1843" w:rsidRDefault="008D1843" w:rsidP="008D1843">
      <w:pPr>
        <w:rPr>
          <w:rFonts w:ascii="Arial" w:hAnsi="Arial" w:cs="Arial"/>
          <w:sz w:val="22"/>
          <w:szCs w:val="22"/>
        </w:rPr>
      </w:pPr>
      <w:r>
        <w:rPr>
          <w:rFonts w:ascii="Arial" w:hAnsi="Arial" w:cs="Arial"/>
          <w:sz w:val="22"/>
          <w:szCs w:val="22"/>
        </w:rPr>
        <w:t>Member, President’s Academic Council, 2009 – present</w:t>
      </w:r>
    </w:p>
    <w:p w14:paraId="1A560B2D" w14:textId="77777777" w:rsidR="008D1843" w:rsidRDefault="008D1843" w:rsidP="008D1843">
      <w:pPr>
        <w:rPr>
          <w:rFonts w:ascii="Arial" w:hAnsi="Arial" w:cs="Arial"/>
          <w:sz w:val="22"/>
          <w:szCs w:val="22"/>
        </w:rPr>
      </w:pPr>
    </w:p>
    <w:p w14:paraId="71F78401" w14:textId="77777777" w:rsidR="008D1843" w:rsidRDefault="008D1843" w:rsidP="008D1843">
      <w:pPr>
        <w:rPr>
          <w:rFonts w:ascii="Arial" w:hAnsi="Arial" w:cs="Arial"/>
          <w:sz w:val="22"/>
          <w:szCs w:val="22"/>
        </w:rPr>
      </w:pPr>
      <w:r w:rsidRPr="00DC7620">
        <w:rPr>
          <w:rFonts w:ascii="Arial" w:hAnsi="Arial" w:cs="Arial"/>
          <w:sz w:val="22"/>
          <w:szCs w:val="22"/>
        </w:rPr>
        <w:t xml:space="preserve">Elected Member, Dean’s Advisory Council, 2005 </w:t>
      </w:r>
      <w:r>
        <w:rPr>
          <w:rFonts w:ascii="Arial" w:hAnsi="Arial" w:cs="Arial"/>
          <w:sz w:val="22"/>
          <w:szCs w:val="22"/>
        </w:rPr>
        <w:t>– 2008</w:t>
      </w:r>
    </w:p>
    <w:p w14:paraId="3F8FFF38" w14:textId="77777777" w:rsidR="008D1843" w:rsidRDefault="008D1843" w:rsidP="008D1843">
      <w:pPr>
        <w:rPr>
          <w:rFonts w:ascii="Arial" w:hAnsi="Arial" w:cs="Arial"/>
          <w:sz w:val="22"/>
          <w:szCs w:val="22"/>
        </w:rPr>
      </w:pPr>
    </w:p>
    <w:p w14:paraId="123ECDB4" w14:textId="77777777" w:rsidR="008D1843" w:rsidRPr="00DC7620" w:rsidRDefault="008D1843" w:rsidP="008D1843">
      <w:pPr>
        <w:rPr>
          <w:rFonts w:ascii="Arial" w:hAnsi="Arial" w:cs="Arial"/>
          <w:sz w:val="22"/>
          <w:szCs w:val="22"/>
        </w:rPr>
      </w:pPr>
      <w:r>
        <w:rPr>
          <w:rFonts w:ascii="Arial" w:hAnsi="Arial" w:cs="Arial"/>
          <w:sz w:val="22"/>
          <w:szCs w:val="22"/>
        </w:rPr>
        <w:t xml:space="preserve">College of </w:t>
      </w:r>
      <w:r w:rsidRPr="00DC7620">
        <w:rPr>
          <w:rFonts w:ascii="Arial" w:hAnsi="Arial" w:cs="Arial"/>
          <w:sz w:val="22"/>
          <w:szCs w:val="22"/>
        </w:rPr>
        <w:t>Liberal Arts and Sciences Divisional Dean Search Committee, 2004</w:t>
      </w:r>
    </w:p>
    <w:p w14:paraId="0E663B60" w14:textId="77777777" w:rsidR="008D1843" w:rsidRDefault="008D1843" w:rsidP="008D1843">
      <w:pPr>
        <w:rPr>
          <w:rFonts w:ascii="Arial" w:hAnsi="Arial" w:cs="Arial"/>
          <w:sz w:val="22"/>
          <w:szCs w:val="22"/>
        </w:rPr>
      </w:pPr>
    </w:p>
    <w:p w14:paraId="03008235" w14:textId="77777777" w:rsidR="008D1843" w:rsidRDefault="008D1843" w:rsidP="008D1843">
      <w:pPr>
        <w:rPr>
          <w:rFonts w:ascii="Arial" w:hAnsi="Arial" w:cs="Arial"/>
          <w:sz w:val="22"/>
          <w:szCs w:val="22"/>
        </w:rPr>
      </w:pPr>
      <w:r w:rsidRPr="00DC7620">
        <w:rPr>
          <w:rFonts w:ascii="Arial" w:hAnsi="Arial" w:cs="Arial"/>
          <w:sz w:val="22"/>
          <w:szCs w:val="22"/>
        </w:rPr>
        <w:t>Chicana/Chicano Studies Department Chair Search Committee, 2004 – 2005</w:t>
      </w:r>
    </w:p>
    <w:p w14:paraId="458FE4CC" w14:textId="77777777" w:rsidR="008D1843" w:rsidRDefault="008D1843" w:rsidP="008D1843">
      <w:pPr>
        <w:rPr>
          <w:rFonts w:ascii="Arial" w:hAnsi="Arial" w:cs="Arial"/>
          <w:sz w:val="22"/>
          <w:szCs w:val="22"/>
        </w:rPr>
      </w:pPr>
    </w:p>
    <w:p w14:paraId="3C495322" w14:textId="77777777" w:rsidR="008D1843" w:rsidRDefault="008D1843" w:rsidP="008D1843">
      <w:pPr>
        <w:rPr>
          <w:rFonts w:ascii="Arial" w:hAnsi="Arial" w:cs="Arial"/>
          <w:sz w:val="22"/>
          <w:szCs w:val="22"/>
        </w:rPr>
      </w:pPr>
      <w:r w:rsidRPr="00DC7620">
        <w:rPr>
          <w:rFonts w:ascii="Arial" w:hAnsi="Arial" w:cs="Arial"/>
          <w:sz w:val="22"/>
          <w:szCs w:val="22"/>
        </w:rPr>
        <w:t>ASU Southwest Borderlands Initiative Planning Committee, 2004 – present</w:t>
      </w:r>
    </w:p>
    <w:p w14:paraId="640714D8" w14:textId="77777777" w:rsidR="008D1843" w:rsidRDefault="008D1843" w:rsidP="008D1843">
      <w:pPr>
        <w:rPr>
          <w:rFonts w:ascii="Arial" w:hAnsi="Arial" w:cs="Arial"/>
          <w:sz w:val="22"/>
          <w:szCs w:val="22"/>
        </w:rPr>
      </w:pPr>
    </w:p>
    <w:p w14:paraId="7EB785F8" w14:textId="77777777" w:rsidR="008D1843" w:rsidRDefault="008D1843" w:rsidP="008D1843">
      <w:pPr>
        <w:rPr>
          <w:rFonts w:ascii="Arial" w:hAnsi="Arial" w:cs="Arial"/>
          <w:sz w:val="22"/>
          <w:szCs w:val="22"/>
        </w:rPr>
      </w:pPr>
      <w:r w:rsidRPr="00DC7620">
        <w:rPr>
          <w:rFonts w:ascii="Arial" w:hAnsi="Arial" w:cs="Arial"/>
          <w:sz w:val="22"/>
          <w:szCs w:val="22"/>
        </w:rPr>
        <w:t>Executive Board Member, Chicano Faculty Staff Association, 2004 - 2006</w:t>
      </w:r>
    </w:p>
    <w:p w14:paraId="619B83B0" w14:textId="77777777" w:rsidR="008D1843" w:rsidRDefault="008D1843" w:rsidP="008D1843">
      <w:pPr>
        <w:rPr>
          <w:rFonts w:ascii="Arial" w:hAnsi="Arial" w:cs="Arial"/>
          <w:sz w:val="22"/>
          <w:szCs w:val="22"/>
        </w:rPr>
      </w:pPr>
    </w:p>
    <w:p w14:paraId="1BEA20E9" w14:textId="77777777" w:rsidR="00A54972" w:rsidRDefault="008D1843" w:rsidP="00A54972">
      <w:pPr>
        <w:rPr>
          <w:rFonts w:ascii="Arial" w:hAnsi="Arial" w:cs="Arial"/>
          <w:sz w:val="22"/>
          <w:szCs w:val="22"/>
        </w:rPr>
      </w:pPr>
      <w:r w:rsidRPr="00DC7620">
        <w:rPr>
          <w:rFonts w:ascii="Arial" w:hAnsi="Arial" w:cs="Arial"/>
          <w:sz w:val="22"/>
          <w:szCs w:val="22"/>
        </w:rPr>
        <w:t>Member, International Funding Executive Council for the Office of the Pres</w:t>
      </w:r>
      <w:r>
        <w:rPr>
          <w:rFonts w:ascii="Arial" w:hAnsi="Arial" w:cs="Arial"/>
          <w:sz w:val="22"/>
          <w:szCs w:val="22"/>
        </w:rPr>
        <w:t xml:space="preserve">ident, </w:t>
      </w:r>
      <w:r w:rsidRPr="00DC7620">
        <w:rPr>
          <w:rFonts w:ascii="Arial" w:hAnsi="Arial" w:cs="Arial"/>
          <w:sz w:val="22"/>
          <w:szCs w:val="22"/>
        </w:rPr>
        <w:t>2004-2005</w:t>
      </w:r>
    </w:p>
    <w:p w14:paraId="0C176C73" w14:textId="7512EF1B" w:rsidR="009A65E7" w:rsidRDefault="009A65E7" w:rsidP="009A65E7">
      <w:pPr>
        <w:spacing w:after="120"/>
        <w:rPr>
          <w:rFonts w:ascii="Arial" w:hAnsi="Arial" w:cs="Arial"/>
          <w:sz w:val="22"/>
          <w:szCs w:val="22"/>
        </w:rPr>
      </w:pPr>
      <w:r w:rsidRPr="00C93017">
        <w:rPr>
          <w:rFonts w:ascii="Arial" w:hAnsi="Arial" w:cs="Arial"/>
          <w:b/>
          <w:caps/>
          <w:sz w:val="22"/>
          <w:szCs w:val="22"/>
        </w:rPr>
        <w:lastRenderedPageBreak/>
        <w:t xml:space="preserve">University Service </w:t>
      </w:r>
      <w:r>
        <w:rPr>
          <w:rFonts w:ascii="Arial" w:hAnsi="Arial" w:cs="Arial"/>
          <w:b/>
          <w:caps/>
          <w:sz w:val="22"/>
          <w:szCs w:val="22"/>
        </w:rPr>
        <w:t>CONTINUED</w:t>
      </w:r>
    </w:p>
    <w:p w14:paraId="45D784AF" w14:textId="77777777" w:rsidR="008D1843" w:rsidRPr="00DC7620" w:rsidRDefault="008D1843" w:rsidP="008D1843">
      <w:pPr>
        <w:rPr>
          <w:rFonts w:ascii="Arial" w:hAnsi="Arial" w:cs="Arial"/>
          <w:sz w:val="22"/>
          <w:szCs w:val="22"/>
        </w:rPr>
      </w:pPr>
      <w:r w:rsidRPr="00DC7620">
        <w:rPr>
          <w:rFonts w:ascii="Arial" w:hAnsi="Arial" w:cs="Arial"/>
          <w:sz w:val="22"/>
          <w:szCs w:val="22"/>
        </w:rPr>
        <w:t xml:space="preserve">Guest Lecturer, Chicano Studies Department, Fall 2003 </w:t>
      </w:r>
    </w:p>
    <w:p w14:paraId="780A1559" w14:textId="77777777" w:rsidR="008D1843" w:rsidRDefault="008D1843" w:rsidP="008D1843">
      <w:pPr>
        <w:rPr>
          <w:rFonts w:ascii="Arial" w:hAnsi="Arial" w:cs="Arial"/>
          <w:b/>
          <w:sz w:val="22"/>
          <w:szCs w:val="22"/>
        </w:rPr>
      </w:pPr>
    </w:p>
    <w:p w14:paraId="35E1E720" w14:textId="77777777" w:rsidR="008D1843" w:rsidRPr="00DC7620" w:rsidRDefault="008D1843" w:rsidP="008D1843">
      <w:pPr>
        <w:rPr>
          <w:rFonts w:ascii="Arial" w:hAnsi="Arial" w:cs="Arial"/>
          <w:sz w:val="22"/>
          <w:szCs w:val="22"/>
        </w:rPr>
      </w:pPr>
      <w:r w:rsidRPr="00DC7620">
        <w:rPr>
          <w:rFonts w:ascii="Arial" w:hAnsi="Arial" w:cs="Arial"/>
          <w:sz w:val="22"/>
          <w:szCs w:val="22"/>
        </w:rPr>
        <w:t>Faculty Sponsor, Latino Graduate Student Association, 2003-2005</w:t>
      </w:r>
    </w:p>
    <w:p w14:paraId="366C90C4" w14:textId="77777777" w:rsidR="008D1843" w:rsidRDefault="008D1843" w:rsidP="008D1843">
      <w:pPr>
        <w:rPr>
          <w:rFonts w:ascii="Arial" w:hAnsi="Arial" w:cs="Arial"/>
          <w:sz w:val="22"/>
          <w:szCs w:val="22"/>
        </w:rPr>
      </w:pPr>
    </w:p>
    <w:p w14:paraId="7DFA7662" w14:textId="77777777" w:rsidR="008D1843" w:rsidRDefault="008D1843" w:rsidP="008D1843">
      <w:pPr>
        <w:rPr>
          <w:rFonts w:ascii="Arial" w:hAnsi="Arial" w:cs="Arial"/>
          <w:sz w:val="22"/>
          <w:szCs w:val="22"/>
        </w:rPr>
      </w:pPr>
      <w:r w:rsidRPr="00DC7620">
        <w:rPr>
          <w:rFonts w:ascii="Arial" w:hAnsi="Arial" w:cs="Arial"/>
          <w:sz w:val="22"/>
          <w:szCs w:val="22"/>
        </w:rPr>
        <w:t xml:space="preserve">Student Grievances Committee, College of Liberal Arts and Sciences, 2000 </w:t>
      </w:r>
      <w:r>
        <w:rPr>
          <w:rFonts w:ascii="Arial" w:hAnsi="Arial" w:cs="Arial"/>
          <w:sz w:val="22"/>
          <w:szCs w:val="22"/>
        </w:rPr>
        <w:t>–</w:t>
      </w:r>
      <w:r w:rsidRPr="00DC7620">
        <w:rPr>
          <w:rFonts w:ascii="Arial" w:hAnsi="Arial" w:cs="Arial"/>
          <w:sz w:val="22"/>
          <w:szCs w:val="22"/>
        </w:rPr>
        <w:t xml:space="preserve"> 2001</w:t>
      </w:r>
    </w:p>
    <w:p w14:paraId="0C9C7CE0" w14:textId="77777777" w:rsidR="008D1843" w:rsidRDefault="008D1843" w:rsidP="008D1843">
      <w:pPr>
        <w:rPr>
          <w:rFonts w:ascii="Arial" w:hAnsi="Arial" w:cs="Arial"/>
          <w:sz w:val="22"/>
          <w:szCs w:val="22"/>
        </w:rPr>
      </w:pPr>
    </w:p>
    <w:p w14:paraId="6A6F46CF" w14:textId="77777777" w:rsidR="008D1843" w:rsidRPr="00DC7620" w:rsidRDefault="008D1843" w:rsidP="008D1843">
      <w:pPr>
        <w:rPr>
          <w:rFonts w:ascii="Arial" w:hAnsi="Arial" w:cs="Arial"/>
          <w:sz w:val="22"/>
          <w:szCs w:val="22"/>
        </w:rPr>
      </w:pPr>
      <w:r w:rsidRPr="00DC7620">
        <w:rPr>
          <w:rFonts w:ascii="Arial" w:hAnsi="Arial" w:cs="Arial"/>
          <w:sz w:val="22"/>
          <w:szCs w:val="22"/>
        </w:rPr>
        <w:t>Discussant, “Issues in Diversity Discussion Group, Preparing Future</w:t>
      </w:r>
      <w:r>
        <w:rPr>
          <w:rFonts w:ascii="Arial" w:hAnsi="Arial" w:cs="Arial"/>
          <w:sz w:val="22"/>
          <w:szCs w:val="22"/>
        </w:rPr>
        <w:t xml:space="preserve"> Faculty Program, ASU Graduate </w:t>
      </w:r>
      <w:r w:rsidRPr="00DC7620">
        <w:rPr>
          <w:rFonts w:ascii="Arial" w:hAnsi="Arial" w:cs="Arial"/>
          <w:sz w:val="22"/>
          <w:szCs w:val="22"/>
        </w:rPr>
        <w:t xml:space="preserve">College, Fall 1996 </w:t>
      </w:r>
    </w:p>
    <w:p w14:paraId="49FC5E32" w14:textId="77777777" w:rsidR="008D1843" w:rsidRDefault="008D1843" w:rsidP="008D1843">
      <w:pPr>
        <w:rPr>
          <w:rFonts w:ascii="Arial" w:hAnsi="Arial" w:cs="Arial"/>
          <w:sz w:val="22"/>
          <w:szCs w:val="22"/>
        </w:rPr>
      </w:pPr>
    </w:p>
    <w:p w14:paraId="71B68CB0" w14:textId="77777777" w:rsidR="008D1843" w:rsidRPr="002B21BE" w:rsidRDefault="008D1843" w:rsidP="008D1843">
      <w:pPr>
        <w:rPr>
          <w:rFonts w:ascii="Arial" w:hAnsi="Arial" w:cs="Arial"/>
          <w:sz w:val="22"/>
          <w:szCs w:val="22"/>
        </w:rPr>
      </w:pPr>
      <w:r w:rsidRPr="00DC7620">
        <w:rPr>
          <w:rFonts w:ascii="Arial" w:hAnsi="Arial" w:cs="Arial"/>
          <w:sz w:val="22"/>
          <w:szCs w:val="22"/>
        </w:rPr>
        <w:t>Hispanic Research Center Personnel Committee, 1996 - 1997</w:t>
      </w:r>
    </w:p>
    <w:p w14:paraId="034024B1" w14:textId="77777777" w:rsidR="008D1843" w:rsidRDefault="008D1843" w:rsidP="008D1843">
      <w:pPr>
        <w:rPr>
          <w:rFonts w:ascii="Arial" w:hAnsi="Arial" w:cs="Arial"/>
          <w:sz w:val="22"/>
          <w:szCs w:val="22"/>
        </w:rPr>
      </w:pPr>
    </w:p>
    <w:p w14:paraId="4ECC4B61" w14:textId="77777777" w:rsidR="008D1843" w:rsidRPr="00DC7620" w:rsidRDefault="008D1843" w:rsidP="008D1843">
      <w:pPr>
        <w:rPr>
          <w:rFonts w:ascii="Arial" w:hAnsi="Arial" w:cs="Arial"/>
          <w:sz w:val="22"/>
          <w:szCs w:val="22"/>
        </w:rPr>
      </w:pPr>
      <w:r w:rsidRPr="00DC7620">
        <w:rPr>
          <w:rFonts w:ascii="Arial" w:hAnsi="Arial" w:cs="Arial"/>
          <w:sz w:val="22"/>
          <w:szCs w:val="22"/>
        </w:rPr>
        <w:t>Hispanic Research Center Internal Advisory Committee, 1995 - 1996</w:t>
      </w:r>
    </w:p>
    <w:p w14:paraId="0E74A11C" w14:textId="77777777" w:rsidR="008D1843" w:rsidRDefault="008D1843" w:rsidP="008D1843">
      <w:pPr>
        <w:rPr>
          <w:rFonts w:ascii="Arial" w:hAnsi="Arial" w:cs="Arial"/>
          <w:sz w:val="22"/>
          <w:szCs w:val="22"/>
        </w:rPr>
      </w:pPr>
    </w:p>
    <w:p w14:paraId="2B5563A0" w14:textId="77777777" w:rsidR="008D1843" w:rsidRDefault="008D1843" w:rsidP="008D1843">
      <w:pPr>
        <w:rPr>
          <w:rFonts w:ascii="Arial" w:hAnsi="Arial" w:cs="Arial"/>
          <w:sz w:val="22"/>
          <w:szCs w:val="22"/>
        </w:rPr>
      </w:pPr>
      <w:r w:rsidRPr="00DC7620">
        <w:rPr>
          <w:rFonts w:ascii="Arial" w:hAnsi="Arial" w:cs="Arial"/>
          <w:sz w:val="22"/>
          <w:szCs w:val="22"/>
        </w:rPr>
        <w:t>Hispanic Research Center External Advisory Committee, 1994 - 1995</w:t>
      </w:r>
    </w:p>
    <w:p w14:paraId="05DBAA4D" w14:textId="77777777" w:rsidR="008D1843" w:rsidRDefault="008D1843" w:rsidP="008D1843">
      <w:pPr>
        <w:rPr>
          <w:rFonts w:ascii="Arial" w:hAnsi="Arial" w:cs="Arial"/>
          <w:sz w:val="22"/>
          <w:szCs w:val="22"/>
        </w:rPr>
      </w:pPr>
    </w:p>
    <w:p w14:paraId="5720EFCA" w14:textId="77777777" w:rsidR="008D1843" w:rsidRDefault="008D1843" w:rsidP="008D1843">
      <w:pPr>
        <w:rPr>
          <w:rFonts w:ascii="Arial" w:hAnsi="Arial" w:cs="Arial"/>
          <w:sz w:val="22"/>
          <w:szCs w:val="22"/>
        </w:rPr>
      </w:pPr>
      <w:r w:rsidRPr="00DC7620">
        <w:rPr>
          <w:rFonts w:ascii="Arial" w:hAnsi="Arial" w:cs="Arial"/>
          <w:sz w:val="22"/>
          <w:szCs w:val="22"/>
        </w:rPr>
        <w:t>Graduate College Representative, dissertation defense, 1994, 1997, 1999, 2000, 2001</w:t>
      </w:r>
    </w:p>
    <w:p w14:paraId="259BEB7B" w14:textId="77777777" w:rsidR="008D1843" w:rsidRDefault="008D1843" w:rsidP="008D1843">
      <w:pPr>
        <w:rPr>
          <w:rFonts w:ascii="Arial" w:hAnsi="Arial" w:cs="Arial"/>
          <w:sz w:val="22"/>
          <w:szCs w:val="22"/>
        </w:rPr>
      </w:pPr>
    </w:p>
    <w:p w14:paraId="69A59204" w14:textId="77777777" w:rsidR="008D1843" w:rsidRPr="00DC7620" w:rsidRDefault="008D1843" w:rsidP="008D1843">
      <w:pPr>
        <w:rPr>
          <w:rFonts w:ascii="Arial" w:hAnsi="Arial" w:cs="Arial"/>
          <w:sz w:val="22"/>
          <w:szCs w:val="22"/>
        </w:rPr>
      </w:pPr>
      <w:r w:rsidRPr="00DC7620">
        <w:rPr>
          <w:rFonts w:ascii="Arial" w:hAnsi="Arial" w:cs="Arial"/>
          <w:sz w:val="22"/>
          <w:szCs w:val="22"/>
        </w:rPr>
        <w:t>Hispanic Research Center Committee on Research, 1993 - 1994, 1997 - 1998</w:t>
      </w:r>
    </w:p>
    <w:p w14:paraId="0FDF9679" w14:textId="77777777" w:rsidR="008D1843" w:rsidRDefault="008D1843" w:rsidP="008D1843">
      <w:pPr>
        <w:rPr>
          <w:rFonts w:ascii="Arial" w:hAnsi="Arial" w:cs="Arial"/>
          <w:sz w:val="22"/>
          <w:szCs w:val="22"/>
        </w:rPr>
      </w:pPr>
    </w:p>
    <w:p w14:paraId="0F9C4C78" w14:textId="77777777" w:rsidR="008D1843" w:rsidRPr="00DC7620" w:rsidRDefault="008D1843" w:rsidP="008D1843">
      <w:pPr>
        <w:rPr>
          <w:rFonts w:ascii="Arial" w:hAnsi="Arial" w:cs="Arial"/>
          <w:sz w:val="22"/>
          <w:szCs w:val="22"/>
        </w:rPr>
      </w:pPr>
      <w:r w:rsidRPr="00DC7620">
        <w:rPr>
          <w:rFonts w:ascii="Arial" w:hAnsi="Arial" w:cs="Arial"/>
          <w:sz w:val="22"/>
          <w:szCs w:val="22"/>
        </w:rPr>
        <w:t>Contributor, Faculty Women’s Conference, 1993</w:t>
      </w:r>
    </w:p>
    <w:p w14:paraId="7A2E4705" w14:textId="77777777" w:rsidR="008D1843" w:rsidRDefault="008D1843" w:rsidP="008D1843">
      <w:pPr>
        <w:rPr>
          <w:rFonts w:ascii="Arial" w:hAnsi="Arial" w:cs="Arial"/>
          <w:sz w:val="22"/>
          <w:szCs w:val="22"/>
        </w:rPr>
      </w:pPr>
    </w:p>
    <w:p w14:paraId="5C678A31" w14:textId="77777777" w:rsidR="008D1843" w:rsidRPr="00DC7620" w:rsidRDefault="008D1843" w:rsidP="008D1843">
      <w:pPr>
        <w:rPr>
          <w:rFonts w:ascii="Arial" w:hAnsi="Arial" w:cs="Arial"/>
          <w:sz w:val="22"/>
          <w:szCs w:val="22"/>
        </w:rPr>
      </w:pPr>
      <w:r w:rsidRPr="00DC7620">
        <w:rPr>
          <w:rFonts w:ascii="Arial" w:hAnsi="Arial" w:cs="Arial"/>
          <w:sz w:val="22"/>
          <w:szCs w:val="22"/>
        </w:rPr>
        <w:t>Facilitator, Hispanic Women’s Conference, 1992</w:t>
      </w:r>
    </w:p>
    <w:p w14:paraId="0B2D71EA" w14:textId="77777777" w:rsidR="008D1843" w:rsidRDefault="008D1843" w:rsidP="008D1843">
      <w:pPr>
        <w:rPr>
          <w:rFonts w:ascii="Arial" w:hAnsi="Arial" w:cs="Arial"/>
          <w:sz w:val="22"/>
          <w:szCs w:val="22"/>
        </w:rPr>
      </w:pPr>
    </w:p>
    <w:p w14:paraId="6977D800" w14:textId="77777777" w:rsidR="008D1843" w:rsidRPr="00DC7620" w:rsidRDefault="008D1843" w:rsidP="008D1843">
      <w:pPr>
        <w:rPr>
          <w:rFonts w:ascii="Arial" w:hAnsi="Arial" w:cs="Arial"/>
          <w:sz w:val="22"/>
          <w:szCs w:val="22"/>
        </w:rPr>
      </w:pPr>
      <w:r w:rsidRPr="00DC7620">
        <w:rPr>
          <w:rFonts w:ascii="Arial" w:hAnsi="Arial" w:cs="Arial"/>
          <w:sz w:val="22"/>
          <w:szCs w:val="22"/>
        </w:rPr>
        <w:t>Consultant, ASU Hispanic Mother-Daughter Program, 1992 -1995</w:t>
      </w:r>
    </w:p>
    <w:p w14:paraId="35A66878" w14:textId="77777777" w:rsidR="008D1843" w:rsidRDefault="008D1843" w:rsidP="008D1843">
      <w:pPr>
        <w:rPr>
          <w:rFonts w:ascii="Arial" w:hAnsi="Arial" w:cs="Arial"/>
          <w:sz w:val="22"/>
          <w:szCs w:val="22"/>
        </w:rPr>
      </w:pPr>
    </w:p>
    <w:p w14:paraId="29562FAA" w14:textId="3BCCB25A" w:rsidR="00A045D6" w:rsidRPr="00350A80" w:rsidRDefault="008D1843" w:rsidP="00407F42">
      <w:pPr>
        <w:rPr>
          <w:rFonts w:ascii="Arial" w:hAnsi="Arial" w:cs="Arial"/>
          <w:sz w:val="22"/>
          <w:szCs w:val="22"/>
        </w:rPr>
      </w:pPr>
      <w:r w:rsidRPr="00DC7620">
        <w:rPr>
          <w:rFonts w:ascii="Arial" w:hAnsi="Arial" w:cs="Arial"/>
          <w:sz w:val="22"/>
          <w:szCs w:val="22"/>
        </w:rPr>
        <w:t>Hispanic Research Center Committee on Research, 1992-1993</w:t>
      </w:r>
    </w:p>
    <w:p w14:paraId="0E1006BD" w14:textId="77777777" w:rsidR="00C93017" w:rsidRDefault="00C93017" w:rsidP="00C56BE9">
      <w:pPr>
        <w:spacing w:after="120"/>
        <w:rPr>
          <w:rFonts w:ascii="Arial" w:hAnsi="Arial" w:cs="Arial"/>
          <w:b/>
          <w:caps/>
          <w:sz w:val="22"/>
          <w:szCs w:val="22"/>
        </w:rPr>
      </w:pPr>
    </w:p>
    <w:p w14:paraId="6BE79F12" w14:textId="310E5F64" w:rsidR="00A54972" w:rsidRPr="00A54972" w:rsidRDefault="00407F42" w:rsidP="00A54972">
      <w:pPr>
        <w:spacing w:after="120"/>
        <w:rPr>
          <w:rFonts w:ascii="Arial" w:hAnsi="Arial" w:cs="Arial"/>
          <w:caps/>
          <w:sz w:val="22"/>
          <w:szCs w:val="22"/>
        </w:rPr>
      </w:pPr>
      <w:r w:rsidRPr="00C93017">
        <w:rPr>
          <w:rFonts w:ascii="Arial" w:hAnsi="Arial" w:cs="Arial"/>
          <w:b/>
          <w:caps/>
          <w:sz w:val="22"/>
          <w:szCs w:val="22"/>
        </w:rPr>
        <w:t>Community Service</w:t>
      </w:r>
    </w:p>
    <w:p w14:paraId="5809B0C9" w14:textId="4ECCFB8F" w:rsidR="00BE0FB3" w:rsidRPr="00DC7620" w:rsidRDefault="00BE0FB3" w:rsidP="00BE0FB3">
      <w:pPr>
        <w:rPr>
          <w:rFonts w:ascii="Arial" w:hAnsi="Arial" w:cs="Arial"/>
          <w:sz w:val="22"/>
          <w:szCs w:val="22"/>
        </w:rPr>
      </w:pPr>
      <w:r>
        <w:rPr>
          <w:rFonts w:ascii="Arial" w:hAnsi="Arial" w:cs="Arial"/>
          <w:sz w:val="22"/>
          <w:szCs w:val="22"/>
        </w:rPr>
        <w:t>Advisory Steering Committee, Chicanos Por La Causa, 2007-2010</w:t>
      </w:r>
    </w:p>
    <w:p w14:paraId="06CFEC75" w14:textId="77777777" w:rsidR="00BE0FB3" w:rsidRDefault="00BE0FB3" w:rsidP="00B12940">
      <w:pPr>
        <w:rPr>
          <w:rFonts w:ascii="Arial" w:hAnsi="Arial" w:cs="Arial"/>
          <w:sz w:val="22"/>
          <w:szCs w:val="22"/>
        </w:rPr>
      </w:pPr>
    </w:p>
    <w:p w14:paraId="6F0E56B8" w14:textId="77777777" w:rsidR="00BE0FB3" w:rsidRDefault="00BE0FB3" w:rsidP="00BE0FB3">
      <w:pPr>
        <w:rPr>
          <w:rFonts w:ascii="Arial" w:hAnsi="Arial" w:cs="Arial"/>
          <w:sz w:val="22"/>
          <w:szCs w:val="22"/>
        </w:rPr>
      </w:pPr>
      <w:r>
        <w:rPr>
          <w:rFonts w:ascii="Arial" w:hAnsi="Arial" w:cs="Arial"/>
          <w:sz w:val="22"/>
          <w:szCs w:val="22"/>
        </w:rPr>
        <w:t>Community Advisory Board, Parent and Teachers Together Initiative, Cartwright School District, 2004-2005</w:t>
      </w:r>
    </w:p>
    <w:p w14:paraId="1421C3A3" w14:textId="77777777" w:rsidR="00BE0FB3" w:rsidRDefault="00BE0FB3" w:rsidP="00B12940">
      <w:pPr>
        <w:rPr>
          <w:rFonts w:ascii="Arial" w:hAnsi="Arial" w:cs="Arial"/>
          <w:sz w:val="22"/>
          <w:szCs w:val="22"/>
        </w:rPr>
      </w:pPr>
    </w:p>
    <w:p w14:paraId="346F80DE" w14:textId="77777777" w:rsidR="00BE0FB3" w:rsidRDefault="00BE0FB3" w:rsidP="00BE0FB3">
      <w:pPr>
        <w:rPr>
          <w:rFonts w:ascii="Arial" w:hAnsi="Arial" w:cs="Arial"/>
          <w:sz w:val="22"/>
          <w:szCs w:val="22"/>
        </w:rPr>
      </w:pPr>
      <w:r w:rsidRPr="00DC7620">
        <w:rPr>
          <w:rFonts w:ascii="Arial" w:hAnsi="Arial" w:cs="Arial"/>
          <w:sz w:val="22"/>
          <w:szCs w:val="22"/>
        </w:rPr>
        <w:t>Advisory Steering Committee, Arizona Mental Health Research Institute, 2003 – 2005</w:t>
      </w:r>
    </w:p>
    <w:p w14:paraId="34AF9CB1" w14:textId="77777777" w:rsidR="00BE0FB3" w:rsidRDefault="00BE0FB3" w:rsidP="00B12940">
      <w:pPr>
        <w:rPr>
          <w:rFonts w:ascii="Arial" w:hAnsi="Arial" w:cs="Arial"/>
          <w:sz w:val="22"/>
          <w:szCs w:val="22"/>
        </w:rPr>
      </w:pPr>
    </w:p>
    <w:p w14:paraId="356358A5" w14:textId="30F66E9F" w:rsidR="00BE0FB3" w:rsidRPr="00DC7620" w:rsidRDefault="00350A80" w:rsidP="00BE0FB3">
      <w:pPr>
        <w:rPr>
          <w:rFonts w:ascii="Arial" w:hAnsi="Arial" w:cs="Arial"/>
          <w:sz w:val="22"/>
          <w:szCs w:val="22"/>
        </w:rPr>
      </w:pPr>
      <w:r>
        <w:rPr>
          <w:rFonts w:ascii="Arial" w:hAnsi="Arial" w:cs="Arial"/>
          <w:sz w:val="22"/>
          <w:szCs w:val="22"/>
        </w:rPr>
        <w:t>Research Consultant</w:t>
      </w:r>
      <w:r w:rsidR="00BE0FB3" w:rsidRPr="00DC7620">
        <w:rPr>
          <w:rFonts w:ascii="Arial" w:hAnsi="Arial" w:cs="Arial"/>
          <w:sz w:val="22"/>
          <w:szCs w:val="22"/>
        </w:rPr>
        <w:t xml:space="preserve">, Phoenix Youth at Risk Parenting Program for Homeless </w:t>
      </w:r>
      <w:r>
        <w:rPr>
          <w:rFonts w:ascii="Arial" w:hAnsi="Arial" w:cs="Arial"/>
          <w:sz w:val="22"/>
          <w:szCs w:val="22"/>
        </w:rPr>
        <w:t>Parents and Youth, 1999-2003</w:t>
      </w:r>
    </w:p>
    <w:p w14:paraId="3F4C772D" w14:textId="77777777" w:rsidR="00BE0FB3" w:rsidRDefault="00BE0FB3" w:rsidP="00B12940">
      <w:pPr>
        <w:rPr>
          <w:rFonts w:ascii="Arial" w:hAnsi="Arial" w:cs="Arial"/>
          <w:sz w:val="22"/>
          <w:szCs w:val="22"/>
        </w:rPr>
      </w:pPr>
    </w:p>
    <w:p w14:paraId="0E8331AD" w14:textId="77777777" w:rsidR="00BE0FB3" w:rsidRPr="00DC7620" w:rsidRDefault="00BE0FB3" w:rsidP="00BE0FB3">
      <w:pPr>
        <w:rPr>
          <w:rFonts w:ascii="Arial" w:hAnsi="Arial" w:cs="Arial"/>
          <w:sz w:val="22"/>
          <w:szCs w:val="22"/>
        </w:rPr>
      </w:pPr>
      <w:r w:rsidRPr="00DC7620">
        <w:rPr>
          <w:rFonts w:ascii="Arial" w:hAnsi="Arial" w:cs="Arial"/>
          <w:sz w:val="22"/>
          <w:szCs w:val="22"/>
        </w:rPr>
        <w:t xml:space="preserve">Invited address, “Stress and Coping </w:t>
      </w:r>
      <w:r>
        <w:rPr>
          <w:rFonts w:ascii="Arial" w:hAnsi="Arial" w:cs="Arial"/>
          <w:sz w:val="22"/>
          <w:szCs w:val="22"/>
        </w:rPr>
        <w:t xml:space="preserve">in </w:t>
      </w:r>
      <w:r w:rsidRPr="00DC7620">
        <w:rPr>
          <w:rFonts w:ascii="Arial" w:hAnsi="Arial" w:cs="Arial"/>
          <w:sz w:val="22"/>
          <w:szCs w:val="22"/>
        </w:rPr>
        <w:t>Junior High School”, Phoenix Preparatory Academy Junior High School, Phoenix School District #1, Phoenix, AZ., February, 1995</w:t>
      </w:r>
    </w:p>
    <w:p w14:paraId="5A1564B5" w14:textId="77777777" w:rsidR="00BE0FB3" w:rsidRDefault="00BE0FB3" w:rsidP="00B12940">
      <w:pPr>
        <w:rPr>
          <w:rFonts w:ascii="Arial" w:hAnsi="Arial" w:cs="Arial"/>
          <w:sz w:val="22"/>
          <w:szCs w:val="22"/>
        </w:rPr>
      </w:pPr>
    </w:p>
    <w:p w14:paraId="11AA1051" w14:textId="77777777" w:rsidR="00BE0FB3" w:rsidRDefault="00BE0FB3" w:rsidP="00BE0FB3">
      <w:pPr>
        <w:rPr>
          <w:rFonts w:ascii="Arial" w:hAnsi="Arial" w:cs="Arial"/>
          <w:sz w:val="22"/>
          <w:szCs w:val="22"/>
        </w:rPr>
      </w:pPr>
      <w:r w:rsidRPr="00DC7620">
        <w:rPr>
          <w:rFonts w:ascii="Arial" w:hAnsi="Arial" w:cs="Arial"/>
          <w:sz w:val="22"/>
          <w:szCs w:val="22"/>
        </w:rPr>
        <w:t xml:space="preserve">Planning Task Force, “Supporting the grieving child and teen through the trauma of homicide, suicide and </w:t>
      </w:r>
    </w:p>
    <w:p w14:paraId="4440B3F0" w14:textId="36E2FE5D" w:rsidR="00BE0FB3" w:rsidRPr="00DC7620" w:rsidRDefault="00BE0FB3" w:rsidP="00BE0FB3">
      <w:pPr>
        <w:rPr>
          <w:rFonts w:ascii="Arial" w:hAnsi="Arial" w:cs="Arial"/>
          <w:sz w:val="22"/>
          <w:szCs w:val="22"/>
        </w:rPr>
      </w:pPr>
      <w:r w:rsidRPr="00DC7620">
        <w:rPr>
          <w:rFonts w:ascii="Arial" w:hAnsi="Arial" w:cs="Arial"/>
          <w:sz w:val="22"/>
          <w:szCs w:val="22"/>
        </w:rPr>
        <w:t>sudden death”, Workshop sponsored by Newsong Center for Grieving Children, Phoenix</w:t>
      </w:r>
      <w:r>
        <w:rPr>
          <w:rFonts w:ascii="Arial" w:hAnsi="Arial" w:cs="Arial"/>
          <w:sz w:val="22"/>
          <w:szCs w:val="22"/>
        </w:rPr>
        <w:t>, 1, 1994</w:t>
      </w:r>
    </w:p>
    <w:p w14:paraId="0143E717" w14:textId="77777777" w:rsidR="00BE0FB3" w:rsidRDefault="00BE0FB3" w:rsidP="00BE0FB3">
      <w:pPr>
        <w:rPr>
          <w:rFonts w:ascii="Arial" w:hAnsi="Arial" w:cs="Arial"/>
          <w:sz w:val="22"/>
          <w:szCs w:val="22"/>
        </w:rPr>
      </w:pPr>
    </w:p>
    <w:p w14:paraId="50187965" w14:textId="77777777" w:rsidR="00BE0FB3" w:rsidRDefault="00BE0FB3" w:rsidP="00BE0FB3">
      <w:pPr>
        <w:rPr>
          <w:rFonts w:ascii="Arial" w:hAnsi="Arial" w:cs="Arial"/>
          <w:sz w:val="22"/>
          <w:szCs w:val="22"/>
        </w:rPr>
      </w:pPr>
      <w:r w:rsidRPr="00DC7620">
        <w:rPr>
          <w:rFonts w:ascii="Arial" w:hAnsi="Arial" w:cs="Arial"/>
          <w:sz w:val="22"/>
          <w:szCs w:val="22"/>
        </w:rPr>
        <w:t>Advisory Board, Mesa Junior High School Counseling Network, 1994 - 1996</w:t>
      </w:r>
    </w:p>
    <w:p w14:paraId="55F5EFFE" w14:textId="77777777" w:rsidR="00BE0FB3" w:rsidRDefault="00BE0FB3" w:rsidP="00B12940">
      <w:pPr>
        <w:rPr>
          <w:rFonts w:ascii="Arial" w:hAnsi="Arial" w:cs="Arial"/>
          <w:sz w:val="22"/>
          <w:szCs w:val="22"/>
        </w:rPr>
      </w:pPr>
    </w:p>
    <w:p w14:paraId="7B848033" w14:textId="49B0AC3D" w:rsidR="00A045D6" w:rsidRDefault="00B5462D" w:rsidP="00B12940">
      <w:pPr>
        <w:rPr>
          <w:rFonts w:ascii="Arial" w:hAnsi="Arial" w:cs="Arial"/>
          <w:sz w:val="22"/>
          <w:szCs w:val="22"/>
        </w:rPr>
      </w:pPr>
      <w:r>
        <w:rPr>
          <w:rFonts w:ascii="Arial" w:hAnsi="Arial" w:cs="Arial"/>
          <w:sz w:val="22"/>
          <w:szCs w:val="22"/>
        </w:rPr>
        <w:t>Research Advisory Board</w:t>
      </w:r>
      <w:r w:rsidRPr="00DC7620">
        <w:rPr>
          <w:rFonts w:ascii="Arial" w:hAnsi="Arial" w:cs="Arial"/>
          <w:sz w:val="22"/>
          <w:szCs w:val="22"/>
        </w:rPr>
        <w:t>, Project Thrive, Program for Addicted Mothers,</w:t>
      </w:r>
      <w:r w:rsidR="00A045D6">
        <w:rPr>
          <w:rFonts w:ascii="Arial" w:hAnsi="Arial" w:cs="Arial"/>
          <w:sz w:val="22"/>
          <w:szCs w:val="22"/>
        </w:rPr>
        <w:t xml:space="preserve"> </w:t>
      </w:r>
      <w:r w:rsidRPr="00DC7620">
        <w:rPr>
          <w:rFonts w:ascii="Arial" w:hAnsi="Arial" w:cs="Arial"/>
          <w:sz w:val="22"/>
          <w:szCs w:val="22"/>
        </w:rPr>
        <w:t>Valle del</w:t>
      </w:r>
      <w:r>
        <w:rPr>
          <w:rFonts w:ascii="Arial" w:hAnsi="Arial" w:cs="Arial"/>
          <w:sz w:val="22"/>
          <w:szCs w:val="22"/>
        </w:rPr>
        <w:t xml:space="preserve"> Sol, 1992 -</w:t>
      </w:r>
      <w:r w:rsidRPr="00DC7620">
        <w:rPr>
          <w:rFonts w:ascii="Arial" w:hAnsi="Arial" w:cs="Arial"/>
          <w:sz w:val="22"/>
          <w:szCs w:val="22"/>
        </w:rPr>
        <w:t>1993</w:t>
      </w:r>
    </w:p>
    <w:sectPr w:rsidR="00A045D6" w:rsidSect="00B9154E">
      <w:headerReference w:type="even" r:id="rId10"/>
      <w:headerReference w:type="default" r:id="rId11"/>
      <w:pgSz w:w="12240" w:h="15840"/>
      <w:pgMar w:top="1440" w:right="1008" w:bottom="108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64AF2" w14:textId="77777777" w:rsidR="00B51722" w:rsidRDefault="00B51722">
      <w:r>
        <w:separator/>
      </w:r>
    </w:p>
  </w:endnote>
  <w:endnote w:type="continuationSeparator" w:id="0">
    <w:p w14:paraId="7E9440A7" w14:textId="77777777" w:rsidR="00B51722" w:rsidRDefault="00B5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C6B8E" w14:textId="77777777" w:rsidR="00B51722" w:rsidRDefault="00B51722">
      <w:r>
        <w:separator/>
      </w:r>
    </w:p>
  </w:footnote>
  <w:footnote w:type="continuationSeparator" w:id="0">
    <w:p w14:paraId="1EE9A28F" w14:textId="77777777" w:rsidR="00B51722" w:rsidRDefault="00B51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9E63A" w14:textId="77777777" w:rsidR="00643379" w:rsidRDefault="006433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E23DB2" w14:textId="77777777" w:rsidR="00643379" w:rsidRDefault="0064337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7F8E0" w14:textId="77777777" w:rsidR="00643379" w:rsidRPr="00C20C19" w:rsidRDefault="00643379">
    <w:pPr>
      <w:pStyle w:val="Header"/>
      <w:framePr w:wrap="around" w:vAnchor="text" w:hAnchor="margin" w:xAlign="right" w:y="1"/>
      <w:rPr>
        <w:rStyle w:val="PageNumber"/>
        <w:rFonts w:ascii="Arial" w:hAnsi="Arial"/>
      </w:rPr>
    </w:pPr>
    <w:r w:rsidRPr="00C20C19">
      <w:rPr>
        <w:rStyle w:val="PageNumber"/>
        <w:rFonts w:ascii="Arial" w:hAnsi="Arial"/>
      </w:rPr>
      <w:fldChar w:fldCharType="begin"/>
    </w:r>
    <w:r w:rsidRPr="00C20C19">
      <w:rPr>
        <w:rStyle w:val="PageNumber"/>
        <w:rFonts w:ascii="Arial" w:hAnsi="Arial"/>
      </w:rPr>
      <w:instrText xml:space="preserve">PAGE  </w:instrText>
    </w:r>
    <w:r w:rsidRPr="00C20C19">
      <w:rPr>
        <w:rStyle w:val="PageNumber"/>
        <w:rFonts w:ascii="Arial" w:hAnsi="Arial"/>
      </w:rPr>
      <w:fldChar w:fldCharType="separate"/>
    </w:r>
    <w:r w:rsidR="002B69F5">
      <w:rPr>
        <w:rStyle w:val="PageNumber"/>
        <w:rFonts w:ascii="Arial" w:hAnsi="Arial"/>
        <w:noProof/>
      </w:rPr>
      <w:t>2</w:t>
    </w:r>
    <w:r w:rsidRPr="00C20C19">
      <w:rPr>
        <w:rStyle w:val="PageNumber"/>
        <w:rFonts w:ascii="Arial" w:hAnsi="Arial"/>
      </w:rPr>
      <w:fldChar w:fldCharType="end"/>
    </w:r>
  </w:p>
  <w:p w14:paraId="2003677E" w14:textId="77777777" w:rsidR="00643379" w:rsidRPr="00C20C19" w:rsidRDefault="00643379">
    <w:pPr>
      <w:pStyle w:val="Header"/>
      <w:ind w:right="360"/>
      <w:rPr>
        <w:rFonts w:ascii="Arial" w:hAnsi="Arial"/>
      </w:rPr>
    </w:pPr>
    <w:r w:rsidRPr="00C20C19">
      <w:rPr>
        <w:rFonts w:ascii="Arial" w:hAnsi="Arial"/>
      </w:rPr>
      <w:tab/>
    </w:r>
    <w:r w:rsidRPr="00C20C19">
      <w:rPr>
        <w:rFonts w:ascii="Arial" w:hAnsi="Arial"/>
      </w:rPr>
      <w:tab/>
      <w:t>Gonzales, 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0F91"/>
    <w:multiLevelType w:val="hybridMultilevel"/>
    <w:tmpl w:val="2714B8B4"/>
    <w:lvl w:ilvl="0" w:tplc="3F54D81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D51F4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15:restartNumberingAfterBreak="0">
    <w:nsid w:val="09F35264"/>
    <w:multiLevelType w:val="multilevel"/>
    <w:tmpl w:val="CA5822D0"/>
    <w:lvl w:ilvl="0">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D9C425C"/>
    <w:multiLevelType w:val="multilevel"/>
    <w:tmpl w:val="893C44E4"/>
    <w:lvl w:ilvl="0">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FBC5911"/>
    <w:multiLevelType w:val="hybridMultilevel"/>
    <w:tmpl w:val="E8F6BDD8"/>
    <w:lvl w:ilvl="0" w:tplc="68BA221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64811"/>
    <w:multiLevelType w:val="multilevel"/>
    <w:tmpl w:val="5832CCD8"/>
    <w:lvl w:ilvl="0">
      <w:start w:val="1"/>
      <w:numFmt w:val="decimal"/>
      <w:lvlText w:val="%1."/>
      <w:lvlJc w:val="left"/>
      <w:pPr>
        <w:tabs>
          <w:tab w:val="num" w:pos="216"/>
        </w:tabs>
        <w:ind w:left="720" w:hanging="360"/>
      </w:pPr>
      <w:rPr>
        <w:rFonts w:cs="Times New Roman" w:hint="default"/>
        <w:b w:val="0"/>
        <w:i w:val="0"/>
        <w:color w:val="auto"/>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1DF46E6"/>
    <w:multiLevelType w:val="multilevel"/>
    <w:tmpl w:val="893C44E4"/>
    <w:lvl w:ilvl="0">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78C0EEE"/>
    <w:multiLevelType w:val="singleLevel"/>
    <w:tmpl w:val="F5729DCC"/>
    <w:lvl w:ilvl="0">
      <w:start w:val="1992"/>
      <w:numFmt w:val="decimal"/>
      <w:lvlText w:val="%1"/>
      <w:lvlJc w:val="left"/>
      <w:pPr>
        <w:tabs>
          <w:tab w:val="num" w:pos="1440"/>
        </w:tabs>
        <w:ind w:left="1440" w:hanging="1440"/>
      </w:pPr>
      <w:rPr>
        <w:rFonts w:cs="Times New Roman" w:hint="default"/>
      </w:rPr>
    </w:lvl>
  </w:abstractNum>
  <w:abstractNum w:abstractNumId="8" w15:restartNumberingAfterBreak="0">
    <w:nsid w:val="18425298"/>
    <w:multiLevelType w:val="hybridMultilevel"/>
    <w:tmpl w:val="CFF472C4"/>
    <w:lvl w:ilvl="0" w:tplc="7278DB0E">
      <w:start w:val="1"/>
      <w:numFmt w:val="decimal"/>
      <w:lvlText w:val="%1."/>
      <w:lvlJc w:val="left"/>
      <w:pPr>
        <w:tabs>
          <w:tab w:val="num" w:pos="0"/>
        </w:tabs>
        <w:ind w:left="360" w:hanging="360"/>
      </w:pPr>
      <w:rPr>
        <w:rFonts w:cs="Times New Roman" w:hint="default"/>
        <w:b w:val="0"/>
        <w:i w:val="0"/>
        <w:color w:val="auto"/>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441A2B"/>
    <w:multiLevelType w:val="hybridMultilevel"/>
    <w:tmpl w:val="2138AD76"/>
    <w:lvl w:ilvl="0" w:tplc="7278DB0E">
      <w:start w:val="1"/>
      <w:numFmt w:val="decimal"/>
      <w:lvlText w:val="%1."/>
      <w:lvlJc w:val="left"/>
      <w:pPr>
        <w:tabs>
          <w:tab w:val="num" w:pos="0"/>
        </w:tabs>
        <w:ind w:left="360" w:hanging="360"/>
      </w:pPr>
      <w:rPr>
        <w:rFonts w:cs="Times New Roman" w:hint="default"/>
        <w:b w:val="0"/>
        <w:i w:val="0"/>
        <w:color w:val="auto"/>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8016D9"/>
    <w:multiLevelType w:val="hybridMultilevel"/>
    <w:tmpl w:val="68D89E8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C940D5"/>
    <w:multiLevelType w:val="hybridMultilevel"/>
    <w:tmpl w:val="893C44E4"/>
    <w:lvl w:ilvl="0" w:tplc="F9CCA8A0">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D567C3"/>
    <w:multiLevelType w:val="hybridMultilevel"/>
    <w:tmpl w:val="0818B988"/>
    <w:lvl w:ilvl="0" w:tplc="7278DB0E">
      <w:start w:val="1"/>
      <w:numFmt w:val="decimal"/>
      <w:lvlText w:val="%1."/>
      <w:lvlJc w:val="left"/>
      <w:pPr>
        <w:tabs>
          <w:tab w:val="num" w:pos="0"/>
        </w:tabs>
        <w:ind w:left="360" w:hanging="360"/>
      </w:pPr>
      <w:rPr>
        <w:rFonts w:cs="Times New Roman" w:hint="default"/>
        <w:b w:val="0"/>
        <w:i w:val="0"/>
        <w:color w:val="auto"/>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E30B19"/>
    <w:multiLevelType w:val="hybridMultilevel"/>
    <w:tmpl w:val="F43E7574"/>
    <w:lvl w:ilvl="0" w:tplc="3A564D78">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03B14"/>
    <w:multiLevelType w:val="multilevel"/>
    <w:tmpl w:val="0778E856"/>
    <w:lvl w:ilvl="0">
      <w:start w:val="1"/>
      <w:numFmt w:val="decimal"/>
      <w:lvlText w:val="%1."/>
      <w:lvlJc w:val="left"/>
      <w:pPr>
        <w:tabs>
          <w:tab w:val="num" w:pos="0"/>
        </w:tabs>
        <w:ind w:left="360" w:hanging="360"/>
      </w:pPr>
      <w:rPr>
        <w:rFonts w:cs="Times New Roman" w:hint="default"/>
        <w:b w:val="0"/>
        <w:i w:val="0"/>
        <w:color w:val="auto"/>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9DE32C1"/>
    <w:multiLevelType w:val="hybridMultilevel"/>
    <w:tmpl w:val="91D406F6"/>
    <w:lvl w:ilvl="0" w:tplc="923C76C2">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E020EC"/>
    <w:multiLevelType w:val="hybridMultilevel"/>
    <w:tmpl w:val="72546788"/>
    <w:lvl w:ilvl="0" w:tplc="0409000F">
      <w:start w:val="1"/>
      <w:numFmt w:val="decimal"/>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7" w15:restartNumberingAfterBreak="0">
    <w:nsid w:val="3FC47C9F"/>
    <w:multiLevelType w:val="multilevel"/>
    <w:tmpl w:val="0818B988"/>
    <w:lvl w:ilvl="0">
      <w:start w:val="1"/>
      <w:numFmt w:val="decimal"/>
      <w:lvlText w:val="%1."/>
      <w:lvlJc w:val="left"/>
      <w:pPr>
        <w:tabs>
          <w:tab w:val="num" w:pos="0"/>
        </w:tabs>
        <w:ind w:left="360" w:hanging="360"/>
      </w:pPr>
      <w:rPr>
        <w:rFonts w:cs="Times New Roman" w:hint="default"/>
        <w:b w:val="0"/>
        <w:i w:val="0"/>
        <w:color w:val="auto"/>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0F81C22"/>
    <w:multiLevelType w:val="hybridMultilevel"/>
    <w:tmpl w:val="DC624216"/>
    <w:lvl w:ilvl="0" w:tplc="1F1CCA54">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44E22FB"/>
    <w:multiLevelType w:val="multilevel"/>
    <w:tmpl w:val="6B80A64E"/>
    <w:lvl w:ilvl="0">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5337DD9"/>
    <w:multiLevelType w:val="multilevel"/>
    <w:tmpl w:val="C374E9F2"/>
    <w:lvl w:ilvl="0">
      <w:start w:val="1"/>
      <w:numFmt w:val="decimal"/>
      <w:lvlText w:val="%1."/>
      <w:lvlJc w:val="left"/>
      <w:pPr>
        <w:tabs>
          <w:tab w:val="num" w:pos="0"/>
        </w:tabs>
        <w:ind w:left="360" w:hanging="360"/>
      </w:pPr>
      <w:rPr>
        <w:rFonts w:cs="Times New Roman" w:hint="default"/>
        <w:b w:val="0"/>
        <w:i w:val="0"/>
        <w:color w:val="auto"/>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A1B2F10"/>
    <w:multiLevelType w:val="multilevel"/>
    <w:tmpl w:val="1BAE23AA"/>
    <w:lvl w:ilvl="0">
      <w:start w:val="1"/>
      <w:numFmt w:val="decimal"/>
      <w:lvlText w:val="%1."/>
      <w:lvlJc w:val="left"/>
      <w:pPr>
        <w:tabs>
          <w:tab w:val="num" w:pos="0"/>
        </w:tabs>
        <w:ind w:left="360" w:hanging="360"/>
      </w:pPr>
      <w:rPr>
        <w:rFonts w:cs="Times New Roman" w:hint="default"/>
        <w:b w:val="0"/>
        <w:i w:val="0"/>
        <w:color w:val="auto"/>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EA3784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21B1EDB"/>
    <w:multiLevelType w:val="hybridMultilevel"/>
    <w:tmpl w:val="CA5822D0"/>
    <w:lvl w:ilvl="0" w:tplc="FC54E61E">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91188D"/>
    <w:multiLevelType w:val="hybridMultilevel"/>
    <w:tmpl w:val="A556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F664D"/>
    <w:multiLevelType w:val="multilevel"/>
    <w:tmpl w:val="6B80A64E"/>
    <w:lvl w:ilvl="0">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6F372A5"/>
    <w:multiLevelType w:val="multilevel"/>
    <w:tmpl w:val="91D406F6"/>
    <w:lvl w:ilvl="0">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E005FE2"/>
    <w:multiLevelType w:val="hybridMultilevel"/>
    <w:tmpl w:val="6B80A64E"/>
    <w:lvl w:ilvl="0" w:tplc="22EC3CEA">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0CB27B7"/>
    <w:multiLevelType w:val="multilevel"/>
    <w:tmpl w:val="6B80A64E"/>
    <w:lvl w:ilvl="0">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ABD2AB1"/>
    <w:multiLevelType w:val="hybridMultilevel"/>
    <w:tmpl w:val="1BAE23AA"/>
    <w:lvl w:ilvl="0" w:tplc="7278DB0E">
      <w:start w:val="1"/>
      <w:numFmt w:val="decimal"/>
      <w:lvlText w:val="%1."/>
      <w:lvlJc w:val="left"/>
      <w:pPr>
        <w:tabs>
          <w:tab w:val="num" w:pos="0"/>
        </w:tabs>
        <w:ind w:left="360" w:hanging="360"/>
      </w:pPr>
      <w:rPr>
        <w:rFonts w:cs="Times New Roman" w:hint="default"/>
        <w:b w:val="0"/>
        <w:i w:val="0"/>
        <w:color w:val="auto"/>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5A39D9"/>
    <w:multiLevelType w:val="hybridMultilevel"/>
    <w:tmpl w:val="087C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843E5"/>
    <w:multiLevelType w:val="hybridMultilevel"/>
    <w:tmpl w:val="F0D00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91408"/>
    <w:multiLevelType w:val="multilevel"/>
    <w:tmpl w:val="91D406F6"/>
    <w:lvl w:ilvl="0">
      <w:start w:val="1"/>
      <w:numFmt w:val="decimal"/>
      <w:lvlText w:val="%1."/>
      <w:lvlJc w:val="left"/>
      <w:pPr>
        <w:tabs>
          <w:tab w:val="num" w:pos="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27"/>
  </w:num>
  <w:num w:numId="4">
    <w:abstractNumId w:val="5"/>
  </w:num>
  <w:num w:numId="5">
    <w:abstractNumId w:val="8"/>
  </w:num>
  <w:num w:numId="6">
    <w:abstractNumId w:val="12"/>
  </w:num>
  <w:num w:numId="7">
    <w:abstractNumId w:val="9"/>
  </w:num>
  <w:num w:numId="8">
    <w:abstractNumId w:val="29"/>
  </w:num>
  <w:num w:numId="9">
    <w:abstractNumId w:val="11"/>
  </w:num>
  <w:num w:numId="10">
    <w:abstractNumId w:val="14"/>
  </w:num>
  <w:num w:numId="11">
    <w:abstractNumId w:val="17"/>
  </w:num>
  <w:num w:numId="12">
    <w:abstractNumId w:val="15"/>
  </w:num>
  <w:num w:numId="13">
    <w:abstractNumId w:val="21"/>
  </w:num>
  <w:num w:numId="14">
    <w:abstractNumId w:val="18"/>
  </w:num>
  <w:num w:numId="15">
    <w:abstractNumId w:val="23"/>
  </w:num>
  <w:num w:numId="16">
    <w:abstractNumId w:val="20"/>
  </w:num>
  <w:num w:numId="17">
    <w:abstractNumId w:val="19"/>
  </w:num>
  <w:num w:numId="18">
    <w:abstractNumId w:val="28"/>
  </w:num>
  <w:num w:numId="19">
    <w:abstractNumId w:val="25"/>
  </w:num>
  <w:num w:numId="20">
    <w:abstractNumId w:val="26"/>
  </w:num>
  <w:num w:numId="21">
    <w:abstractNumId w:val="32"/>
  </w:num>
  <w:num w:numId="22">
    <w:abstractNumId w:val="22"/>
  </w:num>
  <w:num w:numId="23">
    <w:abstractNumId w:val="2"/>
  </w:num>
  <w:num w:numId="24">
    <w:abstractNumId w:val="6"/>
  </w:num>
  <w:num w:numId="25">
    <w:abstractNumId w:val="3"/>
  </w:num>
  <w:num w:numId="26">
    <w:abstractNumId w:val="4"/>
  </w:num>
  <w:num w:numId="27">
    <w:abstractNumId w:val="31"/>
  </w:num>
  <w:num w:numId="28">
    <w:abstractNumId w:val="16"/>
  </w:num>
  <w:num w:numId="29">
    <w:abstractNumId w:val="10"/>
    <w:lvlOverride w:ilvl="0">
      <w:startOverride w:val="1"/>
    </w:lvlOverride>
    <w:lvlOverride w:ilvl="1"/>
    <w:lvlOverride w:ilvl="2"/>
    <w:lvlOverride w:ilvl="3"/>
    <w:lvlOverride w:ilvl="4"/>
    <w:lvlOverride w:ilvl="5"/>
    <w:lvlOverride w:ilvl="6"/>
    <w:lvlOverride w:ilvl="7"/>
    <w:lvlOverride w:ilvl="8"/>
  </w:num>
  <w:num w:numId="30">
    <w:abstractNumId w:val="0"/>
  </w:num>
  <w:num w:numId="31">
    <w:abstractNumId w:val="30"/>
  </w:num>
  <w:num w:numId="32">
    <w:abstractNumId w:val="1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D7"/>
    <w:rsid w:val="000011EC"/>
    <w:rsid w:val="00003252"/>
    <w:rsid w:val="00003D15"/>
    <w:rsid w:val="000044E4"/>
    <w:rsid w:val="0000707E"/>
    <w:rsid w:val="00010E31"/>
    <w:rsid w:val="00011077"/>
    <w:rsid w:val="0001175B"/>
    <w:rsid w:val="000157B7"/>
    <w:rsid w:val="000214B5"/>
    <w:rsid w:val="00025499"/>
    <w:rsid w:val="00025A16"/>
    <w:rsid w:val="00025AB0"/>
    <w:rsid w:val="0002666A"/>
    <w:rsid w:val="00027144"/>
    <w:rsid w:val="00027377"/>
    <w:rsid w:val="00030352"/>
    <w:rsid w:val="000335E8"/>
    <w:rsid w:val="000347C7"/>
    <w:rsid w:val="0003665A"/>
    <w:rsid w:val="0004108D"/>
    <w:rsid w:val="00042B3D"/>
    <w:rsid w:val="00043DB1"/>
    <w:rsid w:val="0004646C"/>
    <w:rsid w:val="00046D13"/>
    <w:rsid w:val="00047065"/>
    <w:rsid w:val="000502DC"/>
    <w:rsid w:val="00051336"/>
    <w:rsid w:val="000535F2"/>
    <w:rsid w:val="00053E1C"/>
    <w:rsid w:val="0005448A"/>
    <w:rsid w:val="0005453F"/>
    <w:rsid w:val="000567C9"/>
    <w:rsid w:val="00056C7C"/>
    <w:rsid w:val="00057338"/>
    <w:rsid w:val="0006437C"/>
    <w:rsid w:val="00070F5B"/>
    <w:rsid w:val="00071A94"/>
    <w:rsid w:val="00071EC7"/>
    <w:rsid w:val="000728D8"/>
    <w:rsid w:val="0007338B"/>
    <w:rsid w:val="000733EE"/>
    <w:rsid w:val="0007403D"/>
    <w:rsid w:val="00074752"/>
    <w:rsid w:val="000777E6"/>
    <w:rsid w:val="000801C7"/>
    <w:rsid w:val="000814ED"/>
    <w:rsid w:val="000832E4"/>
    <w:rsid w:val="0008512F"/>
    <w:rsid w:val="00085614"/>
    <w:rsid w:val="00086F6A"/>
    <w:rsid w:val="00087087"/>
    <w:rsid w:val="00087887"/>
    <w:rsid w:val="00090415"/>
    <w:rsid w:val="0009068D"/>
    <w:rsid w:val="00091674"/>
    <w:rsid w:val="00095119"/>
    <w:rsid w:val="000A0D60"/>
    <w:rsid w:val="000A127C"/>
    <w:rsid w:val="000A2A7D"/>
    <w:rsid w:val="000A2AB9"/>
    <w:rsid w:val="000A3867"/>
    <w:rsid w:val="000A4F0A"/>
    <w:rsid w:val="000A61C1"/>
    <w:rsid w:val="000A65C8"/>
    <w:rsid w:val="000A714C"/>
    <w:rsid w:val="000B14BE"/>
    <w:rsid w:val="000B2252"/>
    <w:rsid w:val="000B2995"/>
    <w:rsid w:val="000B4C12"/>
    <w:rsid w:val="000B6EB1"/>
    <w:rsid w:val="000B7B35"/>
    <w:rsid w:val="000C178E"/>
    <w:rsid w:val="000C2322"/>
    <w:rsid w:val="000C2CED"/>
    <w:rsid w:val="000C44D1"/>
    <w:rsid w:val="000C595E"/>
    <w:rsid w:val="000C7131"/>
    <w:rsid w:val="000C751D"/>
    <w:rsid w:val="000C7A8A"/>
    <w:rsid w:val="000D0CBF"/>
    <w:rsid w:val="000D1BE6"/>
    <w:rsid w:val="000D22FD"/>
    <w:rsid w:val="000D2DCF"/>
    <w:rsid w:val="000D4C4E"/>
    <w:rsid w:val="000D52CF"/>
    <w:rsid w:val="000D72B8"/>
    <w:rsid w:val="000E0A01"/>
    <w:rsid w:val="000E0B88"/>
    <w:rsid w:val="000E0C81"/>
    <w:rsid w:val="000E21E7"/>
    <w:rsid w:val="000E3830"/>
    <w:rsid w:val="000E5883"/>
    <w:rsid w:val="000E6CF5"/>
    <w:rsid w:val="000F09AA"/>
    <w:rsid w:val="000F1187"/>
    <w:rsid w:val="000F2F78"/>
    <w:rsid w:val="000F39AE"/>
    <w:rsid w:val="000F40B1"/>
    <w:rsid w:val="000F4BFB"/>
    <w:rsid w:val="000F7032"/>
    <w:rsid w:val="000F723F"/>
    <w:rsid w:val="000F7FEE"/>
    <w:rsid w:val="00100122"/>
    <w:rsid w:val="00101730"/>
    <w:rsid w:val="00103FE5"/>
    <w:rsid w:val="00104DAE"/>
    <w:rsid w:val="00106E4A"/>
    <w:rsid w:val="00106E70"/>
    <w:rsid w:val="00106FD4"/>
    <w:rsid w:val="00112A06"/>
    <w:rsid w:val="001137CE"/>
    <w:rsid w:val="00113B78"/>
    <w:rsid w:val="00114111"/>
    <w:rsid w:val="00117009"/>
    <w:rsid w:val="00117679"/>
    <w:rsid w:val="0011771E"/>
    <w:rsid w:val="001203E4"/>
    <w:rsid w:val="00121DC6"/>
    <w:rsid w:val="00122910"/>
    <w:rsid w:val="001244B6"/>
    <w:rsid w:val="00124AC9"/>
    <w:rsid w:val="0012714C"/>
    <w:rsid w:val="00127370"/>
    <w:rsid w:val="00127ADA"/>
    <w:rsid w:val="00130009"/>
    <w:rsid w:val="001330B4"/>
    <w:rsid w:val="00133554"/>
    <w:rsid w:val="00134E78"/>
    <w:rsid w:val="00135057"/>
    <w:rsid w:val="0013796C"/>
    <w:rsid w:val="00140BAC"/>
    <w:rsid w:val="00143B92"/>
    <w:rsid w:val="00143FD7"/>
    <w:rsid w:val="001441F1"/>
    <w:rsid w:val="00144899"/>
    <w:rsid w:val="0014773E"/>
    <w:rsid w:val="001509FB"/>
    <w:rsid w:val="00150C8B"/>
    <w:rsid w:val="00153F41"/>
    <w:rsid w:val="0015417A"/>
    <w:rsid w:val="0015426E"/>
    <w:rsid w:val="0015580E"/>
    <w:rsid w:val="001603E2"/>
    <w:rsid w:val="001617A8"/>
    <w:rsid w:val="00161EFE"/>
    <w:rsid w:val="00162824"/>
    <w:rsid w:val="00164574"/>
    <w:rsid w:val="0016459E"/>
    <w:rsid w:val="00166C10"/>
    <w:rsid w:val="0017186D"/>
    <w:rsid w:val="00173C0B"/>
    <w:rsid w:val="001767BF"/>
    <w:rsid w:val="001769B0"/>
    <w:rsid w:val="00177BBA"/>
    <w:rsid w:val="001824F2"/>
    <w:rsid w:val="001843EE"/>
    <w:rsid w:val="001905AA"/>
    <w:rsid w:val="00191CBF"/>
    <w:rsid w:val="00192A92"/>
    <w:rsid w:val="001939D9"/>
    <w:rsid w:val="001941C0"/>
    <w:rsid w:val="00195FE5"/>
    <w:rsid w:val="00196272"/>
    <w:rsid w:val="001A0FBA"/>
    <w:rsid w:val="001A2DBB"/>
    <w:rsid w:val="001A2EB0"/>
    <w:rsid w:val="001A4837"/>
    <w:rsid w:val="001A49CC"/>
    <w:rsid w:val="001A4AF3"/>
    <w:rsid w:val="001A5B49"/>
    <w:rsid w:val="001A5F5D"/>
    <w:rsid w:val="001B125C"/>
    <w:rsid w:val="001B176E"/>
    <w:rsid w:val="001B4B51"/>
    <w:rsid w:val="001B5261"/>
    <w:rsid w:val="001B5E21"/>
    <w:rsid w:val="001C0DC7"/>
    <w:rsid w:val="001C1AF1"/>
    <w:rsid w:val="001C3682"/>
    <w:rsid w:val="001C7290"/>
    <w:rsid w:val="001C7650"/>
    <w:rsid w:val="001C7907"/>
    <w:rsid w:val="001D04A8"/>
    <w:rsid w:val="001D12D4"/>
    <w:rsid w:val="001D454D"/>
    <w:rsid w:val="001E0869"/>
    <w:rsid w:val="001E1342"/>
    <w:rsid w:val="001E2713"/>
    <w:rsid w:val="001E2EB4"/>
    <w:rsid w:val="001E495E"/>
    <w:rsid w:val="001E4DC1"/>
    <w:rsid w:val="001E4F9F"/>
    <w:rsid w:val="001E6DA1"/>
    <w:rsid w:val="001F261E"/>
    <w:rsid w:val="001F3F25"/>
    <w:rsid w:val="001F4A86"/>
    <w:rsid w:val="001F64EB"/>
    <w:rsid w:val="002014B2"/>
    <w:rsid w:val="0020322C"/>
    <w:rsid w:val="002048A1"/>
    <w:rsid w:val="002070E4"/>
    <w:rsid w:val="002075B2"/>
    <w:rsid w:val="00207F30"/>
    <w:rsid w:val="00210C10"/>
    <w:rsid w:val="002121D0"/>
    <w:rsid w:val="00212AE6"/>
    <w:rsid w:val="00215464"/>
    <w:rsid w:val="0021553A"/>
    <w:rsid w:val="00215BD7"/>
    <w:rsid w:val="00216F89"/>
    <w:rsid w:val="002212F3"/>
    <w:rsid w:val="00222564"/>
    <w:rsid w:val="00222B03"/>
    <w:rsid w:val="00222CBA"/>
    <w:rsid w:val="00224956"/>
    <w:rsid w:val="00224F7E"/>
    <w:rsid w:val="00225CB0"/>
    <w:rsid w:val="0022689C"/>
    <w:rsid w:val="00227B9E"/>
    <w:rsid w:val="00232B1A"/>
    <w:rsid w:val="00233FCD"/>
    <w:rsid w:val="0023433B"/>
    <w:rsid w:val="00234F2B"/>
    <w:rsid w:val="00235BC0"/>
    <w:rsid w:val="0023602D"/>
    <w:rsid w:val="0023775E"/>
    <w:rsid w:val="00237EAC"/>
    <w:rsid w:val="0024118A"/>
    <w:rsid w:val="002413FF"/>
    <w:rsid w:val="002427F9"/>
    <w:rsid w:val="00242C88"/>
    <w:rsid w:val="00253220"/>
    <w:rsid w:val="00253872"/>
    <w:rsid w:val="002548A7"/>
    <w:rsid w:val="00260CE3"/>
    <w:rsid w:val="00261B61"/>
    <w:rsid w:val="002637AD"/>
    <w:rsid w:val="00266BB4"/>
    <w:rsid w:val="00266F5E"/>
    <w:rsid w:val="00266FFC"/>
    <w:rsid w:val="00270820"/>
    <w:rsid w:val="002714FD"/>
    <w:rsid w:val="002728D8"/>
    <w:rsid w:val="002731CC"/>
    <w:rsid w:val="002743A8"/>
    <w:rsid w:val="00274883"/>
    <w:rsid w:val="00275428"/>
    <w:rsid w:val="0027710F"/>
    <w:rsid w:val="00281B04"/>
    <w:rsid w:val="00281DB0"/>
    <w:rsid w:val="00281E90"/>
    <w:rsid w:val="00282F88"/>
    <w:rsid w:val="00283FB3"/>
    <w:rsid w:val="002841FC"/>
    <w:rsid w:val="002858C1"/>
    <w:rsid w:val="002864FC"/>
    <w:rsid w:val="00287EEC"/>
    <w:rsid w:val="002900C1"/>
    <w:rsid w:val="00290AD4"/>
    <w:rsid w:val="00291713"/>
    <w:rsid w:val="00293704"/>
    <w:rsid w:val="0029428E"/>
    <w:rsid w:val="002973D5"/>
    <w:rsid w:val="00297E24"/>
    <w:rsid w:val="002A0B58"/>
    <w:rsid w:val="002A0EBD"/>
    <w:rsid w:val="002A5591"/>
    <w:rsid w:val="002B003E"/>
    <w:rsid w:val="002B21BE"/>
    <w:rsid w:val="002B2296"/>
    <w:rsid w:val="002B333C"/>
    <w:rsid w:val="002B33E7"/>
    <w:rsid w:val="002B3831"/>
    <w:rsid w:val="002B39B0"/>
    <w:rsid w:val="002B4D36"/>
    <w:rsid w:val="002B69F5"/>
    <w:rsid w:val="002B7FDC"/>
    <w:rsid w:val="002C067D"/>
    <w:rsid w:val="002C1679"/>
    <w:rsid w:val="002C34D5"/>
    <w:rsid w:val="002C5A4A"/>
    <w:rsid w:val="002C6D97"/>
    <w:rsid w:val="002D027E"/>
    <w:rsid w:val="002D0D1C"/>
    <w:rsid w:val="002D0EFA"/>
    <w:rsid w:val="002D1849"/>
    <w:rsid w:val="002D19C4"/>
    <w:rsid w:val="002D2825"/>
    <w:rsid w:val="002D31C1"/>
    <w:rsid w:val="002D3B6A"/>
    <w:rsid w:val="002D3E3B"/>
    <w:rsid w:val="002D4B7C"/>
    <w:rsid w:val="002D666E"/>
    <w:rsid w:val="002D721A"/>
    <w:rsid w:val="002D7AAF"/>
    <w:rsid w:val="002D7DCD"/>
    <w:rsid w:val="002E03D6"/>
    <w:rsid w:val="002E17E4"/>
    <w:rsid w:val="002E25A0"/>
    <w:rsid w:val="002E32BF"/>
    <w:rsid w:val="002E378E"/>
    <w:rsid w:val="002E69DF"/>
    <w:rsid w:val="002F0C7A"/>
    <w:rsid w:val="002F1304"/>
    <w:rsid w:val="002F25E9"/>
    <w:rsid w:val="002F39A2"/>
    <w:rsid w:val="002F3AF5"/>
    <w:rsid w:val="003000D3"/>
    <w:rsid w:val="0030237D"/>
    <w:rsid w:val="003027A0"/>
    <w:rsid w:val="00302A3F"/>
    <w:rsid w:val="0030398A"/>
    <w:rsid w:val="0030492D"/>
    <w:rsid w:val="003100DB"/>
    <w:rsid w:val="00310368"/>
    <w:rsid w:val="00311BDC"/>
    <w:rsid w:val="0031233C"/>
    <w:rsid w:val="0031569A"/>
    <w:rsid w:val="00321122"/>
    <w:rsid w:val="00322991"/>
    <w:rsid w:val="00322E32"/>
    <w:rsid w:val="00324262"/>
    <w:rsid w:val="0032669A"/>
    <w:rsid w:val="003266A9"/>
    <w:rsid w:val="0033583D"/>
    <w:rsid w:val="0033640B"/>
    <w:rsid w:val="00336DD4"/>
    <w:rsid w:val="00341D28"/>
    <w:rsid w:val="00342FD8"/>
    <w:rsid w:val="0034327B"/>
    <w:rsid w:val="00346BD9"/>
    <w:rsid w:val="00350A80"/>
    <w:rsid w:val="003517EF"/>
    <w:rsid w:val="00352803"/>
    <w:rsid w:val="00354130"/>
    <w:rsid w:val="003569CC"/>
    <w:rsid w:val="003578C9"/>
    <w:rsid w:val="00357B6B"/>
    <w:rsid w:val="00357D2C"/>
    <w:rsid w:val="003609D0"/>
    <w:rsid w:val="003651AF"/>
    <w:rsid w:val="00371CE1"/>
    <w:rsid w:val="00375E08"/>
    <w:rsid w:val="003773E2"/>
    <w:rsid w:val="0037763E"/>
    <w:rsid w:val="003810D6"/>
    <w:rsid w:val="00383394"/>
    <w:rsid w:val="00384396"/>
    <w:rsid w:val="00385EF8"/>
    <w:rsid w:val="00386273"/>
    <w:rsid w:val="00386A2E"/>
    <w:rsid w:val="00386DDD"/>
    <w:rsid w:val="00386ED3"/>
    <w:rsid w:val="003906F4"/>
    <w:rsid w:val="00391799"/>
    <w:rsid w:val="003917AA"/>
    <w:rsid w:val="00391D3A"/>
    <w:rsid w:val="00391FC3"/>
    <w:rsid w:val="00392C2D"/>
    <w:rsid w:val="00393109"/>
    <w:rsid w:val="00393ECF"/>
    <w:rsid w:val="003951AF"/>
    <w:rsid w:val="003957C7"/>
    <w:rsid w:val="00395D76"/>
    <w:rsid w:val="003969DF"/>
    <w:rsid w:val="003A3078"/>
    <w:rsid w:val="003A3D84"/>
    <w:rsid w:val="003A3DA2"/>
    <w:rsid w:val="003A466D"/>
    <w:rsid w:val="003A5421"/>
    <w:rsid w:val="003A5595"/>
    <w:rsid w:val="003A577C"/>
    <w:rsid w:val="003B4222"/>
    <w:rsid w:val="003B557F"/>
    <w:rsid w:val="003B6442"/>
    <w:rsid w:val="003B7C38"/>
    <w:rsid w:val="003C02A6"/>
    <w:rsid w:val="003C0783"/>
    <w:rsid w:val="003C1D63"/>
    <w:rsid w:val="003C5284"/>
    <w:rsid w:val="003D025B"/>
    <w:rsid w:val="003D05D9"/>
    <w:rsid w:val="003D15A9"/>
    <w:rsid w:val="003D1635"/>
    <w:rsid w:val="003D7EB8"/>
    <w:rsid w:val="003E0BC0"/>
    <w:rsid w:val="003E0D6E"/>
    <w:rsid w:val="003E165E"/>
    <w:rsid w:val="003E3A57"/>
    <w:rsid w:val="003E41FC"/>
    <w:rsid w:val="003F06BF"/>
    <w:rsid w:val="003F1414"/>
    <w:rsid w:val="003F2471"/>
    <w:rsid w:val="003F4023"/>
    <w:rsid w:val="003F437F"/>
    <w:rsid w:val="004002AE"/>
    <w:rsid w:val="004011F2"/>
    <w:rsid w:val="00401328"/>
    <w:rsid w:val="004013DF"/>
    <w:rsid w:val="004042DB"/>
    <w:rsid w:val="00404F65"/>
    <w:rsid w:val="0040603A"/>
    <w:rsid w:val="0040788A"/>
    <w:rsid w:val="00407F42"/>
    <w:rsid w:val="00410823"/>
    <w:rsid w:val="00411128"/>
    <w:rsid w:val="0041250A"/>
    <w:rsid w:val="00412E40"/>
    <w:rsid w:val="004132EE"/>
    <w:rsid w:val="00413863"/>
    <w:rsid w:val="004151E7"/>
    <w:rsid w:val="0041559D"/>
    <w:rsid w:val="00415752"/>
    <w:rsid w:val="00415BC8"/>
    <w:rsid w:val="00416903"/>
    <w:rsid w:val="00420AF0"/>
    <w:rsid w:val="004225DC"/>
    <w:rsid w:val="00423737"/>
    <w:rsid w:val="00423E1B"/>
    <w:rsid w:val="00423FA8"/>
    <w:rsid w:val="004260FF"/>
    <w:rsid w:val="004262DC"/>
    <w:rsid w:val="004279D3"/>
    <w:rsid w:val="00431F2F"/>
    <w:rsid w:val="00433037"/>
    <w:rsid w:val="00437E63"/>
    <w:rsid w:val="00440AA9"/>
    <w:rsid w:val="004426D7"/>
    <w:rsid w:val="004428C9"/>
    <w:rsid w:val="004438F5"/>
    <w:rsid w:val="0044665D"/>
    <w:rsid w:val="0044745D"/>
    <w:rsid w:val="00447D84"/>
    <w:rsid w:val="00447FFE"/>
    <w:rsid w:val="004503B4"/>
    <w:rsid w:val="004519E3"/>
    <w:rsid w:val="00451C4A"/>
    <w:rsid w:val="00455BA2"/>
    <w:rsid w:val="00456A4E"/>
    <w:rsid w:val="00456BB5"/>
    <w:rsid w:val="00462442"/>
    <w:rsid w:val="0046271C"/>
    <w:rsid w:val="00463B90"/>
    <w:rsid w:val="004664CB"/>
    <w:rsid w:val="004665C1"/>
    <w:rsid w:val="00466984"/>
    <w:rsid w:val="00476486"/>
    <w:rsid w:val="004764E3"/>
    <w:rsid w:val="0047662E"/>
    <w:rsid w:val="00482E7B"/>
    <w:rsid w:val="00483E3C"/>
    <w:rsid w:val="00485191"/>
    <w:rsid w:val="004856BF"/>
    <w:rsid w:val="0048630D"/>
    <w:rsid w:val="004867FE"/>
    <w:rsid w:val="00486C0A"/>
    <w:rsid w:val="00487438"/>
    <w:rsid w:val="0048768A"/>
    <w:rsid w:val="00492D22"/>
    <w:rsid w:val="00493B91"/>
    <w:rsid w:val="00493FE0"/>
    <w:rsid w:val="00496560"/>
    <w:rsid w:val="004977D2"/>
    <w:rsid w:val="004A3767"/>
    <w:rsid w:val="004A4080"/>
    <w:rsid w:val="004A7659"/>
    <w:rsid w:val="004B14E8"/>
    <w:rsid w:val="004B28B7"/>
    <w:rsid w:val="004B2BC8"/>
    <w:rsid w:val="004B3B04"/>
    <w:rsid w:val="004B46DD"/>
    <w:rsid w:val="004B4E6D"/>
    <w:rsid w:val="004B7586"/>
    <w:rsid w:val="004C044B"/>
    <w:rsid w:val="004C06E3"/>
    <w:rsid w:val="004C130E"/>
    <w:rsid w:val="004C438E"/>
    <w:rsid w:val="004D15C5"/>
    <w:rsid w:val="004D1742"/>
    <w:rsid w:val="004D2B5D"/>
    <w:rsid w:val="004D3E39"/>
    <w:rsid w:val="004D5662"/>
    <w:rsid w:val="004D6D5F"/>
    <w:rsid w:val="004D6E02"/>
    <w:rsid w:val="004D768B"/>
    <w:rsid w:val="004E0D51"/>
    <w:rsid w:val="004E0D80"/>
    <w:rsid w:val="004E3064"/>
    <w:rsid w:val="004E335A"/>
    <w:rsid w:val="004E3465"/>
    <w:rsid w:val="004E38F7"/>
    <w:rsid w:val="004E406A"/>
    <w:rsid w:val="004E40EC"/>
    <w:rsid w:val="004E59DD"/>
    <w:rsid w:val="004E66AA"/>
    <w:rsid w:val="004E6C50"/>
    <w:rsid w:val="004F0A9C"/>
    <w:rsid w:val="004F3867"/>
    <w:rsid w:val="004F4061"/>
    <w:rsid w:val="004F4879"/>
    <w:rsid w:val="004F55A5"/>
    <w:rsid w:val="005001DC"/>
    <w:rsid w:val="005007CC"/>
    <w:rsid w:val="0050300E"/>
    <w:rsid w:val="0050456F"/>
    <w:rsid w:val="00505D93"/>
    <w:rsid w:val="00507C86"/>
    <w:rsid w:val="00510559"/>
    <w:rsid w:val="005111E9"/>
    <w:rsid w:val="005134D4"/>
    <w:rsid w:val="00513EA1"/>
    <w:rsid w:val="0051658D"/>
    <w:rsid w:val="00517E23"/>
    <w:rsid w:val="00522979"/>
    <w:rsid w:val="005237FD"/>
    <w:rsid w:val="00524464"/>
    <w:rsid w:val="00525988"/>
    <w:rsid w:val="0052649A"/>
    <w:rsid w:val="005275A0"/>
    <w:rsid w:val="00527FEF"/>
    <w:rsid w:val="00532E2A"/>
    <w:rsid w:val="00533838"/>
    <w:rsid w:val="00534601"/>
    <w:rsid w:val="00535BFC"/>
    <w:rsid w:val="00535EAA"/>
    <w:rsid w:val="00536AAF"/>
    <w:rsid w:val="00540B62"/>
    <w:rsid w:val="0054108F"/>
    <w:rsid w:val="00542954"/>
    <w:rsid w:val="0054415E"/>
    <w:rsid w:val="005444ED"/>
    <w:rsid w:val="0054619B"/>
    <w:rsid w:val="00547DD2"/>
    <w:rsid w:val="005521FD"/>
    <w:rsid w:val="00554BF6"/>
    <w:rsid w:val="00556599"/>
    <w:rsid w:val="00556C94"/>
    <w:rsid w:val="005570B5"/>
    <w:rsid w:val="005572CA"/>
    <w:rsid w:val="005574F3"/>
    <w:rsid w:val="005609BB"/>
    <w:rsid w:val="0056114D"/>
    <w:rsid w:val="00562014"/>
    <w:rsid w:val="0056237B"/>
    <w:rsid w:val="00562569"/>
    <w:rsid w:val="0056355B"/>
    <w:rsid w:val="005663BF"/>
    <w:rsid w:val="00566BD3"/>
    <w:rsid w:val="00566CC0"/>
    <w:rsid w:val="005737A6"/>
    <w:rsid w:val="00573D34"/>
    <w:rsid w:val="005762E5"/>
    <w:rsid w:val="0057643F"/>
    <w:rsid w:val="00577795"/>
    <w:rsid w:val="0058006E"/>
    <w:rsid w:val="005808A4"/>
    <w:rsid w:val="00580F45"/>
    <w:rsid w:val="00581371"/>
    <w:rsid w:val="00581D31"/>
    <w:rsid w:val="00583097"/>
    <w:rsid w:val="00583562"/>
    <w:rsid w:val="00584AF0"/>
    <w:rsid w:val="00591E40"/>
    <w:rsid w:val="0059344C"/>
    <w:rsid w:val="00593511"/>
    <w:rsid w:val="00593640"/>
    <w:rsid w:val="00593649"/>
    <w:rsid w:val="00594FCF"/>
    <w:rsid w:val="005A0853"/>
    <w:rsid w:val="005A0DD7"/>
    <w:rsid w:val="005A232A"/>
    <w:rsid w:val="005A304C"/>
    <w:rsid w:val="005A31D1"/>
    <w:rsid w:val="005A32D7"/>
    <w:rsid w:val="005A3A2E"/>
    <w:rsid w:val="005B16F5"/>
    <w:rsid w:val="005B2289"/>
    <w:rsid w:val="005B3BF1"/>
    <w:rsid w:val="005B49FF"/>
    <w:rsid w:val="005B6944"/>
    <w:rsid w:val="005B6A38"/>
    <w:rsid w:val="005B7650"/>
    <w:rsid w:val="005C1B26"/>
    <w:rsid w:val="005C3EAD"/>
    <w:rsid w:val="005C6AB4"/>
    <w:rsid w:val="005D1425"/>
    <w:rsid w:val="005D619D"/>
    <w:rsid w:val="005D76C5"/>
    <w:rsid w:val="005E0E25"/>
    <w:rsid w:val="005E15B6"/>
    <w:rsid w:val="005E357D"/>
    <w:rsid w:val="005E4063"/>
    <w:rsid w:val="005E67AF"/>
    <w:rsid w:val="005E6BEC"/>
    <w:rsid w:val="005E75AA"/>
    <w:rsid w:val="005F1637"/>
    <w:rsid w:val="005F18DB"/>
    <w:rsid w:val="005F1F85"/>
    <w:rsid w:val="005F21B7"/>
    <w:rsid w:val="005F2996"/>
    <w:rsid w:val="005F2BDC"/>
    <w:rsid w:val="005F3179"/>
    <w:rsid w:val="005F31DC"/>
    <w:rsid w:val="005F6DB0"/>
    <w:rsid w:val="005F6F60"/>
    <w:rsid w:val="005F7837"/>
    <w:rsid w:val="00601081"/>
    <w:rsid w:val="00603796"/>
    <w:rsid w:val="00603ED8"/>
    <w:rsid w:val="00604D40"/>
    <w:rsid w:val="00606586"/>
    <w:rsid w:val="0060714D"/>
    <w:rsid w:val="00607AD6"/>
    <w:rsid w:val="0061096B"/>
    <w:rsid w:val="00611D08"/>
    <w:rsid w:val="00613E3F"/>
    <w:rsid w:val="00614DC8"/>
    <w:rsid w:val="00615115"/>
    <w:rsid w:val="00615C51"/>
    <w:rsid w:val="00620502"/>
    <w:rsid w:val="006236CD"/>
    <w:rsid w:val="00625D2F"/>
    <w:rsid w:val="00625E67"/>
    <w:rsid w:val="00627C6A"/>
    <w:rsid w:val="0063171B"/>
    <w:rsid w:val="006323B0"/>
    <w:rsid w:val="00635C80"/>
    <w:rsid w:val="006369BE"/>
    <w:rsid w:val="00637163"/>
    <w:rsid w:val="0064321F"/>
    <w:rsid w:val="00643379"/>
    <w:rsid w:val="006433EF"/>
    <w:rsid w:val="00645D10"/>
    <w:rsid w:val="00645D38"/>
    <w:rsid w:val="006478B5"/>
    <w:rsid w:val="00651A41"/>
    <w:rsid w:val="0065271A"/>
    <w:rsid w:val="00653E51"/>
    <w:rsid w:val="00656880"/>
    <w:rsid w:val="00660DC2"/>
    <w:rsid w:val="00663CB8"/>
    <w:rsid w:val="00665C14"/>
    <w:rsid w:val="006664EA"/>
    <w:rsid w:val="006706FA"/>
    <w:rsid w:val="00671803"/>
    <w:rsid w:val="006734F4"/>
    <w:rsid w:val="006743FF"/>
    <w:rsid w:val="00675A6B"/>
    <w:rsid w:val="00677054"/>
    <w:rsid w:val="006772D1"/>
    <w:rsid w:val="00680B01"/>
    <w:rsid w:val="00684566"/>
    <w:rsid w:val="00684828"/>
    <w:rsid w:val="00684DAA"/>
    <w:rsid w:val="00685500"/>
    <w:rsid w:val="00685CE1"/>
    <w:rsid w:val="0069176F"/>
    <w:rsid w:val="00693D98"/>
    <w:rsid w:val="0069536B"/>
    <w:rsid w:val="00697974"/>
    <w:rsid w:val="00697ED3"/>
    <w:rsid w:val="006A089A"/>
    <w:rsid w:val="006A25CE"/>
    <w:rsid w:val="006A3C27"/>
    <w:rsid w:val="006B2C33"/>
    <w:rsid w:val="006B3EF1"/>
    <w:rsid w:val="006B66E1"/>
    <w:rsid w:val="006C3091"/>
    <w:rsid w:val="006C3A38"/>
    <w:rsid w:val="006C4712"/>
    <w:rsid w:val="006C5EB5"/>
    <w:rsid w:val="006C7C8B"/>
    <w:rsid w:val="006D0A09"/>
    <w:rsid w:val="006D0CC7"/>
    <w:rsid w:val="006D2FDD"/>
    <w:rsid w:val="006D3705"/>
    <w:rsid w:val="006D38FF"/>
    <w:rsid w:val="006D41C6"/>
    <w:rsid w:val="006D43E7"/>
    <w:rsid w:val="006D566E"/>
    <w:rsid w:val="006D7D71"/>
    <w:rsid w:val="006E0B5C"/>
    <w:rsid w:val="006E0F40"/>
    <w:rsid w:val="006E0F90"/>
    <w:rsid w:val="006E1C0D"/>
    <w:rsid w:val="006E3440"/>
    <w:rsid w:val="006E3DBE"/>
    <w:rsid w:val="006E410D"/>
    <w:rsid w:val="006E549D"/>
    <w:rsid w:val="006E6B8F"/>
    <w:rsid w:val="006E791C"/>
    <w:rsid w:val="006F0519"/>
    <w:rsid w:val="006F07D3"/>
    <w:rsid w:val="006F0F33"/>
    <w:rsid w:val="006F1418"/>
    <w:rsid w:val="006F2298"/>
    <w:rsid w:val="006F395D"/>
    <w:rsid w:val="006F3D23"/>
    <w:rsid w:val="006F5ED1"/>
    <w:rsid w:val="006F615F"/>
    <w:rsid w:val="006F674E"/>
    <w:rsid w:val="006F7AB0"/>
    <w:rsid w:val="00700973"/>
    <w:rsid w:val="00700982"/>
    <w:rsid w:val="00702BE7"/>
    <w:rsid w:val="00703A83"/>
    <w:rsid w:val="0070558D"/>
    <w:rsid w:val="00705A72"/>
    <w:rsid w:val="00705B23"/>
    <w:rsid w:val="0071032B"/>
    <w:rsid w:val="00710C25"/>
    <w:rsid w:val="007111FF"/>
    <w:rsid w:val="00715DA2"/>
    <w:rsid w:val="00715F01"/>
    <w:rsid w:val="00716151"/>
    <w:rsid w:val="007215C4"/>
    <w:rsid w:val="00724091"/>
    <w:rsid w:val="007241A9"/>
    <w:rsid w:val="00724701"/>
    <w:rsid w:val="0072533B"/>
    <w:rsid w:val="00726003"/>
    <w:rsid w:val="00727ED4"/>
    <w:rsid w:val="00731F04"/>
    <w:rsid w:val="007343C3"/>
    <w:rsid w:val="00737391"/>
    <w:rsid w:val="00737D9D"/>
    <w:rsid w:val="00737DC6"/>
    <w:rsid w:val="00740502"/>
    <w:rsid w:val="007408EA"/>
    <w:rsid w:val="00741690"/>
    <w:rsid w:val="00742F27"/>
    <w:rsid w:val="007439D2"/>
    <w:rsid w:val="00745A2A"/>
    <w:rsid w:val="00746EBC"/>
    <w:rsid w:val="0074769C"/>
    <w:rsid w:val="00747799"/>
    <w:rsid w:val="00747BAE"/>
    <w:rsid w:val="00752F42"/>
    <w:rsid w:val="00754DC6"/>
    <w:rsid w:val="0075629B"/>
    <w:rsid w:val="007570BF"/>
    <w:rsid w:val="007602E8"/>
    <w:rsid w:val="00763C11"/>
    <w:rsid w:val="00763D89"/>
    <w:rsid w:val="007645DC"/>
    <w:rsid w:val="0076675C"/>
    <w:rsid w:val="00766F73"/>
    <w:rsid w:val="007675BD"/>
    <w:rsid w:val="007700D1"/>
    <w:rsid w:val="00770BDD"/>
    <w:rsid w:val="00773CFB"/>
    <w:rsid w:val="007760A2"/>
    <w:rsid w:val="007760C0"/>
    <w:rsid w:val="00776814"/>
    <w:rsid w:val="00777D34"/>
    <w:rsid w:val="007804EB"/>
    <w:rsid w:val="007817C2"/>
    <w:rsid w:val="0078216C"/>
    <w:rsid w:val="00783D7B"/>
    <w:rsid w:val="0078407F"/>
    <w:rsid w:val="00790306"/>
    <w:rsid w:val="0079124D"/>
    <w:rsid w:val="007919B4"/>
    <w:rsid w:val="0079378E"/>
    <w:rsid w:val="00793EEC"/>
    <w:rsid w:val="007948FB"/>
    <w:rsid w:val="007949F1"/>
    <w:rsid w:val="00795CC7"/>
    <w:rsid w:val="00796FA3"/>
    <w:rsid w:val="00797991"/>
    <w:rsid w:val="007A090A"/>
    <w:rsid w:val="007A0ED4"/>
    <w:rsid w:val="007A3C54"/>
    <w:rsid w:val="007A3FFA"/>
    <w:rsid w:val="007A5039"/>
    <w:rsid w:val="007A596E"/>
    <w:rsid w:val="007A6C23"/>
    <w:rsid w:val="007A72DE"/>
    <w:rsid w:val="007A7522"/>
    <w:rsid w:val="007B00F2"/>
    <w:rsid w:val="007B0E25"/>
    <w:rsid w:val="007B16D4"/>
    <w:rsid w:val="007B2507"/>
    <w:rsid w:val="007B353E"/>
    <w:rsid w:val="007B3FE1"/>
    <w:rsid w:val="007B4108"/>
    <w:rsid w:val="007B5D49"/>
    <w:rsid w:val="007B6255"/>
    <w:rsid w:val="007B7C2D"/>
    <w:rsid w:val="007B7F4B"/>
    <w:rsid w:val="007C11F4"/>
    <w:rsid w:val="007C1C4F"/>
    <w:rsid w:val="007C24BE"/>
    <w:rsid w:val="007C43FC"/>
    <w:rsid w:val="007C628F"/>
    <w:rsid w:val="007C65AD"/>
    <w:rsid w:val="007D1177"/>
    <w:rsid w:val="007D17E7"/>
    <w:rsid w:val="007D4B7F"/>
    <w:rsid w:val="007D7185"/>
    <w:rsid w:val="007D7E0C"/>
    <w:rsid w:val="007E01F4"/>
    <w:rsid w:val="007E217F"/>
    <w:rsid w:val="007E2FEE"/>
    <w:rsid w:val="007E66C9"/>
    <w:rsid w:val="007E6748"/>
    <w:rsid w:val="007E7DB5"/>
    <w:rsid w:val="007F0098"/>
    <w:rsid w:val="007F08EF"/>
    <w:rsid w:val="007F2039"/>
    <w:rsid w:val="007F40AD"/>
    <w:rsid w:val="007F4EE0"/>
    <w:rsid w:val="007F55FB"/>
    <w:rsid w:val="007F56BC"/>
    <w:rsid w:val="007F66CE"/>
    <w:rsid w:val="007F70B4"/>
    <w:rsid w:val="00801496"/>
    <w:rsid w:val="00801A9B"/>
    <w:rsid w:val="00803A2E"/>
    <w:rsid w:val="00803B66"/>
    <w:rsid w:val="00803E1A"/>
    <w:rsid w:val="008043DA"/>
    <w:rsid w:val="00806CB2"/>
    <w:rsid w:val="00807749"/>
    <w:rsid w:val="008123D0"/>
    <w:rsid w:val="008148B2"/>
    <w:rsid w:val="00815B59"/>
    <w:rsid w:val="00820DF3"/>
    <w:rsid w:val="00821707"/>
    <w:rsid w:val="008222DD"/>
    <w:rsid w:val="00824E8A"/>
    <w:rsid w:val="00827C47"/>
    <w:rsid w:val="00830CAF"/>
    <w:rsid w:val="008318AB"/>
    <w:rsid w:val="00831FF5"/>
    <w:rsid w:val="00832000"/>
    <w:rsid w:val="00832B9F"/>
    <w:rsid w:val="00833702"/>
    <w:rsid w:val="008338C5"/>
    <w:rsid w:val="0083406B"/>
    <w:rsid w:val="008347FB"/>
    <w:rsid w:val="00835902"/>
    <w:rsid w:val="00835A68"/>
    <w:rsid w:val="00837BDF"/>
    <w:rsid w:val="00840A6D"/>
    <w:rsid w:val="00841201"/>
    <w:rsid w:val="008415F0"/>
    <w:rsid w:val="0084167F"/>
    <w:rsid w:val="00842036"/>
    <w:rsid w:val="00842E56"/>
    <w:rsid w:val="008439A6"/>
    <w:rsid w:val="00843D02"/>
    <w:rsid w:val="00843D17"/>
    <w:rsid w:val="00844721"/>
    <w:rsid w:val="0084514E"/>
    <w:rsid w:val="00845378"/>
    <w:rsid w:val="008471C3"/>
    <w:rsid w:val="00847EF4"/>
    <w:rsid w:val="00852945"/>
    <w:rsid w:val="00852969"/>
    <w:rsid w:val="00852A39"/>
    <w:rsid w:val="00853E53"/>
    <w:rsid w:val="00853F32"/>
    <w:rsid w:val="00855151"/>
    <w:rsid w:val="00856322"/>
    <w:rsid w:val="00857BBB"/>
    <w:rsid w:val="00861F4F"/>
    <w:rsid w:val="008629C6"/>
    <w:rsid w:val="00864A15"/>
    <w:rsid w:val="0086574A"/>
    <w:rsid w:val="00866698"/>
    <w:rsid w:val="008669F0"/>
    <w:rsid w:val="00867EF9"/>
    <w:rsid w:val="0087241F"/>
    <w:rsid w:val="00872A92"/>
    <w:rsid w:val="00872CF5"/>
    <w:rsid w:val="00874625"/>
    <w:rsid w:val="00874B08"/>
    <w:rsid w:val="00874FFA"/>
    <w:rsid w:val="0087540C"/>
    <w:rsid w:val="00875F32"/>
    <w:rsid w:val="00880F57"/>
    <w:rsid w:val="008838B8"/>
    <w:rsid w:val="008843E9"/>
    <w:rsid w:val="008849E7"/>
    <w:rsid w:val="00885357"/>
    <w:rsid w:val="00887C4C"/>
    <w:rsid w:val="00890C0C"/>
    <w:rsid w:val="00890FF9"/>
    <w:rsid w:val="00893165"/>
    <w:rsid w:val="00893C45"/>
    <w:rsid w:val="00895487"/>
    <w:rsid w:val="0089628C"/>
    <w:rsid w:val="00896BBA"/>
    <w:rsid w:val="00897ED2"/>
    <w:rsid w:val="008A0239"/>
    <w:rsid w:val="008A0B9B"/>
    <w:rsid w:val="008A1737"/>
    <w:rsid w:val="008A3D4C"/>
    <w:rsid w:val="008A7D3F"/>
    <w:rsid w:val="008B0E1F"/>
    <w:rsid w:val="008B1064"/>
    <w:rsid w:val="008B30ED"/>
    <w:rsid w:val="008B31E2"/>
    <w:rsid w:val="008B45C0"/>
    <w:rsid w:val="008B508F"/>
    <w:rsid w:val="008B5E98"/>
    <w:rsid w:val="008B6161"/>
    <w:rsid w:val="008B6573"/>
    <w:rsid w:val="008B6E6E"/>
    <w:rsid w:val="008B6ECC"/>
    <w:rsid w:val="008B7DE1"/>
    <w:rsid w:val="008C15E8"/>
    <w:rsid w:val="008C1C82"/>
    <w:rsid w:val="008C246B"/>
    <w:rsid w:val="008C5201"/>
    <w:rsid w:val="008C62EB"/>
    <w:rsid w:val="008C6941"/>
    <w:rsid w:val="008C7191"/>
    <w:rsid w:val="008D02AD"/>
    <w:rsid w:val="008D0685"/>
    <w:rsid w:val="008D1843"/>
    <w:rsid w:val="008D237B"/>
    <w:rsid w:val="008D262A"/>
    <w:rsid w:val="008D39D8"/>
    <w:rsid w:val="008D479E"/>
    <w:rsid w:val="008D59FF"/>
    <w:rsid w:val="008D5CAB"/>
    <w:rsid w:val="008D5F7D"/>
    <w:rsid w:val="008E139B"/>
    <w:rsid w:val="008E1818"/>
    <w:rsid w:val="008E21AB"/>
    <w:rsid w:val="008E3F61"/>
    <w:rsid w:val="008E4295"/>
    <w:rsid w:val="008E4599"/>
    <w:rsid w:val="008E4AF4"/>
    <w:rsid w:val="008E5996"/>
    <w:rsid w:val="008E7523"/>
    <w:rsid w:val="008E7B03"/>
    <w:rsid w:val="008F19F1"/>
    <w:rsid w:val="008F42D1"/>
    <w:rsid w:val="008F4689"/>
    <w:rsid w:val="008F56E3"/>
    <w:rsid w:val="008F7366"/>
    <w:rsid w:val="008F78F2"/>
    <w:rsid w:val="00900153"/>
    <w:rsid w:val="009017DB"/>
    <w:rsid w:val="00901EF3"/>
    <w:rsid w:val="00902996"/>
    <w:rsid w:val="00903E63"/>
    <w:rsid w:val="00904AB2"/>
    <w:rsid w:val="009054BE"/>
    <w:rsid w:val="00905861"/>
    <w:rsid w:val="00905D3D"/>
    <w:rsid w:val="009064B8"/>
    <w:rsid w:val="00906530"/>
    <w:rsid w:val="00910685"/>
    <w:rsid w:val="00913A18"/>
    <w:rsid w:val="00913C26"/>
    <w:rsid w:val="00914524"/>
    <w:rsid w:val="00914E4E"/>
    <w:rsid w:val="00915C49"/>
    <w:rsid w:val="00916835"/>
    <w:rsid w:val="009210BF"/>
    <w:rsid w:val="00921F43"/>
    <w:rsid w:val="00922EC1"/>
    <w:rsid w:val="00923595"/>
    <w:rsid w:val="00926E30"/>
    <w:rsid w:val="00926E9F"/>
    <w:rsid w:val="00927296"/>
    <w:rsid w:val="00930F1F"/>
    <w:rsid w:val="00932212"/>
    <w:rsid w:val="00932CE9"/>
    <w:rsid w:val="009330A9"/>
    <w:rsid w:val="0093384B"/>
    <w:rsid w:val="00933D9B"/>
    <w:rsid w:val="00934313"/>
    <w:rsid w:val="00934D65"/>
    <w:rsid w:val="00936C42"/>
    <w:rsid w:val="00937B39"/>
    <w:rsid w:val="009404C7"/>
    <w:rsid w:val="00943896"/>
    <w:rsid w:val="00945A4F"/>
    <w:rsid w:val="00950CEB"/>
    <w:rsid w:val="009512F2"/>
    <w:rsid w:val="00951439"/>
    <w:rsid w:val="00951865"/>
    <w:rsid w:val="0095264B"/>
    <w:rsid w:val="009526AD"/>
    <w:rsid w:val="00953E6A"/>
    <w:rsid w:val="0095417F"/>
    <w:rsid w:val="0095600D"/>
    <w:rsid w:val="00957770"/>
    <w:rsid w:val="009630B9"/>
    <w:rsid w:val="009631D2"/>
    <w:rsid w:val="009637B6"/>
    <w:rsid w:val="0096526F"/>
    <w:rsid w:val="009656CB"/>
    <w:rsid w:val="00966956"/>
    <w:rsid w:val="009673E9"/>
    <w:rsid w:val="009722E7"/>
    <w:rsid w:val="00974538"/>
    <w:rsid w:val="00974959"/>
    <w:rsid w:val="0097791A"/>
    <w:rsid w:val="00980A78"/>
    <w:rsid w:val="009812C9"/>
    <w:rsid w:val="00982E48"/>
    <w:rsid w:val="0098392B"/>
    <w:rsid w:val="00985844"/>
    <w:rsid w:val="00985852"/>
    <w:rsid w:val="00985DA1"/>
    <w:rsid w:val="0098630A"/>
    <w:rsid w:val="00986E73"/>
    <w:rsid w:val="00986EF9"/>
    <w:rsid w:val="009870DA"/>
    <w:rsid w:val="00987A8D"/>
    <w:rsid w:val="00991507"/>
    <w:rsid w:val="0099185E"/>
    <w:rsid w:val="00992CB7"/>
    <w:rsid w:val="0099419E"/>
    <w:rsid w:val="009A1578"/>
    <w:rsid w:val="009A164B"/>
    <w:rsid w:val="009A2160"/>
    <w:rsid w:val="009A23D5"/>
    <w:rsid w:val="009A2931"/>
    <w:rsid w:val="009A65E7"/>
    <w:rsid w:val="009A6BBE"/>
    <w:rsid w:val="009B1289"/>
    <w:rsid w:val="009B3A2B"/>
    <w:rsid w:val="009B42E9"/>
    <w:rsid w:val="009B522B"/>
    <w:rsid w:val="009B5AD2"/>
    <w:rsid w:val="009B6CFD"/>
    <w:rsid w:val="009B78D2"/>
    <w:rsid w:val="009B7D34"/>
    <w:rsid w:val="009C2B7A"/>
    <w:rsid w:val="009C2B81"/>
    <w:rsid w:val="009C2E20"/>
    <w:rsid w:val="009C3D15"/>
    <w:rsid w:val="009C4AAC"/>
    <w:rsid w:val="009C5B59"/>
    <w:rsid w:val="009C65E7"/>
    <w:rsid w:val="009C773B"/>
    <w:rsid w:val="009D033E"/>
    <w:rsid w:val="009D15F0"/>
    <w:rsid w:val="009D35E3"/>
    <w:rsid w:val="009D37B6"/>
    <w:rsid w:val="009D4041"/>
    <w:rsid w:val="009D57AE"/>
    <w:rsid w:val="009D6A3E"/>
    <w:rsid w:val="009D702E"/>
    <w:rsid w:val="009E0DC7"/>
    <w:rsid w:val="009E125E"/>
    <w:rsid w:val="009E156D"/>
    <w:rsid w:val="009E20F2"/>
    <w:rsid w:val="009E265D"/>
    <w:rsid w:val="009E3410"/>
    <w:rsid w:val="009E4813"/>
    <w:rsid w:val="009E5540"/>
    <w:rsid w:val="009F1612"/>
    <w:rsid w:val="009F1B10"/>
    <w:rsid w:val="009F41C3"/>
    <w:rsid w:val="009F6091"/>
    <w:rsid w:val="009F644E"/>
    <w:rsid w:val="009F668F"/>
    <w:rsid w:val="009F6FEF"/>
    <w:rsid w:val="00A00187"/>
    <w:rsid w:val="00A00B41"/>
    <w:rsid w:val="00A00BB4"/>
    <w:rsid w:val="00A018F5"/>
    <w:rsid w:val="00A02BA8"/>
    <w:rsid w:val="00A031F3"/>
    <w:rsid w:val="00A045D6"/>
    <w:rsid w:val="00A061EB"/>
    <w:rsid w:val="00A10925"/>
    <w:rsid w:val="00A133D4"/>
    <w:rsid w:val="00A15B0F"/>
    <w:rsid w:val="00A16383"/>
    <w:rsid w:val="00A168EA"/>
    <w:rsid w:val="00A17B05"/>
    <w:rsid w:val="00A2090C"/>
    <w:rsid w:val="00A21135"/>
    <w:rsid w:val="00A21256"/>
    <w:rsid w:val="00A26647"/>
    <w:rsid w:val="00A26B71"/>
    <w:rsid w:val="00A26BBE"/>
    <w:rsid w:val="00A26D48"/>
    <w:rsid w:val="00A32241"/>
    <w:rsid w:val="00A35DB0"/>
    <w:rsid w:val="00A40744"/>
    <w:rsid w:val="00A42053"/>
    <w:rsid w:val="00A442F3"/>
    <w:rsid w:val="00A44A78"/>
    <w:rsid w:val="00A50511"/>
    <w:rsid w:val="00A50CE9"/>
    <w:rsid w:val="00A514A8"/>
    <w:rsid w:val="00A52796"/>
    <w:rsid w:val="00A52D6A"/>
    <w:rsid w:val="00A53538"/>
    <w:rsid w:val="00A54972"/>
    <w:rsid w:val="00A54DED"/>
    <w:rsid w:val="00A551F8"/>
    <w:rsid w:val="00A5539A"/>
    <w:rsid w:val="00A55620"/>
    <w:rsid w:val="00A55C41"/>
    <w:rsid w:val="00A60ACB"/>
    <w:rsid w:val="00A60FDE"/>
    <w:rsid w:val="00A61651"/>
    <w:rsid w:val="00A621A0"/>
    <w:rsid w:val="00A636CF"/>
    <w:rsid w:val="00A645C9"/>
    <w:rsid w:val="00A66627"/>
    <w:rsid w:val="00A66C87"/>
    <w:rsid w:val="00A6715E"/>
    <w:rsid w:val="00A675BB"/>
    <w:rsid w:val="00A67A6D"/>
    <w:rsid w:val="00A722FB"/>
    <w:rsid w:val="00A72534"/>
    <w:rsid w:val="00A72EC2"/>
    <w:rsid w:val="00A737F2"/>
    <w:rsid w:val="00A741E8"/>
    <w:rsid w:val="00A747BF"/>
    <w:rsid w:val="00A76189"/>
    <w:rsid w:val="00A77CA4"/>
    <w:rsid w:val="00A80FFA"/>
    <w:rsid w:val="00A81C3D"/>
    <w:rsid w:val="00A82982"/>
    <w:rsid w:val="00A83387"/>
    <w:rsid w:val="00A9150F"/>
    <w:rsid w:val="00A91A95"/>
    <w:rsid w:val="00A92E2D"/>
    <w:rsid w:val="00A94CD6"/>
    <w:rsid w:val="00A95D39"/>
    <w:rsid w:val="00AA00DF"/>
    <w:rsid w:val="00AA09DE"/>
    <w:rsid w:val="00AA1BF7"/>
    <w:rsid w:val="00AA1F0E"/>
    <w:rsid w:val="00AA213F"/>
    <w:rsid w:val="00AA590D"/>
    <w:rsid w:val="00AA5B2F"/>
    <w:rsid w:val="00AA5DC7"/>
    <w:rsid w:val="00AA6E1C"/>
    <w:rsid w:val="00AB1FF8"/>
    <w:rsid w:val="00AB4B0F"/>
    <w:rsid w:val="00AC291C"/>
    <w:rsid w:val="00AC4368"/>
    <w:rsid w:val="00AC47D5"/>
    <w:rsid w:val="00AC5F1C"/>
    <w:rsid w:val="00AC7051"/>
    <w:rsid w:val="00AC7E65"/>
    <w:rsid w:val="00AD084C"/>
    <w:rsid w:val="00AD19C2"/>
    <w:rsid w:val="00AD20A8"/>
    <w:rsid w:val="00AD2E3B"/>
    <w:rsid w:val="00AD3ABA"/>
    <w:rsid w:val="00AD5CA1"/>
    <w:rsid w:val="00AD5E06"/>
    <w:rsid w:val="00AD636B"/>
    <w:rsid w:val="00AD66B9"/>
    <w:rsid w:val="00AD68FE"/>
    <w:rsid w:val="00AE1615"/>
    <w:rsid w:val="00AE2CE9"/>
    <w:rsid w:val="00AE3796"/>
    <w:rsid w:val="00AE3907"/>
    <w:rsid w:val="00AE52B7"/>
    <w:rsid w:val="00AE5AEF"/>
    <w:rsid w:val="00AE70DE"/>
    <w:rsid w:val="00AE79EB"/>
    <w:rsid w:val="00AE7ED7"/>
    <w:rsid w:val="00AF167C"/>
    <w:rsid w:val="00AF3940"/>
    <w:rsid w:val="00AF3F2A"/>
    <w:rsid w:val="00AF44F9"/>
    <w:rsid w:val="00AF5836"/>
    <w:rsid w:val="00AF71A0"/>
    <w:rsid w:val="00B00182"/>
    <w:rsid w:val="00B00B71"/>
    <w:rsid w:val="00B0247A"/>
    <w:rsid w:val="00B04870"/>
    <w:rsid w:val="00B05519"/>
    <w:rsid w:val="00B07CBB"/>
    <w:rsid w:val="00B11153"/>
    <w:rsid w:val="00B11A10"/>
    <w:rsid w:val="00B12940"/>
    <w:rsid w:val="00B13A93"/>
    <w:rsid w:val="00B15B79"/>
    <w:rsid w:val="00B15E7B"/>
    <w:rsid w:val="00B20149"/>
    <w:rsid w:val="00B20243"/>
    <w:rsid w:val="00B222DF"/>
    <w:rsid w:val="00B26568"/>
    <w:rsid w:val="00B26976"/>
    <w:rsid w:val="00B26CBC"/>
    <w:rsid w:val="00B31A67"/>
    <w:rsid w:val="00B326D4"/>
    <w:rsid w:val="00B33C94"/>
    <w:rsid w:val="00B34CAB"/>
    <w:rsid w:val="00B364C7"/>
    <w:rsid w:val="00B36844"/>
    <w:rsid w:val="00B3797B"/>
    <w:rsid w:val="00B4045B"/>
    <w:rsid w:val="00B4061F"/>
    <w:rsid w:val="00B41370"/>
    <w:rsid w:val="00B43634"/>
    <w:rsid w:val="00B47181"/>
    <w:rsid w:val="00B50370"/>
    <w:rsid w:val="00B50A25"/>
    <w:rsid w:val="00B511FC"/>
    <w:rsid w:val="00B516A8"/>
    <w:rsid w:val="00B51722"/>
    <w:rsid w:val="00B51EDB"/>
    <w:rsid w:val="00B5462D"/>
    <w:rsid w:val="00B54E16"/>
    <w:rsid w:val="00B55513"/>
    <w:rsid w:val="00B55BBD"/>
    <w:rsid w:val="00B55D46"/>
    <w:rsid w:val="00B561C0"/>
    <w:rsid w:val="00B576E0"/>
    <w:rsid w:val="00B62220"/>
    <w:rsid w:val="00B64489"/>
    <w:rsid w:val="00B719DF"/>
    <w:rsid w:val="00B719EE"/>
    <w:rsid w:val="00B755BF"/>
    <w:rsid w:val="00B77393"/>
    <w:rsid w:val="00B802E8"/>
    <w:rsid w:val="00B815CE"/>
    <w:rsid w:val="00B82235"/>
    <w:rsid w:val="00B83220"/>
    <w:rsid w:val="00B84750"/>
    <w:rsid w:val="00B86084"/>
    <w:rsid w:val="00B860BB"/>
    <w:rsid w:val="00B869D8"/>
    <w:rsid w:val="00B878F7"/>
    <w:rsid w:val="00B87D0F"/>
    <w:rsid w:val="00B9154E"/>
    <w:rsid w:val="00B91880"/>
    <w:rsid w:val="00B93407"/>
    <w:rsid w:val="00B960A2"/>
    <w:rsid w:val="00BA179D"/>
    <w:rsid w:val="00BA48D9"/>
    <w:rsid w:val="00BA6BD7"/>
    <w:rsid w:val="00BA6DE1"/>
    <w:rsid w:val="00BB2191"/>
    <w:rsid w:val="00BB424D"/>
    <w:rsid w:val="00BB4FC9"/>
    <w:rsid w:val="00BC061E"/>
    <w:rsid w:val="00BC16A0"/>
    <w:rsid w:val="00BC18B9"/>
    <w:rsid w:val="00BC2832"/>
    <w:rsid w:val="00BC3182"/>
    <w:rsid w:val="00BC35DC"/>
    <w:rsid w:val="00BC790A"/>
    <w:rsid w:val="00BD0D65"/>
    <w:rsid w:val="00BD4183"/>
    <w:rsid w:val="00BD4A93"/>
    <w:rsid w:val="00BD5246"/>
    <w:rsid w:val="00BD6E6D"/>
    <w:rsid w:val="00BE0DBA"/>
    <w:rsid w:val="00BE0FB3"/>
    <w:rsid w:val="00BE26B8"/>
    <w:rsid w:val="00BE28B1"/>
    <w:rsid w:val="00BE3550"/>
    <w:rsid w:val="00BE3C52"/>
    <w:rsid w:val="00BE3D0A"/>
    <w:rsid w:val="00BE3FD6"/>
    <w:rsid w:val="00BE414B"/>
    <w:rsid w:val="00BE7379"/>
    <w:rsid w:val="00BF192C"/>
    <w:rsid w:val="00BF247E"/>
    <w:rsid w:val="00BF4FDA"/>
    <w:rsid w:val="00BF6073"/>
    <w:rsid w:val="00C00969"/>
    <w:rsid w:val="00C00AA4"/>
    <w:rsid w:val="00C010A5"/>
    <w:rsid w:val="00C04E0D"/>
    <w:rsid w:val="00C05CFA"/>
    <w:rsid w:val="00C063A2"/>
    <w:rsid w:val="00C06794"/>
    <w:rsid w:val="00C06A34"/>
    <w:rsid w:val="00C075EA"/>
    <w:rsid w:val="00C10D00"/>
    <w:rsid w:val="00C1115B"/>
    <w:rsid w:val="00C1177D"/>
    <w:rsid w:val="00C124B3"/>
    <w:rsid w:val="00C133AB"/>
    <w:rsid w:val="00C133FA"/>
    <w:rsid w:val="00C135C2"/>
    <w:rsid w:val="00C13B1F"/>
    <w:rsid w:val="00C14086"/>
    <w:rsid w:val="00C20182"/>
    <w:rsid w:val="00C20A79"/>
    <w:rsid w:val="00C20C19"/>
    <w:rsid w:val="00C21BDB"/>
    <w:rsid w:val="00C230CB"/>
    <w:rsid w:val="00C246AE"/>
    <w:rsid w:val="00C24A47"/>
    <w:rsid w:val="00C2528C"/>
    <w:rsid w:val="00C3107D"/>
    <w:rsid w:val="00C32967"/>
    <w:rsid w:val="00C359D4"/>
    <w:rsid w:val="00C35B6A"/>
    <w:rsid w:val="00C378C8"/>
    <w:rsid w:val="00C37D5C"/>
    <w:rsid w:val="00C42686"/>
    <w:rsid w:val="00C45329"/>
    <w:rsid w:val="00C4594D"/>
    <w:rsid w:val="00C46963"/>
    <w:rsid w:val="00C469A2"/>
    <w:rsid w:val="00C502A0"/>
    <w:rsid w:val="00C5107A"/>
    <w:rsid w:val="00C52CC5"/>
    <w:rsid w:val="00C53D61"/>
    <w:rsid w:val="00C54944"/>
    <w:rsid w:val="00C56BE9"/>
    <w:rsid w:val="00C602F8"/>
    <w:rsid w:val="00C63032"/>
    <w:rsid w:val="00C65018"/>
    <w:rsid w:val="00C70034"/>
    <w:rsid w:val="00C7099A"/>
    <w:rsid w:val="00C70AF1"/>
    <w:rsid w:val="00C736EB"/>
    <w:rsid w:val="00C73BD9"/>
    <w:rsid w:val="00C73F01"/>
    <w:rsid w:val="00C74C1B"/>
    <w:rsid w:val="00C74C62"/>
    <w:rsid w:val="00C763E5"/>
    <w:rsid w:val="00C7643F"/>
    <w:rsid w:val="00C778B9"/>
    <w:rsid w:val="00C80EA9"/>
    <w:rsid w:val="00C81CC6"/>
    <w:rsid w:val="00C82E6F"/>
    <w:rsid w:val="00C8467C"/>
    <w:rsid w:val="00C84EF7"/>
    <w:rsid w:val="00C85906"/>
    <w:rsid w:val="00C8682B"/>
    <w:rsid w:val="00C92DD6"/>
    <w:rsid w:val="00C93017"/>
    <w:rsid w:val="00C9320F"/>
    <w:rsid w:val="00C95AE2"/>
    <w:rsid w:val="00C97374"/>
    <w:rsid w:val="00C979C7"/>
    <w:rsid w:val="00C97C28"/>
    <w:rsid w:val="00CA0461"/>
    <w:rsid w:val="00CA0C9A"/>
    <w:rsid w:val="00CA0F70"/>
    <w:rsid w:val="00CA11F8"/>
    <w:rsid w:val="00CA195E"/>
    <w:rsid w:val="00CA34D7"/>
    <w:rsid w:val="00CA4563"/>
    <w:rsid w:val="00CA4909"/>
    <w:rsid w:val="00CA7373"/>
    <w:rsid w:val="00CB08F9"/>
    <w:rsid w:val="00CB36AA"/>
    <w:rsid w:val="00CB4A7F"/>
    <w:rsid w:val="00CB4C4B"/>
    <w:rsid w:val="00CC0B75"/>
    <w:rsid w:val="00CC16C4"/>
    <w:rsid w:val="00CC2069"/>
    <w:rsid w:val="00CC2C3F"/>
    <w:rsid w:val="00CC4677"/>
    <w:rsid w:val="00CC73E0"/>
    <w:rsid w:val="00CD05E7"/>
    <w:rsid w:val="00CD06B2"/>
    <w:rsid w:val="00CD1395"/>
    <w:rsid w:val="00CD1FBA"/>
    <w:rsid w:val="00CD23C8"/>
    <w:rsid w:val="00CD30AD"/>
    <w:rsid w:val="00CD3C05"/>
    <w:rsid w:val="00CD5919"/>
    <w:rsid w:val="00CD5CBA"/>
    <w:rsid w:val="00CD5F2E"/>
    <w:rsid w:val="00CD63DA"/>
    <w:rsid w:val="00CD7B13"/>
    <w:rsid w:val="00CE1F68"/>
    <w:rsid w:val="00CE454E"/>
    <w:rsid w:val="00CE530C"/>
    <w:rsid w:val="00CE59E1"/>
    <w:rsid w:val="00CE5BC9"/>
    <w:rsid w:val="00CE65EB"/>
    <w:rsid w:val="00CE6696"/>
    <w:rsid w:val="00CE73D6"/>
    <w:rsid w:val="00CF0FB1"/>
    <w:rsid w:val="00CF46A4"/>
    <w:rsid w:val="00CF6476"/>
    <w:rsid w:val="00CF67E2"/>
    <w:rsid w:val="00CF6EDE"/>
    <w:rsid w:val="00CF7EB0"/>
    <w:rsid w:val="00D033E8"/>
    <w:rsid w:val="00D07848"/>
    <w:rsid w:val="00D07BA0"/>
    <w:rsid w:val="00D11EBC"/>
    <w:rsid w:val="00D12D9B"/>
    <w:rsid w:val="00D12EE7"/>
    <w:rsid w:val="00D1508A"/>
    <w:rsid w:val="00D15DB4"/>
    <w:rsid w:val="00D15F89"/>
    <w:rsid w:val="00D1677F"/>
    <w:rsid w:val="00D22902"/>
    <w:rsid w:val="00D24330"/>
    <w:rsid w:val="00D24533"/>
    <w:rsid w:val="00D255EB"/>
    <w:rsid w:val="00D25B58"/>
    <w:rsid w:val="00D26DAB"/>
    <w:rsid w:val="00D275DB"/>
    <w:rsid w:val="00D27A8B"/>
    <w:rsid w:val="00D27EA6"/>
    <w:rsid w:val="00D30D79"/>
    <w:rsid w:val="00D34F49"/>
    <w:rsid w:val="00D36CCF"/>
    <w:rsid w:val="00D37E7E"/>
    <w:rsid w:val="00D45F6F"/>
    <w:rsid w:val="00D50615"/>
    <w:rsid w:val="00D527ED"/>
    <w:rsid w:val="00D531DF"/>
    <w:rsid w:val="00D53955"/>
    <w:rsid w:val="00D6169A"/>
    <w:rsid w:val="00D6250D"/>
    <w:rsid w:val="00D62E5A"/>
    <w:rsid w:val="00D6300F"/>
    <w:rsid w:val="00D63255"/>
    <w:rsid w:val="00D63A16"/>
    <w:rsid w:val="00D6446B"/>
    <w:rsid w:val="00D647D8"/>
    <w:rsid w:val="00D67C5E"/>
    <w:rsid w:val="00D730E5"/>
    <w:rsid w:val="00D73F55"/>
    <w:rsid w:val="00D744E2"/>
    <w:rsid w:val="00D74A34"/>
    <w:rsid w:val="00D772DB"/>
    <w:rsid w:val="00D777D2"/>
    <w:rsid w:val="00D80953"/>
    <w:rsid w:val="00D82A8F"/>
    <w:rsid w:val="00D82CE8"/>
    <w:rsid w:val="00D84BA7"/>
    <w:rsid w:val="00D86657"/>
    <w:rsid w:val="00D87CF0"/>
    <w:rsid w:val="00D9196C"/>
    <w:rsid w:val="00D924A6"/>
    <w:rsid w:val="00D9555A"/>
    <w:rsid w:val="00D9753E"/>
    <w:rsid w:val="00D97F0F"/>
    <w:rsid w:val="00DA0F46"/>
    <w:rsid w:val="00DA15B3"/>
    <w:rsid w:val="00DA3157"/>
    <w:rsid w:val="00DA3834"/>
    <w:rsid w:val="00DA4013"/>
    <w:rsid w:val="00DA7795"/>
    <w:rsid w:val="00DB1AFB"/>
    <w:rsid w:val="00DB1E1E"/>
    <w:rsid w:val="00DB2A45"/>
    <w:rsid w:val="00DB32F8"/>
    <w:rsid w:val="00DB3CB1"/>
    <w:rsid w:val="00DB490B"/>
    <w:rsid w:val="00DB5DA3"/>
    <w:rsid w:val="00DB61BE"/>
    <w:rsid w:val="00DB6C66"/>
    <w:rsid w:val="00DC06F5"/>
    <w:rsid w:val="00DC26E7"/>
    <w:rsid w:val="00DC7620"/>
    <w:rsid w:val="00DC7B24"/>
    <w:rsid w:val="00DC7D8A"/>
    <w:rsid w:val="00DC7FDB"/>
    <w:rsid w:val="00DD0E8B"/>
    <w:rsid w:val="00DD2400"/>
    <w:rsid w:val="00DD2798"/>
    <w:rsid w:val="00DD27D8"/>
    <w:rsid w:val="00DD425D"/>
    <w:rsid w:val="00DD4DCB"/>
    <w:rsid w:val="00DD5AC9"/>
    <w:rsid w:val="00DD5B7C"/>
    <w:rsid w:val="00DD70CE"/>
    <w:rsid w:val="00DE0CB8"/>
    <w:rsid w:val="00DE17D9"/>
    <w:rsid w:val="00DE1F3D"/>
    <w:rsid w:val="00DE20F4"/>
    <w:rsid w:val="00DE3D13"/>
    <w:rsid w:val="00DE48CA"/>
    <w:rsid w:val="00DE4BF0"/>
    <w:rsid w:val="00DE6B8D"/>
    <w:rsid w:val="00DE72B9"/>
    <w:rsid w:val="00DF0D98"/>
    <w:rsid w:val="00DF2A38"/>
    <w:rsid w:val="00DF3C19"/>
    <w:rsid w:val="00DF42ED"/>
    <w:rsid w:val="00DF449E"/>
    <w:rsid w:val="00DF7425"/>
    <w:rsid w:val="00DF7D76"/>
    <w:rsid w:val="00E000E5"/>
    <w:rsid w:val="00E001AE"/>
    <w:rsid w:val="00E00295"/>
    <w:rsid w:val="00E01639"/>
    <w:rsid w:val="00E01D94"/>
    <w:rsid w:val="00E06E7B"/>
    <w:rsid w:val="00E107C8"/>
    <w:rsid w:val="00E11736"/>
    <w:rsid w:val="00E11EC3"/>
    <w:rsid w:val="00E12F60"/>
    <w:rsid w:val="00E139B9"/>
    <w:rsid w:val="00E1400B"/>
    <w:rsid w:val="00E14973"/>
    <w:rsid w:val="00E14BD0"/>
    <w:rsid w:val="00E152F1"/>
    <w:rsid w:val="00E21B28"/>
    <w:rsid w:val="00E224AC"/>
    <w:rsid w:val="00E2770C"/>
    <w:rsid w:val="00E30ABF"/>
    <w:rsid w:val="00E330AF"/>
    <w:rsid w:val="00E36DA3"/>
    <w:rsid w:val="00E370F5"/>
    <w:rsid w:val="00E4141B"/>
    <w:rsid w:val="00E42E54"/>
    <w:rsid w:val="00E4390C"/>
    <w:rsid w:val="00E440FE"/>
    <w:rsid w:val="00E45370"/>
    <w:rsid w:val="00E45454"/>
    <w:rsid w:val="00E464C8"/>
    <w:rsid w:val="00E50175"/>
    <w:rsid w:val="00E5029B"/>
    <w:rsid w:val="00E516E0"/>
    <w:rsid w:val="00E54EB4"/>
    <w:rsid w:val="00E561F1"/>
    <w:rsid w:val="00E565D2"/>
    <w:rsid w:val="00E56727"/>
    <w:rsid w:val="00E56771"/>
    <w:rsid w:val="00E568E2"/>
    <w:rsid w:val="00E56A84"/>
    <w:rsid w:val="00E57F02"/>
    <w:rsid w:val="00E60F2E"/>
    <w:rsid w:val="00E62EBB"/>
    <w:rsid w:val="00E7043F"/>
    <w:rsid w:val="00E71A5D"/>
    <w:rsid w:val="00E71E2C"/>
    <w:rsid w:val="00E7302A"/>
    <w:rsid w:val="00E739B0"/>
    <w:rsid w:val="00E741AB"/>
    <w:rsid w:val="00E770FE"/>
    <w:rsid w:val="00E772AD"/>
    <w:rsid w:val="00E80AD2"/>
    <w:rsid w:val="00E83FB7"/>
    <w:rsid w:val="00E84B9A"/>
    <w:rsid w:val="00E85DB8"/>
    <w:rsid w:val="00E85F16"/>
    <w:rsid w:val="00E86E3F"/>
    <w:rsid w:val="00E91879"/>
    <w:rsid w:val="00E9216B"/>
    <w:rsid w:val="00E93906"/>
    <w:rsid w:val="00E93E4E"/>
    <w:rsid w:val="00E9410C"/>
    <w:rsid w:val="00E942BC"/>
    <w:rsid w:val="00E94AC7"/>
    <w:rsid w:val="00E977AD"/>
    <w:rsid w:val="00EA0586"/>
    <w:rsid w:val="00EA11DC"/>
    <w:rsid w:val="00EA13C1"/>
    <w:rsid w:val="00EA2B60"/>
    <w:rsid w:val="00EA328F"/>
    <w:rsid w:val="00EA3E20"/>
    <w:rsid w:val="00EA7213"/>
    <w:rsid w:val="00EB0E5F"/>
    <w:rsid w:val="00EB1A1B"/>
    <w:rsid w:val="00EB1E6A"/>
    <w:rsid w:val="00EB2EC8"/>
    <w:rsid w:val="00EB2FE8"/>
    <w:rsid w:val="00EB45ED"/>
    <w:rsid w:val="00EB5AF6"/>
    <w:rsid w:val="00EB5D72"/>
    <w:rsid w:val="00EB635D"/>
    <w:rsid w:val="00EC09A4"/>
    <w:rsid w:val="00EC296D"/>
    <w:rsid w:val="00EC2FBE"/>
    <w:rsid w:val="00EC546F"/>
    <w:rsid w:val="00EC5707"/>
    <w:rsid w:val="00EC7C4B"/>
    <w:rsid w:val="00ED0266"/>
    <w:rsid w:val="00ED0F91"/>
    <w:rsid w:val="00ED2CBC"/>
    <w:rsid w:val="00ED2CE2"/>
    <w:rsid w:val="00ED6900"/>
    <w:rsid w:val="00ED79D5"/>
    <w:rsid w:val="00EE0424"/>
    <w:rsid w:val="00EE1598"/>
    <w:rsid w:val="00EE1EA2"/>
    <w:rsid w:val="00EE3256"/>
    <w:rsid w:val="00EE408E"/>
    <w:rsid w:val="00EE4BF6"/>
    <w:rsid w:val="00EE4EE5"/>
    <w:rsid w:val="00EE5409"/>
    <w:rsid w:val="00EE69EC"/>
    <w:rsid w:val="00EF10D4"/>
    <w:rsid w:val="00EF1140"/>
    <w:rsid w:val="00EF29A4"/>
    <w:rsid w:val="00EF2A65"/>
    <w:rsid w:val="00EF3E4D"/>
    <w:rsid w:val="00EF4335"/>
    <w:rsid w:val="00EF4343"/>
    <w:rsid w:val="00EF48AC"/>
    <w:rsid w:val="00EF49B1"/>
    <w:rsid w:val="00EF6E31"/>
    <w:rsid w:val="00EF791B"/>
    <w:rsid w:val="00F10621"/>
    <w:rsid w:val="00F109C5"/>
    <w:rsid w:val="00F135AE"/>
    <w:rsid w:val="00F13BF8"/>
    <w:rsid w:val="00F152CE"/>
    <w:rsid w:val="00F1574A"/>
    <w:rsid w:val="00F15B9D"/>
    <w:rsid w:val="00F16340"/>
    <w:rsid w:val="00F20BDF"/>
    <w:rsid w:val="00F22DFD"/>
    <w:rsid w:val="00F23BF0"/>
    <w:rsid w:val="00F24273"/>
    <w:rsid w:val="00F24AE4"/>
    <w:rsid w:val="00F25A12"/>
    <w:rsid w:val="00F26F37"/>
    <w:rsid w:val="00F34370"/>
    <w:rsid w:val="00F3461D"/>
    <w:rsid w:val="00F34D4E"/>
    <w:rsid w:val="00F350C4"/>
    <w:rsid w:val="00F353A8"/>
    <w:rsid w:val="00F35741"/>
    <w:rsid w:val="00F35B15"/>
    <w:rsid w:val="00F366EB"/>
    <w:rsid w:val="00F36A8C"/>
    <w:rsid w:val="00F40111"/>
    <w:rsid w:val="00F405B8"/>
    <w:rsid w:val="00F40F14"/>
    <w:rsid w:val="00F4212C"/>
    <w:rsid w:val="00F42868"/>
    <w:rsid w:val="00F42D1F"/>
    <w:rsid w:val="00F4317E"/>
    <w:rsid w:val="00F43262"/>
    <w:rsid w:val="00F43599"/>
    <w:rsid w:val="00F43CDE"/>
    <w:rsid w:val="00F46816"/>
    <w:rsid w:val="00F46BDB"/>
    <w:rsid w:val="00F4749B"/>
    <w:rsid w:val="00F47885"/>
    <w:rsid w:val="00F47F58"/>
    <w:rsid w:val="00F50461"/>
    <w:rsid w:val="00F5255D"/>
    <w:rsid w:val="00F53022"/>
    <w:rsid w:val="00F53BD3"/>
    <w:rsid w:val="00F57228"/>
    <w:rsid w:val="00F604EA"/>
    <w:rsid w:val="00F611DA"/>
    <w:rsid w:val="00F63D58"/>
    <w:rsid w:val="00F656FD"/>
    <w:rsid w:val="00F66B5B"/>
    <w:rsid w:val="00F66E5A"/>
    <w:rsid w:val="00F71068"/>
    <w:rsid w:val="00F7319D"/>
    <w:rsid w:val="00F74021"/>
    <w:rsid w:val="00F74DE1"/>
    <w:rsid w:val="00F74DEA"/>
    <w:rsid w:val="00F800D3"/>
    <w:rsid w:val="00F800FF"/>
    <w:rsid w:val="00F804B0"/>
    <w:rsid w:val="00F80E4F"/>
    <w:rsid w:val="00F81207"/>
    <w:rsid w:val="00F82017"/>
    <w:rsid w:val="00F8250E"/>
    <w:rsid w:val="00F94FE7"/>
    <w:rsid w:val="00F95300"/>
    <w:rsid w:val="00F97B75"/>
    <w:rsid w:val="00FA2621"/>
    <w:rsid w:val="00FA6C46"/>
    <w:rsid w:val="00FA75A1"/>
    <w:rsid w:val="00FB23C9"/>
    <w:rsid w:val="00FB2AA8"/>
    <w:rsid w:val="00FB2F15"/>
    <w:rsid w:val="00FB2FF1"/>
    <w:rsid w:val="00FB58D8"/>
    <w:rsid w:val="00FB59D3"/>
    <w:rsid w:val="00FB5B6A"/>
    <w:rsid w:val="00FB60B4"/>
    <w:rsid w:val="00FC1561"/>
    <w:rsid w:val="00FC1FA4"/>
    <w:rsid w:val="00FC22B8"/>
    <w:rsid w:val="00FC256E"/>
    <w:rsid w:val="00FC6220"/>
    <w:rsid w:val="00FD1882"/>
    <w:rsid w:val="00FD79B8"/>
    <w:rsid w:val="00FD7A2F"/>
    <w:rsid w:val="00FE0193"/>
    <w:rsid w:val="00FE021D"/>
    <w:rsid w:val="00FE0724"/>
    <w:rsid w:val="00FE2619"/>
    <w:rsid w:val="00FE3133"/>
    <w:rsid w:val="00FE3BB8"/>
    <w:rsid w:val="00FE5C0E"/>
    <w:rsid w:val="00FE7326"/>
    <w:rsid w:val="00FE755E"/>
    <w:rsid w:val="00FF124E"/>
    <w:rsid w:val="00FF192F"/>
    <w:rsid w:val="00FF1F0A"/>
    <w:rsid w:val="00FF203F"/>
    <w:rsid w:val="00FF3FF0"/>
    <w:rsid w:val="00FF547C"/>
    <w:rsid w:val="00FF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64912"/>
  <w15:docId w15:val="{7AA4F6A2-B4A7-4FE2-9D1C-4FDA946E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EF"/>
  </w:style>
  <w:style w:type="paragraph" w:styleId="Heading1">
    <w:name w:val="heading 1"/>
    <w:basedOn w:val="Normal"/>
    <w:next w:val="Normal"/>
    <w:link w:val="Heading1Char"/>
    <w:uiPriority w:val="99"/>
    <w:qFormat/>
    <w:rsid w:val="00527FEF"/>
    <w:pPr>
      <w:keepNext/>
      <w:tabs>
        <w:tab w:val="left" w:pos="1710"/>
      </w:tabs>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27FEF"/>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9064B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F261E"/>
    <w:rPr>
      <w:rFonts w:ascii="Cambria" w:hAnsi="Cambria"/>
      <w:b/>
      <w:kern w:val="32"/>
      <w:sz w:val="32"/>
    </w:rPr>
  </w:style>
  <w:style w:type="character" w:customStyle="1" w:styleId="Heading2Char">
    <w:name w:val="Heading 2 Char"/>
    <w:link w:val="Heading2"/>
    <w:uiPriority w:val="99"/>
    <w:semiHidden/>
    <w:locked/>
    <w:rsid w:val="001F261E"/>
    <w:rPr>
      <w:rFonts w:ascii="Cambria" w:hAnsi="Cambria"/>
      <w:b/>
      <w:i/>
      <w:sz w:val="28"/>
    </w:rPr>
  </w:style>
  <w:style w:type="character" w:customStyle="1" w:styleId="Heading3Char">
    <w:name w:val="Heading 3 Char"/>
    <w:link w:val="Heading3"/>
    <w:uiPriority w:val="99"/>
    <w:semiHidden/>
    <w:locked/>
    <w:rsid w:val="001F261E"/>
    <w:rPr>
      <w:rFonts w:ascii="Cambria" w:hAnsi="Cambria"/>
      <w:b/>
      <w:sz w:val="26"/>
    </w:rPr>
  </w:style>
  <w:style w:type="paragraph" w:styleId="Header">
    <w:name w:val="header"/>
    <w:basedOn w:val="Normal"/>
    <w:link w:val="HeaderChar"/>
    <w:uiPriority w:val="99"/>
    <w:rsid w:val="00527FEF"/>
    <w:pPr>
      <w:tabs>
        <w:tab w:val="center" w:pos="4320"/>
        <w:tab w:val="right" w:pos="8640"/>
      </w:tabs>
    </w:pPr>
  </w:style>
  <w:style w:type="character" w:customStyle="1" w:styleId="HeaderChar">
    <w:name w:val="Header Char"/>
    <w:link w:val="Header"/>
    <w:uiPriority w:val="99"/>
    <w:semiHidden/>
    <w:locked/>
    <w:rsid w:val="001F261E"/>
    <w:rPr>
      <w:sz w:val="20"/>
    </w:rPr>
  </w:style>
  <w:style w:type="character" w:styleId="PageNumber">
    <w:name w:val="page number"/>
    <w:uiPriority w:val="99"/>
    <w:rsid w:val="00527FEF"/>
    <w:rPr>
      <w:rFonts w:cs="Times New Roman"/>
    </w:rPr>
  </w:style>
  <w:style w:type="paragraph" w:styleId="Title">
    <w:name w:val="Title"/>
    <w:basedOn w:val="Normal"/>
    <w:link w:val="TitleChar"/>
    <w:uiPriority w:val="10"/>
    <w:qFormat/>
    <w:rsid w:val="00527FEF"/>
    <w:pPr>
      <w:jc w:val="center"/>
    </w:pPr>
    <w:rPr>
      <w:rFonts w:ascii="Cambria" w:hAnsi="Cambria"/>
      <w:b/>
      <w:bCs/>
      <w:kern w:val="28"/>
      <w:sz w:val="32"/>
      <w:szCs w:val="32"/>
    </w:rPr>
  </w:style>
  <w:style w:type="character" w:customStyle="1" w:styleId="TitleChar">
    <w:name w:val="Title Char"/>
    <w:link w:val="Title"/>
    <w:uiPriority w:val="10"/>
    <w:locked/>
    <w:rsid w:val="001F261E"/>
    <w:rPr>
      <w:rFonts w:ascii="Cambria" w:hAnsi="Cambria"/>
      <w:b/>
      <w:kern w:val="28"/>
      <w:sz w:val="32"/>
    </w:rPr>
  </w:style>
  <w:style w:type="paragraph" w:styleId="BodyText2">
    <w:name w:val="Body Text 2"/>
    <w:basedOn w:val="Normal"/>
    <w:link w:val="BodyText2Char"/>
    <w:uiPriority w:val="99"/>
    <w:rsid w:val="00527FEF"/>
    <w:pPr>
      <w:ind w:firstLine="720"/>
    </w:pPr>
  </w:style>
  <w:style w:type="character" w:customStyle="1" w:styleId="BodyText2Char">
    <w:name w:val="Body Text 2 Char"/>
    <w:link w:val="BodyText2"/>
    <w:uiPriority w:val="99"/>
    <w:semiHidden/>
    <w:locked/>
    <w:rsid w:val="001F261E"/>
    <w:rPr>
      <w:sz w:val="20"/>
    </w:rPr>
  </w:style>
  <w:style w:type="paragraph" w:styleId="BodyText">
    <w:name w:val="Body Text"/>
    <w:basedOn w:val="Normal"/>
    <w:link w:val="BodyTextChar"/>
    <w:uiPriority w:val="99"/>
    <w:rsid w:val="00527FEF"/>
  </w:style>
  <w:style w:type="character" w:customStyle="1" w:styleId="BodyTextChar">
    <w:name w:val="Body Text Char"/>
    <w:link w:val="BodyText"/>
    <w:uiPriority w:val="99"/>
    <w:semiHidden/>
    <w:locked/>
    <w:rsid w:val="001F261E"/>
    <w:rPr>
      <w:sz w:val="20"/>
    </w:rPr>
  </w:style>
  <w:style w:type="paragraph" w:styleId="BodyText3">
    <w:name w:val="Body Text 3"/>
    <w:basedOn w:val="Normal"/>
    <w:link w:val="BodyText3Char"/>
    <w:uiPriority w:val="99"/>
    <w:rsid w:val="00527FEF"/>
    <w:rPr>
      <w:sz w:val="16"/>
      <w:szCs w:val="16"/>
    </w:rPr>
  </w:style>
  <w:style w:type="character" w:customStyle="1" w:styleId="BodyText3Char">
    <w:name w:val="Body Text 3 Char"/>
    <w:link w:val="BodyText3"/>
    <w:uiPriority w:val="99"/>
    <w:semiHidden/>
    <w:locked/>
    <w:rsid w:val="001F261E"/>
    <w:rPr>
      <w:sz w:val="16"/>
    </w:rPr>
  </w:style>
  <w:style w:type="paragraph" w:styleId="FootnoteText">
    <w:name w:val="footnote text"/>
    <w:basedOn w:val="Normal"/>
    <w:link w:val="FootnoteTextChar"/>
    <w:uiPriority w:val="99"/>
    <w:semiHidden/>
    <w:rsid w:val="00527FEF"/>
  </w:style>
  <w:style w:type="character" w:customStyle="1" w:styleId="FootnoteTextChar">
    <w:name w:val="Footnote Text Char"/>
    <w:link w:val="FootnoteText"/>
    <w:uiPriority w:val="99"/>
    <w:semiHidden/>
    <w:locked/>
    <w:rsid w:val="001F261E"/>
    <w:rPr>
      <w:sz w:val="20"/>
    </w:rPr>
  </w:style>
  <w:style w:type="character" w:styleId="FootnoteReference">
    <w:name w:val="footnote reference"/>
    <w:uiPriority w:val="99"/>
    <w:semiHidden/>
    <w:rsid w:val="00527FEF"/>
    <w:rPr>
      <w:rFonts w:cs="Times New Roman"/>
      <w:vertAlign w:val="superscript"/>
    </w:rPr>
  </w:style>
  <w:style w:type="paragraph" w:styleId="BodyTextIndent">
    <w:name w:val="Body Text Indent"/>
    <w:basedOn w:val="Normal"/>
    <w:link w:val="BodyTextIndentChar"/>
    <w:uiPriority w:val="99"/>
    <w:rsid w:val="00527FEF"/>
    <w:pPr>
      <w:ind w:left="1440" w:hanging="1440"/>
    </w:pPr>
  </w:style>
  <w:style w:type="character" w:customStyle="1" w:styleId="BodyTextIndentChar">
    <w:name w:val="Body Text Indent Char"/>
    <w:link w:val="BodyTextIndent"/>
    <w:uiPriority w:val="99"/>
    <w:semiHidden/>
    <w:locked/>
    <w:rsid w:val="001F261E"/>
    <w:rPr>
      <w:sz w:val="20"/>
    </w:rPr>
  </w:style>
  <w:style w:type="paragraph" w:styleId="Footer">
    <w:name w:val="footer"/>
    <w:basedOn w:val="Normal"/>
    <w:link w:val="FooterChar"/>
    <w:uiPriority w:val="99"/>
    <w:rsid w:val="00527FEF"/>
    <w:pPr>
      <w:tabs>
        <w:tab w:val="center" w:pos="4320"/>
        <w:tab w:val="right" w:pos="8640"/>
      </w:tabs>
    </w:pPr>
  </w:style>
  <w:style w:type="character" w:customStyle="1" w:styleId="FooterChar">
    <w:name w:val="Footer Char"/>
    <w:link w:val="Footer"/>
    <w:uiPriority w:val="99"/>
    <w:semiHidden/>
    <w:locked/>
    <w:rsid w:val="001F261E"/>
    <w:rPr>
      <w:sz w:val="20"/>
    </w:rPr>
  </w:style>
  <w:style w:type="character" w:styleId="Hyperlink">
    <w:name w:val="Hyperlink"/>
    <w:uiPriority w:val="99"/>
    <w:rsid w:val="007F66CE"/>
    <w:rPr>
      <w:rFonts w:cs="Times New Roman"/>
      <w:color w:val="0000FF"/>
      <w:u w:val="single"/>
    </w:rPr>
  </w:style>
  <w:style w:type="paragraph" w:styleId="NormalWeb">
    <w:name w:val="Normal (Web)"/>
    <w:basedOn w:val="Normal"/>
    <w:uiPriority w:val="99"/>
    <w:rsid w:val="00C52CC5"/>
    <w:rPr>
      <w:color w:val="000000"/>
      <w:sz w:val="24"/>
      <w:szCs w:val="24"/>
    </w:rPr>
  </w:style>
  <w:style w:type="table" w:styleId="TableGrid">
    <w:name w:val="Table Grid"/>
    <w:basedOn w:val="TableNormal"/>
    <w:uiPriority w:val="39"/>
    <w:rsid w:val="00C31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1F85"/>
    <w:rPr>
      <w:rFonts w:cs="Times New Roman"/>
      <w:i/>
    </w:rPr>
  </w:style>
  <w:style w:type="paragraph" w:styleId="DocumentMap">
    <w:name w:val="Document Map"/>
    <w:basedOn w:val="Normal"/>
    <w:link w:val="DocumentMapChar"/>
    <w:uiPriority w:val="99"/>
    <w:semiHidden/>
    <w:rsid w:val="00BC061E"/>
    <w:pPr>
      <w:shd w:val="clear" w:color="auto" w:fill="000080"/>
    </w:pPr>
    <w:rPr>
      <w:sz w:val="2"/>
    </w:rPr>
  </w:style>
  <w:style w:type="character" w:customStyle="1" w:styleId="DocumentMapChar">
    <w:name w:val="Document Map Char"/>
    <w:link w:val="DocumentMap"/>
    <w:uiPriority w:val="99"/>
    <w:semiHidden/>
    <w:locked/>
    <w:rsid w:val="001F261E"/>
    <w:rPr>
      <w:sz w:val="2"/>
    </w:rPr>
  </w:style>
  <w:style w:type="character" w:styleId="Strong">
    <w:name w:val="Strong"/>
    <w:uiPriority w:val="99"/>
    <w:qFormat/>
    <w:locked/>
    <w:rsid w:val="00133554"/>
    <w:rPr>
      <w:rFonts w:cs="Times New Roman"/>
      <w:b/>
    </w:rPr>
  </w:style>
  <w:style w:type="paragraph" w:customStyle="1" w:styleId="defaulttext">
    <w:name w:val="defaulttext"/>
    <w:basedOn w:val="Normal"/>
    <w:uiPriority w:val="99"/>
    <w:rsid w:val="006F7AB0"/>
    <w:pPr>
      <w:spacing w:before="100" w:beforeAutospacing="1" w:after="100" w:afterAutospacing="1"/>
    </w:pPr>
    <w:rPr>
      <w:sz w:val="24"/>
      <w:szCs w:val="24"/>
    </w:rPr>
  </w:style>
  <w:style w:type="paragraph" w:styleId="ListParagraph">
    <w:name w:val="List Paragraph"/>
    <w:basedOn w:val="Normal"/>
    <w:uiPriority w:val="34"/>
    <w:qFormat/>
    <w:rsid w:val="00EE0424"/>
    <w:pPr>
      <w:ind w:left="720"/>
      <w:contextualSpacing/>
    </w:pPr>
  </w:style>
  <w:style w:type="character" w:customStyle="1" w:styleId="publicationauthors">
    <w:name w:val="publicationauthors"/>
    <w:basedOn w:val="DefaultParagraphFont"/>
    <w:rsid w:val="009E4813"/>
  </w:style>
  <w:style w:type="character" w:customStyle="1" w:styleId="publicationtitle">
    <w:name w:val="publicationtitle"/>
    <w:basedOn w:val="DefaultParagraphFont"/>
    <w:rsid w:val="009E4813"/>
  </w:style>
  <w:style w:type="character" w:customStyle="1" w:styleId="publicationsecondarytitle">
    <w:name w:val="publicationsecondarytitle"/>
    <w:basedOn w:val="DefaultParagraphFont"/>
    <w:rsid w:val="009E4813"/>
  </w:style>
  <w:style w:type="character" w:customStyle="1" w:styleId="publicationyear">
    <w:name w:val="publicationyear"/>
    <w:basedOn w:val="DefaultParagraphFont"/>
    <w:rsid w:val="009E4813"/>
  </w:style>
  <w:style w:type="paragraph" w:styleId="PlainText">
    <w:name w:val="Plain Text"/>
    <w:basedOn w:val="Normal"/>
    <w:link w:val="PlainTextChar"/>
    <w:uiPriority w:val="99"/>
    <w:unhideWhenUsed/>
    <w:rsid w:val="00D6169A"/>
    <w:rPr>
      <w:rFonts w:ascii="Calibri" w:hAnsi="Calibri"/>
      <w:color w:val="002060"/>
      <w:sz w:val="24"/>
      <w:szCs w:val="21"/>
    </w:rPr>
  </w:style>
  <w:style w:type="character" w:customStyle="1" w:styleId="PlainTextChar">
    <w:name w:val="Plain Text Char"/>
    <w:basedOn w:val="DefaultParagraphFont"/>
    <w:link w:val="PlainText"/>
    <w:uiPriority w:val="99"/>
    <w:rsid w:val="00D6169A"/>
    <w:rPr>
      <w:rFonts w:ascii="Calibri" w:hAnsi="Calibri"/>
      <w:color w:val="002060"/>
      <w:sz w:val="24"/>
      <w:szCs w:val="21"/>
    </w:rPr>
  </w:style>
  <w:style w:type="character" w:customStyle="1" w:styleId="apple-style-span">
    <w:name w:val="apple-style-span"/>
    <w:basedOn w:val="DefaultParagraphFont"/>
    <w:rsid w:val="00D6169A"/>
  </w:style>
  <w:style w:type="character" w:styleId="CommentReference">
    <w:name w:val="annotation reference"/>
    <w:basedOn w:val="DefaultParagraphFont"/>
    <w:uiPriority w:val="99"/>
    <w:semiHidden/>
    <w:unhideWhenUsed/>
    <w:rsid w:val="000C7A8A"/>
    <w:rPr>
      <w:sz w:val="16"/>
      <w:szCs w:val="16"/>
    </w:rPr>
  </w:style>
  <w:style w:type="paragraph" w:styleId="CommentText">
    <w:name w:val="annotation text"/>
    <w:basedOn w:val="Normal"/>
    <w:link w:val="CommentTextChar"/>
    <w:uiPriority w:val="99"/>
    <w:unhideWhenUsed/>
    <w:rsid w:val="000C7A8A"/>
  </w:style>
  <w:style w:type="character" w:customStyle="1" w:styleId="CommentTextChar">
    <w:name w:val="Comment Text Char"/>
    <w:basedOn w:val="DefaultParagraphFont"/>
    <w:link w:val="CommentText"/>
    <w:uiPriority w:val="99"/>
    <w:rsid w:val="000C7A8A"/>
  </w:style>
  <w:style w:type="paragraph" w:styleId="CommentSubject">
    <w:name w:val="annotation subject"/>
    <w:basedOn w:val="CommentText"/>
    <w:next w:val="CommentText"/>
    <w:link w:val="CommentSubjectChar"/>
    <w:uiPriority w:val="99"/>
    <w:semiHidden/>
    <w:unhideWhenUsed/>
    <w:rsid w:val="000C7A8A"/>
    <w:rPr>
      <w:b/>
      <w:bCs/>
    </w:rPr>
  </w:style>
  <w:style w:type="character" w:customStyle="1" w:styleId="CommentSubjectChar">
    <w:name w:val="Comment Subject Char"/>
    <w:basedOn w:val="CommentTextChar"/>
    <w:link w:val="CommentSubject"/>
    <w:uiPriority w:val="99"/>
    <w:semiHidden/>
    <w:rsid w:val="000C7A8A"/>
    <w:rPr>
      <w:b/>
      <w:bCs/>
    </w:rPr>
  </w:style>
  <w:style w:type="paragraph" w:styleId="BalloonText">
    <w:name w:val="Balloon Text"/>
    <w:basedOn w:val="Normal"/>
    <w:link w:val="BalloonTextChar"/>
    <w:uiPriority w:val="99"/>
    <w:semiHidden/>
    <w:unhideWhenUsed/>
    <w:rsid w:val="000C7A8A"/>
    <w:rPr>
      <w:rFonts w:ascii="Tahoma" w:hAnsi="Tahoma" w:cs="Tahoma"/>
      <w:sz w:val="16"/>
      <w:szCs w:val="16"/>
    </w:rPr>
  </w:style>
  <w:style w:type="character" w:customStyle="1" w:styleId="BalloonTextChar">
    <w:name w:val="Balloon Text Char"/>
    <w:basedOn w:val="DefaultParagraphFont"/>
    <w:link w:val="BalloonText"/>
    <w:uiPriority w:val="99"/>
    <w:semiHidden/>
    <w:rsid w:val="000C7A8A"/>
    <w:rPr>
      <w:rFonts w:ascii="Tahoma" w:hAnsi="Tahoma" w:cs="Tahoma"/>
      <w:sz w:val="16"/>
      <w:szCs w:val="16"/>
    </w:rPr>
  </w:style>
  <w:style w:type="paragraph" w:customStyle="1" w:styleId="Default">
    <w:name w:val="Default"/>
    <w:rsid w:val="000C7A8A"/>
    <w:pPr>
      <w:autoSpaceDE w:val="0"/>
      <w:autoSpaceDN w:val="0"/>
      <w:adjustRightInd w:val="0"/>
    </w:pPr>
    <w:rPr>
      <w:rFonts w:eastAsiaTheme="minorHAnsi"/>
      <w:color w:val="000000"/>
      <w:sz w:val="24"/>
      <w:szCs w:val="24"/>
    </w:rPr>
  </w:style>
  <w:style w:type="paragraph" w:customStyle="1" w:styleId="Normal1">
    <w:name w:val="Normal1"/>
    <w:rsid w:val="007760A2"/>
    <w:rPr>
      <w:color w:val="000000"/>
      <w:sz w:val="24"/>
      <w:szCs w:val="24"/>
    </w:rPr>
  </w:style>
  <w:style w:type="character" w:customStyle="1" w:styleId="il">
    <w:name w:val="il"/>
    <w:basedOn w:val="DefaultParagraphFont"/>
    <w:rsid w:val="00BE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8161">
      <w:bodyDiv w:val="1"/>
      <w:marLeft w:val="0"/>
      <w:marRight w:val="0"/>
      <w:marTop w:val="0"/>
      <w:marBottom w:val="0"/>
      <w:divBdr>
        <w:top w:val="none" w:sz="0" w:space="0" w:color="auto"/>
        <w:left w:val="none" w:sz="0" w:space="0" w:color="auto"/>
        <w:bottom w:val="none" w:sz="0" w:space="0" w:color="auto"/>
        <w:right w:val="none" w:sz="0" w:space="0" w:color="auto"/>
      </w:divBdr>
    </w:div>
    <w:div w:id="40709630">
      <w:bodyDiv w:val="1"/>
      <w:marLeft w:val="0"/>
      <w:marRight w:val="0"/>
      <w:marTop w:val="0"/>
      <w:marBottom w:val="0"/>
      <w:divBdr>
        <w:top w:val="none" w:sz="0" w:space="0" w:color="auto"/>
        <w:left w:val="none" w:sz="0" w:space="0" w:color="auto"/>
        <w:bottom w:val="none" w:sz="0" w:space="0" w:color="auto"/>
        <w:right w:val="none" w:sz="0" w:space="0" w:color="auto"/>
      </w:divBdr>
    </w:div>
    <w:div w:id="44762454">
      <w:bodyDiv w:val="1"/>
      <w:marLeft w:val="0"/>
      <w:marRight w:val="0"/>
      <w:marTop w:val="0"/>
      <w:marBottom w:val="0"/>
      <w:divBdr>
        <w:top w:val="none" w:sz="0" w:space="0" w:color="auto"/>
        <w:left w:val="none" w:sz="0" w:space="0" w:color="auto"/>
        <w:bottom w:val="none" w:sz="0" w:space="0" w:color="auto"/>
        <w:right w:val="none" w:sz="0" w:space="0" w:color="auto"/>
      </w:divBdr>
    </w:div>
    <w:div w:id="292641548">
      <w:bodyDiv w:val="1"/>
      <w:marLeft w:val="0"/>
      <w:marRight w:val="0"/>
      <w:marTop w:val="0"/>
      <w:marBottom w:val="0"/>
      <w:divBdr>
        <w:top w:val="none" w:sz="0" w:space="0" w:color="auto"/>
        <w:left w:val="none" w:sz="0" w:space="0" w:color="auto"/>
        <w:bottom w:val="none" w:sz="0" w:space="0" w:color="auto"/>
        <w:right w:val="none" w:sz="0" w:space="0" w:color="auto"/>
      </w:divBdr>
    </w:div>
    <w:div w:id="338386724">
      <w:bodyDiv w:val="1"/>
      <w:marLeft w:val="0"/>
      <w:marRight w:val="0"/>
      <w:marTop w:val="0"/>
      <w:marBottom w:val="0"/>
      <w:divBdr>
        <w:top w:val="none" w:sz="0" w:space="0" w:color="auto"/>
        <w:left w:val="none" w:sz="0" w:space="0" w:color="auto"/>
        <w:bottom w:val="none" w:sz="0" w:space="0" w:color="auto"/>
        <w:right w:val="none" w:sz="0" w:space="0" w:color="auto"/>
      </w:divBdr>
    </w:div>
    <w:div w:id="352656398">
      <w:bodyDiv w:val="1"/>
      <w:marLeft w:val="0"/>
      <w:marRight w:val="0"/>
      <w:marTop w:val="0"/>
      <w:marBottom w:val="0"/>
      <w:divBdr>
        <w:top w:val="none" w:sz="0" w:space="0" w:color="auto"/>
        <w:left w:val="none" w:sz="0" w:space="0" w:color="auto"/>
        <w:bottom w:val="none" w:sz="0" w:space="0" w:color="auto"/>
        <w:right w:val="none" w:sz="0" w:space="0" w:color="auto"/>
      </w:divBdr>
    </w:div>
    <w:div w:id="415708772">
      <w:bodyDiv w:val="1"/>
      <w:marLeft w:val="0"/>
      <w:marRight w:val="0"/>
      <w:marTop w:val="0"/>
      <w:marBottom w:val="0"/>
      <w:divBdr>
        <w:top w:val="none" w:sz="0" w:space="0" w:color="auto"/>
        <w:left w:val="none" w:sz="0" w:space="0" w:color="auto"/>
        <w:bottom w:val="none" w:sz="0" w:space="0" w:color="auto"/>
        <w:right w:val="none" w:sz="0" w:space="0" w:color="auto"/>
      </w:divBdr>
    </w:div>
    <w:div w:id="561258890">
      <w:bodyDiv w:val="1"/>
      <w:marLeft w:val="0"/>
      <w:marRight w:val="0"/>
      <w:marTop w:val="0"/>
      <w:marBottom w:val="0"/>
      <w:divBdr>
        <w:top w:val="none" w:sz="0" w:space="0" w:color="auto"/>
        <w:left w:val="none" w:sz="0" w:space="0" w:color="auto"/>
        <w:bottom w:val="none" w:sz="0" w:space="0" w:color="auto"/>
        <w:right w:val="none" w:sz="0" w:space="0" w:color="auto"/>
      </w:divBdr>
      <w:divsChild>
        <w:div w:id="880287714">
          <w:marLeft w:val="0"/>
          <w:marRight w:val="0"/>
          <w:marTop w:val="0"/>
          <w:marBottom w:val="0"/>
          <w:divBdr>
            <w:top w:val="none" w:sz="0" w:space="0" w:color="auto"/>
            <w:left w:val="none" w:sz="0" w:space="0" w:color="auto"/>
            <w:bottom w:val="none" w:sz="0" w:space="0" w:color="auto"/>
            <w:right w:val="none" w:sz="0" w:space="0" w:color="auto"/>
          </w:divBdr>
        </w:div>
      </w:divsChild>
    </w:div>
    <w:div w:id="570889000">
      <w:bodyDiv w:val="1"/>
      <w:marLeft w:val="0"/>
      <w:marRight w:val="0"/>
      <w:marTop w:val="0"/>
      <w:marBottom w:val="0"/>
      <w:divBdr>
        <w:top w:val="none" w:sz="0" w:space="0" w:color="auto"/>
        <w:left w:val="none" w:sz="0" w:space="0" w:color="auto"/>
        <w:bottom w:val="none" w:sz="0" w:space="0" w:color="auto"/>
        <w:right w:val="none" w:sz="0" w:space="0" w:color="auto"/>
      </w:divBdr>
    </w:div>
    <w:div w:id="730227175">
      <w:bodyDiv w:val="1"/>
      <w:marLeft w:val="0"/>
      <w:marRight w:val="0"/>
      <w:marTop w:val="0"/>
      <w:marBottom w:val="0"/>
      <w:divBdr>
        <w:top w:val="none" w:sz="0" w:space="0" w:color="auto"/>
        <w:left w:val="none" w:sz="0" w:space="0" w:color="auto"/>
        <w:bottom w:val="none" w:sz="0" w:space="0" w:color="auto"/>
        <w:right w:val="none" w:sz="0" w:space="0" w:color="auto"/>
      </w:divBdr>
    </w:div>
    <w:div w:id="785123323">
      <w:bodyDiv w:val="1"/>
      <w:marLeft w:val="0"/>
      <w:marRight w:val="0"/>
      <w:marTop w:val="0"/>
      <w:marBottom w:val="0"/>
      <w:divBdr>
        <w:top w:val="none" w:sz="0" w:space="0" w:color="auto"/>
        <w:left w:val="none" w:sz="0" w:space="0" w:color="auto"/>
        <w:bottom w:val="none" w:sz="0" w:space="0" w:color="auto"/>
        <w:right w:val="none" w:sz="0" w:space="0" w:color="auto"/>
      </w:divBdr>
      <w:divsChild>
        <w:div w:id="258678781">
          <w:marLeft w:val="0"/>
          <w:marRight w:val="0"/>
          <w:marTop w:val="0"/>
          <w:marBottom w:val="0"/>
          <w:divBdr>
            <w:top w:val="none" w:sz="0" w:space="0" w:color="auto"/>
            <w:left w:val="none" w:sz="0" w:space="0" w:color="auto"/>
            <w:bottom w:val="none" w:sz="0" w:space="0" w:color="auto"/>
            <w:right w:val="none" w:sz="0" w:space="0" w:color="auto"/>
          </w:divBdr>
        </w:div>
      </w:divsChild>
    </w:div>
    <w:div w:id="794179088">
      <w:bodyDiv w:val="1"/>
      <w:marLeft w:val="0"/>
      <w:marRight w:val="0"/>
      <w:marTop w:val="0"/>
      <w:marBottom w:val="0"/>
      <w:divBdr>
        <w:top w:val="none" w:sz="0" w:space="0" w:color="auto"/>
        <w:left w:val="none" w:sz="0" w:space="0" w:color="auto"/>
        <w:bottom w:val="none" w:sz="0" w:space="0" w:color="auto"/>
        <w:right w:val="none" w:sz="0" w:space="0" w:color="auto"/>
      </w:divBdr>
    </w:div>
    <w:div w:id="840705874">
      <w:bodyDiv w:val="1"/>
      <w:marLeft w:val="0"/>
      <w:marRight w:val="0"/>
      <w:marTop w:val="0"/>
      <w:marBottom w:val="0"/>
      <w:divBdr>
        <w:top w:val="none" w:sz="0" w:space="0" w:color="auto"/>
        <w:left w:val="none" w:sz="0" w:space="0" w:color="auto"/>
        <w:bottom w:val="none" w:sz="0" w:space="0" w:color="auto"/>
        <w:right w:val="none" w:sz="0" w:space="0" w:color="auto"/>
      </w:divBdr>
      <w:divsChild>
        <w:div w:id="2044818385">
          <w:marLeft w:val="0"/>
          <w:marRight w:val="0"/>
          <w:marTop w:val="0"/>
          <w:marBottom w:val="0"/>
          <w:divBdr>
            <w:top w:val="none" w:sz="0" w:space="0" w:color="auto"/>
            <w:left w:val="none" w:sz="0" w:space="0" w:color="auto"/>
            <w:bottom w:val="none" w:sz="0" w:space="0" w:color="auto"/>
            <w:right w:val="none" w:sz="0" w:space="0" w:color="auto"/>
          </w:divBdr>
          <w:divsChild>
            <w:div w:id="420874847">
              <w:marLeft w:val="0"/>
              <w:marRight w:val="0"/>
              <w:marTop w:val="0"/>
              <w:marBottom w:val="0"/>
              <w:divBdr>
                <w:top w:val="none" w:sz="0" w:space="0" w:color="auto"/>
                <w:left w:val="none" w:sz="0" w:space="0" w:color="auto"/>
                <w:bottom w:val="none" w:sz="0" w:space="0" w:color="auto"/>
                <w:right w:val="none" w:sz="0" w:space="0" w:color="auto"/>
              </w:divBdr>
              <w:divsChild>
                <w:div w:id="1938976896">
                  <w:marLeft w:val="0"/>
                  <w:marRight w:val="0"/>
                  <w:marTop w:val="0"/>
                  <w:marBottom w:val="0"/>
                  <w:divBdr>
                    <w:top w:val="none" w:sz="0" w:space="0" w:color="auto"/>
                    <w:left w:val="none" w:sz="0" w:space="0" w:color="auto"/>
                    <w:bottom w:val="none" w:sz="0" w:space="0" w:color="auto"/>
                    <w:right w:val="none" w:sz="0" w:space="0" w:color="auto"/>
                  </w:divBdr>
                  <w:divsChild>
                    <w:div w:id="1483081158">
                      <w:marLeft w:val="0"/>
                      <w:marRight w:val="0"/>
                      <w:marTop w:val="0"/>
                      <w:marBottom w:val="0"/>
                      <w:divBdr>
                        <w:top w:val="none" w:sz="0" w:space="0" w:color="auto"/>
                        <w:left w:val="none" w:sz="0" w:space="0" w:color="auto"/>
                        <w:bottom w:val="none" w:sz="0" w:space="0" w:color="auto"/>
                        <w:right w:val="none" w:sz="0" w:space="0" w:color="auto"/>
                      </w:divBdr>
                      <w:divsChild>
                        <w:div w:id="202908243">
                          <w:marLeft w:val="0"/>
                          <w:marRight w:val="0"/>
                          <w:marTop w:val="0"/>
                          <w:marBottom w:val="0"/>
                          <w:divBdr>
                            <w:top w:val="none" w:sz="0" w:space="0" w:color="auto"/>
                            <w:left w:val="none" w:sz="0" w:space="0" w:color="auto"/>
                            <w:bottom w:val="none" w:sz="0" w:space="0" w:color="auto"/>
                            <w:right w:val="none" w:sz="0" w:space="0" w:color="auto"/>
                          </w:divBdr>
                          <w:divsChild>
                            <w:div w:id="1679117364">
                              <w:marLeft w:val="0"/>
                              <w:marRight w:val="0"/>
                              <w:marTop w:val="0"/>
                              <w:marBottom w:val="0"/>
                              <w:divBdr>
                                <w:top w:val="none" w:sz="0" w:space="0" w:color="auto"/>
                                <w:left w:val="none" w:sz="0" w:space="0" w:color="auto"/>
                                <w:bottom w:val="none" w:sz="0" w:space="0" w:color="auto"/>
                                <w:right w:val="none" w:sz="0" w:space="0" w:color="auto"/>
                              </w:divBdr>
                              <w:divsChild>
                                <w:div w:id="977537608">
                                  <w:marLeft w:val="0"/>
                                  <w:marRight w:val="0"/>
                                  <w:marTop w:val="0"/>
                                  <w:marBottom w:val="0"/>
                                  <w:divBdr>
                                    <w:top w:val="none" w:sz="0" w:space="0" w:color="auto"/>
                                    <w:left w:val="none" w:sz="0" w:space="0" w:color="auto"/>
                                    <w:bottom w:val="none" w:sz="0" w:space="0" w:color="auto"/>
                                    <w:right w:val="none" w:sz="0" w:space="0" w:color="auto"/>
                                  </w:divBdr>
                                  <w:divsChild>
                                    <w:div w:id="633875440">
                                      <w:marLeft w:val="0"/>
                                      <w:marRight w:val="0"/>
                                      <w:marTop w:val="0"/>
                                      <w:marBottom w:val="0"/>
                                      <w:divBdr>
                                        <w:top w:val="none" w:sz="0" w:space="0" w:color="auto"/>
                                        <w:left w:val="none" w:sz="0" w:space="0" w:color="auto"/>
                                        <w:bottom w:val="none" w:sz="0" w:space="0" w:color="auto"/>
                                        <w:right w:val="none" w:sz="0" w:space="0" w:color="auto"/>
                                      </w:divBdr>
                                      <w:divsChild>
                                        <w:div w:id="1321469376">
                                          <w:marLeft w:val="0"/>
                                          <w:marRight w:val="0"/>
                                          <w:marTop w:val="0"/>
                                          <w:marBottom w:val="0"/>
                                          <w:divBdr>
                                            <w:top w:val="none" w:sz="0" w:space="0" w:color="auto"/>
                                            <w:left w:val="none" w:sz="0" w:space="0" w:color="auto"/>
                                            <w:bottom w:val="none" w:sz="0" w:space="0" w:color="auto"/>
                                            <w:right w:val="none" w:sz="0" w:space="0" w:color="auto"/>
                                          </w:divBdr>
                                          <w:divsChild>
                                            <w:div w:id="1340695234">
                                              <w:marLeft w:val="0"/>
                                              <w:marRight w:val="0"/>
                                              <w:marTop w:val="0"/>
                                              <w:marBottom w:val="0"/>
                                              <w:divBdr>
                                                <w:top w:val="none" w:sz="0" w:space="0" w:color="auto"/>
                                                <w:left w:val="none" w:sz="0" w:space="0" w:color="auto"/>
                                                <w:bottom w:val="none" w:sz="0" w:space="0" w:color="auto"/>
                                                <w:right w:val="none" w:sz="0" w:space="0" w:color="auto"/>
                                              </w:divBdr>
                                              <w:divsChild>
                                                <w:div w:id="2128304480">
                                                  <w:marLeft w:val="0"/>
                                                  <w:marRight w:val="0"/>
                                                  <w:marTop w:val="0"/>
                                                  <w:marBottom w:val="0"/>
                                                  <w:divBdr>
                                                    <w:top w:val="none" w:sz="0" w:space="0" w:color="auto"/>
                                                    <w:left w:val="none" w:sz="0" w:space="0" w:color="auto"/>
                                                    <w:bottom w:val="none" w:sz="0" w:space="0" w:color="auto"/>
                                                    <w:right w:val="none" w:sz="0" w:space="0" w:color="auto"/>
                                                  </w:divBdr>
                                                  <w:divsChild>
                                                    <w:div w:id="800270822">
                                                      <w:marLeft w:val="0"/>
                                                      <w:marRight w:val="0"/>
                                                      <w:marTop w:val="0"/>
                                                      <w:marBottom w:val="0"/>
                                                      <w:divBdr>
                                                        <w:top w:val="none" w:sz="0" w:space="0" w:color="auto"/>
                                                        <w:left w:val="none" w:sz="0" w:space="0" w:color="auto"/>
                                                        <w:bottom w:val="none" w:sz="0" w:space="0" w:color="auto"/>
                                                        <w:right w:val="none" w:sz="0" w:space="0" w:color="auto"/>
                                                      </w:divBdr>
                                                      <w:divsChild>
                                                        <w:div w:id="151727405">
                                                          <w:marLeft w:val="0"/>
                                                          <w:marRight w:val="0"/>
                                                          <w:marTop w:val="0"/>
                                                          <w:marBottom w:val="0"/>
                                                          <w:divBdr>
                                                            <w:top w:val="none" w:sz="0" w:space="0" w:color="auto"/>
                                                            <w:left w:val="none" w:sz="0" w:space="0" w:color="auto"/>
                                                            <w:bottom w:val="none" w:sz="0" w:space="0" w:color="auto"/>
                                                            <w:right w:val="none" w:sz="0" w:space="0" w:color="auto"/>
                                                          </w:divBdr>
                                                          <w:divsChild>
                                                            <w:div w:id="380902208">
                                                              <w:marLeft w:val="0"/>
                                                              <w:marRight w:val="150"/>
                                                              <w:marTop w:val="0"/>
                                                              <w:marBottom w:val="150"/>
                                                              <w:divBdr>
                                                                <w:top w:val="none" w:sz="0" w:space="0" w:color="auto"/>
                                                                <w:left w:val="none" w:sz="0" w:space="0" w:color="auto"/>
                                                                <w:bottom w:val="none" w:sz="0" w:space="0" w:color="auto"/>
                                                                <w:right w:val="none" w:sz="0" w:space="0" w:color="auto"/>
                                                              </w:divBdr>
                                                              <w:divsChild>
                                                                <w:div w:id="1458329016">
                                                                  <w:marLeft w:val="0"/>
                                                                  <w:marRight w:val="0"/>
                                                                  <w:marTop w:val="0"/>
                                                                  <w:marBottom w:val="0"/>
                                                                  <w:divBdr>
                                                                    <w:top w:val="none" w:sz="0" w:space="0" w:color="auto"/>
                                                                    <w:left w:val="none" w:sz="0" w:space="0" w:color="auto"/>
                                                                    <w:bottom w:val="none" w:sz="0" w:space="0" w:color="auto"/>
                                                                    <w:right w:val="none" w:sz="0" w:space="0" w:color="auto"/>
                                                                  </w:divBdr>
                                                                  <w:divsChild>
                                                                    <w:div w:id="2087602493">
                                                                      <w:marLeft w:val="0"/>
                                                                      <w:marRight w:val="0"/>
                                                                      <w:marTop w:val="0"/>
                                                                      <w:marBottom w:val="0"/>
                                                                      <w:divBdr>
                                                                        <w:top w:val="none" w:sz="0" w:space="0" w:color="auto"/>
                                                                        <w:left w:val="none" w:sz="0" w:space="0" w:color="auto"/>
                                                                        <w:bottom w:val="none" w:sz="0" w:space="0" w:color="auto"/>
                                                                        <w:right w:val="none" w:sz="0" w:space="0" w:color="auto"/>
                                                                      </w:divBdr>
                                                                      <w:divsChild>
                                                                        <w:div w:id="1719935488">
                                                                          <w:marLeft w:val="0"/>
                                                                          <w:marRight w:val="0"/>
                                                                          <w:marTop w:val="0"/>
                                                                          <w:marBottom w:val="0"/>
                                                                          <w:divBdr>
                                                                            <w:top w:val="none" w:sz="0" w:space="0" w:color="auto"/>
                                                                            <w:left w:val="none" w:sz="0" w:space="0" w:color="auto"/>
                                                                            <w:bottom w:val="none" w:sz="0" w:space="0" w:color="auto"/>
                                                                            <w:right w:val="none" w:sz="0" w:space="0" w:color="auto"/>
                                                                          </w:divBdr>
                                                                          <w:divsChild>
                                                                            <w:div w:id="1781677039">
                                                                              <w:marLeft w:val="0"/>
                                                                              <w:marRight w:val="0"/>
                                                                              <w:marTop w:val="0"/>
                                                                              <w:marBottom w:val="0"/>
                                                                              <w:divBdr>
                                                                                <w:top w:val="none" w:sz="0" w:space="0" w:color="auto"/>
                                                                                <w:left w:val="none" w:sz="0" w:space="0" w:color="auto"/>
                                                                                <w:bottom w:val="none" w:sz="0" w:space="0" w:color="auto"/>
                                                                                <w:right w:val="none" w:sz="0" w:space="0" w:color="auto"/>
                                                                              </w:divBdr>
                                                                              <w:divsChild>
                                                                                <w:div w:id="2031099699">
                                                                                  <w:marLeft w:val="0"/>
                                                                                  <w:marRight w:val="0"/>
                                                                                  <w:marTop w:val="0"/>
                                                                                  <w:marBottom w:val="0"/>
                                                                                  <w:divBdr>
                                                                                    <w:top w:val="none" w:sz="0" w:space="0" w:color="auto"/>
                                                                                    <w:left w:val="none" w:sz="0" w:space="0" w:color="auto"/>
                                                                                    <w:bottom w:val="none" w:sz="0" w:space="0" w:color="auto"/>
                                                                                    <w:right w:val="none" w:sz="0" w:space="0" w:color="auto"/>
                                                                                  </w:divBdr>
                                                                                  <w:divsChild>
                                                                                    <w:div w:id="1178690299">
                                                                                      <w:marLeft w:val="0"/>
                                                                                      <w:marRight w:val="0"/>
                                                                                      <w:marTop w:val="0"/>
                                                                                      <w:marBottom w:val="0"/>
                                                                                      <w:divBdr>
                                                                                        <w:top w:val="none" w:sz="0" w:space="0" w:color="auto"/>
                                                                                        <w:left w:val="none" w:sz="0" w:space="0" w:color="auto"/>
                                                                                        <w:bottom w:val="none" w:sz="0" w:space="0" w:color="auto"/>
                                                                                        <w:right w:val="none" w:sz="0" w:space="0" w:color="auto"/>
                                                                                      </w:divBdr>
                                                                                    </w:div>
                                                                                    <w:div w:id="18039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751971">
      <w:bodyDiv w:val="1"/>
      <w:marLeft w:val="0"/>
      <w:marRight w:val="0"/>
      <w:marTop w:val="0"/>
      <w:marBottom w:val="0"/>
      <w:divBdr>
        <w:top w:val="none" w:sz="0" w:space="0" w:color="auto"/>
        <w:left w:val="none" w:sz="0" w:space="0" w:color="auto"/>
        <w:bottom w:val="none" w:sz="0" w:space="0" w:color="auto"/>
        <w:right w:val="none" w:sz="0" w:space="0" w:color="auto"/>
      </w:divBdr>
      <w:divsChild>
        <w:div w:id="17658816">
          <w:marLeft w:val="0"/>
          <w:marRight w:val="0"/>
          <w:marTop w:val="0"/>
          <w:marBottom w:val="0"/>
          <w:divBdr>
            <w:top w:val="none" w:sz="0" w:space="0" w:color="auto"/>
            <w:left w:val="none" w:sz="0" w:space="0" w:color="auto"/>
            <w:bottom w:val="none" w:sz="0" w:space="0" w:color="auto"/>
            <w:right w:val="none" w:sz="0" w:space="0" w:color="auto"/>
          </w:divBdr>
          <w:divsChild>
            <w:div w:id="100692082">
              <w:marLeft w:val="0"/>
              <w:marRight w:val="0"/>
              <w:marTop w:val="0"/>
              <w:marBottom w:val="0"/>
              <w:divBdr>
                <w:top w:val="none" w:sz="0" w:space="0" w:color="auto"/>
                <w:left w:val="none" w:sz="0" w:space="0" w:color="auto"/>
                <w:bottom w:val="none" w:sz="0" w:space="0" w:color="auto"/>
                <w:right w:val="none" w:sz="0" w:space="0" w:color="auto"/>
              </w:divBdr>
              <w:divsChild>
                <w:div w:id="466825613">
                  <w:marLeft w:val="0"/>
                  <w:marRight w:val="0"/>
                  <w:marTop w:val="0"/>
                  <w:marBottom w:val="0"/>
                  <w:divBdr>
                    <w:top w:val="none" w:sz="0" w:space="0" w:color="auto"/>
                    <w:left w:val="none" w:sz="0" w:space="0" w:color="auto"/>
                    <w:bottom w:val="none" w:sz="0" w:space="0" w:color="auto"/>
                    <w:right w:val="none" w:sz="0" w:space="0" w:color="auto"/>
                  </w:divBdr>
                  <w:divsChild>
                    <w:div w:id="1412310403">
                      <w:marLeft w:val="0"/>
                      <w:marRight w:val="0"/>
                      <w:marTop w:val="0"/>
                      <w:marBottom w:val="0"/>
                      <w:divBdr>
                        <w:top w:val="none" w:sz="0" w:space="0" w:color="auto"/>
                        <w:left w:val="none" w:sz="0" w:space="0" w:color="auto"/>
                        <w:bottom w:val="none" w:sz="0" w:space="0" w:color="auto"/>
                        <w:right w:val="none" w:sz="0" w:space="0" w:color="auto"/>
                      </w:divBdr>
                      <w:divsChild>
                        <w:div w:id="1003120306">
                          <w:marLeft w:val="0"/>
                          <w:marRight w:val="0"/>
                          <w:marTop w:val="0"/>
                          <w:marBottom w:val="0"/>
                          <w:divBdr>
                            <w:top w:val="none" w:sz="0" w:space="0" w:color="auto"/>
                            <w:left w:val="none" w:sz="0" w:space="0" w:color="auto"/>
                            <w:bottom w:val="none" w:sz="0" w:space="0" w:color="auto"/>
                            <w:right w:val="none" w:sz="0" w:space="0" w:color="auto"/>
                          </w:divBdr>
                          <w:divsChild>
                            <w:div w:id="647710813">
                              <w:marLeft w:val="0"/>
                              <w:marRight w:val="0"/>
                              <w:marTop w:val="0"/>
                              <w:marBottom w:val="0"/>
                              <w:divBdr>
                                <w:top w:val="none" w:sz="0" w:space="0" w:color="auto"/>
                                <w:left w:val="none" w:sz="0" w:space="0" w:color="auto"/>
                                <w:bottom w:val="none" w:sz="0" w:space="0" w:color="auto"/>
                                <w:right w:val="none" w:sz="0" w:space="0" w:color="auto"/>
                              </w:divBdr>
                              <w:divsChild>
                                <w:div w:id="1954314650">
                                  <w:marLeft w:val="0"/>
                                  <w:marRight w:val="0"/>
                                  <w:marTop w:val="0"/>
                                  <w:marBottom w:val="0"/>
                                  <w:divBdr>
                                    <w:top w:val="none" w:sz="0" w:space="0" w:color="auto"/>
                                    <w:left w:val="none" w:sz="0" w:space="0" w:color="auto"/>
                                    <w:bottom w:val="none" w:sz="0" w:space="0" w:color="auto"/>
                                    <w:right w:val="none" w:sz="0" w:space="0" w:color="auto"/>
                                  </w:divBdr>
                                  <w:divsChild>
                                    <w:div w:id="5608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105575">
      <w:bodyDiv w:val="1"/>
      <w:marLeft w:val="0"/>
      <w:marRight w:val="0"/>
      <w:marTop w:val="0"/>
      <w:marBottom w:val="0"/>
      <w:divBdr>
        <w:top w:val="none" w:sz="0" w:space="0" w:color="auto"/>
        <w:left w:val="none" w:sz="0" w:space="0" w:color="auto"/>
        <w:bottom w:val="none" w:sz="0" w:space="0" w:color="auto"/>
        <w:right w:val="none" w:sz="0" w:space="0" w:color="auto"/>
      </w:divBdr>
    </w:div>
    <w:div w:id="930313945">
      <w:bodyDiv w:val="1"/>
      <w:marLeft w:val="0"/>
      <w:marRight w:val="0"/>
      <w:marTop w:val="0"/>
      <w:marBottom w:val="0"/>
      <w:divBdr>
        <w:top w:val="none" w:sz="0" w:space="0" w:color="auto"/>
        <w:left w:val="none" w:sz="0" w:space="0" w:color="auto"/>
        <w:bottom w:val="none" w:sz="0" w:space="0" w:color="auto"/>
        <w:right w:val="none" w:sz="0" w:space="0" w:color="auto"/>
      </w:divBdr>
    </w:div>
    <w:div w:id="962350135">
      <w:bodyDiv w:val="1"/>
      <w:marLeft w:val="0"/>
      <w:marRight w:val="0"/>
      <w:marTop w:val="0"/>
      <w:marBottom w:val="0"/>
      <w:divBdr>
        <w:top w:val="none" w:sz="0" w:space="0" w:color="auto"/>
        <w:left w:val="none" w:sz="0" w:space="0" w:color="auto"/>
        <w:bottom w:val="none" w:sz="0" w:space="0" w:color="auto"/>
        <w:right w:val="none" w:sz="0" w:space="0" w:color="auto"/>
      </w:divBdr>
    </w:div>
    <w:div w:id="1034966595">
      <w:bodyDiv w:val="1"/>
      <w:marLeft w:val="0"/>
      <w:marRight w:val="0"/>
      <w:marTop w:val="0"/>
      <w:marBottom w:val="0"/>
      <w:divBdr>
        <w:top w:val="none" w:sz="0" w:space="0" w:color="auto"/>
        <w:left w:val="none" w:sz="0" w:space="0" w:color="auto"/>
        <w:bottom w:val="none" w:sz="0" w:space="0" w:color="auto"/>
        <w:right w:val="none" w:sz="0" w:space="0" w:color="auto"/>
      </w:divBdr>
      <w:divsChild>
        <w:div w:id="1765955922">
          <w:marLeft w:val="0"/>
          <w:marRight w:val="0"/>
          <w:marTop w:val="0"/>
          <w:marBottom w:val="0"/>
          <w:divBdr>
            <w:top w:val="none" w:sz="0" w:space="0" w:color="auto"/>
            <w:left w:val="none" w:sz="0" w:space="0" w:color="auto"/>
            <w:bottom w:val="none" w:sz="0" w:space="0" w:color="auto"/>
            <w:right w:val="none" w:sz="0" w:space="0" w:color="auto"/>
          </w:divBdr>
          <w:divsChild>
            <w:div w:id="13731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1965">
      <w:bodyDiv w:val="1"/>
      <w:marLeft w:val="0"/>
      <w:marRight w:val="0"/>
      <w:marTop w:val="0"/>
      <w:marBottom w:val="0"/>
      <w:divBdr>
        <w:top w:val="none" w:sz="0" w:space="0" w:color="auto"/>
        <w:left w:val="none" w:sz="0" w:space="0" w:color="auto"/>
        <w:bottom w:val="none" w:sz="0" w:space="0" w:color="auto"/>
        <w:right w:val="none" w:sz="0" w:space="0" w:color="auto"/>
      </w:divBdr>
    </w:div>
    <w:div w:id="1097288445">
      <w:bodyDiv w:val="1"/>
      <w:marLeft w:val="0"/>
      <w:marRight w:val="0"/>
      <w:marTop w:val="0"/>
      <w:marBottom w:val="0"/>
      <w:divBdr>
        <w:top w:val="none" w:sz="0" w:space="0" w:color="auto"/>
        <w:left w:val="none" w:sz="0" w:space="0" w:color="auto"/>
        <w:bottom w:val="none" w:sz="0" w:space="0" w:color="auto"/>
        <w:right w:val="none" w:sz="0" w:space="0" w:color="auto"/>
      </w:divBdr>
    </w:div>
    <w:div w:id="1106390529">
      <w:bodyDiv w:val="1"/>
      <w:marLeft w:val="0"/>
      <w:marRight w:val="0"/>
      <w:marTop w:val="0"/>
      <w:marBottom w:val="0"/>
      <w:divBdr>
        <w:top w:val="none" w:sz="0" w:space="0" w:color="auto"/>
        <w:left w:val="none" w:sz="0" w:space="0" w:color="auto"/>
        <w:bottom w:val="none" w:sz="0" w:space="0" w:color="auto"/>
        <w:right w:val="none" w:sz="0" w:space="0" w:color="auto"/>
      </w:divBdr>
    </w:div>
    <w:div w:id="1259364267">
      <w:bodyDiv w:val="1"/>
      <w:marLeft w:val="0"/>
      <w:marRight w:val="0"/>
      <w:marTop w:val="0"/>
      <w:marBottom w:val="0"/>
      <w:divBdr>
        <w:top w:val="none" w:sz="0" w:space="0" w:color="auto"/>
        <w:left w:val="none" w:sz="0" w:space="0" w:color="auto"/>
        <w:bottom w:val="none" w:sz="0" w:space="0" w:color="auto"/>
        <w:right w:val="none" w:sz="0" w:space="0" w:color="auto"/>
      </w:divBdr>
      <w:divsChild>
        <w:div w:id="1761218032">
          <w:marLeft w:val="0"/>
          <w:marRight w:val="0"/>
          <w:marTop w:val="0"/>
          <w:marBottom w:val="0"/>
          <w:divBdr>
            <w:top w:val="none" w:sz="0" w:space="0" w:color="auto"/>
            <w:left w:val="none" w:sz="0" w:space="0" w:color="auto"/>
            <w:bottom w:val="none" w:sz="0" w:space="0" w:color="auto"/>
            <w:right w:val="none" w:sz="0" w:space="0" w:color="auto"/>
          </w:divBdr>
          <w:divsChild>
            <w:div w:id="590704951">
              <w:marLeft w:val="0"/>
              <w:marRight w:val="0"/>
              <w:marTop w:val="0"/>
              <w:marBottom w:val="0"/>
              <w:divBdr>
                <w:top w:val="none" w:sz="0" w:space="0" w:color="auto"/>
                <w:left w:val="none" w:sz="0" w:space="0" w:color="auto"/>
                <w:bottom w:val="none" w:sz="0" w:space="0" w:color="auto"/>
                <w:right w:val="none" w:sz="0" w:space="0" w:color="auto"/>
              </w:divBdr>
              <w:divsChild>
                <w:div w:id="471794622">
                  <w:marLeft w:val="0"/>
                  <w:marRight w:val="0"/>
                  <w:marTop w:val="0"/>
                  <w:marBottom w:val="0"/>
                  <w:divBdr>
                    <w:top w:val="none" w:sz="0" w:space="0" w:color="auto"/>
                    <w:left w:val="none" w:sz="0" w:space="0" w:color="auto"/>
                    <w:bottom w:val="none" w:sz="0" w:space="0" w:color="auto"/>
                    <w:right w:val="none" w:sz="0" w:space="0" w:color="auto"/>
                  </w:divBdr>
                  <w:divsChild>
                    <w:div w:id="720981405">
                      <w:marLeft w:val="0"/>
                      <w:marRight w:val="0"/>
                      <w:marTop w:val="0"/>
                      <w:marBottom w:val="0"/>
                      <w:divBdr>
                        <w:top w:val="none" w:sz="0" w:space="0" w:color="auto"/>
                        <w:left w:val="none" w:sz="0" w:space="0" w:color="auto"/>
                        <w:bottom w:val="none" w:sz="0" w:space="0" w:color="auto"/>
                        <w:right w:val="none" w:sz="0" w:space="0" w:color="auto"/>
                      </w:divBdr>
                      <w:divsChild>
                        <w:div w:id="1299606750">
                          <w:marLeft w:val="0"/>
                          <w:marRight w:val="0"/>
                          <w:marTop w:val="0"/>
                          <w:marBottom w:val="0"/>
                          <w:divBdr>
                            <w:top w:val="none" w:sz="0" w:space="0" w:color="auto"/>
                            <w:left w:val="none" w:sz="0" w:space="0" w:color="auto"/>
                            <w:bottom w:val="none" w:sz="0" w:space="0" w:color="auto"/>
                            <w:right w:val="none" w:sz="0" w:space="0" w:color="auto"/>
                          </w:divBdr>
                          <w:divsChild>
                            <w:div w:id="1552305346">
                              <w:marLeft w:val="0"/>
                              <w:marRight w:val="0"/>
                              <w:marTop w:val="0"/>
                              <w:marBottom w:val="0"/>
                              <w:divBdr>
                                <w:top w:val="none" w:sz="0" w:space="0" w:color="auto"/>
                                <w:left w:val="none" w:sz="0" w:space="0" w:color="auto"/>
                                <w:bottom w:val="none" w:sz="0" w:space="0" w:color="auto"/>
                                <w:right w:val="none" w:sz="0" w:space="0" w:color="auto"/>
                              </w:divBdr>
                              <w:divsChild>
                                <w:div w:id="1190143895">
                                  <w:marLeft w:val="0"/>
                                  <w:marRight w:val="0"/>
                                  <w:marTop w:val="0"/>
                                  <w:marBottom w:val="0"/>
                                  <w:divBdr>
                                    <w:top w:val="none" w:sz="0" w:space="0" w:color="auto"/>
                                    <w:left w:val="none" w:sz="0" w:space="0" w:color="auto"/>
                                    <w:bottom w:val="none" w:sz="0" w:space="0" w:color="auto"/>
                                    <w:right w:val="none" w:sz="0" w:space="0" w:color="auto"/>
                                  </w:divBdr>
                                  <w:divsChild>
                                    <w:div w:id="1796482072">
                                      <w:marLeft w:val="0"/>
                                      <w:marRight w:val="0"/>
                                      <w:marTop w:val="0"/>
                                      <w:marBottom w:val="0"/>
                                      <w:divBdr>
                                        <w:top w:val="none" w:sz="0" w:space="0" w:color="auto"/>
                                        <w:left w:val="none" w:sz="0" w:space="0" w:color="auto"/>
                                        <w:bottom w:val="none" w:sz="0" w:space="0" w:color="auto"/>
                                        <w:right w:val="none" w:sz="0" w:space="0" w:color="auto"/>
                                      </w:divBdr>
                                      <w:divsChild>
                                        <w:div w:id="365107738">
                                          <w:marLeft w:val="0"/>
                                          <w:marRight w:val="0"/>
                                          <w:marTop w:val="0"/>
                                          <w:marBottom w:val="0"/>
                                          <w:divBdr>
                                            <w:top w:val="none" w:sz="0" w:space="0" w:color="auto"/>
                                            <w:left w:val="none" w:sz="0" w:space="0" w:color="auto"/>
                                            <w:bottom w:val="none" w:sz="0" w:space="0" w:color="auto"/>
                                            <w:right w:val="none" w:sz="0" w:space="0" w:color="auto"/>
                                          </w:divBdr>
                                          <w:divsChild>
                                            <w:div w:id="81538045">
                                              <w:marLeft w:val="0"/>
                                              <w:marRight w:val="0"/>
                                              <w:marTop w:val="0"/>
                                              <w:marBottom w:val="0"/>
                                              <w:divBdr>
                                                <w:top w:val="none" w:sz="0" w:space="0" w:color="auto"/>
                                                <w:left w:val="none" w:sz="0" w:space="0" w:color="auto"/>
                                                <w:bottom w:val="none" w:sz="0" w:space="0" w:color="auto"/>
                                                <w:right w:val="none" w:sz="0" w:space="0" w:color="auto"/>
                                              </w:divBdr>
                                              <w:divsChild>
                                                <w:div w:id="545291333">
                                                  <w:marLeft w:val="0"/>
                                                  <w:marRight w:val="0"/>
                                                  <w:marTop w:val="0"/>
                                                  <w:marBottom w:val="0"/>
                                                  <w:divBdr>
                                                    <w:top w:val="none" w:sz="0" w:space="0" w:color="auto"/>
                                                    <w:left w:val="none" w:sz="0" w:space="0" w:color="auto"/>
                                                    <w:bottom w:val="none" w:sz="0" w:space="0" w:color="auto"/>
                                                    <w:right w:val="none" w:sz="0" w:space="0" w:color="auto"/>
                                                  </w:divBdr>
                                                  <w:divsChild>
                                                    <w:div w:id="1976914036">
                                                      <w:marLeft w:val="0"/>
                                                      <w:marRight w:val="0"/>
                                                      <w:marTop w:val="0"/>
                                                      <w:marBottom w:val="0"/>
                                                      <w:divBdr>
                                                        <w:top w:val="none" w:sz="0" w:space="0" w:color="auto"/>
                                                        <w:left w:val="none" w:sz="0" w:space="0" w:color="auto"/>
                                                        <w:bottom w:val="none" w:sz="0" w:space="0" w:color="auto"/>
                                                        <w:right w:val="none" w:sz="0" w:space="0" w:color="auto"/>
                                                      </w:divBdr>
                                                      <w:divsChild>
                                                        <w:div w:id="513155584">
                                                          <w:marLeft w:val="0"/>
                                                          <w:marRight w:val="0"/>
                                                          <w:marTop w:val="0"/>
                                                          <w:marBottom w:val="0"/>
                                                          <w:divBdr>
                                                            <w:top w:val="none" w:sz="0" w:space="0" w:color="auto"/>
                                                            <w:left w:val="none" w:sz="0" w:space="0" w:color="auto"/>
                                                            <w:bottom w:val="none" w:sz="0" w:space="0" w:color="auto"/>
                                                            <w:right w:val="none" w:sz="0" w:space="0" w:color="auto"/>
                                                          </w:divBdr>
                                                          <w:divsChild>
                                                            <w:div w:id="1037658969">
                                                              <w:marLeft w:val="0"/>
                                                              <w:marRight w:val="150"/>
                                                              <w:marTop w:val="0"/>
                                                              <w:marBottom w:val="150"/>
                                                              <w:divBdr>
                                                                <w:top w:val="none" w:sz="0" w:space="0" w:color="auto"/>
                                                                <w:left w:val="none" w:sz="0" w:space="0" w:color="auto"/>
                                                                <w:bottom w:val="none" w:sz="0" w:space="0" w:color="auto"/>
                                                                <w:right w:val="none" w:sz="0" w:space="0" w:color="auto"/>
                                                              </w:divBdr>
                                                              <w:divsChild>
                                                                <w:div w:id="2061323087">
                                                                  <w:marLeft w:val="0"/>
                                                                  <w:marRight w:val="0"/>
                                                                  <w:marTop w:val="0"/>
                                                                  <w:marBottom w:val="0"/>
                                                                  <w:divBdr>
                                                                    <w:top w:val="none" w:sz="0" w:space="0" w:color="auto"/>
                                                                    <w:left w:val="none" w:sz="0" w:space="0" w:color="auto"/>
                                                                    <w:bottom w:val="none" w:sz="0" w:space="0" w:color="auto"/>
                                                                    <w:right w:val="none" w:sz="0" w:space="0" w:color="auto"/>
                                                                  </w:divBdr>
                                                                  <w:divsChild>
                                                                    <w:div w:id="494927992">
                                                                      <w:marLeft w:val="0"/>
                                                                      <w:marRight w:val="0"/>
                                                                      <w:marTop w:val="0"/>
                                                                      <w:marBottom w:val="0"/>
                                                                      <w:divBdr>
                                                                        <w:top w:val="none" w:sz="0" w:space="0" w:color="auto"/>
                                                                        <w:left w:val="none" w:sz="0" w:space="0" w:color="auto"/>
                                                                        <w:bottom w:val="none" w:sz="0" w:space="0" w:color="auto"/>
                                                                        <w:right w:val="none" w:sz="0" w:space="0" w:color="auto"/>
                                                                      </w:divBdr>
                                                                    </w:div>
                                                                    <w:div w:id="1898398304">
                                                                      <w:marLeft w:val="0"/>
                                                                      <w:marRight w:val="0"/>
                                                                      <w:marTop w:val="0"/>
                                                                      <w:marBottom w:val="0"/>
                                                                      <w:divBdr>
                                                                        <w:top w:val="none" w:sz="0" w:space="0" w:color="auto"/>
                                                                        <w:left w:val="none" w:sz="0" w:space="0" w:color="auto"/>
                                                                        <w:bottom w:val="none" w:sz="0" w:space="0" w:color="auto"/>
                                                                        <w:right w:val="none" w:sz="0" w:space="0" w:color="auto"/>
                                                                      </w:divBdr>
                                                                    </w:div>
                                                                    <w:div w:id="19247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1188">
                                                              <w:marLeft w:val="0"/>
                                                              <w:marRight w:val="150"/>
                                                              <w:marTop w:val="0"/>
                                                              <w:marBottom w:val="150"/>
                                                              <w:divBdr>
                                                                <w:top w:val="none" w:sz="0" w:space="0" w:color="auto"/>
                                                                <w:left w:val="none" w:sz="0" w:space="0" w:color="auto"/>
                                                                <w:bottom w:val="none" w:sz="0" w:space="0" w:color="auto"/>
                                                                <w:right w:val="none" w:sz="0" w:space="0" w:color="auto"/>
                                                              </w:divBdr>
                                                              <w:divsChild>
                                                                <w:div w:id="891307962">
                                                                  <w:marLeft w:val="0"/>
                                                                  <w:marRight w:val="0"/>
                                                                  <w:marTop w:val="0"/>
                                                                  <w:marBottom w:val="0"/>
                                                                  <w:divBdr>
                                                                    <w:top w:val="none" w:sz="0" w:space="0" w:color="auto"/>
                                                                    <w:left w:val="none" w:sz="0" w:space="0" w:color="auto"/>
                                                                    <w:bottom w:val="none" w:sz="0" w:space="0" w:color="auto"/>
                                                                    <w:right w:val="none" w:sz="0" w:space="0" w:color="auto"/>
                                                                  </w:divBdr>
                                                                  <w:divsChild>
                                                                    <w:div w:id="1863322009">
                                                                      <w:marLeft w:val="0"/>
                                                                      <w:marRight w:val="0"/>
                                                                      <w:marTop w:val="0"/>
                                                                      <w:marBottom w:val="0"/>
                                                                      <w:divBdr>
                                                                        <w:top w:val="none" w:sz="0" w:space="0" w:color="auto"/>
                                                                        <w:left w:val="none" w:sz="0" w:space="0" w:color="auto"/>
                                                                        <w:bottom w:val="none" w:sz="0" w:space="0" w:color="auto"/>
                                                                        <w:right w:val="none" w:sz="0" w:space="0" w:color="auto"/>
                                                                      </w:divBdr>
                                                                    </w:div>
                                                                    <w:div w:id="1288509968">
                                                                      <w:marLeft w:val="0"/>
                                                                      <w:marRight w:val="0"/>
                                                                      <w:marTop w:val="0"/>
                                                                      <w:marBottom w:val="0"/>
                                                                      <w:divBdr>
                                                                        <w:top w:val="none" w:sz="0" w:space="0" w:color="auto"/>
                                                                        <w:left w:val="none" w:sz="0" w:space="0" w:color="auto"/>
                                                                        <w:bottom w:val="none" w:sz="0" w:space="0" w:color="auto"/>
                                                                        <w:right w:val="none" w:sz="0" w:space="0" w:color="auto"/>
                                                                      </w:divBdr>
                                                                    </w:div>
                                                                    <w:div w:id="1548908527">
                                                                      <w:marLeft w:val="0"/>
                                                                      <w:marRight w:val="0"/>
                                                                      <w:marTop w:val="0"/>
                                                                      <w:marBottom w:val="0"/>
                                                                      <w:divBdr>
                                                                        <w:top w:val="none" w:sz="0" w:space="0" w:color="auto"/>
                                                                        <w:left w:val="none" w:sz="0" w:space="0" w:color="auto"/>
                                                                        <w:bottom w:val="none" w:sz="0" w:space="0" w:color="auto"/>
                                                                        <w:right w:val="none" w:sz="0" w:space="0" w:color="auto"/>
                                                                      </w:divBdr>
                                                                      <w:divsChild>
                                                                        <w:div w:id="19823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866">
                                                                  <w:marLeft w:val="0"/>
                                                                  <w:marRight w:val="0"/>
                                                                  <w:marTop w:val="0"/>
                                                                  <w:marBottom w:val="0"/>
                                                                  <w:divBdr>
                                                                    <w:top w:val="none" w:sz="0" w:space="0" w:color="auto"/>
                                                                    <w:left w:val="none" w:sz="0" w:space="0" w:color="auto"/>
                                                                    <w:bottom w:val="none" w:sz="0" w:space="0" w:color="auto"/>
                                                                    <w:right w:val="none" w:sz="0" w:space="0" w:color="auto"/>
                                                                  </w:divBdr>
                                                                  <w:divsChild>
                                                                    <w:div w:id="1043335860">
                                                                      <w:marLeft w:val="0"/>
                                                                      <w:marRight w:val="0"/>
                                                                      <w:marTop w:val="0"/>
                                                                      <w:marBottom w:val="0"/>
                                                                      <w:divBdr>
                                                                        <w:top w:val="none" w:sz="0" w:space="0" w:color="auto"/>
                                                                        <w:left w:val="none" w:sz="0" w:space="0" w:color="auto"/>
                                                                        <w:bottom w:val="none" w:sz="0" w:space="0" w:color="auto"/>
                                                                        <w:right w:val="none" w:sz="0" w:space="0" w:color="auto"/>
                                                                      </w:divBdr>
                                                                      <w:divsChild>
                                                                        <w:div w:id="1483501898">
                                                                          <w:marLeft w:val="0"/>
                                                                          <w:marRight w:val="0"/>
                                                                          <w:marTop w:val="0"/>
                                                                          <w:marBottom w:val="0"/>
                                                                          <w:divBdr>
                                                                            <w:top w:val="none" w:sz="0" w:space="0" w:color="auto"/>
                                                                            <w:left w:val="none" w:sz="0" w:space="0" w:color="auto"/>
                                                                            <w:bottom w:val="none" w:sz="0" w:space="0" w:color="auto"/>
                                                                            <w:right w:val="none" w:sz="0" w:space="0" w:color="auto"/>
                                                                          </w:divBdr>
                                                                        </w:div>
                                                                        <w:div w:id="1157266708">
                                                                          <w:marLeft w:val="0"/>
                                                                          <w:marRight w:val="0"/>
                                                                          <w:marTop w:val="0"/>
                                                                          <w:marBottom w:val="0"/>
                                                                          <w:divBdr>
                                                                            <w:top w:val="none" w:sz="0" w:space="0" w:color="auto"/>
                                                                            <w:left w:val="none" w:sz="0" w:space="0" w:color="auto"/>
                                                                            <w:bottom w:val="none" w:sz="0" w:space="0" w:color="auto"/>
                                                                            <w:right w:val="none" w:sz="0" w:space="0" w:color="auto"/>
                                                                          </w:divBdr>
                                                                        </w:div>
                                                                        <w:div w:id="467432908">
                                                                          <w:marLeft w:val="0"/>
                                                                          <w:marRight w:val="0"/>
                                                                          <w:marTop w:val="0"/>
                                                                          <w:marBottom w:val="0"/>
                                                                          <w:divBdr>
                                                                            <w:top w:val="none" w:sz="0" w:space="0" w:color="auto"/>
                                                                            <w:left w:val="none" w:sz="0" w:space="0" w:color="auto"/>
                                                                            <w:bottom w:val="none" w:sz="0" w:space="0" w:color="auto"/>
                                                                            <w:right w:val="none" w:sz="0" w:space="0" w:color="auto"/>
                                                                          </w:divBdr>
                                                                        </w:div>
                                                                      </w:divsChild>
                                                                    </w:div>
                                                                    <w:div w:id="2072381215">
                                                                      <w:marLeft w:val="0"/>
                                                                      <w:marRight w:val="0"/>
                                                                      <w:marTop w:val="0"/>
                                                                      <w:marBottom w:val="0"/>
                                                                      <w:divBdr>
                                                                        <w:top w:val="none" w:sz="0" w:space="0" w:color="auto"/>
                                                                        <w:left w:val="none" w:sz="0" w:space="0" w:color="auto"/>
                                                                        <w:bottom w:val="none" w:sz="0" w:space="0" w:color="auto"/>
                                                                        <w:right w:val="none" w:sz="0" w:space="0" w:color="auto"/>
                                                                      </w:divBdr>
                                                                      <w:divsChild>
                                                                        <w:div w:id="881484513">
                                                                          <w:marLeft w:val="0"/>
                                                                          <w:marRight w:val="0"/>
                                                                          <w:marTop w:val="0"/>
                                                                          <w:marBottom w:val="0"/>
                                                                          <w:divBdr>
                                                                            <w:top w:val="none" w:sz="0" w:space="0" w:color="auto"/>
                                                                            <w:left w:val="none" w:sz="0" w:space="0" w:color="auto"/>
                                                                            <w:bottom w:val="none" w:sz="0" w:space="0" w:color="auto"/>
                                                                            <w:right w:val="none" w:sz="0" w:space="0" w:color="auto"/>
                                                                          </w:divBdr>
                                                                        </w:div>
                                                                        <w:div w:id="1136681630">
                                                                          <w:marLeft w:val="0"/>
                                                                          <w:marRight w:val="0"/>
                                                                          <w:marTop w:val="0"/>
                                                                          <w:marBottom w:val="0"/>
                                                                          <w:divBdr>
                                                                            <w:top w:val="none" w:sz="0" w:space="0" w:color="auto"/>
                                                                            <w:left w:val="none" w:sz="0" w:space="0" w:color="auto"/>
                                                                            <w:bottom w:val="none" w:sz="0" w:space="0" w:color="auto"/>
                                                                            <w:right w:val="none" w:sz="0" w:space="0" w:color="auto"/>
                                                                          </w:divBdr>
                                                                          <w:divsChild>
                                                                            <w:div w:id="755633098">
                                                                              <w:marLeft w:val="0"/>
                                                                              <w:marRight w:val="0"/>
                                                                              <w:marTop w:val="30"/>
                                                                              <w:marBottom w:val="30"/>
                                                                              <w:divBdr>
                                                                                <w:top w:val="none" w:sz="0" w:space="0" w:color="auto"/>
                                                                                <w:left w:val="none" w:sz="0" w:space="0" w:color="auto"/>
                                                                                <w:bottom w:val="none" w:sz="0" w:space="0" w:color="auto"/>
                                                                                <w:right w:val="none" w:sz="0" w:space="0" w:color="auto"/>
                                                                              </w:divBdr>
                                                                              <w:divsChild>
                                                                                <w:div w:id="1749038387">
                                                                                  <w:marLeft w:val="0"/>
                                                                                  <w:marRight w:val="90"/>
                                                                                  <w:marTop w:val="0"/>
                                                                                  <w:marBottom w:val="0"/>
                                                                                  <w:divBdr>
                                                                                    <w:top w:val="none" w:sz="0" w:space="0" w:color="auto"/>
                                                                                    <w:left w:val="none" w:sz="0" w:space="0" w:color="auto"/>
                                                                                    <w:bottom w:val="none" w:sz="0" w:space="0" w:color="auto"/>
                                                                                    <w:right w:val="none" w:sz="0" w:space="0" w:color="auto"/>
                                                                                  </w:divBdr>
                                                                                </w:div>
                                                                                <w:div w:id="103305783">
                                                                                  <w:marLeft w:val="0"/>
                                                                                  <w:marRight w:val="150"/>
                                                                                  <w:marTop w:val="0"/>
                                                                                  <w:marBottom w:val="0"/>
                                                                                  <w:divBdr>
                                                                                    <w:top w:val="none" w:sz="0" w:space="0" w:color="auto"/>
                                                                                    <w:left w:val="none" w:sz="0" w:space="0" w:color="auto"/>
                                                                                    <w:bottom w:val="none" w:sz="0" w:space="0" w:color="auto"/>
                                                                                    <w:right w:val="none" w:sz="0" w:space="0" w:color="auto"/>
                                                                                  </w:divBdr>
                                                                                  <w:divsChild>
                                                                                    <w:div w:id="1832672836">
                                                                                      <w:marLeft w:val="0"/>
                                                                                      <w:marRight w:val="0"/>
                                                                                      <w:marTop w:val="0"/>
                                                                                      <w:marBottom w:val="0"/>
                                                                                      <w:divBdr>
                                                                                        <w:top w:val="none" w:sz="0" w:space="0" w:color="auto"/>
                                                                                        <w:left w:val="none" w:sz="0" w:space="0" w:color="auto"/>
                                                                                        <w:bottom w:val="none" w:sz="0" w:space="0" w:color="auto"/>
                                                                                        <w:right w:val="none" w:sz="0" w:space="0" w:color="auto"/>
                                                                                      </w:divBdr>
                                                                                      <w:divsChild>
                                                                                        <w:div w:id="1799714820">
                                                                                          <w:marLeft w:val="0"/>
                                                                                          <w:marRight w:val="0"/>
                                                                                          <w:marTop w:val="0"/>
                                                                                          <w:marBottom w:val="0"/>
                                                                                          <w:divBdr>
                                                                                            <w:top w:val="none" w:sz="0" w:space="0" w:color="auto"/>
                                                                                            <w:left w:val="none" w:sz="0" w:space="0" w:color="auto"/>
                                                                                            <w:bottom w:val="none" w:sz="0" w:space="0" w:color="auto"/>
                                                                                            <w:right w:val="none" w:sz="0" w:space="0" w:color="auto"/>
                                                                                          </w:divBdr>
                                                                                        </w:div>
                                                                                        <w:div w:id="1793285219">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618559058">
                                                                          <w:marLeft w:val="0"/>
                                                                          <w:marRight w:val="0"/>
                                                                          <w:marTop w:val="0"/>
                                                                          <w:marBottom w:val="0"/>
                                                                          <w:divBdr>
                                                                            <w:top w:val="none" w:sz="0" w:space="0" w:color="auto"/>
                                                                            <w:left w:val="none" w:sz="0" w:space="0" w:color="auto"/>
                                                                            <w:bottom w:val="none" w:sz="0" w:space="0" w:color="auto"/>
                                                                            <w:right w:val="none" w:sz="0" w:space="0" w:color="auto"/>
                                                                          </w:divBdr>
                                                                          <w:divsChild>
                                                                            <w:div w:id="860902027">
                                                                              <w:marLeft w:val="0"/>
                                                                              <w:marRight w:val="0"/>
                                                                              <w:marTop w:val="0"/>
                                                                              <w:marBottom w:val="0"/>
                                                                              <w:divBdr>
                                                                                <w:top w:val="none" w:sz="0" w:space="0" w:color="auto"/>
                                                                                <w:left w:val="none" w:sz="0" w:space="0" w:color="auto"/>
                                                                                <w:bottom w:val="none" w:sz="0" w:space="0" w:color="auto"/>
                                                                                <w:right w:val="none" w:sz="0" w:space="0" w:color="auto"/>
                                                                              </w:divBdr>
                                                                              <w:divsChild>
                                                                                <w:div w:id="94444514">
                                                                                  <w:marLeft w:val="0"/>
                                                                                  <w:marRight w:val="0"/>
                                                                                  <w:marTop w:val="0"/>
                                                                                  <w:marBottom w:val="0"/>
                                                                                  <w:divBdr>
                                                                                    <w:top w:val="none" w:sz="0" w:space="0" w:color="auto"/>
                                                                                    <w:left w:val="none" w:sz="0" w:space="0" w:color="auto"/>
                                                                                    <w:bottom w:val="none" w:sz="0" w:space="0" w:color="auto"/>
                                                                                    <w:right w:val="none" w:sz="0" w:space="0" w:color="auto"/>
                                                                                  </w:divBdr>
                                                                                  <w:divsChild>
                                                                                    <w:div w:id="18545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108">
                                                                              <w:marLeft w:val="0"/>
                                                                              <w:marRight w:val="0"/>
                                                                              <w:marTop w:val="0"/>
                                                                              <w:marBottom w:val="0"/>
                                                                              <w:divBdr>
                                                                                <w:top w:val="none" w:sz="0" w:space="0" w:color="auto"/>
                                                                                <w:left w:val="none" w:sz="0" w:space="0" w:color="auto"/>
                                                                                <w:bottom w:val="none" w:sz="0" w:space="0" w:color="auto"/>
                                                                                <w:right w:val="none" w:sz="0" w:space="0" w:color="auto"/>
                                                                              </w:divBdr>
                                                                            </w:div>
                                                                          </w:divsChild>
                                                                        </w:div>
                                                                        <w:div w:id="344744583">
                                                                          <w:marLeft w:val="0"/>
                                                                          <w:marRight w:val="0"/>
                                                                          <w:marTop w:val="0"/>
                                                                          <w:marBottom w:val="0"/>
                                                                          <w:divBdr>
                                                                            <w:top w:val="none" w:sz="0" w:space="0" w:color="auto"/>
                                                                            <w:left w:val="none" w:sz="0" w:space="0" w:color="auto"/>
                                                                            <w:bottom w:val="none" w:sz="0" w:space="0" w:color="auto"/>
                                                                            <w:right w:val="none" w:sz="0" w:space="0" w:color="auto"/>
                                                                          </w:divBdr>
                                                                          <w:divsChild>
                                                                            <w:div w:id="1785997432">
                                                                              <w:marLeft w:val="0"/>
                                                                              <w:marRight w:val="0"/>
                                                                              <w:marTop w:val="0"/>
                                                                              <w:marBottom w:val="0"/>
                                                                              <w:divBdr>
                                                                                <w:top w:val="none" w:sz="0" w:space="0" w:color="auto"/>
                                                                                <w:left w:val="single" w:sz="6" w:space="0" w:color="D9DADD"/>
                                                                                <w:bottom w:val="single" w:sz="6" w:space="0" w:color="D9DADD"/>
                                                                                <w:right w:val="single" w:sz="6" w:space="0" w:color="D9DADD"/>
                                                                              </w:divBdr>
                                                                              <w:divsChild>
                                                                                <w:div w:id="1040134426">
                                                                                  <w:marLeft w:val="0"/>
                                                                                  <w:marRight w:val="0"/>
                                                                                  <w:marTop w:val="0"/>
                                                                                  <w:marBottom w:val="0"/>
                                                                                  <w:divBdr>
                                                                                    <w:top w:val="none" w:sz="0" w:space="0" w:color="auto"/>
                                                                                    <w:left w:val="none" w:sz="0" w:space="0" w:color="auto"/>
                                                                                    <w:bottom w:val="none" w:sz="0" w:space="0" w:color="auto"/>
                                                                                    <w:right w:val="none" w:sz="0" w:space="0" w:color="auto"/>
                                                                                  </w:divBdr>
                                                                                  <w:divsChild>
                                                                                    <w:div w:id="966399089">
                                                                                      <w:marLeft w:val="0"/>
                                                                                      <w:marRight w:val="0"/>
                                                                                      <w:marTop w:val="0"/>
                                                                                      <w:marBottom w:val="0"/>
                                                                                      <w:divBdr>
                                                                                        <w:top w:val="none" w:sz="0" w:space="0" w:color="auto"/>
                                                                                        <w:left w:val="none" w:sz="0" w:space="0" w:color="auto"/>
                                                                                        <w:bottom w:val="none" w:sz="0" w:space="0" w:color="auto"/>
                                                                                        <w:right w:val="none" w:sz="0" w:space="0" w:color="auto"/>
                                                                                      </w:divBdr>
                                                                                    </w:div>
                                                                                  </w:divsChild>
                                                                                </w:div>
                                                                                <w:div w:id="9065847">
                                                                                  <w:marLeft w:val="30"/>
                                                                                  <w:marRight w:val="0"/>
                                                                                  <w:marTop w:val="0"/>
                                                                                  <w:marBottom w:val="0"/>
                                                                                  <w:divBdr>
                                                                                    <w:top w:val="none" w:sz="0" w:space="0" w:color="auto"/>
                                                                                    <w:left w:val="none" w:sz="0" w:space="0" w:color="auto"/>
                                                                                    <w:bottom w:val="none" w:sz="0" w:space="0" w:color="auto"/>
                                                                                    <w:right w:val="none" w:sz="0" w:space="0" w:color="auto"/>
                                                                                  </w:divBdr>
                                                                                  <w:divsChild>
                                                                                    <w:div w:id="9419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173058">
                                                                      <w:marLeft w:val="0"/>
                                                                      <w:marRight w:val="0"/>
                                                                      <w:marTop w:val="0"/>
                                                                      <w:marBottom w:val="0"/>
                                                                      <w:divBdr>
                                                                        <w:top w:val="none" w:sz="0" w:space="0" w:color="auto"/>
                                                                        <w:left w:val="none" w:sz="0" w:space="0" w:color="auto"/>
                                                                        <w:bottom w:val="none" w:sz="0" w:space="0" w:color="auto"/>
                                                                        <w:right w:val="none" w:sz="0" w:space="0" w:color="auto"/>
                                                                      </w:divBdr>
                                                                      <w:divsChild>
                                                                        <w:div w:id="147749143">
                                                                          <w:marLeft w:val="0"/>
                                                                          <w:marRight w:val="0"/>
                                                                          <w:marTop w:val="0"/>
                                                                          <w:marBottom w:val="0"/>
                                                                          <w:divBdr>
                                                                            <w:top w:val="none" w:sz="0" w:space="0" w:color="auto"/>
                                                                            <w:left w:val="none" w:sz="0" w:space="0" w:color="auto"/>
                                                                            <w:bottom w:val="none" w:sz="0" w:space="0" w:color="auto"/>
                                                                            <w:right w:val="none" w:sz="0" w:space="0" w:color="auto"/>
                                                                          </w:divBdr>
                                                                          <w:divsChild>
                                                                            <w:div w:id="380253435">
                                                                              <w:marLeft w:val="0"/>
                                                                              <w:marRight w:val="0"/>
                                                                              <w:marTop w:val="0"/>
                                                                              <w:marBottom w:val="0"/>
                                                                              <w:divBdr>
                                                                                <w:top w:val="none" w:sz="0" w:space="0" w:color="auto"/>
                                                                                <w:left w:val="none" w:sz="0" w:space="0" w:color="auto"/>
                                                                                <w:bottom w:val="none" w:sz="0" w:space="0" w:color="auto"/>
                                                                                <w:right w:val="none" w:sz="0" w:space="0" w:color="auto"/>
                                                                              </w:divBdr>
                                                                              <w:divsChild>
                                                                                <w:div w:id="1566913500">
                                                                                  <w:marLeft w:val="0"/>
                                                                                  <w:marRight w:val="0"/>
                                                                                  <w:marTop w:val="0"/>
                                                                                  <w:marBottom w:val="0"/>
                                                                                  <w:divBdr>
                                                                                    <w:top w:val="none" w:sz="0" w:space="0" w:color="auto"/>
                                                                                    <w:left w:val="none" w:sz="0" w:space="0" w:color="auto"/>
                                                                                    <w:bottom w:val="none" w:sz="0" w:space="0" w:color="auto"/>
                                                                                    <w:right w:val="none" w:sz="0" w:space="0" w:color="auto"/>
                                                                                  </w:divBdr>
                                                                                  <w:divsChild>
                                                                                    <w:div w:id="1043671979">
                                                                                      <w:marLeft w:val="720"/>
                                                                                      <w:marRight w:val="0"/>
                                                                                      <w:marTop w:val="0"/>
                                                                                      <w:marBottom w:val="0"/>
                                                                                      <w:divBdr>
                                                                                        <w:top w:val="none" w:sz="0" w:space="0" w:color="auto"/>
                                                                                        <w:left w:val="none" w:sz="0" w:space="0" w:color="auto"/>
                                                                                        <w:bottom w:val="none" w:sz="0" w:space="0" w:color="auto"/>
                                                                                        <w:right w:val="none" w:sz="0" w:space="0" w:color="auto"/>
                                                                                      </w:divBdr>
                                                                                    </w:div>
                                                                                    <w:div w:id="1471631610">
                                                                                      <w:marLeft w:val="720"/>
                                                                                      <w:marRight w:val="0"/>
                                                                                      <w:marTop w:val="0"/>
                                                                                      <w:marBottom w:val="0"/>
                                                                                      <w:divBdr>
                                                                                        <w:top w:val="none" w:sz="0" w:space="0" w:color="auto"/>
                                                                                        <w:left w:val="none" w:sz="0" w:space="0" w:color="auto"/>
                                                                                        <w:bottom w:val="none" w:sz="0" w:space="0" w:color="auto"/>
                                                                                        <w:right w:val="none" w:sz="0" w:space="0" w:color="auto"/>
                                                                                      </w:divBdr>
                                                                                    </w:div>
                                                                                    <w:div w:id="358698383">
                                                                                      <w:marLeft w:val="720"/>
                                                                                      <w:marRight w:val="0"/>
                                                                                      <w:marTop w:val="0"/>
                                                                                      <w:marBottom w:val="0"/>
                                                                                      <w:divBdr>
                                                                                        <w:top w:val="none" w:sz="0" w:space="0" w:color="auto"/>
                                                                                        <w:left w:val="none" w:sz="0" w:space="0" w:color="auto"/>
                                                                                        <w:bottom w:val="none" w:sz="0" w:space="0" w:color="auto"/>
                                                                                        <w:right w:val="none" w:sz="0" w:space="0" w:color="auto"/>
                                                                                      </w:divBdr>
                                                                                    </w:div>
                                                                                    <w:div w:id="1776184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049476">
      <w:bodyDiv w:val="1"/>
      <w:marLeft w:val="0"/>
      <w:marRight w:val="0"/>
      <w:marTop w:val="0"/>
      <w:marBottom w:val="0"/>
      <w:divBdr>
        <w:top w:val="none" w:sz="0" w:space="0" w:color="auto"/>
        <w:left w:val="none" w:sz="0" w:space="0" w:color="auto"/>
        <w:bottom w:val="none" w:sz="0" w:space="0" w:color="auto"/>
        <w:right w:val="none" w:sz="0" w:space="0" w:color="auto"/>
      </w:divBdr>
      <w:divsChild>
        <w:div w:id="2053577278">
          <w:marLeft w:val="0"/>
          <w:marRight w:val="0"/>
          <w:marTop w:val="0"/>
          <w:marBottom w:val="0"/>
          <w:divBdr>
            <w:top w:val="none" w:sz="0" w:space="0" w:color="auto"/>
            <w:left w:val="none" w:sz="0" w:space="0" w:color="auto"/>
            <w:bottom w:val="none" w:sz="0" w:space="0" w:color="auto"/>
            <w:right w:val="none" w:sz="0" w:space="0" w:color="auto"/>
          </w:divBdr>
        </w:div>
      </w:divsChild>
    </w:div>
    <w:div w:id="1324551354">
      <w:bodyDiv w:val="1"/>
      <w:marLeft w:val="0"/>
      <w:marRight w:val="0"/>
      <w:marTop w:val="0"/>
      <w:marBottom w:val="0"/>
      <w:divBdr>
        <w:top w:val="none" w:sz="0" w:space="0" w:color="auto"/>
        <w:left w:val="none" w:sz="0" w:space="0" w:color="auto"/>
        <w:bottom w:val="none" w:sz="0" w:space="0" w:color="auto"/>
        <w:right w:val="none" w:sz="0" w:space="0" w:color="auto"/>
      </w:divBdr>
      <w:divsChild>
        <w:div w:id="1021586747">
          <w:marLeft w:val="0"/>
          <w:marRight w:val="0"/>
          <w:marTop w:val="0"/>
          <w:marBottom w:val="0"/>
          <w:divBdr>
            <w:top w:val="none" w:sz="0" w:space="0" w:color="auto"/>
            <w:left w:val="none" w:sz="0" w:space="0" w:color="auto"/>
            <w:bottom w:val="none" w:sz="0" w:space="0" w:color="auto"/>
            <w:right w:val="none" w:sz="0" w:space="0" w:color="auto"/>
          </w:divBdr>
        </w:div>
      </w:divsChild>
    </w:div>
    <w:div w:id="1352415329">
      <w:bodyDiv w:val="1"/>
      <w:marLeft w:val="0"/>
      <w:marRight w:val="0"/>
      <w:marTop w:val="0"/>
      <w:marBottom w:val="0"/>
      <w:divBdr>
        <w:top w:val="none" w:sz="0" w:space="0" w:color="auto"/>
        <w:left w:val="none" w:sz="0" w:space="0" w:color="auto"/>
        <w:bottom w:val="none" w:sz="0" w:space="0" w:color="auto"/>
        <w:right w:val="none" w:sz="0" w:space="0" w:color="auto"/>
      </w:divBdr>
    </w:div>
    <w:div w:id="1368677761">
      <w:bodyDiv w:val="1"/>
      <w:marLeft w:val="0"/>
      <w:marRight w:val="0"/>
      <w:marTop w:val="0"/>
      <w:marBottom w:val="0"/>
      <w:divBdr>
        <w:top w:val="none" w:sz="0" w:space="0" w:color="auto"/>
        <w:left w:val="none" w:sz="0" w:space="0" w:color="auto"/>
        <w:bottom w:val="none" w:sz="0" w:space="0" w:color="auto"/>
        <w:right w:val="none" w:sz="0" w:space="0" w:color="auto"/>
      </w:divBdr>
      <w:divsChild>
        <w:div w:id="856650567">
          <w:marLeft w:val="0"/>
          <w:marRight w:val="0"/>
          <w:marTop w:val="0"/>
          <w:marBottom w:val="0"/>
          <w:divBdr>
            <w:top w:val="none" w:sz="0" w:space="0" w:color="auto"/>
            <w:left w:val="none" w:sz="0" w:space="0" w:color="auto"/>
            <w:bottom w:val="none" w:sz="0" w:space="0" w:color="auto"/>
            <w:right w:val="none" w:sz="0" w:space="0" w:color="auto"/>
          </w:divBdr>
        </w:div>
        <w:div w:id="472602988">
          <w:marLeft w:val="0"/>
          <w:marRight w:val="0"/>
          <w:marTop w:val="0"/>
          <w:marBottom w:val="0"/>
          <w:divBdr>
            <w:top w:val="none" w:sz="0" w:space="0" w:color="auto"/>
            <w:left w:val="none" w:sz="0" w:space="0" w:color="auto"/>
            <w:bottom w:val="none" w:sz="0" w:space="0" w:color="auto"/>
            <w:right w:val="none" w:sz="0" w:space="0" w:color="auto"/>
          </w:divBdr>
        </w:div>
        <w:div w:id="493421756">
          <w:marLeft w:val="0"/>
          <w:marRight w:val="0"/>
          <w:marTop w:val="0"/>
          <w:marBottom w:val="0"/>
          <w:divBdr>
            <w:top w:val="none" w:sz="0" w:space="0" w:color="auto"/>
            <w:left w:val="none" w:sz="0" w:space="0" w:color="auto"/>
            <w:bottom w:val="none" w:sz="0" w:space="0" w:color="auto"/>
            <w:right w:val="none" w:sz="0" w:space="0" w:color="auto"/>
          </w:divBdr>
        </w:div>
        <w:div w:id="398290752">
          <w:marLeft w:val="0"/>
          <w:marRight w:val="0"/>
          <w:marTop w:val="0"/>
          <w:marBottom w:val="0"/>
          <w:divBdr>
            <w:top w:val="none" w:sz="0" w:space="0" w:color="auto"/>
            <w:left w:val="none" w:sz="0" w:space="0" w:color="auto"/>
            <w:bottom w:val="none" w:sz="0" w:space="0" w:color="auto"/>
            <w:right w:val="none" w:sz="0" w:space="0" w:color="auto"/>
          </w:divBdr>
        </w:div>
        <w:div w:id="363869968">
          <w:marLeft w:val="0"/>
          <w:marRight w:val="0"/>
          <w:marTop w:val="0"/>
          <w:marBottom w:val="0"/>
          <w:divBdr>
            <w:top w:val="none" w:sz="0" w:space="0" w:color="auto"/>
            <w:left w:val="none" w:sz="0" w:space="0" w:color="auto"/>
            <w:bottom w:val="none" w:sz="0" w:space="0" w:color="auto"/>
            <w:right w:val="none" w:sz="0" w:space="0" w:color="auto"/>
          </w:divBdr>
        </w:div>
        <w:div w:id="2058703236">
          <w:marLeft w:val="0"/>
          <w:marRight w:val="0"/>
          <w:marTop w:val="0"/>
          <w:marBottom w:val="0"/>
          <w:divBdr>
            <w:top w:val="none" w:sz="0" w:space="0" w:color="auto"/>
            <w:left w:val="none" w:sz="0" w:space="0" w:color="auto"/>
            <w:bottom w:val="none" w:sz="0" w:space="0" w:color="auto"/>
            <w:right w:val="none" w:sz="0" w:space="0" w:color="auto"/>
          </w:divBdr>
        </w:div>
      </w:divsChild>
    </w:div>
    <w:div w:id="1369836357">
      <w:bodyDiv w:val="1"/>
      <w:marLeft w:val="0"/>
      <w:marRight w:val="0"/>
      <w:marTop w:val="0"/>
      <w:marBottom w:val="0"/>
      <w:divBdr>
        <w:top w:val="none" w:sz="0" w:space="0" w:color="auto"/>
        <w:left w:val="none" w:sz="0" w:space="0" w:color="auto"/>
        <w:bottom w:val="none" w:sz="0" w:space="0" w:color="auto"/>
        <w:right w:val="none" w:sz="0" w:space="0" w:color="auto"/>
      </w:divBdr>
      <w:divsChild>
        <w:div w:id="1892615821">
          <w:marLeft w:val="0"/>
          <w:marRight w:val="0"/>
          <w:marTop w:val="0"/>
          <w:marBottom w:val="0"/>
          <w:divBdr>
            <w:top w:val="none" w:sz="0" w:space="0" w:color="auto"/>
            <w:left w:val="none" w:sz="0" w:space="0" w:color="auto"/>
            <w:bottom w:val="none" w:sz="0" w:space="0" w:color="auto"/>
            <w:right w:val="none" w:sz="0" w:space="0" w:color="auto"/>
          </w:divBdr>
          <w:divsChild>
            <w:div w:id="13759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41692">
      <w:bodyDiv w:val="1"/>
      <w:marLeft w:val="0"/>
      <w:marRight w:val="0"/>
      <w:marTop w:val="0"/>
      <w:marBottom w:val="0"/>
      <w:divBdr>
        <w:top w:val="none" w:sz="0" w:space="0" w:color="auto"/>
        <w:left w:val="none" w:sz="0" w:space="0" w:color="auto"/>
        <w:bottom w:val="none" w:sz="0" w:space="0" w:color="auto"/>
        <w:right w:val="none" w:sz="0" w:space="0" w:color="auto"/>
      </w:divBdr>
    </w:div>
    <w:div w:id="1437139374">
      <w:marLeft w:val="0"/>
      <w:marRight w:val="0"/>
      <w:marTop w:val="0"/>
      <w:marBottom w:val="0"/>
      <w:divBdr>
        <w:top w:val="none" w:sz="0" w:space="0" w:color="auto"/>
        <w:left w:val="none" w:sz="0" w:space="0" w:color="auto"/>
        <w:bottom w:val="none" w:sz="0" w:space="0" w:color="auto"/>
        <w:right w:val="none" w:sz="0" w:space="0" w:color="auto"/>
      </w:divBdr>
    </w:div>
    <w:div w:id="1437139376">
      <w:marLeft w:val="0"/>
      <w:marRight w:val="0"/>
      <w:marTop w:val="0"/>
      <w:marBottom w:val="0"/>
      <w:divBdr>
        <w:top w:val="none" w:sz="0" w:space="0" w:color="auto"/>
        <w:left w:val="none" w:sz="0" w:space="0" w:color="auto"/>
        <w:bottom w:val="none" w:sz="0" w:space="0" w:color="auto"/>
        <w:right w:val="none" w:sz="0" w:space="0" w:color="auto"/>
      </w:divBdr>
      <w:divsChild>
        <w:div w:id="1437139381">
          <w:marLeft w:val="0"/>
          <w:marRight w:val="0"/>
          <w:marTop w:val="0"/>
          <w:marBottom w:val="0"/>
          <w:divBdr>
            <w:top w:val="none" w:sz="0" w:space="0" w:color="auto"/>
            <w:left w:val="none" w:sz="0" w:space="0" w:color="auto"/>
            <w:bottom w:val="none" w:sz="0" w:space="0" w:color="auto"/>
            <w:right w:val="none" w:sz="0" w:space="0" w:color="auto"/>
          </w:divBdr>
        </w:div>
      </w:divsChild>
    </w:div>
    <w:div w:id="1437139379">
      <w:marLeft w:val="0"/>
      <w:marRight w:val="0"/>
      <w:marTop w:val="0"/>
      <w:marBottom w:val="0"/>
      <w:divBdr>
        <w:top w:val="none" w:sz="0" w:space="0" w:color="auto"/>
        <w:left w:val="none" w:sz="0" w:space="0" w:color="auto"/>
        <w:bottom w:val="none" w:sz="0" w:space="0" w:color="auto"/>
        <w:right w:val="none" w:sz="0" w:space="0" w:color="auto"/>
      </w:divBdr>
      <w:divsChild>
        <w:div w:id="1437139377">
          <w:marLeft w:val="0"/>
          <w:marRight w:val="0"/>
          <w:marTop w:val="0"/>
          <w:marBottom w:val="0"/>
          <w:divBdr>
            <w:top w:val="none" w:sz="0" w:space="0" w:color="auto"/>
            <w:left w:val="none" w:sz="0" w:space="0" w:color="auto"/>
            <w:bottom w:val="none" w:sz="0" w:space="0" w:color="auto"/>
            <w:right w:val="none" w:sz="0" w:space="0" w:color="auto"/>
          </w:divBdr>
        </w:div>
      </w:divsChild>
    </w:div>
    <w:div w:id="1437139383">
      <w:marLeft w:val="0"/>
      <w:marRight w:val="0"/>
      <w:marTop w:val="0"/>
      <w:marBottom w:val="0"/>
      <w:divBdr>
        <w:top w:val="none" w:sz="0" w:space="0" w:color="auto"/>
        <w:left w:val="none" w:sz="0" w:space="0" w:color="auto"/>
        <w:bottom w:val="none" w:sz="0" w:space="0" w:color="auto"/>
        <w:right w:val="none" w:sz="0" w:space="0" w:color="auto"/>
      </w:divBdr>
      <w:divsChild>
        <w:div w:id="1437139378">
          <w:marLeft w:val="0"/>
          <w:marRight w:val="0"/>
          <w:marTop w:val="0"/>
          <w:marBottom w:val="0"/>
          <w:divBdr>
            <w:top w:val="none" w:sz="0" w:space="0" w:color="auto"/>
            <w:left w:val="none" w:sz="0" w:space="0" w:color="auto"/>
            <w:bottom w:val="none" w:sz="0" w:space="0" w:color="auto"/>
            <w:right w:val="none" w:sz="0" w:space="0" w:color="auto"/>
          </w:divBdr>
        </w:div>
      </w:divsChild>
    </w:div>
    <w:div w:id="1437139384">
      <w:marLeft w:val="0"/>
      <w:marRight w:val="0"/>
      <w:marTop w:val="0"/>
      <w:marBottom w:val="0"/>
      <w:divBdr>
        <w:top w:val="none" w:sz="0" w:space="0" w:color="auto"/>
        <w:left w:val="none" w:sz="0" w:space="0" w:color="auto"/>
        <w:bottom w:val="none" w:sz="0" w:space="0" w:color="auto"/>
        <w:right w:val="none" w:sz="0" w:space="0" w:color="auto"/>
      </w:divBdr>
      <w:divsChild>
        <w:div w:id="1437139380">
          <w:marLeft w:val="0"/>
          <w:marRight w:val="0"/>
          <w:marTop w:val="0"/>
          <w:marBottom w:val="0"/>
          <w:divBdr>
            <w:top w:val="none" w:sz="0" w:space="0" w:color="auto"/>
            <w:left w:val="none" w:sz="0" w:space="0" w:color="auto"/>
            <w:bottom w:val="none" w:sz="0" w:space="0" w:color="auto"/>
            <w:right w:val="none" w:sz="0" w:space="0" w:color="auto"/>
          </w:divBdr>
        </w:div>
      </w:divsChild>
    </w:div>
    <w:div w:id="1437139385">
      <w:marLeft w:val="0"/>
      <w:marRight w:val="0"/>
      <w:marTop w:val="0"/>
      <w:marBottom w:val="0"/>
      <w:divBdr>
        <w:top w:val="none" w:sz="0" w:space="0" w:color="auto"/>
        <w:left w:val="none" w:sz="0" w:space="0" w:color="auto"/>
        <w:bottom w:val="none" w:sz="0" w:space="0" w:color="auto"/>
        <w:right w:val="none" w:sz="0" w:space="0" w:color="auto"/>
      </w:divBdr>
      <w:divsChild>
        <w:div w:id="1437139382">
          <w:marLeft w:val="0"/>
          <w:marRight w:val="0"/>
          <w:marTop w:val="0"/>
          <w:marBottom w:val="0"/>
          <w:divBdr>
            <w:top w:val="none" w:sz="0" w:space="0" w:color="auto"/>
            <w:left w:val="none" w:sz="0" w:space="0" w:color="auto"/>
            <w:bottom w:val="none" w:sz="0" w:space="0" w:color="auto"/>
            <w:right w:val="none" w:sz="0" w:space="0" w:color="auto"/>
          </w:divBdr>
        </w:div>
      </w:divsChild>
    </w:div>
    <w:div w:id="1437139387">
      <w:marLeft w:val="0"/>
      <w:marRight w:val="0"/>
      <w:marTop w:val="0"/>
      <w:marBottom w:val="0"/>
      <w:divBdr>
        <w:top w:val="none" w:sz="0" w:space="0" w:color="auto"/>
        <w:left w:val="none" w:sz="0" w:space="0" w:color="auto"/>
        <w:bottom w:val="none" w:sz="0" w:space="0" w:color="auto"/>
        <w:right w:val="none" w:sz="0" w:space="0" w:color="auto"/>
      </w:divBdr>
      <w:divsChild>
        <w:div w:id="1437139386">
          <w:marLeft w:val="0"/>
          <w:marRight w:val="0"/>
          <w:marTop w:val="0"/>
          <w:marBottom w:val="0"/>
          <w:divBdr>
            <w:top w:val="none" w:sz="0" w:space="0" w:color="auto"/>
            <w:left w:val="none" w:sz="0" w:space="0" w:color="auto"/>
            <w:bottom w:val="none" w:sz="0" w:space="0" w:color="auto"/>
            <w:right w:val="none" w:sz="0" w:space="0" w:color="auto"/>
          </w:divBdr>
        </w:div>
      </w:divsChild>
    </w:div>
    <w:div w:id="1437139388">
      <w:marLeft w:val="0"/>
      <w:marRight w:val="0"/>
      <w:marTop w:val="0"/>
      <w:marBottom w:val="0"/>
      <w:divBdr>
        <w:top w:val="none" w:sz="0" w:space="0" w:color="auto"/>
        <w:left w:val="none" w:sz="0" w:space="0" w:color="auto"/>
        <w:bottom w:val="none" w:sz="0" w:space="0" w:color="auto"/>
        <w:right w:val="none" w:sz="0" w:space="0" w:color="auto"/>
      </w:divBdr>
      <w:divsChild>
        <w:div w:id="1437139391">
          <w:marLeft w:val="0"/>
          <w:marRight w:val="0"/>
          <w:marTop w:val="0"/>
          <w:marBottom w:val="0"/>
          <w:divBdr>
            <w:top w:val="none" w:sz="0" w:space="0" w:color="auto"/>
            <w:left w:val="none" w:sz="0" w:space="0" w:color="auto"/>
            <w:bottom w:val="none" w:sz="0" w:space="0" w:color="auto"/>
            <w:right w:val="none" w:sz="0" w:space="0" w:color="auto"/>
          </w:divBdr>
          <w:divsChild>
            <w:div w:id="14371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39390">
      <w:marLeft w:val="0"/>
      <w:marRight w:val="0"/>
      <w:marTop w:val="0"/>
      <w:marBottom w:val="0"/>
      <w:divBdr>
        <w:top w:val="none" w:sz="0" w:space="0" w:color="auto"/>
        <w:left w:val="none" w:sz="0" w:space="0" w:color="auto"/>
        <w:bottom w:val="none" w:sz="0" w:space="0" w:color="auto"/>
        <w:right w:val="none" w:sz="0" w:space="0" w:color="auto"/>
      </w:divBdr>
    </w:div>
    <w:div w:id="1437139395">
      <w:marLeft w:val="0"/>
      <w:marRight w:val="0"/>
      <w:marTop w:val="0"/>
      <w:marBottom w:val="0"/>
      <w:divBdr>
        <w:top w:val="none" w:sz="0" w:space="0" w:color="auto"/>
        <w:left w:val="none" w:sz="0" w:space="0" w:color="auto"/>
        <w:bottom w:val="none" w:sz="0" w:space="0" w:color="auto"/>
        <w:right w:val="none" w:sz="0" w:space="0" w:color="auto"/>
      </w:divBdr>
    </w:div>
    <w:div w:id="1437139396">
      <w:marLeft w:val="0"/>
      <w:marRight w:val="0"/>
      <w:marTop w:val="0"/>
      <w:marBottom w:val="0"/>
      <w:divBdr>
        <w:top w:val="none" w:sz="0" w:space="0" w:color="auto"/>
        <w:left w:val="none" w:sz="0" w:space="0" w:color="auto"/>
        <w:bottom w:val="none" w:sz="0" w:space="0" w:color="auto"/>
        <w:right w:val="none" w:sz="0" w:space="0" w:color="auto"/>
      </w:divBdr>
      <w:divsChild>
        <w:div w:id="1437139392">
          <w:marLeft w:val="0"/>
          <w:marRight w:val="0"/>
          <w:marTop w:val="0"/>
          <w:marBottom w:val="0"/>
          <w:divBdr>
            <w:top w:val="none" w:sz="0" w:space="0" w:color="auto"/>
            <w:left w:val="none" w:sz="0" w:space="0" w:color="auto"/>
            <w:bottom w:val="none" w:sz="0" w:space="0" w:color="auto"/>
            <w:right w:val="none" w:sz="0" w:space="0" w:color="auto"/>
          </w:divBdr>
        </w:div>
      </w:divsChild>
    </w:div>
    <w:div w:id="1437139397">
      <w:marLeft w:val="0"/>
      <w:marRight w:val="0"/>
      <w:marTop w:val="0"/>
      <w:marBottom w:val="0"/>
      <w:divBdr>
        <w:top w:val="none" w:sz="0" w:space="0" w:color="auto"/>
        <w:left w:val="none" w:sz="0" w:space="0" w:color="auto"/>
        <w:bottom w:val="none" w:sz="0" w:space="0" w:color="auto"/>
        <w:right w:val="none" w:sz="0" w:space="0" w:color="auto"/>
      </w:divBdr>
      <w:divsChild>
        <w:div w:id="1437139375">
          <w:marLeft w:val="0"/>
          <w:marRight w:val="0"/>
          <w:marTop w:val="0"/>
          <w:marBottom w:val="0"/>
          <w:divBdr>
            <w:top w:val="none" w:sz="0" w:space="0" w:color="auto"/>
            <w:left w:val="none" w:sz="0" w:space="0" w:color="auto"/>
            <w:bottom w:val="none" w:sz="0" w:space="0" w:color="auto"/>
            <w:right w:val="none" w:sz="0" w:space="0" w:color="auto"/>
          </w:divBdr>
        </w:div>
        <w:div w:id="1437139394">
          <w:marLeft w:val="0"/>
          <w:marRight w:val="0"/>
          <w:marTop w:val="0"/>
          <w:marBottom w:val="0"/>
          <w:divBdr>
            <w:top w:val="none" w:sz="0" w:space="0" w:color="auto"/>
            <w:left w:val="none" w:sz="0" w:space="0" w:color="auto"/>
            <w:bottom w:val="none" w:sz="0" w:space="0" w:color="auto"/>
            <w:right w:val="none" w:sz="0" w:space="0" w:color="auto"/>
          </w:divBdr>
          <w:divsChild>
            <w:div w:id="14371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39398">
      <w:marLeft w:val="0"/>
      <w:marRight w:val="0"/>
      <w:marTop w:val="0"/>
      <w:marBottom w:val="0"/>
      <w:divBdr>
        <w:top w:val="none" w:sz="0" w:space="0" w:color="auto"/>
        <w:left w:val="none" w:sz="0" w:space="0" w:color="auto"/>
        <w:bottom w:val="none" w:sz="0" w:space="0" w:color="auto"/>
        <w:right w:val="none" w:sz="0" w:space="0" w:color="auto"/>
      </w:divBdr>
    </w:div>
    <w:div w:id="1542011619">
      <w:bodyDiv w:val="1"/>
      <w:marLeft w:val="0"/>
      <w:marRight w:val="0"/>
      <w:marTop w:val="0"/>
      <w:marBottom w:val="0"/>
      <w:divBdr>
        <w:top w:val="none" w:sz="0" w:space="0" w:color="auto"/>
        <w:left w:val="none" w:sz="0" w:space="0" w:color="auto"/>
        <w:bottom w:val="none" w:sz="0" w:space="0" w:color="auto"/>
        <w:right w:val="none" w:sz="0" w:space="0" w:color="auto"/>
      </w:divBdr>
    </w:div>
    <w:div w:id="1647003072">
      <w:bodyDiv w:val="1"/>
      <w:marLeft w:val="0"/>
      <w:marRight w:val="0"/>
      <w:marTop w:val="0"/>
      <w:marBottom w:val="0"/>
      <w:divBdr>
        <w:top w:val="none" w:sz="0" w:space="0" w:color="auto"/>
        <w:left w:val="none" w:sz="0" w:space="0" w:color="auto"/>
        <w:bottom w:val="none" w:sz="0" w:space="0" w:color="auto"/>
        <w:right w:val="none" w:sz="0" w:space="0" w:color="auto"/>
      </w:divBdr>
    </w:div>
    <w:div w:id="1673142404">
      <w:bodyDiv w:val="1"/>
      <w:marLeft w:val="0"/>
      <w:marRight w:val="0"/>
      <w:marTop w:val="0"/>
      <w:marBottom w:val="0"/>
      <w:divBdr>
        <w:top w:val="none" w:sz="0" w:space="0" w:color="auto"/>
        <w:left w:val="none" w:sz="0" w:space="0" w:color="auto"/>
        <w:bottom w:val="none" w:sz="0" w:space="0" w:color="auto"/>
        <w:right w:val="none" w:sz="0" w:space="0" w:color="auto"/>
      </w:divBdr>
    </w:div>
    <w:div w:id="1677072754">
      <w:bodyDiv w:val="1"/>
      <w:marLeft w:val="0"/>
      <w:marRight w:val="0"/>
      <w:marTop w:val="0"/>
      <w:marBottom w:val="0"/>
      <w:divBdr>
        <w:top w:val="none" w:sz="0" w:space="0" w:color="auto"/>
        <w:left w:val="none" w:sz="0" w:space="0" w:color="auto"/>
        <w:bottom w:val="none" w:sz="0" w:space="0" w:color="auto"/>
        <w:right w:val="none" w:sz="0" w:space="0" w:color="auto"/>
      </w:divBdr>
      <w:divsChild>
        <w:div w:id="981498714">
          <w:marLeft w:val="0"/>
          <w:marRight w:val="0"/>
          <w:marTop w:val="0"/>
          <w:marBottom w:val="0"/>
          <w:divBdr>
            <w:top w:val="none" w:sz="0" w:space="0" w:color="auto"/>
            <w:left w:val="none" w:sz="0" w:space="0" w:color="auto"/>
            <w:bottom w:val="none" w:sz="0" w:space="0" w:color="auto"/>
            <w:right w:val="none" w:sz="0" w:space="0" w:color="auto"/>
          </w:divBdr>
          <w:divsChild>
            <w:div w:id="1941525218">
              <w:marLeft w:val="0"/>
              <w:marRight w:val="0"/>
              <w:marTop w:val="0"/>
              <w:marBottom w:val="0"/>
              <w:divBdr>
                <w:top w:val="none" w:sz="0" w:space="0" w:color="auto"/>
                <w:left w:val="none" w:sz="0" w:space="0" w:color="auto"/>
                <w:bottom w:val="none" w:sz="0" w:space="0" w:color="auto"/>
                <w:right w:val="none" w:sz="0" w:space="0" w:color="auto"/>
              </w:divBdr>
              <w:divsChild>
                <w:div w:id="740908131">
                  <w:marLeft w:val="0"/>
                  <w:marRight w:val="0"/>
                  <w:marTop w:val="0"/>
                  <w:marBottom w:val="0"/>
                  <w:divBdr>
                    <w:top w:val="none" w:sz="0" w:space="0" w:color="auto"/>
                    <w:left w:val="none" w:sz="0" w:space="0" w:color="auto"/>
                    <w:bottom w:val="none" w:sz="0" w:space="0" w:color="auto"/>
                    <w:right w:val="none" w:sz="0" w:space="0" w:color="auto"/>
                  </w:divBdr>
                  <w:divsChild>
                    <w:div w:id="850948252">
                      <w:marLeft w:val="0"/>
                      <w:marRight w:val="0"/>
                      <w:marTop w:val="0"/>
                      <w:marBottom w:val="0"/>
                      <w:divBdr>
                        <w:top w:val="none" w:sz="0" w:space="0" w:color="auto"/>
                        <w:left w:val="none" w:sz="0" w:space="0" w:color="auto"/>
                        <w:bottom w:val="none" w:sz="0" w:space="0" w:color="auto"/>
                        <w:right w:val="none" w:sz="0" w:space="0" w:color="auto"/>
                      </w:divBdr>
                      <w:divsChild>
                        <w:div w:id="2075082014">
                          <w:marLeft w:val="0"/>
                          <w:marRight w:val="0"/>
                          <w:marTop w:val="0"/>
                          <w:marBottom w:val="0"/>
                          <w:divBdr>
                            <w:top w:val="none" w:sz="0" w:space="0" w:color="auto"/>
                            <w:left w:val="none" w:sz="0" w:space="0" w:color="auto"/>
                            <w:bottom w:val="none" w:sz="0" w:space="0" w:color="auto"/>
                            <w:right w:val="none" w:sz="0" w:space="0" w:color="auto"/>
                          </w:divBdr>
                          <w:divsChild>
                            <w:div w:id="571307773">
                              <w:marLeft w:val="0"/>
                              <w:marRight w:val="0"/>
                              <w:marTop w:val="0"/>
                              <w:marBottom w:val="0"/>
                              <w:divBdr>
                                <w:top w:val="none" w:sz="0" w:space="0" w:color="auto"/>
                                <w:left w:val="none" w:sz="0" w:space="0" w:color="auto"/>
                                <w:bottom w:val="none" w:sz="0" w:space="0" w:color="auto"/>
                                <w:right w:val="none" w:sz="0" w:space="0" w:color="auto"/>
                              </w:divBdr>
                              <w:divsChild>
                                <w:div w:id="988285069">
                                  <w:marLeft w:val="0"/>
                                  <w:marRight w:val="0"/>
                                  <w:marTop w:val="0"/>
                                  <w:marBottom w:val="0"/>
                                  <w:divBdr>
                                    <w:top w:val="none" w:sz="0" w:space="0" w:color="auto"/>
                                    <w:left w:val="none" w:sz="0" w:space="0" w:color="auto"/>
                                    <w:bottom w:val="none" w:sz="0" w:space="0" w:color="auto"/>
                                    <w:right w:val="none" w:sz="0" w:space="0" w:color="auto"/>
                                  </w:divBdr>
                                  <w:divsChild>
                                    <w:div w:id="2088728472">
                                      <w:marLeft w:val="0"/>
                                      <w:marRight w:val="0"/>
                                      <w:marTop w:val="0"/>
                                      <w:marBottom w:val="0"/>
                                      <w:divBdr>
                                        <w:top w:val="none" w:sz="0" w:space="0" w:color="auto"/>
                                        <w:left w:val="none" w:sz="0" w:space="0" w:color="auto"/>
                                        <w:bottom w:val="none" w:sz="0" w:space="0" w:color="auto"/>
                                        <w:right w:val="none" w:sz="0" w:space="0" w:color="auto"/>
                                      </w:divBdr>
                                      <w:divsChild>
                                        <w:div w:id="902643152">
                                          <w:marLeft w:val="0"/>
                                          <w:marRight w:val="0"/>
                                          <w:marTop w:val="0"/>
                                          <w:marBottom w:val="0"/>
                                          <w:divBdr>
                                            <w:top w:val="none" w:sz="0" w:space="0" w:color="auto"/>
                                            <w:left w:val="none" w:sz="0" w:space="0" w:color="auto"/>
                                            <w:bottom w:val="none" w:sz="0" w:space="0" w:color="auto"/>
                                            <w:right w:val="none" w:sz="0" w:space="0" w:color="auto"/>
                                          </w:divBdr>
                                          <w:divsChild>
                                            <w:div w:id="2093769820">
                                              <w:marLeft w:val="0"/>
                                              <w:marRight w:val="0"/>
                                              <w:marTop w:val="0"/>
                                              <w:marBottom w:val="0"/>
                                              <w:divBdr>
                                                <w:top w:val="none" w:sz="0" w:space="0" w:color="auto"/>
                                                <w:left w:val="none" w:sz="0" w:space="0" w:color="auto"/>
                                                <w:bottom w:val="none" w:sz="0" w:space="0" w:color="auto"/>
                                                <w:right w:val="none" w:sz="0" w:space="0" w:color="auto"/>
                                              </w:divBdr>
                                              <w:divsChild>
                                                <w:div w:id="317999209">
                                                  <w:marLeft w:val="0"/>
                                                  <w:marRight w:val="0"/>
                                                  <w:marTop w:val="0"/>
                                                  <w:marBottom w:val="0"/>
                                                  <w:divBdr>
                                                    <w:top w:val="none" w:sz="0" w:space="0" w:color="auto"/>
                                                    <w:left w:val="none" w:sz="0" w:space="0" w:color="auto"/>
                                                    <w:bottom w:val="none" w:sz="0" w:space="0" w:color="auto"/>
                                                    <w:right w:val="none" w:sz="0" w:space="0" w:color="auto"/>
                                                  </w:divBdr>
                                                  <w:divsChild>
                                                    <w:div w:id="1914580509">
                                                      <w:marLeft w:val="0"/>
                                                      <w:marRight w:val="0"/>
                                                      <w:marTop w:val="0"/>
                                                      <w:marBottom w:val="0"/>
                                                      <w:divBdr>
                                                        <w:top w:val="none" w:sz="0" w:space="0" w:color="auto"/>
                                                        <w:left w:val="none" w:sz="0" w:space="0" w:color="auto"/>
                                                        <w:bottom w:val="none" w:sz="0" w:space="0" w:color="auto"/>
                                                        <w:right w:val="none" w:sz="0" w:space="0" w:color="auto"/>
                                                      </w:divBdr>
                                                      <w:divsChild>
                                                        <w:div w:id="976104888">
                                                          <w:marLeft w:val="0"/>
                                                          <w:marRight w:val="0"/>
                                                          <w:marTop w:val="0"/>
                                                          <w:marBottom w:val="0"/>
                                                          <w:divBdr>
                                                            <w:top w:val="none" w:sz="0" w:space="0" w:color="auto"/>
                                                            <w:left w:val="none" w:sz="0" w:space="0" w:color="auto"/>
                                                            <w:bottom w:val="none" w:sz="0" w:space="0" w:color="auto"/>
                                                            <w:right w:val="none" w:sz="0" w:space="0" w:color="auto"/>
                                                          </w:divBdr>
                                                          <w:divsChild>
                                                            <w:div w:id="2046327371">
                                                              <w:marLeft w:val="0"/>
                                                              <w:marRight w:val="150"/>
                                                              <w:marTop w:val="0"/>
                                                              <w:marBottom w:val="150"/>
                                                              <w:divBdr>
                                                                <w:top w:val="none" w:sz="0" w:space="0" w:color="auto"/>
                                                                <w:left w:val="none" w:sz="0" w:space="0" w:color="auto"/>
                                                                <w:bottom w:val="none" w:sz="0" w:space="0" w:color="auto"/>
                                                                <w:right w:val="none" w:sz="0" w:space="0" w:color="auto"/>
                                                              </w:divBdr>
                                                              <w:divsChild>
                                                                <w:div w:id="1046291538">
                                                                  <w:marLeft w:val="0"/>
                                                                  <w:marRight w:val="0"/>
                                                                  <w:marTop w:val="0"/>
                                                                  <w:marBottom w:val="0"/>
                                                                  <w:divBdr>
                                                                    <w:top w:val="none" w:sz="0" w:space="0" w:color="auto"/>
                                                                    <w:left w:val="none" w:sz="0" w:space="0" w:color="auto"/>
                                                                    <w:bottom w:val="none" w:sz="0" w:space="0" w:color="auto"/>
                                                                    <w:right w:val="none" w:sz="0" w:space="0" w:color="auto"/>
                                                                  </w:divBdr>
                                                                  <w:divsChild>
                                                                    <w:div w:id="490754355">
                                                                      <w:marLeft w:val="0"/>
                                                                      <w:marRight w:val="0"/>
                                                                      <w:marTop w:val="0"/>
                                                                      <w:marBottom w:val="0"/>
                                                                      <w:divBdr>
                                                                        <w:top w:val="none" w:sz="0" w:space="0" w:color="auto"/>
                                                                        <w:left w:val="none" w:sz="0" w:space="0" w:color="auto"/>
                                                                        <w:bottom w:val="none" w:sz="0" w:space="0" w:color="auto"/>
                                                                        <w:right w:val="none" w:sz="0" w:space="0" w:color="auto"/>
                                                                      </w:divBdr>
                                                                      <w:divsChild>
                                                                        <w:div w:id="900864573">
                                                                          <w:marLeft w:val="0"/>
                                                                          <w:marRight w:val="0"/>
                                                                          <w:marTop w:val="0"/>
                                                                          <w:marBottom w:val="0"/>
                                                                          <w:divBdr>
                                                                            <w:top w:val="none" w:sz="0" w:space="0" w:color="auto"/>
                                                                            <w:left w:val="none" w:sz="0" w:space="0" w:color="auto"/>
                                                                            <w:bottom w:val="none" w:sz="0" w:space="0" w:color="auto"/>
                                                                            <w:right w:val="none" w:sz="0" w:space="0" w:color="auto"/>
                                                                          </w:divBdr>
                                                                          <w:divsChild>
                                                                            <w:div w:id="1165317120">
                                                                              <w:marLeft w:val="0"/>
                                                                              <w:marRight w:val="0"/>
                                                                              <w:marTop w:val="0"/>
                                                                              <w:marBottom w:val="0"/>
                                                                              <w:divBdr>
                                                                                <w:top w:val="none" w:sz="0" w:space="0" w:color="auto"/>
                                                                                <w:left w:val="none" w:sz="0" w:space="0" w:color="auto"/>
                                                                                <w:bottom w:val="none" w:sz="0" w:space="0" w:color="auto"/>
                                                                                <w:right w:val="none" w:sz="0" w:space="0" w:color="auto"/>
                                                                              </w:divBdr>
                                                                              <w:divsChild>
                                                                                <w:div w:id="855121704">
                                                                                  <w:marLeft w:val="0"/>
                                                                                  <w:marRight w:val="0"/>
                                                                                  <w:marTop w:val="0"/>
                                                                                  <w:marBottom w:val="0"/>
                                                                                  <w:divBdr>
                                                                                    <w:top w:val="none" w:sz="0" w:space="0" w:color="auto"/>
                                                                                    <w:left w:val="none" w:sz="0" w:space="0" w:color="auto"/>
                                                                                    <w:bottom w:val="none" w:sz="0" w:space="0" w:color="auto"/>
                                                                                    <w:right w:val="none" w:sz="0" w:space="0" w:color="auto"/>
                                                                                  </w:divBdr>
                                                                                  <w:divsChild>
                                                                                    <w:div w:id="566382652">
                                                                                      <w:marLeft w:val="0"/>
                                                                                      <w:marRight w:val="0"/>
                                                                                      <w:marTop w:val="0"/>
                                                                                      <w:marBottom w:val="0"/>
                                                                                      <w:divBdr>
                                                                                        <w:top w:val="none" w:sz="0" w:space="0" w:color="auto"/>
                                                                                        <w:left w:val="none" w:sz="0" w:space="0" w:color="auto"/>
                                                                                        <w:bottom w:val="none" w:sz="0" w:space="0" w:color="auto"/>
                                                                                        <w:right w:val="none" w:sz="0" w:space="0" w:color="auto"/>
                                                                                      </w:divBdr>
                                                                                    </w:div>
                                                                                    <w:div w:id="784078803">
                                                                                      <w:marLeft w:val="0"/>
                                                                                      <w:marRight w:val="0"/>
                                                                                      <w:marTop w:val="0"/>
                                                                                      <w:marBottom w:val="0"/>
                                                                                      <w:divBdr>
                                                                                        <w:top w:val="none" w:sz="0" w:space="0" w:color="auto"/>
                                                                                        <w:left w:val="none" w:sz="0" w:space="0" w:color="auto"/>
                                                                                        <w:bottom w:val="none" w:sz="0" w:space="0" w:color="auto"/>
                                                                                        <w:right w:val="none" w:sz="0" w:space="0" w:color="auto"/>
                                                                                      </w:divBdr>
                                                                                    </w:div>
                                                                                    <w:div w:id="464933051">
                                                                                      <w:marLeft w:val="0"/>
                                                                                      <w:marRight w:val="0"/>
                                                                                      <w:marTop w:val="0"/>
                                                                                      <w:marBottom w:val="0"/>
                                                                                      <w:divBdr>
                                                                                        <w:top w:val="none" w:sz="0" w:space="0" w:color="auto"/>
                                                                                        <w:left w:val="none" w:sz="0" w:space="0" w:color="auto"/>
                                                                                        <w:bottom w:val="none" w:sz="0" w:space="0" w:color="auto"/>
                                                                                        <w:right w:val="none" w:sz="0" w:space="0" w:color="auto"/>
                                                                                      </w:divBdr>
                                                                                      <w:divsChild>
                                                                                        <w:div w:id="2487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108196">
      <w:bodyDiv w:val="1"/>
      <w:marLeft w:val="0"/>
      <w:marRight w:val="0"/>
      <w:marTop w:val="0"/>
      <w:marBottom w:val="0"/>
      <w:divBdr>
        <w:top w:val="none" w:sz="0" w:space="0" w:color="auto"/>
        <w:left w:val="none" w:sz="0" w:space="0" w:color="auto"/>
        <w:bottom w:val="none" w:sz="0" w:space="0" w:color="auto"/>
        <w:right w:val="none" w:sz="0" w:space="0" w:color="auto"/>
      </w:divBdr>
    </w:div>
    <w:div w:id="1793088864">
      <w:bodyDiv w:val="1"/>
      <w:marLeft w:val="0"/>
      <w:marRight w:val="0"/>
      <w:marTop w:val="0"/>
      <w:marBottom w:val="0"/>
      <w:divBdr>
        <w:top w:val="none" w:sz="0" w:space="0" w:color="auto"/>
        <w:left w:val="none" w:sz="0" w:space="0" w:color="auto"/>
        <w:bottom w:val="none" w:sz="0" w:space="0" w:color="auto"/>
        <w:right w:val="none" w:sz="0" w:space="0" w:color="auto"/>
      </w:divBdr>
    </w:div>
    <w:div w:id="1818960108">
      <w:bodyDiv w:val="1"/>
      <w:marLeft w:val="0"/>
      <w:marRight w:val="0"/>
      <w:marTop w:val="0"/>
      <w:marBottom w:val="0"/>
      <w:divBdr>
        <w:top w:val="none" w:sz="0" w:space="0" w:color="auto"/>
        <w:left w:val="none" w:sz="0" w:space="0" w:color="auto"/>
        <w:bottom w:val="none" w:sz="0" w:space="0" w:color="auto"/>
        <w:right w:val="none" w:sz="0" w:space="0" w:color="auto"/>
      </w:divBdr>
    </w:div>
    <w:div w:id="1834879598">
      <w:bodyDiv w:val="1"/>
      <w:marLeft w:val="0"/>
      <w:marRight w:val="0"/>
      <w:marTop w:val="0"/>
      <w:marBottom w:val="0"/>
      <w:divBdr>
        <w:top w:val="none" w:sz="0" w:space="0" w:color="auto"/>
        <w:left w:val="none" w:sz="0" w:space="0" w:color="auto"/>
        <w:bottom w:val="none" w:sz="0" w:space="0" w:color="auto"/>
        <w:right w:val="none" w:sz="0" w:space="0" w:color="auto"/>
      </w:divBdr>
      <w:divsChild>
        <w:div w:id="1628513012">
          <w:marLeft w:val="0"/>
          <w:marRight w:val="0"/>
          <w:marTop w:val="0"/>
          <w:marBottom w:val="0"/>
          <w:divBdr>
            <w:top w:val="none" w:sz="0" w:space="0" w:color="auto"/>
            <w:left w:val="none" w:sz="0" w:space="0" w:color="auto"/>
            <w:bottom w:val="none" w:sz="0" w:space="0" w:color="auto"/>
            <w:right w:val="none" w:sz="0" w:space="0" w:color="auto"/>
          </w:divBdr>
        </w:div>
      </w:divsChild>
    </w:div>
    <w:div w:id="1862743048">
      <w:bodyDiv w:val="1"/>
      <w:marLeft w:val="0"/>
      <w:marRight w:val="0"/>
      <w:marTop w:val="0"/>
      <w:marBottom w:val="0"/>
      <w:divBdr>
        <w:top w:val="none" w:sz="0" w:space="0" w:color="auto"/>
        <w:left w:val="none" w:sz="0" w:space="0" w:color="auto"/>
        <w:bottom w:val="none" w:sz="0" w:space="0" w:color="auto"/>
        <w:right w:val="none" w:sz="0" w:space="0" w:color="auto"/>
      </w:divBdr>
    </w:div>
    <w:div w:id="1869218539">
      <w:bodyDiv w:val="1"/>
      <w:marLeft w:val="0"/>
      <w:marRight w:val="0"/>
      <w:marTop w:val="0"/>
      <w:marBottom w:val="0"/>
      <w:divBdr>
        <w:top w:val="none" w:sz="0" w:space="0" w:color="auto"/>
        <w:left w:val="none" w:sz="0" w:space="0" w:color="auto"/>
        <w:bottom w:val="none" w:sz="0" w:space="0" w:color="auto"/>
        <w:right w:val="none" w:sz="0" w:space="0" w:color="auto"/>
      </w:divBdr>
    </w:div>
    <w:div w:id="2014408452">
      <w:bodyDiv w:val="1"/>
      <w:marLeft w:val="0"/>
      <w:marRight w:val="0"/>
      <w:marTop w:val="0"/>
      <w:marBottom w:val="0"/>
      <w:divBdr>
        <w:top w:val="none" w:sz="0" w:space="0" w:color="auto"/>
        <w:left w:val="none" w:sz="0" w:space="0" w:color="auto"/>
        <w:bottom w:val="none" w:sz="0" w:space="0" w:color="auto"/>
        <w:right w:val="none" w:sz="0" w:space="0" w:color="auto"/>
      </w:divBdr>
    </w:div>
    <w:div w:id="207187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gonzales@a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ar%20myWindow=window.open('http://apha.confex.com/apha/134am/techprogram/paper_132435.htm','whatever','width=775,menubar=no,location=yes,directories=no,status=yes,scrollbars=yes,height=350,resizable=yes');%20if%20(myWindow.focus)%20%7bmyWindow.focus();%20%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8031-6E84-4C59-9952-14843301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19885</Words>
  <Characters>113351</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VITAE</vt:lpstr>
    </vt:vector>
  </TitlesOfParts>
  <Company>Arizona State University</Company>
  <LinksUpToDate>false</LinksUpToDate>
  <CharactersWithSpaces>132971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VITAE</dc:title>
  <dc:creator>Psychology Department</dc:creator>
  <cp:lastModifiedBy>Nancy</cp:lastModifiedBy>
  <cp:revision>6</cp:revision>
  <cp:lastPrinted>2016-02-14T01:03:00Z</cp:lastPrinted>
  <dcterms:created xsi:type="dcterms:W3CDTF">2018-03-25T16:36:00Z</dcterms:created>
  <dcterms:modified xsi:type="dcterms:W3CDTF">2018-03-26T04:53:00Z</dcterms:modified>
</cp:coreProperties>
</file>