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5374" w14:textId="77777777" w:rsidR="00701DF5" w:rsidRDefault="00701DF5" w:rsidP="00701DF5">
      <w:pPr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6D12D2">
        <w:rPr>
          <w:rFonts w:ascii="Times New Roman" w:hAnsi="Times New Roman" w:cs="Times New Roman"/>
          <w:b/>
          <w:w w:val="105"/>
          <w:sz w:val="24"/>
          <w:szCs w:val="24"/>
        </w:rPr>
        <w:t>Sarada Soumya Panchanathan, MD, MS, FAAP</w:t>
      </w:r>
    </w:p>
    <w:p w14:paraId="420B4EE6" w14:textId="0A5E150C" w:rsidR="00714910" w:rsidRPr="00714910" w:rsidRDefault="00714910" w:rsidP="00714910">
      <w:pPr>
        <w:pStyle w:val="Title"/>
        <w:jc w:val="center"/>
        <w:rPr>
          <w:b/>
          <w:w w:val="105"/>
          <w:sz w:val="24"/>
        </w:rPr>
      </w:pPr>
      <w:r w:rsidRPr="00714910">
        <w:rPr>
          <w:b/>
          <w:w w:val="105"/>
          <w:sz w:val="24"/>
        </w:rPr>
        <w:t xml:space="preserve">Email: </w:t>
      </w:r>
      <w:r w:rsidR="002C3F40">
        <w:rPr>
          <w:b/>
          <w:w w:val="105"/>
          <w:sz w:val="24"/>
        </w:rPr>
        <w:t>Sarada.Panchanathan@asu.edu</w:t>
      </w:r>
    </w:p>
    <w:p w14:paraId="46DEB6FB" w14:textId="77777777" w:rsidR="00701DF5" w:rsidRDefault="00701DF5" w:rsidP="00701DF5">
      <w:pPr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6D12D2">
        <w:rPr>
          <w:rFonts w:ascii="Times New Roman" w:hAnsi="Times New Roman" w:cs="Times New Roman"/>
          <w:b/>
          <w:w w:val="105"/>
          <w:sz w:val="24"/>
          <w:szCs w:val="24"/>
        </w:rPr>
        <w:t>Phone</w:t>
      </w:r>
      <w:proofErr w:type="gramStart"/>
      <w:r w:rsidRPr="006D12D2">
        <w:rPr>
          <w:rFonts w:ascii="Times New Roman" w:hAnsi="Times New Roman" w:cs="Times New Roman"/>
          <w:b/>
          <w:w w:val="105"/>
          <w:sz w:val="24"/>
          <w:szCs w:val="24"/>
        </w:rPr>
        <w:t>:  602</w:t>
      </w:r>
      <w:proofErr w:type="gramEnd"/>
      <w:r w:rsidRPr="006D12D2">
        <w:rPr>
          <w:rFonts w:ascii="Times New Roman" w:hAnsi="Times New Roman" w:cs="Times New Roman"/>
          <w:b/>
          <w:w w:val="105"/>
          <w:sz w:val="24"/>
          <w:szCs w:val="24"/>
        </w:rPr>
        <w:t>-750-0108</w:t>
      </w:r>
    </w:p>
    <w:p w14:paraId="691E8476" w14:textId="77777777" w:rsidR="008E5CF1" w:rsidRDefault="008E5CF1" w:rsidP="008E5CF1">
      <w:pPr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52CC956F" w14:textId="77777777" w:rsidR="008E5CF1" w:rsidRDefault="008E5CF1" w:rsidP="008E5CF1">
      <w:pPr>
        <w:rPr>
          <w:rFonts w:ascii="Times New Roman" w:hAnsi="Times New Roman" w:cs="Times New Roman"/>
          <w:b/>
          <w:w w:val="105"/>
          <w:sz w:val="24"/>
          <w:szCs w:val="24"/>
          <w:u w:val="single"/>
        </w:rPr>
      </w:pPr>
    </w:p>
    <w:p w14:paraId="0D8D92C0" w14:textId="77777777" w:rsidR="008E5CF1" w:rsidRPr="008E5CF1" w:rsidRDefault="008E5CF1" w:rsidP="008E5CF1">
      <w:pPr>
        <w:rPr>
          <w:rFonts w:ascii="Times New Roman" w:hAnsi="Times New Roman" w:cs="Times New Roman"/>
          <w:b/>
          <w:w w:val="105"/>
          <w:sz w:val="24"/>
          <w:szCs w:val="24"/>
          <w:u w:val="single"/>
        </w:rPr>
      </w:pPr>
      <w:r w:rsidRPr="008E5CF1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Specific Expertise</w:t>
      </w:r>
    </w:p>
    <w:p w14:paraId="0B4397E9" w14:textId="77777777" w:rsidR="00E47BE5" w:rsidRDefault="00E47BE5" w:rsidP="006439E7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3B27760D" w14:textId="77777777" w:rsidR="008E5CF1" w:rsidRDefault="008E5CF1" w:rsidP="006439E7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Board Certified in Pediatrics</w:t>
      </w:r>
    </w:p>
    <w:p w14:paraId="73E8913C" w14:textId="77777777" w:rsidR="008E5CF1" w:rsidRDefault="008E5CF1" w:rsidP="006439E7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Board Certified in Clinical Informatics</w:t>
      </w:r>
    </w:p>
    <w:p w14:paraId="3C1893B2" w14:textId="77777777" w:rsidR="008E5CF1" w:rsidRDefault="008E5CF1" w:rsidP="006439E7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Leadership in Medical Education</w:t>
      </w:r>
    </w:p>
    <w:p w14:paraId="15E6F8E5" w14:textId="77777777" w:rsidR="008E5CF1" w:rsidRDefault="008E5CF1" w:rsidP="006439E7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Expertise in Evidence Based Medicine</w:t>
      </w:r>
    </w:p>
    <w:p w14:paraId="2483E775" w14:textId="77777777" w:rsidR="00427A39" w:rsidRDefault="00427A39" w:rsidP="00427A39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Regulation of Biologics</w:t>
      </w:r>
    </w:p>
    <w:p w14:paraId="58E72BE0" w14:textId="77777777" w:rsidR="00E47BE5" w:rsidRDefault="00E47BE5" w:rsidP="006439E7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378B238A" w14:textId="77777777" w:rsidR="008E5CF1" w:rsidRDefault="008E5CF1" w:rsidP="006439E7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6FDF45F0" w14:textId="77777777" w:rsidR="00AA67FA" w:rsidRDefault="009114DE" w:rsidP="006439E7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  <w:r w:rsidRPr="006D12D2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  <w:t>Employment</w:t>
      </w:r>
    </w:p>
    <w:p w14:paraId="598270BC" w14:textId="77777777" w:rsidR="002C3F40" w:rsidRDefault="002C3F40" w:rsidP="006439E7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5B70A193" w14:textId="48AAB5F9" w:rsidR="00AE79E0" w:rsidRDefault="00600695" w:rsidP="0060069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w w:val="105"/>
          <w:sz w:val="24"/>
          <w:szCs w:val="24"/>
        </w:rPr>
        <w:t>10/1/2025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Cs/>
          <w:w w:val="105"/>
          <w:sz w:val="24"/>
          <w:szCs w:val="24"/>
        </w:rPr>
        <w:t>present   Clinical Professor,</w:t>
      </w:r>
      <w:r w:rsidR="00AE79E0">
        <w:rPr>
          <w:rFonts w:ascii="Times New Roman" w:eastAsia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147E35D4" w14:textId="50DAAA3C" w:rsidR="00600695" w:rsidRDefault="00AE79E0" w:rsidP="0060069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w w:val="105"/>
          <w:sz w:val="24"/>
          <w:szCs w:val="24"/>
        </w:rPr>
        <w:tab/>
        <w:t xml:space="preserve">                           </w:t>
      </w:r>
      <w:r w:rsidR="00FB11D0">
        <w:rPr>
          <w:rFonts w:ascii="Times New Roman" w:eastAsia="Times New Roman" w:hAnsi="Times New Roman" w:cs="Times New Roman"/>
          <w:bCs/>
          <w:w w:val="105"/>
          <w:sz w:val="24"/>
          <w:szCs w:val="24"/>
        </w:rPr>
        <w:t>John Shufeldt School of Medicine and Medical Engineering</w:t>
      </w:r>
    </w:p>
    <w:p w14:paraId="09A79E7B" w14:textId="77777777" w:rsidR="00E13217" w:rsidRDefault="00E13217" w:rsidP="0060069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Cs/>
          <w:w w:val="105"/>
          <w:sz w:val="24"/>
          <w:szCs w:val="24"/>
        </w:rPr>
      </w:pPr>
    </w:p>
    <w:p w14:paraId="12C0C085" w14:textId="77777777" w:rsidR="00152E55" w:rsidRDefault="00427A39" w:rsidP="00152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01/2022—03/2025</w:t>
      </w:r>
      <w:r>
        <w:rPr>
          <w:rFonts w:ascii="Times New Roman" w:hAnsi="Times New Roman" w:cs="Times New Roman"/>
          <w:sz w:val="24"/>
          <w:szCs w:val="24"/>
        </w:rPr>
        <w:tab/>
      </w:r>
      <w:r w:rsidR="00152E55">
        <w:rPr>
          <w:rFonts w:ascii="Times New Roman" w:hAnsi="Times New Roman" w:cs="Times New Roman"/>
          <w:sz w:val="24"/>
          <w:szCs w:val="24"/>
        </w:rPr>
        <w:t xml:space="preserve">Medical Reviewer, </w:t>
      </w:r>
    </w:p>
    <w:p w14:paraId="04387EFE" w14:textId="30D48A89" w:rsidR="00427A39" w:rsidRDefault="00427A39" w:rsidP="00600695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 Food and Drug Administration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0B2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C83C2" w14:textId="77777777" w:rsidR="00427A39" w:rsidRDefault="00427A39" w:rsidP="00427A3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Division of Pharmacovigilance, </w:t>
      </w:r>
    </w:p>
    <w:p w14:paraId="0C0766C5" w14:textId="77777777" w:rsidR="00427A39" w:rsidRPr="000B282F" w:rsidRDefault="00427A39" w:rsidP="00427A3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Biostatistics and Pharmacovigilance</w:t>
      </w:r>
    </w:p>
    <w:p w14:paraId="12FE5D60" w14:textId="77777777" w:rsidR="00427A39" w:rsidRDefault="00427A39" w:rsidP="00427A39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B282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enter for Biologic Evaluation and Research (CBER)</w:t>
      </w:r>
    </w:p>
    <w:p w14:paraId="36C74441" w14:textId="77777777" w:rsidR="00427A39" w:rsidRDefault="00427A39" w:rsidP="00F6072C">
      <w:pPr>
        <w:rPr>
          <w:rFonts w:ascii="Times New Roman" w:hAnsi="Times New Roman" w:cs="Times New Roman"/>
          <w:sz w:val="24"/>
          <w:szCs w:val="24"/>
        </w:rPr>
      </w:pPr>
    </w:p>
    <w:p w14:paraId="5DF5067E" w14:textId="1D89C755" w:rsidR="00122C1F" w:rsidRDefault="00BB1E30" w:rsidP="00F60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08/2009—</w:t>
      </w:r>
      <w:r w:rsidR="00C85149">
        <w:rPr>
          <w:rFonts w:ascii="Times New Roman" w:hAnsi="Times New Roman" w:cs="Times New Roman"/>
          <w:sz w:val="24"/>
          <w:szCs w:val="24"/>
        </w:rPr>
        <w:t>present</w:t>
      </w:r>
      <w:r w:rsidR="006439E7" w:rsidRPr="006D12D2">
        <w:rPr>
          <w:rFonts w:ascii="Times New Roman" w:hAnsi="Times New Roman" w:cs="Times New Roman"/>
          <w:sz w:val="24"/>
          <w:szCs w:val="24"/>
        </w:rPr>
        <w:tab/>
      </w:r>
      <w:r w:rsidR="00122C1F">
        <w:rPr>
          <w:rFonts w:ascii="Times New Roman" w:hAnsi="Times New Roman" w:cs="Times New Roman"/>
          <w:sz w:val="24"/>
          <w:szCs w:val="24"/>
        </w:rPr>
        <w:t xml:space="preserve">Ambulatory </w:t>
      </w:r>
      <w:r w:rsidR="00122C1F" w:rsidRPr="006D12D2">
        <w:rPr>
          <w:rFonts w:ascii="Times New Roman" w:hAnsi="Times New Roman" w:cs="Times New Roman"/>
          <w:sz w:val="24"/>
          <w:szCs w:val="24"/>
        </w:rPr>
        <w:t>Academic Pediatrician</w:t>
      </w:r>
      <w:r w:rsidR="00122C1F">
        <w:rPr>
          <w:rFonts w:ascii="Times New Roman" w:hAnsi="Times New Roman" w:cs="Times New Roman"/>
          <w:sz w:val="24"/>
          <w:szCs w:val="24"/>
        </w:rPr>
        <w:t>, (clinical until 06/2020, research 2020-2024)</w:t>
      </w:r>
    </w:p>
    <w:p w14:paraId="06F8B261" w14:textId="67164F81" w:rsidR="006439E7" w:rsidRPr="006D12D2" w:rsidRDefault="00F6072C" w:rsidP="00122C1F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Valleywise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DFE166" w14:textId="470417AD" w:rsidR="00A24CFD" w:rsidRPr="006D12D2" w:rsidRDefault="006439E7" w:rsidP="006439E7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="00F6072C">
        <w:rPr>
          <w:rFonts w:ascii="Times New Roman" w:hAnsi="Times New Roman" w:cs="Times New Roman"/>
          <w:sz w:val="24"/>
          <w:szCs w:val="24"/>
        </w:rPr>
        <w:t>Phoenix,</w:t>
      </w:r>
      <w:r w:rsidRPr="006D12D2">
        <w:rPr>
          <w:rFonts w:ascii="Times New Roman" w:hAnsi="Times New Roman" w:cs="Times New Roman"/>
          <w:sz w:val="24"/>
          <w:szCs w:val="24"/>
        </w:rPr>
        <w:t xml:space="preserve"> Arizona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="00F6072C">
        <w:rPr>
          <w:rFonts w:ascii="Times New Roman" w:hAnsi="Times New Roman" w:cs="Times New Roman"/>
          <w:sz w:val="24"/>
          <w:szCs w:val="24"/>
        </w:rPr>
        <w:tab/>
      </w:r>
      <w:r w:rsidR="00F6072C">
        <w:rPr>
          <w:rFonts w:ascii="Times New Roman" w:hAnsi="Times New Roman" w:cs="Times New Roman"/>
          <w:sz w:val="24"/>
          <w:szCs w:val="24"/>
        </w:rPr>
        <w:tab/>
      </w:r>
    </w:p>
    <w:p w14:paraId="60D6B555" w14:textId="77777777" w:rsidR="006439E7" w:rsidRPr="006D12D2" w:rsidRDefault="006439E7" w:rsidP="006439E7">
      <w:pPr>
        <w:rPr>
          <w:rFonts w:ascii="Times New Roman" w:hAnsi="Times New Roman" w:cs="Times New Roman"/>
          <w:sz w:val="24"/>
          <w:szCs w:val="24"/>
        </w:rPr>
      </w:pPr>
    </w:p>
    <w:p w14:paraId="387BE3DE" w14:textId="3B1F850A" w:rsidR="00152E55" w:rsidRPr="006D12D2" w:rsidRDefault="00BB1E30" w:rsidP="00152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05/2006—0</w:t>
      </w:r>
      <w:r w:rsidR="006439E7" w:rsidRPr="006D12D2">
        <w:rPr>
          <w:rFonts w:ascii="Times New Roman" w:hAnsi="Times New Roman" w:cs="Times New Roman"/>
          <w:sz w:val="24"/>
          <w:szCs w:val="24"/>
        </w:rPr>
        <w:t>7/2009</w:t>
      </w:r>
      <w:r w:rsidR="006439E7" w:rsidRPr="006D12D2">
        <w:rPr>
          <w:rFonts w:ascii="Times New Roman" w:hAnsi="Times New Roman" w:cs="Times New Roman"/>
          <w:sz w:val="24"/>
          <w:szCs w:val="24"/>
        </w:rPr>
        <w:tab/>
      </w:r>
      <w:r w:rsidR="00152E55" w:rsidRPr="006D12D2">
        <w:rPr>
          <w:rFonts w:ascii="Times New Roman" w:hAnsi="Times New Roman" w:cs="Times New Roman"/>
          <w:sz w:val="24"/>
          <w:szCs w:val="24"/>
        </w:rPr>
        <w:t>Independent Contractor</w:t>
      </w:r>
      <w:r w:rsidR="00152E55">
        <w:rPr>
          <w:rFonts w:ascii="Times New Roman" w:hAnsi="Times New Roman" w:cs="Times New Roman"/>
          <w:sz w:val="24"/>
          <w:szCs w:val="24"/>
        </w:rPr>
        <w:t xml:space="preserve">, </w:t>
      </w:r>
      <w:r w:rsidR="00152E55" w:rsidRPr="006D12D2">
        <w:rPr>
          <w:rFonts w:ascii="Times New Roman" w:hAnsi="Times New Roman" w:cs="Times New Roman"/>
          <w:sz w:val="24"/>
          <w:szCs w:val="24"/>
        </w:rPr>
        <w:t>Pediatric Urgent Care and Locum</w:t>
      </w:r>
    </w:p>
    <w:p w14:paraId="27F76F52" w14:textId="26A7CE5D" w:rsidR="006439E7" w:rsidRPr="006D12D2" w:rsidRDefault="006439E7" w:rsidP="00152E55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Phoenix Children’s Hospital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5A7676C7" w14:textId="41C04B50" w:rsidR="006439E7" w:rsidRPr="006D12D2" w:rsidRDefault="006439E7" w:rsidP="006439E7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Good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Night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Pediatrics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0DB78FE8" w14:textId="77777777" w:rsidR="006439E7" w:rsidRPr="006D12D2" w:rsidRDefault="006439E7" w:rsidP="006439E7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D12D2">
        <w:rPr>
          <w:rFonts w:ascii="Times New Roman" w:hAnsi="Times New Roman" w:cs="Times New Roman"/>
          <w:sz w:val="24"/>
          <w:szCs w:val="24"/>
        </w:rPr>
        <w:t>Wee</w:t>
      </w:r>
      <w:proofErr w:type="spellEnd"/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Care Pediatrics</w:t>
      </w:r>
    </w:p>
    <w:p w14:paraId="56186210" w14:textId="77777777" w:rsidR="006439E7" w:rsidRPr="006D12D2" w:rsidRDefault="006439E7" w:rsidP="006439E7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="00F6072C">
        <w:rPr>
          <w:rFonts w:ascii="Times New Roman" w:hAnsi="Times New Roman" w:cs="Times New Roman"/>
          <w:sz w:val="24"/>
          <w:szCs w:val="24"/>
        </w:rPr>
        <w:t>Phoenix</w:t>
      </w:r>
      <w:r w:rsidRPr="006D12D2">
        <w:rPr>
          <w:rFonts w:ascii="Times New Roman" w:hAnsi="Times New Roman" w:cs="Times New Roman"/>
          <w:sz w:val="24"/>
          <w:szCs w:val="24"/>
        </w:rPr>
        <w:t>, Arizona</w:t>
      </w:r>
    </w:p>
    <w:p w14:paraId="0076F528" w14:textId="77777777" w:rsidR="006439E7" w:rsidRPr="006D12D2" w:rsidRDefault="006439E7" w:rsidP="006439E7">
      <w:pPr>
        <w:rPr>
          <w:rFonts w:ascii="Times New Roman" w:hAnsi="Times New Roman" w:cs="Times New Roman"/>
          <w:sz w:val="24"/>
          <w:szCs w:val="24"/>
        </w:rPr>
      </w:pPr>
    </w:p>
    <w:p w14:paraId="6EA79DE0" w14:textId="77777777" w:rsidR="006439E7" w:rsidRPr="006D12D2" w:rsidRDefault="00BB1E30" w:rsidP="00643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05/1998—0</w:t>
      </w:r>
      <w:r w:rsidR="006439E7" w:rsidRPr="006D12D2">
        <w:rPr>
          <w:rFonts w:ascii="Times New Roman" w:hAnsi="Times New Roman" w:cs="Times New Roman"/>
          <w:sz w:val="24"/>
          <w:szCs w:val="24"/>
        </w:rPr>
        <w:t>5/2006</w:t>
      </w:r>
      <w:r w:rsidR="006439E7" w:rsidRPr="006D12D2">
        <w:rPr>
          <w:rFonts w:ascii="Times New Roman" w:hAnsi="Times New Roman" w:cs="Times New Roman"/>
          <w:sz w:val="24"/>
          <w:szCs w:val="24"/>
        </w:rPr>
        <w:tab/>
        <w:t>West Valley Pediatrics</w:t>
      </w:r>
      <w:r w:rsidR="006439E7" w:rsidRPr="006D12D2">
        <w:rPr>
          <w:rFonts w:ascii="Times New Roman" w:hAnsi="Times New Roman" w:cs="Times New Roman"/>
          <w:sz w:val="24"/>
          <w:szCs w:val="24"/>
        </w:rPr>
        <w:tab/>
      </w:r>
      <w:r w:rsidR="006439E7" w:rsidRPr="006D12D2">
        <w:rPr>
          <w:rFonts w:ascii="Times New Roman" w:hAnsi="Times New Roman" w:cs="Times New Roman"/>
          <w:sz w:val="24"/>
          <w:szCs w:val="24"/>
        </w:rPr>
        <w:tab/>
        <w:t>General Pediatrician</w:t>
      </w:r>
    </w:p>
    <w:p w14:paraId="2F6089DF" w14:textId="77777777" w:rsidR="006439E7" w:rsidRPr="006D12D2" w:rsidRDefault="006439E7" w:rsidP="006439E7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Avondale, Arizona</w:t>
      </w:r>
    </w:p>
    <w:p w14:paraId="2595F9D1" w14:textId="77777777" w:rsidR="00C02F8A" w:rsidRPr="006D12D2" w:rsidRDefault="00C02F8A" w:rsidP="006439E7">
      <w:pPr>
        <w:rPr>
          <w:rFonts w:ascii="Times New Roman" w:hAnsi="Times New Roman" w:cs="Times New Roman"/>
          <w:sz w:val="24"/>
          <w:szCs w:val="24"/>
        </w:rPr>
      </w:pPr>
    </w:p>
    <w:p w14:paraId="059D9D8C" w14:textId="77777777" w:rsidR="008E5CF1" w:rsidRDefault="008E5CF1" w:rsidP="00C02F8A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0AB1B671" w14:textId="77777777" w:rsidR="00C02F8A" w:rsidRPr="006D12D2" w:rsidRDefault="00C02F8A" w:rsidP="00C02F8A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  <w:r w:rsidRPr="006D12D2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  <w:t>Academic Appointments Held:</w:t>
      </w:r>
    </w:p>
    <w:p w14:paraId="5EB0B177" w14:textId="77777777" w:rsidR="00C02F8A" w:rsidRPr="006D12D2" w:rsidRDefault="00C02F8A" w:rsidP="00C02F8A">
      <w:pPr>
        <w:rPr>
          <w:rFonts w:ascii="Times New Roman" w:hAnsi="Times New Roman" w:cs="Times New Roman"/>
          <w:sz w:val="24"/>
          <w:szCs w:val="24"/>
        </w:rPr>
      </w:pPr>
    </w:p>
    <w:p w14:paraId="3B9506B6" w14:textId="580DD960" w:rsidR="00D47CBD" w:rsidRPr="006D12D2" w:rsidRDefault="00D47CBD" w:rsidP="00D47CBD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07/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2018—</w:t>
      </w:r>
      <w:r w:rsidR="00427A39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427A39">
        <w:rPr>
          <w:rFonts w:ascii="Times New Roman" w:hAnsi="Times New Roman" w:cs="Times New Roman"/>
          <w:sz w:val="24"/>
          <w:szCs w:val="24"/>
        </w:rPr>
        <w:t>/2024</w:t>
      </w:r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  <w:r w:rsidRPr="006D12D2">
        <w:rPr>
          <w:rFonts w:ascii="Times New Roman" w:hAnsi="Times New Roman" w:cs="Times New Roman"/>
          <w:sz w:val="24"/>
          <w:szCs w:val="24"/>
        </w:rPr>
        <w:tab/>
        <w:t>University</w:t>
      </w:r>
      <w:r w:rsidR="00E327E3">
        <w:rPr>
          <w:rFonts w:ascii="Times New Roman" w:hAnsi="Times New Roman" w:cs="Times New Roman"/>
          <w:sz w:val="24"/>
          <w:szCs w:val="24"/>
        </w:rPr>
        <w:t xml:space="preserve"> of Arizona</w:t>
      </w:r>
      <w:r w:rsidR="00E327E3">
        <w:rPr>
          <w:rFonts w:ascii="Times New Roman" w:hAnsi="Times New Roman" w:cs="Times New Roman"/>
          <w:sz w:val="24"/>
          <w:szCs w:val="24"/>
        </w:rPr>
        <w:tab/>
      </w:r>
      <w:r w:rsidR="00E327E3">
        <w:rPr>
          <w:rFonts w:ascii="Times New Roman" w:hAnsi="Times New Roman" w:cs="Times New Roman"/>
          <w:sz w:val="24"/>
          <w:szCs w:val="24"/>
        </w:rPr>
        <w:tab/>
      </w:r>
      <w:r w:rsidR="00E327E3">
        <w:rPr>
          <w:rFonts w:ascii="Times New Roman" w:hAnsi="Times New Roman" w:cs="Times New Roman"/>
          <w:sz w:val="24"/>
          <w:szCs w:val="24"/>
        </w:rPr>
        <w:tab/>
        <w:t>Clinical Associate</w:t>
      </w:r>
      <w:r w:rsidRPr="006D12D2">
        <w:rPr>
          <w:rFonts w:ascii="Times New Roman" w:hAnsi="Times New Roman" w:cs="Times New Roman"/>
          <w:sz w:val="24"/>
          <w:szCs w:val="24"/>
        </w:rPr>
        <w:t xml:space="preserve"> Professor</w:t>
      </w:r>
    </w:p>
    <w:p w14:paraId="5F2F3DD8" w14:textId="77777777" w:rsidR="00D47CBD" w:rsidRPr="006D12D2" w:rsidRDefault="00D47CBD" w:rsidP="00D47CBD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College of</w:t>
      </w:r>
      <w:r w:rsidR="0061792B">
        <w:rPr>
          <w:rFonts w:ascii="Times New Roman" w:hAnsi="Times New Roman" w:cs="Times New Roman"/>
          <w:sz w:val="24"/>
          <w:szCs w:val="24"/>
        </w:rPr>
        <w:t xml:space="preserve"> Medicine Phoenix</w:t>
      </w:r>
      <w:r w:rsidR="0061792B">
        <w:rPr>
          <w:rFonts w:ascii="Times New Roman" w:hAnsi="Times New Roman" w:cs="Times New Roman"/>
          <w:sz w:val="24"/>
          <w:szCs w:val="24"/>
        </w:rPr>
        <w:tab/>
      </w:r>
      <w:r w:rsidR="0061792B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>Department</w:t>
      </w:r>
      <w:r w:rsidR="0061792B">
        <w:rPr>
          <w:rFonts w:ascii="Times New Roman" w:hAnsi="Times New Roman" w:cs="Times New Roman"/>
          <w:sz w:val="24"/>
          <w:szCs w:val="24"/>
        </w:rPr>
        <w:t xml:space="preserve"> of Child Health</w:t>
      </w:r>
      <w:r w:rsidRPr="006D12D2">
        <w:rPr>
          <w:rFonts w:ascii="Times New Roman" w:hAnsi="Times New Roman" w:cs="Times New Roman"/>
          <w:sz w:val="24"/>
          <w:szCs w:val="24"/>
        </w:rPr>
        <w:t>*</w:t>
      </w:r>
    </w:p>
    <w:p w14:paraId="32647D7B" w14:textId="77777777" w:rsidR="00D47CBD" w:rsidRPr="006D12D2" w:rsidRDefault="00D47CBD" w:rsidP="00D47CBD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Phoenix, Arizona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Biomedical Informatics Department*</w:t>
      </w:r>
    </w:p>
    <w:p w14:paraId="542EB4BE" w14:textId="77777777" w:rsidR="00D47CBD" w:rsidRDefault="00D47CBD" w:rsidP="00C02F8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*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joint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appointment</w:t>
      </w:r>
    </w:p>
    <w:p w14:paraId="1ED8CDCB" w14:textId="77777777" w:rsidR="00346FD6" w:rsidRDefault="00346FD6" w:rsidP="00C02F8A">
      <w:pPr>
        <w:rPr>
          <w:rFonts w:ascii="Times New Roman" w:hAnsi="Times New Roman" w:cs="Times New Roman"/>
          <w:sz w:val="24"/>
          <w:szCs w:val="24"/>
        </w:rPr>
      </w:pPr>
    </w:p>
    <w:p w14:paraId="7E5BA661" w14:textId="77777777" w:rsidR="00346FD6" w:rsidRDefault="005407D2" w:rsidP="00C0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B361E0">
        <w:rPr>
          <w:rFonts w:ascii="Times New Roman" w:hAnsi="Times New Roman" w:cs="Times New Roman"/>
          <w:sz w:val="24"/>
          <w:szCs w:val="24"/>
        </w:rPr>
        <w:t>/2019—</w:t>
      </w:r>
      <w:r w:rsidR="00271EAC">
        <w:rPr>
          <w:rFonts w:ascii="Times New Roman" w:hAnsi="Times New Roman" w:cs="Times New Roman"/>
          <w:sz w:val="24"/>
          <w:szCs w:val="24"/>
        </w:rPr>
        <w:t>05/2020</w:t>
      </w:r>
      <w:r w:rsidR="00B361E0">
        <w:rPr>
          <w:rFonts w:ascii="Times New Roman" w:hAnsi="Times New Roman" w:cs="Times New Roman"/>
          <w:sz w:val="24"/>
          <w:szCs w:val="24"/>
        </w:rPr>
        <w:tab/>
        <w:t>Creighton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 Professor, Affiliate Faculty</w:t>
      </w:r>
    </w:p>
    <w:p w14:paraId="1D0ADBF0" w14:textId="77777777" w:rsidR="00B361E0" w:rsidRPr="006D12D2" w:rsidRDefault="00B361E0" w:rsidP="00C02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Phoenix, Arizona</w:t>
      </w:r>
      <w:r w:rsidR="005407D2">
        <w:rPr>
          <w:rFonts w:ascii="Times New Roman" w:hAnsi="Times New Roman" w:cs="Times New Roman"/>
          <w:sz w:val="24"/>
          <w:szCs w:val="24"/>
        </w:rPr>
        <w:tab/>
      </w:r>
      <w:r w:rsidR="005407D2">
        <w:rPr>
          <w:rFonts w:ascii="Times New Roman" w:hAnsi="Times New Roman" w:cs="Times New Roman"/>
          <w:sz w:val="24"/>
          <w:szCs w:val="24"/>
        </w:rPr>
        <w:tab/>
      </w:r>
      <w:r w:rsidR="005407D2">
        <w:rPr>
          <w:rFonts w:ascii="Times New Roman" w:hAnsi="Times New Roman" w:cs="Times New Roman"/>
          <w:sz w:val="24"/>
          <w:szCs w:val="24"/>
        </w:rPr>
        <w:tab/>
        <w:t>Department of Pediatrics</w:t>
      </w:r>
    </w:p>
    <w:p w14:paraId="44A4540A" w14:textId="77777777" w:rsidR="00D47CBD" w:rsidRPr="006D12D2" w:rsidRDefault="00D47CBD" w:rsidP="00C02F8A">
      <w:pPr>
        <w:rPr>
          <w:rFonts w:ascii="Times New Roman" w:hAnsi="Times New Roman" w:cs="Times New Roman"/>
          <w:sz w:val="24"/>
          <w:szCs w:val="24"/>
        </w:rPr>
      </w:pPr>
    </w:p>
    <w:p w14:paraId="6F38D2E8" w14:textId="77777777" w:rsidR="00C02F8A" w:rsidRPr="006D12D2" w:rsidRDefault="00D47CBD" w:rsidP="00C02F8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07/2011—07/2018</w:t>
      </w:r>
      <w:r w:rsidR="00C02F8A" w:rsidRPr="006D12D2">
        <w:rPr>
          <w:rFonts w:ascii="Times New Roman" w:hAnsi="Times New Roman" w:cs="Times New Roman"/>
          <w:sz w:val="24"/>
          <w:szCs w:val="24"/>
        </w:rPr>
        <w:tab/>
        <w:t>University of Arizona</w:t>
      </w:r>
      <w:r w:rsidR="00C02F8A" w:rsidRPr="006D12D2">
        <w:rPr>
          <w:rFonts w:ascii="Times New Roman" w:hAnsi="Times New Roman" w:cs="Times New Roman"/>
          <w:sz w:val="24"/>
          <w:szCs w:val="24"/>
        </w:rPr>
        <w:tab/>
      </w:r>
      <w:r w:rsidR="00C02F8A" w:rsidRPr="006D12D2">
        <w:rPr>
          <w:rFonts w:ascii="Times New Roman" w:hAnsi="Times New Roman" w:cs="Times New Roman"/>
          <w:sz w:val="24"/>
          <w:szCs w:val="24"/>
        </w:rPr>
        <w:tab/>
      </w:r>
      <w:r w:rsidR="00C02F8A" w:rsidRPr="006D12D2">
        <w:rPr>
          <w:rFonts w:ascii="Times New Roman" w:hAnsi="Times New Roman" w:cs="Times New Roman"/>
          <w:sz w:val="24"/>
          <w:szCs w:val="24"/>
        </w:rPr>
        <w:tab/>
        <w:t>Clinical Assistant Professor</w:t>
      </w:r>
    </w:p>
    <w:p w14:paraId="71FFEEDC" w14:textId="77777777" w:rsidR="00C02F8A" w:rsidRPr="006D12D2" w:rsidRDefault="00C02F8A" w:rsidP="00C02F8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College of Medicine P</w:t>
      </w:r>
      <w:r w:rsidR="00D47CBD" w:rsidRPr="006D12D2">
        <w:rPr>
          <w:rFonts w:ascii="Times New Roman" w:hAnsi="Times New Roman" w:cs="Times New Roman"/>
          <w:sz w:val="24"/>
          <w:szCs w:val="24"/>
        </w:rPr>
        <w:t>hoenix</w:t>
      </w:r>
      <w:r w:rsidR="00D47CBD" w:rsidRPr="006D12D2">
        <w:rPr>
          <w:rFonts w:ascii="Times New Roman" w:hAnsi="Times New Roman" w:cs="Times New Roman"/>
          <w:sz w:val="24"/>
          <w:szCs w:val="24"/>
        </w:rPr>
        <w:tab/>
      </w:r>
      <w:r w:rsidR="00D47CBD" w:rsidRPr="006D12D2">
        <w:rPr>
          <w:rFonts w:ascii="Times New Roman" w:hAnsi="Times New Roman" w:cs="Times New Roman"/>
          <w:sz w:val="24"/>
          <w:szCs w:val="24"/>
        </w:rPr>
        <w:tab/>
        <w:t>Child Health Department</w:t>
      </w:r>
    </w:p>
    <w:p w14:paraId="027B7360" w14:textId="77777777" w:rsidR="00C02F8A" w:rsidRPr="006D12D2" w:rsidRDefault="00C02F8A" w:rsidP="00C02F8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Phoenix, Arizona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Bi</w:t>
      </w:r>
      <w:r w:rsidR="00D47CBD" w:rsidRPr="006D12D2">
        <w:rPr>
          <w:rFonts w:ascii="Times New Roman" w:hAnsi="Times New Roman" w:cs="Times New Roman"/>
          <w:sz w:val="24"/>
          <w:szCs w:val="24"/>
        </w:rPr>
        <w:t>omedical Informatics Department</w:t>
      </w:r>
    </w:p>
    <w:p w14:paraId="5505CA51" w14:textId="77777777" w:rsidR="00C02F8A" w:rsidRPr="006D12D2" w:rsidRDefault="00D47CBD" w:rsidP="00C02F8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5A2F7838" w14:textId="77777777" w:rsidR="00C02F8A" w:rsidRPr="006D12D2" w:rsidRDefault="00C02F8A" w:rsidP="00C02F8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03/2011–05/2014</w:t>
      </w:r>
      <w:r w:rsidRPr="006D12D2">
        <w:rPr>
          <w:rFonts w:ascii="Times New Roman" w:hAnsi="Times New Roman" w:cs="Times New Roman"/>
          <w:sz w:val="24"/>
          <w:szCs w:val="24"/>
        </w:rPr>
        <w:tab/>
        <w:t>Arizona State University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Clinical Assistant Professor</w:t>
      </w:r>
    </w:p>
    <w:p w14:paraId="6A23D14F" w14:textId="77777777" w:rsidR="00C02F8A" w:rsidRPr="006D12D2" w:rsidRDefault="00C02F8A" w:rsidP="00C02F8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Tempe, Arizona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Biomedical Informatics Department </w:t>
      </w:r>
    </w:p>
    <w:p w14:paraId="7B21C326" w14:textId="77777777" w:rsidR="00EE4C2A" w:rsidRPr="006D12D2" w:rsidRDefault="00EE4C2A" w:rsidP="00C02F8A">
      <w:pPr>
        <w:rPr>
          <w:rFonts w:ascii="Times New Roman" w:hAnsi="Times New Roman" w:cs="Times New Roman"/>
          <w:sz w:val="24"/>
          <w:szCs w:val="24"/>
        </w:rPr>
      </w:pPr>
    </w:p>
    <w:p w14:paraId="594887E2" w14:textId="77777777" w:rsidR="008E5CF1" w:rsidRDefault="008E5CF1" w:rsidP="00EE4C2A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4E91C556" w14:textId="77777777" w:rsidR="00EE4C2A" w:rsidRPr="006D12D2" w:rsidRDefault="00567A5C" w:rsidP="00EE4C2A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  <w:t>Principal Academic Positions</w:t>
      </w:r>
      <w:r w:rsidR="00EE4C2A" w:rsidRPr="006D12D2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  <w:t>:</w:t>
      </w:r>
    </w:p>
    <w:p w14:paraId="494C6515" w14:textId="77777777" w:rsidR="00EE4C2A" w:rsidRPr="006D12D2" w:rsidRDefault="00EE4C2A" w:rsidP="00EE4C2A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12CEC59A" w14:textId="77777777" w:rsidR="00EE4C2A" w:rsidRPr="006D12D2" w:rsidRDefault="00D47CBD" w:rsidP="00EE4C2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08/2012—</w:t>
      </w:r>
      <w:r w:rsidR="00714910">
        <w:rPr>
          <w:rFonts w:ascii="Times New Roman" w:hAnsi="Times New Roman" w:cs="Times New Roman"/>
          <w:sz w:val="24"/>
          <w:szCs w:val="24"/>
        </w:rPr>
        <w:t>05/2020</w:t>
      </w:r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  <w:r w:rsidR="00F6072C">
        <w:rPr>
          <w:rFonts w:ascii="Times New Roman" w:hAnsi="Times New Roman" w:cs="Times New Roman"/>
          <w:sz w:val="24"/>
          <w:szCs w:val="24"/>
        </w:rPr>
        <w:tab/>
        <w:t xml:space="preserve">Phoenix </w:t>
      </w:r>
      <w:proofErr w:type="spellStart"/>
      <w:r w:rsidR="00F6072C"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 w:rsidR="00F6072C">
        <w:rPr>
          <w:rFonts w:ascii="Times New Roman" w:hAnsi="Times New Roman" w:cs="Times New Roman"/>
          <w:sz w:val="24"/>
          <w:szCs w:val="24"/>
        </w:rPr>
        <w:t xml:space="preserve"> Hospital</w:t>
      </w:r>
      <w:proofErr w:type="gramStart"/>
      <w:r w:rsidR="00F6072C">
        <w:rPr>
          <w:rFonts w:ascii="Times New Roman" w:hAnsi="Times New Roman" w:cs="Times New Roman"/>
          <w:sz w:val="24"/>
          <w:szCs w:val="24"/>
        </w:rPr>
        <w:t>/</w:t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  <w:t>Associate</w:t>
      </w:r>
      <w:proofErr w:type="gramEnd"/>
      <w:r w:rsidR="00EE4C2A" w:rsidRPr="006D12D2">
        <w:rPr>
          <w:rFonts w:ascii="Times New Roman" w:hAnsi="Times New Roman" w:cs="Times New Roman"/>
          <w:sz w:val="24"/>
          <w:szCs w:val="24"/>
        </w:rPr>
        <w:t xml:space="preserve"> Program Director</w:t>
      </w:r>
    </w:p>
    <w:p w14:paraId="217F58CC" w14:textId="77777777" w:rsidR="00EE4C2A" w:rsidRPr="006D12D2" w:rsidRDefault="00EE4C2A" w:rsidP="00D47CBD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6072C">
        <w:rPr>
          <w:rFonts w:ascii="Times New Roman" w:hAnsi="Times New Roman" w:cs="Times New Roman"/>
          <w:sz w:val="24"/>
          <w:szCs w:val="24"/>
        </w:rPr>
        <w:t>Valleywise</w:t>
      </w:r>
      <w:proofErr w:type="spellEnd"/>
      <w:r w:rsidR="00F6072C">
        <w:rPr>
          <w:rFonts w:ascii="Times New Roman" w:hAnsi="Times New Roman" w:cs="Times New Roman"/>
          <w:sz w:val="24"/>
          <w:szCs w:val="24"/>
        </w:rPr>
        <w:t xml:space="preserve"> Health</w:t>
      </w:r>
      <w:r w:rsidR="00F6072C">
        <w:rPr>
          <w:rFonts w:ascii="Times New Roman" w:hAnsi="Times New Roman" w:cs="Times New Roman"/>
          <w:sz w:val="24"/>
          <w:szCs w:val="24"/>
        </w:rPr>
        <w:tab/>
      </w:r>
      <w:r w:rsidR="00F6072C">
        <w:rPr>
          <w:rFonts w:ascii="Times New Roman" w:hAnsi="Times New Roman" w:cs="Times New Roman"/>
          <w:sz w:val="24"/>
          <w:szCs w:val="24"/>
        </w:rPr>
        <w:tab/>
      </w:r>
      <w:r w:rsidR="00F6072C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>Pediatric Residency Program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2D7E5843" w14:textId="77777777" w:rsidR="007B265B" w:rsidRPr="006D12D2" w:rsidRDefault="007B265B" w:rsidP="00EE4C2A">
      <w:pPr>
        <w:rPr>
          <w:rFonts w:ascii="Times New Roman" w:hAnsi="Times New Roman" w:cs="Times New Roman"/>
          <w:sz w:val="24"/>
          <w:szCs w:val="24"/>
        </w:rPr>
      </w:pPr>
    </w:p>
    <w:p w14:paraId="630CC71F" w14:textId="77777777" w:rsidR="00D47CBD" w:rsidRPr="006D12D2" w:rsidRDefault="00D47CBD" w:rsidP="00D47CBD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12/2014—</w:t>
      </w:r>
      <w:r w:rsidR="00714910">
        <w:rPr>
          <w:rFonts w:ascii="Times New Roman" w:hAnsi="Times New Roman" w:cs="Times New Roman"/>
          <w:sz w:val="24"/>
          <w:szCs w:val="24"/>
        </w:rPr>
        <w:t>05/2020</w:t>
      </w:r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  <w:r w:rsidRPr="006D12D2">
        <w:rPr>
          <w:rFonts w:ascii="Times New Roman" w:hAnsi="Times New Roman" w:cs="Times New Roman"/>
          <w:sz w:val="24"/>
          <w:szCs w:val="24"/>
        </w:rPr>
        <w:tab/>
        <w:t>University of Arizona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Associate Program Director</w:t>
      </w:r>
    </w:p>
    <w:p w14:paraId="7C3FE6B8" w14:textId="77777777" w:rsidR="00D47CBD" w:rsidRPr="006D12D2" w:rsidRDefault="00D47CBD" w:rsidP="00D47CBD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College of Medicine Phoenix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Clinical Informatics Fellowship</w:t>
      </w:r>
    </w:p>
    <w:p w14:paraId="3A8327B7" w14:textId="77777777" w:rsidR="00D47CBD" w:rsidRPr="006D12D2" w:rsidRDefault="00D47CBD" w:rsidP="00D47CBD">
      <w:pPr>
        <w:rPr>
          <w:rFonts w:ascii="Times New Roman" w:hAnsi="Times New Roman" w:cs="Times New Roman"/>
          <w:sz w:val="24"/>
          <w:szCs w:val="24"/>
        </w:rPr>
      </w:pPr>
    </w:p>
    <w:p w14:paraId="54976F85" w14:textId="77777777" w:rsidR="00D47CBD" w:rsidRPr="006D12D2" w:rsidRDefault="00D47CBD" w:rsidP="00D47CBD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11/2015—</w:t>
      </w:r>
      <w:r w:rsidR="00714910">
        <w:rPr>
          <w:rFonts w:ascii="Times New Roman" w:hAnsi="Times New Roman" w:cs="Times New Roman"/>
          <w:sz w:val="24"/>
          <w:szCs w:val="24"/>
        </w:rPr>
        <w:t>05/2020</w:t>
      </w:r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 xml:space="preserve">University of Arizona 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Co-Director</w:t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509E2B90" w14:textId="77777777" w:rsidR="00C37A23" w:rsidRDefault="00D47CBD" w:rsidP="00C37A23">
      <w:pPr>
        <w:ind w:left="5760" w:hanging="360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College of Medicine Phoenix</w:t>
      </w:r>
      <w:r w:rsidRPr="006D12D2">
        <w:rPr>
          <w:rFonts w:ascii="Times New Roman" w:hAnsi="Times New Roman" w:cs="Times New Roman"/>
          <w:sz w:val="24"/>
          <w:szCs w:val="24"/>
        </w:rPr>
        <w:tab/>
        <w:t>E</w:t>
      </w:r>
      <w:r w:rsidR="00C37A23">
        <w:rPr>
          <w:rFonts w:ascii="Times New Roman" w:hAnsi="Times New Roman" w:cs="Times New Roman"/>
          <w:sz w:val="24"/>
          <w:szCs w:val="24"/>
        </w:rPr>
        <w:t>vidence Based Medicine</w:t>
      </w:r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A22E1" w14:textId="77777777" w:rsidR="00EE4C2A" w:rsidRPr="006D12D2" w:rsidRDefault="00D47CBD" w:rsidP="00C37A23">
      <w:pPr>
        <w:ind w:left="576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Longitudinal Curricular Topic</w:t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</w:p>
    <w:p w14:paraId="3D18FD56" w14:textId="77777777" w:rsidR="00EE4C2A" w:rsidRPr="006D12D2" w:rsidRDefault="00D47CBD" w:rsidP="00EE4C2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07/2012</w:t>
      </w:r>
      <w:r w:rsidR="00714910">
        <w:rPr>
          <w:rFonts w:ascii="Times New Roman" w:hAnsi="Times New Roman" w:cs="Times New Roman"/>
          <w:sz w:val="24"/>
          <w:szCs w:val="24"/>
        </w:rPr>
        <w:t xml:space="preserve">---07/2018 </w:t>
      </w:r>
      <w:r w:rsidRPr="006D12D2">
        <w:rPr>
          <w:rFonts w:ascii="Times New Roman" w:hAnsi="Times New Roman" w:cs="Times New Roman"/>
          <w:sz w:val="24"/>
          <w:szCs w:val="24"/>
        </w:rPr>
        <w:t xml:space="preserve">  </w:t>
      </w:r>
      <w:r w:rsidRPr="006D12D2">
        <w:rPr>
          <w:rFonts w:ascii="Times New Roman" w:hAnsi="Times New Roman" w:cs="Times New Roman"/>
          <w:sz w:val="24"/>
          <w:szCs w:val="24"/>
        </w:rPr>
        <w:tab/>
        <w:t>University of Arizona</w:t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  <w:t>Director</w:t>
      </w:r>
    </w:p>
    <w:p w14:paraId="02BB9FCB" w14:textId="77777777" w:rsidR="00EE4C2A" w:rsidRPr="006D12D2" w:rsidRDefault="00D47CBD" w:rsidP="00EE4C2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College of Medicine Phoenix</w:t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</w:r>
      <w:r w:rsidR="00EE4C2A" w:rsidRPr="006D12D2">
        <w:rPr>
          <w:rFonts w:ascii="Times New Roman" w:hAnsi="Times New Roman" w:cs="Times New Roman"/>
          <w:sz w:val="24"/>
          <w:szCs w:val="24"/>
        </w:rPr>
        <w:tab/>
        <w:t>Biomedical Informatics</w:t>
      </w:r>
    </w:p>
    <w:p w14:paraId="72EDD029" w14:textId="77777777" w:rsidR="00714910" w:rsidRDefault="00EE4C2A" w:rsidP="00EE4C2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Longitudinal Curricular Theme</w:t>
      </w:r>
    </w:p>
    <w:p w14:paraId="47DCA7FB" w14:textId="77777777" w:rsidR="008E5CF1" w:rsidRDefault="008E5CF1" w:rsidP="00B361E0">
      <w:pPr>
        <w:tabs>
          <w:tab w:val="left" w:pos="480"/>
        </w:tabs>
        <w:spacing w:line="276" w:lineRule="exact"/>
        <w:rPr>
          <w:rFonts w:ascii="Times New Roman" w:hAnsi="Times New Roman" w:cs="Times New Roman"/>
          <w:b/>
          <w:w w:val="105"/>
          <w:sz w:val="24"/>
          <w:szCs w:val="24"/>
          <w:u w:val="single"/>
        </w:rPr>
      </w:pPr>
    </w:p>
    <w:p w14:paraId="77252624" w14:textId="77777777" w:rsidR="00B361E0" w:rsidRPr="006D12D2" w:rsidRDefault="00B361E0" w:rsidP="00B361E0">
      <w:pPr>
        <w:tabs>
          <w:tab w:val="left" w:pos="480"/>
        </w:tabs>
        <w:spacing w:line="276" w:lineRule="exact"/>
        <w:rPr>
          <w:rFonts w:ascii="Times New Roman" w:hAnsi="Times New Roman" w:cs="Times New Roman"/>
          <w:b/>
          <w:w w:val="105"/>
          <w:sz w:val="24"/>
          <w:szCs w:val="24"/>
          <w:u w:val="single"/>
        </w:rPr>
      </w:pPr>
      <w:r w:rsidRPr="006D12D2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Education</w:t>
      </w:r>
      <w:r w:rsidR="006C79CD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/Professional Development</w:t>
      </w:r>
    </w:p>
    <w:p w14:paraId="67352ABD" w14:textId="77777777" w:rsidR="00B361E0" w:rsidRDefault="00B361E0" w:rsidP="00B361E0">
      <w:pPr>
        <w:tabs>
          <w:tab w:val="left" w:pos="480"/>
        </w:tabs>
        <w:spacing w:line="276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4741D7" w14:textId="173B51AD" w:rsidR="00427A39" w:rsidRDefault="00FB11D0" w:rsidP="00427A39">
      <w:pPr>
        <w:tabs>
          <w:tab w:val="left" w:pos="480"/>
        </w:tabs>
        <w:spacing w:line="276" w:lineRule="exac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01/</w:t>
      </w:r>
      <w:r w:rsidR="00427A39">
        <w:rPr>
          <w:rFonts w:ascii="Times New Roman" w:eastAsia="Times New Roman" w:hAnsi="Times New Roman" w:cs="Times New Roman"/>
          <w:sz w:val="24"/>
          <w:szCs w:val="24"/>
        </w:rPr>
        <w:t>2020-</w:t>
      </w:r>
      <w:r w:rsidR="003B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12/</w:t>
      </w:r>
      <w:r w:rsidR="00427A39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427A39">
        <w:rPr>
          <w:rFonts w:ascii="Times New Roman" w:eastAsia="Times New Roman" w:hAnsi="Times New Roman" w:cs="Times New Roman"/>
          <w:sz w:val="24"/>
          <w:szCs w:val="24"/>
        </w:rPr>
        <w:tab/>
      </w:r>
      <w:r w:rsidR="000A6692">
        <w:rPr>
          <w:rFonts w:ascii="Times New Roman" w:eastAsia="Times New Roman" w:hAnsi="Times New Roman" w:cs="Times New Roman"/>
          <w:sz w:val="24"/>
          <w:szCs w:val="24"/>
        </w:rPr>
        <w:tab/>
      </w:r>
      <w:r w:rsidR="00427A39">
        <w:rPr>
          <w:rFonts w:ascii="Times New Roman" w:eastAsia="Times New Roman" w:hAnsi="Times New Roman" w:cs="Times New Roman"/>
          <w:sz w:val="24"/>
          <w:szCs w:val="24"/>
        </w:rPr>
        <w:t>FDA regulatory training courses</w:t>
      </w:r>
    </w:p>
    <w:p w14:paraId="25B59865" w14:textId="02076C94" w:rsidR="00427A39" w:rsidRDefault="00427A39" w:rsidP="00427A39">
      <w:pPr>
        <w:tabs>
          <w:tab w:val="left" w:pos="480"/>
        </w:tabs>
        <w:spacing w:line="276" w:lineRule="exac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669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New Reviewer Course</w:t>
      </w:r>
    </w:p>
    <w:p w14:paraId="42A41284" w14:textId="71DD2D33" w:rsidR="00427A39" w:rsidRDefault="00427A39" w:rsidP="00427A39">
      <w:pPr>
        <w:tabs>
          <w:tab w:val="left" w:pos="480"/>
        </w:tabs>
        <w:spacing w:line="276" w:lineRule="exac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669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Biologics Law</w:t>
      </w:r>
    </w:p>
    <w:p w14:paraId="2B671D4C" w14:textId="4D1BE9A7" w:rsidR="00427A39" w:rsidRDefault="00427A39" w:rsidP="00427A39">
      <w:pPr>
        <w:tabs>
          <w:tab w:val="left" w:pos="480"/>
        </w:tabs>
        <w:spacing w:line="276" w:lineRule="exac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669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Biostatistics</w:t>
      </w:r>
    </w:p>
    <w:p w14:paraId="3DECC688" w14:textId="42DF7A45" w:rsidR="00427A39" w:rsidRDefault="00427A39" w:rsidP="00427A39">
      <w:pPr>
        <w:tabs>
          <w:tab w:val="left" w:pos="48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669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Epidemiology </w:t>
      </w:r>
    </w:p>
    <w:p w14:paraId="7DB571A5" w14:textId="4F1A60E3" w:rsidR="006C79CD" w:rsidRDefault="00FB11D0" w:rsidP="00427A39">
      <w:pPr>
        <w:tabs>
          <w:tab w:val="left" w:pos="48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07/</w:t>
      </w:r>
      <w:r w:rsidR="006C79CD">
        <w:rPr>
          <w:rFonts w:ascii="Times New Roman" w:eastAsia="Times New Roman" w:hAnsi="Times New Roman" w:cs="Times New Roman"/>
          <w:sz w:val="24"/>
          <w:szCs w:val="24"/>
        </w:rPr>
        <w:t>2018-</w:t>
      </w:r>
      <w:r w:rsidR="00AE7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04/</w:t>
      </w:r>
      <w:r w:rsidR="006C79CD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6C79CD">
        <w:rPr>
          <w:rFonts w:ascii="Times New Roman" w:eastAsia="Times New Roman" w:hAnsi="Times New Roman" w:cs="Times New Roman"/>
          <w:sz w:val="24"/>
          <w:szCs w:val="24"/>
        </w:rPr>
        <w:tab/>
      </w:r>
      <w:r w:rsidR="006C79CD">
        <w:rPr>
          <w:rFonts w:ascii="Times New Roman" w:eastAsia="Times New Roman" w:hAnsi="Times New Roman" w:cs="Times New Roman"/>
          <w:sz w:val="24"/>
          <w:szCs w:val="24"/>
        </w:rPr>
        <w:tab/>
      </w:r>
      <w:r w:rsidR="006C79CD" w:rsidRPr="006C79CD">
        <w:rPr>
          <w:rFonts w:ascii="Times New Roman" w:eastAsia="Times New Roman" w:hAnsi="Times New Roman" w:cs="Times New Roman"/>
          <w:sz w:val="24"/>
          <w:szCs w:val="24"/>
        </w:rPr>
        <w:t>Leadership in Educational Academic Development (APPD LEAD)</w:t>
      </w:r>
    </w:p>
    <w:p w14:paraId="34D5B0BE" w14:textId="368E1992" w:rsidR="006C79CD" w:rsidRPr="006C79CD" w:rsidRDefault="006C79CD" w:rsidP="00B361E0">
      <w:pPr>
        <w:tabs>
          <w:tab w:val="left" w:pos="48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669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Association of Pediatric Program Directors</w:t>
      </w:r>
    </w:p>
    <w:p w14:paraId="04EA2EC9" w14:textId="449BC326" w:rsidR="00B361E0" w:rsidRPr="006D12D2" w:rsidRDefault="00FB11D0" w:rsidP="00B36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</w:t>
      </w:r>
      <w:r w:rsidR="00B361E0" w:rsidRPr="006D12D2">
        <w:rPr>
          <w:rFonts w:ascii="Times New Roman" w:hAnsi="Times New Roman" w:cs="Times New Roman"/>
          <w:sz w:val="24"/>
          <w:szCs w:val="24"/>
        </w:rPr>
        <w:t>2007-</w:t>
      </w:r>
      <w:r>
        <w:rPr>
          <w:rFonts w:ascii="Times New Roman" w:hAnsi="Times New Roman" w:cs="Times New Roman"/>
          <w:sz w:val="24"/>
          <w:szCs w:val="24"/>
        </w:rPr>
        <w:t>05/</w:t>
      </w:r>
      <w:r w:rsidR="00B361E0" w:rsidRPr="006D12D2">
        <w:rPr>
          <w:rFonts w:ascii="Times New Roman" w:hAnsi="Times New Roman" w:cs="Times New Roman"/>
          <w:sz w:val="24"/>
          <w:szCs w:val="24"/>
        </w:rPr>
        <w:t>2009</w:t>
      </w:r>
      <w:r w:rsidR="00B361E0" w:rsidRPr="006D12D2">
        <w:rPr>
          <w:rFonts w:ascii="Times New Roman" w:hAnsi="Times New Roman" w:cs="Times New Roman"/>
          <w:sz w:val="24"/>
          <w:szCs w:val="24"/>
        </w:rPr>
        <w:tab/>
      </w:r>
      <w:r w:rsidR="00B361E0" w:rsidRPr="006D12D2">
        <w:rPr>
          <w:rFonts w:ascii="Times New Roman" w:hAnsi="Times New Roman" w:cs="Times New Roman"/>
          <w:sz w:val="24"/>
          <w:szCs w:val="24"/>
        </w:rPr>
        <w:tab/>
        <w:t xml:space="preserve">MS, Biomedical Informatics, </w:t>
      </w:r>
    </w:p>
    <w:p w14:paraId="27118C9E" w14:textId="77777777" w:rsidR="00B361E0" w:rsidRPr="006D12D2" w:rsidRDefault="00B361E0" w:rsidP="000A6692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Arizona State University, Tempe, Arizona</w:t>
      </w:r>
    </w:p>
    <w:p w14:paraId="674C5AB2" w14:textId="07444311" w:rsidR="00B361E0" w:rsidRPr="006D12D2" w:rsidRDefault="00FB11D0" w:rsidP="00B07454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</w:t>
      </w:r>
      <w:r w:rsidR="00B07454">
        <w:rPr>
          <w:rFonts w:ascii="Times New Roman" w:hAnsi="Times New Roman" w:cs="Times New Roman"/>
          <w:sz w:val="24"/>
          <w:szCs w:val="24"/>
        </w:rPr>
        <w:t>199</w:t>
      </w:r>
      <w:r w:rsidR="00F12E25">
        <w:rPr>
          <w:rFonts w:ascii="Times New Roman" w:hAnsi="Times New Roman" w:cs="Times New Roman"/>
          <w:sz w:val="24"/>
          <w:szCs w:val="24"/>
        </w:rPr>
        <w:t>1</w:t>
      </w:r>
      <w:r w:rsidR="00B0745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06/</w:t>
      </w:r>
      <w:r w:rsidR="00B07454">
        <w:rPr>
          <w:rFonts w:ascii="Times New Roman" w:hAnsi="Times New Roman" w:cs="Times New Roman"/>
          <w:sz w:val="24"/>
          <w:szCs w:val="24"/>
        </w:rPr>
        <w:t>199</w:t>
      </w:r>
      <w:r w:rsidR="00F12E25">
        <w:rPr>
          <w:rFonts w:ascii="Times New Roman" w:hAnsi="Times New Roman" w:cs="Times New Roman"/>
          <w:sz w:val="24"/>
          <w:szCs w:val="24"/>
        </w:rPr>
        <w:t>2</w:t>
      </w:r>
      <w:r w:rsidR="00F12E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61E0" w:rsidRPr="006D12D2">
        <w:rPr>
          <w:rFonts w:ascii="Times New Roman" w:hAnsi="Times New Roman" w:cs="Times New Roman"/>
          <w:sz w:val="24"/>
          <w:szCs w:val="24"/>
        </w:rPr>
        <w:t>Chief Resident, Children’s Hospital of Eastern Ontario,</w:t>
      </w:r>
    </w:p>
    <w:p w14:paraId="77403B92" w14:textId="7D3126D2" w:rsidR="00B361E0" w:rsidRPr="006D12D2" w:rsidRDefault="00B361E0" w:rsidP="00B361E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="00F12E25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>University of Ottawa, Ottawa, Canada</w:t>
      </w:r>
    </w:p>
    <w:p w14:paraId="763A593B" w14:textId="682C51A0" w:rsidR="00B361E0" w:rsidRPr="006D12D2" w:rsidRDefault="00FB11D0" w:rsidP="00D44559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</w:t>
      </w:r>
      <w:r w:rsidR="00D44559">
        <w:rPr>
          <w:rFonts w:ascii="Times New Roman" w:hAnsi="Times New Roman" w:cs="Times New Roman"/>
          <w:sz w:val="24"/>
          <w:szCs w:val="24"/>
        </w:rPr>
        <w:t xml:space="preserve">1987 – </w:t>
      </w:r>
      <w:r>
        <w:rPr>
          <w:rFonts w:ascii="Times New Roman" w:hAnsi="Times New Roman" w:cs="Times New Roman"/>
          <w:sz w:val="24"/>
          <w:szCs w:val="24"/>
        </w:rPr>
        <w:t>06/</w:t>
      </w:r>
      <w:r w:rsidR="00D44559">
        <w:rPr>
          <w:rFonts w:ascii="Times New Roman" w:hAnsi="Times New Roman" w:cs="Times New Roman"/>
          <w:sz w:val="24"/>
          <w:szCs w:val="24"/>
        </w:rPr>
        <w:t>199</w:t>
      </w:r>
      <w:r w:rsidR="00F12E25">
        <w:rPr>
          <w:rFonts w:ascii="Times New Roman" w:hAnsi="Times New Roman" w:cs="Times New Roman"/>
          <w:sz w:val="24"/>
          <w:szCs w:val="24"/>
        </w:rPr>
        <w:t>1</w:t>
      </w:r>
      <w:r w:rsidR="00F12E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61E0" w:rsidRPr="006D12D2">
        <w:rPr>
          <w:rFonts w:ascii="Times New Roman" w:hAnsi="Times New Roman" w:cs="Times New Roman"/>
          <w:sz w:val="24"/>
          <w:szCs w:val="24"/>
        </w:rPr>
        <w:t>Pediatric Resident, Children’s Hospital of Eastern Ontario,</w:t>
      </w:r>
    </w:p>
    <w:p w14:paraId="377E1CC1" w14:textId="010FD4DE" w:rsidR="00B361E0" w:rsidRPr="006D12D2" w:rsidRDefault="00B361E0" w:rsidP="00B361E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="00F12E25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>University of Ottawa, Ottawa, Canada</w:t>
      </w:r>
    </w:p>
    <w:p w14:paraId="7C21D660" w14:textId="26EFE94C" w:rsidR="00B361E0" w:rsidRPr="006D12D2" w:rsidRDefault="00FB11D0" w:rsidP="00F12E2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</w:t>
      </w:r>
      <w:r w:rsidR="00F12E25">
        <w:rPr>
          <w:rFonts w:ascii="Times New Roman" w:hAnsi="Times New Roman" w:cs="Times New Roman"/>
          <w:sz w:val="24"/>
          <w:szCs w:val="24"/>
        </w:rPr>
        <w:t xml:space="preserve">1986 – </w:t>
      </w:r>
      <w:r>
        <w:rPr>
          <w:rFonts w:ascii="Times New Roman" w:hAnsi="Times New Roman" w:cs="Times New Roman"/>
          <w:sz w:val="24"/>
          <w:szCs w:val="24"/>
        </w:rPr>
        <w:t>06/</w:t>
      </w:r>
      <w:r w:rsidR="00F12E25">
        <w:rPr>
          <w:rFonts w:ascii="Times New Roman" w:hAnsi="Times New Roman" w:cs="Times New Roman"/>
          <w:sz w:val="24"/>
          <w:szCs w:val="24"/>
        </w:rPr>
        <w:t xml:space="preserve">1987 </w:t>
      </w:r>
      <w:r w:rsidR="00F12E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61E0" w:rsidRPr="006D12D2">
        <w:rPr>
          <w:rFonts w:ascii="Times New Roman" w:hAnsi="Times New Roman" w:cs="Times New Roman"/>
          <w:sz w:val="24"/>
          <w:szCs w:val="24"/>
        </w:rPr>
        <w:t>Rotating Intern, Scarborough General Hospital,</w:t>
      </w:r>
    </w:p>
    <w:p w14:paraId="392A1EE8" w14:textId="165DDBFC" w:rsidR="00B361E0" w:rsidRPr="006D12D2" w:rsidRDefault="00B361E0" w:rsidP="00B361E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="00F12E25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>University of Toronto, Toronto, Canada</w:t>
      </w:r>
    </w:p>
    <w:p w14:paraId="1FF071D7" w14:textId="6E0C3E4B" w:rsidR="00B361E0" w:rsidRPr="006D12D2" w:rsidRDefault="00FB11D0" w:rsidP="00F12E25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</w:t>
      </w:r>
      <w:r w:rsidR="00F12E25">
        <w:rPr>
          <w:rFonts w:ascii="Times New Roman" w:hAnsi="Times New Roman" w:cs="Times New Roman"/>
          <w:sz w:val="24"/>
          <w:szCs w:val="24"/>
        </w:rPr>
        <w:t xml:space="preserve">1980 – </w:t>
      </w:r>
      <w:r>
        <w:rPr>
          <w:rFonts w:ascii="Times New Roman" w:hAnsi="Times New Roman" w:cs="Times New Roman"/>
          <w:sz w:val="24"/>
          <w:szCs w:val="24"/>
        </w:rPr>
        <w:t>05/</w:t>
      </w:r>
      <w:r w:rsidR="00F12E25">
        <w:rPr>
          <w:rFonts w:ascii="Times New Roman" w:hAnsi="Times New Roman" w:cs="Times New Roman"/>
          <w:sz w:val="24"/>
          <w:szCs w:val="24"/>
        </w:rPr>
        <w:t>1986</w:t>
      </w:r>
      <w:r w:rsidR="00F12E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61E0" w:rsidRPr="006D12D2">
        <w:rPr>
          <w:rFonts w:ascii="Times New Roman" w:hAnsi="Times New Roman" w:cs="Times New Roman"/>
          <w:sz w:val="24"/>
          <w:szCs w:val="24"/>
        </w:rPr>
        <w:t>Doctor of Medicine</w:t>
      </w:r>
    </w:p>
    <w:p w14:paraId="664C0A7D" w14:textId="51D9BE19" w:rsidR="00B361E0" w:rsidRPr="006D12D2" w:rsidRDefault="00B361E0" w:rsidP="00B361E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="005F126B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>University of Western Ontario, London, Canada</w:t>
      </w:r>
    </w:p>
    <w:p w14:paraId="0E3B3EE5" w14:textId="44B0215C" w:rsidR="00B361E0" w:rsidRPr="006D12D2" w:rsidRDefault="00FB11D0" w:rsidP="005F126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</w:t>
      </w:r>
      <w:r w:rsidR="005F126B">
        <w:rPr>
          <w:rFonts w:ascii="Times New Roman" w:hAnsi="Times New Roman" w:cs="Times New Roman"/>
          <w:sz w:val="24"/>
          <w:szCs w:val="24"/>
        </w:rPr>
        <w:t xml:space="preserve">1979 – </w:t>
      </w:r>
      <w:r>
        <w:rPr>
          <w:rFonts w:ascii="Times New Roman" w:hAnsi="Times New Roman" w:cs="Times New Roman"/>
          <w:sz w:val="24"/>
          <w:szCs w:val="24"/>
        </w:rPr>
        <w:t>04/</w:t>
      </w:r>
      <w:r w:rsidR="005F126B">
        <w:rPr>
          <w:rFonts w:ascii="Times New Roman" w:hAnsi="Times New Roman" w:cs="Times New Roman"/>
          <w:sz w:val="24"/>
          <w:szCs w:val="24"/>
        </w:rPr>
        <w:t>1981</w:t>
      </w:r>
      <w:r w:rsidR="005F126B">
        <w:rPr>
          <w:rFonts w:ascii="Times New Roman" w:hAnsi="Times New Roman" w:cs="Times New Roman"/>
          <w:sz w:val="24"/>
          <w:szCs w:val="24"/>
        </w:rPr>
        <w:tab/>
      </w:r>
      <w:r w:rsidR="005F126B">
        <w:rPr>
          <w:rFonts w:ascii="Times New Roman" w:hAnsi="Times New Roman" w:cs="Times New Roman"/>
          <w:sz w:val="24"/>
          <w:szCs w:val="24"/>
        </w:rPr>
        <w:tab/>
      </w:r>
      <w:r w:rsidR="00B361E0" w:rsidRPr="006D12D2">
        <w:rPr>
          <w:rFonts w:ascii="Times New Roman" w:hAnsi="Times New Roman" w:cs="Times New Roman"/>
          <w:sz w:val="24"/>
          <w:szCs w:val="24"/>
        </w:rPr>
        <w:t>Department of Biology (two years towards B.Sc. degree)</w:t>
      </w:r>
    </w:p>
    <w:p w14:paraId="11E896BC" w14:textId="3A528E66" w:rsidR="00B361E0" w:rsidRPr="006D12D2" w:rsidRDefault="00B361E0" w:rsidP="00B361E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="005F126B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>University of Windsor, Windsor, Canada</w:t>
      </w:r>
    </w:p>
    <w:p w14:paraId="765FD1A8" w14:textId="77777777" w:rsidR="00427A39" w:rsidRDefault="00427A39" w:rsidP="005407D2">
      <w:pPr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3DFCF996" w14:textId="770783FF" w:rsidR="0004629D" w:rsidRPr="005407D2" w:rsidRDefault="009114DE" w:rsidP="005407D2">
      <w:pPr>
        <w:rPr>
          <w:rFonts w:ascii="Times New Roman" w:eastAsia="Times New Roman" w:hAnsi="Times New Roman" w:cs="Times New Roman"/>
          <w:sz w:val="24"/>
          <w:szCs w:val="24"/>
        </w:rPr>
      </w:pPr>
      <w:r w:rsidRPr="006D12D2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  <w:t>Honors and</w:t>
      </w:r>
      <w:r w:rsidRPr="006D12D2">
        <w:rPr>
          <w:rFonts w:ascii="Times New Roman" w:eastAsia="Times New Roman" w:hAnsi="Times New Roman" w:cs="Times New Roman"/>
          <w:b/>
          <w:spacing w:val="50"/>
          <w:w w:val="105"/>
          <w:sz w:val="24"/>
          <w:szCs w:val="24"/>
          <w:u w:val="single"/>
        </w:rPr>
        <w:t xml:space="preserve"> </w:t>
      </w:r>
      <w:r w:rsidRPr="006D12D2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  <w:t>Awards</w:t>
      </w:r>
    </w:p>
    <w:p w14:paraId="2CFFC3B7" w14:textId="77777777" w:rsidR="00AA67FA" w:rsidRPr="006D12D2" w:rsidRDefault="00AA67FA" w:rsidP="00E84E0E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03FD3F" w14:textId="77777777" w:rsidR="00E84E0E" w:rsidRPr="006D12D2" w:rsidRDefault="00E84E0E" w:rsidP="00E84E0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Teaching Awards and Recognitions:</w:t>
      </w:r>
    </w:p>
    <w:p w14:paraId="13175BD1" w14:textId="77777777" w:rsidR="000815DB" w:rsidRDefault="000815DB" w:rsidP="00E84E0E">
      <w:pPr>
        <w:rPr>
          <w:rFonts w:ascii="Times New Roman" w:hAnsi="Times New Roman" w:cs="Times New Roman"/>
          <w:sz w:val="24"/>
          <w:szCs w:val="24"/>
        </w:rPr>
      </w:pPr>
    </w:p>
    <w:p w14:paraId="022A1335" w14:textId="77777777" w:rsidR="007B265B" w:rsidRPr="006D12D2" w:rsidRDefault="000815DB" w:rsidP="00E84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Melvin L. Cohen Outpatient Faculty Award, PCH pediatric residency program</w:t>
      </w:r>
    </w:p>
    <w:p w14:paraId="232F8729" w14:textId="77777777" w:rsidR="007B265B" w:rsidRPr="006D12D2" w:rsidRDefault="007B265B" w:rsidP="00E84E0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lastRenderedPageBreak/>
        <w:t>2018</w:t>
      </w:r>
      <w:r w:rsidRPr="006D12D2">
        <w:rPr>
          <w:rFonts w:ascii="Times New Roman" w:hAnsi="Times New Roman" w:cs="Times New Roman"/>
          <w:sz w:val="24"/>
          <w:szCs w:val="24"/>
        </w:rPr>
        <w:tab/>
        <w:t>Clinical Informatics Fellowship Faculty of the Year</w:t>
      </w:r>
    </w:p>
    <w:p w14:paraId="7160FE7E" w14:textId="77777777" w:rsidR="00E84E0E" w:rsidRPr="006D12D2" w:rsidRDefault="00E84E0E" w:rsidP="00E84E0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2017 </w:t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Melvin L. Cohen Outpatient Faculty Award, PCH pediatric residency program </w:t>
      </w:r>
    </w:p>
    <w:p w14:paraId="31102D5F" w14:textId="77777777" w:rsidR="00E84E0E" w:rsidRPr="006D12D2" w:rsidRDefault="00E84E0E" w:rsidP="00ED3DE5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2015 </w:t>
      </w:r>
      <w:r w:rsidRPr="006D12D2">
        <w:rPr>
          <w:rFonts w:ascii="Times New Roman" w:hAnsi="Times New Roman" w:cs="Times New Roman"/>
          <w:sz w:val="24"/>
          <w:szCs w:val="24"/>
        </w:rPr>
        <w:tab/>
        <w:t>Grace L. Caputo Faculty Mentor Award, PCH pediatric residency program</w:t>
      </w:r>
    </w:p>
    <w:p w14:paraId="54A96A41" w14:textId="77777777" w:rsidR="00203FCC" w:rsidRPr="006D12D2" w:rsidRDefault="00E84E0E" w:rsidP="00D47CBD">
      <w:pPr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025E2A2A" w14:textId="77777777" w:rsidR="009568C2" w:rsidRDefault="009568C2" w:rsidP="00ED3DE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71844BF8" w14:textId="77777777" w:rsidR="00ED3DE5" w:rsidRDefault="00A569D0" w:rsidP="00ED3DE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  <w:r w:rsidRPr="006D12D2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  <w:t>Licenses and Certifications</w:t>
      </w:r>
    </w:p>
    <w:p w14:paraId="7B636A92" w14:textId="77777777" w:rsidR="00C8461A" w:rsidRPr="006D12D2" w:rsidRDefault="00C8461A" w:rsidP="00ED3DE5">
      <w:pPr>
        <w:tabs>
          <w:tab w:val="left" w:pos="480"/>
          <w:tab w:val="left" w:pos="5939"/>
          <w:tab w:val="left" w:pos="6599"/>
        </w:tabs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</w:rPr>
      </w:pPr>
    </w:p>
    <w:p w14:paraId="27D143BA" w14:textId="77777777" w:rsidR="00ED3DE5" w:rsidRPr="006D12D2" w:rsidRDefault="00ED3DE5" w:rsidP="00ED3DE5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2014</w:t>
      </w:r>
      <w:r w:rsidR="00714910">
        <w:rPr>
          <w:rFonts w:ascii="Times New Roman" w:hAnsi="Times New Roman" w:cs="Times New Roman"/>
          <w:sz w:val="24"/>
          <w:szCs w:val="24"/>
        </w:rPr>
        <w:t>-Present</w:t>
      </w:r>
      <w:r w:rsidRPr="006D12D2">
        <w:rPr>
          <w:rFonts w:ascii="Times New Roman" w:hAnsi="Times New Roman" w:cs="Times New Roman"/>
          <w:sz w:val="24"/>
          <w:szCs w:val="24"/>
        </w:rPr>
        <w:t xml:space="preserve">               Clinical Informatics Subspecialty Board Certification</w:t>
      </w:r>
    </w:p>
    <w:p w14:paraId="22200F83" w14:textId="77777777" w:rsidR="00ED3DE5" w:rsidRPr="006D12D2" w:rsidRDefault="00ED3DE5" w:rsidP="00ED3DE5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1997-Present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Board of Medical Examiners, State of Arizona    License # 25765</w:t>
      </w:r>
    </w:p>
    <w:p w14:paraId="42FFDF5E" w14:textId="77777777" w:rsidR="00ED3DE5" w:rsidRPr="006D12D2" w:rsidRDefault="00ED3DE5" w:rsidP="00ED3DE5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1993-Present 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American Board of Pediatrics, ongoing participation in MOC</w:t>
      </w:r>
    </w:p>
    <w:p w14:paraId="6F20FD7C" w14:textId="49EB4F2A" w:rsidR="005F4EDA" w:rsidRDefault="00FE7FD3" w:rsidP="005F4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</w:t>
      </w:r>
      <w:r w:rsidR="005F4E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381A4A">
        <w:rPr>
          <w:rFonts w:ascii="Times New Roman" w:hAnsi="Times New Roman" w:cs="Times New Roman"/>
          <w:sz w:val="24"/>
          <w:szCs w:val="24"/>
        </w:rPr>
        <w:t>-</w:t>
      </w:r>
      <w:r w:rsidR="005F4EDA">
        <w:rPr>
          <w:rFonts w:ascii="Times New Roman" w:hAnsi="Times New Roman" w:cs="Times New Roman"/>
          <w:sz w:val="24"/>
          <w:szCs w:val="24"/>
        </w:rPr>
        <w:t>09/2025</w:t>
      </w:r>
      <w:r w:rsidR="005F4EDA">
        <w:rPr>
          <w:rFonts w:ascii="Times New Roman" w:hAnsi="Times New Roman" w:cs="Times New Roman"/>
          <w:sz w:val="24"/>
          <w:szCs w:val="24"/>
        </w:rPr>
        <w:tab/>
        <w:t>State of Maryland Medical License # D0091387</w:t>
      </w:r>
    </w:p>
    <w:p w14:paraId="537DCD87" w14:textId="6348E0F0" w:rsidR="005F4EDA" w:rsidRDefault="00FE7FD3" w:rsidP="005F4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C6FEA">
        <w:rPr>
          <w:rFonts w:ascii="Times New Roman" w:hAnsi="Times New Roman" w:cs="Times New Roman"/>
          <w:sz w:val="24"/>
          <w:szCs w:val="24"/>
        </w:rPr>
        <w:t>/</w:t>
      </w:r>
      <w:r w:rsidR="005F4EDA">
        <w:rPr>
          <w:rFonts w:ascii="Times New Roman" w:hAnsi="Times New Roman" w:cs="Times New Roman"/>
          <w:sz w:val="24"/>
          <w:szCs w:val="24"/>
        </w:rPr>
        <w:t>2021-12/2022</w:t>
      </w:r>
      <w:r w:rsidR="005F4EDA">
        <w:rPr>
          <w:rFonts w:ascii="Times New Roman" w:hAnsi="Times New Roman" w:cs="Times New Roman"/>
          <w:sz w:val="24"/>
          <w:szCs w:val="24"/>
        </w:rPr>
        <w:tab/>
        <w:t>District of Columbia Medical License #MD049143</w:t>
      </w:r>
    </w:p>
    <w:p w14:paraId="6D28FDA0" w14:textId="7D34F416" w:rsidR="00ED3DE5" w:rsidRPr="006D12D2" w:rsidRDefault="00FE7FD3" w:rsidP="00ED3DE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07/</w:t>
      </w:r>
      <w:r w:rsidR="00ED3DE5" w:rsidRPr="006D12D2">
        <w:rPr>
          <w:rFonts w:ascii="Times New Roman" w:hAnsi="Times New Roman" w:cs="Times New Roman"/>
          <w:sz w:val="24"/>
          <w:szCs w:val="24"/>
        </w:rPr>
        <w:t>1991-2000</w:t>
      </w:r>
      <w:r w:rsidR="00ED3DE5" w:rsidRPr="006D12D2">
        <w:rPr>
          <w:rFonts w:ascii="Times New Roman" w:hAnsi="Times New Roman" w:cs="Times New Roman"/>
          <w:sz w:val="24"/>
          <w:szCs w:val="24"/>
        </w:rPr>
        <w:tab/>
        <w:t>Fellow, Royal College of Physicians and Surgeons Pediatrics, Canada</w:t>
      </w:r>
    </w:p>
    <w:p w14:paraId="5896D337" w14:textId="6E708C35" w:rsidR="00ED3DE5" w:rsidRPr="006D12D2" w:rsidRDefault="00FE7FD3" w:rsidP="00ED3DE5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</w:t>
      </w:r>
      <w:r w:rsidR="00ED3DE5" w:rsidRPr="006D12D2">
        <w:rPr>
          <w:rFonts w:ascii="Times New Roman" w:hAnsi="Times New Roman" w:cs="Times New Roman"/>
          <w:sz w:val="24"/>
          <w:szCs w:val="24"/>
        </w:rPr>
        <w:t>1986-2004</w:t>
      </w:r>
      <w:r w:rsidR="00ED3DE5" w:rsidRPr="006D12D2">
        <w:rPr>
          <w:rFonts w:ascii="Times New Roman" w:hAnsi="Times New Roman" w:cs="Times New Roman"/>
          <w:sz w:val="24"/>
          <w:szCs w:val="24"/>
        </w:rPr>
        <w:tab/>
        <w:t>College of Physicians and Surgeons of Ontario    License #57147</w:t>
      </w:r>
    </w:p>
    <w:p w14:paraId="2D31DAFE" w14:textId="77777777" w:rsidR="0004629D" w:rsidRPr="006D12D2" w:rsidRDefault="0004629D">
      <w:pPr>
        <w:spacing w:before="7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7ABDEC" w14:textId="77777777" w:rsidR="00427A39" w:rsidRDefault="00427A39" w:rsidP="009568C2">
      <w:pPr>
        <w:rPr>
          <w:rFonts w:ascii="Times New Roman" w:hAnsi="Times New Roman" w:cs="Times New Roman"/>
          <w:b/>
          <w:w w:val="105"/>
          <w:sz w:val="24"/>
          <w:szCs w:val="24"/>
          <w:u w:val="single"/>
        </w:rPr>
      </w:pPr>
    </w:p>
    <w:p w14:paraId="6CAB1F55" w14:textId="54FB1C55" w:rsidR="00FF27EE" w:rsidRPr="005407D2" w:rsidRDefault="00FF27EE" w:rsidP="009568C2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Teaching/Mentorship</w:t>
      </w:r>
    </w:p>
    <w:p w14:paraId="7BDDF0A5" w14:textId="77777777" w:rsidR="00FF27EE" w:rsidRPr="006D12D2" w:rsidRDefault="00FF27EE" w:rsidP="00FF27EE">
      <w:pPr>
        <w:rPr>
          <w:rFonts w:ascii="Times New Roman" w:hAnsi="Times New Roman" w:cs="Times New Roman"/>
          <w:b/>
          <w:sz w:val="24"/>
          <w:szCs w:val="24"/>
        </w:rPr>
      </w:pPr>
    </w:p>
    <w:p w14:paraId="0C65D205" w14:textId="77777777" w:rsidR="00FF27EE" w:rsidRPr="006D12D2" w:rsidRDefault="00FF27EE" w:rsidP="00FF27E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>Clinical teaching</w:t>
      </w:r>
      <w:r w:rsidRPr="006D12D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936C8D5" w14:textId="108AC026" w:rsidR="00FF27EE" w:rsidRPr="006D12D2" w:rsidRDefault="00FF27EE" w:rsidP="00FF27E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Ambulatory ped</w:t>
      </w:r>
      <w:r w:rsidR="00D62E87">
        <w:rPr>
          <w:rFonts w:ascii="Times New Roman" w:hAnsi="Times New Roman" w:cs="Times New Roman"/>
          <w:sz w:val="24"/>
          <w:szCs w:val="24"/>
        </w:rPr>
        <w:t xml:space="preserve">iatrics, </w:t>
      </w:r>
      <w:proofErr w:type="spellStart"/>
      <w:r w:rsidR="00D62E87">
        <w:rPr>
          <w:rFonts w:ascii="Times New Roman" w:hAnsi="Times New Roman" w:cs="Times New Roman"/>
          <w:sz w:val="24"/>
          <w:szCs w:val="24"/>
        </w:rPr>
        <w:t>Valleywise</w:t>
      </w:r>
      <w:proofErr w:type="spellEnd"/>
      <w:r w:rsidR="00D62E87">
        <w:rPr>
          <w:rFonts w:ascii="Times New Roman" w:hAnsi="Times New Roman" w:cs="Times New Roman"/>
          <w:sz w:val="24"/>
          <w:szCs w:val="24"/>
        </w:rPr>
        <w:t xml:space="preserve"> Health</w:t>
      </w:r>
      <w:r w:rsidR="00714910">
        <w:rPr>
          <w:rFonts w:ascii="Times New Roman" w:hAnsi="Times New Roman" w:cs="Times New Roman"/>
          <w:sz w:val="24"/>
          <w:szCs w:val="24"/>
        </w:rPr>
        <w:t xml:space="preserve"> </w:t>
      </w:r>
      <w:r w:rsidR="00D0547C">
        <w:rPr>
          <w:rFonts w:ascii="Times New Roman" w:hAnsi="Times New Roman" w:cs="Times New Roman"/>
          <w:sz w:val="24"/>
          <w:szCs w:val="24"/>
        </w:rPr>
        <w:t>(08/</w:t>
      </w:r>
      <w:r w:rsidR="00714910" w:rsidRPr="00714910">
        <w:rPr>
          <w:rFonts w:ascii="Times New Roman" w:hAnsi="Times New Roman" w:cs="Times New Roman"/>
          <w:sz w:val="24"/>
          <w:szCs w:val="24"/>
        </w:rPr>
        <w:t>2009-</w:t>
      </w:r>
      <w:r w:rsidR="00D0547C">
        <w:rPr>
          <w:rFonts w:ascii="Times New Roman" w:hAnsi="Times New Roman" w:cs="Times New Roman"/>
          <w:sz w:val="24"/>
          <w:szCs w:val="24"/>
        </w:rPr>
        <w:t xml:space="preserve"> 05/</w:t>
      </w:r>
      <w:r w:rsidR="00714910" w:rsidRPr="00714910">
        <w:rPr>
          <w:rFonts w:ascii="Times New Roman" w:hAnsi="Times New Roman" w:cs="Times New Roman"/>
          <w:sz w:val="24"/>
          <w:szCs w:val="24"/>
        </w:rPr>
        <w:t>2020)</w:t>
      </w:r>
    </w:p>
    <w:p w14:paraId="05C36401" w14:textId="77777777" w:rsidR="00FF27EE" w:rsidRPr="006D12D2" w:rsidRDefault="00FF27EE" w:rsidP="00FF27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University of Arizona</w:t>
      </w:r>
      <w:r w:rsidR="00AF3543">
        <w:rPr>
          <w:rFonts w:ascii="Times New Roman" w:hAnsi="Times New Roman" w:cs="Times New Roman"/>
          <w:sz w:val="24"/>
          <w:szCs w:val="24"/>
        </w:rPr>
        <w:t>, Creighton U</w:t>
      </w:r>
      <w:r w:rsidR="00A15F6C">
        <w:rPr>
          <w:rFonts w:ascii="Times New Roman" w:hAnsi="Times New Roman" w:cs="Times New Roman"/>
          <w:sz w:val="24"/>
          <w:szCs w:val="24"/>
        </w:rPr>
        <w:t>niversity</w:t>
      </w:r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  <w:r w:rsidR="00AF3543">
        <w:rPr>
          <w:rFonts w:ascii="Times New Roman" w:hAnsi="Times New Roman" w:cs="Times New Roman"/>
          <w:sz w:val="24"/>
          <w:szCs w:val="24"/>
        </w:rPr>
        <w:t xml:space="preserve">medical </w:t>
      </w:r>
      <w:r w:rsidRPr="006D12D2">
        <w:rPr>
          <w:rFonts w:ascii="Times New Roman" w:hAnsi="Times New Roman" w:cs="Times New Roman"/>
          <w:sz w:val="24"/>
          <w:szCs w:val="24"/>
        </w:rPr>
        <w:t>students</w:t>
      </w:r>
    </w:p>
    <w:p w14:paraId="33E03EEC" w14:textId="77777777" w:rsidR="005407D2" w:rsidRPr="006D12D2" w:rsidRDefault="00FF27EE" w:rsidP="005407D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Phoenix Children’s Hospital Residency Program Pediatric Residents</w:t>
      </w:r>
    </w:p>
    <w:p w14:paraId="3CDAC54B" w14:textId="77777777" w:rsidR="00FF27EE" w:rsidRPr="006D12D2" w:rsidRDefault="00FF27EE" w:rsidP="00FF27E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2FCF94C1" w14:textId="77777777" w:rsidR="00FF27EE" w:rsidRPr="006D12D2" w:rsidRDefault="00FF27EE" w:rsidP="00FF27EE">
      <w:pPr>
        <w:rPr>
          <w:rFonts w:ascii="Times New Roman" w:hAnsi="Times New Roman" w:cs="Times New Roman"/>
          <w:b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 xml:space="preserve">Courses taught:  </w:t>
      </w:r>
    </w:p>
    <w:p w14:paraId="498A8708" w14:textId="77777777" w:rsidR="00FF27EE" w:rsidRPr="006D12D2" w:rsidRDefault="00FF27EE" w:rsidP="00FF27E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Arizona State University (2011-13) </w:t>
      </w:r>
      <w:r w:rsidR="00A203CF" w:rsidRPr="006D12D2">
        <w:rPr>
          <w:rFonts w:ascii="Times New Roman" w:hAnsi="Times New Roman" w:cs="Times New Roman"/>
          <w:sz w:val="24"/>
          <w:szCs w:val="24"/>
        </w:rPr>
        <w:t xml:space="preserve">Course Director, </w:t>
      </w:r>
      <w:r w:rsidRPr="006D12D2">
        <w:rPr>
          <w:rFonts w:ascii="Times New Roman" w:hAnsi="Times New Roman" w:cs="Times New Roman"/>
          <w:sz w:val="24"/>
          <w:szCs w:val="24"/>
        </w:rPr>
        <w:t>Introduction to the Clinical Environment</w:t>
      </w:r>
      <w:r w:rsidR="00733C46" w:rsidRPr="006D12D2">
        <w:rPr>
          <w:rFonts w:ascii="Times New Roman" w:hAnsi="Times New Roman" w:cs="Times New Roman"/>
          <w:sz w:val="24"/>
          <w:szCs w:val="24"/>
        </w:rPr>
        <w:t xml:space="preserve"> BMI504</w:t>
      </w:r>
    </w:p>
    <w:p w14:paraId="626B0C5B" w14:textId="77777777" w:rsidR="00FF27EE" w:rsidRPr="006D12D2" w:rsidRDefault="00FF27EE" w:rsidP="00FF27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Nonclinical students in graduate Biomedical Informatics program, 3 credit hours</w:t>
      </w:r>
    </w:p>
    <w:p w14:paraId="3FC5DFB7" w14:textId="0793E97C" w:rsidR="00733C46" w:rsidRPr="006D12D2" w:rsidRDefault="00733C46" w:rsidP="00733C46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Arizona State University (</w:t>
      </w:r>
      <w:r w:rsidR="00E91CDD">
        <w:rPr>
          <w:rFonts w:ascii="Times New Roman" w:hAnsi="Times New Roman" w:cs="Times New Roman"/>
          <w:sz w:val="24"/>
          <w:szCs w:val="24"/>
        </w:rPr>
        <w:t xml:space="preserve">Aug – Dec </w:t>
      </w:r>
      <w:r w:rsidRPr="006D12D2">
        <w:rPr>
          <w:rFonts w:ascii="Times New Roman" w:hAnsi="Times New Roman" w:cs="Times New Roman"/>
          <w:sz w:val="24"/>
          <w:szCs w:val="24"/>
        </w:rPr>
        <w:t>2012) Reading and Conference BMI790</w:t>
      </w:r>
    </w:p>
    <w:p w14:paraId="25245576" w14:textId="77777777" w:rsidR="00733C46" w:rsidRPr="006D12D2" w:rsidRDefault="00733C46" w:rsidP="00733C46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  <w:t>Independent Study</w:t>
      </w:r>
    </w:p>
    <w:p w14:paraId="7DEF4B82" w14:textId="77777777" w:rsidR="00203FCC" w:rsidRPr="006D12D2" w:rsidRDefault="00203FCC" w:rsidP="00FF27EE">
      <w:pPr>
        <w:rPr>
          <w:rFonts w:ascii="Times New Roman" w:hAnsi="Times New Roman" w:cs="Times New Roman"/>
          <w:b/>
          <w:sz w:val="24"/>
          <w:szCs w:val="24"/>
        </w:rPr>
      </w:pPr>
    </w:p>
    <w:p w14:paraId="6030AA8B" w14:textId="77777777" w:rsidR="00FF27EE" w:rsidRPr="006D12D2" w:rsidRDefault="00FF27EE" w:rsidP="00FF27E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>Curriculum development</w:t>
      </w:r>
      <w:r w:rsidRPr="006D12D2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60B7B20" w14:textId="77777777" w:rsidR="00FF27EE" w:rsidRPr="006D12D2" w:rsidRDefault="00FF27EE" w:rsidP="00FF27EE">
      <w:pPr>
        <w:ind w:right="-18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University of Arizona Clinical Informatics Fellowship didactics and journal club</w:t>
      </w:r>
      <w:r w:rsidR="0062201C" w:rsidRPr="006D12D2">
        <w:rPr>
          <w:rFonts w:ascii="Times New Roman" w:hAnsi="Times New Roman" w:cs="Times New Roman"/>
          <w:sz w:val="24"/>
          <w:szCs w:val="24"/>
        </w:rPr>
        <w:t xml:space="preserve"> (2015-</w:t>
      </w:r>
      <w:r w:rsidR="00461658">
        <w:rPr>
          <w:rFonts w:ascii="Times New Roman" w:hAnsi="Times New Roman" w:cs="Times New Roman"/>
          <w:sz w:val="24"/>
          <w:szCs w:val="24"/>
        </w:rPr>
        <w:t>2020</w:t>
      </w:r>
      <w:r w:rsidR="0062201C" w:rsidRPr="006D12D2">
        <w:rPr>
          <w:rFonts w:ascii="Times New Roman" w:hAnsi="Times New Roman" w:cs="Times New Roman"/>
          <w:sz w:val="24"/>
          <w:szCs w:val="24"/>
        </w:rPr>
        <w:t>)</w:t>
      </w:r>
    </w:p>
    <w:p w14:paraId="417F524B" w14:textId="77777777" w:rsidR="00FF27EE" w:rsidRPr="006D12D2" w:rsidRDefault="0061792B" w:rsidP="00FF27EE">
      <w:pPr>
        <w:ind w:right="-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d</w:t>
      </w:r>
      <w:r w:rsidR="00FF27EE" w:rsidRPr="006D12D2">
        <w:rPr>
          <w:rFonts w:ascii="Times New Roman" w:hAnsi="Times New Roman" w:cs="Times New Roman"/>
          <w:sz w:val="24"/>
          <w:szCs w:val="24"/>
        </w:rPr>
        <w:t xml:space="preserve">idactic and journal club series based on key learning objectives of fellowship </w:t>
      </w:r>
    </w:p>
    <w:p w14:paraId="4C84CEA7" w14:textId="77777777" w:rsidR="00FF27EE" w:rsidRPr="006D12D2" w:rsidRDefault="00FF27EE" w:rsidP="00FF27EE">
      <w:pPr>
        <w:ind w:right="-18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University of Arizona: Evidence based medicine (2015-</w:t>
      </w:r>
      <w:r w:rsidR="00461658">
        <w:rPr>
          <w:rFonts w:ascii="Times New Roman" w:hAnsi="Times New Roman" w:cs="Times New Roman"/>
          <w:sz w:val="24"/>
          <w:szCs w:val="24"/>
        </w:rPr>
        <w:t>2020</w:t>
      </w:r>
      <w:r w:rsidRPr="006D12D2">
        <w:rPr>
          <w:rFonts w:ascii="Times New Roman" w:hAnsi="Times New Roman" w:cs="Times New Roman"/>
          <w:sz w:val="24"/>
          <w:szCs w:val="24"/>
        </w:rPr>
        <w:t>)</w:t>
      </w:r>
    </w:p>
    <w:p w14:paraId="1DF8BA7B" w14:textId="77777777" w:rsidR="00FF27EE" w:rsidRPr="006D12D2" w:rsidRDefault="0061792B" w:rsidP="00FF27EE">
      <w:pPr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Created and revised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FF27EE" w:rsidRPr="006D12D2">
        <w:rPr>
          <w:rFonts w:ascii="Times New Roman" w:hAnsi="Times New Roman" w:cs="Times New Roman"/>
          <w:sz w:val="24"/>
          <w:szCs w:val="24"/>
        </w:rPr>
        <w:t>vidence based</w:t>
      </w:r>
      <w:proofErr w:type="gramEnd"/>
      <w:r w:rsidR="00FF27EE" w:rsidRPr="006D12D2">
        <w:rPr>
          <w:rFonts w:ascii="Times New Roman" w:hAnsi="Times New Roman" w:cs="Times New Roman"/>
          <w:sz w:val="24"/>
          <w:szCs w:val="24"/>
        </w:rPr>
        <w:t xml:space="preserve"> medicine curriculum in conjunction with co-director of theme</w:t>
      </w:r>
    </w:p>
    <w:p w14:paraId="6A16C40B" w14:textId="77777777" w:rsidR="00FF27EE" w:rsidRPr="006D12D2" w:rsidRDefault="00FF27EE" w:rsidP="00FF27E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University of Arizona: Biom</w:t>
      </w:r>
      <w:r w:rsidR="00A24CFD">
        <w:rPr>
          <w:rFonts w:ascii="Times New Roman" w:hAnsi="Times New Roman" w:cs="Times New Roman"/>
          <w:sz w:val="24"/>
          <w:szCs w:val="24"/>
        </w:rPr>
        <w:t>edical Informatics (2012-</w:t>
      </w:r>
      <w:r w:rsidR="00461658">
        <w:rPr>
          <w:rFonts w:ascii="Times New Roman" w:hAnsi="Times New Roman" w:cs="Times New Roman"/>
          <w:sz w:val="24"/>
          <w:szCs w:val="24"/>
        </w:rPr>
        <w:t>2020</w:t>
      </w:r>
      <w:r w:rsidRPr="006D12D2">
        <w:rPr>
          <w:rFonts w:ascii="Times New Roman" w:hAnsi="Times New Roman" w:cs="Times New Roman"/>
          <w:sz w:val="24"/>
          <w:szCs w:val="24"/>
        </w:rPr>
        <w:t>)</w:t>
      </w:r>
    </w:p>
    <w:p w14:paraId="066BBF27" w14:textId="77777777" w:rsidR="00FF27EE" w:rsidRPr="006D12D2" w:rsidRDefault="00FF27EE" w:rsidP="00FF27E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  <w:t xml:space="preserve">Created and revised learning objectives and new content </w:t>
      </w:r>
    </w:p>
    <w:p w14:paraId="6E90F6E2" w14:textId="77777777" w:rsidR="00F14B56" w:rsidRPr="006D12D2" w:rsidRDefault="00F14B56" w:rsidP="00F14B56">
      <w:pPr>
        <w:ind w:right="-18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Phoenix </w:t>
      </w:r>
      <w:proofErr w:type="spellStart"/>
      <w:r w:rsidRPr="006D12D2"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 w:rsidRPr="006D12D2">
        <w:rPr>
          <w:rFonts w:ascii="Times New Roman" w:hAnsi="Times New Roman" w:cs="Times New Roman"/>
          <w:sz w:val="24"/>
          <w:szCs w:val="24"/>
        </w:rPr>
        <w:t xml:space="preserve"> Hospital Pediatric Residency Program </w:t>
      </w:r>
    </w:p>
    <w:p w14:paraId="4A5C3363" w14:textId="77777777" w:rsidR="00F14B56" w:rsidRPr="006D12D2" w:rsidRDefault="00F14B56" w:rsidP="00F14B56">
      <w:pPr>
        <w:ind w:right="-18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="00C432AF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Pr="006D12D2">
        <w:rPr>
          <w:rFonts w:ascii="Times New Roman" w:hAnsi="Times New Roman" w:cs="Times New Roman"/>
          <w:sz w:val="24"/>
          <w:szCs w:val="24"/>
        </w:rPr>
        <w:t>PL2 class specific didactic series (2012-</w:t>
      </w:r>
      <w:r w:rsidR="00461658">
        <w:rPr>
          <w:rFonts w:ascii="Times New Roman" w:hAnsi="Times New Roman" w:cs="Times New Roman"/>
          <w:sz w:val="24"/>
          <w:szCs w:val="24"/>
        </w:rPr>
        <w:t>2020</w:t>
      </w:r>
      <w:r w:rsidRPr="006D12D2">
        <w:rPr>
          <w:rFonts w:ascii="Times New Roman" w:hAnsi="Times New Roman" w:cs="Times New Roman"/>
          <w:sz w:val="24"/>
          <w:szCs w:val="24"/>
        </w:rPr>
        <w:t>)</w:t>
      </w:r>
    </w:p>
    <w:p w14:paraId="4E2C3D66" w14:textId="77777777" w:rsidR="00FF27EE" w:rsidRPr="006D12D2" w:rsidRDefault="00FF27EE" w:rsidP="00FF27EE">
      <w:pPr>
        <w:ind w:right="-18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Arizona State University: Clinical Decision Support (2009)</w:t>
      </w:r>
    </w:p>
    <w:p w14:paraId="123C4321" w14:textId="77777777" w:rsidR="00A15F6C" w:rsidRPr="00A15F6C" w:rsidRDefault="00FF27EE" w:rsidP="005407D2">
      <w:pPr>
        <w:ind w:right="-18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  <w:t>Created course learning objectives</w:t>
      </w:r>
      <w:r w:rsidR="00D62E87">
        <w:rPr>
          <w:rFonts w:ascii="Times New Roman" w:hAnsi="Times New Roman" w:cs="Times New Roman"/>
          <w:sz w:val="24"/>
          <w:szCs w:val="24"/>
        </w:rPr>
        <w:t>, individual lectures, and assignments</w:t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2CE810FF" w14:textId="77777777" w:rsidR="007A176B" w:rsidRDefault="007A176B" w:rsidP="00507CAB">
      <w:pPr>
        <w:rPr>
          <w:rFonts w:ascii="Times New Roman" w:hAnsi="Times New Roman" w:cs="Times New Roman"/>
          <w:b/>
          <w:sz w:val="24"/>
          <w:szCs w:val="24"/>
        </w:rPr>
      </w:pPr>
    </w:p>
    <w:p w14:paraId="5DE0CF77" w14:textId="77777777" w:rsidR="0061792B" w:rsidRDefault="00FF27EE" w:rsidP="00507CAB">
      <w:pPr>
        <w:rPr>
          <w:rFonts w:ascii="Times New Roman" w:hAnsi="Times New Roman" w:cs="Times New Roman"/>
          <w:b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>Student Research and Scholarly Project Mentor:</w:t>
      </w:r>
      <w:r w:rsidR="005407D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483F75A" w14:textId="77777777" w:rsidR="009568C2" w:rsidRDefault="009568C2" w:rsidP="00507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Noor Basharat, </w:t>
      </w:r>
      <w:r w:rsidR="0092769D">
        <w:rPr>
          <w:rFonts w:ascii="Times New Roman" w:hAnsi="Times New Roman" w:cs="Times New Roman"/>
          <w:sz w:val="24"/>
          <w:szCs w:val="24"/>
        </w:rPr>
        <w:t>Arizona State University, (2020)</w:t>
      </w:r>
    </w:p>
    <w:p w14:paraId="25B4F97C" w14:textId="77777777" w:rsidR="009568C2" w:rsidRPr="00F608A1" w:rsidRDefault="00C3392A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F608A1">
        <w:rPr>
          <w:rFonts w:ascii="Times New Roman" w:hAnsi="Times New Roman" w:cs="Times New Roman"/>
          <w:i/>
          <w:sz w:val="24"/>
          <w:szCs w:val="24"/>
        </w:rPr>
        <w:t>Top Noncommunicable Conditions in Pediatric Refugees after U.S. Resettlement</w:t>
      </w:r>
    </w:p>
    <w:p w14:paraId="2AD3CFF5" w14:textId="77777777" w:rsidR="00C3392A" w:rsidRPr="00F608A1" w:rsidRDefault="00C3392A" w:rsidP="00C3392A">
      <w:pPr>
        <w:rPr>
          <w:rFonts w:ascii="Times New Roman" w:hAnsi="Times New Roman"/>
          <w:i/>
          <w:sz w:val="24"/>
        </w:rPr>
      </w:pPr>
      <w:r w:rsidRPr="00F608A1">
        <w:rPr>
          <w:rFonts w:ascii="Times New Roman" w:hAnsi="Times New Roman"/>
          <w:i/>
          <w:sz w:val="24"/>
        </w:rPr>
        <w:t>Changes in Weight and Height in Underweight Refugee Children after U.S. Resettlement</w:t>
      </w:r>
      <w:r w:rsidR="000815DB" w:rsidRPr="00F608A1">
        <w:rPr>
          <w:rFonts w:ascii="Times New Roman" w:hAnsi="Times New Roman"/>
          <w:i/>
          <w:sz w:val="24"/>
        </w:rPr>
        <w:t xml:space="preserve"> </w:t>
      </w:r>
    </w:p>
    <w:p w14:paraId="1ADDAF8A" w14:textId="77777777" w:rsidR="00C432AF" w:rsidRPr="00F608A1" w:rsidRDefault="00C432AF" w:rsidP="00507CAB">
      <w:pPr>
        <w:rPr>
          <w:rFonts w:ascii="Times New Roman" w:hAnsi="Times New Roman" w:cs="Times New Roman"/>
          <w:i/>
          <w:sz w:val="24"/>
          <w:szCs w:val="24"/>
        </w:rPr>
      </w:pPr>
    </w:p>
    <w:p w14:paraId="45A40A30" w14:textId="77777777" w:rsidR="009568C2" w:rsidRDefault="009568C2" w:rsidP="00507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Anish Patel, University of California</w:t>
      </w:r>
      <w:r w:rsidR="00C3392A">
        <w:rPr>
          <w:rFonts w:ascii="Times New Roman" w:hAnsi="Times New Roman" w:cs="Times New Roman"/>
          <w:sz w:val="24"/>
          <w:szCs w:val="24"/>
        </w:rPr>
        <w:t>-Riverside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432AF">
        <w:rPr>
          <w:rFonts w:ascii="Times New Roman" w:hAnsi="Times New Roman" w:cs="Times New Roman"/>
          <w:sz w:val="24"/>
          <w:szCs w:val="24"/>
        </w:rPr>
        <w:t>(2020)</w:t>
      </w:r>
    </w:p>
    <w:p w14:paraId="4127B119" w14:textId="77777777" w:rsidR="00C432AF" w:rsidRPr="00461658" w:rsidRDefault="00C432AF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>Incidence of Neutropenia in Infants Presenting with Fever</w:t>
      </w:r>
    </w:p>
    <w:p w14:paraId="2AC1E7DF" w14:textId="77777777" w:rsidR="00C432AF" w:rsidRPr="009568C2" w:rsidRDefault="00C432AF" w:rsidP="00507CAB">
      <w:pPr>
        <w:rPr>
          <w:rFonts w:ascii="Times New Roman" w:hAnsi="Times New Roman" w:cs="Times New Roman"/>
          <w:sz w:val="24"/>
          <w:szCs w:val="24"/>
        </w:rPr>
      </w:pPr>
    </w:p>
    <w:p w14:paraId="5C29A226" w14:textId="77777777" w:rsidR="00D0547C" w:rsidRDefault="00D0547C" w:rsidP="00507CAB">
      <w:pPr>
        <w:rPr>
          <w:rFonts w:ascii="Times New Roman" w:hAnsi="Times New Roman" w:cs="Times New Roman"/>
          <w:sz w:val="24"/>
          <w:szCs w:val="24"/>
        </w:rPr>
      </w:pPr>
    </w:p>
    <w:p w14:paraId="6BE91D0B" w14:textId="35FA3E02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lastRenderedPageBreak/>
        <w:t xml:space="preserve">Kelsey Morgosh, University of Arizona, </w:t>
      </w:r>
      <w:r w:rsidR="002625B4">
        <w:rPr>
          <w:rFonts w:ascii="Times New Roman" w:hAnsi="Times New Roman" w:cs="Times New Roman"/>
          <w:sz w:val="24"/>
          <w:szCs w:val="24"/>
        </w:rPr>
        <w:t>(2018)</w:t>
      </w:r>
    </w:p>
    <w:p w14:paraId="690C1053" w14:textId="77777777" w:rsidR="00507CAB" w:rsidRPr="00461658" w:rsidRDefault="00507CAB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>Barriers to Medication Adherence in Homeless Populations in Phoenix, AZ</w:t>
      </w:r>
    </w:p>
    <w:p w14:paraId="0EDB3E8F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</w:p>
    <w:p w14:paraId="0BFBB7D6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Lara Johnstun, Arizona State University, </w:t>
      </w:r>
      <w:r w:rsidR="005407D2">
        <w:rPr>
          <w:rFonts w:ascii="Times New Roman" w:hAnsi="Times New Roman" w:cs="Times New Roman"/>
          <w:sz w:val="24"/>
          <w:szCs w:val="24"/>
        </w:rPr>
        <w:t>(2015)</w:t>
      </w:r>
    </w:p>
    <w:p w14:paraId="52C855F2" w14:textId="77777777" w:rsidR="00507CAB" w:rsidRPr="00461658" w:rsidRDefault="00507CAB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>Validation of an EHR-based Tool for Characterizing Clinical Experiences of Pediatric Residents</w:t>
      </w:r>
    </w:p>
    <w:p w14:paraId="6A961082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</w:p>
    <w:p w14:paraId="1A044523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2D2">
        <w:rPr>
          <w:rFonts w:ascii="Times New Roman" w:hAnsi="Times New Roman" w:cs="Times New Roman"/>
          <w:sz w:val="24"/>
          <w:szCs w:val="24"/>
        </w:rPr>
        <w:t>Maireen</w:t>
      </w:r>
      <w:proofErr w:type="spellEnd"/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2D2">
        <w:rPr>
          <w:rFonts w:ascii="Times New Roman" w:hAnsi="Times New Roman" w:cs="Times New Roman"/>
          <w:sz w:val="24"/>
          <w:szCs w:val="24"/>
        </w:rPr>
        <w:t>Miravite</w:t>
      </w:r>
      <w:proofErr w:type="spellEnd"/>
      <w:r w:rsidRPr="006D12D2">
        <w:rPr>
          <w:rFonts w:ascii="Times New Roman" w:hAnsi="Times New Roman" w:cs="Times New Roman"/>
          <w:sz w:val="24"/>
          <w:szCs w:val="24"/>
        </w:rPr>
        <w:t xml:space="preserve">, University of Arizona, </w:t>
      </w:r>
      <w:r w:rsidR="002625B4">
        <w:rPr>
          <w:rFonts w:ascii="Times New Roman" w:hAnsi="Times New Roman" w:cs="Times New Roman"/>
          <w:sz w:val="24"/>
          <w:szCs w:val="24"/>
        </w:rPr>
        <w:t>(2015)</w:t>
      </w:r>
    </w:p>
    <w:p w14:paraId="30DD177F" w14:textId="77777777" w:rsidR="00507CAB" w:rsidRPr="00461658" w:rsidRDefault="00507CAB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 xml:space="preserve">Liquid medication dosing and measurability pre and post EHR implementation </w:t>
      </w:r>
    </w:p>
    <w:p w14:paraId="2CDB3D6D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</w:p>
    <w:p w14:paraId="71D053B7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Jeff Barrett, University of Arizona, </w:t>
      </w:r>
      <w:r w:rsidR="002625B4">
        <w:rPr>
          <w:rFonts w:ascii="Times New Roman" w:hAnsi="Times New Roman" w:cs="Times New Roman"/>
          <w:sz w:val="24"/>
          <w:szCs w:val="24"/>
        </w:rPr>
        <w:t>(2013)</w:t>
      </w:r>
    </w:p>
    <w:p w14:paraId="60287A81" w14:textId="77777777" w:rsidR="00507CAB" w:rsidRPr="00461658" w:rsidRDefault="00507CAB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>Evaluation and reduction of CT scan use in pediatric head injury</w:t>
      </w:r>
    </w:p>
    <w:p w14:paraId="0BF09DC7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Trenden Flanigan, University of Arizona, </w:t>
      </w:r>
      <w:r w:rsidR="002625B4">
        <w:rPr>
          <w:rFonts w:ascii="Times New Roman" w:hAnsi="Times New Roman" w:cs="Times New Roman"/>
          <w:sz w:val="24"/>
          <w:szCs w:val="24"/>
        </w:rPr>
        <w:t>(2013)</w:t>
      </w:r>
    </w:p>
    <w:p w14:paraId="28E198E3" w14:textId="77777777" w:rsidR="00507CAB" w:rsidRPr="00461658" w:rsidRDefault="00507CAB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>Outcomes of pediatric burns by mechanism</w:t>
      </w:r>
      <w:proofErr w:type="gramStart"/>
      <w:r w:rsidRPr="00461658">
        <w:rPr>
          <w:rFonts w:ascii="Times New Roman" w:hAnsi="Times New Roman" w:cs="Times New Roman"/>
          <w:i/>
          <w:sz w:val="24"/>
          <w:szCs w:val="24"/>
        </w:rPr>
        <w:t>:  scald</w:t>
      </w:r>
      <w:proofErr w:type="gramEnd"/>
      <w:r w:rsidRPr="00461658">
        <w:rPr>
          <w:rFonts w:ascii="Times New Roman" w:hAnsi="Times New Roman" w:cs="Times New Roman"/>
          <w:i/>
          <w:sz w:val="24"/>
          <w:szCs w:val="24"/>
        </w:rPr>
        <w:t xml:space="preserve"> vs flame vs heated solid</w:t>
      </w:r>
    </w:p>
    <w:p w14:paraId="71B2FBC7" w14:textId="77777777" w:rsidR="008E5CF1" w:rsidRDefault="008E5CF1" w:rsidP="00507CAB">
      <w:pPr>
        <w:rPr>
          <w:rFonts w:ascii="Times New Roman" w:hAnsi="Times New Roman" w:cs="Times New Roman"/>
          <w:sz w:val="24"/>
          <w:szCs w:val="24"/>
        </w:rPr>
      </w:pPr>
    </w:p>
    <w:p w14:paraId="7A71EDC9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Kellie Wheeler, University of Arizona, </w:t>
      </w:r>
      <w:r w:rsidR="002625B4">
        <w:rPr>
          <w:rFonts w:ascii="Times New Roman" w:hAnsi="Times New Roman" w:cs="Times New Roman"/>
          <w:sz w:val="24"/>
          <w:szCs w:val="24"/>
        </w:rPr>
        <w:t>(2013)</w:t>
      </w:r>
    </w:p>
    <w:p w14:paraId="7FBC38D1" w14:textId="77777777" w:rsidR="00507CAB" w:rsidRPr="00461658" w:rsidRDefault="00507CAB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>Improving detection of hypertension and pre-hypertension in children</w:t>
      </w:r>
    </w:p>
    <w:p w14:paraId="72DCB36B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</w:p>
    <w:p w14:paraId="17DBF5B4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Kiran Mankar, Arizona State University, </w:t>
      </w:r>
      <w:r w:rsidR="002625B4">
        <w:rPr>
          <w:rFonts w:ascii="Times New Roman" w:hAnsi="Times New Roman" w:cs="Times New Roman"/>
          <w:sz w:val="24"/>
          <w:szCs w:val="24"/>
        </w:rPr>
        <w:t>(2013)</w:t>
      </w:r>
    </w:p>
    <w:p w14:paraId="6C6DA82B" w14:textId="77777777" w:rsidR="00507CAB" w:rsidRPr="00461658" w:rsidRDefault="00507CAB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>Evaluation of the current state, ability, challenges and barriers of implementing electronic interfaces between Immunization Information System and provider Electronic Health/Medical Record.</w:t>
      </w:r>
    </w:p>
    <w:p w14:paraId="45D97926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</w:p>
    <w:p w14:paraId="430986A3" w14:textId="77777777" w:rsidR="00507CAB" w:rsidRPr="006D12D2" w:rsidRDefault="00507CAB" w:rsidP="00507CAB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Bryan Henrickson, University of Arizona, Arizona State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University</w:t>
      </w:r>
      <w:r w:rsidR="002625B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625B4">
        <w:rPr>
          <w:rFonts w:ascii="Times New Roman" w:hAnsi="Times New Roman" w:cs="Times New Roman"/>
          <w:sz w:val="24"/>
          <w:szCs w:val="24"/>
        </w:rPr>
        <w:t>2013)</w:t>
      </w:r>
    </w:p>
    <w:p w14:paraId="5F7F0144" w14:textId="77777777" w:rsidR="00507CAB" w:rsidRPr="00461658" w:rsidRDefault="00507CAB" w:rsidP="00507CAB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>Evaluation of data completeness within a large community health care system exchanging data with a state immunization information system</w:t>
      </w:r>
    </w:p>
    <w:p w14:paraId="266076AE" w14:textId="77777777" w:rsidR="00507CAB" w:rsidRPr="00461658" w:rsidRDefault="00507CAB" w:rsidP="00FF27EE">
      <w:pPr>
        <w:rPr>
          <w:rFonts w:ascii="Times New Roman" w:hAnsi="Times New Roman" w:cs="Times New Roman"/>
          <w:i/>
          <w:sz w:val="24"/>
          <w:szCs w:val="24"/>
        </w:rPr>
      </w:pPr>
    </w:p>
    <w:p w14:paraId="5DB5B70B" w14:textId="77777777" w:rsidR="002625B4" w:rsidRDefault="00FF27EE" w:rsidP="00FF27EE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Joshua Routh, University of Arizona, </w:t>
      </w:r>
      <w:r w:rsidR="002625B4">
        <w:rPr>
          <w:rFonts w:ascii="Times New Roman" w:hAnsi="Times New Roman" w:cs="Times New Roman"/>
          <w:sz w:val="24"/>
          <w:szCs w:val="24"/>
        </w:rPr>
        <w:t>(2012)</w:t>
      </w:r>
    </w:p>
    <w:p w14:paraId="1F3C05ED" w14:textId="77777777" w:rsidR="00FF27EE" w:rsidRPr="00461658" w:rsidRDefault="00FF27EE" w:rsidP="00FF27EE">
      <w:pPr>
        <w:rPr>
          <w:rFonts w:ascii="Times New Roman" w:hAnsi="Times New Roman" w:cs="Times New Roman"/>
          <w:i/>
          <w:sz w:val="24"/>
          <w:szCs w:val="24"/>
        </w:rPr>
      </w:pPr>
      <w:r w:rsidRPr="00461658">
        <w:rPr>
          <w:rFonts w:ascii="Times New Roman" w:hAnsi="Times New Roman" w:cs="Times New Roman"/>
          <w:i/>
          <w:sz w:val="24"/>
          <w:szCs w:val="24"/>
        </w:rPr>
        <w:t>Optimum public health interventions for prevention of the spread of MRSA skin and soft tissue infections in children</w:t>
      </w:r>
    </w:p>
    <w:p w14:paraId="5CBC2246" w14:textId="77777777" w:rsidR="00FF27EE" w:rsidRPr="00567A5C" w:rsidRDefault="00FF27EE" w:rsidP="00567A5C">
      <w:pPr>
        <w:rPr>
          <w:rFonts w:ascii="Times New Roman" w:hAnsi="Times New Roman" w:cs="Times New Roman"/>
          <w:b/>
          <w:sz w:val="24"/>
          <w:szCs w:val="24"/>
        </w:rPr>
      </w:pPr>
    </w:p>
    <w:p w14:paraId="387BB4B7" w14:textId="77777777" w:rsidR="005407D2" w:rsidRPr="006D12D2" w:rsidRDefault="005407D2" w:rsidP="005407D2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 xml:space="preserve">Reflective writing reviewer </w:t>
      </w:r>
      <w:r>
        <w:rPr>
          <w:rFonts w:ascii="Times New Roman" w:hAnsi="Times New Roman" w:cs="Times New Roman"/>
          <w:sz w:val="24"/>
          <w:szCs w:val="24"/>
        </w:rPr>
        <w:t>(2014-2018</w:t>
      </w:r>
      <w:r w:rsidRPr="006D12D2">
        <w:rPr>
          <w:rFonts w:ascii="Times New Roman" w:hAnsi="Times New Roman" w:cs="Times New Roman"/>
          <w:sz w:val="24"/>
          <w:szCs w:val="24"/>
        </w:rPr>
        <w:t xml:space="preserve">):  </w:t>
      </w:r>
    </w:p>
    <w:p w14:paraId="7CD0AFC9" w14:textId="77777777" w:rsidR="005407D2" w:rsidRPr="006D12D2" w:rsidRDefault="005407D2" w:rsidP="005407D2">
      <w:pPr>
        <w:rPr>
          <w:rFonts w:ascii="Times New Roman" w:hAnsi="Times New Roman" w:cs="Times New Roman"/>
          <w:b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University of Arizona, College of Medicine Phoenix, years 1-4</w:t>
      </w:r>
    </w:p>
    <w:p w14:paraId="6CF4B405" w14:textId="77777777" w:rsidR="005407D2" w:rsidRDefault="005407D2" w:rsidP="001D07C9">
      <w:pPr>
        <w:tabs>
          <w:tab w:val="left" w:pos="480"/>
        </w:tabs>
        <w:spacing w:line="242" w:lineRule="auto"/>
        <w:ind w:right="393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A6CE57" w14:textId="77777777" w:rsidR="00427A39" w:rsidRDefault="00427A39" w:rsidP="001D07C9">
      <w:pPr>
        <w:tabs>
          <w:tab w:val="left" w:pos="480"/>
        </w:tabs>
        <w:spacing w:line="242" w:lineRule="auto"/>
        <w:ind w:right="393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AB035B" w14:textId="3FD4E6CB" w:rsidR="0004629D" w:rsidRPr="006D12D2" w:rsidRDefault="009114DE" w:rsidP="001D07C9">
      <w:pPr>
        <w:tabs>
          <w:tab w:val="left" w:pos="480"/>
        </w:tabs>
        <w:spacing w:line="242" w:lineRule="auto"/>
        <w:ind w:right="3933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  <w:u w:val="single"/>
        </w:rPr>
        <w:t>Publications/Creative Activity</w:t>
      </w:r>
      <w:r w:rsidR="007A176B">
        <w:rPr>
          <w:rFonts w:ascii="Times New Roman" w:hAnsi="Times New Roman" w:cs="Times New Roman"/>
          <w:sz w:val="24"/>
          <w:szCs w:val="24"/>
        </w:rPr>
        <w:t xml:space="preserve"> </w:t>
      </w:r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C5DF2" w14:textId="77777777" w:rsidR="001D07C9" w:rsidRPr="006D12D2" w:rsidRDefault="001D07C9" w:rsidP="001D07C9">
      <w:pPr>
        <w:tabs>
          <w:tab w:val="left" w:pos="480"/>
        </w:tabs>
        <w:spacing w:line="242" w:lineRule="auto"/>
        <w:ind w:right="3933"/>
        <w:rPr>
          <w:rFonts w:ascii="Times New Roman" w:hAnsi="Times New Roman" w:cs="Times New Roman"/>
          <w:sz w:val="24"/>
          <w:szCs w:val="24"/>
        </w:rPr>
      </w:pPr>
    </w:p>
    <w:p w14:paraId="709D0D57" w14:textId="77777777" w:rsidR="001D07C9" w:rsidRPr="006D12D2" w:rsidRDefault="001D07C9" w:rsidP="001D07C9">
      <w:pPr>
        <w:rPr>
          <w:rFonts w:ascii="Times New Roman" w:hAnsi="Times New Roman" w:cs="Times New Roman"/>
          <w:b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>Publications:</w:t>
      </w:r>
    </w:p>
    <w:p w14:paraId="42EA72A9" w14:textId="77777777" w:rsidR="00A963BC" w:rsidRDefault="00A963BC" w:rsidP="00E202CA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A963BC">
        <w:rPr>
          <w:rFonts w:ascii="Times New Roman" w:hAnsi="Times New Roman" w:cs="Times New Roman"/>
          <w:sz w:val="24"/>
          <w:szCs w:val="24"/>
          <w:lang w:val="en"/>
        </w:rPr>
        <w:t>Bhavaraju</w:t>
      </w:r>
      <w:proofErr w:type="spellEnd"/>
      <w:r w:rsidRPr="00A963BC">
        <w:rPr>
          <w:rFonts w:ascii="Times New Roman" w:hAnsi="Times New Roman" w:cs="Times New Roman"/>
          <w:sz w:val="24"/>
          <w:szCs w:val="24"/>
          <w:lang w:val="en"/>
        </w:rPr>
        <w:t xml:space="preserve"> VL, </w:t>
      </w:r>
      <w:r w:rsidRPr="00A963BC">
        <w:rPr>
          <w:rFonts w:ascii="Times New Roman" w:hAnsi="Times New Roman" w:cs="Times New Roman"/>
          <w:b/>
          <w:bCs/>
          <w:sz w:val="24"/>
          <w:szCs w:val="24"/>
          <w:lang w:val="en"/>
        </w:rPr>
        <w:t>Panchanathan S</w:t>
      </w:r>
      <w:r w:rsidRPr="00A963BC">
        <w:rPr>
          <w:rFonts w:ascii="Times New Roman" w:hAnsi="Times New Roman" w:cs="Times New Roman"/>
          <w:sz w:val="24"/>
          <w:szCs w:val="24"/>
          <w:lang w:val="en"/>
        </w:rPr>
        <w:t>, Willis BC, Garcia-Filion P. Leveraging the Electronic Health Record to Measure Resident Clinical Experiences and Identify Training Gaps: Development and Usability Study. JMIR Med Educ. 2024 Nov 6;</w:t>
      </w:r>
      <w:proofErr w:type="gramStart"/>
      <w:r w:rsidRPr="00A963BC">
        <w:rPr>
          <w:rFonts w:ascii="Times New Roman" w:hAnsi="Times New Roman" w:cs="Times New Roman"/>
          <w:sz w:val="24"/>
          <w:szCs w:val="24"/>
          <w:lang w:val="en"/>
        </w:rPr>
        <w:t>10:e</w:t>
      </w:r>
      <w:proofErr w:type="gramEnd"/>
      <w:r w:rsidRPr="00A963BC">
        <w:rPr>
          <w:rFonts w:ascii="Times New Roman" w:hAnsi="Times New Roman" w:cs="Times New Roman"/>
          <w:sz w:val="24"/>
          <w:szCs w:val="24"/>
          <w:lang w:val="en"/>
        </w:rPr>
        <w:t xml:space="preserve">53337. </w:t>
      </w:r>
      <w:proofErr w:type="spellStart"/>
      <w:r w:rsidRPr="00A963BC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Pr="00A963BC">
        <w:rPr>
          <w:rFonts w:ascii="Times New Roman" w:hAnsi="Times New Roman" w:cs="Times New Roman"/>
          <w:sz w:val="24"/>
          <w:szCs w:val="24"/>
          <w:lang w:val="en"/>
        </w:rPr>
        <w:t>: 10.2196/53337. PMID: 39504418; PMCID: PMC11559912.</w:t>
      </w:r>
    </w:p>
    <w:p w14:paraId="030924AF" w14:textId="45254C3C" w:rsidR="00C84D2D" w:rsidRDefault="00C84D2D" w:rsidP="00E202CA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r w:rsidRPr="00C84D2D">
        <w:rPr>
          <w:rFonts w:ascii="Times New Roman" w:hAnsi="Times New Roman" w:cs="Times New Roman"/>
          <w:sz w:val="24"/>
          <w:szCs w:val="24"/>
          <w:lang w:val="en"/>
        </w:rPr>
        <w:t xml:space="preserve">Hause AM, Marquez P, Zhang B, Moro PL, Myers TR, Bradley C, Bazel S, </w:t>
      </w:r>
      <w:r w:rsidRPr="00427A39">
        <w:rPr>
          <w:rFonts w:ascii="Times New Roman" w:hAnsi="Times New Roman" w:cs="Times New Roman"/>
          <w:b/>
          <w:bCs/>
          <w:sz w:val="24"/>
          <w:szCs w:val="24"/>
          <w:lang w:val="en"/>
        </w:rPr>
        <w:t>Panchanathan SS,</w:t>
      </w:r>
      <w:r w:rsidRPr="00C84D2D">
        <w:rPr>
          <w:rFonts w:ascii="Times New Roman" w:hAnsi="Times New Roman" w:cs="Times New Roman"/>
          <w:sz w:val="24"/>
          <w:szCs w:val="24"/>
          <w:lang w:val="en"/>
        </w:rPr>
        <w:t xml:space="preserve"> Shimabukuro TT, Shay DK. Safety Monitoring of mRNA COVID-19 Vaccine Third Doses Among Children Aged 6 Months-5 Years - United States, June 17, 2022-May 7, 2023. MMWR </w:t>
      </w:r>
      <w:proofErr w:type="spellStart"/>
      <w:r w:rsidRPr="00C84D2D">
        <w:rPr>
          <w:rFonts w:ascii="Times New Roman" w:hAnsi="Times New Roman" w:cs="Times New Roman"/>
          <w:sz w:val="24"/>
          <w:szCs w:val="24"/>
          <w:lang w:val="en"/>
        </w:rPr>
        <w:t>Morb</w:t>
      </w:r>
      <w:proofErr w:type="spellEnd"/>
      <w:r w:rsidRPr="00C84D2D">
        <w:rPr>
          <w:rFonts w:ascii="Times New Roman" w:hAnsi="Times New Roman" w:cs="Times New Roman"/>
          <w:sz w:val="24"/>
          <w:szCs w:val="24"/>
          <w:lang w:val="en"/>
        </w:rPr>
        <w:t xml:space="preserve"> Mortal </w:t>
      </w:r>
      <w:proofErr w:type="spellStart"/>
      <w:r w:rsidRPr="00C84D2D">
        <w:rPr>
          <w:rFonts w:ascii="Times New Roman" w:hAnsi="Times New Roman" w:cs="Times New Roman"/>
          <w:sz w:val="24"/>
          <w:szCs w:val="24"/>
          <w:lang w:val="en"/>
        </w:rPr>
        <w:t>Wkly</w:t>
      </w:r>
      <w:proofErr w:type="spellEnd"/>
      <w:r w:rsidRPr="00C84D2D">
        <w:rPr>
          <w:rFonts w:ascii="Times New Roman" w:hAnsi="Times New Roman" w:cs="Times New Roman"/>
          <w:sz w:val="24"/>
          <w:szCs w:val="24"/>
          <w:lang w:val="en"/>
        </w:rPr>
        <w:t xml:space="preserve"> Rep. 2023 Jun 9;72(23):621-626. </w:t>
      </w:r>
      <w:proofErr w:type="spellStart"/>
      <w:r w:rsidRPr="00C84D2D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Pr="00C84D2D">
        <w:rPr>
          <w:rFonts w:ascii="Times New Roman" w:hAnsi="Times New Roman" w:cs="Times New Roman"/>
          <w:sz w:val="24"/>
          <w:szCs w:val="24"/>
          <w:lang w:val="en"/>
        </w:rPr>
        <w:t>: 10.15585/mmwr.mm7223a2. PMID: 37289661.</w:t>
      </w:r>
    </w:p>
    <w:p w14:paraId="73AF774C" w14:textId="77777777" w:rsidR="00427A39" w:rsidRDefault="00427A39" w:rsidP="00E202CA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</w:p>
    <w:p w14:paraId="212A0162" w14:textId="4B46BC37" w:rsidR="007A2E26" w:rsidRDefault="007A2E26" w:rsidP="00E202CA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r w:rsidRPr="007A2E26">
        <w:rPr>
          <w:rFonts w:ascii="Times New Roman" w:hAnsi="Times New Roman" w:cs="Times New Roman"/>
          <w:sz w:val="24"/>
          <w:szCs w:val="24"/>
          <w:lang w:val="en"/>
        </w:rPr>
        <w:t xml:space="preserve">Hause AM, Marquez P, Zhang B, Su JR, Myers TR, Gee J, </w:t>
      </w:r>
      <w:r w:rsidRPr="007A2E26">
        <w:rPr>
          <w:rFonts w:ascii="Times New Roman" w:hAnsi="Times New Roman" w:cs="Times New Roman"/>
          <w:b/>
          <w:bCs/>
          <w:sz w:val="24"/>
          <w:szCs w:val="24"/>
          <w:lang w:val="en"/>
        </w:rPr>
        <w:t>Panchanathan SS</w:t>
      </w:r>
      <w:r w:rsidRPr="007A2E26">
        <w:rPr>
          <w:rFonts w:ascii="Times New Roman" w:hAnsi="Times New Roman" w:cs="Times New Roman"/>
          <w:sz w:val="24"/>
          <w:szCs w:val="24"/>
          <w:lang w:val="en"/>
        </w:rPr>
        <w:t xml:space="preserve">, Thompson D, Shimabukuro TT, Shay DK. Safety Monitoring of Bivalent COVID-19 mRNA Vaccine Booster Doses Among Children Aged 5-11 Years - United States, October 12-January 1, 2023. MMWR </w:t>
      </w:r>
      <w:proofErr w:type="spellStart"/>
      <w:r w:rsidRPr="007A2E26">
        <w:rPr>
          <w:rFonts w:ascii="Times New Roman" w:hAnsi="Times New Roman" w:cs="Times New Roman"/>
          <w:sz w:val="24"/>
          <w:szCs w:val="24"/>
          <w:lang w:val="en"/>
        </w:rPr>
        <w:t>Morb</w:t>
      </w:r>
      <w:proofErr w:type="spellEnd"/>
      <w:r w:rsidRPr="007A2E26">
        <w:rPr>
          <w:rFonts w:ascii="Times New Roman" w:hAnsi="Times New Roman" w:cs="Times New Roman"/>
          <w:sz w:val="24"/>
          <w:szCs w:val="24"/>
          <w:lang w:val="en"/>
        </w:rPr>
        <w:t xml:space="preserve"> Mortal </w:t>
      </w:r>
      <w:proofErr w:type="spellStart"/>
      <w:r w:rsidRPr="007A2E26">
        <w:rPr>
          <w:rFonts w:ascii="Times New Roman" w:hAnsi="Times New Roman" w:cs="Times New Roman"/>
          <w:sz w:val="24"/>
          <w:szCs w:val="24"/>
          <w:lang w:val="en"/>
        </w:rPr>
        <w:lastRenderedPageBreak/>
        <w:t>Wkly</w:t>
      </w:r>
      <w:proofErr w:type="spellEnd"/>
      <w:r w:rsidRPr="007A2E26">
        <w:rPr>
          <w:rFonts w:ascii="Times New Roman" w:hAnsi="Times New Roman" w:cs="Times New Roman"/>
          <w:sz w:val="24"/>
          <w:szCs w:val="24"/>
          <w:lang w:val="en"/>
        </w:rPr>
        <w:t xml:space="preserve"> Rep. 2023 Jan 13;72(2):39-43. </w:t>
      </w:r>
      <w:proofErr w:type="spellStart"/>
      <w:r w:rsidRPr="007A2E26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Pr="007A2E26">
        <w:rPr>
          <w:rFonts w:ascii="Times New Roman" w:hAnsi="Times New Roman" w:cs="Times New Roman"/>
          <w:sz w:val="24"/>
          <w:szCs w:val="24"/>
          <w:lang w:val="en"/>
        </w:rPr>
        <w:t>: 10.15585/mmwr.mm7202a5. PMID: 36634021.</w:t>
      </w:r>
    </w:p>
    <w:p w14:paraId="1C82DFFB" w14:textId="3749602A" w:rsidR="007A2E26" w:rsidRDefault="007A2E26" w:rsidP="00E202CA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r w:rsidRPr="007A2E26">
        <w:rPr>
          <w:rFonts w:ascii="Times New Roman" w:hAnsi="Times New Roman" w:cs="Times New Roman"/>
          <w:sz w:val="24"/>
          <w:szCs w:val="24"/>
          <w:lang w:val="en"/>
        </w:rPr>
        <w:t xml:space="preserve">Hause AM, Marquez P, Zhang B, Myers TR, Gee J, Su JR, Parker C, Thompson D, </w:t>
      </w:r>
      <w:r w:rsidRPr="007A2E26">
        <w:rPr>
          <w:rFonts w:ascii="Times New Roman" w:hAnsi="Times New Roman" w:cs="Times New Roman"/>
          <w:b/>
          <w:bCs/>
          <w:sz w:val="24"/>
          <w:szCs w:val="24"/>
          <w:lang w:val="en"/>
        </w:rPr>
        <w:t>Panchanathan SS</w:t>
      </w:r>
      <w:r w:rsidRPr="007A2E26">
        <w:rPr>
          <w:rFonts w:ascii="Times New Roman" w:hAnsi="Times New Roman" w:cs="Times New Roman"/>
          <w:sz w:val="24"/>
          <w:szCs w:val="24"/>
          <w:lang w:val="en"/>
        </w:rPr>
        <w:t xml:space="preserve">, Shimabukuro TT, Shay DK. COVID-19 mRNA Vaccine Safety Among Children Aged 6 Months–5 Years — United States, June 18, 2022–August 21, 2022. MMWR </w:t>
      </w:r>
      <w:proofErr w:type="spellStart"/>
      <w:r w:rsidRPr="007A2E26">
        <w:rPr>
          <w:rFonts w:ascii="Times New Roman" w:hAnsi="Times New Roman" w:cs="Times New Roman"/>
          <w:sz w:val="24"/>
          <w:szCs w:val="24"/>
          <w:lang w:val="en"/>
        </w:rPr>
        <w:t>Morb</w:t>
      </w:r>
      <w:proofErr w:type="spellEnd"/>
      <w:r w:rsidRPr="007A2E26">
        <w:rPr>
          <w:rFonts w:ascii="Times New Roman" w:hAnsi="Times New Roman" w:cs="Times New Roman"/>
          <w:sz w:val="24"/>
          <w:szCs w:val="24"/>
          <w:lang w:val="en"/>
        </w:rPr>
        <w:t xml:space="preserve"> Mortal </w:t>
      </w:r>
      <w:proofErr w:type="spellStart"/>
      <w:r w:rsidRPr="007A2E26">
        <w:rPr>
          <w:rFonts w:ascii="Times New Roman" w:hAnsi="Times New Roman" w:cs="Times New Roman"/>
          <w:sz w:val="24"/>
          <w:szCs w:val="24"/>
          <w:lang w:val="en"/>
        </w:rPr>
        <w:t>Wkly</w:t>
      </w:r>
      <w:proofErr w:type="spellEnd"/>
      <w:r w:rsidRPr="007A2E26">
        <w:rPr>
          <w:rFonts w:ascii="Times New Roman" w:hAnsi="Times New Roman" w:cs="Times New Roman"/>
          <w:sz w:val="24"/>
          <w:szCs w:val="24"/>
          <w:lang w:val="en"/>
        </w:rPr>
        <w:t xml:space="preserve"> Rep </w:t>
      </w:r>
      <w:proofErr w:type="gramStart"/>
      <w:r w:rsidRPr="007A2E26">
        <w:rPr>
          <w:rFonts w:ascii="Times New Roman" w:hAnsi="Times New Roman" w:cs="Times New Roman"/>
          <w:sz w:val="24"/>
          <w:szCs w:val="24"/>
          <w:lang w:val="en"/>
        </w:rPr>
        <w:t>2022;71:1115</w:t>
      </w:r>
      <w:proofErr w:type="gramEnd"/>
      <w:r w:rsidRPr="007A2E26">
        <w:rPr>
          <w:rFonts w:ascii="Times New Roman" w:hAnsi="Times New Roman" w:cs="Times New Roman"/>
          <w:sz w:val="24"/>
          <w:szCs w:val="24"/>
          <w:lang w:val="en"/>
        </w:rPr>
        <w:t xml:space="preserve">–1120. DOI: </w:t>
      </w:r>
      <w:hyperlink r:id="rId7" w:history="1">
        <w:proofErr w:type="spellStart"/>
        <w:r w:rsidRPr="00C608DF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"/>
          </w:rPr>
          <w:t>doi</w:t>
        </w:r>
        <w:proofErr w:type="spellEnd"/>
        <w:r w:rsidR="00C608DF" w:rsidRPr="00C608DF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"/>
          </w:rPr>
          <w:t>: 1</w:t>
        </w:r>
        <w:r w:rsidRPr="00C608DF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"/>
          </w:rPr>
          <w:t>0.15585/mmwr.mm7135a3</w:t>
        </w:r>
      </w:hyperlink>
      <w:r w:rsidRPr="007A2E26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C608DF">
        <w:rPr>
          <w:rFonts w:ascii="Times New Roman" w:hAnsi="Times New Roman" w:cs="Times New Roman"/>
          <w:sz w:val="24"/>
          <w:szCs w:val="24"/>
          <w:lang w:val="en"/>
        </w:rPr>
        <w:t xml:space="preserve"> PMID: 3</w:t>
      </w:r>
      <w:r w:rsidR="00981CE4">
        <w:rPr>
          <w:rFonts w:ascii="Times New Roman" w:hAnsi="Times New Roman" w:cs="Times New Roman"/>
          <w:sz w:val="24"/>
          <w:szCs w:val="24"/>
          <w:lang w:val="en"/>
        </w:rPr>
        <w:t>6048728</w:t>
      </w:r>
      <w:r w:rsidR="00C608DF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5415C042" w14:textId="411310F1" w:rsidR="00D34656" w:rsidRDefault="00D34656" w:rsidP="00E202CA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r w:rsidRPr="00D34656">
        <w:rPr>
          <w:rFonts w:ascii="Times New Roman" w:hAnsi="Times New Roman" w:cs="Times New Roman"/>
          <w:sz w:val="24"/>
          <w:szCs w:val="24"/>
          <w:lang w:val="en"/>
        </w:rPr>
        <w:t xml:space="preserve">Petrov ME, Jiao N, </w:t>
      </w:r>
      <w:r w:rsidRPr="00D34656">
        <w:rPr>
          <w:rFonts w:ascii="Times New Roman" w:hAnsi="Times New Roman" w:cs="Times New Roman"/>
          <w:b/>
          <w:sz w:val="24"/>
          <w:szCs w:val="24"/>
          <w:lang w:val="en"/>
        </w:rPr>
        <w:t>Panchanathan SS</w:t>
      </w:r>
      <w:r w:rsidRPr="00D34656">
        <w:rPr>
          <w:rFonts w:ascii="Times New Roman" w:hAnsi="Times New Roman" w:cs="Times New Roman"/>
          <w:sz w:val="24"/>
          <w:szCs w:val="24"/>
          <w:lang w:val="en"/>
        </w:rPr>
        <w:t xml:space="preserve">, Reifsnider E, Coonrod DV, Liu L, </w:t>
      </w:r>
      <w:proofErr w:type="spellStart"/>
      <w:r w:rsidRPr="00D34656">
        <w:rPr>
          <w:rFonts w:ascii="Times New Roman" w:hAnsi="Times New Roman" w:cs="Times New Roman"/>
          <w:sz w:val="24"/>
          <w:szCs w:val="24"/>
          <w:lang w:val="en"/>
        </w:rPr>
        <w:t>Krajmalnik</w:t>
      </w:r>
      <w:proofErr w:type="spellEnd"/>
      <w:r w:rsidRPr="00D34656">
        <w:rPr>
          <w:rFonts w:ascii="Times New Roman" w:hAnsi="Times New Roman" w:cs="Times New Roman"/>
          <w:sz w:val="24"/>
          <w:szCs w:val="24"/>
          <w:lang w:val="en"/>
        </w:rPr>
        <w:t xml:space="preserve">-Brown R, Gu H, Davidson LA, </w:t>
      </w:r>
      <w:proofErr w:type="spellStart"/>
      <w:r w:rsidRPr="00D34656">
        <w:rPr>
          <w:rFonts w:ascii="Times New Roman" w:hAnsi="Times New Roman" w:cs="Times New Roman"/>
          <w:sz w:val="24"/>
          <w:szCs w:val="24"/>
          <w:lang w:val="en"/>
        </w:rPr>
        <w:t>Chapkin</w:t>
      </w:r>
      <w:proofErr w:type="spellEnd"/>
      <w:r w:rsidRPr="00D34656">
        <w:rPr>
          <w:rFonts w:ascii="Times New Roman" w:hAnsi="Times New Roman" w:cs="Times New Roman"/>
          <w:sz w:val="24"/>
          <w:szCs w:val="24"/>
          <w:lang w:val="en"/>
        </w:rPr>
        <w:t xml:space="preserve"> RS, Whisner CM. Protocol of the Snuggle Bug/</w:t>
      </w:r>
      <w:proofErr w:type="spellStart"/>
      <w:r w:rsidRPr="00D34656">
        <w:rPr>
          <w:rFonts w:ascii="Times New Roman" w:hAnsi="Times New Roman" w:cs="Times New Roman"/>
          <w:sz w:val="24"/>
          <w:szCs w:val="24"/>
          <w:lang w:val="en"/>
        </w:rPr>
        <w:t>Acurrucadito</w:t>
      </w:r>
      <w:proofErr w:type="spellEnd"/>
      <w:r w:rsidRPr="00D34656">
        <w:rPr>
          <w:rFonts w:ascii="Times New Roman" w:hAnsi="Times New Roman" w:cs="Times New Roman"/>
          <w:sz w:val="24"/>
          <w:szCs w:val="24"/>
          <w:lang w:val="en"/>
        </w:rPr>
        <w:t xml:space="preserve"> Study: a longitudinal study investigating the influences of sleep-wake patterns and gut microbiome development in infancy on rapid weight gain, an early risk factor for obesity. BMC </w:t>
      </w:r>
      <w:proofErr w:type="spellStart"/>
      <w:r w:rsidRPr="00D34656">
        <w:rPr>
          <w:rFonts w:ascii="Times New Roman" w:hAnsi="Times New Roman" w:cs="Times New Roman"/>
          <w:sz w:val="24"/>
          <w:szCs w:val="24"/>
          <w:lang w:val="en"/>
        </w:rPr>
        <w:t>Pediatr</w:t>
      </w:r>
      <w:proofErr w:type="spellEnd"/>
      <w:r w:rsidRPr="00D34656">
        <w:rPr>
          <w:rFonts w:ascii="Times New Roman" w:hAnsi="Times New Roman" w:cs="Times New Roman"/>
          <w:sz w:val="24"/>
          <w:szCs w:val="24"/>
          <w:lang w:val="en"/>
        </w:rPr>
        <w:t xml:space="preserve">. 2021 Aug 31;21(1):374. </w:t>
      </w:r>
      <w:proofErr w:type="spellStart"/>
      <w:r w:rsidRPr="00D34656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Pr="00D34656">
        <w:rPr>
          <w:rFonts w:ascii="Times New Roman" w:hAnsi="Times New Roman" w:cs="Times New Roman"/>
          <w:sz w:val="24"/>
          <w:szCs w:val="24"/>
          <w:lang w:val="en"/>
        </w:rPr>
        <w:t>: 10.1186/s12887-021-02832-8. PMID: 34465311; PMCID: PMC8405858.</w:t>
      </w:r>
    </w:p>
    <w:p w14:paraId="617D9557" w14:textId="77777777" w:rsidR="00303BAD" w:rsidRPr="006D12D2" w:rsidRDefault="001D07C9" w:rsidP="00E202CA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Hendrickson BK, </w:t>
      </w:r>
      <w:r w:rsidRPr="006D12D2">
        <w:rPr>
          <w:rFonts w:ascii="Times New Roman" w:hAnsi="Times New Roman" w:cs="Times New Roman"/>
          <w:b/>
          <w:sz w:val="24"/>
          <w:szCs w:val="24"/>
          <w:lang w:val="en"/>
        </w:rPr>
        <w:t>Panchanathan SS</w:t>
      </w:r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, Petitti D. Evaluation of immunization data completeness within a large community health care system exchanging data with a state immunization information system. J Public Health Manag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Pract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. 2015 May-Jun;21(3):288-95.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>: 10.1097/PHH.0000000000000045. PubMed PMID: 24378608.</w:t>
      </w:r>
    </w:p>
    <w:p w14:paraId="29D723FE" w14:textId="77777777" w:rsidR="001D07C9" w:rsidRPr="006D12D2" w:rsidRDefault="001D07C9" w:rsidP="001D07C9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Wang X, </w:t>
      </w:r>
      <w:r w:rsidRPr="006D12D2">
        <w:rPr>
          <w:rFonts w:ascii="Times New Roman" w:hAnsi="Times New Roman" w:cs="Times New Roman"/>
          <w:b/>
          <w:sz w:val="24"/>
          <w:szCs w:val="24"/>
          <w:lang w:val="en"/>
        </w:rPr>
        <w:t>Panchanathan S</w:t>
      </w:r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Chowell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G. A data-driven mathematical model of CA-MRSA transmission among age groups: evaluating the effect of control interventions.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PLoS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Comput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Biol. 2013;9(11</w:t>
      </w:r>
      <w:proofErr w:type="gramStart"/>
      <w:r w:rsidRPr="006D12D2">
        <w:rPr>
          <w:rFonts w:ascii="Times New Roman" w:hAnsi="Times New Roman" w:cs="Times New Roman"/>
          <w:sz w:val="24"/>
          <w:szCs w:val="24"/>
          <w:lang w:val="en"/>
        </w:rPr>
        <w:t>):e</w:t>
      </w:r>
      <w:proofErr w:type="gram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1003328.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: 10.1371/journal.pcbi.1003328.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Epub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2013 Nov 21. PubMed PMID: 24277998; PubMed Central PMCID: PMC3836697.</w:t>
      </w:r>
    </w:p>
    <w:p w14:paraId="3D8C84A4" w14:textId="77777777" w:rsidR="001D07C9" w:rsidRPr="006D12D2" w:rsidRDefault="001D07C9" w:rsidP="001D07C9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Wang X, Towers S, </w:t>
      </w:r>
      <w:r w:rsidRPr="006D12D2">
        <w:rPr>
          <w:rFonts w:ascii="Times New Roman" w:hAnsi="Times New Roman" w:cs="Times New Roman"/>
          <w:b/>
          <w:sz w:val="24"/>
          <w:szCs w:val="24"/>
          <w:lang w:val="en"/>
        </w:rPr>
        <w:t>Panchanathan S</w:t>
      </w:r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Chowell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G. A </w:t>
      </w:r>
      <w:proofErr w:type="gramStart"/>
      <w:r w:rsidRPr="006D12D2">
        <w:rPr>
          <w:rFonts w:ascii="Times New Roman" w:hAnsi="Times New Roman" w:cs="Times New Roman"/>
          <w:sz w:val="24"/>
          <w:szCs w:val="24"/>
          <w:lang w:val="en"/>
        </w:rPr>
        <w:t>population based</w:t>
      </w:r>
      <w:proofErr w:type="gram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study of seasonality of skin and soft tissue infections: implications for the spread of CA-MRSA.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PLoS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One. 2013;8(4</w:t>
      </w:r>
      <w:proofErr w:type="gramStart"/>
      <w:r w:rsidRPr="006D12D2">
        <w:rPr>
          <w:rFonts w:ascii="Times New Roman" w:hAnsi="Times New Roman" w:cs="Times New Roman"/>
          <w:sz w:val="24"/>
          <w:szCs w:val="24"/>
          <w:lang w:val="en"/>
        </w:rPr>
        <w:t>):e</w:t>
      </w:r>
      <w:proofErr w:type="gram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60872.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: 10.1371/journal.pone.0060872.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Epub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2013 Apr 2. PubMed PMID: 23565281; PubMed Central PMCID: PMC3614932.</w:t>
      </w:r>
    </w:p>
    <w:p w14:paraId="52C9585A" w14:textId="77777777" w:rsidR="001D07C9" w:rsidRPr="006D12D2" w:rsidRDefault="001D07C9" w:rsidP="001D07C9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r w:rsidRPr="006D12D2">
        <w:rPr>
          <w:rFonts w:ascii="Times New Roman" w:hAnsi="Times New Roman" w:cs="Times New Roman"/>
          <w:b/>
          <w:sz w:val="24"/>
          <w:szCs w:val="24"/>
          <w:lang w:val="en"/>
        </w:rPr>
        <w:t>Panchanathan SS</w:t>
      </w:r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, Petitti DB,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Fridsma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DB. The development and validation of a simulation tool for health policy decision making. J Biomed Inform. 2010 Aug;43(4):602-7.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: 10.1016/j.jbi.2010.03.013.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Epub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2010 Apr 3. PubMed PMID: 20371300.</w:t>
      </w:r>
    </w:p>
    <w:p w14:paraId="114F4732" w14:textId="77777777" w:rsidR="001D07C9" w:rsidRPr="006D12D2" w:rsidRDefault="001D07C9" w:rsidP="001D07C9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Anquist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KW, </w:t>
      </w:r>
      <w:r w:rsidRPr="006D12D2">
        <w:rPr>
          <w:rFonts w:ascii="Times New Roman" w:hAnsi="Times New Roman" w:cs="Times New Roman"/>
          <w:b/>
          <w:sz w:val="24"/>
          <w:szCs w:val="24"/>
          <w:lang w:val="en"/>
        </w:rPr>
        <w:t>Panchanathan S</w:t>
      </w:r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, Rowe PC, Peterson RG, </w:t>
      </w:r>
      <w:proofErr w:type="spellStart"/>
      <w:r w:rsidRPr="006D12D2">
        <w:rPr>
          <w:rFonts w:ascii="Times New Roman" w:hAnsi="Times New Roman" w:cs="Times New Roman"/>
          <w:sz w:val="24"/>
          <w:szCs w:val="24"/>
          <w:lang w:val="en"/>
        </w:rPr>
        <w:t>Sirnick</w:t>
      </w:r>
      <w:proofErr w:type="spell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A. Diagnostic </w:t>
      </w:r>
      <w:proofErr w:type="gramStart"/>
      <w:r w:rsidRPr="006D12D2">
        <w:rPr>
          <w:rFonts w:ascii="Times New Roman" w:hAnsi="Times New Roman" w:cs="Times New Roman"/>
          <w:sz w:val="24"/>
          <w:szCs w:val="24"/>
          <w:lang w:val="en"/>
        </w:rPr>
        <w:t>delay  after</w:t>
      </w:r>
      <w:proofErr w:type="gramEnd"/>
      <w:r w:rsidRPr="006D12D2">
        <w:rPr>
          <w:rFonts w:ascii="Times New Roman" w:hAnsi="Times New Roman" w:cs="Times New Roman"/>
          <w:sz w:val="24"/>
          <w:szCs w:val="24"/>
          <w:lang w:val="en"/>
        </w:rPr>
        <w:t xml:space="preserve"> dimenhydrinate use in vomiting children. CMAJ. 1991 Oct 15;145(8):965-8. PubMed PMID: 1913430; PubMed Central PMCID: PMC1335985.</w:t>
      </w:r>
    </w:p>
    <w:p w14:paraId="296AFC1E" w14:textId="77777777" w:rsidR="000F2CC6" w:rsidRDefault="000F2CC6" w:rsidP="00397C0F">
      <w:pPr>
        <w:rPr>
          <w:rFonts w:ascii="Times New Roman" w:hAnsi="Times New Roman" w:cs="Times New Roman"/>
          <w:b/>
          <w:sz w:val="24"/>
          <w:szCs w:val="24"/>
        </w:rPr>
      </w:pPr>
    </w:p>
    <w:p w14:paraId="3A6D827B" w14:textId="77777777" w:rsidR="00427A39" w:rsidRDefault="00427A39" w:rsidP="00397C0F">
      <w:pPr>
        <w:rPr>
          <w:rFonts w:ascii="Times New Roman" w:hAnsi="Times New Roman" w:cs="Times New Roman"/>
          <w:b/>
          <w:sz w:val="24"/>
          <w:szCs w:val="24"/>
        </w:rPr>
      </w:pPr>
    </w:p>
    <w:p w14:paraId="0856D229" w14:textId="2D809F56" w:rsidR="00507CAB" w:rsidRDefault="00BD029F" w:rsidP="00397C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Published Abstracts:</w:t>
      </w:r>
    </w:p>
    <w:p w14:paraId="05C91869" w14:textId="77777777" w:rsidR="00BD029F" w:rsidRDefault="00BD029F" w:rsidP="00BD029F">
      <w:pPr>
        <w:rPr>
          <w:rFonts w:ascii="Times New Roman" w:hAnsi="Times New Roman" w:cs="Times New Roman"/>
          <w:sz w:val="24"/>
          <w:szCs w:val="24"/>
        </w:rPr>
      </w:pPr>
    </w:p>
    <w:p w14:paraId="0EBA1963" w14:textId="77777777" w:rsidR="00BD029F" w:rsidRDefault="00BD029F" w:rsidP="00BD029F">
      <w:pPr>
        <w:rPr>
          <w:rFonts w:ascii="Times New Roman" w:hAnsi="Times New Roman" w:cs="Times New Roman"/>
          <w:bCs/>
          <w:sz w:val="24"/>
          <w:szCs w:val="24"/>
        </w:rPr>
      </w:pPr>
      <w:r w:rsidRPr="00567A5C">
        <w:rPr>
          <w:rFonts w:ascii="Times New Roman" w:hAnsi="Times New Roman" w:cs="Times New Roman"/>
          <w:sz w:val="24"/>
          <w:szCs w:val="24"/>
        </w:rPr>
        <w:t>Paredes</w:t>
      </w:r>
      <w:r>
        <w:rPr>
          <w:rFonts w:ascii="Times New Roman" w:hAnsi="Times New Roman" w:cs="Times New Roman"/>
          <w:sz w:val="24"/>
          <w:szCs w:val="24"/>
        </w:rPr>
        <w:t xml:space="preserve"> YV, </w:t>
      </w:r>
      <w:r w:rsidRPr="00567A5C">
        <w:rPr>
          <w:rFonts w:ascii="Times New Roman" w:hAnsi="Times New Roman" w:cs="Times New Roman"/>
          <w:b/>
          <w:sz w:val="24"/>
          <w:szCs w:val="24"/>
        </w:rPr>
        <w:t>Panchanathan</w:t>
      </w:r>
      <w:r w:rsidRPr="00567A5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567A5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67A5C">
        <w:rPr>
          <w:rFonts w:ascii="Times New Roman" w:hAnsi="Times New Roman" w:cs="Times New Roman"/>
          <w:sz w:val="24"/>
          <w:szCs w:val="24"/>
        </w:rPr>
        <w:t>Garcia-Filion</w:t>
      </w:r>
      <w:r w:rsidR="006278CC">
        <w:rPr>
          <w:rFonts w:ascii="Times New Roman" w:hAnsi="Times New Roman" w:cs="Times New Roman"/>
          <w:sz w:val="24"/>
          <w:szCs w:val="24"/>
        </w:rPr>
        <w:t xml:space="preserve"> PC, Hsiao I.  </w:t>
      </w:r>
      <w:r w:rsidRPr="00567A5C">
        <w:rPr>
          <w:rFonts w:ascii="Times New Roman" w:hAnsi="Times New Roman" w:cs="Times New Roman"/>
          <w:bCs/>
          <w:sz w:val="24"/>
          <w:szCs w:val="24"/>
        </w:rPr>
        <w:t>Exploring Medical Education Learning Analytics from the Use of Electronic Health Record Systems</w:t>
      </w:r>
      <w:r>
        <w:rPr>
          <w:rFonts w:ascii="Times New Roman" w:hAnsi="Times New Roman" w:cs="Times New Roman"/>
          <w:bCs/>
          <w:sz w:val="24"/>
          <w:szCs w:val="24"/>
        </w:rPr>
        <w:t>.  Conference Proceedings, Learning Analytics and Knowledge Conference</w:t>
      </w:r>
      <w:r w:rsidR="006278C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Phoenix, AZ, 03/2019</w:t>
      </w:r>
    </w:p>
    <w:p w14:paraId="146CA902" w14:textId="77777777" w:rsidR="00BD029F" w:rsidRDefault="00BD029F" w:rsidP="00397C0F">
      <w:pPr>
        <w:rPr>
          <w:rFonts w:ascii="Times New Roman" w:hAnsi="Times New Roman" w:cs="Times New Roman"/>
          <w:bCs/>
          <w:sz w:val="24"/>
          <w:szCs w:val="24"/>
        </w:rPr>
      </w:pPr>
    </w:p>
    <w:p w14:paraId="279C747D" w14:textId="77777777" w:rsidR="000F2CC6" w:rsidRDefault="000F2CC6" w:rsidP="00397C0F">
      <w:pPr>
        <w:rPr>
          <w:rFonts w:ascii="Times New Roman" w:hAnsi="Times New Roman" w:cs="Times New Roman"/>
          <w:b/>
          <w:sz w:val="24"/>
          <w:szCs w:val="24"/>
        </w:rPr>
      </w:pPr>
    </w:p>
    <w:p w14:paraId="382DB32E" w14:textId="77777777" w:rsidR="00397C0F" w:rsidRDefault="006278CC" w:rsidP="00397C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Posters</w:t>
      </w:r>
      <w:r w:rsidR="00397C0F" w:rsidRPr="006D12D2">
        <w:rPr>
          <w:rFonts w:ascii="Times New Roman" w:hAnsi="Times New Roman" w:cs="Times New Roman"/>
          <w:b/>
          <w:sz w:val="24"/>
          <w:szCs w:val="24"/>
        </w:rPr>
        <w:t>:</w:t>
      </w:r>
    </w:p>
    <w:p w14:paraId="4C3FC866" w14:textId="77777777" w:rsidR="00397C0F" w:rsidRPr="006D12D2" w:rsidRDefault="00397C0F" w:rsidP="006278C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5F7BEFB" w14:textId="77777777" w:rsidR="00C26CD7" w:rsidRPr="00003081" w:rsidRDefault="00C26CD7" w:rsidP="00C26CD7">
      <w:pPr>
        <w:rPr>
          <w:rFonts w:ascii="Times New Roman" w:hAnsi="Times New Roman" w:cs="Times New Roman"/>
          <w:sz w:val="24"/>
          <w:szCs w:val="24"/>
        </w:rPr>
      </w:pPr>
      <w:r w:rsidRPr="00003081">
        <w:rPr>
          <w:rFonts w:ascii="Times New Roman" w:hAnsi="Times New Roman" w:cs="Times New Roman"/>
          <w:sz w:val="24"/>
          <w:szCs w:val="24"/>
        </w:rPr>
        <w:t xml:space="preserve">Noor Basharat, Michael Do, </w:t>
      </w:r>
      <w:r w:rsidRPr="00003081">
        <w:rPr>
          <w:rFonts w:ascii="Times New Roman" w:hAnsi="Times New Roman" w:cs="Times New Roman"/>
          <w:b/>
          <w:sz w:val="24"/>
          <w:szCs w:val="24"/>
        </w:rPr>
        <w:t>Sarada Panchanathan</w:t>
      </w:r>
      <w:r w:rsidRPr="00003081">
        <w:rPr>
          <w:rFonts w:ascii="Times New Roman" w:hAnsi="Times New Roman" w:cs="Times New Roman"/>
          <w:sz w:val="24"/>
          <w:szCs w:val="24"/>
        </w:rPr>
        <w:t xml:space="preserve">, Top Noncommunicable Conditions in Pediatric Refugees after U.S. Resettlement.  North American Refugee Health Conference </w:t>
      </w:r>
      <w:r w:rsidR="00003081">
        <w:rPr>
          <w:rFonts w:ascii="Times New Roman" w:hAnsi="Times New Roman" w:cs="Times New Roman"/>
          <w:sz w:val="24"/>
          <w:szCs w:val="24"/>
        </w:rPr>
        <w:t>(virtual)</w:t>
      </w:r>
      <w:r w:rsidR="007A176B" w:rsidRPr="00003081">
        <w:rPr>
          <w:rFonts w:ascii="Times New Roman" w:hAnsi="Times New Roman" w:cs="Times New Roman"/>
          <w:sz w:val="24"/>
          <w:szCs w:val="24"/>
        </w:rPr>
        <w:t xml:space="preserve">, </w:t>
      </w:r>
      <w:r w:rsidR="00003081" w:rsidRPr="00003081">
        <w:rPr>
          <w:rFonts w:ascii="Times New Roman" w:hAnsi="Times New Roman" w:cs="Times New Roman"/>
          <w:sz w:val="24"/>
          <w:szCs w:val="24"/>
        </w:rPr>
        <w:t>09/2020</w:t>
      </w:r>
    </w:p>
    <w:p w14:paraId="4C66796D" w14:textId="77777777" w:rsidR="00C26CD7" w:rsidRDefault="00C26CD7" w:rsidP="00A91341">
      <w:pPr>
        <w:rPr>
          <w:rFonts w:ascii="Times New Roman" w:hAnsi="Times New Roman" w:cs="Times New Roman"/>
          <w:sz w:val="24"/>
          <w:szCs w:val="24"/>
        </w:rPr>
      </w:pPr>
    </w:p>
    <w:p w14:paraId="124D2710" w14:textId="77777777" w:rsidR="00A91341" w:rsidRPr="006D12D2" w:rsidRDefault="00A91341" w:rsidP="00A91341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Donovan Lockwood, Nishita </w:t>
      </w:r>
      <w:proofErr w:type="spellStart"/>
      <w:r w:rsidRPr="006D12D2">
        <w:rPr>
          <w:rFonts w:ascii="Times New Roman" w:hAnsi="Times New Roman" w:cs="Times New Roman"/>
          <w:sz w:val="24"/>
          <w:szCs w:val="24"/>
        </w:rPr>
        <w:t>Maganty</w:t>
      </w:r>
      <w:proofErr w:type="spellEnd"/>
      <w:r w:rsidRPr="006D12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2D2">
        <w:rPr>
          <w:rFonts w:ascii="Times New Roman" w:hAnsi="Times New Roman" w:cs="Times New Roman"/>
          <w:sz w:val="24"/>
          <w:szCs w:val="24"/>
        </w:rPr>
        <w:t>Jaimei</w:t>
      </w:r>
      <w:proofErr w:type="spellEnd"/>
      <w:r w:rsidRPr="006D12D2">
        <w:rPr>
          <w:rFonts w:ascii="Times New Roman" w:hAnsi="Times New Roman" w:cs="Times New Roman"/>
          <w:sz w:val="24"/>
          <w:szCs w:val="24"/>
        </w:rPr>
        <w:t xml:space="preserve"> Zhang, Jennifer Hartmark-Hill, MD, </w:t>
      </w:r>
      <w:r w:rsidRPr="006D12D2">
        <w:rPr>
          <w:rFonts w:ascii="Times New Roman" w:hAnsi="Times New Roman" w:cs="Times New Roman"/>
          <w:b/>
          <w:sz w:val="24"/>
          <w:szCs w:val="24"/>
        </w:rPr>
        <w:t>S. Soumya Panchanathan, MD,</w:t>
      </w:r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  <w:r w:rsidRPr="006D12D2">
        <w:rPr>
          <w:rFonts w:ascii="Times New Roman" w:hAnsi="Times New Roman" w:cs="Times New Roman"/>
          <w:bCs/>
          <w:sz w:val="24"/>
          <w:szCs w:val="24"/>
        </w:rPr>
        <w:t xml:space="preserve">Improving Medical Documentation at an Interdisciplinary Student-Run Free </w:t>
      </w:r>
      <w:r w:rsidRPr="006D12D2">
        <w:rPr>
          <w:rFonts w:ascii="Times New Roman" w:hAnsi="Times New Roman" w:cs="Times New Roman"/>
          <w:bCs/>
          <w:sz w:val="24"/>
          <w:szCs w:val="24"/>
        </w:rPr>
        <w:lastRenderedPageBreak/>
        <w:t>Clinic: A Quality Improvement Project.  Society for Student Run Free Clinics Annual Conference, Omaha, NE, 02/2018</w:t>
      </w:r>
      <w:r w:rsidRPr="006D12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049D5" w14:textId="77777777" w:rsidR="00A91341" w:rsidRPr="006D12D2" w:rsidRDefault="00A91341" w:rsidP="00397C0F">
      <w:pPr>
        <w:rPr>
          <w:rFonts w:ascii="Times New Roman" w:hAnsi="Times New Roman" w:cs="Times New Roman"/>
          <w:sz w:val="24"/>
          <w:szCs w:val="24"/>
        </w:rPr>
      </w:pPr>
    </w:p>
    <w:p w14:paraId="1B7D52FD" w14:textId="77777777" w:rsidR="00397C0F" w:rsidRPr="006D12D2" w:rsidRDefault="00397C0F" w:rsidP="00397C0F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Maureen Miravite, </w:t>
      </w:r>
      <w:r w:rsidRPr="006D12D2">
        <w:rPr>
          <w:rFonts w:ascii="Times New Roman" w:hAnsi="Times New Roman" w:cs="Times New Roman"/>
          <w:b/>
          <w:sz w:val="24"/>
          <w:szCs w:val="24"/>
        </w:rPr>
        <w:t>Sarada Panchanathan MD</w:t>
      </w:r>
      <w:r w:rsidRPr="006D12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effect of CPOE generated dosing on measurability of doses of liquid oral pediatric medications.  PAS conference, Baltimore, MD, 05/2016</w:t>
      </w:r>
    </w:p>
    <w:p w14:paraId="31E568E3" w14:textId="77777777" w:rsidR="00397C0F" w:rsidRPr="006D12D2" w:rsidRDefault="00397C0F" w:rsidP="00397C0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8F5900D" w14:textId="77777777" w:rsidR="00397C0F" w:rsidRPr="006D12D2" w:rsidRDefault="00397C0F" w:rsidP="00397C0F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Joshua Routh, MD, </w:t>
      </w:r>
      <w:r w:rsidRPr="006D12D2">
        <w:rPr>
          <w:rFonts w:ascii="Times New Roman" w:hAnsi="Times New Roman" w:cs="Times New Roman"/>
          <w:b/>
          <w:sz w:val="24"/>
          <w:szCs w:val="24"/>
        </w:rPr>
        <w:t>Sarada Panchanathan, MD</w:t>
      </w:r>
      <w:r w:rsidRPr="006D12D2">
        <w:rPr>
          <w:rFonts w:ascii="Times New Roman" w:hAnsi="Times New Roman" w:cs="Times New Roman"/>
          <w:sz w:val="24"/>
          <w:szCs w:val="24"/>
        </w:rPr>
        <w:t>, Simulating the spread of CA-MRSA in the pediatric population, PAS conference, Baltimore, MD, 05/2016</w:t>
      </w:r>
    </w:p>
    <w:p w14:paraId="0FA4166C" w14:textId="77777777" w:rsidR="00397C0F" w:rsidRPr="006D12D2" w:rsidRDefault="00397C0F" w:rsidP="00397C0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24FCDC97" w14:textId="77777777" w:rsidR="00397C0F" w:rsidRPr="006D12D2" w:rsidRDefault="00397C0F" w:rsidP="00397C0F">
      <w:pPr>
        <w:contextualSpacing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Lydia M. Rabon MD, </w:t>
      </w:r>
      <w:r w:rsidRPr="006D12D2">
        <w:rPr>
          <w:rFonts w:ascii="Times New Roman" w:hAnsi="Times New Roman" w:cs="Times New Roman"/>
          <w:b/>
          <w:sz w:val="24"/>
          <w:szCs w:val="24"/>
        </w:rPr>
        <w:t>Sarada Panchanathan MD</w:t>
      </w:r>
      <w:r w:rsidRPr="006D12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on the App: Using Technology for Communication and Education, APPD conference, New Orleans, LA, 03/2016.   </w:t>
      </w:r>
    </w:p>
    <w:p w14:paraId="13A75EE8" w14:textId="77777777" w:rsidR="00397C0F" w:rsidRPr="006D12D2" w:rsidRDefault="00397C0F" w:rsidP="00397C0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16F099CA" w14:textId="77777777" w:rsidR="00397C0F" w:rsidRPr="006D12D2" w:rsidRDefault="00397C0F" w:rsidP="00397C0F">
      <w:pPr>
        <w:contextualSpacing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Anne Marie S. Guerrero MD, MA, </w:t>
      </w:r>
      <w:r w:rsidRPr="006D12D2">
        <w:rPr>
          <w:rFonts w:ascii="Times New Roman" w:hAnsi="Times New Roman" w:cs="Times New Roman"/>
          <w:b/>
          <w:sz w:val="24"/>
          <w:szCs w:val="24"/>
        </w:rPr>
        <w:t>Sarada S. Panchanathan MD</w:t>
      </w:r>
      <w:r w:rsidRPr="006D12D2">
        <w:rPr>
          <w:rFonts w:ascii="Times New Roman" w:hAnsi="Times New Roman" w:cs="Times New Roman"/>
          <w:sz w:val="24"/>
          <w:szCs w:val="24"/>
        </w:rPr>
        <w:t>, MS, Emily W. Wong MD, Leslie-Anne J. Dietrich MD, Hany M. Khattab MD, Lydia Rabon MD, Phoenix Childre</w:t>
      </w:r>
      <w:r w:rsidR="00A91341" w:rsidRPr="006D12D2">
        <w:rPr>
          <w:rFonts w:ascii="Times New Roman" w:hAnsi="Times New Roman" w:cs="Times New Roman"/>
          <w:sz w:val="24"/>
          <w:szCs w:val="24"/>
        </w:rPr>
        <w:t xml:space="preserve">n’s Hospital, Phoenix, </w:t>
      </w:r>
      <w:proofErr w:type="gramStart"/>
      <w:r w:rsidR="00A91341" w:rsidRPr="006D12D2">
        <w:rPr>
          <w:rFonts w:ascii="Times New Roman" w:hAnsi="Times New Roman" w:cs="Times New Roman"/>
          <w:sz w:val="24"/>
          <w:szCs w:val="24"/>
        </w:rPr>
        <w:t>AZ</w:t>
      </w:r>
      <w:r w:rsidR="00B13A03"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sz w:val="24"/>
          <w:szCs w:val="24"/>
        </w:rPr>
        <w:t xml:space="preserve"> Maintenance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of Education: Fostering Lifelong Learning, APPD conference, New Orleans, LA, 03/2016  </w:t>
      </w:r>
    </w:p>
    <w:p w14:paraId="27489401" w14:textId="77777777" w:rsidR="00397C0F" w:rsidRPr="006D12D2" w:rsidRDefault="00397C0F" w:rsidP="00397C0F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2662B7FE" w14:textId="77777777" w:rsidR="00397C0F" w:rsidRPr="006D12D2" w:rsidRDefault="00397C0F" w:rsidP="00397C0F">
      <w:pPr>
        <w:contextualSpacing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Corinne L. Schmidt MD, Nataly I. Vadasz MD, Leslie-Anne J. Dietrich MD, Anne Marie S. Guerrero MD, MA, </w:t>
      </w:r>
      <w:r w:rsidRPr="006D12D2">
        <w:rPr>
          <w:rFonts w:ascii="Times New Roman" w:hAnsi="Times New Roman" w:cs="Times New Roman"/>
          <w:b/>
          <w:sz w:val="24"/>
          <w:szCs w:val="24"/>
        </w:rPr>
        <w:t>Sarada S. Panchanathan MD</w:t>
      </w:r>
      <w:r w:rsidRPr="006D12D2"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b/>
          <w:sz w:val="24"/>
          <w:szCs w:val="24"/>
        </w:rPr>
        <w:t>MS</w:t>
      </w:r>
      <w:r w:rsidR="00A91341" w:rsidRPr="006D12D2">
        <w:rPr>
          <w:rFonts w:ascii="Times New Roman" w:hAnsi="Times New Roman" w:cs="Times New Roman"/>
          <w:sz w:val="24"/>
          <w:szCs w:val="24"/>
        </w:rPr>
        <w:t>,</w:t>
      </w:r>
      <w:r w:rsidRPr="006D12D2">
        <w:rPr>
          <w:rFonts w:ascii="Times New Roman" w:hAnsi="Times New Roman" w:cs="Times New Roman"/>
          <w:sz w:val="24"/>
          <w:szCs w:val="24"/>
        </w:rPr>
        <w:t xml:space="preserve"> Using American Board of Pediatrics Content Specifications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as a Way to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Measure Resident Educational Exposure, APPD conference, New Orleans, LA 03/</w:t>
      </w:r>
      <w:r w:rsidR="00A91341" w:rsidRPr="006D12D2">
        <w:rPr>
          <w:rFonts w:ascii="Times New Roman" w:hAnsi="Times New Roman" w:cs="Times New Roman"/>
          <w:sz w:val="24"/>
          <w:szCs w:val="24"/>
        </w:rPr>
        <w:t>20</w:t>
      </w:r>
      <w:r w:rsidRPr="006D12D2">
        <w:rPr>
          <w:rFonts w:ascii="Times New Roman" w:hAnsi="Times New Roman" w:cs="Times New Roman"/>
          <w:sz w:val="24"/>
          <w:szCs w:val="24"/>
        </w:rPr>
        <w:t xml:space="preserve">16.  </w:t>
      </w:r>
    </w:p>
    <w:p w14:paraId="343945A5" w14:textId="77777777" w:rsidR="00A91341" w:rsidRPr="006D12D2" w:rsidRDefault="00A91341" w:rsidP="00397C0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4319187" w14:textId="77777777" w:rsidR="00397C0F" w:rsidRPr="006D12D2" w:rsidRDefault="00397C0F" w:rsidP="00397C0F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h.itvn05a17d97" w:colFirst="0" w:colLast="0"/>
      <w:bookmarkEnd w:id="0"/>
      <w:r w:rsidRPr="006D12D2">
        <w:rPr>
          <w:rFonts w:ascii="Times New Roman" w:hAnsi="Times New Roman" w:cs="Times New Roman"/>
          <w:sz w:val="24"/>
          <w:szCs w:val="24"/>
        </w:rPr>
        <w:t xml:space="preserve">Barrett J, </w:t>
      </w:r>
      <w:r w:rsidRPr="006D12D2">
        <w:rPr>
          <w:rFonts w:ascii="Times New Roman" w:hAnsi="Times New Roman" w:cs="Times New Roman"/>
          <w:b/>
          <w:sz w:val="24"/>
          <w:szCs w:val="24"/>
        </w:rPr>
        <w:t>Panchanathan S,</w:t>
      </w:r>
      <w:r w:rsidRPr="006D12D2">
        <w:rPr>
          <w:rFonts w:ascii="Times New Roman" w:hAnsi="Times New Roman" w:cs="Times New Roman"/>
          <w:sz w:val="24"/>
          <w:szCs w:val="24"/>
        </w:rPr>
        <w:t xml:space="preserve"> The Use of Clinical Decision Rules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Reduce Unnecessary Head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CT Scans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in Pediatric Populations, PAS conference, San Diego, CA 04/2015.</w:t>
      </w:r>
    </w:p>
    <w:p w14:paraId="4CA89F90" w14:textId="77777777" w:rsidR="00397C0F" w:rsidRPr="006D12D2" w:rsidRDefault="00397C0F" w:rsidP="00397C0F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1" w:name="h.lhufzz39ei1n" w:colFirst="0" w:colLast="0"/>
      <w:bookmarkEnd w:id="1"/>
    </w:p>
    <w:p w14:paraId="7BFE4800" w14:textId="77777777" w:rsidR="00397C0F" w:rsidRPr="006D12D2" w:rsidRDefault="00397C0F" w:rsidP="00397C0F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2" w:name="h.iy9dvd3uqz1g" w:colFirst="0" w:colLast="0"/>
      <w:bookmarkEnd w:id="2"/>
      <w:r w:rsidRPr="006D12D2">
        <w:rPr>
          <w:rFonts w:ascii="Times New Roman" w:hAnsi="Times New Roman" w:cs="Times New Roman"/>
          <w:sz w:val="24"/>
          <w:szCs w:val="24"/>
        </w:rPr>
        <w:t xml:space="preserve">Tamez C, Wong E, </w:t>
      </w:r>
      <w:r w:rsidRPr="006D12D2">
        <w:rPr>
          <w:rFonts w:ascii="Times New Roman" w:hAnsi="Times New Roman" w:cs="Times New Roman"/>
          <w:b/>
          <w:sz w:val="24"/>
          <w:szCs w:val="24"/>
        </w:rPr>
        <w:t>Panchanathan S</w:t>
      </w:r>
      <w:r w:rsidRPr="006D12D2">
        <w:rPr>
          <w:rFonts w:ascii="Times New Roman" w:hAnsi="Times New Roman" w:cs="Times New Roman"/>
          <w:sz w:val="24"/>
          <w:szCs w:val="24"/>
        </w:rPr>
        <w:t>,</w:t>
      </w:r>
      <w:r w:rsidR="00A91341" w:rsidRPr="006D1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2D2">
        <w:rPr>
          <w:rFonts w:ascii="Times New Roman" w:hAnsi="Times New Roman" w:cs="Times New Roman"/>
          <w:sz w:val="24"/>
          <w:szCs w:val="24"/>
        </w:rPr>
        <w:t>Assessing resident recommendations and patient outcomes in an After-Hours Pediatric Telephone Triage service, APPD conference, Orlando, FL 03/2015.</w:t>
      </w:r>
      <w:bookmarkStart w:id="3" w:name="h.ws6k731h8hps" w:colFirst="0" w:colLast="0"/>
      <w:bookmarkStart w:id="4" w:name="h.wkgj3uhe57ac" w:colFirst="0" w:colLast="0"/>
      <w:bookmarkEnd w:id="3"/>
      <w:bookmarkEnd w:id="4"/>
    </w:p>
    <w:p w14:paraId="651D2F65" w14:textId="77777777" w:rsidR="00397C0F" w:rsidRPr="006D12D2" w:rsidRDefault="00397C0F" w:rsidP="00397C0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B01839" w14:textId="77777777" w:rsidR="00397C0F" w:rsidRPr="006D12D2" w:rsidRDefault="00397C0F" w:rsidP="00397C0F">
      <w:pPr>
        <w:contextualSpacing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Johnstun Lara, </w:t>
      </w:r>
      <w:proofErr w:type="spellStart"/>
      <w:r w:rsidRPr="006D12D2">
        <w:rPr>
          <w:rFonts w:ascii="Times New Roman" w:hAnsi="Times New Roman" w:cs="Times New Roman"/>
          <w:sz w:val="24"/>
          <w:szCs w:val="24"/>
        </w:rPr>
        <w:t>Dickan</w:t>
      </w:r>
      <w:proofErr w:type="spellEnd"/>
      <w:r w:rsidRPr="006D12D2">
        <w:rPr>
          <w:rFonts w:ascii="Times New Roman" w:hAnsi="Times New Roman" w:cs="Times New Roman"/>
          <w:sz w:val="24"/>
          <w:szCs w:val="24"/>
        </w:rPr>
        <w:t xml:space="preserve"> Audrey, </w:t>
      </w:r>
      <w:r w:rsidRPr="006D12D2">
        <w:rPr>
          <w:rFonts w:ascii="Times New Roman" w:hAnsi="Times New Roman" w:cs="Times New Roman"/>
          <w:b/>
          <w:sz w:val="24"/>
          <w:szCs w:val="24"/>
        </w:rPr>
        <w:t>Panchanathan S,</w:t>
      </w:r>
      <w:r w:rsidR="00A91341" w:rsidRPr="006D1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2D2">
        <w:rPr>
          <w:rFonts w:ascii="Times New Roman" w:hAnsi="Times New Roman" w:cs="Times New Roman"/>
          <w:sz w:val="24"/>
          <w:szCs w:val="24"/>
        </w:rPr>
        <w:t xml:space="preserve">An EHR-based tool for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characterizing  clinical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experiences of pediatric residents. APPD conference, Orlando, FL 03/2015.</w:t>
      </w:r>
    </w:p>
    <w:p w14:paraId="1D9E1714" w14:textId="77777777" w:rsidR="00397C0F" w:rsidRPr="006D12D2" w:rsidRDefault="00397C0F" w:rsidP="00397C0F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5" w:name="h.brwrf0ugz36v" w:colFirst="0" w:colLast="0"/>
      <w:bookmarkEnd w:id="5"/>
    </w:p>
    <w:p w14:paraId="54E821F9" w14:textId="77777777" w:rsidR="00397C0F" w:rsidRPr="006D12D2" w:rsidRDefault="00397C0F" w:rsidP="00397C0F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6" w:name="h.gjdgxs" w:colFirst="0" w:colLast="0"/>
      <w:bookmarkEnd w:id="6"/>
      <w:r w:rsidRPr="006D12D2">
        <w:rPr>
          <w:rFonts w:ascii="Times New Roman" w:hAnsi="Times New Roman" w:cs="Times New Roman"/>
          <w:sz w:val="24"/>
          <w:szCs w:val="24"/>
        </w:rPr>
        <w:t xml:space="preserve">Wong E, </w:t>
      </w:r>
      <w:r w:rsidRPr="006D12D2">
        <w:rPr>
          <w:rFonts w:ascii="Times New Roman" w:hAnsi="Times New Roman" w:cs="Times New Roman"/>
          <w:b/>
          <w:sz w:val="24"/>
          <w:szCs w:val="24"/>
        </w:rPr>
        <w:t>Panchanathan S</w:t>
      </w:r>
      <w:r w:rsidRPr="006D12D2">
        <w:rPr>
          <w:rFonts w:ascii="Times New Roman" w:hAnsi="Times New Roman" w:cs="Times New Roman"/>
          <w:sz w:val="24"/>
          <w:szCs w:val="24"/>
        </w:rPr>
        <w:t>, McMahon, S.</w:t>
      </w:r>
      <w:r w:rsidR="00A91341" w:rsidRPr="006D12D2">
        <w:rPr>
          <w:rFonts w:ascii="Times New Roman" w:hAnsi="Times New Roman" w:cs="Times New Roman"/>
          <w:sz w:val="24"/>
          <w:szCs w:val="24"/>
        </w:rPr>
        <w:t xml:space="preserve"> </w:t>
      </w:r>
      <w:r w:rsidRPr="006D12D2">
        <w:rPr>
          <w:rFonts w:ascii="Times New Roman" w:hAnsi="Times New Roman" w:cs="Times New Roman"/>
          <w:sz w:val="24"/>
          <w:szCs w:val="24"/>
        </w:rPr>
        <w:t xml:space="preserve">Improving Resident Performance in an After-Hours Pediatric Telephone Triage Service: A Quality Improvement Project, PAS conference, Vancouver, BC, 05/2014. </w:t>
      </w:r>
    </w:p>
    <w:p w14:paraId="686C20C6" w14:textId="77777777" w:rsidR="007A176B" w:rsidRDefault="007A176B" w:rsidP="00474FAA">
      <w:pPr>
        <w:tabs>
          <w:tab w:val="left" w:pos="480"/>
        </w:tabs>
        <w:spacing w:before="12" w:line="247" w:lineRule="auto"/>
        <w:ind w:right="82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324B89" w14:textId="77777777" w:rsidR="00521495" w:rsidRDefault="00521495" w:rsidP="00474FAA">
      <w:pPr>
        <w:tabs>
          <w:tab w:val="left" w:pos="480"/>
        </w:tabs>
        <w:spacing w:before="12" w:line="247" w:lineRule="auto"/>
        <w:ind w:right="82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88870E" w14:textId="77777777" w:rsidR="0004629D" w:rsidRPr="006D12D2" w:rsidRDefault="009114DE" w:rsidP="00474FAA">
      <w:pPr>
        <w:tabs>
          <w:tab w:val="left" w:pos="480"/>
        </w:tabs>
        <w:spacing w:before="12" w:line="247" w:lineRule="auto"/>
        <w:ind w:right="829"/>
        <w:rPr>
          <w:rFonts w:ascii="Times New Roman" w:hAnsi="Times New Roman" w:cs="Times New Roman"/>
          <w:sz w:val="24"/>
          <w:szCs w:val="24"/>
          <w:u w:val="single"/>
        </w:rPr>
      </w:pPr>
      <w:r w:rsidRPr="006D12D2">
        <w:rPr>
          <w:rFonts w:ascii="Times New Roman" w:hAnsi="Times New Roman" w:cs="Times New Roman"/>
          <w:b/>
          <w:sz w:val="24"/>
          <w:szCs w:val="24"/>
          <w:u w:val="single"/>
        </w:rPr>
        <w:t>Presentations</w:t>
      </w:r>
    </w:p>
    <w:p w14:paraId="33B21E72" w14:textId="77777777" w:rsidR="00F608A1" w:rsidRDefault="00F608A1" w:rsidP="00474C27">
      <w:pPr>
        <w:rPr>
          <w:rFonts w:ascii="Times New Roman" w:hAnsi="Times New Roman" w:cs="Times New Roman"/>
          <w:i/>
          <w:sz w:val="24"/>
          <w:szCs w:val="24"/>
        </w:rPr>
      </w:pPr>
    </w:p>
    <w:p w14:paraId="5346C6B7" w14:textId="77777777" w:rsidR="00F608A1" w:rsidRDefault="00F608A1" w:rsidP="00474C2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Brigham Willis, </w:t>
      </w:r>
      <w:r w:rsidRPr="00F608A1">
        <w:rPr>
          <w:rFonts w:ascii="Times New Roman" w:hAnsi="Times New Roman" w:cs="Times New Roman"/>
          <w:b/>
          <w:iCs/>
          <w:sz w:val="24"/>
          <w:szCs w:val="24"/>
        </w:rPr>
        <w:t>Sarada Panchanathan</w:t>
      </w:r>
      <w:r>
        <w:rPr>
          <w:rFonts w:ascii="Times New Roman" w:hAnsi="Times New Roman" w:cs="Times New Roman"/>
          <w:iCs/>
          <w:sz w:val="24"/>
          <w:szCs w:val="24"/>
        </w:rPr>
        <w:t>, Vasudha Bhavaraju, Pamela Garcia-Filion, “</w:t>
      </w:r>
      <w:r w:rsidRPr="00F608A1">
        <w:rPr>
          <w:rFonts w:ascii="Times New Roman" w:hAnsi="Times New Roman" w:cs="Times New Roman"/>
          <w:iCs/>
          <w:sz w:val="24"/>
          <w:szCs w:val="24"/>
        </w:rPr>
        <w:t>The Use of Electronic Health Record Data to Measure Clinical Experiences in Pediatric Residents</w:t>
      </w:r>
      <w:r>
        <w:rPr>
          <w:rFonts w:ascii="Times New Roman" w:hAnsi="Times New Roman" w:cs="Times New Roman"/>
          <w:iCs/>
          <w:sz w:val="24"/>
          <w:szCs w:val="24"/>
        </w:rPr>
        <w:t>”, accepted Workshop, UC Riverside Conference on Teaching and Learning 2021, Virtual, 10/</w:t>
      </w:r>
      <w:r w:rsidR="008C3FA1">
        <w:rPr>
          <w:rFonts w:ascii="Times New Roman" w:hAnsi="Times New Roman" w:cs="Times New Roman"/>
          <w:iCs/>
          <w:sz w:val="24"/>
          <w:szCs w:val="24"/>
        </w:rPr>
        <w:t>23/</w:t>
      </w:r>
      <w:r>
        <w:rPr>
          <w:rFonts w:ascii="Times New Roman" w:hAnsi="Times New Roman" w:cs="Times New Roman"/>
          <w:iCs/>
          <w:sz w:val="24"/>
          <w:szCs w:val="24"/>
        </w:rPr>
        <w:t xml:space="preserve">2021.  </w:t>
      </w:r>
    </w:p>
    <w:p w14:paraId="5D42495F" w14:textId="77777777" w:rsidR="00F608A1" w:rsidRPr="00F608A1" w:rsidRDefault="00F608A1" w:rsidP="00474C27">
      <w:pPr>
        <w:rPr>
          <w:rFonts w:ascii="Times New Roman" w:hAnsi="Times New Roman" w:cs="Times New Roman"/>
          <w:sz w:val="24"/>
          <w:szCs w:val="24"/>
        </w:rPr>
      </w:pPr>
    </w:p>
    <w:p w14:paraId="5305BB1F" w14:textId="77777777" w:rsidR="00AB7090" w:rsidRDefault="00474C27" w:rsidP="00474C27">
      <w:pPr>
        <w:rPr>
          <w:rFonts w:ascii="Times New Roman" w:hAnsi="Times New Roman" w:cs="Times New Roman"/>
          <w:sz w:val="24"/>
          <w:szCs w:val="24"/>
        </w:rPr>
      </w:pPr>
      <w:r w:rsidRPr="00306C83">
        <w:rPr>
          <w:rFonts w:ascii="Times New Roman" w:hAnsi="Times New Roman" w:cs="Times New Roman"/>
          <w:sz w:val="24"/>
          <w:szCs w:val="24"/>
        </w:rPr>
        <w:t>Deborah Alliston, Rebecca Chasnovitz,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C83">
        <w:rPr>
          <w:rFonts w:ascii="Times New Roman" w:hAnsi="Times New Roman" w:cs="Times New Roman"/>
          <w:sz w:val="24"/>
          <w:szCs w:val="24"/>
        </w:rPr>
        <w:t xml:space="preserve">Ketan Kansagra, Karen Mangold, Elizabeth Nelsen, Nicola Orlov, </w:t>
      </w:r>
      <w:r w:rsidRPr="00306C83">
        <w:rPr>
          <w:rFonts w:ascii="Times New Roman" w:hAnsi="Times New Roman" w:cs="Times New Roman"/>
          <w:b/>
          <w:sz w:val="24"/>
          <w:szCs w:val="24"/>
        </w:rPr>
        <w:t xml:space="preserve">Sarada </w:t>
      </w:r>
      <w:r w:rsidRPr="00306C83">
        <w:rPr>
          <w:rStyle w:val="highlight"/>
          <w:rFonts w:ascii="Times New Roman" w:hAnsi="Times New Roman" w:cs="Times New Roman"/>
          <w:b/>
          <w:sz w:val="24"/>
          <w:szCs w:val="24"/>
        </w:rPr>
        <w:t>Panchanathan</w:t>
      </w:r>
      <w:r w:rsidRPr="00306C83">
        <w:rPr>
          <w:rFonts w:ascii="Times New Roman" w:hAnsi="Times New Roman" w:cs="Times New Roman"/>
          <w:sz w:val="24"/>
          <w:szCs w:val="24"/>
        </w:rPr>
        <w:t xml:space="preserve">, Lina Patel, Lisa Sieczkowski, “Put on Your Own Oxygen Mask First: Promoting Program Director Resilience” </w:t>
      </w:r>
      <w:r w:rsidR="00F608A1">
        <w:rPr>
          <w:rFonts w:ascii="Times New Roman" w:hAnsi="Times New Roman" w:cs="Times New Roman"/>
          <w:sz w:val="24"/>
          <w:szCs w:val="24"/>
        </w:rPr>
        <w:t>W</w:t>
      </w:r>
      <w:r w:rsidRPr="00306C83">
        <w:rPr>
          <w:rFonts w:ascii="Times New Roman" w:hAnsi="Times New Roman" w:cs="Times New Roman"/>
          <w:sz w:val="24"/>
          <w:szCs w:val="24"/>
        </w:rPr>
        <w:t>orkshop</w:t>
      </w:r>
      <w:r w:rsidR="00F608A1">
        <w:rPr>
          <w:rFonts w:ascii="Times New Roman" w:hAnsi="Times New Roman" w:cs="Times New Roman"/>
          <w:sz w:val="24"/>
          <w:szCs w:val="24"/>
        </w:rPr>
        <w:t>,</w:t>
      </w:r>
      <w:r w:rsidRPr="00306C83">
        <w:rPr>
          <w:rFonts w:ascii="Times New Roman" w:hAnsi="Times New Roman" w:cs="Times New Roman"/>
          <w:sz w:val="24"/>
          <w:szCs w:val="24"/>
        </w:rPr>
        <w:t xml:space="preserve"> Association of Pediatric Program Directors’ Annual Spring Meeting,</w:t>
      </w:r>
      <w:r>
        <w:rPr>
          <w:rFonts w:ascii="Times New Roman" w:hAnsi="Times New Roman" w:cs="Times New Roman"/>
          <w:sz w:val="24"/>
          <w:szCs w:val="24"/>
        </w:rPr>
        <w:t xml:space="preserve"> Virtual</w:t>
      </w:r>
      <w:r w:rsidRPr="00306C83">
        <w:rPr>
          <w:rFonts w:ascii="Times New Roman" w:hAnsi="Times New Roman" w:cs="Times New Roman"/>
          <w:sz w:val="24"/>
          <w:szCs w:val="24"/>
        </w:rPr>
        <w:t xml:space="preserve">, </w:t>
      </w:r>
      <w:r w:rsidR="00C8514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3/</w:t>
      </w:r>
      <w:r w:rsidRPr="00306C8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06C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86689" w14:textId="77777777" w:rsidR="00474C27" w:rsidRDefault="00474C27" w:rsidP="00474C27">
      <w:pPr>
        <w:rPr>
          <w:rFonts w:ascii="Times New Roman" w:hAnsi="Times New Roman" w:cs="Times New Roman"/>
          <w:sz w:val="24"/>
          <w:szCs w:val="24"/>
        </w:rPr>
      </w:pPr>
    </w:p>
    <w:p w14:paraId="4ED5DADD" w14:textId="77777777" w:rsidR="00427A39" w:rsidRDefault="00427A39" w:rsidP="00306C83">
      <w:pPr>
        <w:rPr>
          <w:rFonts w:ascii="Times New Roman" w:hAnsi="Times New Roman" w:cs="Times New Roman"/>
          <w:b/>
          <w:sz w:val="24"/>
          <w:szCs w:val="24"/>
        </w:rPr>
      </w:pPr>
    </w:p>
    <w:p w14:paraId="77B25A2D" w14:textId="1633732A" w:rsidR="00521495" w:rsidRDefault="00521495" w:rsidP="00306C83">
      <w:pPr>
        <w:rPr>
          <w:rFonts w:ascii="Times New Roman" w:hAnsi="Times New Roman" w:cs="Times New Roman"/>
          <w:sz w:val="24"/>
          <w:szCs w:val="24"/>
        </w:rPr>
      </w:pPr>
      <w:r w:rsidRPr="00521495">
        <w:rPr>
          <w:rFonts w:ascii="Times New Roman" w:hAnsi="Times New Roman" w:cs="Times New Roman"/>
          <w:b/>
          <w:sz w:val="24"/>
          <w:szCs w:val="24"/>
        </w:rPr>
        <w:t>Sarada Panchanathan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521495">
        <w:rPr>
          <w:rFonts w:ascii="Times New Roman" w:hAnsi="Times New Roman" w:cs="Times New Roman"/>
          <w:sz w:val="24"/>
          <w:szCs w:val="24"/>
        </w:rPr>
        <w:t>The Role of Clinical Informatics in Pharmacovigilance</w:t>
      </w:r>
      <w:r>
        <w:rPr>
          <w:rFonts w:ascii="Times New Roman" w:hAnsi="Times New Roman" w:cs="Times New Roman"/>
          <w:sz w:val="24"/>
          <w:szCs w:val="24"/>
        </w:rPr>
        <w:t xml:space="preserve">”, Clinical Informatics Grand Rounds, University of Arizona, </w:t>
      </w:r>
      <w:r w:rsidR="00C85149">
        <w:rPr>
          <w:rFonts w:ascii="Times New Roman" w:hAnsi="Times New Roman" w:cs="Times New Roman"/>
          <w:sz w:val="24"/>
          <w:szCs w:val="24"/>
        </w:rPr>
        <w:t>01/</w:t>
      </w:r>
      <w:r>
        <w:rPr>
          <w:rFonts w:ascii="Times New Roman" w:hAnsi="Times New Roman" w:cs="Times New Roman"/>
          <w:sz w:val="24"/>
          <w:szCs w:val="24"/>
        </w:rPr>
        <w:t xml:space="preserve">2021. </w:t>
      </w:r>
    </w:p>
    <w:p w14:paraId="103A6A56" w14:textId="77777777" w:rsidR="00521495" w:rsidRDefault="00521495" w:rsidP="00306C83">
      <w:pPr>
        <w:rPr>
          <w:rFonts w:ascii="Times New Roman" w:hAnsi="Times New Roman" w:cs="Times New Roman"/>
          <w:sz w:val="24"/>
          <w:szCs w:val="24"/>
        </w:rPr>
      </w:pPr>
    </w:p>
    <w:p w14:paraId="2C0E0DA1" w14:textId="7D3A2A7F" w:rsidR="00FB28A0" w:rsidRDefault="00FB28A0" w:rsidP="00306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Vasudha Bhavaraju, </w:t>
      </w:r>
      <w:r w:rsidRPr="00FB28A0">
        <w:rPr>
          <w:rFonts w:ascii="Times New Roman" w:hAnsi="Times New Roman" w:cs="Times New Roman"/>
          <w:b/>
          <w:sz w:val="24"/>
          <w:szCs w:val="24"/>
        </w:rPr>
        <w:t>S. Soumya Panchanathan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B28A0">
        <w:rPr>
          <w:rFonts w:ascii="Times New Roman" w:hAnsi="Times New Roman" w:cs="Times New Roman"/>
          <w:sz w:val="24"/>
          <w:szCs w:val="24"/>
        </w:rPr>
        <w:t xml:space="preserve"> Su-Ting Li, MD, MPH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FB28A0">
        <w:rPr>
          <w:rFonts w:ascii="Times New Roman" w:hAnsi="Times New Roman" w:cs="Times New Roman"/>
          <w:sz w:val="24"/>
          <w:szCs w:val="24"/>
        </w:rPr>
        <w:t>Developing Resilience while Leading through Uncertain Times</w:t>
      </w:r>
      <w:r>
        <w:rPr>
          <w:rFonts w:ascii="Times New Roman" w:hAnsi="Times New Roman" w:cs="Times New Roman"/>
          <w:sz w:val="24"/>
          <w:szCs w:val="24"/>
        </w:rPr>
        <w:t xml:space="preserve">” Workshop, Western Region Association of Pediatric Program Directors Fall Meeting, Virtual, </w:t>
      </w:r>
      <w:r w:rsidR="00C85149">
        <w:rPr>
          <w:rFonts w:ascii="Times New Roman" w:hAnsi="Times New Roman" w:cs="Times New Roman"/>
          <w:sz w:val="24"/>
          <w:szCs w:val="24"/>
        </w:rPr>
        <w:t>10/</w:t>
      </w:r>
      <w:r>
        <w:rPr>
          <w:rFonts w:ascii="Times New Roman" w:hAnsi="Times New Roman" w:cs="Times New Roman"/>
          <w:sz w:val="24"/>
          <w:szCs w:val="24"/>
        </w:rPr>
        <w:t xml:space="preserve">2020.  </w:t>
      </w:r>
    </w:p>
    <w:p w14:paraId="322DAFA8" w14:textId="77777777" w:rsidR="00FB28A0" w:rsidRDefault="00FB28A0" w:rsidP="00306C83">
      <w:pPr>
        <w:rPr>
          <w:rFonts w:ascii="Times New Roman" w:hAnsi="Times New Roman" w:cs="Times New Roman"/>
          <w:sz w:val="24"/>
          <w:szCs w:val="24"/>
        </w:rPr>
      </w:pPr>
    </w:p>
    <w:p w14:paraId="1DB89587" w14:textId="77777777" w:rsidR="00003081" w:rsidRPr="00003081" w:rsidRDefault="00003081" w:rsidP="00003081">
      <w:pPr>
        <w:rPr>
          <w:rFonts w:ascii="Times New Roman" w:hAnsi="Times New Roman" w:cs="Times New Roman"/>
          <w:sz w:val="24"/>
          <w:szCs w:val="24"/>
        </w:rPr>
      </w:pPr>
      <w:r w:rsidRPr="00003081">
        <w:rPr>
          <w:rFonts w:ascii="Times New Roman" w:hAnsi="Times New Roman" w:cs="Times New Roman"/>
          <w:sz w:val="24"/>
          <w:szCs w:val="24"/>
        </w:rPr>
        <w:t xml:space="preserve">Noor Basharat, Michael Do, </w:t>
      </w:r>
      <w:r w:rsidRPr="00003081">
        <w:rPr>
          <w:rFonts w:ascii="Times New Roman" w:hAnsi="Times New Roman" w:cs="Times New Roman"/>
          <w:b/>
          <w:sz w:val="24"/>
          <w:szCs w:val="24"/>
        </w:rPr>
        <w:t>Sarada Panchanathan</w:t>
      </w:r>
      <w:r w:rsidRPr="000030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03081">
        <w:rPr>
          <w:rFonts w:ascii="Times New Roman" w:hAnsi="Times New Roman" w:cs="Times New Roman"/>
          <w:sz w:val="24"/>
          <w:szCs w:val="24"/>
        </w:rPr>
        <w:t>Changes in Weight and Height in Underweight Refugee Children Following United States Resettlement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003081">
        <w:rPr>
          <w:rFonts w:ascii="Times New Roman" w:hAnsi="Times New Roman" w:cs="Times New Roman"/>
          <w:sz w:val="24"/>
          <w:szCs w:val="24"/>
        </w:rPr>
        <w:t xml:space="preserve"> North American Refugee Health Conference, </w:t>
      </w:r>
      <w:r w:rsidR="00F608A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irtual</w:t>
      </w:r>
      <w:r w:rsidR="00F608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081">
        <w:rPr>
          <w:rFonts w:ascii="Times New Roman" w:hAnsi="Times New Roman" w:cs="Times New Roman"/>
          <w:sz w:val="24"/>
          <w:szCs w:val="24"/>
        </w:rPr>
        <w:t>09/2020</w:t>
      </w:r>
      <w:r>
        <w:rPr>
          <w:rFonts w:ascii="Times New Roman" w:hAnsi="Times New Roman" w:cs="Times New Roman"/>
          <w:sz w:val="24"/>
          <w:szCs w:val="24"/>
        </w:rPr>
        <w:t>.  Presented by N. Basharat.</w:t>
      </w:r>
    </w:p>
    <w:p w14:paraId="4D4D192F" w14:textId="77777777" w:rsidR="00003081" w:rsidRDefault="00003081" w:rsidP="00306C83">
      <w:pPr>
        <w:rPr>
          <w:rFonts w:ascii="Times New Roman" w:hAnsi="Times New Roman" w:cs="Times New Roman"/>
          <w:sz w:val="24"/>
          <w:szCs w:val="24"/>
        </w:rPr>
      </w:pPr>
    </w:p>
    <w:p w14:paraId="21CC024F" w14:textId="77777777" w:rsidR="00C432AF" w:rsidRPr="00306C83" w:rsidRDefault="00306C83" w:rsidP="00306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Davison, P. Gormon,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Zavodnick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 Lehmann, </w:t>
      </w:r>
      <w:r w:rsidRPr="00306C83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3A03">
        <w:rPr>
          <w:rFonts w:ascii="Times New Roman" w:hAnsi="Times New Roman" w:cs="Times New Roman"/>
          <w:sz w:val="24"/>
          <w:szCs w:val="24"/>
        </w:rPr>
        <w:t xml:space="preserve">“Infusing Clinical Informatics throughout Medical School Curricula: Digital Imperatives in the 13 core </w:t>
      </w:r>
      <w:proofErr w:type="spellStart"/>
      <w:r w:rsidRPr="00B13A03">
        <w:rPr>
          <w:rFonts w:ascii="Times New Roman" w:hAnsi="Times New Roman" w:cs="Times New Roman"/>
          <w:sz w:val="24"/>
          <w:szCs w:val="24"/>
        </w:rPr>
        <w:t>Entrustable</w:t>
      </w:r>
      <w:proofErr w:type="spellEnd"/>
      <w:r w:rsidRPr="00B13A03">
        <w:rPr>
          <w:rFonts w:ascii="Times New Roman" w:hAnsi="Times New Roman" w:cs="Times New Roman"/>
          <w:sz w:val="24"/>
          <w:szCs w:val="24"/>
        </w:rPr>
        <w:t xml:space="preserve"> Professional Activities (EPA)”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455">
        <w:rPr>
          <w:rFonts w:ascii="Times New Roman" w:hAnsi="Times New Roman" w:cs="Times New Roman"/>
          <w:sz w:val="24"/>
          <w:szCs w:val="24"/>
        </w:rPr>
        <w:t xml:space="preserve">Workshop, </w:t>
      </w:r>
      <w:r w:rsidR="00C432AF" w:rsidRPr="00306C83">
        <w:rPr>
          <w:rFonts w:ascii="Times New Roman" w:hAnsi="Times New Roman" w:cs="Times New Roman"/>
          <w:sz w:val="24"/>
          <w:szCs w:val="24"/>
        </w:rPr>
        <w:t>American Medical Informatics Association Clinical Informatics Conference,</w:t>
      </w:r>
      <w:r w:rsidR="00F608A1">
        <w:rPr>
          <w:rFonts w:ascii="Times New Roman" w:hAnsi="Times New Roman" w:cs="Times New Roman"/>
          <w:sz w:val="24"/>
          <w:szCs w:val="24"/>
        </w:rPr>
        <w:t xml:space="preserve"> Virtual,</w:t>
      </w:r>
      <w:r w:rsidR="00C432AF" w:rsidRPr="00306C83">
        <w:rPr>
          <w:rFonts w:ascii="Times New Roman" w:hAnsi="Times New Roman" w:cs="Times New Roman"/>
          <w:sz w:val="24"/>
          <w:szCs w:val="24"/>
        </w:rPr>
        <w:t xml:space="preserve"> 05/2020</w:t>
      </w:r>
    </w:p>
    <w:p w14:paraId="2A814932" w14:textId="77777777" w:rsidR="00982B45" w:rsidRDefault="00982B45" w:rsidP="00306C83">
      <w:pPr>
        <w:rPr>
          <w:rFonts w:ascii="Times New Roman" w:hAnsi="Times New Roman" w:cs="Times New Roman"/>
          <w:b/>
          <w:sz w:val="24"/>
          <w:szCs w:val="24"/>
        </w:rPr>
      </w:pPr>
    </w:p>
    <w:p w14:paraId="3CE1DB5B" w14:textId="77777777" w:rsidR="00A15F6C" w:rsidRDefault="00306C83" w:rsidP="00474FAA">
      <w:pPr>
        <w:rPr>
          <w:rFonts w:ascii="Times New Roman" w:hAnsi="Times New Roman" w:cs="Times New Roman"/>
          <w:sz w:val="24"/>
          <w:szCs w:val="24"/>
        </w:rPr>
      </w:pPr>
      <w:r w:rsidRPr="00306C83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27D8">
        <w:rPr>
          <w:rFonts w:ascii="Times New Roman" w:hAnsi="Times New Roman" w:cs="Times New Roman"/>
          <w:sz w:val="24"/>
          <w:szCs w:val="24"/>
        </w:rPr>
        <w:t xml:space="preserve"> Andrew Muth, Pamela Garcia-</w:t>
      </w:r>
      <w:proofErr w:type="gramStart"/>
      <w:r w:rsidR="004227D8">
        <w:rPr>
          <w:rFonts w:ascii="Times New Roman" w:hAnsi="Times New Roman" w:cs="Times New Roman"/>
          <w:sz w:val="24"/>
          <w:szCs w:val="24"/>
        </w:rPr>
        <w:t xml:space="preserve">Filion, 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Pr="00A15F6C">
        <w:rPr>
          <w:rFonts w:ascii="Times New Roman" w:hAnsi="Times New Roman" w:cs="Times New Roman"/>
          <w:sz w:val="24"/>
          <w:szCs w:val="24"/>
        </w:rPr>
        <w:t>Objective measures for Medical Education from the Electronic Health Record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85149">
        <w:rPr>
          <w:rFonts w:ascii="Times New Roman" w:hAnsi="Times New Roman" w:cs="Times New Roman"/>
          <w:sz w:val="24"/>
          <w:szCs w:val="24"/>
        </w:rPr>
        <w:t xml:space="preserve"> </w:t>
      </w:r>
      <w:r w:rsidR="00A15F6C">
        <w:rPr>
          <w:rFonts w:ascii="Times New Roman" w:hAnsi="Times New Roman" w:cs="Times New Roman"/>
          <w:sz w:val="24"/>
          <w:szCs w:val="24"/>
        </w:rPr>
        <w:t>American Medical Informatics Association Annual Symposium, 11/2019</w:t>
      </w:r>
    </w:p>
    <w:p w14:paraId="3FA903E1" w14:textId="77777777" w:rsidR="00A15F6C" w:rsidRDefault="00A15F6C" w:rsidP="00474FAA">
      <w:pPr>
        <w:rPr>
          <w:rFonts w:ascii="Times New Roman" w:hAnsi="Times New Roman" w:cs="Times New Roman"/>
          <w:sz w:val="24"/>
          <w:szCs w:val="24"/>
        </w:rPr>
      </w:pPr>
    </w:p>
    <w:p w14:paraId="5206B610" w14:textId="77777777" w:rsidR="00A15F6C" w:rsidRDefault="00306C83" w:rsidP="00474FAA">
      <w:pPr>
        <w:rPr>
          <w:rFonts w:ascii="Times New Roman" w:hAnsi="Times New Roman" w:cs="Times New Roman"/>
          <w:sz w:val="24"/>
          <w:szCs w:val="24"/>
        </w:rPr>
      </w:pPr>
      <w:r w:rsidRPr="00A21455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1455">
        <w:rPr>
          <w:rFonts w:ascii="Times New Roman" w:hAnsi="Times New Roman" w:cs="Times New Roman"/>
          <w:sz w:val="24"/>
          <w:szCs w:val="24"/>
        </w:rPr>
        <w:t xml:space="preserve">M. Moehling, </w:t>
      </w:r>
      <w:r>
        <w:rPr>
          <w:rFonts w:ascii="Times New Roman" w:hAnsi="Times New Roman" w:cs="Times New Roman"/>
          <w:sz w:val="24"/>
          <w:szCs w:val="24"/>
        </w:rPr>
        <w:t xml:space="preserve">J. Kelly, </w:t>
      </w:r>
      <w:r w:rsidR="00A15F6C">
        <w:rPr>
          <w:rFonts w:ascii="Times New Roman" w:hAnsi="Times New Roman" w:cs="Times New Roman"/>
          <w:sz w:val="24"/>
          <w:szCs w:val="24"/>
        </w:rPr>
        <w:t>“</w:t>
      </w:r>
      <w:r w:rsidR="00A15F6C" w:rsidRPr="00A15F6C">
        <w:rPr>
          <w:rFonts w:ascii="Times New Roman" w:hAnsi="Times New Roman" w:cs="Times New Roman"/>
          <w:sz w:val="24"/>
          <w:szCs w:val="24"/>
        </w:rPr>
        <w:t>An Epic Educational Report to Support Graduate Medical Education</w:t>
      </w:r>
      <w:r w:rsidR="00A15F6C">
        <w:rPr>
          <w:rFonts w:ascii="Times New Roman" w:hAnsi="Times New Roman" w:cs="Times New Roman"/>
          <w:sz w:val="24"/>
          <w:szCs w:val="24"/>
        </w:rPr>
        <w:t>”</w:t>
      </w:r>
      <w:r w:rsidR="00A21455">
        <w:rPr>
          <w:rFonts w:ascii="Times New Roman" w:hAnsi="Times New Roman" w:cs="Times New Roman"/>
          <w:sz w:val="24"/>
          <w:szCs w:val="24"/>
        </w:rPr>
        <w:t xml:space="preserve"> Epic Users Group Meeting, Verona, Wisconsin, 08/2019</w:t>
      </w:r>
    </w:p>
    <w:p w14:paraId="66837028" w14:textId="77777777" w:rsidR="00A15F6C" w:rsidRDefault="00A15F6C" w:rsidP="00474FAA">
      <w:pPr>
        <w:rPr>
          <w:rFonts w:ascii="Times New Roman" w:hAnsi="Times New Roman" w:cs="Times New Roman"/>
          <w:sz w:val="24"/>
          <w:szCs w:val="24"/>
        </w:rPr>
      </w:pPr>
    </w:p>
    <w:p w14:paraId="5B72A165" w14:textId="77777777" w:rsidR="00A15F6C" w:rsidRPr="00A21455" w:rsidRDefault="00A21455" w:rsidP="00474FAA">
      <w:pPr>
        <w:rPr>
          <w:rFonts w:ascii="Times New Roman" w:hAnsi="Times New Roman" w:cs="Times New Roman"/>
          <w:sz w:val="24"/>
          <w:szCs w:val="24"/>
        </w:rPr>
      </w:pPr>
      <w:r w:rsidRPr="00A2145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Karen A. Mangold, Zarina Norton, Michael Spewak, Robyn A. Bockrath, Priya G. </w:t>
      </w:r>
      <w:proofErr w:type="gramStart"/>
      <w:r w:rsidRPr="00A21455">
        <w:rPr>
          <w:rFonts w:ascii="Times New Roman" w:hAnsi="Times New Roman" w:cs="Times New Roman"/>
          <w:iCs/>
          <w:color w:val="000000"/>
          <w:sz w:val="24"/>
          <w:szCs w:val="24"/>
        </w:rPr>
        <w:t>Jain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A2145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21455">
        <w:rPr>
          <w:rFonts w:ascii="Times New Roman" w:hAnsi="Times New Roman" w:cs="Times New Roman"/>
          <w:b/>
          <w:iCs/>
          <w:color w:val="000000"/>
          <w:sz w:val="24"/>
          <w:szCs w:val="24"/>
        </w:rPr>
        <w:t>Sarada</w:t>
      </w:r>
      <w:proofErr w:type="gramEnd"/>
      <w:r w:rsidRPr="00A2145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21455">
        <w:rPr>
          <w:rFonts w:ascii="Times New Roman" w:hAnsi="Times New Roman" w:cs="Times New Roman"/>
          <w:b/>
          <w:iCs/>
          <w:color w:val="000000"/>
          <w:sz w:val="24"/>
          <w:szCs w:val="24"/>
        </w:rPr>
        <w:t>Panchanathan</w:t>
      </w:r>
      <w:r w:rsidRPr="00A2145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Deborah A. Alliston, Elizabeth K. Nelsen, Kevin Kuo, </w:t>
      </w:r>
      <w:r w:rsidRPr="00A21455">
        <w:rPr>
          <w:rFonts w:ascii="Times New Roman" w:hAnsi="Times New Roman" w:cs="Times New Roman"/>
          <w:sz w:val="24"/>
          <w:szCs w:val="24"/>
        </w:rPr>
        <w:t xml:space="preserve">“The Educator Portfolio Demystified: Building A Tool for Reflecting on Your Work and Advancing Your Career” Workshop, </w:t>
      </w:r>
      <w:r w:rsidR="00A15F6C" w:rsidRPr="00A21455">
        <w:rPr>
          <w:rFonts w:ascii="Times New Roman" w:hAnsi="Times New Roman" w:cs="Times New Roman"/>
          <w:sz w:val="24"/>
          <w:szCs w:val="24"/>
        </w:rPr>
        <w:t>Association of Pediatric Program Directors Spring Meeting, 04/2019</w:t>
      </w:r>
    </w:p>
    <w:p w14:paraId="57A68AFD" w14:textId="77777777" w:rsidR="00A15F6C" w:rsidRDefault="00A15F6C" w:rsidP="00474FAA">
      <w:pPr>
        <w:rPr>
          <w:rFonts w:ascii="Times New Roman" w:hAnsi="Times New Roman" w:cs="Times New Roman"/>
          <w:sz w:val="24"/>
          <w:szCs w:val="24"/>
        </w:rPr>
      </w:pPr>
    </w:p>
    <w:p w14:paraId="2B2EE9F2" w14:textId="77777777" w:rsidR="00331C08" w:rsidRDefault="00A21455" w:rsidP="00474FAA">
      <w:pPr>
        <w:rPr>
          <w:rFonts w:ascii="Times New Roman" w:hAnsi="Times New Roman" w:cs="Times New Roman"/>
          <w:sz w:val="24"/>
          <w:szCs w:val="24"/>
        </w:rPr>
      </w:pPr>
      <w:r w:rsidRPr="00A21455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331C08">
        <w:rPr>
          <w:rFonts w:ascii="Times New Roman" w:hAnsi="Times New Roman" w:cs="Times New Roman"/>
          <w:sz w:val="24"/>
          <w:szCs w:val="24"/>
        </w:rPr>
        <w:t>Harnessing the Power of Clinical Informatics Tools to Support Competence-Based Medical Education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331C08">
        <w:rPr>
          <w:rFonts w:ascii="Times New Roman" w:hAnsi="Times New Roman" w:cs="Times New Roman"/>
          <w:sz w:val="24"/>
          <w:szCs w:val="24"/>
        </w:rPr>
        <w:t>Research Office for Medical Education Forum 2019, Phoenix, Arizona, 04/2019</w:t>
      </w:r>
    </w:p>
    <w:p w14:paraId="41D1C12E" w14:textId="77777777" w:rsidR="00F04273" w:rsidRDefault="00F04273" w:rsidP="00474FAA">
      <w:pPr>
        <w:rPr>
          <w:rFonts w:ascii="Times New Roman" w:hAnsi="Times New Roman" w:cs="Times New Roman"/>
          <w:sz w:val="24"/>
          <w:szCs w:val="24"/>
        </w:rPr>
      </w:pPr>
    </w:p>
    <w:p w14:paraId="26ECDA81" w14:textId="77777777" w:rsidR="00F04273" w:rsidRDefault="00982B45" w:rsidP="0047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Kelly, S. Sapkota, </w:t>
      </w:r>
      <w:r w:rsidRPr="00982B45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F04273">
        <w:rPr>
          <w:rFonts w:ascii="Times New Roman" w:hAnsi="Times New Roman" w:cs="Times New Roman"/>
          <w:sz w:val="24"/>
          <w:szCs w:val="24"/>
        </w:rPr>
        <w:t>The Mountains and Canyons of Provider and Resident Efficiency</w:t>
      </w:r>
      <w:r>
        <w:rPr>
          <w:rFonts w:ascii="Times New Roman" w:hAnsi="Times New Roman" w:cs="Times New Roman"/>
          <w:sz w:val="24"/>
          <w:szCs w:val="24"/>
        </w:rPr>
        <w:t>” E</w:t>
      </w:r>
      <w:r w:rsidR="00F04273">
        <w:rPr>
          <w:rFonts w:ascii="Times New Roman" w:hAnsi="Times New Roman" w:cs="Times New Roman"/>
          <w:sz w:val="24"/>
          <w:szCs w:val="24"/>
        </w:rPr>
        <w:t>pic Users Group Meeting, Verona, Wisconsin, 08/2018</w:t>
      </w:r>
    </w:p>
    <w:p w14:paraId="678743B4" w14:textId="77777777" w:rsidR="00E327E3" w:rsidRPr="006D12D2" w:rsidRDefault="00E327E3" w:rsidP="00474FAA">
      <w:pPr>
        <w:rPr>
          <w:rFonts w:ascii="Times New Roman" w:hAnsi="Times New Roman" w:cs="Times New Roman"/>
          <w:sz w:val="24"/>
          <w:szCs w:val="24"/>
        </w:rPr>
      </w:pPr>
    </w:p>
    <w:p w14:paraId="4B3D3D1C" w14:textId="77777777" w:rsidR="00982B45" w:rsidRPr="006D12D2" w:rsidRDefault="00982B45" w:rsidP="00982B45">
      <w:pPr>
        <w:rPr>
          <w:rFonts w:ascii="Times New Roman" w:hAnsi="Times New Roman" w:cs="Times New Roman"/>
          <w:sz w:val="24"/>
          <w:szCs w:val="24"/>
        </w:rPr>
      </w:pPr>
      <w:r w:rsidRPr="00982B45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Invited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speaker, “Instruments of Peace, Agents for Change”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sz w:val="24"/>
          <w:szCs w:val="24"/>
        </w:rPr>
        <w:t>Workshop Presenter, “Informatics and Telehealth”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sz w:val="24"/>
          <w:szCs w:val="24"/>
        </w:rPr>
        <w:t>Workshop Presenter, “Physician Heal Thyself---Physician Burnout”</w:t>
      </w:r>
    </w:p>
    <w:p w14:paraId="075E4A85" w14:textId="77777777" w:rsidR="00474FAA" w:rsidRPr="006D12D2" w:rsidRDefault="00474FAA" w:rsidP="00474FA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Sathya Sai International Conference</w:t>
      </w:r>
      <w:r w:rsidR="0062201C" w:rsidRPr="006D12D2">
        <w:rPr>
          <w:rFonts w:ascii="Times New Roman" w:hAnsi="Times New Roman" w:cs="Times New Roman"/>
          <w:sz w:val="24"/>
          <w:szCs w:val="24"/>
        </w:rPr>
        <w:t xml:space="preserve">, Anaheim, </w:t>
      </w:r>
      <w:proofErr w:type="gramStart"/>
      <w:r w:rsidR="0062201C" w:rsidRPr="006D12D2">
        <w:rPr>
          <w:rFonts w:ascii="Times New Roman" w:hAnsi="Times New Roman" w:cs="Times New Roman"/>
          <w:sz w:val="24"/>
          <w:szCs w:val="24"/>
        </w:rPr>
        <w:t>California  09</w:t>
      </w:r>
      <w:proofErr w:type="gramEnd"/>
      <w:r w:rsidR="0062201C" w:rsidRPr="006D12D2">
        <w:rPr>
          <w:rFonts w:ascii="Times New Roman" w:hAnsi="Times New Roman" w:cs="Times New Roman"/>
          <w:sz w:val="24"/>
          <w:szCs w:val="24"/>
        </w:rPr>
        <w:t>/2017</w:t>
      </w:r>
    </w:p>
    <w:p w14:paraId="475D80A5" w14:textId="77777777" w:rsidR="00474FAA" w:rsidRPr="006D12D2" w:rsidRDefault="00474FAA" w:rsidP="00474FAA">
      <w:pPr>
        <w:rPr>
          <w:rFonts w:ascii="Times New Roman" w:hAnsi="Times New Roman" w:cs="Times New Roman"/>
          <w:sz w:val="24"/>
          <w:szCs w:val="24"/>
        </w:rPr>
      </w:pPr>
    </w:p>
    <w:p w14:paraId="1C7586DB" w14:textId="77777777" w:rsidR="00474FAA" w:rsidRPr="006D12D2" w:rsidRDefault="00982B45" w:rsidP="00474FAA">
      <w:pPr>
        <w:rPr>
          <w:rFonts w:ascii="Times New Roman" w:hAnsi="Times New Roman" w:cs="Times New Roman"/>
          <w:sz w:val="24"/>
          <w:szCs w:val="24"/>
        </w:rPr>
      </w:pPr>
      <w:r w:rsidRPr="00982B45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sz w:val="24"/>
          <w:szCs w:val="24"/>
        </w:rPr>
        <w:t>“Relationship Enhancing Use of EHR’s”</w:t>
      </w:r>
      <w:r>
        <w:rPr>
          <w:rFonts w:ascii="Times New Roman" w:hAnsi="Times New Roman" w:cs="Times New Roman"/>
          <w:sz w:val="24"/>
          <w:szCs w:val="24"/>
        </w:rPr>
        <w:t xml:space="preserve"> Workshop, </w:t>
      </w:r>
      <w:r w:rsidR="00474FAA" w:rsidRPr="006D12D2">
        <w:rPr>
          <w:rFonts w:ascii="Times New Roman" w:hAnsi="Times New Roman" w:cs="Times New Roman"/>
          <w:sz w:val="24"/>
          <w:szCs w:val="24"/>
        </w:rPr>
        <w:t>Gold Humanism Biennial Conference, Chicago, Illinois, 03/2017</w:t>
      </w:r>
    </w:p>
    <w:p w14:paraId="63C33E0C" w14:textId="77777777" w:rsidR="00474FAA" w:rsidRPr="006D12D2" w:rsidRDefault="00474FAA" w:rsidP="00474FA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303EEE" w14:textId="77777777" w:rsidR="00982B45" w:rsidRPr="006D12D2" w:rsidRDefault="00982B45" w:rsidP="00982B45">
      <w:pPr>
        <w:rPr>
          <w:rFonts w:ascii="Times New Roman" w:hAnsi="Times New Roman" w:cs="Times New Roman"/>
          <w:sz w:val="24"/>
          <w:szCs w:val="24"/>
        </w:rPr>
      </w:pPr>
      <w:r w:rsidRPr="00982B45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sz w:val="24"/>
          <w:szCs w:val="24"/>
        </w:rPr>
        <w:t>“Using IT to improve the quality and humanism of patient care”</w:t>
      </w:r>
    </w:p>
    <w:p w14:paraId="59EB11DE" w14:textId="77777777" w:rsidR="00474FAA" w:rsidRPr="006D12D2" w:rsidRDefault="00474FAA" w:rsidP="00474FA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International Healthcare IT End Users Conference, Bangalore, India, 11/2012</w:t>
      </w:r>
    </w:p>
    <w:p w14:paraId="2A195096" w14:textId="77777777" w:rsidR="00474FAA" w:rsidRPr="006D12D2" w:rsidRDefault="00474FAA" w:rsidP="00474FAA">
      <w:pPr>
        <w:ind w:left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2835434A" w14:textId="77777777" w:rsidR="00982B45" w:rsidRPr="006D12D2" w:rsidRDefault="00982B45" w:rsidP="00982B45">
      <w:pPr>
        <w:rPr>
          <w:rFonts w:ascii="Times New Roman" w:hAnsi="Times New Roman" w:cs="Times New Roman"/>
          <w:sz w:val="24"/>
          <w:szCs w:val="24"/>
        </w:rPr>
      </w:pPr>
      <w:r w:rsidRPr="00982B45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 xml:space="preserve">, G. Gonzalez, </w:t>
      </w:r>
      <w:r w:rsidR="00474FAA" w:rsidRPr="006D12D2">
        <w:rPr>
          <w:rFonts w:ascii="Times New Roman" w:hAnsi="Times New Roman" w:cs="Times New Roman"/>
          <w:sz w:val="24"/>
          <w:szCs w:val="24"/>
        </w:rPr>
        <w:t>“Natural Language Processing for automatic cohort determination”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sz w:val="24"/>
          <w:szCs w:val="24"/>
        </w:rPr>
        <w:t>Invited speaker symposium, 34</w:t>
      </w:r>
      <w:r w:rsidRPr="006D12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D12D2">
        <w:rPr>
          <w:rFonts w:ascii="Times New Roman" w:hAnsi="Times New Roman" w:cs="Times New Roman"/>
          <w:sz w:val="24"/>
          <w:szCs w:val="24"/>
        </w:rPr>
        <w:t xml:space="preserve"> Annual Meeting of the Society for Medical Decision Making, Phoenix, AZ, 10/2012</w:t>
      </w:r>
    </w:p>
    <w:p w14:paraId="1E633B96" w14:textId="77777777" w:rsidR="00474FAA" w:rsidRPr="006D12D2" w:rsidRDefault="00474FAA" w:rsidP="00474FAA">
      <w:pPr>
        <w:rPr>
          <w:rFonts w:ascii="Times New Roman" w:hAnsi="Times New Roman" w:cs="Times New Roman"/>
          <w:sz w:val="24"/>
          <w:szCs w:val="24"/>
        </w:rPr>
      </w:pPr>
    </w:p>
    <w:p w14:paraId="5FF1AAD4" w14:textId="272E318F" w:rsidR="00982B45" w:rsidRPr="006D12D2" w:rsidRDefault="00982B45" w:rsidP="00982B45">
      <w:pPr>
        <w:rPr>
          <w:rFonts w:ascii="Times New Roman" w:hAnsi="Times New Roman" w:cs="Times New Roman"/>
          <w:sz w:val="24"/>
          <w:szCs w:val="24"/>
        </w:rPr>
      </w:pPr>
      <w:r w:rsidRPr="00982B45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sz w:val="24"/>
          <w:szCs w:val="24"/>
        </w:rPr>
        <w:t>“The Potential Contribution of Biomedical Informatics to Patient Care”</w:t>
      </w:r>
    </w:p>
    <w:p w14:paraId="55336FD7" w14:textId="77777777" w:rsidR="00474FAA" w:rsidRPr="006D12D2" w:rsidRDefault="00474FAA" w:rsidP="00474FAA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Keynote speaker, Biomedical Informatics Annual Student Symposium, Arizona State University, Tempe, AZ, 04/2012</w:t>
      </w:r>
    </w:p>
    <w:p w14:paraId="3156695E" w14:textId="77777777" w:rsidR="00474FAA" w:rsidRPr="006D12D2" w:rsidRDefault="00474FAA" w:rsidP="00474FAA">
      <w:pPr>
        <w:ind w:left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672B5D02" w14:textId="77777777" w:rsidR="00D0547C" w:rsidRDefault="00D0547C" w:rsidP="00474FAA">
      <w:pPr>
        <w:rPr>
          <w:rFonts w:ascii="Times New Roman" w:hAnsi="Times New Roman" w:cs="Times New Roman"/>
          <w:b/>
          <w:sz w:val="24"/>
          <w:szCs w:val="24"/>
        </w:rPr>
      </w:pPr>
    </w:p>
    <w:p w14:paraId="5B1501F4" w14:textId="16B2DF40" w:rsidR="00474FAA" w:rsidRPr="006D12D2" w:rsidRDefault="00982B45" w:rsidP="00474FAA">
      <w:pPr>
        <w:rPr>
          <w:rFonts w:ascii="Times New Roman" w:hAnsi="Times New Roman" w:cs="Times New Roman"/>
          <w:sz w:val="24"/>
          <w:szCs w:val="24"/>
        </w:rPr>
      </w:pPr>
      <w:r w:rsidRPr="00982B45">
        <w:rPr>
          <w:rFonts w:ascii="Times New Roman" w:hAnsi="Times New Roman" w:cs="Times New Roman"/>
          <w:b/>
          <w:sz w:val="24"/>
          <w:szCs w:val="24"/>
        </w:rPr>
        <w:lastRenderedPageBreak/>
        <w:t>S. Panchanathan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sz w:val="24"/>
          <w:szCs w:val="24"/>
        </w:rPr>
        <w:t>“The Epidemiology of MRSA”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FAA" w:rsidRPr="006D12D2">
        <w:rPr>
          <w:rFonts w:ascii="Times New Roman" w:hAnsi="Times New Roman" w:cs="Times New Roman"/>
          <w:sz w:val="24"/>
          <w:szCs w:val="24"/>
        </w:rPr>
        <w:t>Pediatric Grand Rounds, Maricopa/Phoenix Children’s Hospital, Phoenix, AZ, 05/2010</w:t>
      </w:r>
    </w:p>
    <w:p w14:paraId="4FF8E06E" w14:textId="77777777" w:rsidR="00474FAA" w:rsidRPr="006D12D2" w:rsidRDefault="00474FAA" w:rsidP="00474FA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9C6C04B" w14:textId="77777777" w:rsidR="0085548D" w:rsidRDefault="00982B45" w:rsidP="00474FAA">
      <w:pPr>
        <w:rPr>
          <w:rFonts w:ascii="Times New Roman" w:hAnsi="Times New Roman" w:cs="Times New Roman"/>
          <w:sz w:val="24"/>
          <w:szCs w:val="24"/>
        </w:rPr>
      </w:pPr>
      <w:r w:rsidRPr="00982B45">
        <w:rPr>
          <w:rFonts w:ascii="Times New Roman" w:hAnsi="Times New Roman" w:cs="Times New Roman"/>
          <w:b/>
          <w:sz w:val="24"/>
          <w:szCs w:val="24"/>
        </w:rPr>
        <w:t>S. Panchanathan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12D2">
        <w:rPr>
          <w:rFonts w:ascii="Times New Roman" w:hAnsi="Times New Roman" w:cs="Times New Roman"/>
          <w:sz w:val="24"/>
          <w:szCs w:val="24"/>
        </w:rPr>
        <w:t>“The Development and Validation of a Simulation Tool for Health Policy Decision Making”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FAA" w:rsidRPr="006D12D2">
        <w:rPr>
          <w:rFonts w:ascii="Times New Roman" w:hAnsi="Times New Roman" w:cs="Times New Roman"/>
          <w:sz w:val="24"/>
          <w:szCs w:val="24"/>
        </w:rPr>
        <w:t>American Medical Informatics Association Conference, San Francisco, CA 11/2009</w:t>
      </w:r>
    </w:p>
    <w:p w14:paraId="78CBB909" w14:textId="77777777" w:rsidR="00003081" w:rsidRDefault="00003081" w:rsidP="002625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DC9DDB" w14:textId="77777777" w:rsidR="00427A39" w:rsidRDefault="00427A39" w:rsidP="002625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868C86" w14:textId="7963D483" w:rsidR="002625B4" w:rsidRPr="006D12D2" w:rsidRDefault="002625B4" w:rsidP="002625B4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  <w:u w:val="single"/>
        </w:rPr>
        <w:t xml:space="preserve">Grants and Contracts </w:t>
      </w:r>
    </w:p>
    <w:p w14:paraId="56C9CD11" w14:textId="77777777" w:rsidR="002625B4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</w:t>
      </w:r>
      <w:proofErr w:type="gramStart"/>
      <w:r>
        <w:rPr>
          <w:rFonts w:ascii="Times New Roman" w:hAnsi="Times New Roman" w:cs="Times New Roman"/>
          <w:sz w:val="24"/>
          <w:szCs w:val="24"/>
        </w:rPr>
        <w:t>:  National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Institutes of Health</w:t>
      </w:r>
    </w:p>
    <w:p w14:paraId="16CCDD98" w14:textId="77777777" w:rsidR="002625B4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Identifier</w:t>
      </w:r>
      <w:proofErr w:type="gramStart"/>
      <w:r>
        <w:rPr>
          <w:rFonts w:ascii="Times New Roman" w:hAnsi="Times New Roman" w:cs="Times New Roman"/>
          <w:sz w:val="24"/>
          <w:szCs w:val="24"/>
        </w:rPr>
        <w:t>:  HL147931</w:t>
      </w:r>
      <w:proofErr w:type="gramEnd"/>
    </w:p>
    <w:p w14:paraId="4C5DD095" w14:textId="77777777" w:rsidR="002625B4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 ASU, Subcontract </w:t>
      </w:r>
      <w:proofErr w:type="spellStart"/>
      <w:r>
        <w:rPr>
          <w:rFonts w:ascii="Times New Roman" w:hAnsi="Times New Roman" w:cs="Times New Roman"/>
          <w:sz w:val="24"/>
          <w:szCs w:val="24"/>
        </w:rPr>
        <w:t>Valleywise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 (previously Maricopa Integrated Health System)</w:t>
      </w:r>
    </w:p>
    <w:p w14:paraId="4617BF18" w14:textId="77777777" w:rsidR="002625B4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</w:t>
      </w:r>
      <w:proofErr w:type="gramStart"/>
      <w:r>
        <w:rPr>
          <w:rFonts w:ascii="Times New Roman" w:hAnsi="Times New Roman" w:cs="Times New Roman"/>
          <w:sz w:val="24"/>
          <w:szCs w:val="24"/>
        </w:rPr>
        <w:t>:  Site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Principal Investigator </w:t>
      </w:r>
    </w:p>
    <w:p w14:paraId="180AC2D4" w14:textId="77777777" w:rsidR="002625B4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proofErr w:type="gramStart"/>
      <w:r>
        <w:rPr>
          <w:rFonts w:ascii="Times New Roman" w:hAnsi="Times New Roman" w:cs="Times New Roman"/>
          <w:sz w:val="24"/>
          <w:szCs w:val="24"/>
        </w:rPr>
        <w:t>:  Investigating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Influences of Sleep-Wake Patterns and Gut Microbiome Development in Infancy on Rapid Weight Gain, an Early Risk Factor for Obesity</w:t>
      </w:r>
    </w:p>
    <w:p w14:paraId="6FE100F3" w14:textId="77777777" w:rsidR="002625B4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Effort</w:t>
      </w:r>
      <w:proofErr w:type="gramStart"/>
      <w:r>
        <w:rPr>
          <w:rFonts w:ascii="Times New Roman" w:hAnsi="Times New Roman" w:cs="Times New Roman"/>
          <w:sz w:val="24"/>
          <w:szCs w:val="24"/>
        </w:rPr>
        <w:t>:  8</w:t>
      </w:r>
      <w:proofErr w:type="gramEnd"/>
      <w:r>
        <w:rPr>
          <w:rFonts w:ascii="Times New Roman" w:hAnsi="Times New Roman" w:cs="Times New Roman"/>
          <w:sz w:val="24"/>
          <w:szCs w:val="24"/>
        </w:rPr>
        <w:t>% effort</w:t>
      </w:r>
    </w:p>
    <w:p w14:paraId="25EE647D" w14:textId="77777777" w:rsidR="002625B4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Award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$3,570,000     Dates</w:t>
      </w:r>
      <w:proofErr w:type="gramStart"/>
      <w:r>
        <w:rPr>
          <w:rFonts w:ascii="Times New Roman" w:hAnsi="Times New Roman" w:cs="Times New Roman"/>
          <w:sz w:val="24"/>
          <w:szCs w:val="24"/>
        </w:rPr>
        <w:t>:  02</w:t>
      </w:r>
      <w:proofErr w:type="gramEnd"/>
      <w:r>
        <w:rPr>
          <w:rFonts w:ascii="Times New Roman" w:hAnsi="Times New Roman" w:cs="Times New Roman"/>
          <w:sz w:val="24"/>
          <w:szCs w:val="24"/>
        </w:rPr>
        <w:t>/2020-02/2025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`</w:t>
      </w:r>
    </w:p>
    <w:p w14:paraId="4591CCC7" w14:textId="77777777" w:rsidR="004F26C6" w:rsidRDefault="004F26C6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14:paraId="0569BF12" w14:textId="77777777" w:rsidR="002625B4" w:rsidRPr="006D12D2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Grantor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:  Arizona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Biomedical Research Commission (State)</w:t>
      </w:r>
    </w:p>
    <w:p w14:paraId="44D3C1AC" w14:textId="77777777" w:rsidR="002625B4" w:rsidRPr="006D12D2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Contract #1216</w:t>
      </w:r>
    </w:p>
    <w:p w14:paraId="0AB9BCCD" w14:textId="77777777" w:rsidR="002625B4" w:rsidRPr="006D12D2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</w:t>
      </w:r>
      <w:proofErr w:type="gramStart"/>
      <w:r>
        <w:rPr>
          <w:rFonts w:ascii="Times New Roman" w:hAnsi="Times New Roman" w:cs="Times New Roman"/>
          <w:sz w:val="24"/>
          <w:szCs w:val="24"/>
        </w:rPr>
        <w:t>:  Principal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Investigator</w:t>
      </w:r>
    </w:p>
    <w:p w14:paraId="128CCBBC" w14:textId="77777777" w:rsidR="002625B4" w:rsidRPr="006D12D2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 xml:space="preserve">Title: Ascertaining Optimum Public Health Interventions to Control the Spread of Methicillin Resistant Staphylococcus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aureus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Infections in the Pediatric Population</w:t>
      </w:r>
    </w:p>
    <w:p w14:paraId="3E7094CF" w14:textId="77777777" w:rsidR="002625B4" w:rsidRPr="006D12D2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Effort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>:  10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>% effort</w:t>
      </w:r>
    </w:p>
    <w:p w14:paraId="000994CE" w14:textId="77777777" w:rsidR="002625B4" w:rsidRDefault="002625B4" w:rsidP="002625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Total Award:  $200,000     Dates:  07/2011–06/2014</w:t>
      </w:r>
    </w:p>
    <w:p w14:paraId="0A9E60E1" w14:textId="77777777" w:rsidR="006278CC" w:rsidRDefault="006278CC" w:rsidP="006278CC">
      <w:pPr>
        <w:rPr>
          <w:rFonts w:ascii="Times New Roman" w:hAnsi="Times New Roman" w:cs="Times New Roman"/>
          <w:b/>
          <w:sz w:val="24"/>
          <w:szCs w:val="24"/>
        </w:rPr>
      </w:pPr>
    </w:p>
    <w:p w14:paraId="56C99FB8" w14:textId="77777777" w:rsidR="00427A39" w:rsidRDefault="00427A39" w:rsidP="00AB7090">
      <w:pPr>
        <w:rPr>
          <w:rFonts w:ascii="Times New Roman" w:hAnsi="Times New Roman" w:cs="Times New Roman"/>
          <w:b/>
          <w:sz w:val="24"/>
          <w:szCs w:val="24"/>
        </w:rPr>
      </w:pPr>
    </w:p>
    <w:p w14:paraId="78F75A7F" w14:textId="7BA07C33" w:rsidR="00AB7090" w:rsidRPr="007A176B" w:rsidRDefault="00AB7090" w:rsidP="00AB7090">
      <w:pPr>
        <w:rPr>
          <w:rFonts w:ascii="Times New Roman" w:hAnsi="Times New Roman" w:cs="Times New Roman"/>
          <w:b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>Scientific Reviewer:</w:t>
      </w:r>
    </w:p>
    <w:p w14:paraId="4457C1ED" w14:textId="77777777" w:rsidR="00AB7090" w:rsidRDefault="00AB7090" w:rsidP="00AB7090">
      <w:pPr>
        <w:rPr>
          <w:rFonts w:ascii="Times New Roman" w:hAnsi="Times New Roman" w:cs="Times New Roman"/>
          <w:sz w:val="24"/>
          <w:szCs w:val="24"/>
        </w:rPr>
      </w:pPr>
    </w:p>
    <w:p w14:paraId="1C91820F" w14:textId="7DFF5DE4" w:rsidR="00F00105" w:rsidRDefault="00F00105" w:rsidP="00AB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PLOS One</w:t>
      </w:r>
    </w:p>
    <w:p w14:paraId="75B7783C" w14:textId="1C3446EC" w:rsidR="00AB7090" w:rsidRDefault="00AB7090" w:rsidP="00AB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Association of Pediatric Program Directors spring conference 2021</w:t>
      </w:r>
    </w:p>
    <w:p w14:paraId="1A8C9F85" w14:textId="77777777" w:rsidR="00AB7090" w:rsidRPr="006D12D2" w:rsidRDefault="00AB7090" w:rsidP="00AB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Association of Pediatric Program Directors spring conference 2020</w:t>
      </w:r>
    </w:p>
    <w:p w14:paraId="1FD05F66" w14:textId="77777777" w:rsidR="00AB7090" w:rsidRPr="006D12D2" w:rsidRDefault="00AB7090" w:rsidP="00AB709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01/2017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Pediatric Academic Societies Conference</w:t>
      </w:r>
    </w:p>
    <w:p w14:paraId="17E89ABB" w14:textId="77777777" w:rsidR="00AB7090" w:rsidRPr="006D12D2" w:rsidRDefault="00AB7090" w:rsidP="00AB709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02/2015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Journal of Biomedical Informatics</w:t>
      </w:r>
    </w:p>
    <w:p w14:paraId="5184C722" w14:textId="77777777" w:rsidR="00AB7090" w:rsidRPr="006D12D2" w:rsidRDefault="00AB7090" w:rsidP="00AB709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03/2014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PLOS One </w:t>
      </w:r>
    </w:p>
    <w:p w14:paraId="6DD83CF7" w14:textId="77777777" w:rsidR="00AB7090" w:rsidRPr="006D12D2" w:rsidRDefault="00AB7090" w:rsidP="00AB709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12/2013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International Journal of Infectious Disease </w:t>
      </w:r>
    </w:p>
    <w:p w14:paraId="1BA7B2DD" w14:textId="77777777" w:rsidR="00AB7090" w:rsidRPr="006D12D2" w:rsidRDefault="00AB7090" w:rsidP="00AB709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11/2012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BMC Infectious Disease</w:t>
      </w:r>
    </w:p>
    <w:p w14:paraId="0B8587C1" w14:textId="77777777" w:rsidR="00AB7090" w:rsidRPr="006D12D2" w:rsidRDefault="00AB7090" w:rsidP="00AB709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11/2011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Pediatrics</w:t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1CB5A4D2" w14:textId="77777777" w:rsidR="00AB7090" w:rsidRPr="006D12D2" w:rsidRDefault="00AB7090" w:rsidP="00AB7090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09/2004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MEDPRO Division of Research</w:t>
      </w:r>
    </w:p>
    <w:p w14:paraId="7F80DE7B" w14:textId="77777777" w:rsidR="00003081" w:rsidRDefault="00003081" w:rsidP="00E92BDE">
      <w:pPr>
        <w:rPr>
          <w:rFonts w:ascii="Times New Roman" w:hAnsi="Times New Roman" w:cs="Times New Roman"/>
          <w:b/>
          <w:sz w:val="24"/>
          <w:szCs w:val="24"/>
        </w:rPr>
      </w:pPr>
    </w:p>
    <w:p w14:paraId="1BBF7985" w14:textId="77777777" w:rsidR="00427A39" w:rsidRDefault="00427A39" w:rsidP="006278CC">
      <w:pPr>
        <w:rPr>
          <w:rFonts w:ascii="Times New Roman" w:hAnsi="Times New Roman" w:cs="Times New Roman"/>
          <w:b/>
          <w:sz w:val="24"/>
          <w:szCs w:val="24"/>
        </w:rPr>
      </w:pPr>
    </w:p>
    <w:p w14:paraId="0DE41EDB" w14:textId="100144F7" w:rsidR="006278CC" w:rsidRDefault="0085548D" w:rsidP="006278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Media</w:t>
      </w:r>
    </w:p>
    <w:p w14:paraId="038068F1" w14:textId="77777777" w:rsidR="0085548D" w:rsidRPr="0085548D" w:rsidRDefault="0085548D" w:rsidP="008554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05/2021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Pediatrician Consultant, Sesame Street Partners Town Hall,  </w:t>
      </w:r>
      <w:hyperlink r:id="rId8" w:history="1">
        <w:r w:rsidRPr="00CE7AA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https://sesamestreetincommunities.org/community/maricopa-county-arizona/?digest=you-matter-most-virtual-town-hall</w:t>
        </w:r>
      </w:hyperlink>
    </w:p>
    <w:p w14:paraId="5DB1A700" w14:textId="3671F845" w:rsidR="005407D2" w:rsidRPr="00242111" w:rsidRDefault="0085548D" w:rsidP="0024211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85548D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5407D2" w:rsidRPr="006D12D2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Service</w:t>
      </w:r>
    </w:p>
    <w:p w14:paraId="0360952D" w14:textId="77777777" w:rsidR="005407D2" w:rsidRPr="006D12D2" w:rsidRDefault="005407D2" w:rsidP="005407D2">
      <w:pPr>
        <w:rPr>
          <w:rFonts w:ascii="Times New Roman" w:hAnsi="Times New Roman" w:cs="Times New Roman"/>
          <w:b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>Professional Memberships</w:t>
      </w:r>
      <w:r w:rsidRPr="006D12D2">
        <w:rPr>
          <w:rFonts w:ascii="Times New Roman" w:hAnsi="Times New Roman" w:cs="Times New Roman"/>
          <w:b/>
          <w:sz w:val="24"/>
          <w:szCs w:val="24"/>
        </w:rPr>
        <w:tab/>
      </w:r>
    </w:p>
    <w:p w14:paraId="2B47A196" w14:textId="77777777" w:rsidR="005407D2" w:rsidRPr="006D12D2" w:rsidRDefault="005407D2" w:rsidP="005407D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2009-present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American Academy of Pediatrics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Fellow</w:t>
      </w:r>
    </w:p>
    <w:p w14:paraId="760EC0D8" w14:textId="77777777" w:rsidR="005407D2" w:rsidRPr="006D12D2" w:rsidRDefault="005407D2" w:rsidP="005407D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2009-present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American Medical Informatics Association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 Member</w:t>
      </w:r>
    </w:p>
    <w:p w14:paraId="2F091801" w14:textId="77777777" w:rsidR="007B1627" w:rsidRPr="006D12D2" w:rsidRDefault="007B1627" w:rsidP="007B16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2013-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Association of Pediatric Program Directors</w:t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                         Member</w:t>
      </w:r>
    </w:p>
    <w:p w14:paraId="0AEAA9D2" w14:textId="77777777" w:rsidR="005407D2" w:rsidRDefault="005407D2" w:rsidP="005407D2">
      <w:pPr>
        <w:rPr>
          <w:rFonts w:ascii="Times New Roman" w:hAnsi="Times New Roman" w:cs="Times New Roman"/>
          <w:b/>
          <w:sz w:val="24"/>
          <w:szCs w:val="24"/>
        </w:rPr>
      </w:pPr>
    </w:p>
    <w:p w14:paraId="67818D64" w14:textId="77777777" w:rsidR="00AB7090" w:rsidRPr="00AB7090" w:rsidRDefault="00AB7090" w:rsidP="00AB7090">
      <w:pPr>
        <w:rPr>
          <w:rFonts w:ascii="Times New Roman" w:hAnsi="Times New Roman" w:cs="Times New Roman"/>
          <w:b/>
          <w:sz w:val="24"/>
          <w:szCs w:val="24"/>
        </w:rPr>
      </w:pPr>
      <w:r w:rsidRPr="00AB7090">
        <w:rPr>
          <w:rFonts w:ascii="Times New Roman" w:hAnsi="Times New Roman" w:cs="Times New Roman"/>
          <w:b/>
          <w:sz w:val="24"/>
          <w:szCs w:val="24"/>
        </w:rPr>
        <w:t>Conference Organization</w:t>
      </w:r>
    </w:p>
    <w:p w14:paraId="701A26B1" w14:textId="77777777" w:rsidR="00AB7090" w:rsidRPr="00AB7090" w:rsidRDefault="00AB7090" w:rsidP="00AB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Moderator, Top of the Mind session</w:t>
      </w:r>
      <w:proofErr w:type="gramStart"/>
      <w:r>
        <w:rPr>
          <w:rFonts w:ascii="Times New Roman" w:hAnsi="Times New Roman" w:cs="Times New Roman"/>
          <w:sz w:val="24"/>
          <w:szCs w:val="24"/>
        </w:rPr>
        <w:t>: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Impact of Biases and Strategies to Combat Them, Association of Pediatric Program Directors Spring Conference 2021, Virtual.  </w:t>
      </w:r>
    </w:p>
    <w:p w14:paraId="364B4DAF" w14:textId="77777777" w:rsidR="00AB7090" w:rsidRDefault="00AB7090" w:rsidP="005407D2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01F0164F" w14:textId="77777777" w:rsidR="00AB7090" w:rsidRDefault="00AB7090" w:rsidP="005407D2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72947F1B" w14:textId="77777777" w:rsidR="005407D2" w:rsidRPr="006D12D2" w:rsidRDefault="005407D2" w:rsidP="005407D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>Committee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D12D2">
        <w:rPr>
          <w:rFonts w:ascii="Times New Roman" w:hAnsi="Times New Roman" w:cs="Times New Roman"/>
          <w:b/>
          <w:sz w:val="24"/>
          <w:szCs w:val="24"/>
        </w:rPr>
        <w:t>/Subcommittees</w:t>
      </w:r>
    </w:p>
    <w:p w14:paraId="45DD27AC" w14:textId="77777777" w:rsidR="00C432AF" w:rsidRDefault="0027501D" w:rsidP="00540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163425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ab/>
      </w:r>
      <w:r w:rsidR="00C432AF">
        <w:rPr>
          <w:rFonts w:ascii="Times New Roman" w:hAnsi="Times New Roman" w:cs="Times New Roman"/>
          <w:sz w:val="24"/>
          <w:szCs w:val="24"/>
        </w:rPr>
        <w:t>Associatio</w:t>
      </w:r>
      <w:r>
        <w:rPr>
          <w:rFonts w:ascii="Times New Roman" w:hAnsi="Times New Roman" w:cs="Times New Roman"/>
          <w:sz w:val="24"/>
          <w:szCs w:val="24"/>
        </w:rPr>
        <w:t>n of Pediatric Program Directors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Member </w:t>
      </w:r>
    </w:p>
    <w:p w14:paraId="5047BB70" w14:textId="77777777" w:rsidR="0027501D" w:rsidRDefault="0027501D" w:rsidP="00540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Meeting Program Committee</w:t>
      </w:r>
    </w:p>
    <w:p w14:paraId="6AEE9C3D" w14:textId="77777777" w:rsidR="00C432AF" w:rsidRDefault="00C432AF" w:rsidP="005407D2">
      <w:pPr>
        <w:rPr>
          <w:rFonts w:ascii="Times New Roman" w:hAnsi="Times New Roman" w:cs="Times New Roman"/>
          <w:sz w:val="24"/>
          <w:szCs w:val="24"/>
        </w:rPr>
      </w:pPr>
    </w:p>
    <w:p w14:paraId="5EECC738" w14:textId="77777777" w:rsidR="005407D2" w:rsidRPr="006D12D2" w:rsidRDefault="005407D2" w:rsidP="005407D2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2014-</w:t>
      </w:r>
      <w:r w:rsidR="000F2EA7">
        <w:rPr>
          <w:rFonts w:ascii="Times New Roman" w:hAnsi="Times New Roman" w:cs="Times New Roman"/>
          <w:sz w:val="24"/>
          <w:szCs w:val="24"/>
        </w:rPr>
        <w:t>2020</w:t>
      </w:r>
      <w:r w:rsidRPr="006D12D2">
        <w:rPr>
          <w:rFonts w:ascii="Times New Roman" w:hAnsi="Times New Roman" w:cs="Times New Roman"/>
          <w:sz w:val="24"/>
          <w:szCs w:val="24"/>
        </w:rPr>
        <w:tab/>
        <w:t>Phoenix Children’s Hospital Pediatric Residency Program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3CA3A14F" w14:textId="77777777" w:rsidR="005407D2" w:rsidRPr="006D12D2" w:rsidRDefault="005407D2" w:rsidP="005407D2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Clinical Competency Committee (CCC)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Member</w:t>
      </w:r>
    </w:p>
    <w:p w14:paraId="6C70381A" w14:textId="77777777" w:rsidR="005407D2" w:rsidRDefault="005407D2" w:rsidP="005407D2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Program Evaluation Committee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Member</w:t>
      </w:r>
    </w:p>
    <w:p w14:paraId="28252692" w14:textId="77777777" w:rsidR="005407D2" w:rsidRPr="006D12D2" w:rsidRDefault="005407D2" w:rsidP="005407D2">
      <w:pPr>
        <w:rPr>
          <w:rFonts w:ascii="Times New Roman" w:hAnsi="Times New Roman" w:cs="Times New Roman"/>
          <w:sz w:val="24"/>
          <w:szCs w:val="24"/>
        </w:rPr>
      </w:pPr>
    </w:p>
    <w:p w14:paraId="344582E3" w14:textId="77777777" w:rsidR="005407D2" w:rsidRPr="006D12D2" w:rsidRDefault="005407D2" w:rsidP="005407D2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2015-</w:t>
      </w:r>
      <w:r w:rsidR="000F2EA7">
        <w:rPr>
          <w:rFonts w:ascii="Times New Roman" w:hAnsi="Times New Roman" w:cs="Times New Roman"/>
          <w:sz w:val="24"/>
          <w:szCs w:val="24"/>
        </w:rPr>
        <w:t>2020</w:t>
      </w:r>
      <w:r w:rsidRPr="006D12D2">
        <w:rPr>
          <w:rFonts w:ascii="Times New Roman" w:hAnsi="Times New Roman" w:cs="Times New Roman"/>
          <w:sz w:val="24"/>
          <w:szCs w:val="24"/>
        </w:rPr>
        <w:tab/>
        <w:t>University of Arizona Clinical Informatics Fellowship</w:t>
      </w:r>
      <w:r w:rsidRPr="006D12D2">
        <w:rPr>
          <w:rFonts w:ascii="Times New Roman" w:hAnsi="Times New Roman" w:cs="Times New Roman"/>
          <w:sz w:val="24"/>
          <w:szCs w:val="24"/>
        </w:rPr>
        <w:tab/>
      </w:r>
    </w:p>
    <w:p w14:paraId="69BAFBC1" w14:textId="77777777" w:rsidR="005407D2" w:rsidRPr="006D12D2" w:rsidRDefault="005407D2" w:rsidP="005407D2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Clinical Competency Committee (CCC)</w:t>
      </w:r>
      <w:r w:rsidRPr="006D12D2">
        <w:rPr>
          <w:rFonts w:ascii="Times New Roman" w:hAnsi="Times New Roman" w:cs="Times New Roman"/>
          <w:b/>
          <w:sz w:val="24"/>
          <w:szCs w:val="24"/>
        </w:rPr>
        <w:tab/>
      </w:r>
      <w:r w:rsidRPr="006D12D2">
        <w:rPr>
          <w:rFonts w:ascii="Times New Roman" w:hAnsi="Times New Roman" w:cs="Times New Roman"/>
          <w:b/>
          <w:sz w:val="24"/>
          <w:szCs w:val="24"/>
        </w:rPr>
        <w:tab/>
      </w:r>
      <w:r w:rsidRPr="006D12D2">
        <w:rPr>
          <w:rFonts w:ascii="Times New Roman" w:hAnsi="Times New Roman" w:cs="Times New Roman"/>
          <w:b/>
          <w:sz w:val="24"/>
          <w:szCs w:val="24"/>
        </w:rPr>
        <w:tab/>
      </w:r>
      <w:r w:rsidRPr="006D12D2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6D12D2">
        <w:rPr>
          <w:rFonts w:ascii="Times New Roman" w:hAnsi="Times New Roman" w:cs="Times New Roman"/>
          <w:sz w:val="24"/>
          <w:szCs w:val="24"/>
        </w:rPr>
        <w:t>Member</w:t>
      </w:r>
    </w:p>
    <w:p w14:paraId="45590B48" w14:textId="77777777" w:rsidR="005407D2" w:rsidRDefault="005407D2" w:rsidP="005407D2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Program Evaluation Committee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Member</w:t>
      </w:r>
    </w:p>
    <w:p w14:paraId="04129FC7" w14:textId="77777777" w:rsidR="005407D2" w:rsidRDefault="005407D2" w:rsidP="005407D2">
      <w:pPr>
        <w:rPr>
          <w:rFonts w:ascii="Times New Roman" w:hAnsi="Times New Roman" w:cs="Times New Roman"/>
          <w:sz w:val="24"/>
          <w:szCs w:val="24"/>
        </w:rPr>
      </w:pPr>
    </w:p>
    <w:p w14:paraId="598847DE" w14:textId="77777777" w:rsidR="005407D2" w:rsidRPr="006D12D2" w:rsidRDefault="005407D2" w:rsidP="005407D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-2018</w:t>
      </w:r>
      <w:r w:rsidRPr="006D12D2">
        <w:rPr>
          <w:rFonts w:ascii="Times New Roman" w:hAnsi="Times New Roman" w:cs="Times New Roman"/>
          <w:sz w:val="24"/>
          <w:szCs w:val="24"/>
        </w:rPr>
        <w:tab/>
        <w:t>University of Arizona College of Medicine</w:t>
      </w:r>
    </w:p>
    <w:p w14:paraId="5C3A00CA" w14:textId="77777777" w:rsidR="005407D2" w:rsidRPr="006D12D2" w:rsidRDefault="005407D2" w:rsidP="005407D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Mission, Administration, Learning Environment for LCME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D12D2">
        <w:rPr>
          <w:rFonts w:ascii="Times New Roman" w:hAnsi="Times New Roman" w:cs="Times New Roman"/>
          <w:sz w:val="24"/>
          <w:szCs w:val="24"/>
        </w:rPr>
        <w:t>Member</w:t>
      </w:r>
    </w:p>
    <w:p w14:paraId="383D29DD" w14:textId="77777777" w:rsidR="005407D2" w:rsidRPr="006D12D2" w:rsidRDefault="005407D2" w:rsidP="005407D2">
      <w:pPr>
        <w:rPr>
          <w:rFonts w:ascii="Times New Roman" w:hAnsi="Times New Roman" w:cs="Times New Roman"/>
          <w:sz w:val="24"/>
          <w:szCs w:val="24"/>
        </w:rPr>
      </w:pPr>
    </w:p>
    <w:p w14:paraId="1D7BCD04" w14:textId="77777777" w:rsidR="005407D2" w:rsidRPr="006D12D2" w:rsidRDefault="005407D2" w:rsidP="005407D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2015-2017</w:t>
      </w:r>
      <w:r w:rsidRPr="006D12D2">
        <w:rPr>
          <w:rFonts w:ascii="Times New Roman" w:hAnsi="Times New Roman" w:cs="Times New Roman"/>
          <w:sz w:val="24"/>
          <w:szCs w:val="24"/>
        </w:rPr>
        <w:tab/>
        <w:t>University of Arizona College of Medicine</w:t>
      </w:r>
    </w:p>
    <w:p w14:paraId="3174E21A" w14:textId="77777777" w:rsidR="005407D2" w:rsidRPr="006D12D2" w:rsidRDefault="005407D2" w:rsidP="005407D2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Educational Policy Committee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Member</w:t>
      </w:r>
    </w:p>
    <w:p w14:paraId="6C12DC81" w14:textId="77777777" w:rsidR="00982B45" w:rsidRDefault="00982B45" w:rsidP="006278CC">
      <w:pPr>
        <w:rPr>
          <w:rFonts w:ascii="Times New Roman" w:hAnsi="Times New Roman" w:cs="Times New Roman"/>
          <w:b/>
          <w:sz w:val="24"/>
          <w:szCs w:val="24"/>
        </w:rPr>
      </w:pPr>
    </w:p>
    <w:p w14:paraId="2AA231A2" w14:textId="77777777" w:rsidR="006278CC" w:rsidRPr="006D12D2" w:rsidRDefault="006278CC" w:rsidP="006278CC">
      <w:pPr>
        <w:rPr>
          <w:rFonts w:ascii="Times New Roman" w:hAnsi="Times New Roman" w:cs="Times New Roman"/>
          <w:b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>Judge:</w:t>
      </w:r>
    </w:p>
    <w:p w14:paraId="2B56D591" w14:textId="77777777" w:rsidR="006278CC" w:rsidRPr="006D12D2" w:rsidRDefault="006278CC" w:rsidP="006278CC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Annual Academic Excellence Day, Phoenix, Arizona 2010-2016</w:t>
      </w:r>
    </w:p>
    <w:p w14:paraId="3D4BDA9E" w14:textId="77777777" w:rsidR="006278CC" w:rsidRDefault="006278CC" w:rsidP="00B549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11"/>
          <w:tab w:val="left" w:pos="3600"/>
          <w:tab w:val="left" w:pos="385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99"/>
          <w:tab w:val="left" w:pos="9360"/>
        </w:tabs>
        <w:rPr>
          <w:rFonts w:ascii="Times New Roman" w:hAnsi="Times New Roman" w:cs="Times New Roman"/>
          <w:sz w:val="24"/>
          <w:szCs w:val="24"/>
        </w:rPr>
      </w:pPr>
    </w:p>
    <w:p w14:paraId="220EA90E" w14:textId="77777777" w:rsidR="006278CC" w:rsidRPr="006D12D2" w:rsidRDefault="006278CC" w:rsidP="0027501D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b/>
          <w:sz w:val="24"/>
          <w:szCs w:val="24"/>
        </w:rPr>
        <w:t>Community Outreach:</w:t>
      </w:r>
    </w:p>
    <w:p w14:paraId="277846C5" w14:textId="6C226217" w:rsidR="00163425" w:rsidRDefault="00163425" w:rsidP="00C851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C85149">
        <w:rPr>
          <w:rFonts w:ascii="Times New Roman" w:hAnsi="Times New Roman" w:cs="Times New Roman"/>
          <w:sz w:val="24"/>
          <w:szCs w:val="24"/>
        </w:rPr>
        <w:t>-</w:t>
      </w:r>
      <w:r w:rsidR="00155CB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Maryland Responds, Prince Georges County, MD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6265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Volunteer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physician</w:t>
      </w:r>
    </w:p>
    <w:p w14:paraId="4C3FAE62" w14:textId="77777777" w:rsidR="006278CC" w:rsidRPr="006D12D2" w:rsidRDefault="006278CC" w:rsidP="006F39A8">
      <w:pPr>
        <w:jc w:val="right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2017-</w:t>
      </w:r>
      <w:r w:rsidR="00163425">
        <w:rPr>
          <w:rFonts w:ascii="Times New Roman" w:hAnsi="Times New Roman" w:cs="Times New Roman"/>
          <w:sz w:val="24"/>
          <w:szCs w:val="24"/>
        </w:rPr>
        <w:t>2020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Sri Sathya Sai GH, </w:t>
      </w:r>
      <w:proofErr w:type="spellStart"/>
      <w:r w:rsidRPr="006D12D2">
        <w:rPr>
          <w:rFonts w:ascii="Times New Roman" w:hAnsi="Times New Roman" w:cs="Times New Roman"/>
          <w:sz w:val="24"/>
          <w:szCs w:val="24"/>
        </w:rPr>
        <w:t>Puttaparthi</w:t>
      </w:r>
      <w:proofErr w:type="spellEnd"/>
      <w:r w:rsidRPr="006D12D2">
        <w:rPr>
          <w:rFonts w:ascii="Times New Roman" w:hAnsi="Times New Roman" w:cs="Times New Roman"/>
          <w:sz w:val="24"/>
          <w:szCs w:val="24"/>
        </w:rPr>
        <w:t>, India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              Volunteer pediatrician</w:t>
      </w:r>
    </w:p>
    <w:p w14:paraId="4211D5FF" w14:textId="77777777" w:rsidR="006278CC" w:rsidRPr="006D12D2" w:rsidRDefault="009B2969" w:rsidP="006F39A8">
      <w:pPr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2008-2018 </w:t>
      </w:r>
      <w:r w:rsidR="006278CC" w:rsidRPr="006D12D2">
        <w:rPr>
          <w:rFonts w:ascii="Times New Roman" w:hAnsi="Times New Roman" w:cs="Times New Roman"/>
          <w:sz w:val="24"/>
          <w:szCs w:val="24"/>
        </w:rPr>
        <w:tab/>
      </w:r>
      <w:r w:rsidR="006278CC" w:rsidRPr="006D12D2">
        <w:rPr>
          <w:rFonts w:ascii="Times New Roman" w:hAnsi="Times New Roman" w:cs="Times New Roman"/>
          <w:sz w:val="24"/>
          <w:szCs w:val="24"/>
        </w:rPr>
        <w:tab/>
        <w:t>Tempe Community Action Agency</w:t>
      </w:r>
      <w:r w:rsidR="00163425">
        <w:rPr>
          <w:rFonts w:ascii="Times New Roman" w:hAnsi="Times New Roman" w:cs="Times New Roman"/>
          <w:sz w:val="24"/>
          <w:szCs w:val="24"/>
        </w:rPr>
        <w:t>, Tempe, AZ</w:t>
      </w:r>
      <w:r w:rsidR="006278CC" w:rsidRPr="006D12D2">
        <w:rPr>
          <w:rFonts w:ascii="Times New Roman" w:hAnsi="Times New Roman" w:cs="Times New Roman"/>
          <w:sz w:val="24"/>
          <w:szCs w:val="24"/>
        </w:rPr>
        <w:t xml:space="preserve">     Advisor, Health Start Program</w:t>
      </w:r>
    </w:p>
    <w:p w14:paraId="414B5CCC" w14:textId="77777777" w:rsidR="006278CC" w:rsidRPr="006D12D2" w:rsidRDefault="006278CC" w:rsidP="00C8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2016-2018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SHOW clinic, Phoenix, A</w:t>
      </w:r>
      <w:r w:rsidR="00163425">
        <w:rPr>
          <w:rFonts w:ascii="Times New Roman" w:hAnsi="Times New Roman" w:cs="Times New Roman"/>
          <w:sz w:val="24"/>
          <w:szCs w:val="24"/>
        </w:rPr>
        <w:t>Z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="00163425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                 Volunteer physician</w:t>
      </w:r>
    </w:p>
    <w:p w14:paraId="0333CAB1" w14:textId="77777777" w:rsidR="006278CC" w:rsidRPr="006D12D2" w:rsidRDefault="006278CC" w:rsidP="00C8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2013-2016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SHOW clinic, Phoenix, A</w:t>
      </w:r>
      <w:r w:rsidR="00163425">
        <w:rPr>
          <w:rFonts w:ascii="Times New Roman" w:hAnsi="Times New Roman" w:cs="Times New Roman"/>
          <w:sz w:val="24"/>
          <w:szCs w:val="24"/>
        </w:rPr>
        <w:t>A</w:t>
      </w:r>
      <w:r w:rsidR="00163425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                      Medical Director</w:t>
      </w:r>
    </w:p>
    <w:p w14:paraId="74F38DD6" w14:textId="77777777" w:rsidR="006278CC" w:rsidRPr="006D12D2" w:rsidRDefault="006278CC" w:rsidP="006F39A8">
      <w:pPr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2008-2009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Tempe Community Action Agency</w:t>
      </w:r>
      <w:r w:rsidR="00163425">
        <w:rPr>
          <w:rFonts w:ascii="Times New Roman" w:hAnsi="Times New Roman" w:cs="Times New Roman"/>
          <w:sz w:val="24"/>
          <w:szCs w:val="24"/>
        </w:rPr>
        <w:t>, Tempe, AZ</w:t>
      </w:r>
      <w:r w:rsidRPr="006D12D2">
        <w:rPr>
          <w:rFonts w:ascii="Times New Roman" w:hAnsi="Times New Roman" w:cs="Times New Roman"/>
          <w:sz w:val="24"/>
          <w:szCs w:val="24"/>
        </w:rPr>
        <w:t xml:space="preserve">       Director, Immunization Fairs</w:t>
      </w:r>
    </w:p>
    <w:p w14:paraId="3E954B06" w14:textId="77777777" w:rsidR="006278CC" w:rsidRPr="006D12D2" w:rsidRDefault="006278CC" w:rsidP="00C85149">
      <w:pPr>
        <w:ind w:left="2070" w:hanging="2070"/>
        <w:jc w:val="center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2005-2009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>Tempe Thomas J. Pappas School</w:t>
      </w:r>
      <w:r w:rsidR="00163425">
        <w:rPr>
          <w:rFonts w:ascii="Times New Roman" w:hAnsi="Times New Roman" w:cs="Times New Roman"/>
          <w:sz w:val="24"/>
          <w:szCs w:val="24"/>
        </w:rPr>
        <w:t>, Tempe, AZ</w:t>
      </w:r>
      <w:r w:rsidRPr="006D12D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D12D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F39A8">
        <w:rPr>
          <w:rFonts w:ascii="Times New Roman" w:hAnsi="Times New Roman" w:cs="Times New Roman"/>
          <w:sz w:val="24"/>
          <w:szCs w:val="24"/>
        </w:rPr>
        <w:t xml:space="preserve"> </w:t>
      </w:r>
      <w:r w:rsidRPr="006D12D2">
        <w:rPr>
          <w:rFonts w:ascii="Times New Roman" w:hAnsi="Times New Roman" w:cs="Times New Roman"/>
          <w:sz w:val="24"/>
          <w:szCs w:val="24"/>
        </w:rPr>
        <w:t>Volunteer</w:t>
      </w:r>
      <w:proofErr w:type="gramEnd"/>
      <w:r w:rsidRPr="006D12D2">
        <w:rPr>
          <w:rFonts w:ascii="Times New Roman" w:hAnsi="Times New Roman" w:cs="Times New Roman"/>
          <w:sz w:val="24"/>
          <w:szCs w:val="24"/>
        </w:rPr>
        <w:t xml:space="preserve"> Physician</w:t>
      </w:r>
    </w:p>
    <w:p w14:paraId="006BEE8A" w14:textId="77777777" w:rsidR="006278CC" w:rsidRPr="006D12D2" w:rsidRDefault="006278CC" w:rsidP="00C85149">
      <w:pPr>
        <w:ind w:left="2070" w:hanging="2070"/>
        <w:jc w:val="center"/>
        <w:rPr>
          <w:rFonts w:ascii="Times New Roman" w:hAnsi="Times New Roman" w:cs="Times New Roman"/>
          <w:sz w:val="24"/>
          <w:szCs w:val="24"/>
        </w:rPr>
      </w:pPr>
      <w:r w:rsidRPr="006D12D2">
        <w:rPr>
          <w:rFonts w:ascii="Times New Roman" w:hAnsi="Times New Roman" w:cs="Times New Roman"/>
          <w:sz w:val="24"/>
          <w:szCs w:val="24"/>
        </w:rPr>
        <w:t>2001-2006,2013-14</w:t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ACT Health Fair</w:t>
      </w:r>
      <w:r w:rsidR="00163425">
        <w:rPr>
          <w:rFonts w:ascii="Times New Roman" w:hAnsi="Times New Roman" w:cs="Times New Roman"/>
          <w:sz w:val="24"/>
          <w:szCs w:val="24"/>
        </w:rPr>
        <w:t>, Phoenix, AZ</w:t>
      </w:r>
      <w:r w:rsidRPr="006D12D2">
        <w:rPr>
          <w:rFonts w:ascii="Times New Roman" w:hAnsi="Times New Roman" w:cs="Times New Roman"/>
          <w:sz w:val="24"/>
          <w:szCs w:val="24"/>
        </w:rPr>
        <w:tab/>
      </w:r>
      <w:r w:rsidRPr="006D12D2">
        <w:rPr>
          <w:rFonts w:ascii="Times New Roman" w:hAnsi="Times New Roman" w:cs="Times New Roman"/>
          <w:sz w:val="24"/>
          <w:szCs w:val="24"/>
        </w:rPr>
        <w:tab/>
        <w:t xml:space="preserve">                          Volunteer Physician</w:t>
      </w:r>
      <w:r w:rsidR="002625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78CC" w:rsidRPr="006D12D2">
      <w:footerReference w:type="default" r:id="rId9"/>
      <w:pgSz w:w="12240" w:h="15840"/>
      <w:pgMar w:top="960" w:right="900" w:bottom="880" w:left="132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AEC2" w14:textId="77777777" w:rsidR="00CD7AF8" w:rsidRDefault="00CD7AF8">
      <w:r>
        <w:separator/>
      </w:r>
    </w:p>
  </w:endnote>
  <w:endnote w:type="continuationSeparator" w:id="0">
    <w:p w14:paraId="1A351F65" w14:textId="77777777" w:rsidR="00CD7AF8" w:rsidRDefault="00CD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3423" w14:textId="77777777" w:rsidR="0004629D" w:rsidRDefault="0004629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03BA" w14:textId="77777777" w:rsidR="00CD7AF8" w:rsidRDefault="00CD7AF8">
      <w:r>
        <w:separator/>
      </w:r>
    </w:p>
  </w:footnote>
  <w:footnote w:type="continuationSeparator" w:id="0">
    <w:p w14:paraId="18886237" w14:textId="77777777" w:rsidR="00CD7AF8" w:rsidRDefault="00CD7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8A5"/>
    <w:multiLevelType w:val="hybridMultilevel"/>
    <w:tmpl w:val="FA760AF4"/>
    <w:lvl w:ilvl="0" w:tplc="958E00F0">
      <w:start w:val="1"/>
      <w:numFmt w:val="bullet"/>
      <w:lvlText w:val=""/>
      <w:lvlJc w:val="left"/>
      <w:pPr>
        <w:ind w:left="839" w:hanging="360"/>
      </w:pPr>
      <w:rPr>
        <w:rFonts w:ascii="Wingdings" w:eastAsia="Wingdings" w:hAnsi="Wingdings" w:hint="default"/>
        <w:w w:val="99"/>
      </w:rPr>
    </w:lvl>
    <w:lvl w:ilvl="1" w:tplc="34761292">
      <w:start w:val="1"/>
      <w:numFmt w:val="bullet"/>
      <w:lvlText w:val=""/>
      <w:lvlJc w:val="left"/>
      <w:pPr>
        <w:ind w:left="813" w:hanging="334"/>
      </w:pPr>
      <w:rPr>
        <w:rFonts w:ascii="Wingdings" w:eastAsia="Wingdings" w:hAnsi="Wingdings" w:hint="default"/>
        <w:w w:val="99"/>
        <w:sz w:val="24"/>
        <w:szCs w:val="24"/>
      </w:rPr>
    </w:lvl>
    <w:lvl w:ilvl="2" w:tplc="B3D0B634">
      <w:start w:val="1"/>
      <w:numFmt w:val="bullet"/>
      <w:lvlText w:val="•"/>
      <w:lvlJc w:val="left"/>
      <w:pPr>
        <w:ind w:left="1860" w:hanging="334"/>
      </w:pPr>
      <w:rPr>
        <w:rFonts w:hint="default"/>
      </w:rPr>
    </w:lvl>
    <w:lvl w:ilvl="3" w:tplc="9612960A">
      <w:start w:val="1"/>
      <w:numFmt w:val="bullet"/>
      <w:lvlText w:val="•"/>
      <w:lvlJc w:val="left"/>
      <w:pPr>
        <w:ind w:left="2880" w:hanging="334"/>
      </w:pPr>
      <w:rPr>
        <w:rFonts w:hint="default"/>
      </w:rPr>
    </w:lvl>
    <w:lvl w:ilvl="4" w:tplc="AAB69084">
      <w:start w:val="1"/>
      <w:numFmt w:val="bullet"/>
      <w:lvlText w:val="•"/>
      <w:lvlJc w:val="left"/>
      <w:pPr>
        <w:ind w:left="3900" w:hanging="334"/>
      </w:pPr>
      <w:rPr>
        <w:rFonts w:hint="default"/>
      </w:rPr>
    </w:lvl>
    <w:lvl w:ilvl="5" w:tplc="973A0202">
      <w:start w:val="1"/>
      <w:numFmt w:val="bullet"/>
      <w:lvlText w:val="•"/>
      <w:lvlJc w:val="left"/>
      <w:pPr>
        <w:ind w:left="4920" w:hanging="334"/>
      </w:pPr>
      <w:rPr>
        <w:rFonts w:hint="default"/>
      </w:rPr>
    </w:lvl>
    <w:lvl w:ilvl="6" w:tplc="6D221ABC">
      <w:start w:val="1"/>
      <w:numFmt w:val="bullet"/>
      <w:lvlText w:val="•"/>
      <w:lvlJc w:val="left"/>
      <w:pPr>
        <w:ind w:left="5940" w:hanging="334"/>
      </w:pPr>
      <w:rPr>
        <w:rFonts w:hint="default"/>
      </w:rPr>
    </w:lvl>
    <w:lvl w:ilvl="7" w:tplc="FB267EAC">
      <w:start w:val="1"/>
      <w:numFmt w:val="bullet"/>
      <w:lvlText w:val="•"/>
      <w:lvlJc w:val="left"/>
      <w:pPr>
        <w:ind w:left="6960" w:hanging="334"/>
      </w:pPr>
      <w:rPr>
        <w:rFonts w:hint="default"/>
      </w:rPr>
    </w:lvl>
    <w:lvl w:ilvl="8" w:tplc="032AC79A">
      <w:start w:val="1"/>
      <w:numFmt w:val="bullet"/>
      <w:lvlText w:val="•"/>
      <w:lvlJc w:val="left"/>
      <w:pPr>
        <w:ind w:left="7980" w:hanging="334"/>
      </w:pPr>
      <w:rPr>
        <w:rFonts w:hint="default"/>
      </w:rPr>
    </w:lvl>
  </w:abstractNum>
  <w:abstractNum w:abstractNumId="1" w15:restartNumberingAfterBreak="0">
    <w:nsid w:val="0FB67159"/>
    <w:multiLevelType w:val="multilevel"/>
    <w:tmpl w:val="9558E764"/>
    <w:lvl w:ilvl="0">
      <w:start w:val="1986"/>
      <w:numFmt w:val="decimal"/>
      <w:lvlText w:val="%1"/>
      <w:lvlJc w:val="left"/>
      <w:pPr>
        <w:ind w:left="2160" w:firstLine="0"/>
      </w:pPr>
      <w:rPr>
        <w:rFonts w:ascii="Arial" w:eastAsia="Arial" w:hAnsi="Arial" w:cs="Arial"/>
      </w:rPr>
    </w:lvl>
    <w:lvl w:ilvl="1">
      <w:start w:val="1987"/>
      <w:numFmt w:val="decimal"/>
      <w:lvlText w:val="%1-%2"/>
      <w:lvlJc w:val="left"/>
      <w:pPr>
        <w:ind w:left="2160" w:firstLine="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2160" w:firstLine="0"/>
      </w:pPr>
      <w:rPr>
        <w:rFonts w:ascii="Arial" w:eastAsia="Arial" w:hAnsi="Arial" w:cs="Arial"/>
      </w:rPr>
    </w:lvl>
    <w:lvl w:ilvl="3">
      <w:start w:val="1"/>
      <w:numFmt w:val="decimal"/>
      <w:lvlText w:val="%1-%2.%3.%4"/>
      <w:lvlJc w:val="left"/>
      <w:pPr>
        <w:ind w:left="2160" w:firstLine="0"/>
      </w:pPr>
      <w:rPr>
        <w:rFonts w:ascii="Arial" w:eastAsia="Arial" w:hAnsi="Arial" w:cs="Arial"/>
      </w:rPr>
    </w:lvl>
    <w:lvl w:ilvl="4">
      <w:start w:val="1"/>
      <w:numFmt w:val="decimal"/>
      <w:lvlText w:val="%1-%2.%3.%4.%5"/>
      <w:lvlJc w:val="left"/>
      <w:pPr>
        <w:ind w:left="2160" w:firstLine="0"/>
      </w:pPr>
      <w:rPr>
        <w:rFonts w:ascii="Arial" w:eastAsia="Arial" w:hAnsi="Arial" w:cs="Arial"/>
      </w:rPr>
    </w:lvl>
    <w:lvl w:ilvl="5">
      <w:start w:val="1"/>
      <w:numFmt w:val="decimal"/>
      <w:lvlText w:val="%1-%2.%3.%4.%5.%6"/>
      <w:lvlJc w:val="left"/>
      <w:pPr>
        <w:ind w:left="2160" w:firstLine="0"/>
      </w:pPr>
      <w:rPr>
        <w:rFonts w:ascii="Arial" w:eastAsia="Arial" w:hAnsi="Arial" w:cs="Arial"/>
      </w:rPr>
    </w:lvl>
    <w:lvl w:ilvl="6">
      <w:start w:val="1"/>
      <w:numFmt w:val="decimal"/>
      <w:lvlText w:val="%1-%2.%3.%4.%5.%6.%7"/>
      <w:lvlJc w:val="left"/>
      <w:pPr>
        <w:ind w:left="2160" w:firstLine="0"/>
      </w:pPr>
      <w:rPr>
        <w:rFonts w:ascii="Arial" w:eastAsia="Arial" w:hAnsi="Arial" w:cs="Arial"/>
      </w:rPr>
    </w:lvl>
    <w:lvl w:ilvl="7">
      <w:start w:val="1"/>
      <w:numFmt w:val="decimal"/>
      <w:lvlText w:val="%1-%2.%3.%4.%5.%6.%7.%8"/>
      <w:lvlJc w:val="left"/>
      <w:pPr>
        <w:ind w:left="2160" w:firstLine="0"/>
      </w:pPr>
      <w:rPr>
        <w:rFonts w:ascii="Arial" w:eastAsia="Arial" w:hAnsi="Arial" w:cs="Arial"/>
      </w:rPr>
    </w:lvl>
    <w:lvl w:ilvl="8">
      <w:start w:val="1"/>
      <w:numFmt w:val="decimal"/>
      <w:lvlText w:val="%1-%2.%3.%4.%5.%6.%7.%8.%9"/>
      <w:lvlJc w:val="left"/>
      <w:pPr>
        <w:ind w:left="2160" w:firstLine="0"/>
      </w:pPr>
      <w:rPr>
        <w:rFonts w:ascii="Arial" w:eastAsia="Arial" w:hAnsi="Arial" w:cs="Arial"/>
      </w:rPr>
    </w:lvl>
  </w:abstractNum>
  <w:abstractNum w:abstractNumId="2" w15:restartNumberingAfterBreak="0">
    <w:nsid w:val="275B10B4"/>
    <w:multiLevelType w:val="multilevel"/>
    <w:tmpl w:val="E56A9194"/>
    <w:lvl w:ilvl="0">
      <w:start w:val="1979"/>
      <w:numFmt w:val="decimal"/>
      <w:lvlText w:val="%1"/>
      <w:lvlJc w:val="left"/>
      <w:pPr>
        <w:ind w:left="2160" w:firstLine="0"/>
      </w:pPr>
      <w:rPr>
        <w:rFonts w:ascii="Arial" w:eastAsia="Arial" w:hAnsi="Arial" w:cs="Arial"/>
      </w:rPr>
    </w:lvl>
    <w:lvl w:ilvl="1">
      <w:start w:val="1981"/>
      <w:numFmt w:val="decimal"/>
      <w:lvlText w:val="%1-%2"/>
      <w:lvlJc w:val="left"/>
      <w:pPr>
        <w:ind w:left="2160" w:firstLine="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2160" w:firstLine="0"/>
      </w:pPr>
      <w:rPr>
        <w:rFonts w:ascii="Arial" w:eastAsia="Arial" w:hAnsi="Arial" w:cs="Arial"/>
      </w:rPr>
    </w:lvl>
    <w:lvl w:ilvl="3">
      <w:start w:val="1"/>
      <w:numFmt w:val="decimal"/>
      <w:lvlText w:val="%1-%2.%3.%4"/>
      <w:lvlJc w:val="left"/>
      <w:pPr>
        <w:ind w:left="2160" w:firstLine="0"/>
      </w:pPr>
      <w:rPr>
        <w:rFonts w:ascii="Arial" w:eastAsia="Arial" w:hAnsi="Arial" w:cs="Arial"/>
      </w:rPr>
    </w:lvl>
    <w:lvl w:ilvl="4">
      <w:start w:val="1"/>
      <w:numFmt w:val="decimal"/>
      <w:lvlText w:val="%1-%2.%3.%4.%5"/>
      <w:lvlJc w:val="left"/>
      <w:pPr>
        <w:ind w:left="2160" w:firstLine="0"/>
      </w:pPr>
      <w:rPr>
        <w:rFonts w:ascii="Arial" w:eastAsia="Arial" w:hAnsi="Arial" w:cs="Arial"/>
      </w:rPr>
    </w:lvl>
    <w:lvl w:ilvl="5">
      <w:start w:val="1"/>
      <w:numFmt w:val="decimal"/>
      <w:lvlText w:val="%1-%2.%3.%4.%5.%6"/>
      <w:lvlJc w:val="left"/>
      <w:pPr>
        <w:ind w:left="2160" w:firstLine="0"/>
      </w:pPr>
      <w:rPr>
        <w:rFonts w:ascii="Arial" w:eastAsia="Arial" w:hAnsi="Arial" w:cs="Arial"/>
      </w:rPr>
    </w:lvl>
    <w:lvl w:ilvl="6">
      <w:start w:val="1"/>
      <w:numFmt w:val="decimal"/>
      <w:lvlText w:val="%1-%2.%3.%4.%5.%6.%7"/>
      <w:lvlJc w:val="left"/>
      <w:pPr>
        <w:ind w:left="2160" w:firstLine="0"/>
      </w:pPr>
      <w:rPr>
        <w:rFonts w:ascii="Arial" w:eastAsia="Arial" w:hAnsi="Arial" w:cs="Arial"/>
      </w:rPr>
    </w:lvl>
    <w:lvl w:ilvl="7">
      <w:start w:val="1"/>
      <w:numFmt w:val="decimal"/>
      <w:lvlText w:val="%1-%2.%3.%4.%5.%6.%7.%8"/>
      <w:lvlJc w:val="left"/>
      <w:pPr>
        <w:ind w:left="2160" w:firstLine="0"/>
      </w:pPr>
      <w:rPr>
        <w:rFonts w:ascii="Arial" w:eastAsia="Arial" w:hAnsi="Arial" w:cs="Arial"/>
      </w:rPr>
    </w:lvl>
    <w:lvl w:ilvl="8">
      <w:start w:val="1"/>
      <w:numFmt w:val="decimal"/>
      <w:lvlText w:val="%1-%2.%3.%4.%5.%6.%7.%8.%9"/>
      <w:lvlJc w:val="left"/>
      <w:pPr>
        <w:ind w:left="2160" w:firstLine="0"/>
      </w:pPr>
      <w:rPr>
        <w:rFonts w:ascii="Arial" w:eastAsia="Arial" w:hAnsi="Arial" w:cs="Arial"/>
      </w:rPr>
    </w:lvl>
  </w:abstractNum>
  <w:abstractNum w:abstractNumId="3" w15:restartNumberingAfterBreak="0">
    <w:nsid w:val="283D6E4B"/>
    <w:multiLevelType w:val="multilevel"/>
    <w:tmpl w:val="282CAE2C"/>
    <w:lvl w:ilvl="0">
      <w:start w:val="1981"/>
      <w:numFmt w:val="decimal"/>
      <w:lvlText w:val="%1"/>
      <w:lvlJc w:val="left"/>
      <w:pPr>
        <w:ind w:left="2160" w:firstLine="0"/>
      </w:pPr>
      <w:rPr>
        <w:rFonts w:ascii="Arial" w:eastAsia="Arial" w:hAnsi="Arial" w:cs="Arial"/>
      </w:rPr>
    </w:lvl>
    <w:lvl w:ilvl="1">
      <w:start w:val="1986"/>
      <w:numFmt w:val="decimal"/>
      <w:lvlText w:val="%1-%2"/>
      <w:lvlJc w:val="left"/>
      <w:pPr>
        <w:ind w:left="2160" w:firstLine="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2160" w:firstLine="0"/>
      </w:pPr>
      <w:rPr>
        <w:rFonts w:ascii="Arial" w:eastAsia="Arial" w:hAnsi="Arial" w:cs="Arial"/>
      </w:rPr>
    </w:lvl>
    <w:lvl w:ilvl="3">
      <w:start w:val="1"/>
      <w:numFmt w:val="decimal"/>
      <w:lvlText w:val="%1-%2.%3.%4"/>
      <w:lvlJc w:val="left"/>
      <w:pPr>
        <w:ind w:left="2160" w:firstLine="0"/>
      </w:pPr>
      <w:rPr>
        <w:rFonts w:ascii="Arial" w:eastAsia="Arial" w:hAnsi="Arial" w:cs="Arial"/>
      </w:rPr>
    </w:lvl>
    <w:lvl w:ilvl="4">
      <w:start w:val="1"/>
      <w:numFmt w:val="decimal"/>
      <w:lvlText w:val="%1-%2.%3.%4.%5"/>
      <w:lvlJc w:val="left"/>
      <w:pPr>
        <w:ind w:left="2160" w:firstLine="0"/>
      </w:pPr>
      <w:rPr>
        <w:rFonts w:ascii="Arial" w:eastAsia="Arial" w:hAnsi="Arial" w:cs="Arial"/>
      </w:rPr>
    </w:lvl>
    <w:lvl w:ilvl="5">
      <w:start w:val="1"/>
      <w:numFmt w:val="decimal"/>
      <w:lvlText w:val="%1-%2.%3.%4.%5.%6"/>
      <w:lvlJc w:val="left"/>
      <w:pPr>
        <w:ind w:left="2160" w:firstLine="0"/>
      </w:pPr>
      <w:rPr>
        <w:rFonts w:ascii="Arial" w:eastAsia="Arial" w:hAnsi="Arial" w:cs="Arial"/>
      </w:rPr>
    </w:lvl>
    <w:lvl w:ilvl="6">
      <w:start w:val="1"/>
      <w:numFmt w:val="decimal"/>
      <w:lvlText w:val="%1-%2.%3.%4.%5.%6.%7"/>
      <w:lvlJc w:val="left"/>
      <w:pPr>
        <w:ind w:left="2160" w:firstLine="0"/>
      </w:pPr>
      <w:rPr>
        <w:rFonts w:ascii="Arial" w:eastAsia="Arial" w:hAnsi="Arial" w:cs="Arial"/>
      </w:rPr>
    </w:lvl>
    <w:lvl w:ilvl="7">
      <w:start w:val="1"/>
      <w:numFmt w:val="decimal"/>
      <w:lvlText w:val="%1-%2.%3.%4.%5.%6.%7.%8"/>
      <w:lvlJc w:val="left"/>
      <w:pPr>
        <w:ind w:left="2160" w:firstLine="0"/>
      </w:pPr>
      <w:rPr>
        <w:rFonts w:ascii="Arial" w:eastAsia="Arial" w:hAnsi="Arial" w:cs="Arial"/>
      </w:rPr>
    </w:lvl>
    <w:lvl w:ilvl="8">
      <w:start w:val="1"/>
      <w:numFmt w:val="decimal"/>
      <w:lvlText w:val="%1-%2.%3.%4.%5.%6.%7.%8.%9"/>
      <w:lvlJc w:val="left"/>
      <w:pPr>
        <w:ind w:left="2160" w:firstLine="0"/>
      </w:pPr>
      <w:rPr>
        <w:rFonts w:ascii="Arial" w:eastAsia="Arial" w:hAnsi="Arial" w:cs="Arial"/>
      </w:rPr>
    </w:lvl>
  </w:abstractNum>
  <w:abstractNum w:abstractNumId="4" w15:restartNumberingAfterBreak="0">
    <w:nsid w:val="2ED2686C"/>
    <w:multiLevelType w:val="multilevel"/>
    <w:tmpl w:val="711CC46C"/>
    <w:lvl w:ilvl="0">
      <w:start w:val="1987"/>
      <w:numFmt w:val="decimal"/>
      <w:lvlText w:val="%1"/>
      <w:lvlJc w:val="left"/>
      <w:pPr>
        <w:ind w:left="2160" w:firstLine="0"/>
      </w:pPr>
      <w:rPr>
        <w:rFonts w:ascii="Arial" w:eastAsia="Arial" w:hAnsi="Arial" w:cs="Arial"/>
      </w:rPr>
    </w:lvl>
    <w:lvl w:ilvl="1">
      <w:start w:val="1990"/>
      <w:numFmt w:val="decimal"/>
      <w:lvlText w:val="%1-%2"/>
      <w:lvlJc w:val="left"/>
      <w:pPr>
        <w:ind w:left="2160" w:firstLine="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2160" w:firstLine="0"/>
      </w:pPr>
      <w:rPr>
        <w:rFonts w:ascii="Arial" w:eastAsia="Arial" w:hAnsi="Arial" w:cs="Arial"/>
      </w:rPr>
    </w:lvl>
    <w:lvl w:ilvl="3">
      <w:start w:val="1"/>
      <w:numFmt w:val="decimal"/>
      <w:lvlText w:val="%1-%2.%3.%4"/>
      <w:lvlJc w:val="left"/>
      <w:pPr>
        <w:ind w:left="2160" w:firstLine="0"/>
      </w:pPr>
      <w:rPr>
        <w:rFonts w:ascii="Arial" w:eastAsia="Arial" w:hAnsi="Arial" w:cs="Arial"/>
      </w:rPr>
    </w:lvl>
    <w:lvl w:ilvl="4">
      <w:start w:val="1"/>
      <w:numFmt w:val="decimal"/>
      <w:lvlText w:val="%1-%2.%3.%4.%5"/>
      <w:lvlJc w:val="left"/>
      <w:pPr>
        <w:ind w:left="2160" w:firstLine="0"/>
      </w:pPr>
      <w:rPr>
        <w:rFonts w:ascii="Arial" w:eastAsia="Arial" w:hAnsi="Arial" w:cs="Arial"/>
      </w:rPr>
    </w:lvl>
    <w:lvl w:ilvl="5">
      <w:start w:val="1"/>
      <w:numFmt w:val="decimal"/>
      <w:lvlText w:val="%1-%2.%3.%4.%5.%6"/>
      <w:lvlJc w:val="left"/>
      <w:pPr>
        <w:ind w:left="2160" w:firstLine="0"/>
      </w:pPr>
      <w:rPr>
        <w:rFonts w:ascii="Arial" w:eastAsia="Arial" w:hAnsi="Arial" w:cs="Arial"/>
      </w:rPr>
    </w:lvl>
    <w:lvl w:ilvl="6">
      <w:start w:val="1"/>
      <w:numFmt w:val="decimal"/>
      <w:lvlText w:val="%1-%2.%3.%4.%5.%6.%7"/>
      <w:lvlJc w:val="left"/>
      <w:pPr>
        <w:ind w:left="2160" w:firstLine="0"/>
      </w:pPr>
      <w:rPr>
        <w:rFonts w:ascii="Arial" w:eastAsia="Arial" w:hAnsi="Arial" w:cs="Arial"/>
      </w:rPr>
    </w:lvl>
    <w:lvl w:ilvl="7">
      <w:start w:val="1"/>
      <w:numFmt w:val="decimal"/>
      <w:lvlText w:val="%1-%2.%3.%4.%5.%6.%7.%8"/>
      <w:lvlJc w:val="left"/>
      <w:pPr>
        <w:ind w:left="2160" w:firstLine="0"/>
      </w:pPr>
      <w:rPr>
        <w:rFonts w:ascii="Arial" w:eastAsia="Arial" w:hAnsi="Arial" w:cs="Arial"/>
      </w:rPr>
    </w:lvl>
    <w:lvl w:ilvl="8">
      <w:start w:val="1"/>
      <w:numFmt w:val="decimal"/>
      <w:lvlText w:val="%1-%2.%3.%4.%5.%6.%7.%8.%9"/>
      <w:lvlJc w:val="left"/>
      <w:pPr>
        <w:ind w:left="2160" w:firstLine="0"/>
      </w:pPr>
      <w:rPr>
        <w:rFonts w:ascii="Arial" w:eastAsia="Arial" w:hAnsi="Arial" w:cs="Arial"/>
      </w:rPr>
    </w:lvl>
  </w:abstractNum>
  <w:abstractNum w:abstractNumId="5" w15:restartNumberingAfterBreak="0">
    <w:nsid w:val="401F3129"/>
    <w:multiLevelType w:val="multilevel"/>
    <w:tmpl w:val="4A5AE568"/>
    <w:lvl w:ilvl="0">
      <w:start w:val="1990"/>
      <w:numFmt w:val="decimal"/>
      <w:lvlText w:val="%1"/>
      <w:lvlJc w:val="left"/>
      <w:pPr>
        <w:ind w:left="2160" w:firstLine="0"/>
      </w:pPr>
      <w:rPr>
        <w:rFonts w:ascii="Arial" w:eastAsia="Arial" w:hAnsi="Arial" w:cs="Arial"/>
      </w:rPr>
    </w:lvl>
    <w:lvl w:ilvl="1">
      <w:start w:val="1991"/>
      <w:numFmt w:val="decimal"/>
      <w:lvlText w:val="%1-%2"/>
      <w:lvlJc w:val="left"/>
      <w:pPr>
        <w:ind w:left="2160" w:firstLine="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2160" w:firstLine="0"/>
      </w:pPr>
      <w:rPr>
        <w:rFonts w:ascii="Arial" w:eastAsia="Arial" w:hAnsi="Arial" w:cs="Arial"/>
      </w:rPr>
    </w:lvl>
    <w:lvl w:ilvl="3">
      <w:start w:val="1"/>
      <w:numFmt w:val="decimal"/>
      <w:lvlText w:val="%1-%2.%3.%4"/>
      <w:lvlJc w:val="left"/>
      <w:pPr>
        <w:ind w:left="2160" w:firstLine="0"/>
      </w:pPr>
      <w:rPr>
        <w:rFonts w:ascii="Arial" w:eastAsia="Arial" w:hAnsi="Arial" w:cs="Arial"/>
      </w:rPr>
    </w:lvl>
    <w:lvl w:ilvl="4">
      <w:start w:val="1"/>
      <w:numFmt w:val="decimal"/>
      <w:lvlText w:val="%1-%2.%3.%4.%5"/>
      <w:lvlJc w:val="left"/>
      <w:pPr>
        <w:ind w:left="2160" w:firstLine="0"/>
      </w:pPr>
      <w:rPr>
        <w:rFonts w:ascii="Arial" w:eastAsia="Arial" w:hAnsi="Arial" w:cs="Arial"/>
      </w:rPr>
    </w:lvl>
    <w:lvl w:ilvl="5">
      <w:start w:val="1"/>
      <w:numFmt w:val="decimal"/>
      <w:lvlText w:val="%1-%2.%3.%4.%5.%6"/>
      <w:lvlJc w:val="left"/>
      <w:pPr>
        <w:ind w:left="2160" w:firstLine="0"/>
      </w:pPr>
      <w:rPr>
        <w:rFonts w:ascii="Arial" w:eastAsia="Arial" w:hAnsi="Arial" w:cs="Arial"/>
      </w:rPr>
    </w:lvl>
    <w:lvl w:ilvl="6">
      <w:start w:val="1"/>
      <w:numFmt w:val="decimal"/>
      <w:lvlText w:val="%1-%2.%3.%4.%5.%6.%7"/>
      <w:lvlJc w:val="left"/>
      <w:pPr>
        <w:ind w:left="2160" w:firstLine="0"/>
      </w:pPr>
      <w:rPr>
        <w:rFonts w:ascii="Arial" w:eastAsia="Arial" w:hAnsi="Arial" w:cs="Arial"/>
      </w:rPr>
    </w:lvl>
    <w:lvl w:ilvl="7">
      <w:start w:val="1"/>
      <w:numFmt w:val="decimal"/>
      <w:lvlText w:val="%1-%2.%3.%4.%5.%6.%7.%8"/>
      <w:lvlJc w:val="left"/>
      <w:pPr>
        <w:ind w:left="2160" w:firstLine="0"/>
      </w:pPr>
      <w:rPr>
        <w:rFonts w:ascii="Arial" w:eastAsia="Arial" w:hAnsi="Arial" w:cs="Arial"/>
      </w:rPr>
    </w:lvl>
    <w:lvl w:ilvl="8">
      <w:start w:val="1"/>
      <w:numFmt w:val="decimal"/>
      <w:lvlText w:val="%1-%2.%3.%4.%5.%6.%7.%8.%9"/>
      <w:lvlJc w:val="left"/>
      <w:pPr>
        <w:ind w:left="2160" w:firstLine="0"/>
      </w:pPr>
      <w:rPr>
        <w:rFonts w:ascii="Arial" w:eastAsia="Arial" w:hAnsi="Arial" w:cs="Arial"/>
      </w:rPr>
    </w:lvl>
  </w:abstractNum>
  <w:abstractNum w:abstractNumId="6" w15:restartNumberingAfterBreak="0">
    <w:nsid w:val="6D424AD8"/>
    <w:multiLevelType w:val="hybridMultilevel"/>
    <w:tmpl w:val="483A69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39775">
    <w:abstractNumId w:val="0"/>
  </w:num>
  <w:num w:numId="2" w16cid:durableId="816845447">
    <w:abstractNumId w:val="2"/>
  </w:num>
  <w:num w:numId="3" w16cid:durableId="319819439">
    <w:abstractNumId w:val="3"/>
  </w:num>
  <w:num w:numId="4" w16cid:durableId="680396162">
    <w:abstractNumId w:val="1"/>
  </w:num>
  <w:num w:numId="5" w16cid:durableId="874196464">
    <w:abstractNumId w:val="4"/>
  </w:num>
  <w:num w:numId="6" w16cid:durableId="2057656236">
    <w:abstractNumId w:val="5"/>
  </w:num>
  <w:num w:numId="7" w16cid:durableId="878737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9D"/>
    <w:rsid w:val="000029EE"/>
    <w:rsid w:val="00003081"/>
    <w:rsid w:val="0003058A"/>
    <w:rsid w:val="0004629D"/>
    <w:rsid w:val="000815DB"/>
    <w:rsid w:val="000925B4"/>
    <w:rsid w:val="000A6692"/>
    <w:rsid w:val="000B282F"/>
    <w:rsid w:val="000C0EF2"/>
    <w:rsid w:val="000D1D3E"/>
    <w:rsid w:val="000D2B19"/>
    <w:rsid w:val="000E0CCC"/>
    <w:rsid w:val="000F2CC6"/>
    <w:rsid w:val="000F2EA7"/>
    <w:rsid w:val="00122C1F"/>
    <w:rsid w:val="0015126C"/>
    <w:rsid w:val="00152E55"/>
    <w:rsid w:val="00155CBA"/>
    <w:rsid w:val="00162391"/>
    <w:rsid w:val="00163425"/>
    <w:rsid w:val="001A3871"/>
    <w:rsid w:val="001D07C9"/>
    <w:rsid w:val="00203FCC"/>
    <w:rsid w:val="00211354"/>
    <w:rsid w:val="00214FBB"/>
    <w:rsid w:val="00237B4D"/>
    <w:rsid w:val="00242111"/>
    <w:rsid w:val="00254484"/>
    <w:rsid w:val="00261F8A"/>
    <w:rsid w:val="002625B4"/>
    <w:rsid w:val="00271EAC"/>
    <w:rsid w:val="0027501D"/>
    <w:rsid w:val="00292205"/>
    <w:rsid w:val="00297782"/>
    <w:rsid w:val="002C3F40"/>
    <w:rsid w:val="00303BAD"/>
    <w:rsid w:val="00306C83"/>
    <w:rsid w:val="00321A46"/>
    <w:rsid w:val="00327FE5"/>
    <w:rsid w:val="00331C08"/>
    <w:rsid w:val="00335DC8"/>
    <w:rsid w:val="00343C6D"/>
    <w:rsid w:val="00346FD6"/>
    <w:rsid w:val="00351325"/>
    <w:rsid w:val="00353AE9"/>
    <w:rsid w:val="00381A4A"/>
    <w:rsid w:val="00397C0F"/>
    <w:rsid w:val="003A0B4E"/>
    <w:rsid w:val="003A5983"/>
    <w:rsid w:val="003B36EC"/>
    <w:rsid w:val="003D1A30"/>
    <w:rsid w:val="00413854"/>
    <w:rsid w:val="004227D8"/>
    <w:rsid w:val="00427A39"/>
    <w:rsid w:val="004569AA"/>
    <w:rsid w:val="00461658"/>
    <w:rsid w:val="00463A9A"/>
    <w:rsid w:val="00474C27"/>
    <w:rsid w:val="00474FAA"/>
    <w:rsid w:val="00475310"/>
    <w:rsid w:val="004B01B9"/>
    <w:rsid w:val="004C6FEA"/>
    <w:rsid w:val="004E712F"/>
    <w:rsid w:val="004F26C6"/>
    <w:rsid w:val="004F2FC1"/>
    <w:rsid w:val="004F77B1"/>
    <w:rsid w:val="00507CAB"/>
    <w:rsid w:val="00521495"/>
    <w:rsid w:val="005256D1"/>
    <w:rsid w:val="005407D2"/>
    <w:rsid w:val="00567A5C"/>
    <w:rsid w:val="005A194C"/>
    <w:rsid w:val="005A2C5F"/>
    <w:rsid w:val="005D2ABC"/>
    <w:rsid w:val="005D64DD"/>
    <w:rsid w:val="005F126B"/>
    <w:rsid w:val="005F4EDA"/>
    <w:rsid w:val="00600695"/>
    <w:rsid w:val="006063AA"/>
    <w:rsid w:val="0061792B"/>
    <w:rsid w:val="0062201C"/>
    <w:rsid w:val="00626511"/>
    <w:rsid w:val="006278CC"/>
    <w:rsid w:val="00630813"/>
    <w:rsid w:val="006310CD"/>
    <w:rsid w:val="00635ED4"/>
    <w:rsid w:val="006439E7"/>
    <w:rsid w:val="00676D01"/>
    <w:rsid w:val="006823C3"/>
    <w:rsid w:val="006825A0"/>
    <w:rsid w:val="006C56A9"/>
    <w:rsid w:val="006C79CD"/>
    <w:rsid w:val="006D12D2"/>
    <w:rsid w:val="006F1550"/>
    <w:rsid w:val="006F39A8"/>
    <w:rsid w:val="00701DF5"/>
    <w:rsid w:val="00714910"/>
    <w:rsid w:val="00733C46"/>
    <w:rsid w:val="00742D40"/>
    <w:rsid w:val="007732C8"/>
    <w:rsid w:val="00777A22"/>
    <w:rsid w:val="0078042C"/>
    <w:rsid w:val="007971CD"/>
    <w:rsid w:val="007A176B"/>
    <w:rsid w:val="007A2E26"/>
    <w:rsid w:val="007B1627"/>
    <w:rsid w:val="007B265B"/>
    <w:rsid w:val="007B33FB"/>
    <w:rsid w:val="00805A99"/>
    <w:rsid w:val="008246BF"/>
    <w:rsid w:val="008308CC"/>
    <w:rsid w:val="0085548D"/>
    <w:rsid w:val="00857AEC"/>
    <w:rsid w:val="00886BC3"/>
    <w:rsid w:val="008B6009"/>
    <w:rsid w:val="008C3FA1"/>
    <w:rsid w:val="008E5CF1"/>
    <w:rsid w:val="008E7D38"/>
    <w:rsid w:val="0090055E"/>
    <w:rsid w:val="009114DE"/>
    <w:rsid w:val="00914F8E"/>
    <w:rsid w:val="0092769D"/>
    <w:rsid w:val="0093639F"/>
    <w:rsid w:val="00950CF7"/>
    <w:rsid w:val="009568C2"/>
    <w:rsid w:val="00977AEA"/>
    <w:rsid w:val="00981CE4"/>
    <w:rsid w:val="00982B45"/>
    <w:rsid w:val="0099069C"/>
    <w:rsid w:val="00991A32"/>
    <w:rsid w:val="009B2969"/>
    <w:rsid w:val="009C64ED"/>
    <w:rsid w:val="009F000E"/>
    <w:rsid w:val="009F542B"/>
    <w:rsid w:val="00A00C57"/>
    <w:rsid w:val="00A15F6C"/>
    <w:rsid w:val="00A203CF"/>
    <w:rsid w:val="00A21455"/>
    <w:rsid w:val="00A24CFD"/>
    <w:rsid w:val="00A325AB"/>
    <w:rsid w:val="00A37C09"/>
    <w:rsid w:val="00A40038"/>
    <w:rsid w:val="00A47546"/>
    <w:rsid w:val="00A569D0"/>
    <w:rsid w:val="00A90BA6"/>
    <w:rsid w:val="00A91341"/>
    <w:rsid w:val="00A963BC"/>
    <w:rsid w:val="00AA67FA"/>
    <w:rsid w:val="00AA7EB2"/>
    <w:rsid w:val="00AB5B6C"/>
    <w:rsid w:val="00AB7090"/>
    <w:rsid w:val="00AC27D1"/>
    <w:rsid w:val="00AC7B99"/>
    <w:rsid w:val="00AD33AB"/>
    <w:rsid w:val="00AD787A"/>
    <w:rsid w:val="00AE59DA"/>
    <w:rsid w:val="00AE79E0"/>
    <w:rsid w:val="00AF3543"/>
    <w:rsid w:val="00B07454"/>
    <w:rsid w:val="00B13A03"/>
    <w:rsid w:val="00B26E69"/>
    <w:rsid w:val="00B274C4"/>
    <w:rsid w:val="00B361E0"/>
    <w:rsid w:val="00B46C23"/>
    <w:rsid w:val="00B549F6"/>
    <w:rsid w:val="00B717B0"/>
    <w:rsid w:val="00B84140"/>
    <w:rsid w:val="00B842F9"/>
    <w:rsid w:val="00B96A30"/>
    <w:rsid w:val="00BB1E30"/>
    <w:rsid w:val="00BD029F"/>
    <w:rsid w:val="00BD4EB8"/>
    <w:rsid w:val="00C02F8A"/>
    <w:rsid w:val="00C26CD7"/>
    <w:rsid w:val="00C30FE6"/>
    <w:rsid w:val="00C3392A"/>
    <w:rsid w:val="00C37A23"/>
    <w:rsid w:val="00C4138C"/>
    <w:rsid w:val="00C432AF"/>
    <w:rsid w:val="00C608DF"/>
    <w:rsid w:val="00C7739F"/>
    <w:rsid w:val="00C8461A"/>
    <w:rsid w:val="00C84D2D"/>
    <w:rsid w:val="00C85149"/>
    <w:rsid w:val="00C85455"/>
    <w:rsid w:val="00C85BA4"/>
    <w:rsid w:val="00C87358"/>
    <w:rsid w:val="00C94F9A"/>
    <w:rsid w:val="00CA7DC3"/>
    <w:rsid w:val="00CB69A1"/>
    <w:rsid w:val="00CD7AF8"/>
    <w:rsid w:val="00CF2885"/>
    <w:rsid w:val="00CF5F61"/>
    <w:rsid w:val="00D00216"/>
    <w:rsid w:val="00D00D8E"/>
    <w:rsid w:val="00D0547C"/>
    <w:rsid w:val="00D274F6"/>
    <w:rsid w:val="00D34656"/>
    <w:rsid w:val="00D4096F"/>
    <w:rsid w:val="00D44559"/>
    <w:rsid w:val="00D47CBD"/>
    <w:rsid w:val="00D54853"/>
    <w:rsid w:val="00D62E87"/>
    <w:rsid w:val="00D64D7D"/>
    <w:rsid w:val="00D83DAB"/>
    <w:rsid w:val="00D87D2E"/>
    <w:rsid w:val="00D9588F"/>
    <w:rsid w:val="00DA2696"/>
    <w:rsid w:val="00DB19A9"/>
    <w:rsid w:val="00DC0EDD"/>
    <w:rsid w:val="00DC43DA"/>
    <w:rsid w:val="00E13217"/>
    <w:rsid w:val="00E202CA"/>
    <w:rsid w:val="00E22AB8"/>
    <w:rsid w:val="00E31E21"/>
    <w:rsid w:val="00E327E3"/>
    <w:rsid w:val="00E329FA"/>
    <w:rsid w:val="00E34DF6"/>
    <w:rsid w:val="00E43EDE"/>
    <w:rsid w:val="00E47BE5"/>
    <w:rsid w:val="00E717B2"/>
    <w:rsid w:val="00E84E0E"/>
    <w:rsid w:val="00E867E7"/>
    <w:rsid w:val="00E91CDD"/>
    <w:rsid w:val="00E92BDE"/>
    <w:rsid w:val="00ED3DE5"/>
    <w:rsid w:val="00EE4C2A"/>
    <w:rsid w:val="00F00105"/>
    <w:rsid w:val="00F04273"/>
    <w:rsid w:val="00F12E25"/>
    <w:rsid w:val="00F14B56"/>
    <w:rsid w:val="00F36FB5"/>
    <w:rsid w:val="00F6072C"/>
    <w:rsid w:val="00F608A1"/>
    <w:rsid w:val="00F6757A"/>
    <w:rsid w:val="00F83474"/>
    <w:rsid w:val="00F97961"/>
    <w:rsid w:val="00FB11D0"/>
    <w:rsid w:val="00FB28A0"/>
    <w:rsid w:val="00FB7B7D"/>
    <w:rsid w:val="00FE0507"/>
    <w:rsid w:val="00FE7FD3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3973D"/>
  <w15:docId w15:val="{494B4BE8-1E11-4CAB-AA66-326984BC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813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rsid w:val="006439E7"/>
    <w:pPr>
      <w:keepNext/>
      <w:keepLines/>
      <w:widowControl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20"/>
    </w:rPr>
  </w:style>
  <w:style w:type="character" w:customStyle="1" w:styleId="SubtitleChar">
    <w:name w:val="Subtitle Char"/>
    <w:basedOn w:val="DefaultParagraphFont"/>
    <w:link w:val="Subtitle"/>
    <w:rsid w:val="006439E7"/>
    <w:rPr>
      <w:rFonts w:ascii="Georgia" w:eastAsia="Georgia" w:hAnsi="Georgia" w:cs="Georgia"/>
      <w:i/>
      <w:color w:val="666666"/>
      <w:sz w:val="48"/>
      <w:szCs w:val="20"/>
    </w:rPr>
  </w:style>
  <w:style w:type="character" w:customStyle="1" w:styleId="apple-converted-space">
    <w:name w:val="apple-converted-space"/>
    <w:basedOn w:val="DefaultParagraphFont"/>
    <w:rsid w:val="00E84E0E"/>
  </w:style>
  <w:style w:type="character" w:styleId="CommentReference">
    <w:name w:val="annotation reference"/>
    <w:basedOn w:val="DefaultParagraphFont"/>
    <w:uiPriority w:val="99"/>
    <w:semiHidden/>
    <w:unhideWhenUsed/>
    <w:rsid w:val="00474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FAA"/>
    <w:pPr>
      <w:widowControl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FA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F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13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1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341"/>
  </w:style>
  <w:style w:type="paragraph" w:styleId="Footer">
    <w:name w:val="footer"/>
    <w:basedOn w:val="Normal"/>
    <w:link w:val="FooterChar"/>
    <w:uiPriority w:val="99"/>
    <w:unhideWhenUsed/>
    <w:rsid w:val="00A91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341"/>
  </w:style>
  <w:style w:type="paragraph" w:styleId="Title">
    <w:name w:val="Title"/>
    <w:basedOn w:val="Normal"/>
    <w:next w:val="Normal"/>
    <w:link w:val="TitleChar"/>
    <w:uiPriority w:val="10"/>
    <w:qFormat/>
    <w:rsid w:val="003513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ighlight">
    <w:name w:val="highlight"/>
    <w:basedOn w:val="DefaultParagraphFont"/>
    <w:rsid w:val="00306C83"/>
  </w:style>
  <w:style w:type="character" w:customStyle="1" w:styleId="currenthithighlight">
    <w:name w:val="currenthithighlight"/>
    <w:basedOn w:val="DefaultParagraphFont"/>
    <w:rsid w:val="00A21455"/>
  </w:style>
  <w:style w:type="character" w:styleId="Hyperlink">
    <w:name w:val="Hyperlink"/>
    <w:basedOn w:val="DefaultParagraphFont"/>
    <w:uiPriority w:val="99"/>
    <w:unhideWhenUsed/>
    <w:rsid w:val="008554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samestreetincommunities.org/community/maricopa-county-arizona/?digest=you-matter-most-virtual-town-h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5585/mmwr.mm7135a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642C1593</vt:lpstr>
    </vt:vector>
  </TitlesOfParts>
  <Company>College of Medicine – Phoenix</Company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642C1593</dc:title>
  <dc:subject>642C1593</dc:subject>
  <dc:creator>jrenaldi</dc:creator>
  <cp:keywords>642C1593</cp:keywords>
  <cp:lastModifiedBy>Sarada Panchanathan</cp:lastModifiedBy>
  <cp:revision>7</cp:revision>
  <dcterms:created xsi:type="dcterms:W3CDTF">2025-12-22T22:27:00Z</dcterms:created>
  <dcterms:modified xsi:type="dcterms:W3CDTF">2025-12-23T20:28:00Z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2008-04-04T00:00:00Z</vt:filetime>
  </property>
  <property fmtid="{D5CDD505-2E9C-101B-9397-08002B2CF9AE}" pid="3" name="Creator">
    <vt:lpwstr>Doro PDF Writer [1.37] [http://run.to/sz]</vt:lpwstr>
  </property>
  <property fmtid="{D5CDD505-2E9C-101B-9397-08002B2CF9AE}" pid="4" name="LastSaved">
    <vt:filetime>2018-01-11T00:00:00Z</vt:filetime>
  </property>
</Properties>
</file>