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63F9" w:rsidRDefault="003A5D15">
      <w:pPr>
        <w:spacing w:after="0"/>
        <w:jc w:val="center"/>
        <w:rPr>
          <w:rFonts w:ascii="Times New Roman"/>
          <w:b/>
          <w:sz w:val="28"/>
          <w:szCs w:val="28"/>
        </w:rPr>
      </w:pPr>
      <w:r>
        <w:rPr>
          <w:rFonts w:ascii="Times New Roman"/>
          <w:sz w:val="28"/>
          <w:szCs w:val="28"/>
        </w:rPr>
        <w:t>Curriculum Vitae for</w:t>
      </w:r>
    </w:p>
    <w:p w:rsidR="005463F9" w:rsidRDefault="003A5D15">
      <w:pPr>
        <w:spacing w:after="0"/>
        <w:jc w:val="center"/>
        <w:rPr>
          <w:rFonts w:ascii="Times New Roman"/>
          <w:b/>
          <w:sz w:val="28"/>
          <w:szCs w:val="28"/>
        </w:rPr>
      </w:pPr>
      <w:r>
        <w:rPr>
          <w:rFonts w:ascii="Times New Roman"/>
          <w:b/>
          <w:sz w:val="28"/>
          <w:szCs w:val="28"/>
        </w:rPr>
        <w:t>_______________________JENNIFER C. ROBINSON______________________</w:t>
      </w:r>
    </w:p>
    <w:p w:rsidR="005463F9" w:rsidRDefault="003A5D15">
      <w:pPr>
        <w:spacing w:after="0"/>
        <w:rPr>
          <w:rFonts w:ascii="Times New Roman"/>
          <w:sz w:val="24"/>
          <w:szCs w:val="24"/>
        </w:rPr>
      </w:pPr>
      <w:r>
        <w:rPr>
          <w:rFonts w:ascii="Times New Roman"/>
          <w:sz w:val="24"/>
          <w:szCs w:val="24"/>
        </w:rPr>
        <w:t>Hugh Downs School of Human Commun</w:t>
      </w:r>
      <w:r w:rsidR="003713C1">
        <w:rPr>
          <w:rFonts w:ascii="Times New Roman"/>
          <w:sz w:val="24"/>
          <w:szCs w:val="24"/>
        </w:rPr>
        <w:t>ication</w:t>
      </w:r>
      <w:r w:rsidR="003713C1">
        <w:rPr>
          <w:rFonts w:ascii="Times New Roman"/>
          <w:sz w:val="24"/>
          <w:szCs w:val="24"/>
        </w:rPr>
        <w:tab/>
      </w:r>
      <w:r w:rsidR="00B67E6A">
        <w:rPr>
          <w:rFonts w:ascii="Times New Roman"/>
          <w:sz w:val="24"/>
          <w:szCs w:val="24"/>
        </w:rPr>
        <w:tab/>
      </w:r>
      <w:r w:rsidR="00B67E6A">
        <w:rPr>
          <w:rFonts w:ascii="Times New Roman"/>
          <w:sz w:val="24"/>
          <w:szCs w:val="24"/>
        </w:rPr>
        <w:tab/>
      </w:r>
      <w:r w:rsidR="003713C1">
        <w:rPr>
          <w:rFonts w:ascii="Times New Roman"/>
          <w:sz w:val="24"/>
          <w:szCs w:val="24"/>
        </w:rPr>
        <w:t>Office-Stauffer Hall 212</w:t>
      </w:r>
    </w:p>
    <w:p w:rsidR="005463F9" w:rsidRDefault="003A5D15">
      <w:pPr>
        <w:spacing w:after="0"/>
      </w:pPr>
      <w:r>
        <w:rPr>
          <w:rFonts w:ascii="Times New Roman"/>
          <w:sz w:val="24"/>
          <w:szCs w:val="24"/>
        </w:rPr>
        <w:t>College of Liberal Arts and Sciences</w:t>
      </w:r>
      <w:r>
        <w:rPr>
          <w:rFonts w:ascii="Times New Roman"/>
          <w:sz w:val="24"/>
          <w:szCs w:val="24"/>
        </w:rPr>
        <w:tab/>
      </w:r>
      <w:r w:rsidR="00B67E6A">
        <w:rPr>
          <w:rFonts w:ascii="Times New Roman"/>
          <w:sz w:val="24"/>
          <w:szCs w:val="24"/>
        </w:rPr>
        <w:tab/>
      </w:r>
      <w:r w:rsidR="00B67E6A">
        <w:rPr>
          <w:rFonts w:ascii="Times New Roman"/>
          <w:sz w:val="24"/>
          <w:szCs w:val="24"/>
        </w:rPr>
        <w:tab/>
      </w:r>
      <w:r w:rsidR="00B67E6A">
        <w:rPr>
          <w:rFonts w:ascii="Times New Roman"/>
          <w:sz w:val="24"/>
          <w:szCs w:val="24"/>
        </w:rPr>
        <w:tab/>
      </w:r>
      <w:r w:rsidR="00B67E6A">
        <w:rPr>
          <w:rFonts w:ascii="Times New Roman"/>
          <w:sz w:val="24"/>
          <w:szCs w:val="24"/>
        </w:rPr>
        <w:tab/>
      </w:r>
      <w:r>
        <w:rPr>
          <w:rFonts w:ascii="Times New Roman"/>
          <w:sz w:val="24"/>
          <w:szCs w:val="24"/>
        </w:rPr>
        <w:t>Mobile 626-379-5584</w:t>
      </w:r>
    </w:p>
    <w:p w:rsidR="005463F9" w:rsidRDefault="003A5D15">
      <w:pPr>
        <w:spacing w:after="0"/>
        <w:rPr>
          <w:rFonts w:ascii="Times New Roman"/>
          <w:sz w:val="24"/>
          <w:szCs w:val="24"/>
        </w:rPr>
      </w:pPr>
      <w:r>
        <w:rPr>
          <w:rFonts w:ascii="Times New Roman"/>
          <w:sz w:val="24"/>
          <w:szCs w:val="24"/>
        </w:rPr>
        <w:t>Arizona State University</w:t>
      </w:r>
      <w:r>
        <w:rPr>
          <w:rFonts w:ascii="Times New Roman"/>
          <w:sz w:val="24"/>
          <w:szCs w:val="24"/>
        </w:rPr>
        <w:tab/>
      </w:r>
      <w:r w:rsidR="00B67E6A">
        <w:rPr>
          <w:rFonts w:ascii="Times New Roman"/>
          <w:sz w:val="24"/>
          <w:szCs w:val="24"/>
        </w:rPr>
        <w:tab/>
      </w:r>
      <w:r w:rsidR="00B67E6A">
        <w:rPr>
          <w:rFonts w:ascii="Times New Roman"/>
          <w:sz w:val="24"/>
          <w:szCs w:val="24"/>
        </w:rPr>
        <w:tab/>
      </w:r>
      <w:r w:rsidR="00B67E6A">
        <w:rPr>
          <w:rFonts w:ascii="Times New Roman"/>
          <w:sz w:val="24"/>
          <w:szCs w:val="24"/>
        </w:rPr>
        <w:tab/>
      </w:r>
      <w:r w:rsidR="00B67E6A">
        <w:rPr>
          <w:rFonts w:ascii="Times New Roman"/>
          <w:sz w:val="24"/>
          <w:szCs w:val="24"/>
        </w:rPr>
        <w:tab/>
      </w:r>
      <w:r w:rsidR="00B67E6A">
        <w:rPr>
          <w:rFonts w:ascii="Times New Roman"/>
          <w:sz w:val="24"/>
          <w:szCs w:val="24"/>
        </w:rPr>
        <w:tab/>
      </w:r>
      <w:r>
        <w:rPr>
          <w:rFonts w:ascii="Times New Roman"/>
          <w:sz w:val="24"/>
          <w:szCs w:val="24"/>
        </w:rPr>
        <w:t>Fax 480-965-4291</w:t>
      </w:r>
    </w:p>
    <w:p w:rsidR="005463F9" w:rsidRDefault="003A5D15">
      <w:pPr>
        <w:spacing w:after="0"/>
        <w:rPr>
          <w:rFonts w:ascii="Times New Roman"/>
          <w:sz w:val="24"/>
          <w:szCs w:val="24"/>
        </w:rPr>
      </w:pPr>
      <w:r>
        <w:rPr>
          <w:rFonts w:ascii="Times New Roman"/>
          <w:sz w:val="24"/>
          <w:szCs w:val="24"/>
        </w:rPr>
        <w:t>P. O. Box 871205</w:t>
      </w:r>
      <w:r>
        <w:rPr>
          <w:rFonts w:ascii="Times New Roman"/>
          <w:sz w:val="24"/>
          <w:szCs w:val="24"/>
        </w:rPr>
        <w:tab/>
      </w:r>
      <w:r w:rsidR="00B67E6A">
        <w:rPr>
          <w:rFonts w:ascii="Times New Roman"/>
          <w:sz w:val="24"/>
          <w:szCs w:val="24"/>
        </w:rPr>
        <w:tab/>
      </w:r>
      <w:r w:rsidR="00B67E6A">
        <w:rPr>
          <w:rFonts w:ascii="Times New Roman"/>
          <w:sz w:val="24"/>
          <w:szCs w:val="24"/>
        </w:rPr>
        <w:tab/>
      </w:r>
      <w:r w:rsidR="00B67E6A">
        <w:rPr>
          <w:rFonts w:ascii="Times New Roman"/>
          <w:sz w:val="24"/>
          <w:szCs w:val="24"/>
        </w:rPr>
        <w:tab/>
      </w:r>
      <w:r w:rsidR="00B67E6A">
        <w:rPr>
          <w:rFonts w:ascii="Times New Roman"/>
          <w:sz w:val="24"/>
          <w:szCs w:val="24"/>
        </w:rPr>
        <w:tab/>
      </w:r>
      <w:r w:rsidR="00B67E6A">
        <w:rPr>
          <w:rFonts w:ascii="Times New Roman"/>
          <w:sz w:val="24"/>
          <w:szCs w:val="24"/>
        </w:rPr>
        <w:tab/>
      </w:r>
      <w:r w:rsidR="00B67E6A">
        <w:rPr>
          <w:rFonts w:ascii="Times New Roman"/>
          <w:sz w:val="24"/>
          <w:szCs w:val="24"/>
        </w:rPr>
        <w:tab/>
      </w:r>
      <w:r>
        <w:rPr>
          <w:rFonts w:ascii="Times New Roman"/>
          <w:sz w:val="24"/>
          <w:szCs w:val="24"/>
        </w:rPr>
        <w:t>jcrobin2@asu.edu</w:t>
      </w:r>
    </w:p>
    <w:p w:rsidR="005463F9" w:rsidRDefault="003A5D15">
      <w:pPr>
        <w:spacing w:after="0"/>
      </w:pPr>
      <w:r>
        <w:rPr>
          <w:rFonts w:ascii="Times New Roman"/>
          <w:sz w:val="24"/>
          <w:szCs w:val="24"/>
        </w:rPr>
        <w:t>Tempe, Arizona 85287-1205</w:t>
      </w:r>
    </w:p>
    <w:p w:rsidR="005463F9" w:rsidRDefault="005463F9">
      <w:pPr>
        <w:spacing w:after="0"/>
        <w:jc w:val="center"/>
        <w:rPr>
          <w:rFonts w:ascii="Times New Roman"/>
          <w:sz w:val="28"/>
          <w:szCs w:val="28"/>
        </w:rPr>
      </w:pPr>
    </w:p>
    <w:p w:rsidR="005463F9" w:rsidRDefault="003A5D15">
      <w:pPr>
        <w:spacing w:after="0"/>
        <w:jc w:val="center"/>
        <w:rPr>
          <w:rFonts w:ascii="Times New Roman"/>
          <w:b/>
          <w:sz w:val="28"/>
          <w:szCs w:val="28"/>
        </w:rPr>
      </w:pPr>
      <w:r>
        <w:rPr>
          <w:rFonts w:ascii="Times New Roman"/>
          <w:b/>
          <w:sz w:val="28"/>
          <w:szCs w:val="28"/>
        </w:rPr>
        <w:t>EDUCATION</w:t>
      </w:r>
      <w:r w:rsidR="00BB0286">
        <w:rPr>
          <w:rFonts w:ascii="Times New Roman"/>
          <w:b/>
          <w:sz w:val="28"/>
          <w:szCs w:val="28"/>
        </w:rPr>
        <w:t xml:space="preserve"> and PROFESIONAL CERTIFICATES</w:t>
      </w:r>
    </w:p>
    <w:p w:rsidR="00BB0286" w:rsidRPr="00AA5B70" w:rsidRDefault="00BB0286">
      <w:pPr>
        <w:spacing w:after="0"/>
        <w:jc w:val="center"/>
        <w:rPr>
          <w:rFonts w:ascii="Times New Roman"/>
          <w:sz w:val="8"/>
          <w:szCs w:val="28"/>
        </w:rPr>
      </w:pPr>
    </w:p>
    <w:p w:rsidR="00BB0286" w:rsidRDefault="00BB0286" w:rsidP="00BB0286">
      <w:pPr>
        <w:spacing w:after="0"/>
        <w:rPr>
          <w:rFonts w:ascii="Times New Roman"/>
          <w:b/>
          <w:sz w:val="26"/>
          <w:szCs w:val="26"/>
        </w:rPr>
      </w:pPr>
      <w:r>
        <w:rPr>
          <w:rFonts w:ascii="Times New Roman"/>
          <w:b/>
          <w:sz w:val="26"/>
          <w:szCs w:val="26"/>
        </w:rPr>
        <w:t xml:space="preserve">2016- Quality Matters Course Design Certification </w:t>
      </w:r>
    </w:p>
    <w:p w:rsidR="00BB0286" w:rsidRDefault="00BB0286" w:rsidP="00BB0286">
      <w:pPr>
        <w:spacing w:after="0"/>
        <w:rPr>
          <w:rFonts w:ascii="Times New Roman"/>
          <w:sz w:val="26"/>
          <w:szCs w:val="26"/>
        </w:rPr>
      </w:pPr>
    </w:p>
    <w:p w:rsidR="005463F9" w:rsidRDefault="003A5D15">
      <w:pPr>
        <w:spacing w:after="0"/>
        <w:rPr>
          <w:rFonts w:ascii="Times New Roman"/>
          <w:sz w:val="26"/>
          <w:szCs w:val="26"/>
        </w:rPr>
      </w:pPr>
      <w:r>
        <w:rPr>
          <w:rFonts w:ascii="Times New Roman"/>
          <w:b/>
          <w:sz w:val="26"/>
          <w:szCs w:val="26"/>
        </w:rPr>
        <w:t xml:space="preserve">2015- Ph.D. Communication Studies </w:t>
      </w:r>
      <w:r>
        <w:rPr>
          <w:rFonts w:ascii="Times New Roman"/>
          <w:sz w:val="26"/>
          <w:szCs w:val="26"/>
        </w:rPr>
        <w:t>(Conferred May, 2015)</w:t>
      </w:r>
    </w:p>
    <w:p w:rsidR="005463F9" w:rsidRDefault="003A5D15">
      <w:pPr>
        <w:spacing w:after="0"/>
        <w:ind w:firstLine="720"/>
      </w:pPr>
      <w:r>
        <w:rPr>
          <w:rFonts w:ascii="Times New Roman"/>
          <w:sz w:val="26"/>
          <w:szCs w:val="26"/>
        </w:rPr>
        <w:t>Intercultural Communication Emphasis</w:t>
      </w:r>
    </w:p>
    <w:p w:rsidR="005463F9" w:rsidRDefault="003A5D15">
      <w:pPr>
        <w:spacing w:after="0"/>
        <w:ind w:firstLine="720"/>
      </w:pPr>
      <w:r>
        <w:rPr>
          <w:rFonts w:ascii="Times New Roman"/>
          <w:sz w:val="26"/>
          <w:szCs w:val="26"/>
        </w:rPr>
        <w:t>Arizona State University (ASU), Tempe, AZ</w:t>
      </w:r>
    </w:p>
    <w:p w:rsidR="005463F9" w:rsidRDefault="003A5D15">
      <w:pPr>
        <w:spacing w:after="0"/>
        <w:ind w:firstLine="720"/>
      </w:pPr>
      <w:r>
        <w:rPr>
          <w:rFonts w:ascii="Times New Roman"/>
          <w:sz w:val="26"/>
          <w:szCs w:val="26"/>
        </w:rPr>
        <w:t>Hugh Downs School of Human Communication (HDSHC)</w:t>
      </w:r>
    </w:p>
    <w:p w:rsidR="005463F9" w:rsidRDefault="005463F9">
      <w:pPr>
        <w:spacing w:after="0" w:line="240" w:lineRule="auto"/>
        <w:ind w:left="720"/>
        <w:rPr>
          <w:rFonts w:ascii="Times New Roman"/>
          <w:i/>
          <w:sz w:val="26"/>
          <w:szCs w:val="26"/>
        </w:rPr>
      </w:pPr>
    </w:p>
    <w:p w:rsidR="005463F9" w:rsidRDefault="003A5D15">
      <w:pPr>
        <w:spacing w:after="0" w:line="240" w:lineRule="auto"/>
        <w:ind w:left="720"/>
      </w:pPr>
      <w:r>
        <w:rPr>
          <w:rFonts w:ascii="Times New Roman"/>
          <w:i/>
          <w:sz w:val="26"/>
          <w:szCs w:val="26"/>
        </w:rPr>
        <w:t>“Persisting Through the Inevitable: A Qualitative Study Highlighting the Communication and Identity Experiences of Black Male Students at Predominantly White Institutions”</w:t>
      </w:r>
    </w:p>
    <w:p w:rsidR="005463F9" w:rsidRDefault="005463F9">
      <w:pPr>
        <w:spacing w:after="0"/>
        <w:rPr>
          <w:rFonts w:ascii="Times New Roman"/>
          <w:sz w:val="26"/>
          <w:szCs w:val="26"/>
        </w:rPr>
      </w:pPr>
    </w:p>
    <w:p w:rsidR="005463F9" w:rsidRDefault="00507E72" w:rsidP="00507E72">
      <w:pPr>
        <w:spacing w:after="0"/>
      </w:pPr>
      <w:r>
        <w:rPr>
          <w:rFonts w:ascii="Times New Roman"/>
          <w:b/>
          <w:sz w:val="26"/>
          <w:szCs w:val="26"/>
        </w:rPr>
        <w:t>2015-</w:t>
      </w:r>
      <w:r w:rsidR="003A5D15">
        <w:rPr>
          <w:rFonts w:ascii="Times New Roman"/>
          <w:b/>
          <w:sz w:val="26"/>
          <w:szCs w:val="26"/>
        </w:rPr>
        <w:t>Graduate Certificate in African &amp; African American Studies</w:t>
      </w:r>
    </w:p>
    <w:p w:rsidR="005463F9" w:rsidRDefault="005463F9">
      <w:pPr>
        <w:spacing w:after="0"/>
        <w:ind w:left="720"/>
        <w:rPr>
          <w:rFonts w:ascii="Times New Roman"/>
          <w:sz w:val="26"/>
          <w:szCs w:val="26"/>
        </w:rPr>
      </w:pPr>
    </w:p>
    <w:p w:rsidR="005463F9" w:rsidRDefault="003A5D15">
      <w:pPr>
        <w:spacing w:after="0"/>
        <w:rPr>
          <w:rFonts w:ascii="Times New Roman"/>
          <w:b/>
          <w:sz w:val="26"/>
          <w:szCs w:val="26"/>
        </w:rPr>
      </w:pPr>
      <w:r>
        <w:rPr>
          <w:rFonts w:ascii="Times New Roman"/>
          <w:b/>
          <w:sz w:val="26"/>
          <w:szCs w:val="26"/>
        </w:rPr>
        <w:t>2007- M.A</w:t>
      </w:r>
      <w:r>
        <w:rPr>
          <w:rFonts w:ascii="Times New Roman"/>
          <w:sz w:val="26"/>
          <w:szCs w:val="26"/>
        </w:rPr>
        <w:t xml:space="preserve">. </w:t>
      </w:r>
      <w:r>
        <w:rPr>
          <w:rFonts w:ascii="Times New Roman"/>
          <w:b/>
          <w:sz w:val="26"/>
          <w:szCs w:val="26"/>
        </w:rPr>
        <w:t>Speech Communication</w:t>
      </w:r>
    </w:p>
    <w:p w:rsidR="005463F9" w:rsidRDefault="003A5D15">
      <w:pPr>
        <w:spacing w:after="0"/>
        <w:ind w:firstLine="720"/>
      </w:pPr>
      <w:r>
        <w:rPr>
          <w:rFonts w:ascii="Times New Roman"/>
          <w:sz w:val="26"/>
          <w:szCs w:val="26"/>
        </w:rPr>
        <w:t>California State University, Los Angeles (CSULA), CA</w:t>
      </w:r>
    </w:p>
    <w:p w:rsidR="005463F9" w:rsidRDefault="003A5D15">
      <w:pPr>
        <w:numPr>
          <w:ilvl w:val="0"/>
          <w:numId w:val="11"/>
        </w:numPr>
        <w:spacing w:after="0"/>
      </w:pPr>
      <w:r>
        <w:rPr>
          <w:rFonts w:ascii="Times New Roman"/>
          <w:sz w:val="26"/>
          <w:szCs w:val="26"/>
        </w:rPr>
        <w:t>Primary Concentration: Interpersonal Communication</w:t>
      </w:r>
    </w:p>
    <w:p w:rsidR="005463F9" w:rsidRDefault="003A5D15">
      <w:pPr>
        <w:numPr>
          <w:ilvl w:val="0"/>
          <w:numId w:val="11"/>
        </w:numPr>
        <w:spacing w:after="0"/>
      </w:pPr>
      <w:r>
        <w:rPr>
          <w:rFonts w:ascii="Times New Roman"/>
          <w:sz w:val="26"/>
          <w:szCs w:val="26"/>
        </w:rPr>
        <w:t>Secondary Concentration: Intercultural Communication</w:t>
      </w:r>
    </w:p>
    <w:p w:rsidR="005463F9" w:rsidRDefault="005463F9">
      <w:pPr>
        <w:spacing w:after="0"/>
        <w:rPr>
          <w:rFonts w:ascii="Times New Roman"/>
          <w:b/>
          <w:sz w:val="26"/>
          <w:szCs w:val="26"/>
        </w:rPr>
      </w:pPr>
    </w:p>
    <w:p w:rsidR="005463F9" w:rsidRDefault="003A5D15">
      <w:pPr>
        <w:spacing w:after="0"/>
        <w:rPr>
          <w:rFonts w:ascii="Times New Roman"/>
          <w:b/>
          <w:sz w:val="26"/>
          <w:szCs w:val="26"/>
        </w:rPr>
      </w:pPr>
      <w:r>
        <w:rPr>
          <w:rFonts w:ascii="Times New Roman"/>
          <w:b/>
          <w:sz w:val="26"/>
          <w:szCs w:val="26"/>
        </w:rPr>
        <w:t>2004- B.A.</w:t>
      </w:r>
      <w:r>
        <w:rPr>
          <w:rFonts w:ascii="Times New Roman"/>
          <w:sz w:val="26"/>
          <w:szCs w:val="26"/>
        </w:rPr>
        <w:t xml:space="preserve"> </w:t>
      </w:r>
      <w:r>
        <w:rPr>
          <w:rFonts w:ascii="Times New Roman"/>
          <w:b/>
          <w:sz w:val="26"/>
          <w:szCs w:val="26"/>
        </w:rPr>
        <w:t>Black Studies</w:t>
      </w:r>
    </w:p>
    <w:p w:rsidR="005463F9" w:rsidRDefault="003A5D15">
      <w:pPr>
        <w:spacing w:after="0"/>
        <w:ind w:firstLine="720"/>
      </w:pPr>
      <w:r>
        <w:rPr>
          <w:rFonts w:ascii="Times New Roman"/>
          <w:sz w:val="26"/>
          <w:szCs w:val="26"/>
        </w:rPr>
        <w:t>California State University, Long Beach (CSULB), CA</w:t>
      </w:r>
    </w:p>
    <w:p w:rsidR="005463F9" w:rsidRDefault="005463F9">
      <w:pPr>
        <w:spacing w:after="0"/>
        <w:rPr>
          <w:rFonts w:ascii="Times New Roman"/>
          <w:sz w:val="26"/>
          <w:szCs w:val="26"/>
        </w:rPr>
      </w:pPr>
    </w:p>
    <w:p w:rsidR="005463F9" w:rsidRDefault="003A5D15">
      <w:pPr>
        <w:spacing w:after="0"/>
        <w:jc w:val="center"/>
      </w:pPr>
      <w:r>
        <w:rPr>
          <w:rFonts w:ascii="Times New Roman"/>
          <w:b/>
          <w:sz w:val="26"/>
          <w:szCs w:val="26"/>
        </w:rPr>
        <w:t>HONORS and AWARDS</w:t>
      </w:r>
    </w:p>
    <w:p w:rsidR="005463F9" w:rsidRDefault="003A5D15">
      <w:pPr>
        <w:numPr>
          <w:ilvl w:val="0"/>
          <w:numId w:val="9"/>
        </w:numPr>
        <w:spacing w:after="0"/>
        <w:rPr>
          <w:rFonts w:ascii="Times New Roman"/>
          <w:b/>
          <w:sz w:val="26"/>
          <w:szCs w:val="26"/>
        </w:rPr>
      </w:pPr>
      <w:r>
        <w:rPr>
          <w:rFonts w:ascii="Times New Roman"/>
          <w:sz w:val="26"/>
          <w:szCs w:val="26"/>
        </w:rPr>
        <w:t>HDSHC Dissertation Research Award (2012) - $1,800</w:t>
      </w:r>
    </w:p>
    <w:p w:rsidR="005463F9" w:rsidRDefault="003A5D15">
      <w:pPr>
        <w:numPr>
          <w:ilvl w:val="0"/>
          <w:numId w:val="9"/>
        </w:numPr>
        <w:spacing w:after="0"/>
        <w:rPr>
          <w:rFonts w:ascii="Times New Roman"/>
          <w:b/>
          <w:sz w:val="26"/>
          <w:szCs w:val="26"/>
        </w:rPr>
      </w:pPr>
      <w:r>
        <w:rPr>
          <w:rFonts w:ascii="Times New Roman"/>
          <w:sz w:val="26"/>
          <w:szCs w:val="26"/>
        </w:rPr>
        <w:t>HDSHC Prospectus Defense Award (2012) - $1,000</w:t>
      </w:r>
    </w:p>
    <w:p w:rsidR="005463F9" w:rsidRDefault="003A5D15">
      <w:pPr>
        <w:numPr>
          <w:ilvl w:val="0"/>
          <w:numId w:val="9"/>
        </w:numPr>
        <w:spacing w:after="0"/>
        <w:rPr>
          <w:rFonts w:ascii="Times New Roman"/>
          <w:b/>
          <w:sz w:val="26"/>
          <w:szCs w:val="26"/>
        </w:rPr>
      </w:pPr>
      <w:r>
        <w:rPr>
          <w:rFonts w:ascii="Times New Roman"/>
          <w:sz w:val="26"/>
          <w:szCs w:val="26"/>
        </w:rPr>
        <w:t>HDSHC Doctoral Program Recruitment Fellowship (2008-2009) - $3,000</w:t>
      </w:r>
    </w:p>
    <w:p w:rsidR="005463F9" w:rsidRDefault="003A5D15">
      <w:pPr>
        <w:numPr>
          <w:ilvl w:val="0"/>
          <w:numId w:val="9"/>
        </w:numPr>
        <w:spacing w:after="0"/>
        <w:rPr>
          <w:rFonts w:ascii="Times New Roman"/>
          <w:b/>
          <w:sz w:val="26"/>
          <w:szCs w:val="26"/>
        </w:rPr>
      </w:pPr>
      <w:r>
        <w:rPr>
          <w:rFonts w:ascii="Times New Roman"/>
          <w:sz w:val="26"/>
          <w:szCs w:val="26"/>
        </w:rPr>
        <w:t>Underrepresented Graduate Enrichment Match(UGEM) Grant, ASU Graduate College (2008-2009) - $6,750 + dept. match</w:t>
      </w:r>
    </w:p>
    <w:p w:rsidR="005463F9" w:rsidRDefault="003A5D15">
      <w:pPr>
        <w:numPr>
          <w:ilvl w:val="0"/>
          <w:numId w:val="9"/>
        </w:numPr>
        <w:spacing w:after="0"/>
        <w:rPr>
          <w:rFonts w:ascii="Times New Roman"/>
          <w:b/>
          <w:sz w:val="26"/>
          <w:szCs w:val="26"/>
        </w:rPr>
      </w:pPr>
      <w:r>
        <w:rPr>
          <w:rFonts w:ascii="Times New Roman"/>
          <w:sz w:val="26"/>
          <w:szCs w:val="26"/>
        </w:rPr>
        <w:t>Teaching Incentive Award, ASU (2008) – $300</w:t>
      </w:r>
    </w:p>
    <w:p w:rsidR="005463F9" w:rsidRDefault="003A5D15">
      <w:pPr>
        <w:numPr>
          <w:ilvl w:val="0"/>
          <w:numId w:val="9"/>
        </w:numPr>
        <w:spacing w:after="0"/>
        <w:rPr>
          <w:rFonts w:ascii="Times New Roman"/>
          <w:sz w:val="26"/>
          <w:szCs w:val="26"/>
        </w:rPr>
      </w:pPr>
      <w:r>
        <w:rPr>
          <w:rFonts w:ascii="Times New Roman"/>
          <w:sz w:val="26"/>
          <w:szCs w:val="26"/>
        </w:rPr>
        <w:t>President’s List Graduation Recognition, CSULB (2004)</w:t>
      </w:r>
    </w:p>
    <w:p w:rsidR="005463F9" w:rsidRDefault="003A5D15">
      <w:pPr>
        <w:spacing w:after="0"/>
        <w:ind w:left="720"/>
        <w:jc w:val="center"/>
      </w:pPr>
      <w:r>
        <w:rPr>
          <w:rFonts w:ascii="Times New Roman"/>
          <w:b/>
          <w:sz w:val="26"/>
          <w:szCs w:val="26"/>
        </w:rPr>
        <w:lastRenderedPageBreak/>
        <w:t>TEACHING EXPERIENCE</w:t>
      </w:r>
    </w:p>
    <w:p w:rsidR="005463F9" w:rsidRDefault="005463F9">
      <w:pPr>
        <w:spacing w:after="0"/>
        <w:ind w:left="720"/>
        <w:jc w:val="center"/>
        <w:rPr>
          <w:rFonts w:ascii="Times New Roman"/>
          <w:b/>
          <w:sz w:val="26"/>
          <w:szCs w:val="26"/>
        </w:rPr>
      </w:pPr>
    </w:p>
    <w:p w:rsidR="006513B7" w:rsidRDefault="006513B7" w:rsidP="006513B7">
      <w:pPr>
        <w:spacing w:after="0"/>
      </w:pPr>
      <w:r>
        <w:rPr>
          <w:rFonts w:ascii="Times New Roman"/>
          <w:b/>
          <w:sz w:val="26"/>
          <w:szCs w:val="26"/>
        </w:rPr>
        <w:t xml:space="preserve">Wilkes University, </w:t>
      </w:r>
      <w:r>
        <w:rPr>
          <w:rFonts w:ascii="Times New Roman"/>
          <w:sz w:val="26"/>
          <w:szCs w:val="26"/>
        </w:rPr>
        <w:t>Mesa, AZ (Main Campus: Wilkes-Barr, Pennsylvania)</w:t>
      </w:r>
    </w:p>
    <w:p w:rsidR="006513B7" w:rsidRDefault="006513B7" w:rsidP="006513B7">
      <w:pPr>
        <w:spacing w:after="0"/>
      </w:pPr>
      <w:r>
        <w:rPr>
          <w:rFonts w:ascii="Times New Roman"/>
          <w:sz w:val="26"/>
          <w:szCs w:val="26"/>
        </w:rPr>
        <w:t>Adjunct Faculty</w:t>
      </w:r>
    </w:p>
    <w:p w:rsidR="006513B7" w:rsidRDefault="006513B7" w:rsidP="006513B7">
      <w:pPr>
        <w:spacing w:after="0"/>
        <w:rPr>
          <w:rFonts w:ascii="Times New Roman"/>
          <w:sz w:val="26"/>
          <w:szCs w:val="26"/>
        </w:rPr>
      </w:pPr>
      <w:r>
        <w:rPr>
          <w:rFonts w:ascii="Times New Roman"/>
          <w:sz w:val="26"/>
          <w:szCs w:val="26"/>
        </w:rPr>
        <w:t>Spring 2017- present</w:t>
      </w:r>
    </w:p>
    <w:p w:rsidR="006513B7" w:rsidRDefault="006513B7" w:rsidP="006513B7">
      <w:pPr>
        <w:numPr>
          <w:ilvl w:val="0"/>
          <w:numId w:val="13"/>
        </w:numPr>
        <w:spacing w:after="0"/>
      </w:pPr>
      <w:r>
        <w:rPr>
          <w:rFonts w:ascii="Times New Roman"/>
          <w:sz w:val="26"/>
          <w:szCs w:val="26"/>
        </w:rPr>
        <w:t>COM 225-Public Speaking-Developed curriculum and syllabus to teach an introduction to the principles of public speaking in specific and general contexts.  Course requirements focus on informative, persuasive and special occasion speaking.  Full grade book responsibilities.</w:t>
      </w:r>
      <w:r w:rsidR="001B189A">
        <w:rPr>
          <w:rFonts w:ascii="Times New Roman"/>
          <w:sz w:val="26"/>
          <w:szCs w:val="26"/>
        </w:rPr>
        <w:t xml:space="preserve"> Numerical grading system.</w:t>
      </w:r>
      <w:r>
        <w:rPr>
          <w:rFonts w:ascii="Times New Roman"/>
          <w:sz w:val="26"/>
          <w:szCs w:val="26"/>
        </w:rPr>
        <w:t xml:space="preserve">  15 students</w:t>
      </w:r>
    </w:p>
    <w:p w:rsidR="00746AD2" w:rsidRDefault="00746AD2" w:rsidP="00B67E6A">
      <w:pPr>
        <w:spacing w:after="0"/>
        <w:rPr>
          <w:rFonts w:ascii="Times New Roman"/>
          <w:b/>
          <w:sz w:val="26"/>
          <w:szCs w:val="26"/>
        </w:rPr>
      </w:pPr>
    </w:p>
    <w:p w:rsidR="00B67E6A" w:rsidRDefault="00B67E6A" w:rsidP="00B67E6A">
      <w:pPr>
        <w:spacing w:after="0"/>
      </w:pPr>
      <w:r>
        <w:rPr>
          <w:rFonts w:ascii="Times New Roman"/>
          <w:b/>
          <w:sz w:val="26"/>
          <w:szCs w:val="26"/>
        </w:rPr>
        <w:t xml:space="preserve">Mesa Community College, </w:t>
      </w:r>
      <w:r>
        <w:rPr>
          <w:rFonts w:ascii="Times New Roman"/>
          <w:sz w:val="26"/>
          <w:szCs w:val="26"/>
        </w:rPr>
        <w:t>Mesa, AZ</w:t>
      </w:r>
    </w:p>
    <w:p w:rsidR="00B67E6A" w:rsidRDefault="00B67E6A" w:rsidP="00B67E6A">
      <w:pPr>
        <w:spacing w:after="0"/>
      </w:pPr>
      <w:r>
        <w:rPr>
          <w:rFonts w:ascii="Times New Roman"/>
          <w:sz w:val="26"/>
          <w:szCs w:val="26"/>
        </w:rPr>
        <w:t>Adjunct Faculty</w:t>
      </w:r>
    </w:p>
    <w:p w:rsidR="00B67E6A" w:rsidRDefault="00B67E6A" w:rsidP="00B67E6A">
      <w:pPr>
        <w:spacing w:after="0"/>
      </w:pPr>
      <w:r>
        <w:rPr>
          <w:rFonts w:ascii="Times New Roman"/>
          <w:sz w:val="26"/>
          <w:szCs w:val="26"/>
        </w:rPr>
        <w:t>Fall 2011-present</w:t>
      </w:r>
    </w:p>
    <w:p w:rsidR="00B67E6A" w:rsidRDefault="00B67E6A" w:rsidP="00B67E6A">
      <w:pPr>
        <w:numPr>
          <w:ilvl w:val="0"/>
          <w:numId w:val="13"/>
        </w:numPr>
        <w:spacing w:after="0"/>
      </w:pPr>
      <w:r>
        <w:rPr>
          <w:rFonts w:ascii="Times New Roman"/>
          <w:sz w:val="26"/>
          <w:szCs w:val="26"/>
        </w:rPr>
        <w:t xml:space="preserve">COM 100- Introduction to Communication- Developed curriculum and syllabus to teach an introduction to the concepts and theories of practical importance to the study of communication including </w:t>
      </w:r>
      <w:r w:rsidR="006C6E81">
        <w:rPr>
          <w:rFonts w:ascii="Times New Roman"/>
          <w:sz w:val="26"/>
          <w:szCs w:val="26"/>
        </w:rPr>
        <w:t>fundamentals of public speaking</w:t>
      </w:r>
      <w:r>
        <w:rPr>
          <w:rFonts w:ascii="Times New Roman"/>
          <w:sz w:val="26"/>
          <w:szCs w:val="26"/>
        </w:rPr>
        <w:t>. Full grade book responsibilities. 29 students.</w:t>
      </w:r>
    </w:p>
    <w:p w:rsidR="001B189A" w:rsidRPr="001B189A" w:rsidRDefault="00B67E6A" w:rsidP="004F298C">
      <w:pPr>
        <w:numPr>
          <w:ilvl w:val="0"/>
          <w:numId w:val="13"/>
        </w:numPr>
        <w:spacing w:after="0"/>
        <w:rPr>
          <w:rFonts w:ascii="Times New Roman"/>
          <w:sz w:val="26"/>
          <w:szCs w:val="26"/>
        </w:rPr>
      </w:pPr>
      <w:r w:rsidRPr="001B189A">
        <w:rPr>
          <w:rFonts w:ascii="Times New Roman"/>
          <w:sz w:val="26"/>
          <w:szCs w:val="26"/>
        </w:rPr>
        <w:t>COM 225-Public Speaking-Developed curriculum and syllabus to teach an introduction to the principles of public speaking in specific and general contexts.  Course requirements focus on informative, persuasive and special occasion speaking.  Full grade book responsibilities.  27 students.</w:t>
      </w:r>
    </w:p>
    <w:p w:rsidR="001B189A" w:rsidRPr="006513B7" w:rsidRDefault="001B189A" w:rsidP="001B189A">
      <w:pPr>
        <w:spacing w:after="0"/>
      </w:pPr>
    </w:p>
    <w:p w:rsidR="006513B7" w:rsidRDefault="006513B7" w:rsidP="006513B7">
      <w:pPr>
        <w:spacing w:after="0"/>
      </w:pPr>
      <w:r>
        <w:rPr>
          <w:rFonts w:ascii="Times New Roman"/>
          <w:b/>
          <w:sz w:val="26"/>
          <w:szCs w:val="26"/>
        </w:rPr>
        <w:t xml:space="preserve">Arizona State University (ASU), </w:t>
      </w:r>
      <w:r>
        <w:rPr>
          <w:rFonts w:ascii="Times New Roman"/>
          <w:sz w:val="26"/>
          <w:szCs w:val="26"/>
        </w:rPr>
        <w:t>Tempe, AZ</w:t>
      </w:r>
    </w:p>
    <w:p w:rsidR="006513B7" w:rsidRDefault="006513B7" w:rsidP="006513B7">
      <w:pPr>
        <w:spacing w:after="0"/>
      </w:pPr>
      <w:r>
        <w:rPr>
          <w:rFonts w:ascii="Times New Roman"/>
          <w:sz w:val="26"/>
          <w:szCs w:val="26"/>
        </w:rPr>
        <w:t>Faculty Associate/Instructor (Transitioned from Graduate Associate in 2012)</w:t>
      </w:r>
    </w:p>
    <w:p w:rsidR="006513B7" w:rsidRDefault="006513B7" w:rsidP="006513B7">
      <w:pPr>
        <w:spacing w:after="0"/>
      </w:pPr>
      <w:r>
        <w:rPr>
          <w:rFonts w:ascii="Times New Roman"/>
          <w:sz w:val="26"/>
          <w:szCs w:val="26"/>
        </w:rPr>
        <w:t>Fall 2008-Present</w:t>
      </w:r>
    </w:p>
    <w:p w:rsidR="006513B7" w:rsidRDefault="006513B7" w:rsidP="006513B7">
      <w:pPr>
        <w:numPr>
          <w:ilvl w:val="0"/>
          <w:numId w:val="13"/>
        </w:numPr>
        <w:spacing w:after="0"/>
      </w:pPr>
      <w:r>
        <w:rPr>
          <w:rFonts w:ascii="Times New Roman"/>
          <w:sz w:val="26"/>
          <w:szCs w:val="26"/>
        </w:rPr>
        <w:t>COM 100-Introduction to Communication (</w:t>
      </w:r>
      <w:r>
        <w:rPr>
          <w:rFonts w:ascii="Times New Roman"/>
          <w:i/>
          <w:sz w:val="26"/>
          <w:szCs w:val="26"/>
        </w:rPr>
        <w:t>online and face-to-face delivery)</w:t>
      </w:r>
      <w:r>
        <w:rPr>
          <w:rFonts w:ascii="Times New Roman"/>
          <w:sz w:val="26"/>
          <w:szCs w:val="26"/>
        </w:rPr>
        <w:t>: Developed curriculum and syllabus to teach an introduction to the concepts and theories of practical importance to the study of communication</w:t>
      </w:r>
      <w:r w:rsidR="006C6E81">
        <w:rPr>
          <w:rFonts w:ascii="Times New Roman"/>
          <w:sz w:val="26"/>
          <w:szCs w:val="26"/>
        </w:rPr>
        <w:t xml:space="preserve"> including the impact of mediated channels and communication through modern technology channels</w:t>
      </w:r>
      <w:bookmarkStart w:id="0" w:name="_GoBack"/>
      <w:bookmarkEnd w:id="0"/>
      <w:r>
        <w:rPr>
          <w:rFonts w:ascii="Times New Roman"/>
          <w:sz w:val="26"/>
          <w:szCs w:val="26"/>
        </w:rPr>
        <w:t>. Full grade book responsibilities. 30 students.</w:t>
      </w:r>
    </w:p>
    <w:p w:rsidR="006513B7" w:rsidRDefault="006513B7" w:rsidP="006513B7">
      <w:pPr>
        <w:numPr>
          <w:ilvl w:val="1"/>
          <w:numId w:val="13"/>
        </w:numPr>
        <w:spacing w:after="0"/>
      </w:pPr>
      <w:r>
        <w:rPr>
          <w:rFonts w:ascii="Times New Roman"/>
          <w:sz w:val="26"/>
          <w:szCs w:val="26"/>
        </w:rPr>
        <w:t>Taught during two summer terms as Summer Instructor for Summer Bridge Program serving incoming ASU freshman (2009, 2010, 2011)</w:t>
      </w:r>
    </w:p>
    <w:p w:rsidR="006513B7" w:rsidRDefault="006513B7" w:rsidP="006513B7">
      <w:pPr>
        <w:numPr>
          <w:ilvl w:val="0"/>
          <w:numId w:val="13"/>
        </w:numPr>
        <w:spacing w:after="0"/>
      </w:pPr>
      <w:r>
        <w:rPr>
          <w:rFonts w:ascii="Times New Roman"/>
          <w:sz w:val="26"/>
          <w:szCs w:val="26"/>
        </w:rPr>
        <w:t xml:space="preserve">COM 207 –Introduction to Communication Inquiry </w:t>
      </w:r>
      <w:r>
        <w:rPr>
          <w:rFonts w:ascii="Times New Roman"/>
          <w:i/>
          <w:sz w:val="26"/>
          <w:szCs w:val="26"/>
        </w:rPr>
        <w:t>(online delivery)</w:t>
      </w:r>
      <w:r>
        <w:rPr>
          <w:rFonts w:ascii="Times New Roman"/>
          <w:sz w:val="26"/>
          <w:szCs w:val="26"/>
        </w:rPr>
        <w:t>- Facilitated the learning process for a pre-structured course.  Students learn inquiry into human communication, including introduction to notions of theory, philosophy, problems, and approaches to the study of communication.   Full grade book responsibilities.  47 students.</w:t>
      </w:r>
    </w:p>
    <w:p w:rsidR="006513B7" w:rsidRDefault="006513B7" w:rsidP="006513B7">
      <w:pPr>
        <w:numPr>
          <w:ilvl w:val="0"/>
          <w:numId w:val="13"/>
        </w:numPr>
        <w:spacing w:after="0"/>
      </w:pPr>
      <w:r>
        <w:rPr>
          <w:rFonts w:ascii="Times New Roman"/>
          <w:sz w:val="26"/>
          <w:szCs w:val="26"/>
        </w:rPr>
        <w:lastRenderedPageBreak/>
        <w:t>COM 225-Public Speaking-Developed curriculum and syllabus to teach an introduction to the principles of public speaking in specific and general contexts with specific focus on the influence of culture on the speaking process.  Full grade book responsibilities.  27 students.</w:t>
      </w:r>
    </w:p>
    <w:p w:rsidR="006513B7" w:rsidRDefault="006513B7" w:rsidP="006513B7">
      <w:pPr>
        <w:numPr>
          <w:ilvl w:val="0"/>
          <w:numId w:val="13"/>
        </w:numPr>
        <w:spacing w:after="0"/>
      </w:pPr>
      <w:r>
        <w:rPr>
          <w:rFonts w:ascii="Times New Roman"/>
          <w:sz w:val="26"/>
          <w:szCs w:val="26"/>
        </w:rPr>
        <w:t>COM 230-Small Group Communication: Developed curriculum and syllabus for teaching an introduction to the principles and processes of small group communication, attitudes, and skills.  Full grade book responsibilities. 30 students.</w:t>
      </w:r>
    </w:p>
    <w:p w:rsidR="006513B7" w:rsidRDefault="006513B7" w:rsidP="006513B7">
      <w:pPr>
        <w:numPr>
          <w:ilvl w:val="0"/>
          <w:numId w:val="13"/>
        </w:numPr>
        <w:spacing w:after="0"/>
      </w:pPr>
      <w:r>
        <w:rPr>
          <w:rFonts w:ascii="Times New Roman"/>
          <w:sz w:val="26"/>
          <w:szCs w:val="26"/>
        </w:rPr>
        <w:t>COM 263-Elements of Intercultural Communication (</w:t>
      </w:r>
      <w:r>
        <w:rPr>
          <w:rFonts w:ascii="Times New Roman"/>
          <w:i/>
          <w:sz w:val="26"/>
          <w:szCs w:val="26"/>
        </w:rPr>
        <w:t>online and face-to-face delivery</w:t>
      </w:r>
      <w:r>
        <w:rPr>
          <w:rFonts w:ascii="Times New Roman"/>
          <w:sz w:val="26"/>
          <w:szCs w:val="26"/>
        </w:rPr>
        <w:t>): Developed curriculum and syllabus to teach an introduction to the basic concepts, principles and skills for improving communication among persons from different minority, racial, ethnic and cultural backgrounds.  Full grade book responsibilities. 30 students.</w:t>
      </w:r>
    </w:p>
    <w:p w:rsidR="006513B7" w:rsidRDefault="006513B7" w:rsidP="006513B7">
      <w:pPr>
        <w:numPr>
          <w:ilvl w:val="1"/>
          <w:numId w:val="13"/>
        </w:numPr>
        <w:spacing w:after="0"/>
        <w:rPr>
          <w:rFonts w:ascii="Times New Roman"/>
          <w:sz w:val="26"/>
          <w:szCs w:val="26"/>
        </w:rPr>
      </w:pPr>
      <w:r>
        <w:rPr>
          <w:rFonts w:ascii="Times New Roman"/>
          <w:sz w:val="26"/>
          <w:szCs w:val="26"/>
        </w:rPr>
        <w:t>Course included online curriculum with extracurricular online activity outside of graded content for added access to learning.</w:t>
      </w:r>
    </w:p>
    <w:p w:rsidR="006513B7" w:rsidRDefault="006513B7" w:rsidP="006513B7">
      <w:pPr>
        <w:numPr>
          <w:ilvl w:val="0"/>
          <w:numId w:val="13"/>
        </w:numPr>
        <w:spacing w:after="0"/>
      </w:pPr>
      <w:r>
        <w:rPr>
          <w:rFonts w:ascii="Times New Roman"/>
          <w:sz w:val="26"/>
          <w:szCs w:val="26"/>
        </w:rPr>
        <w:t>COM 300-Organizational Communication Studies (</w:t>
      </w:r>
      <w:r>
        <w:rPr>
          <w:rFonts w:ascii="Times New Roman"/>
          <w:i/>
          <w:sz w:val="26"/>
          <w:szCs w:val="26"/>
        </w:rPr>
        <w:t>online delivery)-</w:t>
      </w:r>
      <w:r>
        <w:rPr>
          <w:rFonts w:ascii="Times New Roman"/>
          <w:sz w:val="26"/>
          <w:szCs w:val="26"/>
        </w:rPr>
        <w:t>Explores several areas related to communication processes in organizations including employee interaction and activity. Full grade book responsibilities. 27 students.</w:t>
      </w:r>
    </w:p>
    <w:p w:rsidR="006513B7" w:rsidRDefault="006513B7" w:rsidP="006513B7">
      <w:pPr>
        <w:numPr>
          <w:ilvl w:val="0"/>
          <w:numId w:val="13"/>
        </w:numPr>
        <w:spacing w:after="0"/>
        <w:rPr>
          <w:rFonts w:ascii="Times New Roman"/>
          <w:sz w:val="26"/>
          <w:szCs w:val="26"/>
        </w:rPr>
      </w:pPr>
      <w:r>
        <w:rPr>
          <w:rFonts w:ascii="Times New Roman"/>
          <w:sz w:val="26"/>
          <w:szCs w:val="26"/>
        </w:rPr>
        <w:t>COM 312-Communication, Conflict &amp; Negotiation (</w:t>
      </w:r>
      <w:r>
        <w:rPr>
          <w:rFonts w:ascii="Times New Roman"/>
          <w:i/>
          <w:sz w:val="26"/>
          <w:szCs w:val="26"/>
        </w:rPr>
        <w:t>online delivery</w:t>
      </w:r>
      <w:r>
        <w:rPr>
          <w:rFonts w:ascii="Times New Roman"/>
          <w:sz w:val="26"/>
          <w:szCs w:val="26"/>
        </w:rPr>
        <w:t>)- Delves into theories and strategies of communication relevant to conflict and conflict resolution techniques.  Also includes engaging in Stitt Feld Handy negotiation simulation exercises. Full grade book responsibilities. 30 students.</w:t>
      </w:r>
    </w:p>
    <w:p w:rsidR="006513B7" w:rsidRDefault="006513B7" w:rsidP="006513B7">
      <w:pPr>
        <w:numPr>
          <w:ilvl w:val="0"/>
          <w:numId w:val="13"/>
        </w:numPr>
        <w:spacing w:after="0"/>
      </w:pPr>
      <w:r>
        <w:rPr>
          <w:rFonts w:ascii="Times New Roman"/>
          <w:sz w:val="26"/>
          <w:szCs w:val="26"/>
        </w:rPr>
        <w:t>COM 394-Communication in the Electronic Age (</w:t>
      </w:r>
      <w:r>
        <w:rPr>
          <w:rFonts w:ascii="Times New Roman"/>
          <w:i/>
          <w:sz w:val="26"/>
          <w:szCs w:val="26"/>
        </w:rPr>
        <w:t>online delivery</w:t>
      </w:r>
      <w:r>
        <w:rPr>
          <w:rFonts w:ascii="Times New Roman"/>
          <w:sz w:val="26"/>
          <w:szCs w:val="26"/>
        </w:rPr>
        <w:t>)- Explores the uses of media as a channel for communication in practical and interpersonal situations. Full grade book responsibilities. 30 students.</w:t>
      </w:r>
    </w:p>
    <w:p w:rsidR="006513B7" w:rsidRDefault="006513B7" w:rsidP="006513B7">
      <w:pPr>
        <w:numPr>
          <w:ilvl w:val="0"/>
          <w:numId w:val="13"/>
        </w:numPr>
        <w:spacing w:after="0"/>
      </w:pPr>
      <w:r>
        <w:rPr>
          <w:rFonts w:ascii="Times New Roman"/>
          <w:sz w:val="26"/>
          <w:szCs w:val="26"/>
        </w:rPr>
        <w:t>COM 400-Intercultural Business Communication (</w:t>
      </w:r>
      <w:r>
        <w:rPr>
          <w:rFonts w:ascii="Times New Roman"/>
          <w:i/>
          <w:sz w:val="26"/>
          <w:szCs w:val="26"/>
        </w:rPr>
        <w:t>online delivery</w:t>
      </w:r>
      <w:r>
        <w:rPr>
          <w:rFonts w:ascii="Times New Roman"/>
          <w:sz w:val="26"/>
          <w:szCs w:val="26"/>
        </w:rPr>
        <w:t>)- Explores communication across global lines to include techniques of adapting and cultural consciousness in business transactions. Full grade book responsibilities. 50 students.</w:t>
      </w:r>
    </w:p>
    <w:p w:rsidR="006513B7" w:rsidRDefault="006513B7" w:rsidP="006513B7">
      <w:pPr>
        <w:numPr>
          <w:ilvl w:val="0"/>
          <w:numId w:val="13"/>
        </w:numPr>
        <w:spacing w:after="0"/>
      </w:pPr>
      <w:r>
        <w:rPr>
          <w:rFonts w:ascii="Times New Roman"/>
          <w:sz w:val="26"/>
          <w:szCs w:val="26"/>
        </w:rPr>
        <w:t>COM 400-Special Topics (for Interdisciplinary Studies-BIS- Majors only)-Influence of Culture in Conflict and Negotiation-Developed the curriculum and syllabus for teaching ways in which culture and cultural practices influence the manner that conflict and negotiation is carried out and received.  Full grade book responsibilities. 30 students.</w:t>
      </w:r>
    </w:p>
    <w:p w:rsidR="006513B7" w:rsidRDefault="006513B7" w:rsidP="006513B7">
      <w:pPr>
        <w:numPr>
          <w:ilvl w:val="0"/>
          <w:numId w:val="13"/>
        </w:numPr>
        <w:spacing w:after="0"/>
        <w:rPr>
          <w:rFonts w:ascii="Times New Roman"/>
          <w:sz w:val="26"/>
          <w:szCs w:val="26"/>
        </w:rPr>
      </w:pPr>
      <w:r>
        <w:rPr>
          <w:rStyle w:val="crs-description"/>
          <w:rFonts w:ascii="Times New Roman"/>
          <w:sz w:val="26"/>
          <w:szCs w:val="26"/>
        </w:rPr>
        <w:t>COM 453-Communication Training and Development (online delivery)-Examines the procedures and types of communication training and development needed in business, industry, and government. Also integrated portfolio projects allowing students to create training programs by working with real organizations. Full grade book responsibilities.  50 students</w:t>
      </w:r>
    </w:p>
    <w:p w:rsidR="006513B7" w:rsidRDefault="006513B7" w:rsidP="006513B7">
      <w:pPr>
        <w:numPr>
          <w:ilvl w:val="0"/>
          <w:numId w:val="13"/>
        </w:numPr>
        <w:spacing w:after="0"/>
      </w:pPr>
      <w:r>
        <w:rPr>
          <w:rFonts w:ascii="Times New Roman"/>
          <w:sz w:val="26"/>
          <w:szCs w:val="26"/>
        </w:rPr>
        <w:lastRenderedPageBreak/>
        <w:t xml:space="preserve">COM 484-Communication Internship (Co-Teacher):  Grades papers and provides feedback on student assignments. Also responds to student emails.  Full grade book responsibilities.  75 students. </w:t>
      </w:r>
    </w:p>
    <w:p w:rsidR="006513B7" w:rsidRDefault="006513B7" w:rsidP="006513B7">
      <w:pPr>
        <w:numPr>
          <w:ilvl w:val="0"/>
          <w:numId w:val="13"/>
        </w:numPr>
        <w:spacing w:after="0"/>
      </w:pPr>
      <w:r>
        <w:rPr>
          <w:rFonts w:ascii="Times New Roman"/>
          <w:sz w:val="26"/>
          <w:szCs w:val="26"/>
        </w:rPr>
        <w:t>COM 494-(Special Topics-</w:t>
      </w:r>
      <w:r>
        <w:rPr>
          <w:rFonts w:ascii="Times New Roman"/>
          <w:i/>
          <w:sz w:val="26"/>
          <w:szCs w:val="26"/>
        </w:rPr>
        <w:t>online and face-to-face delivery</w:t>
      </w:r>
      <w:r>
        <w:rPr>
          <w:rFonts w:ascii="Times New Roman"/>
          <w:sz w:val="26"/>
          <w:szCs w:val="26"/>
        </w:rPr>
        <w:t>) Applications and Perceptions of Professional Identity-Developed course content relevant to professional perceptions and provided activities to explore student application of professional identity.  The overall purpose of this course is to explore the transitions of identity and leadership roles in professional and work spaces.  Full grade book responsibilities.  30 students.</w:t>
      </w:r>
    </w:p>
    <w:p w:rsidR="006513B7" w:rsidRPr="00507E72" w:rsidRDefault="006513B7" w:rsidP="006513B7">
      <w:pPr>
        <w:spacing w:after="0"/>
      </w:pPr>
      <w:r>
        <w:rPr>
          <w:rFonts w:ascii="Times New Roman"/>
          <w:sz w:val="26"/>
          <w:szCs w:val="26"/>
        </w:rPr>
        <w:t>*</w:t>
      </w:r>
      <w:r>
        <w:rPr>
          <w:rFonts w:ascii="Times New Roman"/>
          <w:i/>
          <w:sz w:val="26"/>
          <w:szCs w:val="26"/>
        </w:rPr>
        <w:t>All ASU courses taught utilizing Blackboard LMS. Virtual and face-to-face office hours for responding to student inquiries.</w:t>
      </w:r>
    </w:p>
    <w:p w:rsidR="00507E72" w:rsidRPr="00507E72" w:rsidRDefault="00507E72" w:rsidP="00507E72">
      <w:pPr>
        <w:spacing w:after="0"/>
        <w:ind w:left="720"/>
      </w:pPr>
    </w:p>
    <w:p w:rsidR="001B189A" w:rsidRDefault="001B189A" w:rsidP="001B189A">
      <w:pPr>
        <w:spacing w:after="0"/>
      </w:pPr>
      <w:r>
        <w:rPr>
          <w:rFonts w:ascii="Times New Roman"/>
          <w:b/>
          <w:sz w:val="26"/>
          <w:szCs w:val="26"/>
        </w:rPr>
        <w:t xml:space="preserve">Chandler-Gilbert Community College, </w:t>
      </w:r>
      <w:r>
        <w:rPr>
          <w:rFonts w:ascii="Times New Roman"/>
          <w:sz w:val="26"/>
          <w:szCs w:val="26"/>
        </w:rPr>
        <w:t>Chandler, AZ</w:t>
      </w:r>
    </w:p>
    <w:p w:rsidR="001B189A" w:rsidRDefault="001B189A" w:rsidP="001B189A">
      <w:pPr>
        <w:spacing w:after="0"/>
      </w:pPr>
      <w:r>
        <w:rPr>
          <w:rFonts w:ascii="Times New Roman"/>
          <w:sz w:val="26"/>
          <w:szCs w:val="26"/>
        </w:rPr>
        <w:t>Adjunct Faculty</w:t>
      </w:r>
    </w:p>
    <w:p w:rsidR="001B189A" w:rsidRDefault="001B189A" w:rsidP="001B189A">
      <w:pPr>
        <w:spacing w:after="0"/>
        <w:rPr>
          <w:rFonts w:ascii="Times New Roman"/>
          <w:sz w:val="26"/>
          <w:szCs w:val="26"/>
        </w:rPr>
      </w:pPr>
      <w:r>
        <w:rPr>
          <w:rFonts w:ascii="Times New Roman"/>
          <w:sz w:val="26"/>
          <w:szCs w:val="26"/>
        </w:rPr>
        <w:t>Spring 2012- Spring2015</w:t>
      </w:r>
    </w:p>
    <w:p w:rsidR="001B189A" w:rsidRDefault="001B189A" w:rsidP="001B189A">
      <w:pPr>
        <w:numPr>
          <w:ilvl w:val="0"/>
          <w:numId w:val="13"/>
        </w:numPr>
        <w:spacing w:after="0"/>
        <w:rPr>
          <w:rFonts w:ascii="Times New Roman"/>
          <w:sz w:val="26"/>
          <w:szCs w:val="26"/>
        </w:rPr>
      </w:pPr>
      <w:r>
        <w:rPr>
          <w:rFonts w:ascii="Times New Roman"/>
          <w:sz w:val="26"/>
          <w:szCs w:val="26"/>
        </w:rPr>
        <w:t>COM 100- Introduction to Communication- Developed curriculum and syllabus to teach an introduction to the concepts and theories of practical importance to the study of communication including fundamentals of public speaking to include informative and persuasive speaking. Full grade book responsibilities. 25 students.</w:t>
      </w:r>
    </w:p>
    <w:p w:rsidR="001B189A" w:rsidRDefault="001B189A" w:rsidP="001B189A">
      <w:pPr>
        <w:numPr>
          <w:ilvl w:val="0"/>
          <w:numId w:val="13"/>
        </w:numPr>
        <w:spacing w:after="0"/>
        <w:rPr>
          <w:rFonts w:ascii="Times New Roman"/>
          <w:sz w:val="26"/>
          <w:szCs w:val="26"/>
        </w:rPr>
      </w:pPr>
      <w:r>
        <w:rPr>
          <w:rFonts w:ascii="Times New Roman"/>
          <w:sz w:val="26"/>
          <w:szCs w:val="26"/>
        </w:rPr>
        <w:t>COM 110- Interpersonal Communication- Developed curriculum and syllabus for course to teach the basic theories and communicative techniques of interpersonal communication in every day contexts</w:t>
      </w:r>
      <w:r w:rsidR="009117F8">
        <w:rPr>
          <w:rFonts w:ascii="Times New Roman"/>
          <w:sz w:val="26"/>
          <w:szCs w:val="26"/>
        </w:rPr>
        <w:t xml:space="preserve"> through online and face-to-face channels</w:t>
      </w:r>
      <w:r>
        <w:rPr>
          <w:rFonts w:ascii="Times New Roman"/>
          <w:sz w:val="26"/>
          <w:szCs w:val="26"/>
        </w:rPr>
        <w:t>. Full grade book responsibilities. 25 students.</w:t>
      </w:r>
    </w:p>
    <w:p w:rsidR="001B189A" w:rsidRPr="001B189A" w:rsidRDefault="001B189A" w:rsidP="001B189A">
      <w:pPr>
        <w:numPr>
          <w:ilvl w:val="0"/>
          <w:numId w:val="13"/>
        </w:numPr>
        <w:spacing w:after="0"/>
      </w:pPr>
      <w:r>
        <w:rPr>
          <w:rFonts w:ascii="Times New Roman"/>
          <w:sz w:val="26"/>
          <w:szCs w:val="26"/>
        </w:rPr>
        <w:t>COM 225-Public Speaking-Developed curriculum and syllabus to teach an introduction to the principles of public speaking in specific and general contexts.  Course requirements focus on informative, persuasive and special occasion speaking.  Full grade book responsibilities.  25 students.</w:t>
      </w:r>
    </w:p>
    <w:p w:rsidR="001B189A" w:rsidRDefault="001B189A" w:rsidP="001B189A">
      <w:pPr>
        <w:spacing w:after="0"/>
        <w:ind w:left="720"/>
      </w:pPr>
    </w:p>
    <w:p w:rsidR="00507E72" w:rsidRDefault="00507E72" w:rsidP="00507E72">
      <w:pPr>
        <w:spacing w:after="0"/>
      </w:pPr>
      <w:r>
        <w:rPr>
          <w:rFonts w:ascii="Times New Roman"/>
          <w:b/>
          <w:sz w:val="26"/>
          <w:szCs w:val="26"/>
        </w:rPr>
        <w:t>Genesee Community College (GCC)</w:t>
      </w:r>
      <w:r>
        <w:rPr>
          <w:rFonts w:ascii="Times New Roman"/>
          <w:sz w:val="26"/>
          <w:szCs w:val="26"/>
        </w:rPr>
        <w:t>, Batavia, NY</w:t>
      </w:r>
    </w:p>
    <w:p w:rsidR="00507E72" w:rsidRDefault="00507E72" w:rsidP="00507E72">
      <w:pPr>
        <w:spacing w:after="0"/>
      </w:pPr>
      <w:r>
        <w:rPr>
          <w:rFonts w:ascii="Times New Roman"/>
          <w:sz w:val="26"/>
          <w:szCs w:val="26"/>
        </w:rPr>
        <w:t>Online/Adjunct Communication Instructor</w:t>
      </w:r>
    </w:p>
    <w:p w:rsidR="00507E72" w:rsidRDefault="00507E72" w:rsidP="00507E72">
      <w:pPr>
        <w:spacing w:after="0"/>
        <w:rPr>
          <w:rFonts w:ascii="Times New Roman"/>
          <w:sz w:val="26"/>
          <w:szCs w:val="26"/>
        </w:rPr>
      </w:pPr>
      <w:r>
        <w:rPr>
          <w:rFonts w:ascii="Times New Roman"/>
          <w:sz w:val="26"/>
          <w:szCs w:val="26"/>
        </w:rPr>
        <w:t>Spring 2014-Fall 2014</w:t>
      </w:r>
    </w:p>
    <w:p w:rsidR="00507E72" w:rsidRDefault="00507E72" w:rsidP="00990809">
      <w:pPr>
        <w:numPr>
          <w:ilvl w:val="0"/>
          <w:numId w:val="13"/>
        </w:numPr>
        <w:spacing w:after="0"/>
        <w:ind w:left="360"/>
      </w:pPr>
      <w:r w:rsidRPr="00507E72">
        <w:rPr>
          <w:rFonts w:ascii="Times New Roman"/>
          <w:sz w:val="26"/>
          <w:szCs w:val="26"/>
        </w:rPr>
        <w:t>COM 101-66-Introduction to Mass Media (</w:t>
      </w:r>
      <w:r w:rsidRPr="00507E72">
        <w:rPr>
          <w:rFonts w:ascii="Times New Roman"/>
          <w:i/>
          <w:sz w:val="26"/>
          <w:szCs w:val="26"/>
        </w:rPr>
        <w:t>online delivery)</w:t>
      </w:r>
      <w:r w:rsidRPr="00507E72">
        <w:rPr>
          <w:rFonts w:ascii="Times New Roman"/>
          <w:sz w:val="26"/>
          <w:szCs w:val="26"/>
        </w:rPr>
        <w:t>: Developed online curriculum and syllabus to teach an introduction to the concepts and theories of practical importance to the study of media and mass communication.</w:t>
      </w:r>
      <w:r w:rsidR="009117F8">
        <w:rPr>
          <w:rFonts w:ascii="Times New Roman"/>
          <w:sz w:val="26"/>
          <w:szCs w:val="26"/>
        </w:rPr>
        <w:t xml:space="preserve"> Also, included impact of social media as a tool to impact and influence mass communicative interaction.  </w:t>
      </w:r>
      <w:r w:rsidRPr="00507E72">
        <w:rPr>
          <w:rFonts w:ascii="Times New Roman"/>
          <w:sz w:val="26"/>
          <w:szCs w:val="26"/>
        </w:rPr>
        <w:t xml:space="preserve"> Full grade book responsibilities. 32 students.</w:t>
      </w:r>
      <w:r>
        <w:rPr>
          <w:rFonts w:ascii="Times New Roman"/>
          <w:sz w:val="26"/>
          <w:szCs w:val="26"/>
        </w:rPr>
        <w:t xml:space="preserve"> </w:t>
      </w:r>
      <w:r w:rsidRPr="00507E72">
        <w:rPr>
          <w:rFonts w:ascii="Times New Roman"/>
          <w:sz w:val="26"/>
          <w:szCs w:val="26"/>
        </w:rPr>
        <w:t>*</w:t>
      </w:r>
      <w:r w:rsidRPr="00507E72">
        <w:rPr>
          <w:rFonts w:ascii="Times New Roman"/>
          <w:i/>
          <w:sz w:val="26"/>
          <w:szCs w:val="26"/>
        </w:rPr>
        <w:t>Courses taught utilizing Blackboard 9 LMS. Virtual office hours for responding to student inquiries.</w:t>
      </w:r>
    </w:p>
    <w:p w:rsidR="005463F9" w:rsidRDefault="003A5D15">
      <w:pPr>
        <w:spacing w:after="0"/>
      </w:pPr>
      <w:r>
        <w:rPr>
          <w:rFonts w:ascii="Times New Roman"/>
          <w:sz w:val="26"/>
          <w:szCs w:val="26"/>
        </w:rPr>
        <w:t>Graduate Seminar Assistant</w:t>
      </w:r>
    </w:p>
    <w:p w:rsidR="005463F9" w:rsidRDefault="003A5D15">
      <w:pPr>
        <w:spacing w:after="0"/>
      </w:pPr>
      <w:r>
        <w:rPr>
          <w:rFonts w:ascii="Times New Roman"/>
          <w:sz w:val="26"/>
          <w:szCs w:val="26"/>
        </w:rPr>
        <w:lastRenderedPageBreak/>
        <w:t>Spring 2010</w:t>
      </w:r>
    </w:p>
    <w:p w:rsidR="005463F9" w:rsidRDefault="003A5D15">
      <w:pPr>
        <w:numPr>
          <w:ilvl w:val="0"/>
          <w:numId w:val="3"/>
        </w:numPr>
        <w:spacing w:after="0"/>
      </w:pPr>
      <w:r>
        <w:rPr>
          <w:rFonts w:ascii="Times New Roman"/>
          <w:sz w:val="26"/>
          <w:szCs w:val="26"/>
        </w:rPr>
        <w:t>COM 691-Facilitating Intercultural Dialogue- Assisted with graduate discussion leading and supervising logistics for the Undergraduate Diversity Workshop.  Kept in close contact with graduate students of the course after securing participants for the workshop to determine the best practices for communicating with and placing participants for the event.</w:t>
      </w:r>
    </w:p>
    <w:p w:rsidR="00507E72" w:rsidRDefault="00507E72">
      <w:pPr>
        <w:spacing w:after="0"/>
        <w:rPr>
          <w:rFonts w:ascii="Times New Roman"/>
          <w:b/>
          <w:sz w:val="26"/>
          <w:szCs w:val="26"/>
        </w:rPr>
      </w:pPr>
    </w:p>
    <w:p w:rsidR="005463F9" w:rsidRDefault="003A5D15">
      <w:pPr>
        <w:spacing w:after="0"/>
        <w:rPr>
          <w:rFonts w:ascii="Times New Roman"/>
          <w:sz w:val="26"/>
          <w:szCs w:val="26"/>
        </w:rPr>
      </w:pPr>
      <w:r>
        <w:rPr>
          <w:rFonts w:ascii="Times New Roman"/>
          <w:b/>
          <w:sz w:val="26"/>
          <w:szCs w:val="26"/>
        </w:rPr>
        <w:t xml:space="preserve">Indiana University-East (IUE), </w:t>
      </w:r>
      <w:r>
        <w:rPr>
          <w:rFonts w:ascii="Times New Roman"/>
          <w:sz w:val="26"/>
          <w:szCs w:val="26"/>
        </w:rPr>
        <w:t>Richmond, IN</w:t>
      </w:r>
    </w:p>
    <w:p w:rsidR="005463F9" w:rsidRDefault="00BB0286">
      <w:pPr>
        <w:spacing w:after="0"/>
        <w:rPr>
          <w:rFonts w:ascii="Times New Roman"/>
          <w:sz w:val="26"/>
          <w:szCs w:val="26"/>
        </w:rPr>
      </w:pPr>
      <w:r>
        <w:rPr>
          <w:rFonts w:ascii="Times New Roman"/>
          <w:sz w:val="26"/>
          <w:szCs w:val="26"/>
        </w:rPr>
        <w:t>Online/</w:t>
      </w:r>
      <w:r w:rsidR="003A5D15">
        <w:rPr>
          <w:rFonts w:ascii="Times New Roman"/>
          <w:sz w:val="26"/>
          <w:szCs w:val="26"/>
        </w:rPr>
        <w:t xml:space="preserve">Adjunct </w:t>
      </w:r>
      <w:r>
        <w:rPr>
          <w:rFonts w:ascii="Times New Roman"/>
          <w:sz w:val="26"/>
          <w:szCs w:val="26"/>
        </w:rPr>
        <w:t xml:space="preserve">Communication </w:t>
      </w:r>
      <w:r w:rsidR="003A5D15">
        <w:rPr>
          <w:rFonts w:ascii="Times New Roman"/>
          <w:sz w:val="26"/>
          <w:szCs w:val="26"/>
        </w:rPr>
        <w:t>Faculty</w:t>
      </w:r>
    </w:p>
    <w:p w:rsidR="005463F9" w:rsidRDefault="003A5D15">
      <w:pPr>
        <w:spacing w:after="0"/>
        <w:rPr>
          <w:rFonts w:ascii="Times New Roman"/>
          <w:sz w:val="26"/>
          <w:szCs w:val="26"/>
        </w:rPr>
      </w:pPr>
      <w:r>
        <w:rPr>
          <w:rFonts w:ascii="Times New Roman"/>
          <w:sz w:val="26"/>
          <w:szCs w:val="26"/>
        </w:rPr>
        <w:t>January 2010-December 2011</w:t>
      </w:r>
    </w:p>
    <w:p w:rsidR="005463F9" w:rsidRDefault="003A5D15">
      <w:pPr>
        <w:numPr>
          <w:ilvl w:val="0"/>
          <w:numId w:val="14"/>
        </w:numPr>
        <w:spacing w:after="0"/>
        <w:rPr>
          <w:rFonts w:ascii="Times New Roman"/>
          <w:sz w:val="26"/>
          <w:szCs w:val="26"/>
        </w:rPr>
      </w:pPr>
      <w:r>
        <w:rPr>
          <w:rFonts w:ascii="Times New Roman"/>
          <w:sz w:val="26"/>
          <w:szCs w:val="26"/>
        </w:rPr>
        <w:t xml:space="preserve">JOUR110-Culture &amp; Media: Developed curriculum and syllabus for course to teach the basic theories </w:t>
      </w:r>
      <w:r w:rsidR="009117F8">
        <w:rPr>
          <w:rFonts w:ascii="Times New Roman"/>
          <w:sz w:val="26"/>
          <w:szCs w:val="26"/>
        </w:rPr>
        <w:t>relevant to media, social media, and</w:t>
      </w:r>
      <w:r>
        <w:rPr>
          <w:rFonts w:ascii="Times New Roman"/>
          <w:sz w:val="26"/>
          <w:szCs w:val="26"/>
        </w:rPr>
        <w:t xml:space="preserve"> advertising.  Also developed an application based portion in which I designed a course blog for student</w:t>
      </w:r>
      <w:r w:rsidR="004A52B3">
        <w:rPr>
          <w:rFonts w:ascii="Times New Roman"/>
          <w:sz w:val="26"/>
          <w:szCs w:val="26"/>
        </w:rPr>
        <w:t>s to</w:t>
      </w:r>
      <w:r>
        <w:rPr>
          <w:rFonts w:ascii="Times New Roman"/>
          <w:sz w:val="26"/>
          <w:szCs w:val="26"/>
        </w:rPr>
        <w:t xml:space="preserve"> post assignments, access course content and show creativity through using internet</w:t>
      </w:r>
      <w:r w:rsidR="009117F8">
        <w:rPr>
          <w:rFonts w:ascii="Times New Roman"/>
          <w:sz w:val="26"/>
          <w:szCs w:val="26"/>
        </w:rPr>
        <w:t>/media</w:t>
      </w:r>
      <w:r>
        <w:rPr>
          <w:rFonts w:ascii="Times New Roman"/>
          <w:sz w:val="26"/>
          <w:szCs w:val="26"/>
        </w:rPr>
        <w:t xml:space="preserve"> sources to deliver and seek information.  Full grade book responsibilities. 27 students</w:t>
      </w:r>
    </w:p>
    <w:p w:rsidR="005463F9" w:rsidRDefault="003A5D15">
      <w:pPr>
        <w:numPr>
          <w:ilvl w:val="1"/>
          <w:numId w:val="14"/>
        </w:numPr>
        <w:spacing w:after="0"/>
      </w:pPr>
      <w:r>
        <w:rPr>
          <w:rFonts w:ascii="Times New Roman"/>
          <w:sz w:val="26"/>
          <w:szCs w:val="26"/>
        </w:rPr>
        <w:t xml:space="preserve"> IUE Media &amp; Culture Course Student Blog </w:t>
      </w:r>
      <w:hyperlink r:id="rId5">
        <w:r>
          <w:rPr>
            <w:rStyle w:val="Hyperlink"/>
            <w:rFonts w:ascii="Times New Roman"/>
            <w:sz w:val="26"/>
            <w:szCs w:val="26"/>
          </w:rPr>
          <w:t>http://iuemediaculturefa2011.tumblr.com/</w:t>
        </w:r>
      </w:hyperlink>
      <w:r>
        <w:rPr>
          <w:rFonts w:ascii="Times New Roman"/>
          <w:sz w:val="26"/>
          <w:szCs w:val="26"/>
        </w:rPr>
        <w:t xml:space="preserve">  </w:t>
      </w:r>
    </w:p>
    <w:p w:rsidR="005463F9" w:rsidRDefault="003A5D15">
      <w:pPr>
        <w:numPr>
          <w:ilvl w:val="1"/>
          <w:numId w:val="14"/>
        </w:numPr>
        <w:spacing w:after="0"/>
        <w:rPr>
          <w:rFonts w:ascii="Times New Roman"/>
          <w:sz w:val="26"/>
          <w:szCs w:val="26"/>
        </w:rPr>
      </w:pPr>
      <w:r>
        <w:rPr>
          <w:rFonts w:ascii="Times New Roman"/>
          <w:sz w:val="26"/>
          <w:szCs w:val="26"/>
        </w:rPr>
        <w:t>Password: iuecommunication</w:t>
      </w:r>
    </w:p>
    <w:p w:rsidR="005463F9" w:rsidRDefault="003A5D15">
      <w:pPr>
        <w:numPr>
          <w:ilvl w:val="0"/>
          <w:numId w:val="13"/>
        </w:numPr>
        <w:spacing w:after="0"/>
        <w:rPr>
          <w:rFonts w:ascii="Times New Roman"/>
          <w:sz w:val="26"/>
          <w:szCs w:val="26"/>
        </w:rPr>
      </w:pPr>
      <w:r>
        <w:rPr>
          <w:rFonts w:ascii="Times New Roman"/>
          <w:sz w:val="26"/>
          <w:szCs w:val="26"/>
        </w:rPr>
        <w:t>CMCL C122-Online Interpersonal Communication: Developed curriculum and syllabus for course to teach the basic theories and communicative techniques of interpersonal communication.  Full grade book responsibilities. Utilized the OnCourse teaching platform. 30 students.</w:t>
      </w:r>
    </w:p>
    <w:p w:rsidR="005463F9" w:rsidRDefault="003A5D15">
      <w:pPr>
        <w:numPr>
          <w:ilvl w:val="0"/>
          <w:numId w:val="13"/>
        </w:numPr>
        <w:spacing w:after="0"/>
      </w:pPr>
      <w:r>
        <w:rPr>
          <w:rFonts w:ascii="Times New Roman"/>
          <w:sz w:val="26"/>
          <w:szCs w:val="26"/>
        </w:rPr>
        <w:t>CMCL C205 (Summer)-Online Introduction to Communication: Taught the concepts and theories of practical importance to the study of communication.  Responsibilities included responding to student inquiries, participating in discussion forums and full grade book responsibilities. Utilized the OnCourse teaching platform. 24 students.</w:t>
      </w:r>
    </w:p>
    <w:p w:rsidR="005463F9" w:rsidRDefault="005463F9">
      <w:pPr>
        <w:spacing w:after="0"/>
        <w:rPr>
          <w:rFonts w:ascii="Times New Roman"/>
          <w:sz w:val="26"/>
          <w:szCs w:val="26"/>
        </w:rPr>
      </w:pPr>
    </w:p>
    <w:p w:rsidR="005463F9" w:rsidRDefault="003A5D15">
      <w:pPr>
        <w:spacing w:after="0"/>
        <w:rPr>
          <w:rFonts w:ascii="Times New Roman"/>
          <w:b/>
          <w:sz w:val="26"/>
          <w:szCs w:val="26"/>
        </w:rPr>
      </w:pPr>
      <w:r>
        <w:rPr>
          <w:rFonts w:ascii="Times New Roman"/>
          <w:sz w:val="26"/>
          <w:szCs w:val="26"/>
        </w:rPr>
        <w:t>Adjunct-Co-teacher/Assistant</w:t>
      </w:r>
    </w:p>
    <w:p w:rsidR="005463F9" w:rsidRDefault="003A5D15">
      <w:pPr>
        <w:spacing w:after="0"/>
        <w:rPr>
          <w:rFonts w:ascii="Times New Roman"/>
          <w:sz w:val="26"/>
          <w:szCs w:val="26"/>
        </w:rPr>
      </w:pPr>
      <w:r>
        <w:rPr>
          <w:rFonts w:ascii="Times New Roman"/>
          <w:sz w:val="26"/>
          <w:szCs w:val="26"/>
        </w:rPr>
        <w:t>August 2010-December 2010</w:t>
      </w:r>
    </w:p>
    <w:p w:rsidR="005463F9" w:rsidRDefault="003A5D15">
      <w:pPr>
        <w:numPr>
          <w:ilvl w:val="0"/>
          <w:numId w:val="13"/>
        </w:numPr>
        <w:spacing w:after="0"/>
        <w:rPr>
          <w:rFonts w:ascii="Times New Roman"/>
          <w:sz w:val="26"/>
          <w:szCs w:val="26"/>
        </w:rPr>
      </w:pPr>
      <w:r>
        <w:rPr>
          <w:rFonts w:ascii="Times New Roman"/>
          <w:sz w:val="26"/>
          <w:szCs w:val="26"/>
        </w:rPr>
        <w:t>CMCL C205-Online Introduction to Communication: Assisted professor in teaching the concepts and theories of practical importance to the study of communication.  Responsibilities included responding to student inquiries, participating in discussion forums and full grade book responsibilities. Utilized the OnCourse teaching platform. 30 students.</w:t>
      </w:r>
    </w:p>
    <w:p w:rsidR="005463F9" w:rsidRDefault="005463F9">
      <w:pPr>
        <w:spacing w:after="0"/>
        <w:rPr>
          <w:rFonts w:ascii="Times New Roman"/>
          <w:sz w:val="26"/>
          <w:szCs w:val="26"/>
        </w:rPr>
      </w:pPr>
    </w:p>
    <w:p w:rsidR="001B189A" w:rsidRDefault="001B189A">
      <w:pPr>
        <w:spacing w:after="0"/>
        <w:rPr>
          <w:rFonts w:ascii="Times New Roman"/>
          <w:b/>
          <w:sz w:val="26"/>
          <w:szCs w:val="26"/>
        </w:rPr>
      </w:pPr>
    </w:p>
    <w:p w:rsidR="001B189A" w:rsidRDefault="001B189A">
      <w:pPr>
        <w:spacing w:after="0"/>
        <w:rPr>
          <w:rFonts w:ascii="Times New Roman"/>
          <w:b/>
          <w:sz w:val="26"/>
          <w:szCs w:val="26"/>
        </w:rPr>
      </w:pPr>
    </w:p>
    <w:p w:rsidR="001B189A" w:rsidRDefault="001B189A">
      <w:pPr>
        <w:spacing w:after="0"/>
        <w:rPr>
          <w:rFonts w:ascii="Times New Roman"/>
          <w:b/>
          <w:sz w:val="26"/>
          <w:szCs w:val="26"/>
        </w:rPr>
      </w:pPr>
    </w:p>
    <w:p w:rsidR="005463F9" w:rsidRDefault="003A5D15">
      <w:pPr>
        <w:spacing w:after="0"/>
      </w:pPr>
      <w:r>
        <w:rPr>
          <w:rFonts w:ascii="Times New Roman"/>
          <w:b/>
          <w:sz w:val="26"/>
          <w:szCs w:val="26"/>
        </w:rPr>
        <w:t>Chaffey Community College, Rancho Cucamonga, CA</w:t>
      </w:r>
    </w:p>
    <w:p w:rsidR="005463F9" w:rsidRDefault="003A5D15">
      <w:pPr>
        <w:spacing w:after="0"/>
        <w:rPr>
          <w:rFonts w:ascii="Times New Roman"/>
          <w:sz w:val="26"/>
          <w:szCs w:val="26"/>
        </w:rPr>
      </w:pPr>
      <w:r>
        <w:rPr>
          <w:rFonts w:ascii="Times New Roman"/>
          <w:sz w:val="26"/>
          <w:szCs w:val="26"/>
        </w:rPr>
        <w:t>Adjunct Faculty</w:t>
      </w:r>
    </w:p>
    <w:p w:rsidR="005463F9" w:rsidRDefault="003A5D15">
      <w:pPr>
        <w:spacing w:after="0"/>
      </w:pPr>
      <w:r>
        <w:rPr>
          <w:rFonts w:ascii="Times New Roman"/>
          <w:sz w:val="26"/>
          <w:szCs w:val="26"/>
        </w:rPr>
        <w:t>January 2008-May 2008</w:t>
      </w:r>
    </w:p>
    <w:p w:rsidR="00B67E6A" w:rsidRPr="001B189A" w:rsidRDefault="003A5D15" w:rsidP="00140407">
      <w:pPr>
        <w:numPr>
          <w:ilvl w:val="0"/>
          <w:numId w:val="9"/>
        </w:numPr>
        <w:spacing w:after="0"/>
        <w:rPr>
          <w:rFonts w:ascii="Times New Roman"/>
          <w:b/>
          <w:sz w:val="26"/>
          <w:szCs w:val="26"/>
        </w:rPr>
      </w:pPr>
      <w:r w:rsidRPr="001B189A">
        <w:rPr>
          <w:rFonts w:ascii="Times New Roman"/>
          <w:sz w:val="26"/>
          <w:szCs w:val="26"/>
        </w:rPr>
        <w:t>COMSTD4-Fundamentals of Interpersonal Communication- Developed curriculum and syllabus for course to teach the basic theories and communicative techniques of interpersonal communication.  Full grade book responsibilities.  30 students.</w:t>
      </w:r>
    </w:p>
    <w:p w:rsidR="005463F9" w:rsidRDefault="003A5D15">
      <w:pPr>
        <w:spacing w:after="0"/>
      </w:pPr>
      <w:r>
        <w:rPr>
          <w:rFonts w:ascii="Times New Roman"/>
          <w:b/>
          <w:sz w:val="26"/>
          <w:szCs w:val="26"/>
        </w:rPr>
        <w:t>Federal TRIO Programs-Veteran’s Upward Bound</w:t>
      </w:r>
    </w:p>
    <w:p w:rsidR="005463F9" w:rsidRDefault="00BB0286">
      <w:pPr>
        <w:spacing w:after="0"/>
      </w:pPr>
      <w:r>
        <w:rPr>
          <w:rFonts w:ascii="Times New Roman"/>
          <w:sz w:val="26"/>
          <w:szCs w:val="26"/>
        </w:rPr>
        <w:t xml:space="preserve">English </w:t>
      </w:r>
      <w:r w:rsidR="003A5D15">
        <w:rPr>
          <w:rFonts w:ascii="Times New Roman"/>
          <w:sz w:val="26"/>
          <w:szCs w:val="26"/>
        </w:rPr>
        <w:t>Instructor</w:t>
      </w:r>
    </w:p>
    <w:p w:rsidR="005463F9" w:rsidRDefault="003A5D15">
      <w:pPr>
        <w:spacing w:after="0"/>
      </w:pPr>
      <w:r>
        <w:rPr>
          <w:rFonts w:ascii="Times New Roman"/>
          <w:sz w:val="26"/>
          <w:szCs w:val="26"/>
        </w:rPr>
        <w:t>October 2007 – May 2008</w:t>
      </w:r>
    </w:p>
    <w:p w:rsidR="005463F9" w:rsidRDefault="003A5D15">
      <w:pPr>
        <w:numPr>
          <w:ilvl w:val="0"/>
          <w:numId w:val="9"/>
        </w:numPr>
        <w:spacing w:after="0"/>
        <w:rPr>
          <w:rFonts w:ascii="Times New Roman"/>
          <w:sz w:val="26"/>
          <w:szCs w:val="26"/>
        </w:rPr>
      </w:pPr>
      <w:r>
        <w:rPr>
          <w:rFonts w:ascii="Times New Roman"/>
          <w:sz w:val="26"/>
          <w:szCs w:val="26"/>
        </w:rPr>
        <w:t>Beginning, Intermediate and Advanced English: Developed course content for beginning, intermediate and advanced courses for adult learners.  Taught English to veterans preparing to transition to post-secondary programs and for personal development. 20 students.</w:t>
      </w:r>
    </w:p>
    <w:p w:rsidR="005463F9" w:rsidRDefault="005463F9">
      <w:pPr>
        <w:spacing w:after="0"/>
        <w:jc w:val="center"/>
        <w:rPr>
          <w:rFonts w:ascii="Times New Roman"/>
          <w:b/>
          <w:sz w:val="26"/>
          <w:szCs w:val="26"/>
        </w:rPr>
      </w:pPr>
    </w:p>
    <w:p w:rsidR="005463F9" w:rsidRDefault="003A5D15">
      <w:pPr>
        <w:spacing w:after="0"/>
        <w:jc w:val="center"/>
      </w:pPr>
      <w:r>
        <w:rPr>
          <w:rFonts w:ascii="Times New Roman"/>
          <w:b/>
          <w:sz w:val="26"/>
          <w:szCs w:val="26"/>
        </w:rPr>
        <w:t>TEACHING ENRICHMENT</w:t>
      </w:r>
    </w:p>
    <w:p w:rsidR="005463F9" w:rsidRDefault="003A5D15">
      <w:pPr>
        <w:spacing w:after="0"/>
      </w:pPr>
      <w:r>
        <w:rPr>
          <w:rFonts w:ascii="Times New Roman"/>
          <w:sz w:val="26"/>
          <w:szCs w:val="26"/>
        </w:rPr>
        <w:t>Arizona State University</w:t>
      </w:r>
    </w:p>
    <w:p w:rsidR="005463F9" w:rsidRDefault="003A5D15">
      <w:pPr>
        <w:spacing w:after="0"/>
      </w:pPr>
      <w:r>
        <w:rPr>
          <w:rFonts w:ascii="Times New Roman"/>
          <w:sz w:val="26"/>
          <w:szCs w:val="26"/>
        </w:rPr>
        <w:t>Center for Learning and Teaching Excellence-Teaching Workshops</w:t>
      </w:r>
    </w:p>
    <w:p w:rsidR="005463F9" w:rsidRDefault="003A5D15">
      <w:pPr>
        <w:spacing w:after="0"/>
      </w:pPr>
      <w:r>
        <w:rPr>
          <w:rFonts w:ascii="Times New Roman"/>
          <w:sz w:val="26"/>
          <w:szCs w:val="26"/>
        </w:rPr>
        <w:t>2011</w:t>
      </w:r>
    </w:p>
    <w:p w:rsidR="005463F9" w:rsidRDefault="003A5D15">
      <w:pPr>
        <w:numPr>
          <w:ilvl w:val="0"/>
          <w:numId w:val="15"/>
        </w:numPr>
        <w:spacing w:after="0"/>
      </w:pPr>
      <w:r>
        <w:rPr>
          <w:rFonts w:ascii="Times New Roman"/>
          <w:sz w:val="26"/>
          <w:szCs w:val="26"/>
        </w:rPr>
        <w:t>“Learning Styles” – Learning styles and differentiated instruction</w:t>
      </w:r>
    </w:p>
    <w:p w:rsidR="005463F9" w:rsidRDefault="003A5D15">
      <w:pPr>
        <w:numPr>
          <w:ilvl w:val="0"/>
          <w:numId w:val="15"/>
        </w:numPr>
        <w:spacing w:after="0"/>
      </w:pPr>
      <w:r>
        <w:rPr>
          <w:rFonts w:ascii="Times New Roman"/>
          <w:sz w:val="26"/>
          <w:szCs w:val="26"/>
        </w:rPr>
        <w:t>“Teaching Large Classes” – Keeping students engaged</w:t>
      </w:r>
    </w:p>
    <w:p w:rsidR="005463F9" w:rsidRDefault="003A5D15">
      <w:pPr>
        <w:spacing w:after="0"/>
      </w:pPr>
      <w:r>
        <w:rPr>
          <w:rFonts w:ascii="Times New Roman"/>
          <w:sz w:val="26"/>
          <w:szCs w:val="26"/>
        </w:rPr>
        <w:t>2008</w:t>
      </w:r>
    </w:p>
    <w:p w:rsidR="005463F9" w:rsidRDefault="003A5D15">
      <w:pPr>
        <w:numPr>
          <w:ilvl w:val="0"/>
          <w:numId w:val="9"/>
        </w:numPr>
        <w:spacing w:after="0"/>
      </w:pPr>
      <w:r>
        <w:rPr>
          <w:rFonts w:ascii="Times New Roman"/>
          <w:sz w:val="26"/>
          <w:szCs w:val="26"/>
        </w:rPr>
        <w:t>“Get Students Reading” - Tips for increasing student reading and retention</w:t>
      </w:r>
    </w:p>
    <w:p w:rsidR="005463F9" w:rsidRDefault="003A5D15">
      <w:pPr>
        <w:numPr>
          <w:ilvl w:val="0"/>
          <w:numId w:val="9"/>
        </w:numPr>
        <w:spacing w:after="0"/>
      </w:pPr>
      <w:r>
        <w:rPr>
          <w:rFonts w:ascii="Times New Roman"/>
          <w:sz w:val="26"/>
          <w:szCs w:val="26"/>
        </w:rPr>
        <w:t>“Classroom Management” - Syllabus design</w:t>
      </w:r>
    </w:p>
    <w:p w:rsidR="005463F9" w:rsidRDefault="003A5D15">
      <w:pPr>
        <w:numPr>
          <w:ilvl w:val="0"/>
          <w:numId w:val="9"/>
        </w:numPr>
        <w:spacing w:after="0"/>
        <w:rPr>
          <w:rFonts w:ascii="Times New Roman"/>
          <w:sz w:val="26"/>
          <w:szCs w:val="26"/>
        </w:rPr>
      </w:pPr>
      <w:r>
        <w:rPr>
          <w:rFonts w:ascii="Times New Roman"/>
          <w:sz w:val="26"/>
          <w:szCs w:val="26"/>
        </w:rPr>
        <w:t>“Classroom Assessment Techniques” - An introduction to CATs</w:t>
      </w:r>
    </w:p>
    <w:p w:rsidR="005463F9" w:rsidRDefault="005463F9">
      <w:pPr>
        <w:spacing w:after="0"/>
        <w:rPr>
          <w:rFonts w:ascii="Times New Roman"/>
          <w:sz w:val="26"/>
          <w:szCs w:val="26"/>
        </w:rPr>
      </w:pPr>
    </w:p>
    <w:p w:rsidR="005463F9" w:rsidRDefault="003A5D15">
      <w:pPr>
        <w:spacing w:after="0"/>
      </w:pPr>
      <w:r>
        <w:rPr>
          <w:rFonts w:ascii="Times New Roman"/>
          <w:sz w:val="26"/>
          <w:szCs w:val="26"/>
        </w:rPr>
        <w:t>August 2008-December 2008</w:t>
      </w:r>
    </w:p>
    <w:p w:rsidR="005463F9" w:rsidRDefault="003A5D15">
      <w:pPr>
        <w:spacing w:after="0"/>
      </w:pPr>
      <w:r>
        <w:rPr>
          <w:rFonts w:ascii="Times New Roman"/>
          <w:sz w:val="26"/>
          <w:szCs w:val="26"/>
        </w:rPr>
        <w:t xml:space="preserve">New Graduate Instructor Orientation (NGIO) Workshops, Hugh Downs School of Human Communication, Arizona State University </w:t>
      </w:r>
    </w:p>
    <w:p w:rsidR="005463F9" w:rsidRDefault="003A5D15">
      <w:pPr>
        <w:numPr>
          <w:ilvl w:val="0"/>
          <w:numId w:val="9"/>
        </w:numPr>
        <w:spacing w:after="0"/>
      </w:pPr>
      <w:r>
        <w:rPr>
          <w:rFonts w:ascii="Times New Roman"/>
          <w:sz w:val="26"/>
          <w:szCs w:val="26"/>
        </w:rPr>
        <w:t>Workshops centered on promoting effective teaching strategies for the higher education classroom through active student participation and involvement. Sought to foster a community among new instructors to share activities and teaching techniques to enhance undergraduate student learning within the classroom.</w:t>
      </w:r>
    </w:p>
    <w:p w:rsidR="005463F9" w:rsidRDefault="005463F9">
      <w:pPr>
        <w:spacing w:after="0"/>
        <w:rPr>
          <w:rFonts w:ascii="Times New Roman"/>
          <w:sz w:val="26"/>
          <w:szCs w:val="26"/>
        </w:rPr>
      </w:pPr>
    </w:p>
    <w:p w:rsidR="005463F9" w:rsidRDefault="003A5D15">
      <w:pPr>
        <w:spacing w:after="0"/>
      </w:pPr>
      <w:r>
        <w:rPr>
          <w:rFonts w:ascii="Times New Roman"/>
          <w:sz w:val="26"/>
          <w:szCs w:val="26"/>
        </w:rPr>
        <w:t>August 2008</w:t>
      </w:r>
    </w:p>
    <w:p w:rsidR="005463F9" w:rsidRDefault="003A5D15">
      <w:pPr>
        <w:spacing w:after="0"/>
      </w:pPr>
      <w:r>
        <w:rPr>
          <w:rFonts w:ascii="Times New Roman"/>
          <w:sz w:val="26"/>
          <w:szCs w:val="26"/>
        </w:rPr>
        <w:t>Graduate Teaching Training Orientation, Hugh Downs School of Human Communication Studies, Arizona State University</w:t>
      </w:r>
    </w:p>
    <w:p w:rsidR="005463F9" w:rsidRDefault="003A5D15">
      <w:pPr>
        <w:numPr>
          <w:ilvl w:val="0"/>
          <w:numId w:val="9"/>
        </w:numPr>
        <w:spacing w:after="0"/>
        <w:rPr>
          <w:rFonts w:ascii="Times New Roman"/>
          <w:sz w:val="26"/>
          <w:szCs w:val="26"/>
        </w:rPr>
      </w:pPr>
      <w:r>
        <w:rPr>
          <w:rFonts w:ascii="Times New Roman"/>
          <w:sz w:val="26"/>
          <w:szCs w:val="26"/>
        </w:rPr>
        <w:lastRenderedPageBreak/>
        <w:t>Two-week orientation focused on providing new instructors with information regarding departmental procedures and policies in an effort to contribute to the classroom success for the instructor.</w:t>
      </w:r>
    </w:p>
    <w:p w:rsidR="005463F9" w:rsidRDefault="005463F9">
      <w:pPr>
        <w:spacing w:after="0"/>
        <w:jc w:val="center"/>
        <w:rPr>
          <w:rFonts w:ascii="Times New Roman"/>
          <w:b/>
          <w:sz w:val="26"/>
          <w:szCs w:val="26"/>
        </w:rPr>
      </w:pPr>
    </w:p>
    <w:p w:rsidR="005463F9" w:rsidRDefault="003A5D15" w:rsidP="001B189A">
      <w:pPr>
        <w:spacing w:after="0"/>
        <w:jc w:val="center"/>
      </w:pPr>
      <w:r>
        <w:rPr>
          <w:rFonts w:ascii="Times New Roman"/>
          <w:b/>
          <w:sz w:val="26"/>
          <w:szCs w:val="26"/>
        </w:rPr>
        <w:t>RESEARCH INTERESTS</w:t>
      </w:r>
    </w:p>
    <w:p w:rsidR="005463F9" w:rsidRDefault="003A5D15">
      <w:pPr>
        <w:spacing w:after="0"/>
      </w:pPr>
      <w:r>
        <w:rPr>
          <w:rFonts w:ascii="Times New Roman"/>
          <w:sz w:val="26"/>
          <w:szCs w:val="26"/>
        </w:rPr>
        <w:t>Research interests fall under the category of intercultural communication with specific foci on identity, African American retention and relational</w:t>
      </w:r>
      <w:r w:rsidR="00BB0286">
        <w:rPr>
          <w:rFonts w:ascii="Times New Roman"/>
          <w:sz w:val="26"/>
          <w:szCs w:val="26"/>
        </w:rPr>
        <w:t>/cultural</w:t>
      </w:r>
      <w:r>
        <w:rPr>
          <w:rFonts w:ascii="Times New Roman"/>
          <w:sz w:val="26"/>
          <w:szCs w:val="26"/>
        </w:rPr>
        <w:t xml:space="preserve"> practices in the college setting.</w:t>
      </w:r>
    </w:p>
    <w:p w:rsidR="005463F9" w:rsidRDefault="005463F9">
      <w:pPr>
        <w:spacing w:after="0"/>
        <w:rPr>
          <w:rFonts w:ascii="Times New Roman"/>
          <w:sz w:val="26"/>
          <w:szCs w:val="26"/>
        </w:rPr>
      </w:pPr>
    </w:p>
    <w:p w:rsidR="005463F9" w:rsidRDefault="003A5D15">
      <w:pPr>
        <w:spacing w:after="0"/>
      </w:pPr>
      <w:r>
        <w:rPr>
          <w:rFonts w:ascii="Times New Roman"/>
          <w:i/>
          <w:sz w:val="26"/>
          <w:szCs w:val="26"/>
        </w:rPr>
        <w:t>Academic Presentations/Research</w:t>
      </w:r>
    </w:p>
    <w:p w:rsidR="005463F9" w:rsidRDefault="003A5D15">
      <w:pPr>
        <w:spacing w:after="0"/>
      </w:pPr>
      <w:r>
        <w:rPr>
          <w:rFonts w:ascii="Times New Roman"/>
          <w:sz w:val="26"/>
          <w:szCs w:val="26"/>
        </w:rPr>
        <w:t>October 2009</w:t>
      </w:r>
    </w:p>
    <w:p w:rsidR="005463F9" w:rsidRDefault="003A5D15">
      <w:pPr>
        <w:spacing w:after="0"/>
      </w:pPr>
      <w:r>
        <w:rPr>
          <w:rFonts w:ascii="Times New Roman"/>
          <w:b/>
          <w:sz w:val="26"/>
          <w:szCs w:val="26"/>
        </w:rPr>
        <w:t>Robinson, J.</w:t>
      </w:r>
      <w:r>
        <w:rPr>
          <w:rFonts w:ascii="Times New Roman"/>
          <w:sz w:val="26"/>
          <w:szCs w:val="26"/>
        </w:rPr>
        <w:t xml:space="preserve">  Pilot Study “And That’s What Made Me Stay”…: African American Students Speak about Wellness, Relationships and Navigating the College Space.  Presented at the monthly research meeting for Arizona State University Graduate College-Diversity Across the Curriculum. Tempe, AZ.</w:t>
      </w:r>
    </w:p>
    <w:p w:rsidR="005463F9" w:rsidRDefault="005463F9">
      <w:pPr>
        <w:spacing w:after="0"/>
        <w:rPr>
          <w:rFonts w:ascii="Times New Roman"/>
          <w:sz w:val="26"/>
          <w:szCs w:val="26"/>
        </w:rPr>
      </w:pPr>
    </w:p>
    <w:p w:rsidR="005463F9" w:rsidRDefault="003A5D15">
      <w:pPr>
        <w:spacing w:after="0"/>
      </w:pPr>
      <w:r>
        <w:rPr>
          <w:rFonts w:ascii="Times New Roman"/>
          <w:sz w:val="26"/>
          <w:szCs w:val="26"/>
        </w:rPr>
        <w:t>September 2009</w:t>
      </w:r>
    </w:p>
    <w:p w:rsidR="005463F9" w:rsidRDefault="003A5D15">
      <w:pPr>
        <w:spacing w:after="0"/>
        <w:rPr>
          <w:rFonts w:ascii="Times New Roman"/>
          <w:sz w:val="26"/>
          <w:szCs w:val="26"/>
        </w:rPr>
      </w:pPr>
      <w:r>
        <w:rPr>
          <w:rFonts w:ascii="Times New Roman"/>
          <w:b/>
          <w:sz w:val="26"/>
          <w:szCs w:val="26"/>
        </w:rPr>
        <w:t>Robinson, J.</w:t>
      </w:r>
      <w:r>
        <w:rPr>
          <w:rFonts w:ascii="Times New Roman"/>
          <w:sz w:val="26"/>
          <w:szCs w:val="26"/>
        </w:rPr>
        <w:t xml:space="preserve"> Understanding Cultured Courtroom Narratives: Exploring the Effect of Culture on the Telling and Hearing of Narratives in a Mesa, AZ Courtroom.</w:t>
      </w:r>
    </w:p>
    <w:p w:rsidR="005463F9" w:rsidRDefault="005463F9">
      <w:pPr>
        <w:spacing w:after="0"/>
        <w:jc w:val="center"/>
        <w:rPr>
          <w:rFonts w:ascii="Times New Roman"/>
          <w:sz w:val="26"/>
          <w:szCs w:val="26"/>
        </w:rPr>
      </w:pPr>
    </w:p>
    <w:p w:rsidR="005463F9" w:rsidRDefault="005463F9">
      <w:pPr>
        <w:spacing w:after="0"/>
        <w:jc w:val="center"/>
        <w:rPr>
          <w:rFonts w:ascii="Times New Roman"/>
          <w:b/>
          <w:sz w:val="26"/>
          <w:szCs w:val="26"/>
        </w:rPr>
      </w:pPr>
    </w:p>
    <w:p w:rsidR="005463F9" w:rsidRDefault="003A5D15">
      <w:pPr>
        <w:spacing w:after="0"/>
        <w:jc w:val="center"/>
        <w:rPr>
          <w:rFonts w:ascii="Times New Roman"/>
          <w:b/>
          <w:sz w:val="26"/>
          <w:szCs w:val="26"/>
        </w:rPr>
      </w:pPr>
      <w:r>
        <w:rPr>
          <w:rFonts w:ascii="Times New Roman"/>
          <w:b/>
          <w:sz w:val="26"/>
          <w:szCs w:val="26"/>
        </w:rPr>
        <w:t>RESEARCH EXPERIENCE</w:t>
      </w:r>
    </w:p>
    <w:p w:rsidR="005463F9" w:rsidRDefault="003A5D15">
      <w:pPr>
        <w:spacing w:after="0"/>
      </w:pPr>
      <w:r>
        <w:rPr>
          <w:rFonts w:ascii="Times New Roman"/>
          <w:b/>
          <w:sz w:val="26"/>
          <w:szCs w:val="26"/>
        </w:rPr>
        <w:t>Arizona State University, Tempe, AZ</w:t>
      </w:r>
    </w:p>
    <w:p w:rsidR="005463F9" w:rsidRDefault="003A5D15">
      <w:pPr>
        <w:spacing w:after="0"/>
      </w:pPr>
      <w:r>
        <w:rPr>
          <w:rFonts w:ascii="Times New Roman"/>
          <w:b/>
          <w:sz w:val="26"/>
          <w:szCs w:val="26"/>
        </w:rPr>
        <w:t>Research Assistant-</w:t>
      </w:r>
      <w:r>
        <w:rPr>
          <w:rFonts w:ascii="Times New Roman"/>
          <w:sz w:val="26"/>
          <w:szCs w:val="26"/>
        </w:rPr>
        <w:t>Fall 2008 - Spring 2009</w:t>
      </w:r>
    </w:p>
    <w:p w:rsidR="005463F9" w:rsidRDefault="003A5D15">
      <w:pPr>
        <w:numPr>
          <w:ilvl w:val="0"/>
          <w:numId w:val="9"/>
        </w:numPr>
        <w:spacing w:after="0"/>
        <w:rPr>
          <w:rFonts w:ascii="Times New Roman"/>
          <w:sz w:val="26"/>
          <w:szCs w:val="26"/>
        </w:rPr>
      </w:pPr>
      <w:r>
        <w:rPr>
          <w:rFonts w:ascii="Times New Roman"/>
          <w:sz w:val="26"/>
          <w:szCs w:val="26"/>
        </w:rPr>
        <w:t>Project for Wellness and Work/Life-HDSHC (Under the direction of Dr. Sarah J. Tracy): Researched issues related to African Americans and work/life balance in higher education.  Also assisted in coordinating events and posting relevant information to group listserv.</w:t>
      </w:r>
    </w:p>
    <w:p w:rsidR="005463F9" w:rsidRDefault="003A5D15">
      <w:pPr>
        <w:numPr>
          <w:ilvl w:val="0"/>
          <w:numId w:val="9"/>
        </w:numPr>
        <w:spacing w:after="0"/>
      </w:pPr>
      <w:r>
        <w:rPr>
          <w:rFonts w:ascii="Times New Roman"/>
          <w:sz w:val="26"/>
          <w:szCs w:val="26"/>
        </w:rPr>
        <w:t>ASU Graduate College-Diversity Across the Curriculum: Member of the graduate group to research areas related to personal interest to be presented to the college and other graduate members as a potential knowledge builder for those conducting research in other academic areas.</w:t>
      </w:r>
    </w:p>
    <w:p w:rsidR="005463F9" w:rsidRDefault="005463F9">
      <w:pPr>
        <w:spacing w:after="0"/>
        <w:ind w:left="720"/>
        <w:rPr>
          <w:rFonts w:ascii="Times New Roman"/>
          <w:sz w:val="26"/>
          <w:szCs w:val="26"/>
        </w:rPr>
      </w:pPr>
    </w:p>
    <w:p w:rsidR="005463F9" w:rsidRDefault="003A5D15">
      <w:pPr>
        <w:spacing w:after="0"/>
      </w:pPr>
      <w:r>
        <w:rPr>
          <w:rFonts w:ascii="Times New Roman"/>
          <w:b/>
          <w:sz w:val="26"/>
          <w:szCs w:val="26"/>
        </w:rPr>
        <w:t xml:space="preserve">Research Assistant- </w:t>
      </w:r>
      <w:r>
        <w:rPr>
          <w:rFonts w:ascii="Times New Roman"/>
          <w:sz w:val="26"/>
          <w:szCs w:val="26"/>
        </w:rPr>
        <w:t>Fall 2008</w:t>
      </w:r>
    </w:p>
    <w:p w:rsidR="005463F9" w:rsidRDefault="003A5D15">
      <w:pPr>
        <w:numPr>
          <w:ilvl w:val="0"/>
          <w:numId w:val="7"/>
        </w:numPr>
        <w:spacing w:after="0"/>
        <w:rPr>
          <w:rFonts w:ascii="Times New Roman"/>
          <w:sz w:val="26"/>
          <w:szCs w:val="26"/>
        </w:rPr>
      </w:pPr>
      <w:r>
        <w:rPr>
          <w:rFonts w:ascii="Times New Roman"/>
          <w:sz w:val="26"/>
          <w:szCs w:val="26"/>
        </w:rPr>
        <w:t>Data coding and input for a sample of mediator behaviors (Under the direction of Dr. Daniel Canary)</w:t>
      </w:r>
    </w:p>
    <w:p w:rsidR="003713C1" w:rsidRDefault="003713C1">
      <w:pPr>
        <w:spacing w:after="0"/>
        <w:rPr>
          <w:rFonts w:ascii="Times New Roman"/>
          <w:sz w:val="26"/>
          <w:szCs w:val="26"/>
        </w:rPr>
      </w:pPr>
    </w:p>
    <w:p w:rsidR="00B67E6A" w:rsidRDefault="00B67E6A">
      <w:pPr>
        <w:spacing w:after="0"/>
        <w:rPr>
          <w:rFonts w:ascii="Times New Roman"/>
          <w:sz w:val="26"/>
          <w:szCs w:val="26"/>
        </w:rPr>
      </w:pPr>
    </w:p>
    <w:p w:rsidR="005463F9" w:rsidRDefault="003A5D15">
      <w:pPr>
        <w:spacing w:after="0"/>
        <w:jc w:val="center"/>
      </w:pPr>
      <w:r>
        <w:rPr>
          <w:rFonts w:ascii="Times New Roman"/>
          <w:b/>
          <w:sz w:val="26"/>
          <w:szCs w:val="26"/>
        </w:rPr>
        <w:lastRenderedPageBreak/>
        <w:t>PROFESSIONAL EXPERIENCE</w:t>
      </w:r>
    </w:p>
    <w:p w:rsidR="005463F9" w:rsidRDefault="003A5D15">
      <w:pPr>
        <w:spacing w:after="0"/>
      </w:pPr>
      <w:r>
        <w:rPr>
          <w:rFonts w:ascii="Times New Roman"/>
          <w:b/>
          <w:sz w:val="26"/>
          <w:szCs w:val="26"/>
        </w:rPr>
        <w:t xml:space="preserve">LMP Risk Services, Inc., Cerritos, CA </w:t>
      </w:r>
    </w:p>
    <w:p w:rsidR="005463F9" w:rsidRDefault="003A5D15">
      <w:pPr>
        <w:spacing w:after="0"/>
      </w:pPr>
      <w:r>
        <w:rPr>
          <w:rFonts w:ascii="Times New Roman"/>
          <w:b/>
          <w:sz w:val="26"/>
          <w:szCs w:val="26"/>
        </w:rPr>
        <w:t>Communication Analyst/</w:t>
      </w:r>
      <w:r w:rsidR="00746AD2">
        <w:rPr>
          <w:rFonts w:ascii="Times New Roman"/>
          <w:b/>
          <w:sz w:val="26"/>
          <w:szCs w:val="26"/>
        </w:rPr>
        <w:t xml:space="preserve">Training </w:t>
      </w:r>
      <w:r>
        <w:rPr>
          <w:rFonts w:ascii="Times New Roman"/>
          <w:b/>
          <w:sz w:val="26"/>
          <w:szCs w:val="26"/>
        </w:rPr>
        <w:t>Director (2005-2010</w:t>
      </w:r>
      <w:r w:rsidR="003713C1">
        <w:rPr>
          <w:rFonts w:ascii="Times New Roman"/>
          <w:b/>
          <w:sz w:val="26"/>
          <w:szCs w:val="26"/>
        </w:rPr>
        <w:t>, 2015-Present</w:t>
      </w:r>
      <w:r>
        <w:rPr>
          <w:rFonts w:ascii="Times New Roman"/>
          <w:b/>
          <w:sz w:val="26"/>
          <w:szCs w:val="26"/>
        </w:rPr>
        <w:t>)</w:t>
      </w:r>
    </w:p>
    <w:p w:rsidR="005463F9" w:rsidRDefault="003A5D15">
      <w:pPr>
        <w:numPr>
          <w:ilvl w:val="0"/>
          <w:numId w:val="9"/>
        </w:numPr>
        <w:spacing w:after="0"/>
        <w:rPr>
          <w:rFonts w:ascii="Times New Roman"/>
          <w:b/>
          <w:sz w:val="26"/>
          <w:szCs w:val="26"/>
        </w:rPr>
      </w:pPr>
      <w:r>
        <w:rPr>
          <w:rFonts w:ascii="Times New Roman"/>
          <w:i/>
          <w:sz w:val="26"/>
          <w:szCs w:val="26"/>
        </w:rPr>
        <w:t xml:space="preserve">Company Overview </w:t>
      </w:r>
      <w:r>
        <w:rPr>
          <w:rFonts w:ascii="Times New Roman"/>
          <w:sz w:val="26"/>
          <w:szCs w:val="26"/>
        </w:rPr>
        <w:t xml:space="preserve">Risk management firm providing consulting services to seven K-12 school districts with multiple sites. </w:t>
      </w:r>
    </w:p>
    <w:p w:rsidR="005463F9" w:rsidRDefault="003A5D15" w:rsidP="00E91697">
      <w:pPr>
        <w:numPr>
          <w:ilvl w:val="0"/>
          <w:numId w:val="9"/>
        </w:numPr>
        <w:spacing w:after="0"/>
      </w:pPr>
      <w:r w:rsidRPr="003713C1">
        <w:rPr>
          <w:rFonts w:ascii="Times New Roman"/>
          <w:sz w:val="26"/>
          <w:szCs w:val="26"/>
        </w:rPr>
        <w:t xml:space="preserve">Responsible for the design and evaluation of all materials exchanged between firm and </w:t>
      </w:r>
      <w:r w:rsidRPr="003713C1">
        <w:rPr>
          <w:rFonts w:ascii="Times New Roman"/>
          <w:sz w:val="26"/>
        </w:rPr>
        <w:t>clients</w:t>
      </w:r>
      <w:r w:rsidRPr="003713C1">
        <w:rPr>
          <w:rFonts w:ascii="Times New Roman"/>
          <w:sz w:val="26"/>
          <w:szCs w:val="26"/>
        </w:rPr>
        <w:t xml:space="preserve"> to ensure and maintain a level of cultural sensitivity for safety and documentation matters.</w:t>
      </w:r>
    </w:p>
    <w:p w:rsidR="005463F9" w:rsidRDefault="003A5D15">
      <w:pPr>
        <w:numPr>
          <w:ilvl w:val="0"/>
          <w:numId w:val="9"/>
        </w:numPr>
        <w:spacing w:after="0"/>
        <w:rPr>
          <w:rFonts w:ascii="Times New Roman"/>
          <w:b/>
          <w:sz w:val="26"/>
          <w:szCs w:val="26"/>
        </w:rPr>
      </w:pPr>
      <w:r>
        <w:rPr>
          <w:rFonts w:ascii="Times New Roman"/>
          <w:sz w:val="26"/>
          <w:szCs w:val="26"/>
        </w:rPr>
        <w:t>Point of contact between insurance company LMP Risk Services, Inc. to ensure accuracy of claim and employee status.</w:t>
      </w:r>
    </w:p>
    <w:p w:rsidR="005463F9" w:rsidRDefault="003A5D15">
      <w:pPr>
        <w:numPr>
          <w:ilvl w:val="0"/>
          <w:numId w:val="9"/>
        </w:numPr>
        <w:spacing w:after="0"/>
      </w:pPr>
      <w:r>
        <w:rPr>
          <w:rFonts w:ascii="Times New Roman"/>
          <w:sz w:val="26"/>
        </w:rPr>
        <w:t>Conducted employee development and safety awareness trainings</w:t>
      </w:r>
    </w:p>
    <w:p w:rsidR="005463F9" w:rsidRDefault="005463F9">
      <w:pPr>
        <w:spacing w:after="0"/>
      </w:pPr>
    </w:p>
    <w:p w:rsidR="005463F9" w:rsidRDefault="003A5D15">
      <w:pPr>
        <w:spacing w:after="0"/>
        <w:jc w:val="center"/>
        <w:rPr>
          <w:rFonts w:ascii="Times New Roman"/>
          <w:b/>
          <w:sz w:val="26"/>
          <w:szCs w:val="26"/>
        </w:rPr>
      </w:pPr>
      <w:r>
        <w:rPr>
          <w:rFonts w:ascii="Times New Roman"/>
          <w:b/>
          <w:sz w:val="26"/>
          <w:szCs w:val="26"/>
        </w:rPr>
        <w:t xml:space="preserve">ACADEMIC SERVICE </w:t>
      </w:r>
    </w:p>
    <w:p w:rsidR="005463F9" w:rsidRDefault="003A5D15">
      <w:pPr>
        <w:spacing w:after="0"/>
      </w:pPr>
      <w:r>
        <w:rPr>
          <w:rFonts w:ascii="Times New Roman"/>
          <w:b/>
          <w:sz w:val="26"/>
          <w:szCs w:val="26"/>
        </w:rPr>
        <w:t>UNIVERSITY LEVEL</w:t>
      </w:r>
    </w:p>
    <w:p w:rsidR="005463F9" w:rsidRDefault="003A5D15">
      <w:pPr>
        <w:spacing w:after="0"/>
      </w:pPr>
      <w:r>
        <w:rPr>
          <w:rFonts w:ascii="Times New Roman"/>
          <w:b/>
          <w:sz w:val="26"/>
          <w:szCs w:val="26"/>
        </w:rPr>
        <w:t>Barrett Honors College</w:t>
      </w:r>
    </w:p>
    <w:p w:rsidR="005463F9" w:rsidRDefault="003A5D15">
      <w:pPr>
        <w:numPr>
          <w:ilvl w:val="0"/>
          <w:numId w:val="4"/>
        </w:numPr>
        <w:spacing w:after="0"/>
        <w:rPr>
          <w:rFonts w:ascii="Times New Roman"/>
          <w:b/>
          <w:sz w:val="26"/>
          <w:szCs w:val="26"/>
        </w:rPr>
      </w:pPr>
      <w:r>
        <w:rPr>
          <w:rFonts w:ascii="Times New Roman"/>
          <w:sz w:val="26"/>
          <w:szCs w:val="26"/>
        </w:rPr>
        <w:t>Fall 2014-Served as undergraduate Thesis Director under the direction Judith Martin</w:t>
      </w:r>
    </w:p>
    <w:p w:rsidR="005463F9" w:rsidRDefault="003A5D15">
      <w:pPr>
        <w:spacing w:after="0"/>
      </w:pPr>
      <w:r>
        <w:rPr>
          <w:rFonts w:ascii="Times New Roman"/>
          <w:b/>
          <w:sz w:val="26"/>
          <w:szCs w:val="26"/>
        </w:rPr>
        <w:t>Hugh Downs School of Human Communication, Arizona State University</w:t>
      </w:r>
    </w:p>
    <w:p w:rsidR="005463F9" w:rsidRDefault="003A5D15">
      <w:pPr>
        <w:numPr>
          <w:ilvl w:val="0"/>
          <w:numId w:val="10"/>
        </w:numPr>
        <w:spacing w:after="0"/>
        <w:rPr>
          <w:rFonts w:ascii="Times New Roman"/>
          <w:b/>
          <w:sz w:val="26"/>
          <w:szCs w:val="26"/>
        </w:rPr>
      </w:pPr>
      <w:r>
        <w:rPr>
          <w:rFonts w:ascii="Times New Roman"/>
          <w:sz w:val="26"/>
          <w:szCs w:val="26"/>
        </w:rPr>
        <w:t>Fall 2011-Speaker at Graduate Brown Bag Series-“Progressing Through the Comprehensive Exam Process”</w:t>
      </w:r>
    </w:p>
    <w:p w:rsidR="005463F9" w:rsidRDefault="003A5D15">
      <w:pPr>
        <w:numPr>
          <w:ilvl w:val="0"/>
          <w:numId w:val="12"/>
        </w:numPr>
        <w:spacing w:after="0"/>
        <w:rPr>
          <w:rFonts w:ascii="Times New Roman"/>
          <w:sz w:val="26"/>
          <w:szCs w:val="26"/>
        </w:rPr>
      </w:pPr>
      <w:r>
        <w:rPr>
          <w:rFonts w:ascii="Times New Roman"/>
          <w:sz w:val="26"/>
          <w:szCs w:val="26"/>
        </w:rPr>
        <w:t>Spring 2010-Director of HDSHC Undergraduate Diversity Workshop</w:t>
      </w:r>
    </w:p>
    <w:p w:rsidR="005463F9" w:rsidRDefault="003A5D15">
      <w:pPr>
        <w:numPr>
          <w:ilvl w:val="0"/>
          <w:numId w:val="12"/>
        </w:numPr>
        <w:spacing w:after="0"/>
        <w:rPr>
          <w:rFonts w:ascii="Times New Roman"/>
          <w:sz w:val="26"/>
          <w:szCs w:val="26"/>
        </w:rPr>
      </w:pPr>
      <w:r>
        <w:rPr>
          <w:rFonts w:ascii="Times New Roman"/>
          <w:sz w:val="26"/>
          <w:szCs w:val="26"/>
        </w:rPr>
        <w:t>Fall 2008-Co-facilitated HDSHC Undergraduate Diversity workshop for the intercultural communication course students (COM 263)</w:t>
      </w:r>
    </w:p>
    <w:p w:rsidR="005463F9" w:rsidRDefault="003A5D15">
      <w:pPr>
        <w:spacing w:after="0"/>
        <w:rPr>
          <w:rFonts w:ascii="Times New Roman"/>
          <w:b/>
          <w:sz w:val="26"/>
          <w:szCs w:val="26"/>
        </w:rPr>
      </w:pPr>
      <w:r>
        <w:rPr>
          <w:rFonts w:ascii="Times New Roman"/>
          <w:b/>
          <w:sz w:val="26"/>
          <w:szCs w:val="26"/>
        </w:rPr>
        <w:t xml:space="preserve">Arizona State University </w:t>
      </w:r>
    </w:p>
    <w:p w:rsidR="005463F9" w:rsidRDefault="003A5D15">
      <w:pPr>
        <w:numPr>
          <w:ilvl w:val="0"/>
          <w:numId w:val="12"/>
        </w:numPr>
        <w:spacing w:after="0"/>
        <w:rPr>
          <w:rFonts w:ascii="Times New Roman"/>
          <w:b/>
          <w:sz w:val="26"/>
          <w:szCs w:val="26"/>
        </w:rPr>
      </w:pPr>
      <w:r>
        <w:rPr>
          <w:rFonts w:ascii="Times New Roman"/>
          <w:sz w:val="26"/>
          <w:szCs w:val="26"/>
        </w:rPr>
        <w:t xml:space="preserve">Summer 2014-Served as director working with undergraduate student to fulfill the requirements </w:t>
      </w:r>
      <w:r w:rsidR="004A52B3">
        <w:rPr>
          <w:rFonts w:ascii="Times New Roman"/>
          <w:sz w:val="26"/>
          <w:szCs w:val="26"/>
        </w:rPr>
        <w:t>of Honor’s</w:t>
      </w:r>
      <w:r>
        <w:rPr>
          <w:rFonts w:ascii="Times New Roman"/>
          <w:sz w:val="26"/>
          <w:szCs w:val="26"/>
        </w:rPr>
        <w:t xml:space="preserve"> Thesis Project.</w:t>
      </w:r>
    </w:p>
    <w:p w:rsidR="005463F9" w:rsidRDefault="003A5D15">
      <w:pPr>
        <w:numPr>
          <w:ilvl w:val="0"/>
          <w:numId w:val="12"/>
        </w:numPr>
        <w:spacing w:after="0"/>
        <w:rPr>
          <w:rFonts w:ascii="Times New Roman"/>
          <w:b/>
          <w:sz w:val="26"/>
          <w:szCs w:val="26"/>
        </w:rPr>
      </w:pPr>
      <w:r>
        <w:rPr>
          <w:rFonts w:ascii="Times New Roman"/>
          <w:sz w:val="26"/>
          <w:szCs w:val="26"/>
        </w:rPr>
        <w:t xml:space="preserve">Spring 2010-Served as temporary advisor to One Love Multicultural Fraternity (later transitioning to Epsilon Sigma Rho Fraternity) </w:t>
      </w:r>
    </w:p>
    <w:p w:rsidR="005463F9" w:rsidRDefault="003A5D15">
      <w:pPr>
        <w:spacing w:after="0"/>
      </w:pPr>
      <w:r>
        <w:rPr>
          <w:rFonts w:ascii="Times New Roman"/>
          <w:b/>
          <w:sz w:val="26"/>
          <w:szCs w:val="26"/>
        </w:rPr>
        <w:t>California State University, Los Angeles</w:t>
      </w:r>
    </w:p>
    <w:p w:rsidR="005463F9" w:rsidRDefault="003A5D15">
      <w:pPr>
        <w:numPr>
          <w:ilvl w:val="0"/>
          <w:numId w:val="12"/>
        </w:numPr>
        <w:spacing w:after="0"/>
        <w:rPr>
          <w:rFonts w:ascii="Times New Roman"/>
          <w:b/>
          <w:sz w:val="26"/>
          <w:szCs w:val="26"/>
        </w:rPr>
      </w:pPr>
      <w:r>
        <w:rPr>
          <w:rFonts w:ascii="Times New Roman"/>
          <w:sz w:val="26"/>
          <w:szCs w:val="26"/>
        </w:rPr>
        <w:t xml:space="preserve">Fall 2007-Southern California Conference for Undergraduate Research (SCCUR)-Served as organizer of conference materials, usher for attendees and point-of-contact to address attendee concerns </w:t>
      </w:r>
    </w:p>
    <w:p w:rsidR="005463F9" w:rsidRDefault="003A5D15">
      <w:pPr>
        <w:spacing w:after="0"/>
      </w:pPr>
      <w:r>
        <w:rPr>
          <w:rFonts w:ascii="Times New Roman"/>
          <w:b/>
          <w:sz w:val="26"/>
          <w:szCs w:val="26"/>
        </w:rPr>
        <w:t>California State University, Long Beach</w:t>
      </w:r>
    </w:p>
    <w:p w:rsidR="005463F9" w:rsidRDefault="003A5D15">
      <w:pPr>
        <w:numPr>
          <w:ilvl w:val="0"/>
          <w:numId w:val="12"/>
        </w:numPr>
        <w:spacing w:after="0"/>
        <w:rPr>
          <w:rFonts w:ascii="Times New Roman"/>
          <w:b/>
          <w:sz w:val="26"/>
          <w:szCs w:val="26"/>
        </w:rPr>
      </w:pPr>
      <w:r>
        <w:rPr>
          <w:rFonts w:ascii="Times New Roman"/>
          <w:sz w:val="26"/>
          <w:szCs w:val="26"/>
        </w:rPr>
        <w:t xml:space="preserve">Fall 2003-Fall 2004-Compton Community College (Compton, CA) Saturday School Scholars-tutored low income, underprivileged community students </w:t>
      </w:r>
    </w:p>
    <w:p w:rsidR="005463F9" w:rsidRDefault="005463F9">
      <w:pPr>
        <w:spacing w:after="0"/>
        <w:jc w:val="center"/>
      </w:pPr>
    </w:p>
    <w:p w:rsidR="003713C1" w:rsidRDefault="003713C1">
      <w:pPr>
        <w:spacing w:after="0"/>
        <w:rPr>
          <w:rFonts w:ascii="Times New Roman"/>
          <w:b/>
          <w:sz w:val="26"/>
          <w:szCs w:val="26"/>
        </w:rPr>
      </w:pPr>
    </w:p>
    <w:p w:rsidR="003713C1" w:rsidRDefault="003713C1">
      <w:pPr>
        <w:spacing w:after="0"/>
        <w:rPr>
          <w:rFonts w:ascii="Times New Roman"/>
          <w:b/>
          <w:sz w:val="26"/>
          <w:szCs w:val="26"/>
        </w:rPr>
      </w:pPr>
    </w:p>
    <w:p w:rsidR="003713C1" w:rsidRDefault="003713C1">
      <w:pPr>
        <w:spacing w:after="0"/>
        <w:rPr>
          <w:rFonts w:ascii="Times New Roman"/>
          <w:b/>
          <w:sz w:val="26"/>
          <w:szCs w:val="26"/>
        </w:rPr>
      </w:pPr>
    </w:p>
    <w:p w:rsidR="005463F9" w:rsidRDefault="003A5D15">
      <w:pPr>
        <w:spacing w:after="0"/>
        <w:rPr>
          <w:rFonts w:ascii="Times New Roman"/>
          <w:b/>
          <w:sz w:val="26"/>
          <w:szCs w:val="26"/>
        </w:rPr>
      </w:pPr>
      <w:r>
        <w:rPr>
          <w:rFonts w:ascii="Times New Roman"/>
          <w:b/>
          <w:sz w:val="26"/>
          <w:szCs w:val="26"/>
        </w:rPr>
        <w:lastRenderedPageBreak/>
        <w:t>COMMUNICATION FIELD</w:t>
      </w:r>
    </w:p>
    <w:p w:rsidR="005463F9" w:rsidRDefault="003A5D15">
      <w:pPr>
        <w:numPr>
          <w:ilvl w:val="0"/>
          <w:numId w:val="12"/>
        </w:numPr>
        <w:spacing w:after="0"/>
      </w:pPr>
      <w:r>
        <w:rPr>
          <w:rFonts w:ascii="Times New Roman"/>
          <w:sz w:val="26"/>
          <w:szCs w:val="26"/>
        </w:rPr>
        <w:t>2008-Chair, “Don’t Mind the Words: Nonverbal Communication in Interpersonal Settings” National Communication Association, Annual Convention, San Diego, California.</w:t>
      </w:r>
    </w:p>
    <w:p w:rsidR="005463F9" w:rsidRDefault="005463F9">
      <w:pPr>
        <w:spacing w:after="0"/>
        <w:jc w:val="center"/>
        <w:rPr>
          <w:rFonts w:ascii="Times New Roman"/>
          <w:b/>
          <w:sz w:val="26"/>
          <w:szCs w:val="26"/>
        </w:rPr>
      </w:pPr>
    </w:p>
    <w:p w:rsidR="005463F9" w:rsidRDefault="003A5D15">
      <w:pPr>
        <w:spacing w:after="0"/>
        <w:jc w:val="center"/>
      </w:pPr>
      <w:r>
        <w:rPr>
          <w:rFonts w:ascii="Times New Roman"/>
          <w:b/>
          <w:sz w:val="26"/>
          <w:szCs w:val="26"/>
        </w:rPr>
        <w:t>PROFESSIONAL INTERNSHIPS</w:t>
      </w:r>
    </w:p>
    <w:p w:rsidR="005463F9" w:rsidRDefault="003A5D15">
      <w:pPr>
        <w:spacing w:after="0"/>
      </w:pPr>
      <w:r>
        <w:rPr>
          <w:rFonts w:ascii="Times New Roman"/>
          <w:sz w:val="26"/>
          <w:szCs w:val="26"/>
        </w:rPr>
        <w:t>California State University, Dominguez Hills</w:t>
      </w:r>
    </w:p>
    <w:p w:rsidR="005463F9" w:rsidRDefault="003A5D15">
      <w:pPr>
        <w:spacing w:after="0"/>
      </w:pPr>
      <w:r>
        <w:rPr>
          <w:rFonts w:ascii="Times New Roman"/>
          <w:sz w:val="26"/>
          <w:szCs w:val="26"/>
        </w:rPr>
        <w:t>2004</w:t>
      </w:r>
    </w:p>
    <w:p w:rsidR="005463F9" w:rsidRDefault="003A5D15">
      <w:pPr>
        <w:numPr>
          <w:ilvl w:val="0"/>
          <w:numId w:val="12"/>
        </w:numPr>
        <w:spacing w:after="0"/>
        <w:rPr>
          <w:rFonts w:ascii="Times New Roman"/>
          <w:sz w:val="26"/>
          <w:szCs w:val="26"/>
        </w:rPr>
      </w:pPr>
      <w:r>
        <w:rPr>
          <w:rFonts w:ascii="Times New Roman"/>
          <w:sz w:val="26"/>
          <w:szCs w:val="26"/>
        </w:rPr>
        <w:t xml:space="preserve">Communication Analyst, Risk Management Office </w:t>
      </w:r>
    </w:p>
    <w:p w:rsidR="005463F9" w:rsidRDefault="005463F9">
      <w:pPr>
        <w:spacing w:after="0"/>
        <w:ind w:left="720"/>
        <w:rPr>
          <w:rFonts w:ascii="Times New Roman"/>
          <w:sz w:val="26"/>
          <w:szCs w:val="26"/>
        </w:rPr>
      </w:pPr>
    </w:p>
    <w:p w:rsidR="005463F9" w:rsidRDefault="003A5D15">
      <w:pPr>
        <w:spacing w:after="0"/>
        <w:jc w:val="center"/>
        <w:rPr>
          <w:rFonts w:ascii="Times New Roman"/>
          <w:b/>
          <w:sz w:val="26"/>
          <w:szCs w:val="26"/>
        </w:rPr>
      </w:pPr>
      <w:r>
        <w:rPr>
          <w:rFonts w:ascii="Times New Roman"/>
          <w:b/>
          <w:sz w:val="26"/>
          <w:szCs w:val="26"/>
        </w:rPr>
        <w:t>PROFESSIONAL AFFILIATIONS</w:t>
      </w:r>
    </w:p>
    <w:p w:rsidR="005463F9" w:rsidRDefault="003A5D15">
      <w:pPr>
        <w:spacing w:after="0"/>
      </w:pPr>
      <w:r>
        <w:rPr>
          <w:rFonts w:ascii="Times New Roman"/>
          <w:sz w:val="26"/>
          <w:szCs w:val="26"/>
        </w:rPr>
        <w:t>ASU Black Graduate Student</w:t>
      </w:r>
      <w:r w:rsidR="00B67E6A">
        <w:rPr>
          <w:rFonts w:ascii="Times New Roman"/>
          <w:sz w:val="26"/>
          <w:szCs w:val="26"/>
        </w:rPr>
        <w:t xml:space="preserve"> Association, (ASU-BGSA), </w:t>
      </w:r>
      <w:r>
        <w:rPr>
          <w:rFonts w:ascii="Times New Roman"/>
          <w:sz w:val="26"/>
          <w:szCs w:val="26"/>
        </w:rPr>
        <w:t>2008</w:t>
      </w:r>
      <w:r w:rsidR="00B67E6A">
        <w:rPr>
          <w:rFonts w:ascii="Times New Roman"/>
          <w:sz w:val="26"/>
          <w:szCs w:val="26"/>
        </w:rPr>
        <w:t>-2015</w:t>
      </w:r>
    </w:p>
    <w:p w:rsidR="005463F9" w:rsidRDefault="003A5D15">
      <w:pPr>
        <w:spacing w:after="0"/>
      </w:pPr>
      <w:r>
        <w:rPr>
          <w:rFonts w:ascii="Times New Roman"/>
          <w:sz w:val="26"/>
          <w:szCs w:val="26"/>
        </w:rPr>
        <w:t>National Black Graduate Student</w:t>
      </w:r>
      <w:r w:rsidR="00B67E6A">
        <w:rPr>
          <w:rFonts w:ascii="Times New Roman"/>
          <w:sz w:val="26"/>
          <w:szCs w:val="26"/>
        </w:rPr>
        <w:t xml:space="preserve"> Association (NBGSA), 2008-2015</w:t>
      </w:r>
    </w:p>
    <w:p w:rsidR="005463F9" w:rsidRDefault="003A5D15">
      <w:pPr>
        <w:spacing w:after="0"/>
        <w:rPr>
          <w:rFonts w:ascii="Times New Roman"/>
          <w:sz w:val="26"/>
          <w:szCs w:val="26"/>
        </w:rPr>
      </w:pPr>
      <w:r>
        <w:rPr>
          <w:rFonts w:ascii="Times New Roman"/>
          <w:sz w:val="26"/>
          <w:szCs w:val="26"/>
        </w:rPr>
        <w:t>National Communication Association (NCA), Since 2006</w:t>
      </w:r>
    </w:p>
    <w:p w:rsidR="005463F9" w:rsidRDefault="003A5D15">
      <w:pPr>
        <w:spacing w:after="0"/>
        <w:rPr>
          <w:rFonts w:ascii="Times New Roman"/>
          <w:sz w:val="26"/>
          <w:szCs w:val="26"/>
        </w:rPr>
      </w:pPr>
      <w:r>
        <w:rPr>
          <w:rFonts w:ascii="Times New Roman"/>
          <w:sz w:val="26"/>
          <w:szCs w:val="26"/>
        </w:rPr>
        <w:t>Western States Communication Association (WSCA), Since 2006</w:t>
      </w:r>
    </w:p>
    <w:sectPr w:rsidR="005463F9">
      <w:pgSz w:w="12240" w:h="15840"/>
      <w:pgMar w:top="1440" w:right="1166" w:bottom="1440" w:left="1166"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auto"/>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66716"/>
    <w:multiLevelType w:val="hybridMultilevel"/>
    <w:tmpl w:val="E24618DE"/>
    <w:lvl w:ilvl="0" w:tplc="625827F0">
      <w:numFmt w:val="bullet"/>
      <w:lvlText w:val=""/>
      <w:lvlJc w:val="left"/>
      <w:pPr>
        <w:ind w:left="720" w:hanging="360"/>
      </w:pPr>
      <w:rPr>
        <w:rFonts w:ascii="Symbol"/>
      </w:rPr>
    </w:lvl>
    <w:lvl w:ilvl="1" w:tplc="67D28396">
      <w:numFmt w:val="bullet"/>
      <w:lvlText w:val="o"/>
      <w:lvlJc w:val="left"/>
      <w:pPr>
        <w:ind w:left="1440" w:hanging="360"/>
      </w:pPr>
      <w:rPr>
        <w:rFonts w:ascii="Courier New"/>
      </w:rPr>
    </w:lvl>
    <w:lvl w:ilvl="2" w:tplc="901AC3F2">
      <w:numFmt w:val="bullet"/>
      <w:lvlText w:val=""/>
      <w:lvlJc w:val="left"/>
      <w:pPr>
        <w:ind w:left="2160" w:hanging="360"/>
      </w:pPr>
      <w:rPr>
        <w:rFonts w:ascii="Wingdings"/>
      </w:rPr>
    </w:lvl>
    <w:lvl w:ilvl="3" w:tplc="BD502254">
      <w:numFmt w:val="bullet"/>
      <w:lvlText w:val=""/>
      <w:lvlJc w:val="left"/>
      <w:pPr>
        <w:ind w:left="2880" w:hanging="360"/>
      </w:pPr>
      <w:rPr>
        <w:rFonts w:ascii="Symbol"/>
      </w:rPr>
    </w:lvl>
    <w:lvl w:ilvl="4" w:tplc="630423C6">
      <w:numFmt w:val="bullet"/>
      <w:lvlText w:val="o"/>
      <w:lvlJc w:val="left"/>
      <w:pPr>
        <w:ind w:left="3600" w:hanging="360"/>
      </w:pPr>
      <w:rPr>
        <w:rFonts w:ascii="Courier New"/>
      </w:rPr>
    </w:lvl>
    <w:lvl w:ilvl="5" w:tplc="ED1CCF8A">
      <w:numFmt w:val="bullet"/>
      <w:lvlText w:val=""/>
      <w:lvlJc w:val="left"/>
      <w:pPr>
        <w:ind w:left="4320" w:hanging="360"/>
      </w:pPr>
      <w:rPr>
        <w:rFonts w:ascii="Wingdings"/>
      </w:rPr>
    </w:lvl>
    <w:lvl w:ilvl="6" w:tplc="98EC2F90">
      <w:numFmt w:val="bullet"/>
      <w:lvlText w:val=""/>
      <w:lvlJc w:val="left"/>
      <w:pPr>
        <w:ind w:left="5040" w:hanging="360"/>
      </w:pPr>
      <w:rPr>
        <w:rFonts w:ascii="Symbol"/>
      </w:rPr>
    </w:lvl>
    <w:lvl w:ilvl="7" w:tplc="F80A587C">
      <w:numFmt w:val="bullet"/>
      <w:lvlText w:val="o"/>
      <w:lvlJc w:val="left"/>
      <w:pPr>
        <w:ind w:left="5760" w:hanging="360"/>
      </w:pPr>
      <w:rPr>
        <w:rFonts w:ascii="Courier New"/>
      </w:rPr>
    </w:lvl>
    <w:lvl w:ilvl="8" w:tplc="ED4C419E">
      <w:numFmt w:val="bullet"/>
      <w:lvlText w:val=""/>
      <w:lvlJc w:val="left"/>
      <w:pPr>
        <w:ind w:left="6480" w:hanging="360"/>
      </w:pPr>
      <w:rPr>
        <w:rFonts w:ascii="Wingdings"/>
      </w:rPr>
    </w:lvl>
  </w:abstractNum>
  <w:abstractNum w:abstractNumId="1" w15:restartNumberingAfterBreak="0">
    <w:nsid w:val="257F3EBA"/>
    <w:multiLevelType w:val="hybridMultilevel"/>
    <w:tmpl w:val="44ACEAA6"/>
    <w:lvl w:ilvl="0" w:tplc="9462E172">
      <w:numFmt w:val="bullet"/>
      <w:lvlText w:val=""/>
      <w:lvlJc w:val="left"/>
      <w:pPr>
        <w:ind w:left="720" w:hanging="360"/>
      </w:pPr>
      <w:rPr>
        <w:rFonts w:ascii="Symbol"/>
      </w:rPr>
    </w:lvl>
    <w:lvl w:ilvl="1" w:tplc="883A89BA">
      <w:numFmt w:val="bullet"/>
      <w:lvlText w:val="o"/>
      <w:lvlJc w:val="left"/>
      <w:pPr>
        <w:ind w:left="1440" w:hanging="360"/>
      </w:pPr>
      <w:rPr>
        <w:rFonts w:ascii="Courier New"/>
      </w:rPr>
    </w:lvl>
    <w:lvl w:ilvl="2" w:tplc="2D3253F6">
      <w:numFmt w:val="bullet"/>
      <w:lvlText w:val=""/>
      <w:lvlJc w:val="left"/>
      <w:pPr>
        <w:ind w:left="2160" w:hanging="360"/>
      </w:pPr>
      <w:rPr>
        <w:rFonts w:ascii="Wingdings"/>
      </w:rPr>
    </w:lvl>
    <w:lvl w:ilvl="3" w:tplc="5DAE3BAC">
      <w:numFmt w:val="bullet"/>
      <w:lvlText w:val=""/>
      <w:lvlJc w:val="left"/>
      <w:pPr>
        <w:ind w:left="2880" w:hanging="360"/>
      </w:pPr>
      <w:rPr>
        <w:rFonts w:ascii="Symbol"/>
      </w:rPr>
    </w:lvl>
    <w:lvl w:ilvl="4" w:tplc="91AC1024">
      <w:numFmt w:val="bullet"/>
      <w:lvlText w:val="o"/>
      <w:lvlJc w:val="left"/>
      <w:pPr>
        <w:ind w:left="3600" w:hanging="360"/>
      </w:pPr>
      <w:rPr>
        <w:rFonts w:ascii="Courier New"/>
      </w:rPr>
    </w:lvl>
    <w:lvl w:ilvl="5" w:tplc="A128FEF6">
      <w:numFmt w:val="bullet"/>
      <w:lvlText w:val=""/>
      <w:lvlJc w:val="left"/>
      <w:pPr>
        <w:ind w:left="4320" w:hanging="360"/>
      </w:pPr>
      <w:rPr>
        <w:rFonts w:ascii="Wingdings"/>
      </w:rPr>
    </w:lvl>
    <w:lvl w:ilvl="6" w:tplc="C0C6E618">
      <w:numFmt w:val="bullet"/>
      <w:lvlText w:val=""/>
      <w:lvlJc w:val="left"/>
      <w:pPr>
        <w:ind w:left="5040" w:hanging="360"/>
      </w:pPr>
      <w:rPr>
        <w:rFonts w:ascii="Symbol"/>
      </w:rPr>
    </w:lvl>
    <w:lvl w:ilvl="7" w:tplc="C602DA56">
      <w:numFmt w:val="bullet"/>
      <w:lvlText w:val="o"/>
      <w:lvlJc w:val="left"/>
      <w:pPr>
        <w:ind w:left="5760" w:hanging="360"/>
      </w:pPr>
      <w:rPr>
        <w:rFonts w:ascii="Courier New"/>
      </w:rPr>
    </w:lvl>
    <w:lvl w:ilvl="8" w:tplc="9CF842A8">
      <w:numFmt w:val="bullet"/>
      <w:lvlText w:val=""/>
      <w:lvlJc w:val="left"/>
      <w:pPr>
        <w:ind w:left="6480" w:hanging="360"/>
      </w:pPr>
      <w:rPr>
        <w:rFonts w:ascii="Wingdings"/>
      </w:rPr>
    </w:lvl>
  </w:abstractNum>
  <w:abstractNum w:abstractNumId="2" w15:restartNumberingAfterBreak="0">
    <w:nsid w:val="292E73AF"/>
    <w:multiLevelType w:val="hybridMultilevel"/>
    <w:tmpl w:val="B7E2DF24"/>
    <w:lvl w:ilvl="0" w:tplc="EEE0BD16">
      <w:numFmt w:val="bullet"/>
      <w:lvlText w:val=""/>
      <w:lvlJc w:val="left"/>
      <w:pPr>
        <w:ind w:left="720" w:hanging="360"/>
      </w:pPr>
      <w:rPr>
        <w:rFonts w:ascii="Symbol"/>
      </w:rPr>
    </w:lvl>
    <w:lvl w:ilvl="1" w:tplc="695A1590">
      <w:numFmt w:val="bullet"/>
      <w:lvlText w:val="o"/>
      <w:lvlJc w:val="left"/>
      <w:pPr>
        <w:ind w:left="1440" w:hanging="360"/>
      </w:pPr>
      <w:rPr>
        <w:rFonts w:ascii="Courier New"/>
      </w:rPr>
    </w:lvl>
    <w:lvl w:ilvl="2" w:tplc="7FE01554">
      <w:numFmt w:val="bullet"/>
      <w:lvlText w:val=""/>
      <w:lvlJc w:val="left"/>
      <w:pPr>
        <w:ind w:left="2160" w:hanging="360"/>
      </w:pPr>
      <w:rPr>
        <w:rFonts w:ascii="Wingdings"/>
      </w:rPr>
    </w:lvl>
    <w:lvl w:ilvl="3" w:tplc="95489530">
      <w:numFmt w:val="bullet"/>
      <w:lvlText w:val=""/>
      <w:lvlJc w:val="left"/>
      <w:pPr>
        <w:ind w:left="2880" w:hanging="360"/>
      </w:pPr>
      <w:rPr>
        <w:rFonts w:ascii="Symbol"/>
      </w:rPr>
    </w:lvl>
    <w:lvl w:ilvl="4" w:tplc="DEF86604">
      <w:numFmt w:val="bullet"/>
      <w:lvlText w:val="o"/>
      <w:lvlJc w:val="left"/>
      <w:pPr>
        <w:ind w:left="3600" w:hanging="360"/>
      </w:pPr>
      <w:rPr>
        <w:rFonts w:ascii="Courier New"/>
      </w:rPr>
    </w:lvl>
    <w:lvl w:ilvl="5" w:tplc="0588A280">
      <w:numFmt w:val="bullet"/>
      <w:lvlText w:val=""/>
      <w:lvlJc w:val="left"/>
      <w:pPr>
        <w:ind w:left="4320" w:hanging="360"/>
      </w:pPr>
      <w:rPr>
        <w:rFonts w:ascii="Wingdings"/>
      </w:rPr>
    </w:lvl>
    <w:lvl w:ilvl="6" w:tplc="82E4F242">
      <w:numFmt w:val="bullet"/>
      <w:lvlText w:val=""/>
      <w:lvlJc w:val="left"/>
      <w:pPr>
        <w:ind w:left="5040" w:hanging="360"/>
      </w:pPr>
      <w:rPr>
        <w:rFonts w:ascii="Symbol"/>
      </w:rPr>
    </w:lvl>
    <w:lvl w:ilvl="7" w:tplc="55A2B288">
      <w:numFmt w:val="bullet"/>
      <w:lvlText w:val="o"/>
      <w:lvlJc w:val="left"/>
      <w:pPr>
        <w:ind w:left="5760" w:hanging="360"/>
      </w:pPr>
      <w:rPr>
        <w:rFonts w:ascii="Courier New"/>
      </w:rPr>
    </w:lvl>
    <w:lvl w:ilvl="8" w:tplc="9B50CC5E">
      <w:numFmt w:val="bullet"/>
      <w:lvlText w:val=""/>
      <w:lvlJc w:val="left"/>
      <w:pPr>
        <w:ind w:left="6480" w:hanging="360"/>
      </w:pPr>
      <w:rPr>
        <w:rFonts w:ascii="Wingdings"/>
      </w:rPr>
    </w:lvl>
  </w:abstractNum>
  <w:abstractNum w:abstractNumId="3" w15:restartNumberingAfterBreak="0">
    <w:nsid w:val="36EE09CB"/>
    <w:multiLevelType w:val="hybridMultilevel"/>
    <w:tmpl w:val="E9B6A858"/>
    <w:lvl w:ilvl="0" w:tplc="BBA67C8A">
      <w:numFmt w:val="bullet"/>
      <w:lvlText w:val=""/>
      <w:lvlJc w:val="left"/>
      <w:pPr>
        <w:ind w:left="720" w:hanging="360"/>
      </w:pPr>
      <w:rPr>
        <w:rFonts w:ascii="Symbol"/>
      </w:rPr>
    </w:lvl>
    <w:lvl w:ilvl="1" w:tplc="2D8E2F5A">
      <w:numFmt w:val="bullet"/>
      <w:lvlText w:val="o"/>
      <w:lvlJc w:val="left"/>
      <w:pPr>
        <w:ind w:left="1440" w:hanging="360"/>
      </w:pPr>
      <w:rPr>
        <w:rFonts w:ascii="Courier New"/>
      </w:rPr>
    </w:lvl>
    <w:lvl w:ilvl="2" w:tplc="14E4E906">
      <w:numFmt w:val="bullet"/>
      <w:lvlText w:val=""/>
      <w:lvlJc w:val="left"/>
      <w:pPr>
        <w:ind w:left="2160" w:hanging="360"/>
      </w:pPr>
      <w:rPr>
        <w:rFonts w:ascii="Wingdings"/>
      </w:rPr>
    </w:lvl>
    <w:lvl w:ilvl="3" w:tplc="3C5C271E">
      <w:numFmt w:val="bullet"/>
      <w:lvlText w:val=""/>
      <w:lvlJc w:val="left"/>
      <w:pPr>
        <w:ind w:left="2880" w:hanging="360"/>
      </w:pPr>
      <w:rPr>
        <w:rFonts w:ascii="Symbol"/>
      </w:rPr>
    </w:lvl>
    <w:lvl w:ilvl="4" w:tplc="043E3FB0">
      <w:numFmt w:val="bullet"/>
      <w:lvlText w:val="o"/>
      <w:lvlJc w:val="left"/>
      <w:pPr>
        <w:ind w:left="3600" w:hanging="360"/>
      </w:pPr>
      <w:rPr>
        <w:rFonts w:ascii="Courier New"/>
      </w:rPr>
    </w:lvl>
    <w:lvl w:ilvl="5" w:tplc="9842A270">
      <w:numFmt w:val="bullet"/>
      <w:lvlText w:val=""/>
      <w:lvlJc w:val="left"/>
      <w:pPr>
        <w:ind w:left="4320" w:hanging="360"/>
      </w:pPr>
      <w:rPr>
        <w:rFonts w:ascii="Wingdings"/>
      </w:rPr>
    </w:lvl>
    <w:lvl w:ilvl="6" w:tplc="211C7A3A">
      <w:numFmt w:val="bullet"/>
      <w:lvlText w:val=""/>
      <w:lvlJc w:val="left"/>
      <w:pPr>
        <w:ind w:left="5040" w:hanging="360"/>
      </w:pPr>
      <w:rPr>
        <w:rFonts w:ascii="Symbol"/>
      </w:rPr>
    </w:lvl>
    <w:lvl w:ilvl="7" w:tplc="676AD650">
      <w:numFmt w:val="bullet"/>
      <w:lvlText w:val="o"/>
      <w:lvlJc w:val="left"/>
      <w:pPr>
        <w:ind w:left="5760" w:hanging="360"/>
      </w:pPr>
      <w:rPr>
        <w:rFonts w:ascii="Courier New"/>
      </w:rPr>
    </w:lvl>
    <w:lvl w:ilvl="8" w:tplc="57A8618A">
      <w:numFmt w:val="bullet"/>
      <w:lvlText w:val=""/>
      <w:lvlJc w:val="left"/>
      <w:pPr>
        <w:ind w:left="6480" w:hanging="360"/>
      </w:pPr>
      <w:rPr>
        <w:rFonts w:ascii="Wingdings"/>
      </w:rPr>
    </w:lvl>
  </w:abstractNum>
  <w:abstractNum w:abstractNumId="4" w15:restartNumberingAfterBreak="0">
    <w:nsid w:val="3A9E06D7"/>
    <w:multiLevelType w:val="hybridMultilevel"/>
    <w:tmpl w:val="2C225AAA"/>
    <w:lvl w:ilvl="0" w:tplc="7E422F60">
      <w:start w:val="1"/>
      <w:numFmt w:val="decimal"/>
      <w:lvlText w:val="%1."/>
      <w:lvlJc w:val="left"/>
      <w:pPr>
        <w:ind w:left="720" w:hanging="360"/>
      </w:pPr>
      <w:rPr>
        <w:rFonts w:cs="Times New Roman"/>
      </w:rPr>
    </w:lvl>
    <w:lvl w:ilvl="1" w:tplc="F5B24B7C">
      <w:start w:val="1"/>
      <w:numFmt w:val="decimal"/>
      <w:lvlText w:val="%2."/>
      <w:lvlJc w:val="left"/>
      <w:pPr>
        <w:ind w:left="1440" w:hanging="1080"/>
      </w:pPr>
      <w:rPr>
        <w:rFonts w:cs="Times New Roman"/>
      </w:rPr>
    </w:lvl>
    <w:lvl w:ilvl="2" w:tplc="3CFE6B04">
      <w:start w:val="1"/>
      <w:numFmt w:val="decimal"/>
      <w:lvlText w:val="%3."/>
      <w:lvlJc w:val="left"/>
      <w:pPr>
        <w:ind w:left="2160" w:hanging="1980"/>
      </w:pPr>
      <w:rPr>
        <w:rFonts w:cs="Times New Roman"/>
      </w:rPr>
    </w:lvl>
    <w:lvl w:ilvl="3" w:tplc="15744EBC">
      <w:start w:val="1"/>
      <w:numFmt w:val="decimal"/>
      <w:lvlText w:val="%4."/>
      <w:lvlJc w:val="left"/>
      <w:pPr>
        <w:ind w:left="2880" w:hanging="2520"/>
      </w:pPr>
      <w:rPr>
        <w:rFonts w:cs="Times New Roman"/>
      </w:rPr>
    </w:lvl>
    <w:lvl w:ilvl="4" w:tplc="1BBECDE6">
      <w:start w:val="1"/>
      <w:numFmt w:val="decimal"/>
      <w:lvlText w:val="%5."/>
      <w:lvlJc w:val="left"/>
      <w:pPr>
        <w:ind w:left="3600" w:hanging="3240"/>
      </w:pPr>
      <w:rPr>
        <w:rFonts w:cs="Times New Roman"/>
      </w:rPr>
    </w:lvl>
    <w:lvl w:ilvl="5" w:tplc="781C617E">
      <w:start w:val="1"/>
      <w:numFmt w:val="decimal"/>
      <w:lvlText w:val="%6."/>
      <w:lvlJc w:val="left"/>
      <w:pPr>
        <w:ind w:left="4320" w:hanging="4140"/>
      </w:pPr>
      <w:rPr>
        <w:rFonts w:cs="Times New Roman"/>
      </w:rPr>
    </w:lvl>
    <w:lvl w:ilvl="6" w:tplc="9DA6711C">
      <w:start w:val="1"/>
      <w:numFmt w:val="decimal"/>
      <w:lvlText w:val="%7."/>
      <w:lvlJc w:val="left"/>
      <w:pPr>
        <w:ind w:left="5040" w:hanging="4680"/>
      </w:pPr>
      <w:rPr>
        <w:rFonts w:cs="Times New Roman"/>
      </w:rPr>
    </w:lvl>
    <w:lvl w:ilvl="7" w:tplc="A57C17C4">
      <w:start w:val="1"/>
      <w:numFmt w:val="decimal"/>
      <w:lvlText w:val="%8."/>
      <w:lvlJc w:val="left"/>
      <w:pPr>
        <w:ind w:left="5760" w:hanging="5400"/>
      </w:pPr>
      <w:rPr>
        <w:rFonts w:cs="Times New Roman"/>
      </w:rPr>
    </w:lvl>
    <w:lvl w:ilvl="8" w:tplc="24D686BA">
      <w:start w:val="1"/>
      <w:numFmt w:val="decimal"/>
      <w:lvlText w:val="%9."/>
      <w:lvlJc w:val="left"/>
      <w:pPr>
        <w:ind w:left="6480" w:hanging="6300"/>
      </w:pPr>
      <w:rPr>
        <w:rFonts w:cs="Times New Roman"/>
      </w:rPr>
    </w:lvl>
  </w:abstractNum>
  <w:abstractNum w:abstractNumId="5" w15:restartNumberingAfterBreak="0">
    <w:nsid w:val="3E063055"/>
    <w:multiLevelType w:val="hybridMultilevel"/>
    <w:tmpl w:val="AEF80886"/>
    <w:lvl w:ilvl="0" w:tplc="4628FF90">
      <w:numFmt w:val="bullet"/>
      <w:lvlText w:val=""/>
      <w:lvlJc w:val="left"/>
      <w:pPr>
        <w:ind w:left="720" w:hanging="360"/>
      </w:pPr>
      <w:rPr>
        <w:rFonts w:ascii="Symbol"/>
      </w:rPr>
    </w:lvl>
    <w:lvl w:ilvl="1" w:tplc="0164BB22">
      <w:numFmt w:val="bullet"/>
      <w:lvlText w:val="o"/>
      <w:lvlJc w:val="left"/>
      <w:pPr>
        <w:ind w:left="1440" w:hanging="360"/>
      </w:pPr>
      <w:rPr>
        <w:rFonts w:ascii="Courier New"/>
      </w:rPr>
    </w:lvl>
    <w:lvl w:ilvl="2" w:tplc="97D2CB86">
      <w:numFmt w:val="bullet"/>
      <w:lvlText w:val=""/>
      <w:lvlJc w:val="left"/>
      <w:pPr>
        <w:ind w:left="2160" w:hanging="360"/>
      </w:pPr>
      <w:rPr>
        <w:rFonts w:ascii="Wingdings"/>
      </w:rPr>
    </w:lvl>
    <w:lvl w:ilvl="3" w:tplc="8CBC9DA4">
      <w:numFmt w:val="bullet"/>
      <w:lvlText w:val=""/>
      <w:lvlJc w:val="left"/>
      <w:pPr>
        <w:ind w:left="2880" w:hanging="360"/>
      </w:pPr>
      <w:rPr>
        <w:rFonts w:ascii="Symbol"/>
      </w:rPr>
    </w:lvl>
    <w:lvl w:ilvl="4" w:tplc="4C68BF62">
      <w:numFmt w:val="bullet"/>
      <w:lvlText w:val="o"/>
      <w:lvlJc w:val="left"/>
      <w:pPr>
        <w:ind w:left="3600" w:hanging="360"/>
      </w:pPr>
      <w:rPr>
        <w:rFonts w:ascii="Courier New"/>
      </w:rPr>
    </w:lvl>
    <w:lvl w:ilvl="5" w:tplc="8E9EEDE8">
      <w:numFmt w:val="bullet"/>
      <w:lvlText w:val=""/>
      <w:lvlJc w:val="left"/>
      <w:pPr>
        <w:ind w:left="4320" w:hanging="360"/>
      </w:pPr>
      <w:rPr>
        <w:rFonts w:ascii="Wingdings"/>
      </w:rPr>
    </w:lvl>
    <w:lvl w:ilvl="6" w:tplc="9E640DD8">
      <w:numFmt w:val="bullet"/>
      <w:lvlText w:val=""/>
      <w:lvlJc w:val="left"/>
      <w:pPr>
        <w:ind w:left="5040" w:hanging="360"/>
      </w:pPr>
      <w:rPr>
        <w:rFonts w:ascii="Symbol"/>
      </w:rPr>
    </w:lvl>
    <w:lvl w:ilvl="7" w:tplc="8DCA0F5C">
      <w:numFmt w:val="bullet"/>
      <w:lvlText w:val="o"/>
      <w:lvlJc w:val="left"/>
      <w:pPr>
        <w:ind w:left="5760" w:hanging="360"/>
      </w:pPr>
      <w:rPr>
        <w:rFonts w:ascii="Courier New"/>
      </w:rPr>
    </w:lvl>
    <w:lvl w:ilvl="8" w:tplc="99CEDFC2">
      <w:numFmt w:val="bullet"/>
      <w:lvlText w:val=""/>
      <w:lvlJc w:val="left"/>
      <w:pPr>
        <w:ind w:left="6480" w:hanging="360"/>
      </w:pPr>
      <w:rPr>
        <w:rFonts w:ascii="Wingdings"/>
      </w:rPr>
    </w:lvl>
  </w:abstractNum>
  <w:abstractNum w:abstractNumId="6" w15:restartNumberingAfterBreak="0">
    <w:nsid w:val="4AE623AD"/>
    <w:multiLevelType w:val="hybridMultilevel"/>
    <w:tmpl w:val="9A80A148"/>
    <w:lvl w:ilvl="0" w:tplc="F0685A7E">
      <w:numFmt w:val="bullet"/>
      <w:lvlText w:val=""/>
      <w:lvlJc w:val="left"/>
      <w:pPr>
        <w:ind w:left="720" w:hanging="360"/>
      </w:pPr>
      <w:rPr>
        <w:rFonts w:ascii="Symbol"/>
      </w:rPr>
    </w:lvl>
    <w:lvl w:ilvl="1" w:tplc="FCDAD9B2">
      <w:numFmt w:val="bullet"/>
      <w:lvlText w:val="o"/>
      <w:lvlJc w:val="left"/>
      <w:pPr>
        <w:ind w:left="1440" w:hanging="360"/>
      </w:pPr>
      <w:rPr>
        <w:rFonts w:ascii="Courier New"/>
      </w:rPr>
    </w:lvl>
    <w:lvl w:ilvl="2" w:tplc="1BDE9A60">
      <w:numFmt w:val="bullet"/>
      <w:lvlText w:val=""/>
      <w:lvlJc w:val="left"/>
      <w:pPr>
        <w:ind w:left="2160" w:hanging="360"/>
      </w:pPr>
      <w:rPr>
        <w:rFonts w:ascii="Wingdings"/>
      </w:rPr>
    </w:lvl>
    <w:lvl w:ilvl="3" w:tplc="BAA6E360">
      <w:numFmt w:val="bullet"/>
      <w:lvlText w:val=""/>
      <w:lvlJc w:val="left"/>
      <w:pPr>
        <w:ind w:left="2880" w:hanging="360"/>
      </w:pPr>
      <w:rPr>
        <w:rFonts w:ascii="Symbol"/>
      </w:rPr>
    </w:lvl>
    <w:lvl w:ilvl="4" w:tplc="7A72CFC4">
      <w:numFmt w:val="bullet"/>
      <w:lvlText w:val="o"/>
      <w:lvlJc w:val="left"/>
      <w:pPr>
        <w:ind w:left="3600" w:hanging="360"/>
      </w:pPr>
      <w:rPr>
        <w:rFonts w:ascii="Courier New"/>
      </w:rPr>
    </w:lvl>
    <w:lvl w:ilvl="5" w:tplc="3ADC6150">
      <w:numFmt w:val="bullet"/>
      <w:lvlText w:val=""/>
      <w:lvlJc w:val="left"/>
      <w:pPr>
        <w:ind w:left="4320" w:hanging="360"/>
      </w:pPr>
      <w:rPr>
        <w:rFonts w:ascii="Wingdings"/>
      </w:rPr>
    </w:lvl>
    <w:lvl w:ilvl="6" w:tplc="CDB8CB6E">
      <w:numFmt w:val="bullet"/>
      <w:lvlText w:val=""/>
      <w:lvlJc w:val="left"/>
      <w:pPr>
        <w:ind w:left="5040" w:hanging="360"/>
      </w:pPr>
      <w:rPr>
        <w:rFonts w:ascii="Symbol"/>
      </w:rPr>
    </w:lvl>
    <w:lvl w:ilvl="7" w:tplc="C5888080">
      <w:numFmt w:val="bullet"/>
      <w:lvlText w:val="o"/>
      <w:lvlJc w:val="left"/>
      <w:pPr>
        <w:ind w:left="5760" w:hanging="360"/>
      </w:pPr>
      <w:rPr>
        <w:rFonts w:ascii="Courier New"/>
      </w:rPr>
    </w:lvl>
    <w:lvl w:ilvl="8" w:tplc="481A7C42">
      <w:numFmt w:val="bullet"/>
      <w:lvlText w:val=""/>
      <w:lvlJc w:val="left"/>
      <w:pPr>
        <w:ind w:left="6480" w:hanging="360"/>
      </w:pPr>
      <w:rPr>
        <w:rFonts w:ascii="Wingdings"/>
      </w:rPr>
    </w:lvl>
  </w:abstractNum>
  <w:abstractNum w:abstractNumId="7" w15:restartNumberingAfterBreak="0">
    <w:nsid w:val="54A03AF6"/>
    <w:multiLevelType w:val="hybridMultilevel"/>
    <w:tmpl w:val="848ED892"/>
    <w:lvl w:ilvl="0" w:tplc="E0DE3BF2">
      <w:numFmt w:val="bullet"/>
      <w:lvlText w:val=""/>
      <w:lvlJc w:val="left"/>
      <w:pPr>
        <w:ind w:left="720" w:hanging="360"/>
      </w:pPr>
      <w:rPr>
        <w:rFonts w:ascii="Symbol"/>
      </w:rPr>
    </w:lvl>
    <w:lvl w:ilvl="1" w:tplc="38C65D6A">
      <w:numFmt w:val="bullet"/>
      <w:lvlText w:val="o"/>
      <w:lvlJc w:val="left"/>
      <w:pPr>
        <w:ind w:left="1440" w:hanging="360"/>
      </w:pPr>
      <w:rPr>
        <w:rFonts w:ascii="Courier New"/>
      </w:rPr>
    </w:lvl>
    <w:lvl w:ilvl="2" w:tplc="FECEE4E2">
      <w:numFmt w:val="bullet"/>
      <w:lvlText w:val=""/>
      <w:lvlJc w:val="left"/>
      <w:pPr>
        <w:ind w:left="2160" w:hanging="360"/>
      </w:pPr>
      <w:rPr>
        <w:rFonts w:ascii="Wingdings"/>
      </w:rPr>
    </w:lvl>
    <w:lvl w:ilvl="3" w:tplc="589A803C">
      <w:numFmt w:val="bullet"/>
      <w:lvlText w:val=""/>
      <w:lvlJc w:val="left"/>
      <w:pPr>
        <w:ind w:left="2880" w:hanging="360"/>
      </w:pPr>
      <w:rPr>
        <w:rFonts w:ascii="Symbol"/>
      </w:rPr>
    </w:lvl>
    <w:lvl w:ilvl="4" w:tplc="F2C4E12E">
      <w:numFmt w:val="bullet"/>
      <w:lvlText w:val="o"/>
      <w:lvlJc w:val="left"/>
      <w:pPr>
        <w:ind w:left="3600" w:hanging="360"/>
      </w:pPr>
      <w:rPr>
        <w:rFonts w:ascii="Courier New"/>
      </w:rPr>
    </w:lvl>
    <w:lvl w:ilvl="5" w:tplc="20D4BDBC">
      <w:numFmt w:val="bullet"/>
      <w:lvlText w:val=""/>
      <w:lvlJc w:val="left"/>
      <w:pPr>
        <w:ind w:left="4320" w:hanging="360"/>
      </w:pPr>
      <w:rPr>
        <w:rFonts w:ascii="Wingdings"/>
      </w:rPr>
    </w:lvl>
    <w:lvl w:ilvl="6" w:tplc="52E8070C">
      <w:numFmt w:val="bullet"/>
      <w:lvlText w:val=""/>
      <w:lvlJc w:val="left"/>
      <w:pPr>
        <w:ind w:left="5040" w:hanging="360"/>
      </w:pPr>
      <w:rPr>
        <w:rFonts w:ascii="Symbol"/>
      </w:rPr>
    </w:lvl>
    <w:lvl w:ilvl="7" w:tplc="B036AA1E">
      <w:numFmt w:val="bullet"/>
      <w:lvlText w:val="o"/>
      <w:lvlJc w:val="left"/>
      <w:pPr>
        <w:ind w:left="5760" w:hanging="360"/>
      </w:pPr>
      <w:rPr>
        <w:rFonts w:ascii="Courier New"/>
      </w:rPr>
    </w:lvl>
    <w:lvl w:ilvl="8" w:tplc="C94011D6">
      <w:numFmt w:val="bullet"/>
      <w:lvlText w:val=""/>
      <w:lvlJc w:val="left"/>
      <w:pPr>
        <w:ind w:left="6480" w:hanging="360"/>
      </w:pPr>
      <w:rPr>
        <w:rFonts w:ascii="Wingdings"/>
      </w:rPr>
    </w:lvl>
  </w:abstractNum>
  <w:abstractNum w:abstractNumId="8" w15:restartNumberingAfterBreak="0">
    <w:nsid w:val="58613C03"/>
    <w:multiLevelType w:val="hybridMultilevel"/>
    <w:tmpl w:val="0CB26A2E"/>
    <w:lvl w:ilvl="0" w:tplc="E38E4E18">
      <w:numFmt w:val="bullet"/>
      <w:lvlText w:val=""/>
      <w:lvlJc w:val="left"/>
      <w:pPr>
        <w:ind w:left="720" w:hanging="360"/>
      </w:pPr>
      <w:rPr>
        <w:rFonts w:ascii="Symbol"/>
      </w:rPr>
    </w:lvl>
    <w:lvl w:ilvl="1" w:tplc="652E221C">
      <w:numFmt w:val="bullet"/>
      <w:lvlText w:val="o"/>
      <w:lvlJc w:val="left"/>
      <w:pPr>
        <w:ind w:left="1440" w:hanging="360"/>
      </w:pPr>
      <w:rPr>
        <w:rFonts w:ascii="Courier New"/>
      </w:rPr>
    </w:lvl>
    <w:lvl w:ilvl="2" w:tplc="F5D46DF2">
      <w:numFmt w:val="bullet"/>
      <w:lvlText w:val=""/>
      <w:lvlJc w:val="left"/>
      <w:pPr>
        <w:ind w:left="2160" w:hanging="360"/>
      </w:pPr>
      <w:rPr>
        <w:rFonts w:ascii="Wingdings"/>
      </w:rPr>
    </w:lvl>
    <w:lvl w:ilvl="3" w:tplc="496AD822">
      <w:numFmt w:val="bullet"/>
      <w:lvlText w:val=""/>
      <w:lvlJc w:val="left"/>
      <w:pPr>
        <w:ind w:left="2880" w:hanging="360"/>
      </w:pPr>
      <w:rPr>
        <w:rFonts w:ascii="Symbol"/>
      </w:rPr>
    </w:lvl>
    <w:lvl w:ilvl="4" w:tplc="21D09854">
      <w:numFmt w:val="bullet"/>
      <w:lvlText w:val="o"/>
      <w:lvlJc w:val="left"/>
      <w:pPr>
        <w:ind w:left="3600" w:hanging="360"/>
      </w:pPr>
      <w:rPr>
        <w:rFonts w:ascii="Courier New"/>
      </w:rPr>
    </w:lvl>
    <w:lvl w:ilvl="5" w:tplc="668EDF2A">
      <w:numFmt w:val="bullet"/>
      <w:lvlText w:val=""/>
      <w:lvlJc w:val="left"/>
      <w:pPr>
        <w:ind w:left="4320" w:hanging="360"/>
      </w:pPr>
      <w:rPr>
        <w:rFonts w:ascii="Wingdings"/>
      </w:rPr>
    </w:lvl>
    <w:lvl w:ilvl="6" w:tplc="F9EED896">
      <w:numFmt w:val="bullet"/>
      <w:lvlText w:val=""/>
      <w:lvlJc w:val="left"/>
      <w:pPr>
        <w:ind w:left="5040" w:hanging="360"/>
      </w:pPr>
      <w:rPr>
        <w:rFonts w:ascii="Symbol"/>
      </w:rPr>
    </w:lvl>
    <w:lvl w:ilvl="7" w:tplc="B1B631A4">
      <w:numFmt w:val="bullet"/>
      <w:lvlText w:val="o"/>
      <w:lvlJc w:val="left"/>
      <w:pPr>
        <w:ind w:left="5760" w:hanging="360"/>
      </w:pPr>
      <w:rPr>
        <w:rFonts w:ascii="Courier New"/>
      </w:rPr>
    </w:lvl>
    <w:lvl w:ilvl="8" w:tplc="AF40A5E8">
      <w:numFmt w:val="bullet"/>
      <w:lvlText w:val=""/>
      <w:lvlJc w:val="left"/>
      <w:pPr>
        <w:ind w:left="6480" w:hanging="360"/>
      </w:pPr>
      <w:rPr>
        <w:rFonts w:ascii="Wingdings"/>
      </w:rPr>
    </w:lvl>
  </w:abstractNum>
  <w:abstractNum w:abstractNumId="9" w15:restartNumberingAfterBreak="0">
    <w:nsid w:val="594F74F4"/>
    <w:multiLevelType w:val="hybridMultilevel"/>
    <w:tmpl w:val="277C2474"/>
    <w:lvl w:ilvl="0" w:tplc="BFF6BEF6">
      <w:numFmt w:val="bullet"/>
      <w:lvlText w:val=""/>
      <w:lvlJc w:val="left"/>
      <w:pPr>
        <w:ind w:left="720" w:hanging="360"/>
      </w:pPr>
      <w:rPr>
        <w:rFonts w:ascii="Symbol"/>
      </w:rPr>
    </w:lvl>
    <w:lvl w:ilvl="1" w:tplc="61F44E48">
      <w:numFmt w:val="bullet"/>
      <w:lvlText w:val="o"/>
      <w:lvlJc w:val="left"/>
      <w:pPr>
        <w:ind w:left="1440" w:hanging="360"/>
      </w:pPr>
      <w:rPr>
        <w:rFonts w:ascii="Courier New"/>
      </w:rPr>
    </w:lvl>
    <w:lvl w:ilvl="2" w:tplc="B82E3AD4">
      <w:numFmt w:val="bullet"/>
      <w:lvlText w:val=""/>
      <w:lvlJc w:val="left"/>
      <w:pPr>
        <w:ind w:left="2160" w:hanging="360"/>
      </w:pPr>
      <w:rPr>
        <w:rFonts w:ascii="Wingdings"/>
      </w:rPr>
    </w:lvl>
    <w:lvl w:ilvl="3" w:tplc="1FB85652">
      <w:numFmt w:val="bullet"/>
      <w:lvlText w:val=""/>
      <w:lvlJc w:val="left"/>
      <w:pPr>
        <w:ind w:left="2880" w:hanging="360"/>
      </w:pPr>
      <w:rPr>
        <w:rFonts w:ascii="Symbol"/>
      </w:rPr>
    </w:lvl>
    <w:lvl w:ilvl="4" w:tplc="084C9218">
      <w:numFmt w:val="bullet"/>
      <w:lvlText w:val="o"/>
      <w:lvlJc w:val="left"/>
      <w:pPr>
        <w:ind w:left="3600" w:hanging="360"/>
      </w:pPr>
      <w:rPr>
        <w:rFonts w:ascii="Courier New"/>
      </w:rPr>
    </w:lvl>
    <w:lvl w:ilvl="5" w:tplc="37F05352">
      <w:numFmt w:val="bullet"/>
      <w:lvlText w:val=""/>
      <w:lvlJc w:val="left"/>
      <w:pPr>
        <w:ind w:left="4320" w:hanging="360"/>
      </w:pPr>
      <w:rPr>
        <w:rFonts w:ascii="Wingdings"/>
      </w:rPr>
    </w:lvl>
    <w:lvl w:ilvl="6" w:tplc="E27A1DEC">
      <w:numFmt w:val="bullet"/>
      <w:lvlText w:val=""/>
      <w:lvlJc w:val="left"/>
      <w:pPr>
        <w:ind w:left="5040" w:hanging="360"/>
      </w:pPr>
      <w:rPr>
        <w:rFonts w:ascii="Symbol"/>
      </w:rPr>
    </w:lvl>
    <w:lvl w:ilvl="7" w:tplc="3544BB68">
      <w:numFmt w:val="bullet"/>
      <w:lvlText w:val="o"/>
      <w:lvlJc w:val="left"/>
      <w:pPr>
        <w:ind w:left="5760" w:hanging="360"/>
      </w:pPr>
      <w:rPr>
        <w:rFonts w:ascii="Courier New"/>
      </w:rPr>
    </w:lvl>
    <w:lvl w:ilvl="8" w:tplc="2CC4C374">
      <w:numFmt w:val="bullet"/>
      <w:lvlText w:val=""/>
      <w:lvlJc w:val="left"/>
      <w:pPr>
        <w:ind w:left="6480" w:hanging="360"/>
      </w:pPr>
      <w:rPr>
        <w:rFonts w:ascii="Wingdings"/>
      </w:rPr>
    </w:lvl>
  </w:abstractNum>
  <w:abstractNum w:abstractNumId="10" w15:restartNumberingAfterBreak="0">
    <w:nsid w:val="5A2E4F42"/>
    <w:multiLevelType w:val="hybridMultilevel"/>
    <w:tmpl w:val="CFDA5360"/>
    <w:lvl w:ilvl="0" w:tplc="F2A40CD0">
      <w:numFmt w:val="bullet"/>
      <w:lvlText w:val=""/>
      <w:lvlJc w:val="left"/>
      <w:pPr>
        <w:ind w:left="720" w:hanging="360"/>
      </w:pPr>
      <w:rPr>
        <w:rFonts w:ascii="Symbol"/>
      </w:rPr>
    </w:lvl>
    <w:lvl w:ilvl="1" w:tplc="0C8A46A4">
      <w:numFmt w:val="bullet"/>
      <w:lvlText w:val="o"/>
      <w:lvlJc w:val="left"/>
      <w:pPr>
        <w:ind w:left="1440" w:hanging="360"/>
      </w:pPr>
      <w:rPr>
        <w:rFonts w:ascii="Courier New"/>
      </w:rPr>
    </w:lvl>
    <w:lvl w:ilvl="2" w:tplc="7696B574">
      <w:numFmt w:val="bullet"/>
      <w:lvlText w:val=""/>
      <w:lvlJc w:val="left"/>
      <w:pPr>
        <w:ind w:left="2160" w:hanging="360"/>
      </w:pPr>
      <w:rPr>
        <w:rFonts w:ascii="Wingdings"/>
      </w:rPr>
    </w:lvl>
    <w:lvl w:ilvl="3" w:tplc="94A404A8">
      <w:numFmt w:val="bullet"/>
      <w:lvlText w:val=""/>
      <w:lvlJc w:val="left"/>
      <w:pPr>
        <w:ind w:left="2880" w:hanging="360"/>
      </w:pPr>
      <w:rPr>
        <w:rFonts w:ascii="Symbol"/>
      </w:rPr>
    </w:lvl>
    <w:lvl w:ilvl="4" w:tplc="0C601066">
      <w:numFmt w:val="bullet"/>
      <w:lvlText w:val="o"/>
      <w:lvlJc w:val="left"/>
      <w:pPr>
        <w:ind w:left="3600" w:hanging="360"/>
      </w:pPr>
      <w:rPr>
        <w:rFonts w:ascii="Courier New"/>
      </w:rPr>
    </w:lvl>
    <w:lvl w:ilvl="5" w:tplc="7C403E96">
      <w:numFmt w:val="bullet"/>
      <w:lvlText w:val=""/>
      <w:lvlJc w:val="left"/>
      <w:pPr>
        <w:ind w:left="4320" w:hanging="360"/>
      </w:pPr>
      <w:rPr>
        <w:rFonts w:ascii="Wingdings"/>
      </w:rPr>
    </w:lvl>
    <w:lvl w:ilvl="6" w:tplc="8F486638">
      <w:numFmt w:val="bullet"/>
      <w:lvlText w:val=""/>
      <w:lvlJc w:val="left"/>
      <w:pPr>
        <w:ind w:left="5040" w:hanging="360"/>
      </w:pPr>
      <w:rPr>
        <w:rFonts w:ascii="Symbol"/>
      </w:rPr>
    </w:lvl>
    <w:lvl w:ilvl="7" w:tplc="F74A9D0C">
      <w:numFmt w:val="bullet"/>
      <w:lvlText w:val="o"/>
      <w:lvlJc w:val="left"/>
      <w:pPr>
        <w:ind w:left="5760" w:hanging="360"/>
      </w:pPr>
      <w:rPr>
        <w:rFonts w:ascii="Courier New"/>
      </w:rPr>
    </w:lvl>
    <w:lvl w:ilvl="8" w:tplc="462216C6">
      <w:numFmt w:val="bullet"/>
      <w:lvlText w:val=""/>
      <w:lvlJc w:val="left"/>
      <w:pPr>
        <w:ind w:left="6480" w:hanging="360"/>
      </w:pPr>
      <w:rPr>
        <w:rFonts w:ascii="Wingdings"/>
      </w:rPr>
    </w:lvl>
  </w:abstractNum>
  <w:abstractNum w:abstractNumId="11" w15:restartNumberingAfterBreak="0">
    <w:nsid w:val="5E466C1D"/>
    <w:multiLevelType w:val="hybridMultilevel"/>
    <w:tmpl w:val="E8B87F84"/>
    <w:lvl w:ilvl="0" w:tplc="64601A02">
      <w:numFmt w:val="bullet"/>
      <w:lvlText w:val=""/>
      <w:lvlJc w:val="left"/>
      <w:pPr>
        <w:ind w:left="1080" w:hanging="360"/>
      </w:pPr>
      <w:rPr>
        <w:rFonts w:ascii="Symbol"/>
      </w:rPr>
    </w:lvl>
    <w:lvl w:ilvl="1" w:tplc="2A6492CC">
      <w:numFmt w:val="bullet"/>
      <w:lvlText w:val="o"/>
      <w:lvlJc w:val="left"/>
      <w:pPr>
        <w:ind w:left="1800" w:hanging="360"/>
      </w:pPr>
      <w:rPr>
        <w:rFonts w:ascii="Courier New"/>
      </w:rPr>
    </w:lvl>
    <w:lvl w:ilvl="2" w:tplc="328C9E3A">
      <w:numFmt w:val="bullet"/>
      <w:lvlText w:val=""/>
      <w:lvlJc w:val="left"/>
      <w:pPr>
        <w:ind w:left="2520" w:hanging="360"/>
      </w:pPr>
      <w:rPr>
        <w:rFonts w:ascii="Wingdings"/>
      </w:rPr>
    </w:lvl>
    <w:lvl w:ilvl="3" w:tplc="B4D62586">
      <w:numFmt w:val="bullet"/>
      <w:lvlText w:val=""/>
      <w:lvlJc w:val="left"/>
      <w:pPr>
        <w:ind w:left="3240" w:hanging="360"/>
      </w:pPr>
      <w:rPr>
        <w:rFonts w:ascii="Symbol"/>
      </w:rPr>
    </w:lvl>
    <w:lvl w:ilvl="4" w:tplc="005891AC">
      <w:numFmt w:val="bullet"/>
      <w:lvlText w:val="o"/>
      <w:lvlJc w:val="left"/>
      <w:pPr>
        <w:ind w:left="3960" w:hanging="360"/>
      </w:pPr>
      <w:rPr>
        <w:rFonts w:ascii="Courier New"/>
      </w:rPr>
    </w:lvl>
    <w:lvl w:ilvl="5" w:tplc="0D1898A8">
      <w:numFmt w:val="bullet"/>
      <w:lvlText w:val=""/>
      <w:lvlJc w:val="left"/>
      <w:pPr>
        <w:ind w:left="4680" w:hanging="360"/>
      </w:pPr>
      <w:rPr>
        <w:rFonts w:ascii="Wingdings"/>
      </w:rPr>
    </w:lvl>
    <w:lvl w:ilvl="6" w:tplc="EAC07E7E">
      <w:numFmt w:val="bullet"/>
      <w:lvlText w:val=""/>
      <w:lvlJc w:val="left"/>
      <w:pPr>
        <w:ind w:left="5400" w:hanging="360"/>
      </w:pPr>
      <w:rPr>
        <w:rFonts w:ascii="Symbol"/>
      </w:rPr>
    </w:lvl>
    <w:lvl w:ilvl="7" w:tplc="0BF635F8">
      <w:numFmt w:val="bullet"/>
      <w:lvlText w:val="o"/>
      <w:lvlJc w:val="left"/>
      <w:pPr>
        <w:ind w:left="6120" w:hanging="360"/>
      </w:pPr>
      <w:rPr>
        <w:rFonts w:ascii="Courier New"/>
      </w:rPr>
    </w:lvl>
    <w:lvl w:ilvl="8" w:tplc="FAC86478">
      <w:numFmt w:val="bullet"/>
      <w:lvlText w:val=""/>
      <w:lvlJc w:val="left"/>
      <w:pPr>
        <w:ind w:left="6840" w:hanging="360"/>
      </w:pPr>
      <w:rPr>
        <w:rFonts w:ascii="Wingdings"/>
      </w:rPr>
    </w:lvl>
  </w:abstractNum>
  <w:abstractNum w:abstractNumId="12" w15:restartNumberingAfterBreak="0">
    <w:nsid w:val="64295514"/>
    <w:multiLevelType w:val="hybridMultilevel"/>
    <w:tmpl w:val="692A095C"/>
    <w:lvl w:ilvl="0" w:tplc="64B29C84">
      <w:numFmt w:val="bullet"/>
      <w:lvlText w:val=""/>
      <w:lvlJc w:val="left"/>
      <w:pPr>
        <w:ind w:left="720" w:hanging="360"/>
      </w:pPr>
      <w:rPr>
        <w:rFonts w:ascii="Symbol"/>
      </w:rPr>
    </w:lvl>
    <w:lvl w:ilvl="1" w:tplc="20FA7900">
      <w:numFmt w:val="bullet"/>
      <w:lvlText w:val="o"/>
      <w:lvlJc w:val="left"/>
      <w:pPr>
        <w:ind w:left="1440" w:hanging="360"/>
      </w:pPr>
      <w:rPr>
        <w:rFonts w:ascii="Courier New"/>
      </w:rPr>
    </w:lvl>
    <w:lvl w:ilvl="2" w:tplc="82FA4C38">
      <w:numFmt w:val="bullet"/>
      <w:lvlText w:val=""/>
      <w:lvlJc w:val="left"/>
      <w:pPr>
        <w:ind w:left="2160" w:hanging="360"/>
      </w:pPr>
      <w:rPr>
        <w:rFonts w:ascii="Wingdings"/>
      </w:rPr>
    </w:lvl>
    <w:lvl w:ilvl="3" w:tplc="6D34C9FE">
      <w:numFmt w:val="bullet"/>
      <w:lvlText w:val=""/>
      <w:lvlJc w:val="left"/>
      <w:pPr>
        <w:ind w:left="2880" w:hanging="360"/>
      </w:pPr>
      <w:rPr>
        <w:rFonts w:ascii="Symbol"/>
      </w:rPr>
    </w:lvl>
    <w:lvl w:ilvl="4" w:tplc="A41EB0A8">
      <w:numFmt w:val="bullet"/>
      <w:lvlText w:val="o"/>
      <w:lvlJc w:val="left"/>
      <w:pPr>
        <w:ind w:left="3600" w:hanging="360"/>
      </w:pPr>
      <w:rPr>
        <w:rFonts w:ascii="Courier New"/>
      </w:rPr>
    </w:lvl>
    <w:lvl w:ilvl="5" w:tplc="CBF889BA">
      <w:numFmt w:val="bullet"/>
      <w:lvlText w:val=""/>
      <w:lvlJc w:val="left"/>
      <w:pPr>
        <w:ind w:left="4320" w:hanging="360"/>
      </w:pPr>
      <w:rPr>
        <w:rFonts w:ascii="Wingdings"/>
      </w:rPr>
    </w:lvl>
    <w:lvl w:ilvl="6" w:tplc="1D8E14F8">
      <w:numFmt w:val="bullet"/>
      <w:lvlText w:val=""/>
      <w:lvlJc w:val="left"/>
      <w:pPr>
        <w:ind w:left="5040" w:hanging="360"/>
      </w:pPr>
      <w:rPr>
        <w:rFonts w:ascii="Symbol"/>
      </w:rPr>
    </w:lvl>
    <w:lvl w:ilvl="7" w:tplc="C4767A34">
      <w:numFmt w:val="bullet"/>
      <w:lvlText w:val="o"/>
      <w:lvlJc w:val="left"/>
      <w:pPr>
        <w:ind w:left="5760" w:hanging="360"/>
      </w:pPr>
      <w:rPr>
        <w:rFonts w:ascii="Courier New"/>
      </w:rPr>
    </w:lvl>
    <w:lvl w:ilvl="8" w:tplc="AE44EF06">
      <w:numFmt w:val="bullet"/>
      <w:lvlText w:val=""/>
      <w:lvlJc w:val="left"/>
      <w:pPr>
        <w:ind w:left="6480" w:hanging="360"/>
      </w:pPr>
      <w:rPr>
        <w:rFonts w:ascii="Wingdings"/>
      </w:rPr>
    </w:lvl>
  </w:abstractNum>
  <w:abstractNum w:abstractNumId="13" w15:restartNumberingAfterBreak="0">
    <w:nsid w:val="6E3F2E51"/>
    <w:multiLevelType w:val="hybridMultilevel"/>
    <w:tmpl w:val="4D504E88"/>
    <w:lvl w:ilvl="0" w:tplc="238284B0">
      <w:numFmt w:val="bullet"/>
      <w:lvlText w:val=""/>
      <w:lvlJc w:val="left"/>
      <w:pPr>
        <w:ind w:left="720" w:hanging="360"/>
      </w:pPr>
      <w:rPr>
        <w:rFonts w:ascii="Symbol"/>
      </w:rPr>
    </w:lvl>
    <w:lvl w:ilvl="1" w:tplc="BB88FA74">
      <w:numFmt w:val="bullet"/>
      <w:lvlText w:val="o"/>
      <w:lvlJc w:val="left"/>
      <w:pPr>
        <w:ind w:left="1440" w:hanging="360"/>
      </w:pPr>
      <w:rPr>
        <w:rFonts w:ascii="Courier New"/>
      </w:rPr>
    </w:lvl>
    <w:lvl w:ilvl="2" w:tplc="CFD47776">
      <w:numFmt w:val="bullet"/>
      <w:lvlText w:val=""/>
      <w:lvlJc w:val="left"/>
      <w:pPr>
        <w:ind w:left="2160" w:hanging="360"/>
      </w:pPr>
      <w:rPr>
        <w:rFonts w:ascii="Wingdings"/>
      </w:rPr>
    </w:lvl>
    <w:lvl w:ilvl="3" w:tplc="740EB2A4">
      <w:numFmt w:val="bullet"/>
      <w:lvlText w:val=""/>
      <w:lvlJc w:val="left"/>
      <w:pPr>
        <w:ind w:left="2880" w:hanging="360"/>
      </w:pPr>
      <w:rPr>
        <w:rFonts w:ascii="Symbol"/>
      </w:rPr>
    </w:lvl>
    <w:lvl w:ilvl="4" w:tplc="F4005BEA">
      <w:numFmt w:val="bullet"/>
      <w:lvlText w:val="o"/>
      <w:lvlJc w:val="left"/>
      <w:pPr>
        <w:ind w:left="3600" w:hanging="360"/>
      </w:pPr>
      <w:rPr>
        <w:rFonts w:ascii="Courier New"/>
      </w:rPr>
    </w:lvl>
    <w:lvl w:ilvl="5" w:tplc="BD40E21C">
      <w:numFmt w:val="bullet"/>
      <w:lvlText w:val=""/>
      <w:lvlJc w:val="left"/>
      <w:pPr>
        <w:ind w:left="4320" w:hanging="360"/>
      </w:pPr>
      <w:rPr>
        <w:rFonts w:ascii="Wingdings"/>
      </w:rPr>
    </w:lvl>
    <w:lvl w:ilvl="6" w:tplc="E9BA07F0">
      <w:numFmt w:val="bullet"/>
      <w:lvlText w:val=""/>
      <w:lvlJc w:val="left"/>
      <w:pPr>
        <w:ind w:left="5040" w:hanging="360"/>
      </w:pPr>
      <w:rPr>
        <w:rFonts w:ascii="Symbol"/>
      </w:rPr>
    </w:lvl>
    <w:lvl w:ilvl="7" w:tplc="F170EA70">
      <w:numFmt w:val="bullet"/>
      <w:lvlText w:val="o"/>
      <w:lvlJc w:val="left"/>
      <w:pPr>
        <w:ind w:left="5760" w:hanging="360"/>
      </w:pPr>
      <w:rPr>
        <w:rFonts w:ascii="Courier New"/>
      </w:rPr>
    </w:lvl>
    <w:lvl w:ilvl="8" w:tplc="66A8BEE2">
      <w:numFmt w:val="bullet"/>
      <w:lvlText w:val=""/>
      <w:lvlJc w:val="left"/>
      <w:pPr>
        <w:ind w:left="6480" w:hanging="360"/>
      </w:pPr>
      <w:rPr>
        <w:rFonts w:ascii="Wingdings"/>
      </w:rPr>
    </w:lvl>
  </w:abstractNum>
  <w:abstractNum w:abstractNumId="14" w15:restartNumberingAfterBreak="0">
    <w:nsid w:val="6FAF5B36"/>
    <w:multiLevelType w:val="hybridMultilevel"/>
    <w:tmpl w:val="FE4414A6"/>
    <w:lvl w:ilvl="0" w:tplc="6CDA8836">
      <w:numFmt w:val="bullet"/>
      <w:lvlText w:val=""/>
      <w:lvlJc w:val="left"/>
      <w:pPr>
        <w:ind w:left="720" w:hanging="360"/>
      </w:pPr>
      <w:rPr>
        <w:rFonts w:ascii="Symbol"/>
      </w:rPr>
    </w:lvl>
    <w:lvl w:ilvl="1" w:tplc="0C9E8F0E">
      <w:numFmt w:val="bullet"/>
      <w:lvlText w:val="o"/>
      <w:lvlJc w:val="left"/>
      <w:pPr>
        <w:ind w:left="1440" w:hanging="360"/>
      </w:pPr>
      <w:rPr>
        <w:rFonts w:ascii="Courier New"/>
      </w:rPr>
    </w:lvl>
    <w:lvl w:ilvl="2" w:tplc="A802CEDE">
      <w:numFmt w:val="bullet"/>
      <w:lvlText w:val=""/>
      <w:lvlJc w:val="left"/>
      <w:pPr>
        <w:ind w:left="2160" w:hanging="360"/>
      </w:pPr>
      <w:rPr>
        <w:rFonts w:ascii="Wingdings"/>
      </w:rPr>
    </w:lvl>
    <w:lvl w:ilvl="3" w:tplc="D2080A30">
      <w:numFmt w:val="bullet"/>
      <w:lvlText w:val=""/>
      <w:lvlJc w:val="left"/>
      <w:pPr>
        <w:ind w:left="2880" w:hanging="360"/>
      </w:pPr>
      <w:rPr>
        <w:rFonts w:ascii="Symbol"/>
      </w:rPr>
    </w:lvl>
    <w:lvl w:ilvl="4" w:tplc="139A7488">
      <w:numFmt w:val="bullet"/>
      <w:lvlText w:val="o"/>
      <w:lvlJc w:val="left"/>
      <w:pPr>
        <w:ind w:left="3600" w:hanging="360"/>
      </w:pPr>
      <w:rPr>
        <w:rFonts w:ascii="Courier New"/>
      </w:rPr>
    </w:lvl>
    <w:lvl w:ilvl="5" w:tplc="09346044">
      <w:numFmt w:val="bullet"/>
      <w:lvlText w:val=""/>
      <w:lvlJc w:val="left"/>
      <w:pPr>
        <w:ind w:left="4320" w:hanging="360"/>
      </w:pPr>
      <w:rPr>
        <w:rFonts w:ascii="Wingdings"/>
      </w:rPr>
    </w:lvl>
    <w:lvl w:ilvl="6" w:tplc="803627CC">
      <w:numFmt w:val="bullet"/>
      <w:lvlText w:val=""/>
      <w:lvlJc w:val="left"/>
      <w:pPr>
        <w:ind w:left="5040" w:hanging="360"/>
      </w:pPr>
      <w:rPr>
        <w:rFonts w:ascii="Symbol"/>
      </w:rPr>
    </w:lvl>
    <w:lvl w:ilvl="7" w:tplc="177E81E2">
      <w:numFmt w:val="bullet"/>
      <w:lvlText w:val="o"/>
      <w:lvlJc w:val="left"/>
      <w:pPr>
        <w:ind w:left="5760" w:hanging="360"/>
      </w:pPr>
      <w:rPr>
        <w:rFonts w:ascii="Courier New"/>
      </w:rPr>
    </w:lvl>
    <w:lvl w:ilvl="8" w:tplc="3E24771A">
      <w:numFmt w:val="bullet"/>
      <w:lvlText w:val=""/>
      <w:lvlJc w:val="left"/>
      <w:pPr>
        <w:ind w:left="6480" w:hanging="360"/>
      </w:pPr>
      <w:rPr>
        <w:rFonts w:ascii="Wingdings"/>
      </w:rPr>
    </w:lvl>
  </w:abstractNum>
  <w:abstractNum w:abstractNumId="15" w15:restartNumberingAfterBreak="0">
    <w:nsid w:val="7DAD2644"/>
    <w:multiLevelType w:val="hybridMultilevel"/>
    <w:tmpl w:val="8C32FF18"/>
    <w:lvl w:ilvl="0" w:tplc="C7CE9FEA">
      <w:numFmt w:val="bullet"/>
      <w:lvlText w:val=""/>
      <w:lvlJc w:val="left"/>
      <w:pPr>
        <w:ind w:left="720" w:hanging="360"/>
      </w:pPr>
      <w:rPr>
        <w:rFonts w:ascii="Symbol"/>
      </w:rPr>
    </w:lvl>
    <w:lvl w:ilvl="1" w:tplc="5FFCDCF2">
      <w:numFmt w:val="bullet"/>
      <w:lvlText w:val="o"/>
      <w:lvlJc w:val="left"/>
      <w:pPr>
        <w:ind w:left="1440" w:hanging="360"/>
      </w:pPr>
      <w:rPr>
        <w:rFonts w:ascii="Courier New"/>
      </w:rPr>
    </w:lvl>
    <w:lvl w:ilvl="2" w:tplc="E6F86874">
      <w:numFmt w:val="bullet"/>
      <w:lvlText w:val=""/>
      <w:lvlJc w:val="left"/>
      <w:pPr>
        <w:ind w:left="2160" w:hanging="360"/>
      </w:pPr>
      <w:rPr>
        <w:rFonts w:ascii="Wingdings"/>
      </w:rPr>
    </w:lvl>
    <w:lvl w:ilvl="3" w:tplc="96AA90AE">
      <w:numFmt w:val="bullet"/>
      <w:lvlText w:val=""/>
      <w:lvlJc w:val="left"/>
      <w:pPr>
        <w:ind w:left="2880" w:hanging="360"/>
      </w:pPr>
      <w:rPr>
        <w:rFonts w:ascii="Symbol"/>
      </w:rPr>
    </w:lvl>
    <w:lvl w:ilvl="4" w:tplc="C7D4BF10">
      <w:numFmt w:val="bullet"/>
      <w:lvlText w:val="o"/>
      <w:lvlJc w:val="left"/>
      <w:pPr>
        <w:ind w:left="3600" w:hanging="360"/>
      </w:pPr>
      <w:rPr>
        <w:rFonts w:ascii="Courier New"/>
      </w:rPr>
    </w:lvl>
    <w:lvl w:ilvl="5" w:tplc="770C6F78">
      <w:numFmt w:val="bullet"/>
      <w:lvlText w:val=""/>
      <w:lvlJc w:val="left"/>
      <w:pPr>
        <w:ind w:left="4320" w:hanging="360"/>
      </w:pPr>
      <w:rPr>
        <w:rFonts w:ascii="Wingdings"/>
      </w:rPr>
    </w:lvl>
    <w:lvl w:ilvl="6" w:tplc="C680D20E">
      <w:numFmt w:val="bullet"/>
      <w:lvlText w:val=""/>
      <w:lvlJc w:val="left"/>
      <w:pPr>
        <w:ind w:left="5040" w:hanging="360"/>
      </w:pPr>
      <w:rPr>
        <w:rFonts w:ascii="Symbol"/>
      </w:rPr>
    </w:lvl>
    <w:lvl w:ilvl="7" w:tplc="0770B95C">
      <w:numFmt w:val="bullet"/>
      <w:lvlText w:val="o"/>
      <w:lvlJc w:val="left"/>
      <w:pPr>
        <w:ind w:left="5760" w:hanging="360"/>
      </w:pPr>
      <w:rPr>
        <w:rFonts w:ascii="Courier New"/>
      </w:rPr>
    </w:lvl>
    <w:lvl w:ilvl="8" w:tplc="71A65F08">
      <w:numFmt w:val="bullet"/>
      <w:lvlText w:val=""/>
      <w:lvlJc w:val="left"/>
      <w:pPr>
        <w:ind w:left="6480" w:hanging="360"/>
      </w:pPr>
      <w:rPr>
        <w:rFonts w:ascii="Wingdings"/>
      </w:rPr>
    </w:lvl>
  </w:abstractNum>
  <w:num w:numId="1">
    <w:abstractNumId w:val="14"/>
  </w:num>
  <w:num w:numId="2">
    <w:abstractNumId w:val="7"/>
  </w:num>
  <w:num w:numId="3">
    <w:abstractNumId w:val="8"/>
  </w:num>
  <w:num w:numId="4">
    <w:abstractNumId w:val="0"/>
  </w:num>
  <w:num w:numId="5">
    <w:abstractNumId w:val="9"/>
  </w:num>
  <w:num w:numId="6">
    <w:abstractNumId w:val="10"/>
  </w:num>
  <w:num w:numId="7">
    <w:abstractNumId w:val="15"/>
  </w:num>
  <w:num w:numId="8">
    <w:abstractNumId w:val="2"/>
  </w:num>
  <w:num w:numId="9">
    <w:abstractNumId w:val="12"/>
  </w:num>
  <w:num w:numId="10">
    <w:abstractNumId w:val="5"/>
  </w:num>
  <w:num w:numId="11">
    <w:abstractNumId w:val="11"/>
  </w:num>
  <w:num w:numId="12">
    <w:abstractNumId w:val="13"/>
  </w:num>
  <w:num w:numId="13">
    <w:abstractNumId w:val="6"/>
  </w:num>
  <w:num w:numId="14">
    <w:abstractNumId w:val="3"/>
  </w:num>
  <w:num w:numId="15">
    <w:abstractNumId w:val="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F2E"/>
    <w:rsid w:val="00090991"/>
    <w:rsid w:val="001300CD"/>
    <w:rsid w:val="001B189A"/>
    <w:rsid w:val="0025652A"/>
    <w:rsid w:val="002A4B59"/>
    <w:rsid w:val="002E5E05"/>
    <w:rsid w:val="003713C1"/>
    <w:rsid w:val="003A5D15"/>
    <w:rsid w:val="004A52B3"/>
    <w:rsid w:val="00507E72"/>
    <w:rsid w:val="005463F9"/>
    <w:rsid w:val="00566FD1"/>
    <w:rsid w:val="005E3881"/>
    <w:rsid w:val="006513B7"/>
    <w:rsid w:val="006C6E81"/>
    <w:rsid w:val="0072574C"/>
    <w:rsid w:val="00746AD2"/>
    <w:rsid w:val="007A2423"/>
    <w:rsid w:val="008D78DB"/>
    <w:rsid w:val="009117F8"/>
    <w:rsid w:val="009F5AD0"/>
    <w:rsid w:val="00AA5B70"/>
    <w:rsid w:val="00AA6F2E"/>
    <w:rsid w:val="00B67E6A"/>
    <w:rsid w:val="00BB0286"/>
    <w:rsid w:val="00D07A52"/>
    <w:rsid w:val="00E916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F052FF"/>
  <w14:defaultImageDpi w14:val="0"/>
  <w15:docId w15:val="{44ECF3A7-20A4-4DC9-95B2-5B2036F64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pPr>
      <w:spacing w:before="480"/>
      <w:outlineLvl w:val="0"/>
    </w:pPr>
    <w:rPr>
      <w:b/>
      <w:color w:val="345A8A"/>
      <w:sz w:val="32"/>
    </w:rPr>
  </w:style>
  <w:style w:type="paragraph" w:styleId="Heading2">
    <w:name w:val="heading 2"/>
    <w:basedOn w:val="Normal"/>
    <w:link w:val="Heading2Char"/>
    <w:uiPriority w:val="9"/>
    <w:qFormat/>
    <w:pPr>
      <w:spacing w:before="200"/>
      <w:outlineLvl w:val="1"/>
    </w:pPr>
    <w:rPr>
      <w:b/>
      <w:color w:val="4F81BD"/>
      <w:sz w:val="26"/>
    </w:rPr>
  </w:style>
  <w:style w:type="paragraph" w:styleId="Heading3">
    <w:name w:val="heading 3"/>
    <w:basedOn w:val="Normal"/>
    <w:link w:val="Heading3Char"/>
    <w:uiPriority w:val="9"/>
    <w:qFormat/>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styleId="BalloonText">
    <w:name w:val="Balloon Text"/>
    <w:basedOn w:val="Normal"/>
    <w:link w:val="BalloonTextChar"/>
    <w:uiPriority w:val="99"/>
    <w:qFormat/>
    <w:pPr>
      <w:spacing w:after="0" w:line="240" w:lineRule="auto"/>
    </w:pPr>
    <w:rPr>
      <w:rFonts w:ascii="Tahoma"/>
      <w:sz w:val="16"/>
      <w:szCs w:val="16"/>
    </w:rPr>
  </w:style>
  <w:style w:type="character" w:customStyle="1" w:styleId="BalloonTextChar">
    <w:name w:val="Balloon Text Char"/>
    <w:basedOn w:val="DefaultParagraphFont"/>
    <w:link w:val="BalloonText"/>
    <w:uiPriority w:val="99"/>
    <w:qFormat/>
    <w:locked/>
    <w:rPr>
      <w:rFonts w:ascii="Tahoma" w:cs="Times New Roman"/>
      <w:sz w:val="16"/>
    </w:rPr>
  </w:style>
  <w:style w:type="character" w:styleId="FollowedHyperlink">
    <w:name w:val="FollowedHyperlink"/>
    <w:basedOn w:val="DefaultParagraphFont"/>
    <w:uiPriority w:val="99"/>
    <w:qFormat/>
    <w:rPr>
      <w:rFonts w:cs="Times New Roman"/>
      <w:color w:val="800080"/>
      <w:u w:val="single"/>
    </w:rPr>
  </w:style>
  <w:style w:type="paragraph" w:styleId="Footer">
    <w:name w:val="footer"/>
    <w:basedOn w:val="Normal"/>
    <w:link w:val="FooterChar"/>
    <w:uiPriority w:val="99"/>
    <w:qFormat/>
  </w:style>
  <w:style w:type="character" w:customStyle="1" w:styleId="FooterChar">
    <w:name w:val="Footer Char"/>
    <w:basedOn w:val="DefaultParagraphFont"/>
    <w:link w:val="Footer"/>
    <w:uiPriority w:val="99"/>
    <w:qFormat/>
    <w:locked/>
    <w:rPr>
      <w:rFonts w:cs="Times New Roman"/>
      <w:sz w:val="22"/>
    </w:rPr>
  </w:style>
  <w:style w:type="paragraph" w:styleId="Header">
    <w:name w:val="header"/>
    <w:basedOn w:val="Normal"/>
    <w:link w:val="HeaderChar"/>
    <w:uiPriority w:val="99"/>
    <w:qFormat/>
  </w:style>
  <w:style w:type="character" w:customStyle="1" w:styleId="HeaderChar">
    <w:name w:val="Header Char"/>
    <w:basedOn w:val="DefaultParagraphFont"/>
    <w:link w:val="Header"/>
    <w:uiPriority w:val="99"/>
    <w:qFormat/>
    <w:locked/>
    <w:rPr>
      <w:rFonts w:cs="Times New Roman"/>
      <w:sz w:val="22"/>
    </w:rPr>
  </w:style>
  <w:style w:type="character" w:styleId="Hyperlink">
    <w:name w:val="Hyperlink"/>
    <w:basedOn w:val="DefaultParagraphFont"/>
    <w:uiPriority w:val="99"/>
    <w:qFormat/>
    <w:rPr>
      <w:rFonts w:cs="Times New Roman"/>
      <w:color w:val="0000FF"/>
      <w:u w:val="single"/>
    </w:rPr>
  </w:style>
  <w:style w:type="paragraph" w:styleId="ListParagraph">
    <w:name w:val="List Paragraph"/>
    <w:basedOn w:val="Normal"/>
    <w:uiPriority w:val="34"/>
    <w:qFormat/>
    <w:pPr>
      <w:ind w:left="720"/>
      <w:contextualSpacing/>
    </w:pPr>
  </w:style>
  <w:style w:type="paragraph" w:styleId="Subtitle">
    <w:name w:val="Subtitle"/>
    <w:basedOn w:val="Normal"/>
    <w:link w:val="SubtitleChar"/>
    <w:uiPriority w:val="11"/>
    <w:qFormat/>
    <w:rPr>
      <w:i/>
      <w:color w:val="4F81BD"/>
      <w:sz w:val="24"/>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rPr>
  </w:style>
  <w:style w:type="paragraph" w:styleId="Title">
    <w:name w:val="Title"/>
    <w:basedOn w:val="Normal"/>
    <w:link w:val="TitleChar"/>
    <w:uiPriority w:val="10"/>
    <w:qFormat/>
    <w:pPr>
      <w:spacing w:after="300"/>
    </w:pPr>
    <w:rPr>
      <w:color w:val="17365D"/>
      <w:sz w:val="52"/>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character" w:customStyle="1" w:styleId="crs-description">
    <w:name w:val="crs-description"/>
    <w:qFormat/>
  </w:style>
  <w:style w:type="paragraph" w:customStyle="1" w:styleId="docDefaults">
    <w:name w:val="docDefaults"/>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iuemediaculturefa2011.tumbl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9</Pages>
  <Words>2062</Words>
  <Characters>14291</Characters>
  <Application>Microsoft Office Word</Application>
  <DocSecurity>0</DocSecurity>
  <Lines>119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Robinson,Jennifer C.</dc:creator>
  <cp:keywords/>
  <dc:description/>
  <cp:lastModifiedBy>jennifer robinson</cp:lastModifiedBy>
  <cp:revision>5</cp:revision>
  <dcterms:created xsi:type="dcterms:W3CDTF">2017-02-22T03:41:00Z</dcterms:created>
  <dcterms:modified xsi:type="dcterms:W3CDTF">2017-04-14T15:04:00Z</dcterms:modified>
</cp:coreProperties>
</file>