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18B9" w14:textId="77777777" w:rsidR="00107AEB" w:rsidRPr="0018077A" w:rsidRDefault="00E370A8">
      <w:pPr>
        <w:spacing w:before="39"/>
        <w:ind w:left="4213" w:right="4233"/>
        <w:jc w:val="center"/>
        <w:rPr>
          <w:rFonts w:ascii="Calibri" w:eastAsia="Calibri" w:hAnsi="Calibri" w:cs="Calibri"/>
          <w:b/>
          <w:sz w:val="24"/>
          <w:szCs w:val="24"/>
        </w:rPr>
      </w:pPr>
      <w:r w:rsidRPr="0018077A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18077A">
        <w:rPr>
          <w:rFonts w:ascii="Calibri" w:eastAsia="Calibri" w:hAnsi="Calibri" w:cs="Calibri"/>
          <w:b/>
          <w:sz w:val="24"/>
          <w:szCs w:val="24"/>
        </w:rPr>
        <w:t>U</w:t>
      </w:r>
      <w:r w:rsidRPr="0018077A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18077A">
        <w:rPr>
          <w:rFonts w:ascii="Calibri" w:eastAsia="Calibri" w:hAnsi="Calibri" w:cs="Calibri"/>
          <w:b/>
          <w:sz w:val="24"/>
          <w:szCs w:val="24"/>
        </w:rPr>
        <w:t>AN</w:t>
      </w:r>
      <w:r w:rsidRPr="0018077A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18077A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Pr="0018077A">
        <w:rPr>
          <w:rFonts w:ascii="Calibri" w:eastAsia="Calibri" w:hAnsi="Calibri" w:cs="Calibri"/>
          <w:b/>
          <w:sz w:val="24"/>
          <w:szCs w:val="24"/>
        </w:rPr>
        <w:t>.</w:t>
      </w:r>
      <w:r w:rsidRPr="0018077A">
        <w:rPr>
          <w:rFonts w:ascii="Calibri" w:eastAsia="Calibri" w:hAnsi="Calibri" w:cs="Calibri"/>
          <w:b/>
          <w:spacing w:val="-13"/>
          <w:sz w:val="24"/>
          <w:szCs w:val="24"/>
        </w:rPr>
        <w:t xml:space="preserve"> </w:t>
      </w:r>
      <w:r w:rsidRPr="0018077A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Pr="0018077A">
        <w:rPr>
          <w:rFonts w:ascii="Calibri" w:eastAsia="Calibri" w:hAnsi="Calibri" w:cs="Calibri"/>
          <w:b/>
          <w:sz w:val="24"/>
          <w:szCs w:val="24"/>
        </w:rPr>
        <w:t>HE</w:t>
      </w:r>
      <w:r w:rsidRPr="0018077A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18077A">
        <w:rPr>
          <w:rFonts w:ascii="Calibri" w:eastAsia="Calibri" w:hAnsi="Calibri" w:cs="Calibri"/>
          <w:b/>
          <w:sz w:val="24"/>
          <w:szCs w:val="24"/>
        </w:rPr>
        <w:t>LE</w:t>
      </w:r>
      <w:r w:rsidRPr="0018077A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18077A">
        <w:rPr>
          <w:rFonts w:ascii="Calibri" w:eastAsia="Calibri" w:hAnsi="Calibri" w:cs="Calibri"/>
          <w:b/>
          <w:sz w:val="24"/>
          <w:szCs w:val="24"/>
        </w:rPr>
        <w:t>,</w:t>
      </w:r>
      <w:r w:rsidRPr="0018077A">
        <w:rPr>
          <w:rFonts w:ascii="Calibri" w:eastAsia="Calibri" w:hAnsi="Calibri" w:cs="Calibri"/>
          <w:b/>
          <w:spacing w:val="-16"/>
          <w:sz w:val="24"/>
          <w:szCs w:val="24"/>
        </w:rPr>
        <w:t xml:space="preserve"> </w:t>
      </w:r>
      <w:r w:rsidRPr="0018077A">
        <w:rPr>
          <w:rFonts w:ascii="Calibri" w:eastAsia="Calibri" w:hAnsi="Calibri" w:cs="Calibri"/>
          <w:b/>
          <w:sz w:val="24"/>
          <w:szCs w:val="24"/>
        </w:rPr>
        <w:t>E</w:t>
      </w:r>
      <w:r w:rsidRPr="0018077A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18077A">
        <w:rPr>
          <w:rFonts w:ascii="Calibri" w:eastAsia="Calibri" w:hAnsi="Calibri" w:cs="Calibri"/>
          <w:b/>
          <w:sz w:val="24"/>
          <w:szCs w:val="24"/>
        </w:rPr>
        <w:t>Q.</w:t>
      </w:r>
    </w:p>
    <w:p w14:paraId="02204548" w14:textId="77777777" w:rsidR="00107AEB" w:rsidRPr="006A5D23" w:rsidRDefault="00E370A8" w:rsidP="006A5D23">
      <w:pPr>
        <w:spacing w:line="280" w:lineRule="exact"/>
        <w:ind w:left="4294" w:right="4317"/>
        <w:jc w:val="center"/>
        <w:rPr>
          <w:rFonts w:ascii="Calibri" w:eastAsia="Calibri" w:hAnsi="Calibri" w:cs="Calibri"/>
          <w:b/>
        </w:rPr>
      </w:pPr>
      <w:r w:rsidRPr="006A5D23">
        <w:rPr>
          <w:rFonts w:ascii="Calibri" w:eastAsia="Calibri" w:hAnsi="Calibri" w:cs="Calibri"/>
          <w:b/>
          <w:spacing w:val="1"/>
          <w:position w:val="1"/>
        </w:rPr>
        <w:t>A</w:t>
      </w:r>
      <w:r w:rsidRPr="006A5D23">
        <w:rPr>
          <w:rFonts w:ascii="Calibri" w:eastAsia="Calibri" w:hAnsi="Calibri" w:cs="Calibri"/>
          <w:b/>
          <w:spacing w:val="-1"/>
          <w:position w:val="1"/>
        </w:rPr>
        <w:t>R</w:t>
      </w:r>
      <w:r w:rsidRPr="006A5D23">
        <w:rPr>
          <w:rFonts w:ascii="Calibri" w:eastAsia="Calibri" w:hAnsi="Calibri" w:cs="Calibri"/>
          <w:b/>
          <w:position w:val="1"/>
        </w:rPr>
        <w:t>IZ</w:t>
      </w:r>
      <w:r w:rsidRPr="006A5D23">
        <w:rPr>
          <w:rFonts w:ascii="Calibri" w:eastAsia="Calibri" w:hAnsi="Calibri" w:cs="Calibri"/>
          <w:b/>
          <w:spacing w:val="-1"/>
          <w:position w:val="1"/>
        </w:rPr>
        <w:t>O</w:t>
      </w:r>
      <w:r w:rsidRPr="006A5D23">
        <w:rPr>
          <w:rFonts w:ascii="Calibri" w:eastAsia="Calibri" w:hAnsi="Calibri" w:cs="Calibri"/>
          <w:b/>
          <w:position w:val="1"/>
        </w:rPr>
        <w:t>NA</w:t>
      </w:r>
      <w:r w:rsidRPr="006A5D23">
        <w:rPr>
          <w:rFonts w:ascii="Calibri" w:eastAsia="Calibri" w:hAnsi="Calibri" w:cs="Calibri"/>
          <w:b/>
          <w:spacing w:val="-6"/>
          <w:position w:val="1"/>
        </w:rPr>
        <w:t xml:space="preserve"> </w:t>
      </w:r>
      <w:r w:rsidRPr="006A5D23">
        <w:rPr>
          <w:rFonts w:ascii="Calibri" w:eastAsia="Calibri" w:hAnsi="Calibri" w:cs="Calibri"/>
          <w:b/>
          <w:spacing w:val="-1"/>
          <w:position w:val="1"/>
        </w:rPr>
        <w:t>S</w:t>
      </w:r>
      <w:r w:rsidRPr="006A5D23">
        <w:rPr>
          <w:rFonts w:ascii="Calibri" w:eastAsia="Calibri" w:hAnsi="Calibri" w:cs="Calibri"/>
          <w:b/>
          <w:position w:val="1"/>
        </w:rPr>
        <w:t>TATE</w:t>
      </w:r>
      <w:r w:rsidRPr="006A5D23">
        <w:rPr>
          <w:rFonts w:ascii="Calibri" w:eastAsia="Calibri" w:hAnsi="Calibri" w:cs="Calibri"/>
          <w:b/>
          <w:spacing w:val="-3"/>
          <w:position w:val="1"/>
        </w:rPr>
        <w:t xml:space="preserve"> </w:t>
      </w:r>
      <w:r w:rsidR="006A5D23" w:rsidRPr="006A5D23">
        <w:rPr>
          <w:rFonts w:ascii="Calibri" w:eastAsia="Calibri" w:hAnsi="Calibri" w:cs="Calibri"/>
          <w:b/>
          <w:spacing w:val="-3"/>
          <w:position w:val="1"/>
        </w:rPr>
        <w:t>U</w:t>
      </w:r>
      <w:r w:rsidRPr="006A5D23">
        <w:rPr>
          <w:rFonts w:ascii="Calibri" w:eastAsia="Calibri" w:hAnsi="Calibri" w:cs="Calibri"/>
          <w:b/>
          <w:w w:val="99"/>
          <w:position w:val="1"/>
        </w:rPr>
        <w:t>NIV</w:t>
      </w:r>
      <w:r w:rsidRPr="006A5D23">
        <w:rPr>
          <w:rFonts w:ascii="Calibri" w:eastAsia="Calibri" w:hAnsi="Calibri" w:cs="Calibri"/>
          <w:b/>
          <w:spacing w:val="1"/>
          <w:w w:val="99"/>
          <w:position w:val="1"/>
        </w:rPr>
        <w:t>ER</w:t>
      </w:r>
      <w:r w:rsidRPr="006A5D23">
        <w:rPr>
          <w:rFonts w:ascii="Calibri" w:eastAsia="Calibri" w:hAnsi="Calibri" w:cs="Calibri"/>
          <w:b/>
          <w:spacing w:val="-1"/>
          <w:w w:val="99"/>
          <w:position w:val="1"/>
        </w:rPr>
        <w:t>S</w:t>
      </w:r>
      <w:r w:rsidRPr="006A5D23">
        <w:rPr>
          <w:rFonts w:ascii="Calibri" w:eastAsia="Calibri" w:hAnsi="Calibri" w:cs="Calibri"/>
          <w:b/>
          <w:w w:val="99"/>
          <w:position w:val="1"/>
        </w:rPr>
        <w:t>ITY</w:t>
      </w:r>
    </w:p>
    <w:p w14:paraId="2B0E86FE" w14:textId="77777777" w:rsidR="00A45B86" w:rsidRPr="006A5D23" w:rsidRDefault="00E370A8">
      <w:pPr>
        <w:ind w:left="3633" w:right="3655" w:firstLine="3"/>
        <w:jc w:val="center"/>
        <w:rPr>
          <w:rFonts w:asciiTheme="minorHAnsi" w:eastAsia="Calibri" w:hAnsiTheme="minorHAnsi" w:cs="Calibri"/>
          <w:b/>
        </w:rPr>
      </w:pPr>
      <w:r w:rsidRPr="006A5D23">
        <w:rPr>
          <w:rFonts w:ascii="Calibri" w:eastAsia="Calibri" w:hAnsi="Calibri" w:cs="Calibri"/>
          <w:b/>
          <w:spacing w:val="-1"/>
        </w:rPr>
        <w:t>S</w:t>
      </w:r>
      <w:r w:rsidRPr="006A5D23">
        <w:rPr>
          <w:rFonts w:ascii="Calibri" w:eastAsia="Calibri" w:hAnsi="Calibri" w:cs="Calibri"/>
          <w:b/>
        </w:rPr>
        <w:t>AN</w:t>
      </w:r>
      <w:r w:rsidRPr="006A5D23">
        <w:rPr>
          <w:rFonts w:ascii="Calibri" w:eastAsia="Calibri" w:hAnsi="Calibri" w:cs="Calibri"/>
          <w:b/>
          <w:spacing w:val="1"/>
        </w:rPr>
        <w:t>D</w:t>
      </w:r>
      <w:r w:rsidRPr="006A5D23">
        <w:rPr>
          <w:rFonts w:ascii="Calibri" w:eastAsia="Calibri" w:hAnsi="Calibri" w:cs="Calibri"/>
          <w:b/>
          <w:spacing w:val="-1"/>
        </w:rPr>
        <w:t>R</w:t>
      </w:r>
      <w:r w:rsidRPr="006A5D23">
        <w:rPr>
          <w:rFonts w:ascii="Calibri" w:eastAsia="Calibri" w:hAnsi="Calibri" w:cs="Calibri"/>
          <w:b/>
        </w:rPr>
        <w:t>A</w:t>
      </w:r>
      <w:r w:rsidRPr="006A5D23">
        <w:rPr>
          <w:rFonts w:ascii="Calibri" w:eastAsia="Calibri" w:hAnsi="Calibri" w:cs="Calibri"/>
          <w:b/>
          <w:spacing w:val="-5"/>
        </w:rPr>
        <w:t xml:space="preserve"> </w:t>
      </w:r>
      <w:r w:rsidRPr="006A5D23">
        <w:rPr>
          <w:rFonts w:ascii="Calibri" w:eastAsia="Calibri" w:hAnsi="Calibri" w:cs="Calibri"/>
          <w:b/>
        </w:rPr>
        <w:t>DAY</w:t>
      </w:r>
      <w:r w:rsidRPr="006A5D23">
        <w:rPr>
          <w:rFonts w:ascii="Calibri" w:eastAsia="Calibri" w:hAnsi="Calibri" w:cs="Calibri"/>
          <w:b/>
          <w:spacing w:val="-2"/>
        </w:rPr>
        <w:t xml:space="preserve"> </w:t>
      </w:r>
      <w:r w:rsidRPr="006A5D23">
        <w:rPr>
          <w:rFonts w:ascii="Calibri" w:eastAsia="Calibri" w:hAnsi="Calibri" w:cs="Calibri"/>
          <w:b/>
          <w:spacing w:val="1"/>
        </w:rPr>
        <w:t>O</w:t>
      </w:r>
      <w:r w:rsidRPr="006A5D23">
        <w:rPr>
          <w:rFonts w:ascii="Calibri" w:eastAsia="Calibri" w:hAnsi="Calibri" w:cs="Calibri"/>
          <w:b/>
        </w:rPr>
        <w:t>'C</w:t>
      </w:r>
      <w:r w:rsidRPr="006A5D23">
        <w:rPr>
          <w:rFonts w:ascii="Calibri" w:eastAsia="Calibri" w:hAnsi="Calibri" w:cs="Calibri"/>
          <w:b/>
          <w:spacing w:val="-1"/>
        </w:rPr>
        <w:t>O</w:t>
      </w:r>
      <w:r w:rsidRPr="006A5D23">
        <w:rPr>
          <w:rFonts w:ascii="Calibri" w:eastAsia="Calibri" w:hAnsi="Calibri" w:cs="Calibri"/>
          <w:b/>
          <w:spacing w:val="2"/>
        </w:rPr>
        <w:t>N</w:t>
      </w:r>
      <w:r w:rsidRPr="006A5D23">
        <w:rPr>
          <w:rFonts w:ascii="Calibri" w:eastAsia="Calibri" w:hAnsi="Calibri" w:cs="Calibri"/>
          <w:b/>
        </w:rPr>
        <w:t>N</w:t>
      </w:r>
      <w:r w:rsidRPr="006A5D23">
        <w:rPr>
          <w:rFonts w:ascii="Calibri" w:eastAsia="Calibri" w:hAnsi="Calibri" w:cs="Calibri"/>
          <w:b/>
          <w:spacing w:val="1"/>
        </w:rPr>
        <w:t>O</w:t>
      </w:r>
      <w:r w:rsidRPr="006A5D23">
        <w:rPr>
          <w:rFonts w:ascii="Calibri" w:eastAsia="Calibri" w:hAnsi="Calibri" w:cs="Calibri"/>
          <w:b/>
        </w:rPr>
        <w:t>R</w:t>
      </w:r>
      <w:r w:rsidRPr="006A5D23">
        <w:rPr>
          <w:rFonts w:ascii="Calibri" w:eastAsia="Calibri" w:hAnsi="Calibri" w:cs="Calibri"/>
          <w:b/>
          <w:spacing w:val="-7"/>
        </w:rPr>
        <w:t xml:space="preserve"> </w:t>
      </w:r>
      <w:r w:rsidRPr="006A5D23">
        <w:rPr>
          <w:rFonts w:ascii="Calibri" w:eastAsia="Calibri" w:hAnsi="Calibri" w:cs="Calibri"/>
          <w:b/>
        </w:rPr>
        <w:t>C</w:t>
      </w:r>
      <w:r w:rsidRPr="006A5D23">
        <w:rPr>
          <w:rFonts w:ascii="Calibri" w:eastAsia="Calibri" w:hAnsi="Calibri" w:cs="Calibri"/>
          <w:b/>
          <w:spacing w:val="1"/>
        </w:rPr>
        <w:t>O</w:t>
      </w:r>
      <w:r w:rsidRPr="006A5D23">
        <w:rPr>
          <w:rFonts w:ascii="Calibri" w:eastAsia="Calibri" w:hAnsi="Calibri" w:cs="Calibri"/>
          <w:b/>
          <w:spacing w:val="-1"/>
        </w:rPr>
        <w:t>LL</w:t>
      </w:r>
      <w:r w:rsidRPr="006A5D23">
        <w:rPr>
          <w:rFonts w:ascii="Calibri" w:eastAsia="Calibri" w:hAnsi="Calibri" w:cs="Calibri"/>
          <w:b/>
          <w:spacing w:val="1"/>
        </w:rPr>
        <w:t>E</w:t>
      </w:r>
      <w:r w:rsidRPr="006A5D23">
        <w:rPr>
          <w:rFonts w:ascii="Calibri" w:eastAsia="Calibri" w:hAnsi="Calibri" w:cs="Calibri"/>
          <w:b/>
          <w:spacing w:val="-1"/>
        </w:rPr>
        <w:t>G</w:t>
      </w:r>
      <w:r w:rsidRPr="006A5D23">
        <w:rPr>
          <w:rFonts w:ascii="Calibri" w:eastAsia="Calibri" w:hAnsi="Calibri" w:cs="Calibri"/>
          <w:b/>
        </w:rPr>
        <w:t>E</w:t>
      </w:r>
      <w:r w:rsidRPr="006A5D23">
        <w:rPr>
          <w:rFonts w:ascii="Calibri" w:eastAsia="Calibri" w:hAnsi="Calibri" w:cs="Calibri"/>
          <w:b/>
          <w:spacing w:val="-5"/>
        </w:rPr>
        <w:t xml:space="preserve"> </w:t>
      </w:r>
      <w:r w:rsidRPr="006A5D23">
        <w:rPr>
          <w:rFonts w:ascii="Calibri" w:eastAsia="Calibri" w:hAnsi="Calibri" w:cs="Calibri"/>
          <w:b/>
          <w:spacing w:val="-1"/>
        </w:rPr>
        <w:t>O</w:t>
      </w:r>
      <w:r w:rsidRPr="006A5D23">
        <w:rPr>
          <w:rFonts w:ascii="Calibri" w:eastAsia="Calibri" w:hAnsi="Calibri" w:cs="Calibri"/>
          <w:b/>
        </w:rPr>
        <w:t>F</w:t>
      </w:r>
      <w:r w:rsidRPr="006A5D23">
        <w:rPr>
          <w:rFonts w:ascii="Calibri" w:eastAsia="Calibri" w:hAnsi="Calibri" w:cs="Calibri"/>
          <w:b/>
          <w:spacing w:val="2"/>
        </w:rPr>
        <w:t xml:space="preserve"> </w:t>
      </w:r>
      <w:r w:rsidRPr="006A5D23">
        <w:rPr>
          <w:rFonts w:ascii="Calibri" w:eastAsia="Calibri" w:hAnsi="Calibri" w:cs="Calibri"/>
          <w:b/>
          <w:spacing w:val="-1"/>
        </w:rPr>
        <w:t>L</w:t>
      </w:r>
      <w:r w:rsidRPr="006A5D23">
        <w:rPr>
          <w:rFonts w:ascii="Calibri" w:eastAsia="Calibri" w:hAnsi="Calibri" w:cs="Calibri"/>
          <w:b/>
          <w:w w:val="99"/>
        </w:rPr>
        <w:t xml:space="preserve">AW </w:t>
      </w:r>
      <w:r w:rsidR="00A45B86" w:rsidRPr="006A5D23">
        <w:rPr>
          <w:rFonts w:asciiTheme="minorHAnsi" w:eastAsia="Calibri" w:hAnsiTheme="minorHAnsi" w:cs="Calibri"/>
          <w:b/>
        </w:rPr>
        <w:t>111 E. Taylor St.</w:t>
      </w:r>
      <w:r w:rsidRPr="006A5D23">
        <w:rPr>
          <w:rFonts w:asciiTheme="minorHAnsi" w:eastAsia="Calibri" w:hAnsiTheme="minorHAnsi" w:cs="Calibri"/>
          <w:b/>
        </w:rPr>
        <w:t>,</w:t>
      </w:r>
      <w:r w:rsidRPr="006A5D23">
        <w:rPr>
          <w:rFonts w:asciiTheme="minorHAnsi" w:eastAsia="Calibri" w:hAnsiTheme="minorHAnsi" w:cs="Calibri"/>
          <w:b/>
          <w:spacing w:val="-13"/>
        </w:rPr>
        <w:t xml:space="preserve"> </w:t>
      </w:r>
      <w:r w:rsidR="00A45B86" w:rsidRPr="006A5D23">
        <w:rPr>
          <w:rFonts w:asciiTheme="minorHAnsi" w:eastAsia="Calibri" w:hAnsiTheme="minorHAnsi" w:cs="Calibri"/>
          <w:b/>
          <w:spacing w:val="1"/>
        </w:rPr>
        <w:t>Phoenix</w:t>
      </w:r>
      <w:r w:rsidRPr="006A5D23">
        <w:rPr>
          <w:rFonts w:asciiTheme="minorHAnsi" w:eastAsia="Calibri" w:hAnsiTheme="minorHAnsi" w:cs="Calibri"/>
          <w:b/>
        </w:rPr>
        <w:t>,</w:t>
      </w:r>
      <w:r w:rsidRPr="006A5D23">
        <w:rPr>
          <w:rFonts w:asciiTheme="minorHAnsi" w:eastAsia="Calibri" w:hAnsiTheme="minorHAnsi" w:cs="Calibri"/>
          <w:b/>
          <w:spacing w:val="-18"/>
        </w:rPr>
        <w:t xml:space="preserve"> </w:t>
      </w:r>
      <w:r w:rsidR="00A45B86" w:rsidRPr="006A5D23">
        <w:rPr>
          <w:rFonts w:asciiTheme="minorHAnsi" w:eastAsia="Calibri" w:hAnsiTheme="minorHAnsi" w:cs="Calibri"/>
          <w:b/>
          <w:spacing w:val="1"/>
        </w:rPr>
        <w:t>Arizona 85004</w:t>
      </w:r>
      <w:r w:rsidRPr="006A5D23">
        <w:rPr>
          <w:rFonts w:asciiTheme="minorHAnsi" w:eastAsia="Calibri" w:hAnsiTheme="minorHAnsi" w:cs="Calibri"/>
          <w:b/>
        </w:rPr>
        <w:t xml:space="preserve"> </w:t>
      </w:r>
    </w:p>
    <w:p w14:paraId="675D7BB7" w14:textId="77777777" w:rsidR="00107AEB" w:rsidRPr="006A5D23" w:rsidRDefault="00E370A8">
      <w:pPr>
        <w:ind w:left="3633" w:right="3655" w:firstLine="3"/>
        <w:jc w:val="center"/>
        <w:rPr>
          <w:rFonts w:asciiTheme="minorHAnsi" w:eastAsia="Calibri" w:hAnsiTheme="minorHAnsi" w:cs="Calibri"/>
          <w:b/>
        </w:rPr>
      </w:pPr>
      <w:r w:rsidRPr="006A5D23">
        <w:rPr>
          <w:rFonts w:asciiTheme="minorHAnsi" w:eastAsia="Calibri" w:hAnsiTheme="minorHAnsi" w:cs="Calibri"/>
          <w:b/>
        </w:rPr>
        <w:t>(4</w:t>
      </w:r>
      <w:r w:rsidRPr="006A5D23">
        <w:rPr>
          <w:rFonts w:asciiTheme="minorHAnsi" w:eastAsia="Calibri" w:hAnsiTheme="minorHAnsi" w:cs="Calibri"/>
          <w:b/>
          <w:spacing w:val="1"/>
        </w:rPr>
        <w:t>8</w:t>
      </w:r>
      <w:r w:rsidRPr="006A5D23">
        <w:rPr>
          <w:rFonts w:asciiTheme="minorHAnsi" w:eastAsia="Calibri" w:hAnsiTheme="minorHAnsi" w:cs="Calibri"/>
          <w:b/>
        </w:rPr>
        <w:t>0)</w:t>
      </w:r>
      <w:r w:rsidRPr="006A5D23">
        <w:rPr>
          <w:rFonts w:asciiTheme="minorHAnsi" w:eastAsia="Calibri" w:hAnsiTheme="minorHAnsi" w:cs="Calibri"/>
          <w:b/>
          <w:spacing w:val="-10"/>
        </w:rPr>
        <w:t xml:space="preserve"> </w:t>
      </w:r>
      <w:r w:rsidRPr="006A5D23">
        <w:rPr>
          <w:rFonts w:asciiTheme="minorHAnsi" w:eastAsia="Calibri" w:hAnsiTheme="minorHAnsi" w:cs="Calibri"/>
          <w:b/>
        </w:rPr>
        <w:t>9</w:t>
      </w:r>
      <w:r w:rsidRPr="006A5D23">
        <w:rPr>
          <w:rFonts w:asciiTheme="minorHAnsi" w:eastAsia="Calibri" w:hAnsiTheme="minorHAnsi" w:cs="Calibri"/>
          <w:b/>
          <w:spacing w:val="-1"/>
        </w:rPr>
        <w:t>6</w:t>
      </w:r>
      <w:r w:rsidRPr="006A5D23">
        <w:rPr>
          <w:rFonts w:asciiTheme="minorHAnsi" w:eastAsia="Calibri" w:hAnsiTheme="minorHAnsi" w:cs="Calibri"/>
          <w:b/>
          <w:spacing w:val="1"/>
        </w:rPr>
        <w:t>5-</w:t>
      </w:r>
      <w:r w:rsidRPr="006A5D23">
        <w:rPr>
          <w:rFonts w:asciiTheme="minorHAnsi" w:eastAsia="Calibri" w:hAnsiTheme="minorHAnsi" w:cs="Calibri"/>
          <w:b/>
          <w:spacing w:val="-2"/>
        </w:rPr>
        <w:t>2</w:t>
      </w:r>
      <w:r w:rsidRPr="006A5D23">
        <w:rPr>
          <w:rFonts w:asciiTheme="minorHAnsi" w:eastAsia="Calibri" w:hAnsiTheme="minorHAnsi" w:cs="Calibri"/>
          <w:b/>
        </w:rPr>
        <w:t>5</w:t>
      </w:r>
      <w:r w:rsidRPr="006A5D23">
        <w:rPr>
          <w:rFonts w:asciiTheme="minorHAnsi" w:eastAsia="Calibri" w:hAnsiTheme="minorHAnsi" w:cs="Calibri"/>
          <w:b/>
          <w:spacing w:val="1"/>
        </w:rPr>
        <w:t>5</w:t>
      </w:r>
      <w:r w:rsidRPr="006A5D23">
        <w:rPr>
          <w:rFonts w:asciiTheme="minorHAnsi" w:eastAsia="Calibri" w:hAnsiTheme="minorHAnsi" w:cs="Calibri"/>
          <w:b/>
        </w:rPr>
        <w:t>4</w:t>
      </w:r>
    </w:p>
    <w:p w14:paraId="08600A3A" w14:textId="77777777" w:rsidR="00107AEB" w:rsidRPr="006A5D23" w:rsidRDefault="00E370A8">
      <w:pPr>
        <w:spacing w:line="280" w:lineRule="exact"/>
        <w:ind w:left="4268" w:right="4288"/>
        <w:jc w:val="center"/>
        <w:rPr>
          <w:rFonts w:asciiTheme="minorHAnsi" w:eastAsia="Calibri" w:hAnsiTheme="minorHAnsi" w:cs="Calibri"/>
          <w:b/>
        </w:rPr>
      </w:pPr>
      <w:hyperlink r:id="rId8">
        <w:r w:rsidRPr="006A5D23">
          <w:rPr>
            <w:rFonts w:asciiTheme="minorHAnsi" w:eastAsia="Calibri" w:hAnsiTheme="minorHAnsi" w:cs="Calibri"/>
            <w:b/>
          </w:rPr>
          <w:t>Susan</w:t>
        </w:r>
        <w:r w:rsidRPr="006A5D23">
          <w:rPr>
            <w:rFonts w:asciiTheme="minorHAnsi" w:eastAsia="Calibri" w:hAnsiTheme="minorHAnsi" w:cs="Calibri"/>
            <w:b/>
            <w:spacing w:val="1"/>
          </w:rPr>
          <w:t>.</w:t>
        </w:r>
        <w:r w:rsidRPr="006A5D23">
          <w:rPr>
            <w:rFonts w:asciiTheme="minorHAnsi" w:eastAsia="Calibri" w:hAnsiTheme="minorHAnsi" w:cs="Calibri"/>
            <w:b/>
          </w:rPr>
          <w:t>C</w:t>
        </w:r>
        <w:r w:rsidRPr="006A5D23">
          <w:rPr>
            <w:rFonts w:asciiTheme="minorHAnsi" w:eastAsia="Calibri" w:hAnsiTheme="minorHAnsi" w:cs="Calibri"/>
            <w:b/>
            <w:spacing w:val="1"/>
          </w:rPr>
          <w:t>h</w:t>
        </w:r>
        <w:r w:rsidRPr="006A5D23">
          <w:rPr>
            <w:rFonts w:asciiTheme="minorHAnsi" w:eastAsia="Calibri" w:hAnsiTheme="minorHAnsi" w:cs="Calibri"/>
            <w:b/>
            <w:spacing w:val="-1"/>
          </w:rPr>
          <w:t>e</w:t>
        </w:r>
        <w:r w:rsidRPr="006A5D23">
          <w:rPr>
            <w:rFonts w:asciiTheme="minorHAnsi" w:eastAsia="Calibri" w:hAnsiTheme="minorHAnsi" w:cs="Calibri"/>
            <w:b/>
          </w:rPr>
          <w:t>s</w:t>
        </w:r>
        <w:r w:rsidRPr="006A5D23">
          <w:rPr>
            <w:rFonts w:asciiTheme="minorHAnsi" w:eastAsia="Calibri" w:hAnsiTheme="minorHAnsi" w:cs="Calibri"/>
            <w:b/>
            <w:spacing w:val="1"/>
          </w:rPr>
          <w:t>l</w:t>
        </w:r>
        <w:r w:rsidRPr="006A5D23">
          <w:rPr>
            <w:rFonts w:asciiTheme="minorHAnsi" w:eastAsia="Calibri" w:hAnsiTheme="minorHAnsi" w:cs="Calibri"/>
            <w:b/>
            <w:spacing w:val="-1"/>
          </w:rPr>
          <w:t>e</w:t>
        </w:r>
        <w:r w:rsidRPr="006A5D23">
          <w:rPr>
            <w:rFonts w:asciiTheme="minorHAnsi" w:eastAsia="Calibri" w:hAnsiTheme="minorHAnsi" w:cs="Calibri"/>
            <w:b/>
            <w:spacing w:val="1"/>
          </w:rPr>
          <w:t>r</w:t>
        </w:r>
        <w:r w:rsidRPr="006A5D23">
          <w:rPr>
            <w:rFonts w:asciiTheme="minorHAnsi" w:eastAsia="Calibri" w:hAnsiTheme="minorHAnsi" w:cs="Calibri"/>
            <w:b/>
          </w:rPr>
          <w:t>@as</w:t>
        </w:r>
        <w:r w:rsidRPr="006A5D23">
          <w:rPr>
            <w:rFonts w:asciiTheme="minorHAnsi" w:eastAsia="Calibri" w:hAnsiTheme="minorHAnsi" w:cs="Calibri"/>
            <w:b/>
            <w:spacing w:val="-2"/>
          </w:rPr>
          <w:t>u</w:t>
        </w:r>
        <w:r w:rsidRPr="006A5D23">
          <w:rPr>
            <w:rFonts w:asciiTheme="minorHAnsi" w:eastAsia="Calibri" w:hAnsiTheme="minorHAnsi" w:cs="Calibri"/>
            <w:b/>
          </w:rPr>
          <w:t>.</w:t>
        </w:r>
        <w:r w:rsidRPr="006A5D23">
          <w:rPr>
            <w:rFonts w:asciiTheme="minorHAnsi" w:eastAsia="Calibri" w:hAnsiTheme="minorHAnsi" w:cs="Calibri"/>
            <w:b/>
            <w:spacing w:val="-1"/>
          </w:rPr>
          <w:t>e</w:t>
        </w:r>
        <w:r w:rsidRPr="006A5D23">
          <w:rPr>
            <w:rFonts w:asciiTheme="minorHAnsi" w:eastAsia="Calibri" w:hAnsiTheme="minorHAnsi" w:cs="Calibri"/>
            <w:b/>
            <w:spacing w:val="1"/>
          </w:rPr>
          <w:t>d</w:t>
        </w:r>
        <w:r w:rsidRPr="006A5D23">
          <w:rPr>
            <w:rFonts w:asciiTheme="minorHAnsi" w:eastAsia="Calibri" w:hAnsiTheme="minorHAnsi" w:cs="Calibri"/>
            <w:b/>
          </w:rPr>
          <w:t>u</w:t>
        </w:r>
      </w:hyperlink>
    </w:p>
    <w:p w14:paraId="67751860" w14:textId="77777777" w:rsidR="00107AEB" w:rsidRDefault="00107AEB">
      <w:pPr>
        <w:spacing w:line="200" w:lineRule="exact"/>
      </w:pPr>
    </w:p>
    <w:p w14:paraId="12351BC1" w14:textId="77777777" w:rsidR="00107AEB" w:rsidRDefault="00107AEB">
      <w:pPr>
        <w:spacing w:line="200" w:lineRule="exact"/>
      </w:pPr>
    </w:p>
    <w:p w14:paraId="1A767EC7" w14:textId="77777777" w:rsidR="00107AEB" w:rsidRDefault="00107AEB">
      <w:pPr>
        <w:spacing w:before="14" w:line="220" w:lineRule="exact"/>
        <w:rPr>
          <w:sz w:val="22"/>
          <w:szCs w:val="22"/>
        </w:rPr>
      </w:pPr>
    </w:p>
    <w:p w14:paraId="4EEA4C98" w14:textId="77777777" w:rsidR="00107AEB" w:rsidRDefault="006E7FD0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198724" wp14:editId="5E624951">
                <wp:simplePos x="0" y="0"/>
                <wp:positionH relativeFrom="page">
                  <wp:posOffset>429260</wp:posOffset>
                </wp:positionH>
                <wp:positionV relativeFrom="paragraph">
                  <wp:posOffset>-224790</wp:posOffset>
                </wp:positionV>
                <wp:extent cx="6915150" cy="55880"/>
                <wp:effectExtent l="635" t="3810" r="8890" b="6985"/>
                <wp:wrapNone/>
                <wp:docPr id="4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0" cy="55880"/>
                          <a:chOff x="676" y="-354"/>
                          <a:chExt cx="10890" cy="88"/>
                        </a:xfrm>
                      </wpg:grpSpPr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691" y="-339"/>
                            <a:ext cx="10860" cy="0"/>
                            <a:chOff x="691" y="-339"/>
                            <a:chExt cx="10860" cy="0"/>
                          </a:xfrm>
                        </wpg:grpSpPr>
                        <wps:wsp>
                          <wps:cNvPr id="50" name="Freeform 59"/>
                          <wps:cNvSpPr>
                            <a:spLocks/>
                          </wps:cNvSpPr>
                          <wps:spPr bwMode="auto">
                            <a:xfrm>
                              <a:off x="691" y="-339"/>
                              <a:ext cx="10860" cy="0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0860"/>
                                <a:gd name="T2" fmla="+- 0 11551 69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691" y="-281"/>
                              <a:ext cx="10860" cy="0"/>
                              <a:chOff x="691" y="-281"/>
                              <a:chExt cx="10860" cy="0"/>
                            </a:xfrm>
                          </wpg:grpSpPr>
                          <wps:wsp>
                            <wps:cNvPr id="52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691" y="-281"/>
                                <a:ext cx="10860" cy="0"/>
                              </a:xfrm>
                              <a:custGeom>
                                <a:avLst/>
                                <a:gdLst>
                                  <a:gd name="T0" fmla="+- 0 691 691"/>
                                  <a:gd name="T1" fmla="*/ T0 w 10860"/>
                                  <a:gd name="T2" fmla="+- 0 11551 691"/>
                                  <a:gd name="T3" fmla="*/ T2 w 108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860">
                                    <a:moveTo>
                                      <a:pt x="0" y="0"/>
                                    </a:moveTo>
                                    <a:lnTo>
                                      <a:pt x="10860" y="0"/>
                                    </a:lnTo>
                                  </a:path>
                                </a:pathLst>
                              </a:custGeom>
                              <a:noFill/>
                              <a:ln w="1955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190CF" id="Group 55" o:spid="_x0000_s1026" style="position:absolute;margin-left:33.8pt;margin-top:-17.7pt;width:544.5pt;height:4.4pt;z-index:-251658752;mso-position-horizontal-relative:page" coordorigin="676,-354" coordsize="1089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">
                <v:group id="Group 56" o:spid="_x0000_s1027" style="position:absolute;left:691;top:-339;width:10860;height:0" coordorigin="691,-339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9" o:spid="_x0000_s1028" style="position:absolute;left:691;top:-339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" path="m,l10860,e" filled="f" strokeweight="1.54pt">
                    <v:path arrowok="t" o:connecttype="custom" o:connectlocs="0,0;10860,0" o:connectangles="0,0"/>
                  </v:shape>
                  <v:group id="Group 57" o:spid="_x0000_s1029" style="position:absolute;left:691;top:-281;width:10860;height:0" coordorigin="691,-281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Freeform 58" o:spid="_x0000_s1030" style="position:absolute;left:691;top:-281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" path="m,l10860,e" filled="f" strokeweight="1.54pt">
                      <v:path arrowok="t" o:connecttype="custom" o:connectlocs="0,0;108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b/>
          <w:sz w:val="24"/>
          <w:szCs w:val="24"/>
        </w:rPr>
        <w:t>C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b/>
          <w:sz w:val="24"/>
          <w:szCs w:val="24"/>
        </w:rPr>
        <w:t>DEMIC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b/>
          <w:sz w:val="24"/>
          <w:szCs w:val="24"/>
        </w:rPr>
        <w:t>EXPERI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b/>
          <w:sz w:val="24"/>
          <w:szCs w:val="24"/>
        </w:rPr>
        <w:t>NCE</w:t>
      </w:r>
    </w:p>
    <w:p w14:paraId="0D8934D2" w14:textId="77777777" w:rsidR="00107AEB" w:rsidRDefault="00107AEB">
      <w:pPr>
        <w:spacing w:before="13" w:line="280" w:lineRule="exact"/>
        <w:rPr>
          <w:sz w:val="28"/>
          <w:szCs w:val="28"/>
        </w:rPr>
      </w:pPr>
    </w:p>
    <w:p w14:paraId="63BC0858" w14:textId="77777777" w:rsidR="00107AEB" w:rsidRDefault="00E370A8">
      <w:pPr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SANDRA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'CON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b/>
          <w:sz w:val="24"/>
          <w:szCs w:val="24"/>
        </w:rPr>
        <w:t>R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UNIVER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D539C">
        <w:rPr>
          <w:rFonts w:ascii="Calibri" w:eastAsia="Calibri" w:hAnsi="Calibri" w:cs="Calibri"/>
          <w:sz w:val="24"/>
          <w:szCs w:val="24"/>
        </w:rPr>
        <w:t>Phoenix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</w:p>
    <w:p w14:paraId="57C3EF7E" w14:textId="1552B07F" w:rsidR="00441CA2" w:rsidRDefault="00441CA2">
      <w:pPr>
        <w:ind w:left="64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Dean’s Inaugural Fellow for Innovation 2023-202</w:t>
      </w:r>
      <w:r w:rsidR="00E15A03">
        <w:rPr>
          <w:rFonts w:ascii="Calibri" w:eastAsia="Calibri" w:hAnsi="Calibri" w:cs="Calibri"/>
          <w:i/>
          <w:sz w:val="24"/>
          <w:szCs w:val="24"/>
        </w:rPr>
        <w:t>6</w:t>
      </w:r>
    </w:p>
    <w:p w14:paraId="3F9910AE" w14:textId="391E3AD6" w:rsidR="00107AEB" w:rsidRDefault="00E370A8">
      <w:pPr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 xml:space="preserve">sor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aw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11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- Pres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</w:p>
    <w:p w14:paraId="6E21AE96" w14:textId="77777777" w:rsidR="00107AEB" w:rsidRDefault="00E370A8">
      <w:pPr>
        <w:spacing w:before="2" w:line="280" w:lineRule="exact"/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 of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aw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ugu</w:t>
      </w:r>
      <w:r>
        <w:rPr>
          <w:rFonts w:ascii="Calibri" w:eastAsia="Calibri" w:hAnsi="Calibri" w:cs="Calibri"/>
          <w:i/>
          <w:sz w:val="24"/>
          <w:szCs w:val="24"/>
        </w:rPr>
        <w:t>st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08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–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i/>
          <w:sz w:val="24"/>
          <w:szCs w:val="24"/>
        </w:rPr>
        <w:t>1</w:t>
      </w:r>
    </w:p>
    <w:p w14:paraId="1D33A65B" w14:textId="77777777" w:rsidR="00107AEB" w:rsidRDefault="00107AEB">
      <w:pPr>
        <w:spacing w:before="15" w:line="220" w:lineRule="exact"/>
        <w:rPr>
          <w:sz w:val="22"/>
          <w:szCs w:val="22"/>
        </w:rPr>
      </w:pPr>
    </w:p>
    <w:p w14:paraId="6181C042" w14:textId="77777777" w:rsidR="00107AEB" w:rsidRDefault="006E7FD0">
      <w:pPr>
        <w:spacing w:before="11"/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7BA38F13" wp14:editId="2B53DDF5">
            <wp:extent cx="95250" cy="127000"/>
            <wp:effectExtent l="0" t="0" r="0" b="6350"/>
            <wp:docPr id="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b/>
          <w:sz w:val="24"/>
          <w:szCs w:val="24"/>
        </w:rPr>
        <w:t>C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our</w:t>
      </w:r>
      <w:r w:rsidR="00E370A8">
        <w:rPr>
          <w:rFonts w:ascii="Calibri" w:eastAsia="Calibri" w:hAnsi="Calibri" w:cs="Calibri"/>
          <w:b/>
          <w:sz w:val="24"/>
          <w:szCs w:val="24"/>
        </w:rPr>
        <w:t>ses:</w:t>
      </w:r>
    </w:p>
    <w:p w14:paraId="68F572DF" w14:textId="77777777" w:rsidR="00415454" w:rsidRDefault="00415454" w:rsidP="00415454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49B97D97" w14:textId="654D943B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Wr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6C13ECFC" w14:textId="77777777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voca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2676083A" w14:textId="77777777" w:rsidR="008352A4" w:rsidRDefault="008352A4">
      <w:pPr>
        <w:spacing w:line="280" w:lineRule="exact"/>
        <w:ind w:left="1000"/>
        <w:rPr>
          <w:rFonts w:ascii="Calibri" w:eastAsia="Calibri" w:hAnsi="Calibri" w:cs="Calibri"/>
          <w:sz w:val="24"/>
          <w:szCs w:val="24"/>
        </w:rPr>
      </w:pPr>
      <w:r w:rsidRPr="008352A4">
        <w:rPr>
          <w:rFonts w:ascii="Calibri" w:eastAsia="Calibri" w:hAnsi="Calibri" w:cs="Calibri"/>
          <w:sz w:val="24"/>
          <w:szCs w:val="24"/>
        </w:rPr>
        <w:t>Contracts</w:t>
      </w:r>
    </w:p>
    <w:p w14:paraId="192656F7" w14:textId="77777777" w:rsidR="00107AEB" w:rsidRDefault="00E370A8">
      <w:pPr>
        <w:spacing w:line="280" w:lineRule="exact"/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6EE2F68D" w14:textId="77777777" w:rsidR="00BD343C" w:rsidRDefault="00BD343C">
      <w:pPr>
        <w:spacing w:line="280" w:lineRule="exact"/>
        <w:ind w:left="1000"/>
        <w:rPr>
          <w:rFonts w:ascii="Calibri" w:eastAsia="Calibri" w:hAnsi="Calibri" w:cs="Calibri"/>
          <w:sz w:val="24"/>
          <w:szCs w:val="24"/>
        </w:rPr>
      </w:pPr>
    </w:p>
    <w:p w14:paraId="562EB63B" w14:textId="3432FC93" w:rsidR="00807BC9" w:rsidRPr="00807BC9" w:rsidRDefault="00807BC9" w:rsidP="00BD343C">
      <w:pPr>
        <w:numPr>
          <w:ilvl w:val="0"/>
          <w:numId w:val="9"/>
        </w:numPr>
        <w:spacing w:line="280" w:lineRule="exac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Faculty Advisor, </w:t>
      </w:r>
      <w:r>
        <w:rPr>
          <w:rFonts w:ascii="Calibri" w:eastAsia="Calibri" w:hAnsi="Calibri" w:cs="Calibri"/>
          <w:bCs/>
          <w:sz w:val="24"/>
          <w:szCs w:val="24"/>
        </w:rPr>
        <w:t>JLSA</w:t>
      </w:r>
    </w:p>
    <w:p w14:paraId="446D4109" w14:textId="77777777" w:rsidR="00807BC9" w:rsidRDefault="00807BC9" w:rsidP="00807BC9">
      <w:pPr>
        <w:spacing w:line="280" w:lineRule="exact"/>
        <w:ind w:left="990"/>
        <w:rPr>
          <w:rFonts w:ascii="Calibri" w:eastAsia="Calibri" w:hAnsi="Calibri" w:cs="Calibri"/>
          <w:b/>
          <w:sz w:val="24"/>
          <w:szCs w:val="24"/>
        </w:rPr>
      </w:pPr>
    </w:p>
    <w:p w14:paraId="1419819A" w14:textId="0BDDC72D" w:rsidR="00BD343C" w:rsidRDefault="00BD343C" w:rsidP="00BD343C">
      <w:pPr>
        <w:numPr>
          <w:ilvl w:val="0"/>
          <w:numId w:val="9"/>
        </w:numPr>
        <w:spacing w:line="280" w:lineRule="exact"/>
        <w:rPr>
          <w:rFonts w:ascii="Calibri" w:eastAsia="Calibri" w:hAnsi="Calibri" w:cs="Calibri"/>
          <w:b/>
          <w:sz w:val="24"/>
          <w:szCs w:val="24"/>
        </w:rPr>
      </w:pPr>
      <w:r w:rsidRPr="00BD343C">
        <w:rPr>
          <w:rFonts w:ascii="Calibri" w:eastAsia="Calibri" w:hAnsi="Calibri" w:cs="Calibri"/>
          <w:b/>
          <w:sz w:val="24"/>
          <w:szCs w:val="24"/>
        </w:rPr>
        <w:t>Committees:</w:t>
      </w:r>
    </w:p>
    <w:p w14:paraId="318DA685" w14:textId="77777777" w:rsidR="00BD343C" w:rsidRDefault="00BD343C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 w:rsidRPr="00BD343C">
        <w:rPr>
          <w:rFonts w:ascii="Calibri" w:eastAsia="Calibri" w:hAnsi="Calibri" w:cs="Calibri"/>
          <w:sz w:val="24"/>
          <w:szCs w:val="24"/>
        </w:rPr>
        <w:t>Appointments</w:t>
      </w:r>
      <w:r w:rsidR="00FB37DC">
        <w:rPr>
          <w:rFonts w:ascii="Calibri" w:eastAsia="Calibri" w:hAnsi="Calibri" w:cs="Calibri"/>
          <w:sz w:val="24"/>
          <w:szCs w:val="24"/>
        </w:rPr>
        <w:t xml:space="preserve"> Committee</w:t>
      </w:r>
    </w:p>
    <w:p w14:paraId="223A114A" w14:textId="77777777" w:rsidR="00960F57" w:rsidRDefault="00960F57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Assessment Committee</w:t>
      </w:r>
    </w:p>
    <w:p w14:paraId="28B5F69C" w14:textId="77777777" w:rsidR="00FB37DC" w:rsidRDefault="00FB37DC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 w:rsidRPr="00FB37DC">
        <w:rPr>
          <w:rFonts w:ascii="Calibri" w:eastAsia="Calibri" w:hAnsi="Calibri" w:cs="Calibri"/>
          <w:sz w:val="24"/>
          <w:szCs w:val="24"/>
        </w:rPr>
        <w:t>College Personnel Review Committee</w:t>
      </w:r>
    </w:p>
    <w:p w14:paraId="67C29763" w14:textId="50074A93" w:rsidR="00BD343C" w:rsidRDefault="00BD343C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Colloquium</w:t>
      </w:r>
      <w:r w:rsidR="00FB37DC">
        <w:rPr>
          <w:rFonts w:ascii="Calibri" w:eastAsia="Calibri" w:hAnsi="Calibri" w:cs="Calibri"/>
          <w:sz w:val="24"/>
          <w:szCs w:val="24"/>
        </w:rPr>
        <w:t xml:space="preserve"> Committee</w:t>
      </w:r>
    </w:p>
    <w:p w14:paraId="42C4DB85" w14:textId="422CE1CA" w:rsidR="00E36EF0" w:rsidRDefault="00E36EF0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Committee</w:t>
      </w:r>
    </w:p>
    <w:p w14:paraId="2F368D34" w14:textId="77777777" w:rsidR="00BD343C" w:rsidRDefault="00BD343C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Faculty Advisory Council</w:t>
      </w:r>
    </w:p>
    <w:p w14:paraId="5AD3CE5E" w14:textId="77777777" w:rsidR="00D95835" w:rsidRDefault="00D95835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Graduation Awards Committee</w:t>
      </w:r>
    </w:p>
    <w:p w14:paraId="5FE58494" w14:textId="5DFB46F3" w:rsidR="00807BC9" w:rsidRDefault="00807BC9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Intellectual Life Committee</w:t>
      </w:r>
    </w:p>
    <w:p w14:paraId="0AA0DB1F" w14:textId="2DA2F6DF" w:rsidR="00FB37DC" w:rsidRDefault="00FB37DC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Building Committee</w:t>
      </w:r>
    </w:p>
    <w:p w14:paraId="5802E81C" w14:textId="77777777" w:rsidR="002A31F2" w:rsidRDefault="002A31F2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Writing </w:t>
      </w:r>
      <w:r w:rsidR="00403EF2">
        <w:rPr>
          <w:rFonts w:ascii="Calibri" w:eastAsia="Calibri" w:hAnsi="Calibri" w:cs="Calibri"/>
          <w:sz w:val="24"/>
          <w:szCs w:val="24"/>
        </w:rPr>
        <w:t>across</w:t>
      </w:r>
      <w:r>
        <w:rPr>
          <w:rFonts w:ascii="Calibri" w:eastAsia="Calibri" w:hAnsi="Calibri" w:cs="Calibri"/>
          <w:sz w:val="24"/>
          <w:szCs w:val="24"/>
        </w:rPr>
        <w:t xml:space="preserve"> the Curriculum</w:t>
      </w:r>
    </w:p>
    <w:p w14:paraId="028F6EB0" w14:textId="77777777" w:rsidR="00BD343C" w:rsidRPr="00BD343C" w:rsidRDefault="00BD343C" w:rsidP="00BD343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</w:p>
    <w:p w14:paraId="53961AB9" w14:textId="77777777" w:rsidR="00BD343C" w:rsidRDefault="00BD343C" w:rsidP="00BD343C">
      <w:pPr>
        <w:numPr>
          <w:ilvl w:val="0"/>
          <w:numId w:val="9"/>
        </w:numPr>
        <w:spacing w:line="280" w:lineRule="exac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University Service:</w:t>
      </w:r>
    </w:p>
    <w:p w14:paraId="408BFB4F" w14:textId="77777777" w:rsidR="00FB37DC" w:rsidRPr="00FB37DC" w:rsidRDefault="00FB37DC" w:rsidP="00FB37DC">
      <w:pPr>
        <w:spacing w:line="280" w:lineRule="exact"/>
        <w:ind w:left="9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and Academic Programs Committee</w:t>
      </w:r>
    </w:p>
    <w:p w14:paraId="5534D6D8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672311CE" w14:textId="77777777" w:rsidR="00107AEB" w:rsidRDefault="00E370A8">
      <w:pPr>
        <w:spacing w:before="11"/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UNI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arris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rg,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lva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ia</w:t>
      </w:r>
    </w:p>
    <w:p w14:paraId="476EF6E9" w14:textId="77777777" w:rsidR="00107AEB" w:rsidRDefault="00E370A8">
      <w:pPr>
        <w:spacing w:line="280" w:lineRule="exact"/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Leg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hod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so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04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–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i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8</w:t>
      </w:r>
    </w:p>
    <w:p w14:paraId="070311C7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1BCDBD90" w14:textId="77777777" w:rsidR="00107AEB" w:rsidRDefault="006E7FD0">
      <w:pPr>
        <w:spacing w:before="11"/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4E26C3A4" wp14:editId="478A9A72">
            <wp:extent cx="95250" cy="12700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b/>
          <w:sz w:val="24"/>
          <w:szCs w:val="24"/>
        </w:rPr>
        <w:t>C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our</w:t>
      </w:r>
      <w:r w:rsidR="00E370A8">
        <w:rPr>
          <w:rFonts w:ascii="Calibri" w:eastAsia="Calibri" w:hAnsi="Calibri" w:cs="Calibri"/>
          <w:b/>
          <w:sz w:val="24"/>
          <w:szCs w:val="24"/>
        </w:rPr>
        <w:t>ses</w:t>
      </w:r>
      <w:r w:rsidR="00E370A8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b/>
          <w:sz w:val="24"/>
          <w:szCs w:val="24"/>
        </w:rPr>
        <w:t>t:</w:t>
      </w:r>
    </w:p>
    <w:p w14:paraId="3EEDEE9E" w14:textId="77777777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II</w:t>
      </w:r>
    </w:p>
    <w:p w14:paraId="48E7EACE" w14:textId="77777777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0427BEA6" w14:textId="77777777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II</w:t>
      </w:r>
    </w:p>
    <w:p w14:paraId="03C9A9AB" w14:textId="77777777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alysis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am)</w:t>
      </w:r>
    </w:p>
    <w:p w14:paraId="6A7EC3E9" w14:textId="77777777" w:rsidR="00107AEB" w:rsidRDefault="00E370A8">
      <w:pPr>
        <w:spacing w:line="280" w:lineRule="exact"/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ies: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Exam</w:t>
      </w:r>
    </w:p>
    <w:p w14:paraId="1C2EA3BA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444BE77E" w14:textId="77777777" w:rsidR="00107AEB" w:rsidRDefault="006E7FD0">
      <w:pPr>
        <w:spacing w:before="11" w:line="280" w:lineRule="exact"/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714A35" wp14:editId="1A805005">
            <wp:extent cx="95250" cy="127000"/>
            <wp:effectExtent l="0" t="0" r="0" b="63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b/>
          <w:sz w:val="24"/>
          <w:szCs w:val="24"/>
        </w:rPr>
        <w:t>Fac</w:t>
      </w:r>
      <w:r w:rsidR="00E370A8"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E370A8">
        <w:rPr>
          <w:rFonts w:ascii="Calibri" w:eastAsia="Calibri" w:hAnsi="Calibri" w:cs="Calibri"/>
          <w:b/>
          <w:sz w:val="24"/>
          <w:szCs w:val="24"/>
        </w:rPr>
        <w:t>ty</w:t>
      </w:r>
      <w:r w:rsidR="00E370A8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Ad</w:t>
      </w:r>
      <w:r w:rsidR="00E370A8">
        <w:rPr>
          <w:rFonts w:ascii="Calibri" w:eastAsia="Calibri" w:hAnsi="Calibri" w:cs="Calibri"/>
          <w:b/>
          <w:sz w:val="24"/>
          <w:szCs w:val="24"/>
        </w:rPr>
        <w:t>vis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t Co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rt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or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ie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y</w:t>
      </w:r>
    </w:p>
    <w:p w14:paraId="2EFCAD35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2E8D9B54" w14:textId="4EDECDE9" w:rsidR="00107AEB" w:rsidRDefault="00E370A8">
      <w:pPr>
        <w:spacing w:before="11"/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</w:p>
    <w:p w14:paraId="098CAD86" w14:textId="77777777" w:rsidR="00107AEB" w:rsidRDefault="00E370A8">
      <w:pPr>
        <w:spacing w:line="280" w:lineRule="exact"/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so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ugu</w:t>
      </w:r>
      <w:r>
        <w:rPr>
          <w:rFonts w:ascii="Calibri" w:eastAsia="Calibri" w:hAnsi="Calibri" w:cs="Calibri"/>
          <w:i/>
          <w:sz w:val="24"/>
          <w:szCs w:val="24"/>
        </w:rPr>
        <w:t>st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i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–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04</w:t>
      </w:r>
    </w:p>
    <w:p w14:paraId="74E9B682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667A8031" w14:textId="77777777" w:rsidR="00107AEB" w:rsidRDefault="006E7FD0">
      <w:pPr>
        <w:spacing w:before="11"/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37332AB" wp14:editId="058D5847">
            <wp:extent cx="95250" cy="127000"/>
            <wp:effectExtent l="0" t="0" r="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b/>
          <w:sz w:val="24"/>
          <w:szCs w:val="24"/>
        </w:rPr>
        <w:t>C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our</w:t>
      </w:r>
      <w:r w:rsidR="00E370A8">
        <w:rPr>
          <w:rFonts w:ascii="Calibri" w:eastAsia="Calibri" w:hAnsi="Calibri" w:cs="Calibri"/>
          <w:b/>
          <w:sz w:val="24"/>
          <w:szCs w:val="24"/>
        </w:rPr>
        <w:t>ses</w:t>
      </w:r>
      <w:r w:rsidR="00E370A8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b/>
          <w:sz w:val="24"/>
          <w:szCs w:val="24"/>
        </w:rPr>
        <w:t>t:</w:t>
      </w:r>
    </w:p>
    <w:p w14:paraId="0494CB0B" w14:textId="77777777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Wri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5B3E2668" w14:textId="77777777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Wri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voc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7A545392" w14:textId="77777777" w:rsidR="00107AEB" w:rsidRDefault="00E370A8">
      <w:pPr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1017088B" w14:textId="77777777" w:rsidR="00107AEB" w:rsidRDefault="00E370A8">
      <w:pPr>
        <w:spacing w:line="280" w:lineRule="exact"/>
        <w:ind w:left="10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gram)</w:t>
      </w:r>
    </w:p>
    <w:p w14:paraId="5EAF83C0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19E36DF1" w14:textId="77777777" w:rsidR="006302C8" w:rsidRDefault="006302C8" w:rsidP="006302C8">
      <w:pPr>
        <w:spacing w:before="11"/>
        <w:ind w:left="100"/>
        <w:rPr>
          <w:rFonts w:ascii="Calibri" w:eastAsia="Calibri" w:hAnsi="Calibri" w:cs="Calibri"/>
          <w:b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AWARDS</w:t>
      </w:r>
    </w:p>
    <w:p w14:paraId="4C8985D9" w14:textId="40A42C16" w:rsidR="00F9320C" w:rsidRDefault="00F9320C" w:rsidP="006302C8">
      <w:pPr>
        <w:pStyle w:val="ListParagraph"/>
        <w:numPr>
          <w:ilvl w:val="0"/>
          <w:numId w:val="12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Recipient of the </w:t>
      </w:r>
      <w:r w:rsidRPr="00F9320C">
        <w:rPr>
          <w:rFonts w:ascii="Calibri" w:eastAsia="Calibri" w:hAnsi="Calibri" w:cs="Calibri"/>
          <w:sz w:val="24"/>
          <w:szCs w:val="24"/>
        </w:rPr>
        <w:t>Tina L. Stark Award for Excellence in the Teaching of Transactional Law and Skills</w:t>
      </w:r>
      <w:r w:rsidR="00170E02">
        <w:rPr>
          <w:rFonts w:ascii="Calibri" w:eastAsia="Calibri" w:hAnsi="Calibri" w:cs="Calibri"/>
          <w:sz w:val="24"/>
          <w:szCs w:val="24"/>
        </w:rPr>
        <w:t>, 2023.</w:t>
      </w:r>
    </w:p>
    <w:p w14:paraId="753C1730" w14:textId="77777777" w:rsidR="007149C8" w:rsidRDefault="007149C8" w:rsidP="007149C8">
      <w:pPr>
        <w:pStyle w:val="ListParagraph"/>
        <w:spacing w:before="11" w:line="280" w:lineRule="exact"/>
        <w:rPr>
          <w:rFonts w:ascii="Calibri" w:eastAsia="Calibri" w:hAnsi="Calibri" w:cs="Calibri"/>
          <w:sz w:val="24"/>
          <w:szCs w:val="24"/>
        </w:rPr>
      </w:pPr>
    </w:p>
    <w:p w14:paraId="44FD6408" w14:textId="089B654A" w:rsidR="006302C8" w:rsidRPr="00C97D71" w:rsidRDefault="006302C8" w:rsidP="006302C8">
      <w:pPr>
        <w:pStyle w:val="ListParagraph"/>
        <w:numPr>
          <w:ilvl w:val="0"/>
          <w:numId w:val="12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Recipient of the 2020 </w:t>
      </w:r>
      <w:bookmarkStart w:id="0" w:name="_Hlk136421293"/>
      <w:r w:rsidRPr="00C97D71">
        <w:rPr>
          <w:rFonts w:ascii="Calibri" w:eastAsia="Calibri" w:hAnsi="Calibri" w:cs="Calibri"/>
          <w:sz w:val="24"/>
          <w:szCs w:val="24"/>
        </w:rPr>
        <w:t>Teresa G. Phelps Scholarship Award for Legal Communication. </w:t>
      </w:r>
      <w:bookmarkEnd w:id="0"/>
    </w:p>
    <w:p w14:paraId="4AA14A7D" w14:textId="77777777" w:rsidR="006302C8" w:rsidRDefault="006302C8">
      <w:pPr>
        <w:spacing w:before="11" w:line="280" w:lineRule="exact"/>
        <w:ind w:left="100"/>
        <w:rPr>
          <w:rFonts w:ascii="Calibri" w:eastAsia="Calibri" w:hAnsi="Calibri" w:cs="Calibri"/>
          <w:b/>
          <w:sz w:val="24"/>
          <w:szCs w:val="24"/>
        </w:rPr>
      </w:pPr>
    </w:p>
    <w:p w14:paraId="53A27F83" w14:textId="5EF3D0E2" w:rsidR="00107AEB" w:rsidRDefault="00E370A8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ATIO</w:t>
      </w:r>
      <w:r>
        <w:rPr>
          <w:rFonts w:ascii="Calibri" w:eastAsia="Calibri" w:hAnsi="Calibri" w:cs="Calibri"/>
          <w:b/>
          <w:sz w:val="24"/>
          <w:szCs w:val="24"/>
        </w:rPr>
        <w:t>NS</w:t>
      </w:r>
    </w:p>
    <w:p w14:paraId="1C02A8FF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742B2FED" w14:textId="2CC0A5D4" w:rsidR="00827146" w:rsidRDefault="00827146" w:rsidP="00DD4791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Susan M. Chesler and Elizabeth Porter, </w:t>
      </w:r>
      <w:r w:rsidRPr="00827146">
        <w:rPr>
          <w:rFonts w:ascii="Calibri" w:eastAsia="Calibri" w:hAnsi="Calibri" w:cs="Calibri"/>
          <w:i/>
          <w:iCs/>
          <w:sz w:val="24"/>
          <w:szCs w:val="24"/>
        </w:rPr>
        <w:t>Contracting for the Company’s Culture</w:t>
      </w:r>
      <w:r>
        <w:rPr>
          <w:rFonts w:ascii="Calibri" w:eastAsia="Calibri" w:hAnsi="Calibri" w:cs="Calibri"/>
          <w:sz w:val="24"/>
          <w:szCs w:val="24"/>
        </w:rPr>
        <w:t xml:space="preserve">, 19 </w:t>
      </w:r>
      <w:r w:rsidRPr="00827146">
        <w:rPr>
          <w:rFonts w:ascii="Calibri" w:eastAsia="Calibri" w:hAnsi="Calibri" w:cs="Calibri"/>
          <w:sz w:val="24"/>
          <w:szCs w:val="24"/>
        </w:rPr>
        <w:t>Ohio St. Bus. L.J.</w:t>
      </w:r>
      <w:r w:rsidR="004822C5">
        <w:rPr>
          <w:rFonts w:ascii="Calibri" w:eastAsia="Calibri" w:hAnsi="Calibri" w:cs="Calibri"/>
          <w:sz w:val="24"/>
          <w:szCs w:val="24"/>
        </w:rPr>
        <w:t xml:space="preserve"> 1 </w:t>
      </w:r>
      <w:r>
        <w:rPr>
          <w:rFonts w:ascii="Calibri" w:eastAsia="Calibri" w:hAnsi="Calibri" w:cs="Calibri"/>
          <w:sz w:val="24"/>
          <w:szCs w:val="24"/>
        </w:rPr>
        <w:t>(</w:t>
      </w:r>
      <w:r w:rsidR="004822C5">
        <w:rPr>
          <w:rFonts w:ascii="Calibri" w:eastAsia="Calibri" w:hAnsi="Calibri" w:cs="Calibri"/>
          <w:sz w:val="24"/>
          <w:szCs w:val="24"/>
        </w:rPr>
        <w:t>2024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0238F28F" w14:textId="77777777" w:rsidR="00827146" w:rsidRDefault="00827146" w:rsidP="00827146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731F62AB" w14:textId="1C5E9948" w:rsidR="0007727A" w:rsidRDefault="0007727A" w:rsidP="00DD4791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 w:rsidRPr="0007727A">
        <w:rPr>
          <w:rFonts w:ascii="Calibri" w:eastAsia="Calibri" w:hAnsi="Calibri" w:cs="Calibri"/>
          <w:sz w:val="24"/>
          <w:szCs w:val="24"/>
        </w:rPr>
        <w:t>Susan M. Chesler and Karen J. Sneddon, </w:t>
      </w:r>
      <w:r w:rsidRPr="0007727A">
        <w:rPr>
          <w:rFonts w:ascii="Calibri" w:eastAsia="Calibri" w:hAnsi="Calibri" w:cs="Calibri"/>
          <w:i/>
          <w:iCs/>
          <w:sz w:val="24"/>
          <w:szCs w:val="24"/>
        </w:rPr>
        <w:t>Raising the Bar: The NextGen Bar Exam and Contract Drafting</w:t>
      </w:r>
      <w:r w:rsidRPr="0007727A">
        <w:rPr>
          <w:rFonts w:ascii="Calibri" w:eastAsia="Calibri" w:hAnsi="Calibri" w:cs="Calibri"/>
          <w:sz w:val="24"/>
          <w:szCs w:val="24"/>
        </w:rPr>
        <w:t>, 25 Tenn. J. Bus. L.</w:t>
      </w:r>
      <w:r>
        <w:rPr>
          <w:rFonts w:ascii="Calibri" w:eastAsia="Calibri" w:hAnsi="Calibri" w:cs="Calibri"/>
          <w:sz w:val="24"/>
          <w:szCs w:val="24"/>
        </w:rPr>
        <w:t xml:space="preserve"> 843</w:t>
      </w:r>
      <w:r w:rsidRPr="0007727A">
        <w:rPr>
          <w:rFonts w:ascii="Calibri" w:eastAsia="Calibri" w:hAnsi="Calibri" w:cs="Calibri"/>
          <w:sz w:val="24"/>
          <w:szCs w:val="24"/>
        </w:rPr>
        <w:t xml:space="preserve"> (2024)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79EBAFD" w14:textId="77777777" w:rsidR="0007727A" w:rsidRPr="0007727A" w:rsidRDefault="0007727A" w:rsidP="0007727A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06173B88" w14:textId="32DA1333" w:rsidR="00CF54C6" w:rsidRDefault="00CF54C6" w:rsidP="00DD4791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 w:rsidRPr="00CF54C6">
        <w:rPr>
          <w:rFonts w:ascii="Calibri" w:eastAsia="Calibri" w:hAnsi="Calibri" w:cs="Calibri"/>
          <w:i/>
          <w:iCs/>
          <w:sz w:val="24"/>
          <w:szCs w:val="24"/>
        </w:rPr>
        <w:t>Preparing Our Legal Writing Students for the NextGen Bar Exam</w:t>
      </w:r>
      <w:r>
        <w:rPr>
          <w:rFonts w:ascii="Calibri" w:eastAsia="Calibri" w:hAnsi="Calibri" w:cs="Calibri"/>
          <w:sz w:val="24"/>
          <w:szCs w:val="24"/>
        </w:rPr>
        <w:t>, micro-essay, Newsletter of the Section on Legal Writing, Reasoning, and Research of the Association of American Law Schools (Fall/Winter 2023).</w:t>
      </w:r>
    </w:p>
    <w:p w14:paraId="241616A0" w14:textId="77777777" w:rsidR="00CF54C6" w:rsidRPr="00CF54C6" w:rsidRDefault="00CF54C6" w:rsidP="00CF54C6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0D397FB1" w14:textId="1D88043C" w:rsidR="00DD4791" w:rsidRDefault="00DD4791" w:rsidP="00DD4791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 w:rsidRPr="00C14E54">
        <w:rPr>
          <w:rFonts w:ascii="Calibri" w:eastAsia="Calibri" w:hAnsi="Calibri" w:cs="Calibri"/>
          <w:i/>
          <w:sz w:val="24"/>
          <w:szCs w:val="24"/>
        </w:rPr>
        <w:t>Rewritten Harvey Weinstein Employment Agreement</w:t>
      </w:r>
      <w:r w:rsidRPr="00C14E54">
        <w:rPr>
          <w:rFonts w:ascii="Calibri" w:eastAsia="Calibri" w:hAnsi="Calibri" w:cs="Calibri"/>
          <w:sz w:val="24"/>
          <w:szCs w:val="24"/>
        </w:rPr>
        <w:t xml:space="preserve"> in FEMINIST JUDGMENTS: REWRITTEN </w:t>
      </w:r>
      <w:r>
        <w:rPr>
          <w:rFonts w:ascii="Calibri" w:eastAsia="Calibri" w:hAnsi="Calibri" w:cs="Calibri"/>
          <w:sz w:val="24"/>
          <w:szCs w:val="24"/>
        </w:rPr>
        <w:t>CORPORATE LAW</w:t>
      </w:r>
      <w:r w:rsidRPr="00C14E54">
        <w:rPr>
          <w:rFonts w:ascii="Calibri" w:eastAsia="Calibri" w:hAnsi="Calibri" w:cs="Calibri"/>
          <w:sz w:val="24"/>
          <w:szCs w:val="24"/>
        </w:rPr>
        <w:t xml:space="preserve"> (Cambridge University Press </w:t>
      </w:r>
      <w:r>
        <w:rPr>
          <w:rFonts w:ascii="Calibri" w:eastAsia="Calibri" w:hAnsi="Calibri" w:cs="Calibri"/>
          <w:sz w:val="24"/>
          <w:szCs w:val="24"/>
        </w:rPr>
        <w:t>2023</w:t>
      </w:r>
      <w:r w:rsidRPr="00C14E54">
        <w:rPr>
          <w:rFonts w:ascii="Calibri" w:eastAsia="Calibri" w:hAnsi="Calibri" w:cs="Calibri"/>
          <w:sz w:val="24"/>
          <w:szCs w:val="24"/>
        </w:rPr>
        <w:t>)</w:t>
      </w:r>
    </w:p>
    <w:p w14:paraId="1D934C84" w14:textId="77777777" w:rsidR="00DD4791" w:rsidRDefault="00DD4791" w:rsidP="00DD4791">
      <w:pPr>
        <w:spacing w:before="11"/>
        <w:ind w:left="720" w:right="148"/>
        <w:rPr>
          <w:rFonts w:ascii="Calibri" w:eastAsia="Calibri" w:hAnsi="Calibri" w:cs="Calibri"/>
          <w:i/>
          <w:sz w:val="24"/>
          <w:szCs w:val="24"/>
        </w:rPr>
      </w:pPr>
    </w:p>
    <w:p w14:paraId="05410366" w14:textId="695FDC4C" w:rsidR="00DF6C49" w:rsidRPr="0083106C" w:rsidRDefault="00DF6C49" w:rsidP="00EC68F9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i/>
          <w:sz w:val="24"/>
          <w:szCs w:val="24"/>
        </w:rPr>
      </w:pPr>
      <w:r w:rsidRPr="0083106C">
        <w:rPr>
          <w:rFonts w:ascii="Calibri" w:eastAsia="Calibri" w:hAnsi="Calibri" w:cs="Calibri"/>
          <w:i/>
          <w:sz w:val="24"/>
          <w:szCs w:val="24"/>
        </w:rPr>
        <w:t>Using Private Law as a Vehicle for Social Change: A Feminist Approach</w:t>
      </w:r>
      <w:r w:rsidRPr="0083106C">
        <w:rPr>
          <w:rFonts w:ascii="Calibri" w:eastAsia="Calibri" w:hAnsi="Calibri" w:cs="Calibri"/>
          <w:sz w:val="24"/>
          <w:szCs w:val="24"/>
        </w:rPr>
        <w:t xml:space="preserve">, </w:t>
      </w:r>
      <w:r w:rsidR="00FF6121">
        <w:rPr>
          <w:rFonts w:ascii="Calibri" w:eastAsia="Calibri" w:hAnsi="Calibri" w:cs="Calibri"/>
          <w:sz w:val="24"/>
          <w:szCs w:val="24"/>
        </w:rPr>
        <w:t>Vol. XV</w:t>
      </w:r>
      <w:r w:rsidRPr="0083106C">
        <w:rPr>
          <w:rFonts w:ascii="Calibri" w:eastAsia="Calibri" w:hAnsi="Calibri" w:cs="Calibri"/>
          <w:sz w:val="24"/>
          <w:szCs w:val="24"/>
        </w:rPr>
        <w:t xml:space="preserve"> L.J. </w:t>
      </w:r>
      <w:r w:rsidR="0083106C" w:rsidRPr="0083106C">
        <w:rPr>
          <w:rFonts w:ascii="Calibri" w:eastAsia="Calibri" w:hAnsi="Calibri" w:cs="Calibri"/>
          <w:sz w:val="24"/>
          <w:szCs w:val="24"/>
        </w:rPr>
        <w:t xml:space="preserve">for Soc. Just. </w:t>
      </w:r>
      <w:r w:rsidR="0083106C">
        <w:rPr>
          <w:rFonts w:ascii="Calibri" w:eastAsia="Calibri" w:hAnsi="Calibri" w:cs="Calibri"/>
          <w:sz w:val="24"/>
          <w:szCs w:val="24"/>
        </w:rPr>
        <w:t>a</w:t>
      </w:r>
      <w:r w:rsidR="0083106C" w:rsidRPr="0083106C">
        <w:rPr>
          <w:rFonts w:ascii="Calibri" w:eastAsia="Calibri" w:hAnsi="Calibri" w:cs="Calibri"/>
          <w:sz w:val="24"/>
          <w:szCs w:val="24"/>
        </w:rPr>
        <w:t xml:space="preserve">t Ariz. St. Univ. </w:t>
      </w:r>
      <w:r w:rsidR="00FF6121">
        <w:rPr>
          <w:rFonts w:ascii="Calibri" w:eastAsia="Calibri" w:hAnsi="Calibri" w:cs="Calibri"/>
          <w:sz w:val="24"/>
          <w:szCs w:val="24"/>
        </w:rPr>
        <w:t>138</w:t>
      </w:r>
      <w:r w:rsidRPr="0083106C">
        <w:rPr>
          <w:rFonts w:ascii="Calibri" w:eastAsia="Calibri" w:hAnsi="Calibri" w:cs="Calibri"/>
          <w:sz w:val="24"/>
          <w:szCs w:val="24"/>
        </w:rPr>
        <w:t xml:space="preserve"> (</w:t>
      </w:r>
      <w:r w:rsidR="0083106C">
        <w:rPr>
          <w:rFonts w:ascii="Calibri" w:eastAsia="Calibri" w:hAnsi="Calibri" w:cs="Calibri"/>
          <w:sz w:val="24"/>
          <w:szCs w:val="24"/>
        </w:rPr>
        <w:t>2022</w:t>
      </w:r>
      <w:r w:rsidRPr="0083106C">
        <w:rPr>
          <w:rFonts w:ascii="Calibri" w:eastAsia="Calibri" w:hAnsi="Calibri" w:cs="Calibri"/>
          <w:sz w:val="24"/>
          <w:szCs w:val="24"/>
        </w:rPr>
        <w:t>)</w:t>
      </w:r>
    </w:p>
    <w:p w14:paraId="6301405C" w14:textId="77777777" w:rsidR="00DF6C49" w:rsidRDefault="00DF6C49" w:rsidP="00DF6C49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615B18A2" w14:textId="700D0572" w:rsidR="00855466" w:rsidRDefault="00855466" w:rsidP="000245EE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 w:rsidRPr="0084452D">
        <w:rPr>
          <w:rFonts w:ascii="Calibri" w:eastAsia="Calibri" w:hAnsi="Calibri" w:cs="Calibri"/>
          <w:sz w:val="24"/>
          <w:szCs w:val="24"/>
        </w:rPr>
        <w:t>Chesler, Susan M. and Sneddon, Karen J.,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The Power of a Good Story: How </w:t>
      </w:r>
      <w:r w:rsidR="009B6FC2">
        <w:rPr>
          <w:rFonts w:ascii="Calibri" w:eastAsia="Calibri" w:hAnsi="Calibri" w:cs="Calibri"/>
          <w:i/>
          <w:iCs/>
          <w:sz w:val="24"/>
          <w:szCs w:val="24"/>
        </w:rPr>
        <w:t>N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arrative Techniques Can </w:t>
      </w:r>
      <w:r w:rsidR="00E516F6">
        <w:rPr>
          <w:rFonts w:ascii="Calibri" w:eastAsia="Calibri" w:hAnsi="Calibri" w:cs="Calibri"/>
          <w:i/>
          <w:iCs/>
          <w:sz w:val="24"/>
          <w:szCs w:val="24"/>
        </w:rPr>
        <w:t>M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ake Transactional Documents More Persuasive, </w:t>
      </w:r>
      <w:r w:rsidR="00FF6121">
        <w:rPr>
          <w:rFonts w:ascii="Calibri" w:eastAsia="Calibri" w:hAnsi="Calibri" w:cs="Calibri"/>
          <w:iCs/>
          <w:sz w:val="24"/>
          <w:szCs w:val="24"/>
        </w:rPr>
        <w:t>22</w:t>
      </w:r>
      <w:r>
        <w:rPr>
          <w:rFonts w:ascii="Calibri" w:eastAsia="Calibri" w:hAnsi="Calibri" w:cs="Calibri"/>
          <w:sz w:val="24"/>
          <w:szCs w:val="24"/>
        </w:rPr>
        <w:t xml:space="preserve"> Nevada L.J. </w:t>
      </w:r>
      <w:r w:rsidR="00FF6121">
        <w:rPr>
          <w:rFonts w:ascii="Calibri" w:eastAsia="Calibri" w:hAnsi="Calibri" w:cs="Calibri"/>
          <w:sz w:val="24"/>
          <w:szCs w:val="24"/>
        </w:rPr>
        <w:t>649</w:t>
      </w:r>
      <w:r>
        <w:rPr>
          <w:rFonts w:ascii="Calibri" w:eastAsia="Calibri" w:hAnsi="Calibri" w:cs="Calibri"/>
          <w:sz w:val="24"/>
          <w:szCs w:val="24"/>
        </w:rPr>
        <w:t xml:space="preserve"> (202</w:t>
      </w:r>
      <w:r w:rsidR="00CE2806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 w:rsidR="00E02029">
        <w:rPr>
          <w:rFonts w:ascii="Calibri" w:eastAsia="Calibri" w:hAnsi="Calibri" w:cs="Calibri"/>
          <w:sz w:val="24"/>
          <w:szCs w:val="24"/>
        </w:rPr>
        <w:t>.</w:t>
      </w:r>
    </w:p>
    <w:p w14:paraId="362B0187" w14:textId="77777777" w:rsidR="00855466" w:rsidRPr="00855466" w:rsidRDefault="00855466" w:rsidP="00855466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6DEBAD54" w14:textId="3DC3E59B" w:rsidR="00C00622" w:rsidRDefault="00C00622" w:rsidP="0083106C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bookmarkStart w:id="1" w:name="_Hlk69714912"/>
      <w:r w:rsidRPr="00C00622">
        <w:rPr>
          <w:rFonts w:ascii="Calibri" w:eastAsia="Calibri" w:hAnsi="Calibri" w:cs="Calibri"/>
          <w:sz w:val="24"/>
          <w:szCs w:val="24"/>
        </w:rPr>
        <w:t xml:space="preserve">Chesler, Susan M. and Sneddon, Karen J., </w:t>
      </w:r>
      <w:r w:rsidRPr="00C00622">
        <w:rPr>
          <w:rFonts w:ascii="Calibri" w:eastAsia="Calibri" w:hAnsi="Calibri" w:cs="Calibri"/>
          <w:i/>
          <w:sz w:val="24"/>
          <w:szCs w:val="24"/>
        </w:rPr>
        <w:t>Humanizing Transactional Documents: Why and How Transactional Drafters Should Use Narrative Techniques</w:t>
      </w:r>
      <w:r w:rsidRPr="00C00622">
        <w:rPr>
          <w:rFonts w:ascii="Calibri" w:eastAsia="Calibri" w:hAnsi="Calibri" w:cs="Calibri"/>
          <w:sz w:val="24"/>
          <w:szCs w:val="24"/>
        </w:rPr>
        <w:t xml:space="preserve">, </w:t>
      </w:r>
      <w:r w:rsidR="0083106C">
        <w:rPr>
          <w:rFonts w:ascii="Calibri" w:eastAsia="Calibri" w:hAnsi="Calibri" w:cs="Calibri"/>
          <w:sz w:val="24"/>
          <w:szCs w:val="24"/>
        </w:rPr>
        <w:t>23</w:t>
      </w:r>
      <w:r w:rsidRPr="00C00622">
        <w:rPr>
          <w:rFonts w:ascii="Calibri" w:eastAsia="Calibri" w:hAnsi="Calibri" w:cs="Calibri"/>
          <w:sz w:val="24"/>
          <w:szCs w:val="24"/>
        </w:rPr>
        <w:t xml:space="preserve"> Transactions: The Tennessee Journal of Business Law </w:t>
      </w:r>
      <w:r w:rsidR="0083106C">
        <w:rPr>
          <w:rFonts w:ascii="Calibri" w:eastAsia="Calibri" w:hAnsi="Calibri" w:cs="Calibri"/>
          <w:sz w:val="24"/>
          <w:szCs w:val="24"/>
        </w:rPr>
        <w:t>222</w:t>
      </w:r>
      <w:r w:rsidR="001C59C8">
        <w:rPr>
          <w:rFonts w:ascii="Calibri" w:eastAsia="Calibri" w:hAnsi="Calibri" w:cs="Calibri"/>
          <w:sz w:val="24"/>
          <w:szCs w:val="24"/>
        </w:rPr>
        <w:t xml:space="preserve"> (2022).</w:t>
      </w:r>
    </w:p>
    <w:p w14:paraId="124EAB5D" w14:textId="77777777" w:rsidR="00C00622" w:rsidRDefault="00C00622" w:rsidP="00C00622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7BB27056" w14:textId="07C00E27" w:rsidR="00390419" w:rsidRPr="00C97D71" w:rsidRDefault="00390419" w:rsidP="00FA5180">
      <w:pPr>
        <w:numPr>
          <w:ilvl w:val="0"/>
          <w:numId w:val="2"/>
        </w:numPr>
        <w:tabs>
          <w:tab w:val="left" w:pos="720"/>
        </w:tabs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 w:rsidRPr="00C97D71">
        <w:rPr>
          <w:rFonts w:ascii="Calibri" w:eastAsia="Calibri" w:hAnsi="Calibri" w:cs="Calibri"/>
          <w:sz w:val="24"/>
          <w:szCs w:val="24"/>
        </w:rPr>
        <w:t xml:space="preserve">Chesler, Susan M. and Sneddon, Karen J., </w:t>
      </w:r>
      <w:bookmarkEnd w:id="1"/>
      <w:r w:rsidRPr="00C97D71">
        <w:rPr>
          <w:rFonts w:ascii="Calibri" w:eastAsia="Calibri" w:hAnsi="Calibri" w:cs="Calibri"/>
          <w:i/>
          <w:sz w:val="24"/>
          <w:szCs w:val="24"/>
        </w:rPr>
        <w:t xml:space="preserve">From Clause A to Clause Z: Narrative Transportation and the Transactional Reader, </w:t>
      </w:r>
      <w:r w:rsidRPr="00C97D71">
        <w:rPr>
          <w:rFonts w:ascii="Calibri" w:eastAsia="Calibri" w:hAnsi="Calibri" w:cs="Calibri"/>
          <w:sz w:val="24"/>
          <w:szCs w:val="24"/>
        </w:rPr>
        <w:t xml:space="preserve">71 </w:t>
      </w:r>
      <w:r w:rsidR="00853299" w:rsidRPr="00C97D71">
        <w:rPr>
          <w:rFonts w:ascii="Calibri" w:eastAsia="Calibri" w:hAnsi="Calibri" w:cs="Calibri"/>
          <w:sz w:val="24"/>
          <w:szCs w:val="24"/>
        </w:rPr>
        <w:t>S. C. L. Rev. 247 (2019)</w:t>
      </w:r>
      <w:r w:rsidR="00DD79F7" w:rsidRPr="00C97D71">
        <w:rPr>
          <w:rFonts w:ascii="Calibri" w:eastAsia="Calibri" w:hAnsi="Calibri" w:cs="Calibri"/>
          <w:sz w:val="24"/>
          <w:szCs w:val="24"/>
        </w:rPr>
        <w:t xml:space="preserve"> </w:t>
      </w:r>
      <w:bookmarkStart w:id="2" w:name="_Hlk70324418"/>
      <w:r w:rsidR="00C97D71" w:rsidRPr="00C97D71">
        <w:rPr>
          <w:rFonts w:ascii="Calibri" w:eastAsia="Calibri" w:hAnsi="Calibri" w:cs="Calibri"/>
          <w:sz w:val="24"/>
          <w:szCs w:val="24"/>
        </w:rPr>
        <w:t xml:space="preserve">(received the 2020 Teresa G. Phelps Scholarship Award for Legal Communication) </w:t>
      </w:r>
      <w:r w:rsidR="00DD79F7" w:rsidRPr="00C97D71">
        <w:rPr>
          <w:rFonts w:ascii="Calibri" w:eastAsia="Calibri" w:hAnsi="Calibri" w:cs="Calibri"/>
          <w:sz w:val="24"/>
          <w:szCs w:val="24"/>
        </w:rPr>
        <w:t>(selected for inclusion in Vol. 10 of the Legal Writing Institute’s Monograph Series).</w:t>
      </w:r>
    </w:p>
    <w:bookmarkEnd w:id="2"/>
    <w:p w14:paraId="078C8789" w14:textId="77777777" w:rsidR="00390419" w:rsidRDefault="00390419" w:rsidP="00390419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40C64477" w14:textId="77777777" w:rsidR="00DD79F7" w:rsidRPr="00DD79F7" w:rsidRDefault="002A31F2" w:rsidP="00DD79F7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pacing w:val="-1"/>
          <w:sz w:val="24"/>
          <w:szCs w:val="24"/>
        </w:rPr>
      </w:pPr>
      <w:r w:rsidRPr="0084452D">
        <w:rPr>
          <w:rFonts w:ascii="Calibri" w:eastAsia="Calibri" w:hAnsi="Calibri" w:cs="Calibri"/>
          <w:sz w:val="24"/>
          <w:szCs w:val="24"/>
        </w:rPr>
        <w:lastRenderedPageBreak/>
        <w:t xml:space="preserve">Chesler, Susan M. and Sneddon, Karen J., </w:t>
      </w:r>
      <w:r w:rsidRPr="002A31F2">
        <w:rPr>
          <w:rFonts w:ascii="Calibri" w:eastAsia="Calibri" w:hAnsi="Calibri" w:cs="Calibri"/>
          <w:i/>
          <w:sz w:val="24"/>
          <w:szCs w:val="24"/>
        </w:rPr>
        <w:t>Happily Ever After: Fostering the Role of the Transactional Lawyer as Storyteller</w:t>
      </w:r>
      <w:r w:rsidRPr="0084452D">
        <w:rPr>
          <w:rFonts w:ascii="Calibri" w:eastAsia="Calibri" w:hAnsi="Calibri" w:cs="Calibri"/>
          <w:sz w:val="24"/>
          <w:szCs w:val="24"/>
        </w:rPr>
        <w:t xml:space="preserve">, </w:t>
      </w:r>
      <w:r w:rsidR="00D42451">
        <w:rPr>
          <w:rFonts w:ascii="Calibri" w:eastAsia="Calibri" w:hAnsi="Calibri" w:cs="Calibri"/>
          <w:sz w:val="24"/>
          <w:szCs w:val="24"/>
        </w:rPr>
        <w:t>20</w:t>
      </w:r>
      <w:r w:rsidRPr="0084452D">
        <w:rPr>
          <w:rFonts w:ascii="Calibri" w:eastAsia="Calibri" w:hAnsi="Calibri" w:cs="Calibri"/>
          <w:sz w:val="24"/>
          <w:szCs w:val="24"/>
        </w:rPr>
        <w:t xml:space="preserve"> </w:t>
      </w:r>
      <w:r w:rsidRPr="002A31F2">
        <w:rPr>
          <w:rFonts w:ascii="Calibri" w:eastAsia="Calibri" w:hAnsi="Calibri" w:cs="Calibri"/>
          <w:sz w:val="24"/>
          <w:szCs w:val="24"/>
        </w:rPr>
        <w:t>Tra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2A31F2">
        <w:rPr>
          <w:rFonts w:ascii="Calibri" w:eastAsia="Calibri" w:hAnsi="Calibri" w:cs="Calibri"/>
          <w:sz w:val="24"/>
          <w:szCs w:val="24"/>
        </w:rPr>
        <w:t>sa</w:t>
      </w:r>
      <w:r w:rsidRPr="002A31F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2A31F2">
        <w:rPr>
          <w:rFonts w:ascii="Calibri" w:eastAsia="Calibri" w:hAnsi="Calibri" w:cs="Calibri"/>
          <w:sz w:val="24"/>
          <w:szCs w:val="24"/>
        </w:rPr>
        <w:t>i</w:t>
      </w:r>
      <w:r w:rsidRPr="002A31F2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2A31F2">
        <w:rPr>
          <w:rFonts w:ascii="Calibri" w:eastAsia="Calibri" w:hAnsi="Calibri" w:cs="Calibri"/>
          <w:sz w:val="24"/>
          <w:szCs w:val="24"/>
        </w:rPr>
        <w:t>s:</w:t>
      </w:r>
      <w:r w:rsidRPr="002A31F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A31F2">
        <w:rPr>
          <w:rFonts w:ascii="Calibri" w:eastAsia="Calibri" w:hAnsi="Calibri" w:cs="Calibri"/>
          <w:sz w:val="24"/>
          <w:szCs w:val="24"/>
        </w:rPr>
        <w:t>T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2A31F2">
        <w:rPr>
          <w:rFonts w:ascii="Calibri" w:eastAsia="Calibri" w:hAnsi="Calibri" w:cs="Calibri"/>
          <w:sz w:val="24"/>
          <w:szCs w:val="24"/>
        </w:rPr>
        <w:t>e</w:t>
      </w:r>
      <w:r w:rsidRPr="002A31F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A31F2">
        <w:rPr>
          <w:rFonts w:ascii="Calibri" w:eastAsia="Calibri" w:hAnsi="Calibri" w:cs="Calibri"/>
          <w:sz w:val="24"/>
          <w:szCs w:val="24"/>
        </w:rPr>
        <w:t>T</w:t>
      </w:r>
      <w:r w:rsidRPr="002A31F2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nn</w:t>
      </w:r>
      <w:r w:rsidRPr="002A31F2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2A31F2">
        <w:rPr>
          <w:rFonts w:ascii="Calibri" w:eastAsia="Calibri" w:hAnsi="Calibri" w:cs="Calibri"/>
          <w:sz w:val="24"/>
          <w:szCs w:val="24"/>
        </w:rPr>
        <w:t>ssee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A31F2">
        <w:rPr>
          <w:rFonts w:ascii="Calibri" w:eastAsia="Calibri" w:hAnsi="Calibri" w:cs="Calibri"/>
          <w:sz w:val="24"/>
          <w:szCs w:val="24"/>
        </w:rPr>
        <w:t>J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2A31F2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2A31F2">
        <w:rPr>
          <w:rFonts w:ascii="Calibri" w:eastAsia="Calibri" w:hAnsi="Calibri" w:cs="Calibri"/>
          <w:sz w:val="24"/>
          <w:szCs w:val="24"/>
        </w:rPr>
        <w:t>r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2A31F2">
        <w:rPr>
          <w:rFonts w:ascii="Calibri" w:eastAsia="Calibri" w:hAnsi="Calibri" w:cs="Calibri"/>
          <w:sz w:val="24"/>
          <w:szCs w:val="24"/>
        </w:rPr>
        <w:t>al</w:t>
      </w:r>
      <w:r w:rsidRPr="002A31F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A31F2">
        <w:rPr>
          <w:rFonts w:ascii="Calibri" w:eastAsia="Calibri" w:hAnsi="Calibri" w:cs="Calibri"/>
          <w:sz w:val="24"/>
          <w:szCs w:val="24"/>
        </w:rPr>
        <w:t xml:space="preserve">of </w:t>
      </w:r>
      <w:r w:rsidRPr="002A31F2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2A31F2">
        <w:rPr>
          <w:rFonts w:ascii="Calibri" w:eastAsia="Calibri" w:hAnsi="Calibri" w:cs="Calibri"/>
          <w:sz w:val="24"/>
          <w:szCs w:val="24"/>
        </w:rPr>
        <w:t>si</w:t>
      </w:r>
      <w:r w:rsidRPr="002A31F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2A31F2">
        <w:rPr>
          <w:rFonts w:ascii="Calibri" w:eastAsia="Calibri" w:hAnsi="Calibri" w:cs="Calibri"/>
          <w:sz w:val="24"/>
          <w:szCs w:val="24"/>
        </w:rPr>
        <w:t>ess</w:t>
      </w:r>
      <w:r w:rsidRPr="002A31F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A31F2">
        <w:rPr>
          <w:rFonts w:ascii="Calibri" w:eastAsia="Calibri" w:hAnsi="Calibri" w:cs="Calibri"/>
          <w:sz w:val="24"/>
          <w:szCs w:val="24"/>
        </w:rPr>
        <w:t>La</w:t>
      </w:r>
      <w:r w:rsidRPr="002A31F2"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42451">
        <w:rPr>
          <w:rFonts w:ascii="Calibri" w:eastAsia="Calibri" w:hAnsi="Calibri" w:cs="Calibri"/>
          <w:spacing w:val="-1"/>
          <w:sz w:val="24"/>
          <w:szCs w:val="24"/>
        </w:rPr>
        <w:t>491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 w:rsidR="00D42451">
        <w:rPr>
          <w:rFonts w:ascii="Calibri" w:eastAsia="Calibri" w:hAnsi="Calibri" w:cs="Calibri"/>
          <w:spacing w:val="-1"/>
          <w:sz w:val="24"/>
          <w:szCs w:val="24"/>
        </w:rPr>
        <w:t>2019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 w:rsidR="00DD79F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D79F7" w:rsidRPr="00DD79F7">
        <w:rPr>
          <w:rFonts w:ascii="Calibri" w:eastAsia="Calibri" w:hAnsi="Calibri" w:cs="Calibri"/>
          <w:spacing w:val="-1"/>
          <w:sz w:val="24"/>
          <w:szCs w:val="24"/>
        </w:rPr>
        <w:t>(selected for inclusion in Vol. 10 of the Legal Writing Institute’s Monograph Series).</w:t>
      </w:r>
    </w:p>
    <w:p w14:paraId="4A61B6C4" w14:textId="77777777" w:rsidR="002A31F2" w:rsidRDefault="002A31F2" w:rsidP="002A31F2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02FCF4C1" w14:textId="77777777" w:rsidR="00DD79F7" w:rsidRPr="00DD79F7" w:rsidRDefault="0084452D" w:rsidP="00DD79F7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 w:rsidRPr="0084452D">
        <w:rPr>
          <w:rFonts w:ascii="Calibri" w:eastAsia="Calibri" w:hAnsi="Calibri" w:cs="Calibri"/>
          <w:sz w:val="24"/>
          <w:szCs w:val="24"/>
        </w:rPr>
        <w:t xml:space="preserve">Chesler, Susan M. and Sneddon, Karen J., </w:t>
      </w:r>
      <w:r>
        <w:rPr>
          <w:rFonts w:ascii="Calibri" w:eastAsia="Calibri" w:hAnsi="Calibri" w:cs="Calibri"/>
          <w:i/>
          <w:sz w:val="24"/>
          <w:szCs w:val="24"/>
        </w:rPr>
        <w:t xml:space="preserve">Telling </w:t>
      </w:r>
      <w:r w:rsidRPr="0084452D">
        <w:rPr>
          <w:rFonts w:ascii="Calibri" w:eastAsia="Calibri" w:hAnsi="Calibri" w:cs="Calibri"/>
          <w:i/>
          <w:sz w:val="24"/>
          <w:szCs w:val="24"/>
        </w:rPr>
        <w:t xml:space="preserve">Tales: </w:t>
      </w:r>
      <w:r>
        <w:rPr>
          <w:rFonts w:ascii="Calibri" w:eastAsia="Calibri" w:hAnsi="Calibri" w:cs="Calibri"/>
          <w:i/>
          <w:sz w:val="24"/>
          <w:szCs w:val="24"/>
        </w:rPr>
        <w:t>The Transactional Lawyer as Storyteller</w:t>
      </w:r>
      <w:r w:rsidRPr="0084452D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15</w:t>
      </w:r>
      <w:r w:rsidRPr="0084452D">
        <w:rPr>
          <w:rFonts w:ascii="Calibri" w:eastAsia="Calibri" w:hAnsi="Calibri" w:cs="Calibri"/>
          <w:sz w:val="24"/>
          <w:szCs w:val="24"/>
        </w:rPr>
        <w:t xml:space="preserve"> </w:t>
      </w:r>
      <w:r w:rsidR="0032424F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egal Communication &amp; Rhetoric: JALWD</w:t>
      </w:r>
      <w:r w:rsidRPr="0084452D">
        <w:rPr>
          <w:rFonts w:ascii="Calibri" w:eastAsia="Calibri" w:hAnsi="Calibri" w:cs="Calibri"/>
          <w:sz w:val="24"/>
          <w:szCs w:val="24"/>
        </w:rPr>
        <w:t xml:space="preserve"> </w:t>
      </w:r>
      <w:r w:rsidR="00C301EE">
        <w:rPr>
          <w:rFonts w:ascii="Calibri" w:eastAsia="Calibri" w:hAnsi="Calibri" w:cs="Calibri"/>
          <w:sz w:val="24"/>
          <w:szCs w:val="24"/>
        </w:rPr>
        <w:t>119 (</w:t>
      </w:r>
      <w:r w:rsidRPr="0084452D">
        <w:rPr>
          <w:rFonts w:ascii="Calibri" w:eastAsia="Calibri" w:hAnsi="Calibri" w:cs="Calibri"/>
          <w:sz w:val="24"/>
          <w:szCs w:val="24"/>
        </w:rPr>
        <w:t>201</w:t>
      </w:r>
      <w:r>
        <w:rPr>
          <w:rFonts w:ascii="Calibri" w:eastAsia="Calibri" w:hAnsi="Calibri" w:cs="Calibri"/>
          <w:sz w:val="24"/>
          <w:szCs w:val="24"/>
        </w:rPr>
        <w:t>8</w:t>
      </w:r>
      <w:r w:rsidRPr="0084452D">
        <w:rPr>
          <w:rFonts w:ascii="Calibri" w:eastAsia="Calibri" w:hAnsi="Calibri" w:cs="Calibri"/>
          <w:sz w:val="24"/>
          <w:szCs w:val="24"/>
        </w:rPr>
        <w:t>)</w:t>
      </w:r>
      <w:r w:rsidR="00DD79F7">
        <w:rPr>
          <w:rFonts w:ascii="Calibri" w:eastAsia="Calibri" w:hAnsi="Calibri" w:cs="Calibri"/>
          <w:sz w:val="24"/>
          <w:szCs w:val="24"/>
        </w:rPr>
        <w:t xml:space="preserve"> </w:t>
      </w:r>
      <w:r w:rsidR="00DD79F7" w:rsidRPr="00DD79F7">
        <w:rPr>
          <w:rFonts w:ascii="Calibri" w:eastAsia="Calibri" w:hAnsi="Calibri" w:cs="Calibri"/>
          <w:sz w:val="24"/>
          <w:szCs w:val="24"/>
        </w:rPr>
        <w:t>(selected for inclusion in Vol. 10 of the Legal Writing Institute’s Monograph Series).</w:t>
      </w:r>
    </w:p>
    <w:p w14:paraId="12C5C91A" w14:textId="77777777" w:rsidR="0084452D" w:rsidRDefault="0084452D" w:rsidP="0084452D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48C09F6B" w14:textId="77777777" w:rsidR="00FF5E79" w:rsidRDefault="00FF5E79" w:rsidP="00843B2B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Drafting in Tandem: Enhancing Collaboration through a Novel Classroom Set-up,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45F66">
        <w:rPr>
          <w:rFonts w:ascii="Calibri" w:eastAsia="Calibri" w:hAnsi="Calibri" w:cs="Calibri"/>
          <w:sz w:val="24"/>
          <w:szCs w:val="24"/>
        </w:rPr>
        <w:t xml:space="preserve">31 </w:t>
      </w:r>
      <w:r>
        <w:rPr>
          <w:rFonts w:ascii="Calibri" w:eastAsia="Calibri" w:hAnsi="Calibri" w:cs="Calibri"/>
          <w:sz w:val="24"/>
          <w:szCs w:val="24"/>
        </w:rPr>
        <w:t xml:space="preserve">The Second Draft </w:t>
      </w:r>
      <w:r w:rsidR="00745F66">
        <w:rPr>
          <w:rFonts w:ascii="Calibri" w:eastAsia="Calibri" w:hAnsi="Calibri" w:cs="Calibri"/>
          <w:sz w:val="24"/>
          <w:szCs w:val="24"/>
        </w:rPr>
        <w:t xml:space="preserve">7 </w:t>
      </w:r>
      <w:r>
        <w:rPr>
          <w:rFonts w:ascii="Calibri" w:eastAsia="Calibri" w:hAnsi="Calibri" w:cs="Calibri"/>
          <w:sz w:val="24"/>
          <w:szCs w:val="24"/>
        </w:rPr>
        <w:t>(</w:t>
      </w:r>
      <w:r w:rsidR="00745F66">
        <w:rPr>
          <w:rFonts w:ascii="Calibri" w:eastAsia="Calibri" w:hAnsi="Calibri" w:cs="Calibri"/>
          <w:sz w:val="24"/>
          <w:szCs w:val="24"/>
        </w:rPr>
        <w:t>No. 2 Fall</w:t>
      </w:r>
      <w:r>
        <w:rPr>
          <w:rFonts w:ascii="Calibri" w:eastAsia="Calibri" w:hAnsi="Calibri" w:cs="Calibri"/>
          <w:sz w:val="24"/>
          <w:szCs w:val="24"/>
        </w:rPr>
        <w:t xml:space="preserve"> 2018).</w:t>
      </w:r>
    </w:p>
    <w:p w14:paraId="20B0B5D2" w14:textId="77777777" w:rsidR="00FF5E79" w:rsidRDefault="00FF5E79" w:rsidP="00FF5E79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28CF7FF3" w14:textId="77777777" w:rsidR="00DD79F7" w:rsidRPr="00DD79F7" w:rsidRDefault="00960F57" w:rsidP="00DD79F7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 w:rsidRPr="00960F57">
        <w:rPr>
          <w:rFonts w:ascii="Calibri" w:eastAsia="Calibri" w:hAnsi="Calibri" w:cs="Calibri"/>
          <w:sz w:val="24"/>
          <w:szCs w:val="24"/>
        </w:rPr>
        <w:t>Chesler, Susan M. and Sneddon, Karen J.,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60F57">
        <w:rPr>
          <w:rFonts w:ascii="Calibri" w:eastAsia="Calibri" w:hAnsi="Calibri" w:cs="Calibri"/>
          <w:i/>
          <w:sz w:val="24"/>
          <w:szCs w:val="24"/>
        </w:rPr>
        <w:t>Tales from a Form Book: Stock Stories and Transaction</w:t>
      </w:r>
      <w:r w:rsidR="008352A4">
        <w:rPr>
          <w:rFonts w:ascii="Calibri" w:eastAsia="Calibri" w:hAnsi="Calibri" w:cs="Calibri"/>
          <w:i/>
          <w:sz w:val="24"/>
          <w:szCs w:val="24"/>
        </w:rPr>
        <w:t>al</w:t>
      </w:r>
      <w:r w:rsidRPr="00960F57">
        <w:rPr>
          <w:rFonts w:ascii="Calibri" w:eastAsia="Calibri" w:hAnsi="Calibri" w:cs="Calibri"/>
          <w:i/>
          <w:sz w:val="24"/>
          <w:szCs w:val="24"/>
        </w:rPr>
        <w:t xml:space="preserve"> Documents</w:t>
      </w:r>
      <w:r w:rsidR="00900B32">
        <w:rPr>
          <w:rFonts w:ascii="Calibri" w:eastAsia="Calibri" w:hAnsi="Calibri" w:cs="Calibri"/>
          <w:sz w:val="24"/>
          <w:szCs w:val="24"/>
        </w:rPr>
        <w:t>, 78 Mont. L. Rev. 501 (2017)</w:t>
      </w:r>
      <w:r w:rsidR="00DD79F7">
        <w:rPr>
          <w:rFonts w:ascii="Calibri" w:eastAsia="Calibri" w:hAnsi="Calibri" w:cs="Calibri"/>
          <w:sz w:val="24"/>
          <w:szCs w:val="24"/>
        </w:rPr>
        <w:t xml:space="preserve"> </w:t>
      </w:r>
      <w:r w:rsidR="00DD79F7" w:rsidRPr="00DD79F7">
        <w:rPr>
          <w:rFonts w:ascii="Calibri" w:eastAsia="Calibri" w:hAnsi="Calibri" w:cs="Calibri"/>
          <w:sz w:val="24"/>
          <w:szCs w:val="24"/>
        </w:rPr>
        <w:t>(selected for inclusion in Vol. 10 of the Legal Writing Institute’s Monograph Series).</w:t>
      </w:r>
    </w:p>
    <w:p w14:paraId="38CAF544" w14:textId="77777777" w:rsidR="00960F57" w:rsidRDefault="00960F57" w:rsidP="00960F57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5D3003C0" w14:textId="77777777" w:rsidR="00843B2B" w:rsidRDefault="00843B2B" w:rsidP="00843B2B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 w:rsidRPr="00843B2B">
        <w:rPr>
          <w:rFonts w:ascii="Calibri" w:eastAsia="Calibri" w:hAnsi="Calibri" w:cs="Calibri"/>
          <w:sz w:val="24"/>
          <w:szCs w:val="24"/>
        </w:rPr>
        <w:t>Chesler, Susan</w:t>
      </w:r>
      <w:r w:rsidR="00946E51">
        <w:rPr>
          <w:rFonts w:ascii="Calibri" w:eastAsia="Calibri" w:hAnsi="Calibri" w:cs="Calibri"/>
          <w:sz w:val="24"/>
          <w:szCs w:val="24"/>
        </w:rPr>
        <w:t xml:space="preserve"> M.</w:t>
      </w:r>
      <w:r w:rsidRPr="00843B2B">
        <w:rPr>
          <w:rFonts w:ascii="Calibri" w:eastAsia="Calibri" w:hAnsi="Calibri" w:cs="Calibri"/>
          <w:sz w:val="24"/>
          <w:szCs w:val="24"/>
        </w:rPr>
        <w:t xml:space="preserve"> and Sneddon, Karen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843B2B">
        <w:rPr>
          <w:rFonts w:ascii="Calibri" w:eastAsia="Calibri" w:hAnsi="Calibri" w:cs="Calibri"/>
          <w:sz w:val="24"/>
          <w:szCs w:val="24"/>
        </w:rPr>
        <w:t>J.,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D756B7">
        <w:rPr>
          <w:rFonts w:ascii="Calibri" w:eastAsia="Calibri" w:hAnsi="Calibri" w:cs="Calibri"/>
          <w:i/>
          <w:sz w:val="24"/>
          <w:szCs w:val="24"/>
        </w:rPr>
        <w:t>Once Upon a Transaction: Narrative Techniques and Drafting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 w:rsidR="00D756B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68:2 </w:t>
      </w:r>
      <w:r w:rsidR="00D756B7">
        <w:rPr>
          <w:rFonts w:ascii="Calibri" w:eastAsia="Calibri" w:hAnsi="Calibri" w:cs="Calibri"/>
          <w:sz w:val="24"/>
          <w:szCs w:val="24"/>
        </w:rPr>
        <w:t xml:space="preserve">Oklahoma Law Review </w:t>
      </w:r>
      <w:r>
        <w:rPr>
          <w:rFonts w:ascii="Calibri" w:eastAsia="Calibri" w:hAnsi="Calibri" w:cs="Calibri"/>
          <w:sz w:val="24"/>
          <w:szCs w:val="24"/>
        </w:rPr>
        <w:t>263 (Winter 2016).</w:t>
      </w:r>
    </w:p>
    <w:p w14:paraId="160CB29F" w14:textId="77777777" w:rsidR="00527B35" w:rsidRDefault="00527B35" w:rsidP="00527B35">
      <w:pPr>
        <w:spacing w:before="11"/>
        <w:ind w:left="720" w:right="148"/>
        <w:rPr>
          <w:rFonts w:ascii="Calibri" w:eastAsia="Calibri" w:hAnsi="Calibri" w:cs="Calibri"/>
          <w:sz w:val="24"/>
          <w:szCs w:val="24"/>
        </w:rPr>
      </w:pPr>
    </w:p>
    <w:p w14:paraId="002D3763" w14:textId="77777777" w:rsidR="00843B2B" w:rsidRDefault="00946E51" w:rsidP="00843B2B">
      <w:pPr>
        <w:numPr>
          <w:ilvl w:val="0"/>
          <w:numId w:val="2"/>
        </w:numPr>
        <w:spacing w:before="11"/>
        <w:ind w:right="1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Chesler, Susan M.</w:t>
      </w:r>
      <w:r w:rsidR="00843B2B" w:rsidRPr="001E58A1">
        <w:rPr>
          <w:rFonts w:ascii="Calibri" w:eastAsia="Calibri" w:hAnsi="Calibri" w:cs="Calibri"/>
          <w:sz w:val="24"/>
          <w:szCs w:val="24"/>
        </w:rPr>
        <w:t xml:space="preserve"> and</w:t>
      </w:r>
      <w:r>
        <w:rPr>
          <w:rFonts w:ascii="Calibri" w:eastAsia="Calibri" w:hAnsi="Calibri" w:cs="Calibri"/>
          <w:sz w:val="24"/>
          <w:szCs w:val="24"/>
        </w:rPr>
        <w:t xml:space="preserve"> Stinson, Judith</w:t>
      </w:r>
      <w:r w:rsidR="00843B2B" w:rsidRPr="001E58A1">
        <w:rPr>
          <w:rFonts w:ascii="Calibri" w:eastAsia="Calibri" w:hAnsi="Calibri" w:cs="Calibri"/>
          <w:sz w:val="24"/>
          <w:szCs w:val="24"/>
        </w:rPr>
        <w:t xml:space="preserve">, </w:t>
      </w:r>
      <w:r w:rsidR="00843B2B" w:rsidRPr="00990168">
        <w:rPr>
          <w:rFonts w:ascii="Calibri" w:eastAsia="Calibri" w:hAnsi="Calibri" w:cs="Calibri"/>
          <w:i/>
          <w:sz w:val="24"/>
          <w:szCs w:val="24"/>
        </w:rPr>
        <w:t>Team up for Collaborative Teaching</w:t>
      </w:r>
      <w:r w:rsidR="00843B2B" w:rsidRPr="00843B2B">
        <w:rPr>
          <w:rFonts w:ascii="Calibri" w:eastAsia="Calibri" w:hAnsi="Calibri" w:cs="Calibri"/>
          <w:i/>
          <w:sz w:val="24"/>
          <w:szCs w:val="24"/>
        </w:rPr>
        <w:t xml:space="preserve">, </w:t>
      </w:r>
      <w:r w:rsidR="00843B2B" w:rsidRPr="00990168">
        <w:rPr>
          <w:rFonts w:ascii="Calibri" w:eastAsia="Calibri" w:hAnsi="Calibri" w:cs="Calibri"/>
          <w:sz w:val="24"/>
          <w:szCs w:val="24"/>
        </w:rPr>
        <w:t>23 Perspectives Teaching Legal Res. &amp; Writing</w:t>
      </w:r>
      <w:r w:rsidR="00843B2B">
        <w:rPr>
          <w:rFonts w:ascii="Calibri" w:eastAsia="Calibri" w:hAnsi="Calibri" w:cs="Calibri"/>
          <w:sz w:val="24"/>
          <w:szCs w:val="24"/>
        </w:rPr>
        <w:t xml:space="preserve"> 169-172 (2015)</w:t>
      </w:r>
    </w:p>
    <w:p w14:paraId="61B2783A" w14:textId="77777777" w:rsidR="00527B35" w:rsidRDefault="00527B35" w:rsidP="00527B35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16BB29CF" w14:textId="77777777" w:rsidR="00107AEB" w:rsidRPr="00D756B7" w:rsidRDefault="00E370A8" w:rsidP="00D756B7">
      <w:pPr>
        <w:numPr>
          <w:ilvl w:val="0"/>
          <w:numId w:val="2"/>
        </w:numPr>
        <w:spacing w:before="59"/>
        <w:ind w:right="237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A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D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D756B7">
        <w:rPr>
          <w:rFonts w:ascii="Calibri" w:eastAsia="Calibri" w:hAnsi="Calibri" w:cs="Calibri"/>
          <w:i/>
          <w:sz w:val="24"/>
          <w:szCs w:val="24"/>
        </w:rPr>
        <w:t>y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in</w:t>
      </w:r>
      <w:r w:rsidRPr="00D756B7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D756B7">
        <w:rPr>
          <w:rFonts w:ascii="Calibri" w:eastAsia="Calibri" w:hAnsi="Calibri" w:cs="Calibri"/>
          <w:i/>
          <w:sz w:val="24"/>
          <w:szCs w:val="24"/>
        </w:rPr>
        <w:t>e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Li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 w:rsidRPr="00D756B7">
        <w:rPr>
          <w:rFonts w:ascii="Calibri" w:eastAsia="Calibri" w:hAnsi="Calibri" w:cs="Calibri"/>
          <w:i/>
          <w:sz w:val="24"/>
          <w:szCs w:val="24"/>
        </w:rPr>
        <w:t>e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D756B7">
        <w:rPr>
          <w:rFonts w:ascii="Calibri" w:eastAsia="Calibri" w:hAnsi="Calibri" w:cs="Calibri"/>
          <w:i/>
          <w:sz w:val="24"/>
          <w:szCs w:val="24"/>
        </w:rPr>
        <w:t>f a L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aw</w:t>
      </w:r>
      <w:r w:rsidRPr="00D756B7">
        <w:rPr>
          <w:rFonts w:ascii="Calibri" w:eastAsia="Calibri" w:hAnsi="Calibri" w:cs="Calibri"/>
          <w:i/>
          <w:sz w:val="24"/>
          <w:szCs w:val="24"/>
        </w:rPr>
        <w:t>yer: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C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i/>
          <w:sz w:val="24"/>
          <w:szCs w:val="24"/>
        </w:rPr>
        <w:t>r</w:t>
      </w:r>
      <w:r w:rsidRPr="00D756B7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Pr="00D756B7">
        <w:rPr>
          <w:rFonts w:ascii="Calibri" w:eastAsia="Calibri" w:hAnsi="Calibri" w:cs="Calibri"/>
          <w:i/>
          <w:sz w:val="24"/>
          <w:szCs w:val="24"/>
        </w:rPr>
        <w:t>s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odu</w:t>
      </w:r>
      <w:r w:rsidRPr="00D756B7">
        <w:rPr>
          <w:rFonts w:ascii="Calibri" w:eastAsia="Calibri" w:hAnsi="Calibri" w:cs="Calibri"/>
          <w:i/>
          <w:sz w:val="24"/>
          <w:szCs w:val="24"/>
        </w:rPr>
        <w:t>le</w:t>
      </w:r>
      <w:r w:rsidRPr="00D756B7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h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K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756B7">
        <w:rPr>
          <w:rFonts w:ascii="Calibri" w:eastAsia="Calibri" w:hAnsi="Calibri" w:cs="Calibri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756B7">
        <w:rPr>
          <w:rFonts w:ascii="Calibri" w:eastAsia="Calibri" w:hAnsi="Calibri" w:cs="Calibri"/>
          <w:sz w:val="24"/>
          <w:szCs w:val="24"/>
        </w:rPr>
        <w:t>on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at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L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gan</w:t>
      </w:r>
      <w:r w:rsidRPr="00D756B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D756B7">
        <w:rPr>
          <w:rFonts w:ascii="Calibri" w:eastAsia="Calibri" w:hAnsi="Calibri" w:cs="Calibri"/>
          <w:sz w:val="24"/>
          <w:szCs w:val="24"/>
        </w:rPr>
        <w:t>Wol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ers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Kl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pacing w:val="-4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er Law 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z w:val="24"/>
          <w:szCs w:val="24"/>
        </w:rPr>
        <w:t>s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es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s</w:t>
      </w:r>
      <w:r w:rsidRPr="00D756B7">
        <w:rPr>
          <w:rFonts w:ascii="Calibri" w:eastAsia="Calibri" w:hAnsi="Calibri" w:cs="Calibri"/>
          <w:sz w:val="24"/>
          <w:szCs w:val="24"/>
        </w:rPr>
        <w:t>,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2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0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1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756B7">
        <w:rPr>
          <w:rFonts w:ascii="Calibri" w:eastAsia="Calibri" w:hAnsi="Calibri" w:cs="Calibri"/>
          <w:sz w:val="24"/>
          <w:szCs w:val="24"/>
        </w:rPr>
        <w:t>);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A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D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D756B7">
        <w:rPr>
          <w:rFonts w:ascii="Calibri" w:eastAsia="Calibri" w:hAnsi="Calibri" w:cs="Calibri"/>
          <w:i/>
          <w:sz w:val="24"/>
          <w:szCs w:val="24"/>
        </w:rPr>
        <w:t>y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 xml:space="preserve">in 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D756B7">
        <w:rPr>
          <w:rFonts w:ascii="Calibri" w:eastAsia="Calibri" w:hAnsi="Calibri" w:cs="Calibri"/>
          <w:i/>
          <w:sz w:val="24"/>
          <w:szCs w:val="24"/>
        </w:rPr>
        <w:t>e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L</w:t>
      </w:r>
      <w:r w:rsidRPr="00D756B7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Pr="00D756B7">
        <w:rPr>
          <w:rFonts w:ascii="Calibri" w:eastAsia="Calibri" w:hAnsi="Calibri" w:cs="Calibri"/>
          <w:i/>
          <w:sz w:val="24"/>
          <w:szCs w:val="24"/>
        </w:rPr>
        <w:t>e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 w:rsidRPr="00D756B7">
        <w:rPr>
          <w:rFonts w:ascii="Calibri" w:eastAsia="Calibri" w:hAnsi="Calibri" w:cs="Calibri"/>
          <w:i/>
          <w:sz w:val="24"/>
          <w:szCs w:val="24"/>
        </w:rPr>
        <w:t>f</w:t>
      </w:r>
      <w:r w:rsidRPr="00D756B7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a L</w:t>
      </w:r>
      <w:r w:rsidRPr="00D756B7"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i/>
          <w:sz w:val="24"/>
          <w:szCs w:val="24"/>
        </w:rPr>
        <w:t>yer: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Pr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op</w:t>
      </w:r>
      <w:r w:rsidRPr="00D756B7">
        <w:rPr>
          <w:rFonts w:ascii="Calibri" w:eastAsia="Calibri" w:hAnsi="Calibri" w:cs="Calibri"/>
          <w:i/>
          <w:sz w:val="24"/>
          <w:szCs w:val="24"/>
        </w:rPr>
        <w:t>er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i/>
          <w:sz w:val="24"/>
          <w:szCs w:val="24"/>
        </w:rPr>
        <w:t>y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M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odu</w:t>
      </w:r>
      <w:r w:rsidRPr="00D756B7">
        <w:rPr>
          <w:rFonts w:ascii="Calibri" w:eastAsia="Calibri" w:hAnsi="Calibri" w:cs="Calibri"/>
          <w:i/>
          <w:sz w:val="24"/>
          <w:szCs w:val="24"/>
        </w:rPr>
        <w:t>le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h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Kar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756B7">
        <w:rPr>
          <w:rFonts w:ascii="Calibri" w:eastAsia="Calibri" w:hAnsi="Calibri" w:cs="Calibri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P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756B7">
        <w:rPr>
          <w:rFonts w:ascii="Calibri" w:eastAsia="Calibri" w:hAnsi="Calibri" w:cs="Calibri"/>
          <w:sz w:val="24"/>
          <w:szCs w:val="24"/>
        </w:rPr>
        <w:t>t Lo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 xml:space="preserve">gan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D756B7">
        <w:rPr>
          <w:rFonts w:ascii="Calibri" w:eastAsia="Calibri" w:hAnsi="Calibri" w:cs="Calibri"/>
          <w:sz w:val="24"/>
          <w:szCs w:val="24"/>
        </w:rPr>
        <w:t>Wol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ers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Kl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er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Law 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z w:val="24"/>
          <w:szCs w:val="24"/>
        </w:rPr>
        <w:t>s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ess,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2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0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1</w:t>
      </w:r>
      <w:r w:rsidRPr="00D756B7">
        <w:rPr>
          <w:rFonts w:ascii="Calibri" w:eastAsia="Calibri" w:hAnsi="Calibri" w:cs="Calibri"/>
          <w:sz w:val="24"/>
          <w:szCs w:val="24"/>
        </w:rPr>
        <w:t>3)</w:t>
      </w:r>
      <w:r w:rsidR="00D756B7">
        <w:rPr>
          <w:rFonts w:ascii="Calibri" w:eastAsia="Calibri" w:hAnsi="Calibri" w:cs="Calibri"/>
          <w:sz w:val="24"/>
          <w:szCs w:val="24"/>
        </w:rPr>
        <w:t xml:space="preserve">; 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A</w:t>
      </w:r>
      <w:r w:rsidR="00D756B7"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D</w:t>
      </w:r>
      <w:r w:rsidR="00D756B7" w:rsidRPr="00D756B7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y</w:t>
      </w:r>
      <w:r w:rsidR="00D756B7" w:rsidRPr="00D7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 xml:space="preserve">in </w:t>
      </w:r>
      <w:r w:rsidR="00D756B7" w:rsidRPr="00D7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D756B7" w:rsidRPr="00D756B7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e</w:t>
      </w:r>
      <w:r w:rsidR="00D756B7"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L</w:t>
      </w:r>
      <w:r w:rsidR="00D756B7" w:rsidRPr="00D756B7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="00D756B7" w:rsidRPr="00D756B7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e</w:t>
      </w:r>
      <w:r w:rsidR="00D756B7"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f</w:t>
      </w:r>
      <w:r w:rsidR="00D756B7" w:rsidRPr="00D756B7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a L</w:t>
      </w:r>
      <w:r w:rsidR="00D756B7" w:rsidRPr="00D756B7"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 w:rsidR="00D756B7" w:rsidRPr="00D756B7"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yer:</w:t>
      </w:r>
      <w:r w:rsidR="00D756B7"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D756B7">
        <w:rPr>
          <w:rFonts w:ascii="Calibri" w:eastAsia="Calibri" w:hAnsi="Calibri" w:cs="Calibri"/>
          <w:i/>
          <w:spacing w:val="1"/>
          <w:sz w:val="24"/>
          <w:szCs w:val="24"/>
        </w:rPr>
        <w:t>Torts</w:t>
      </w:r>
      <w:r w:rsidR="00D756B7"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M</w:t>
      </w:r>
      <w:r w:rsidR="00D756B7" w:rsidRPr="00D756B7">
        <w:rPr>
          <w:rFonts w:ascii="Calibri" w:eastAsia="Calibri" w:hAnsi="Calibri" w:cs="Calibri"/>
          <w:i/>
          <w:spacing w:val="-1"/>
          <w:sz w:val="24"/>
          <w:szCs w:val="24"/>
        </w:rPr>
        <w:t>odu</w:t>
      </w:r>
      <w:r w:rsidR="00D756B7" w:rsidRPr="00D756B7">
        <w:rPr>
          <w:rFonts w:ascii="Calibri" w:eastAsia="Calibri" w:hAnsi="Calibri" w:cs="Calibri"/>
          <w:i/>
          <w:sz w:val="24"/>
          <w:szCs w:val="24"/>
        </w:rPr>
        <w:t>le</w:t>
      </w:r>
      <w:r w:rsidR="00D756B7" w:rsidRPr="00D756B7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D756B7" w:rsidRPr="00D756B7">
        <w:rPr>
          <w:rFonts w:ascii="Calibri" w:eastAsia="Calibri" w:hAnsi="Calibri" w:cs="Calibri"/>
          <w:sz w:val="24"/>
          <w:szCs w:val="24"/>
        </w:rPr>
        <w:t>i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756B7" w:rsidRPr="00D756B7">
        <w:rPr>
          <w:rFonts w:ascii="Calibri" w:eastAsia="Calibri" w:hAnsi="Calibri" w:cs="Calibri"/>
          <w:sz w:val="24"/>
          <w:szCs w:val="24"/>
        </w:rPr>
        <w:t>h</w:t>
      </w:r>
      <w:r w:rsidR="00D756B7"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sz w:val="24"/>
          <w:szCs w:val="24"/>
        </w:rPr>
        <w:t>Kar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D756B7" w:rsidRPr="00D756B7">
        <w:rPr>
          <w:rFonts w:ascii="Calibri" w:eastAsia="Calibri" w:hAnsi="Calibri" w:cs="Calibri"/>
          <w:sz w:val="24"/>
          <w:szCs w:val="24"/>
        </w:rPr>
        <w:t>n</w:t>
      </w:r>
      <w:r w:rsidR="00D756B7"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756B7" w:rsidRPr="00D756B7">
        <w:rPr>
          <w:rFonts w:ascii="Calibri" w:eastAsia="Calibri" w:hAnsi="Calibri" w:cs="Calibri"/>
          <w:sz w:val="24"/>
          <w:szCs w:val="24"/>
        </w:rPr>
        <w:t>e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D756B7" w:rsidRPr="00D756B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D756B7" w:rsidRPr="00D756B7">
        <w:rPr>
          <w:rFonts w:ascii="Calibri" w:eastAsia="Calibri" w:hAnsi="Calibri" w:cs="Calibri"/>
          <w:sz w:val="24"/>
          <w:szCs w:val="24"/>
        </w:rPr>
        <w:t>n</w:t>
      </w:r>
      <w:r w:rsidR="00D756B7"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756B7" w:rsidRPr="00D756B7">
        <w:rPr>
          <w:rFonts w:ascii="Calibri" w:eastAsia="Calibri" w:hAnsi="Calibri" w:cs="Calibri"/>
          <w:sz w:val="24"/>
          <w:szCs w:val="24"/>
        </w:rPr>
        <w:t>d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sz w:val="24"/>
          <w:szCs w:val="24"/>
        </w:rPr>
        <w:t>P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D756B7" w:rsidRPr="00D756B7">
        <w:rPr>
          <w:rFonts w:ascii="Calibri" w:eastAsia="Calibri" w:hAnsi="Calibri" w:cs="Calibri"/>
          <w:sz w:val="24"/>
          <w:szCs w:val="24"/>
        </w:rPr>
        <w:t>t Lo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756B7" w:rsidRPr="00D756B7">
        <w:rPr>
          <w:rFonts w:ascii="Calibri" w:eastAsia="Calibri" w:hAnsi="Calibri" w:cs="Calibri"/>
          <w:sz w:val="24"/>
          <w:szCs w:val="24"/>
        </w:rPr>
        <w:t xml:space="preserve">gan 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D756B7" w:rsidRPr="00D756B7">
        <w:rPr>
          <w:rFonts w:ascii="Calibri" w:eastAsia="Calibri" w:hAnsi="Calibri" w:cs="Calibri"/>
          <w:sz w:val="24"/>
          <w:szCs w:val="24"/>
        </w:rPr>
        <w:t>Wol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756B7" w:rsidRPr="00D756B7">
        <w:rPr>
          <w:rFonts w:ascii="Calibri" w:eastAsia="Calibri" w:hAnsi="Calibri" w:cs="Calibri"/>
          <w:sz w:val="24"/>
          <w:szCs w:val="24"/>
        </w:rPr>
        <w:t>ers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sz w:val="24"/>
          <w:szCs w:val="24"/>
        </w:rPr>
        <w:t>Kl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D756B7" w:rsidRPr="00D756B7">
        <w:rPr>
          <w:rFonts w:ascii="Calibri" w:eastAsia="Calibri" w:hAnsi="Calibri" w:cs="Calibri"/>
          <w:sz w:val="24"/>
          <w:szCs w:val="24"/>
        </w:rPr>
        <w:t>er</w:t>
      </w:r>
      <w:r w:rsidR="00D756B7" w:rsidRPr="00D756B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sz w:val="24"/>
          <w:szCs w:val="24"/>
        </w:rPr>
        <w:t>Law a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756B7" w:rsidRPr="00D756B7">
        <w:rPr>
          <w:rFonts w:ascii="Calibri" w:eastAsia="Calibri" w:hAnsi="Calibri" w:cs="Calibri"/>
          <w:sz w:val="24"/>
          <w:szCs w:val="24"/>
        </w:rPr>
        <w:t>d</w:t>
      </w:r>
      <w:r w:rsidR="00D756B7"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D756B7" w:rsidRPr="00D756B7">
        <w:rPr>
          <w:rFonts w:ascii="Calibri" w:eastAsia="Calibri" w:hAnsi="Calibri" w:cs="Calibri"/>
          <w:sz w:val="24"/>
          <w:szCs w:val="24"/>
        </w:rPr>
        <w:t>s</w:t>
      </w:r>
      <w:r w:rsidR="00D756B7" w:rsidRPr="00D756B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D756B7"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756B7" w:rsidRPr="00D756B7">
        <w:rPr>
          <w:rFonts w:ascii="Calibri" w:eastAsia="Calibri" w:hAnsi="Calibri" w:cs="Calibri"/>
          <w:sz w:val="24"/>
          <w:szCs w:val="24"/>
        </w:rPr>
        <w:t>ess,</w:t>
      </w:r>
      <w:r w:rsidR="00D756B7"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756B7">
        <w:rPr>
          <w:rFonts w:ascii="Calibri" w:eastAsia="Calibri" w:hAnsi="Calibri" w:cs="Calibri"/>
          <w:spacing w:val="-1"/>
          <w:sz w:val="24"/>
          <w:szCs w:val="24"/>
        </w:rPr>
        <w:t>expected 2015</w:t>
      </w:r>
      <w:r w:rsidR="00D756B7" w:rsidRPr="00D756B7">
        <w:rPr>
          <w:rFonts w:ascii="Calibri" w:eastAsia="Calibri" w:hAnsi="Calibri" w:cs="Calibri"/>
          <w:sz w:val="24"/>
          <w:szCs w:val="24"/>
        </w:rPr>
        <w:t>)</w:t>
      </w:r>
      <w:r w:rsidRPr="00D756B7">
        <w:rPr>
          <w:rFonts w:ascii="Calibri" w:eastAsia="Calibri" w:hAnsi="Calibri" w:cs="Calibri"/>
          <w:sz w:val="24"/>
          <w:szCs w:val="24"/>
        </w:rPr>
        <w:t xml:space="preserve">. </w:t>
      </w:r>
      <w:r w:rsidRPr="00D756B7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756B7">
        <w:rPr>
          <w:rFonts w:ascii="Calibri" w:eastAsia="Calibri" w:hAnsi="Calibri" w:cs="Calibri"/>
          <w:sz w:val="24"/>
          <w:szCs w:val="24"/>
        </w:rPr>
        <w:t>ese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m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756B7">
        <w:rPr>
          <w:rFonts w:ascii="Calibri" w:eastAsia="Calibri" w:hAnsi="Calibri" w:cs="Calibri"/>
          <w:sz w:val="24"/>
          <w:szCs w:val="24"/>
        </w:rPr>
        <w:t>es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are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art of</w:t>
      </w:r>
      <w:r w:rsidRPr="00D756B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se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756B7">
        <w:rPr>
          <w:rFonts w:ascii="Calibri" w:eastAsia="Calibri" w:hAnsi="Calibri" w:cs="Calibri"/>
          <w:sz w:val="24"/>
          <w:szCs w:val="24"/>
        </w:rPr>
        <w:t>ies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756B7">
        <w:rPr>
          <w:rFonts w:ascii="Calibri" w:eastAsia="Calibri" w:hAnsi="Calibri" w:cs="Calibri"/>
          <w:sz w:val="24"/>
          <w:szCs w:val="24"/>
        </w:rPr>
        <w:t>f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eb-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756B7">
        <w:rPr>
          <w:rFonts w:ascii="Calibri" w:eastAsia="Calibri" w:hAnsi="Calibri" w:cs="Calibri"/>
          <w:sz w:val="24"/>
          <w:szCs w:val="24"/>
        </w:rPr>
        <w:t xml:space="preserve">ased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g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oo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D756B7">
        <w:rPr>
          <w:rFonts w:ascii="Calibri" w:eastAsia="Calibri" w:hAnsi="Calibri" w:cs="Calibri"/>
          <w:sz w:val="24"/>
          <w:szCs w:val="24"/>
        </w:rPr>
        <w:t>s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756B7">
        <w:rPr>
          <w:rFonts w:ascii="Calibri" w:eastAsia="Calibri" w:hAnsi="Calibri" w:cs="Calibri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 xml:space="preserve">are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om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ri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756B7">
        <w:rPr>
          <w:rFonts w:ascii="Calibri" w:eastAsia="Calibri" w:hAnsi="Calibri" w:cs="Calibri"/>
          <w:sz w:val="24"/>
          <w:szCs w:val="24"/>
        </w:rPr>
        <w:t xml:space="preserve">ed of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ssio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 xml:space="preserve">ally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756B7">
        <w:rPr>
          <w:rFonts w:ascii="Calibri" w:eastAsia="Calibri" w:hAnsi="Calibri" w:cs="Calibri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ed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vi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tt</w:t>
      </w:r>
      <w:r w:rsidRPr="00D756B7">
        <w:rPr>
          <w:rFonts w:ascii="Calibri" w:eastAsia="Calibri" w:hAnsi="Calibri" w:cs="Calibri"/>
          <w:sz w:val="24"/>
          <w:szCs w:val="24"/>
        </w:rPr>
        <w:t>es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756B7">
        <w:rPr>
          <w:rFonts w:ascii="Calibri" w:eastAsia="Calibri" w:hAnsi="Calibri" w:cs="Calibri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g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D756B7">
        <w:rPr>
          <w:rFonts w:ascii="Calibri" w:eastAsia="Calibri" w:hAnsi="Calibri" w:cs="Calibri"/>
          <w:sz w:val="24"/>
          <w:szCs w:val="24"/>
        </w:rPr>
        <w:t xml:space="preserve">e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le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>d</w:t>
      </w:r>
      <w:r w:rsidRPr="00D756B7">
        <w:rPr>
          <w:rFonts w:ascii="Calibri" w:eastAsia="Calibri" w:hAnsi="Calibri" w:cs="Calibri"/>
          <w:sz w:val="24"/>
          <w:szCs w:val="24"/>
        </w:rPr>
        <w:t>ge,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s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D756B7">
        <w:rPr>
          <w:rFonts w:ascii="Calibri" w:eastAsia="Calibri" w:hAnsi="Calibri" w:cs="Calibri"/>
          <w:sz w:val="24"/>
          <w:szCs w:val="24"/>
        </w:rPr>
        <w:t>ill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s</w:t>
      </w:r>
      <w:r w:rsidRPr="00D756B7">
        <w:rPr>
          <w:rFonts w:ascii="Calibri" w:eastAsia="Calibri" w:hAnsi="Calibri" w:cs="Calibri"/>
          <w:sz w:val="24"/>
          <w:szCs w:val="24"/>
        </w:rPr>
        <w:t>,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v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D756B7">
        <w:rPr>
          <w:rFonts w:ascii="Calibri" w:eastAsia="Calibri" w:hAnsi="Calibri" w:cs="Calibri"/>
          <w:sz w:val="24"/>
          <w:szCs w:val="24"/>
        </w:rPr>
        <w:t>l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z w:val="24"/>
          <w:szCs w:val="24"/>
        </w:rPr>
        <w:t>es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ri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al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756B7">
        <w:rPr>
          <w:rFonts w:ascii="Calibri" w:eastAsia="Calibri" w:hAnsi="Calibri" w:cs="Calibri"/>
          <w:sz w:val="24"/>
          <w:szCs w:val="24"/>
        </w:rPr>
        <w:t>ac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g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la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ye</w:t>
      </w:r>
      <w:r w:rsidRPr="00D756B7">
        <w:rPr>
          <w:rFonts w:ascii="Calibri" w:eastAsia="Calibri" w:hAnsi="Calibri" w:cs="Calibri"/>
          <w:spacing w:val="4"/>
          <w:sz w:val="24"/>
          <w:szCs w:val="24"/>
        </w:rPr>
        <w:t>r</w:t>
      </w:r>
      <w:r w:rsidRPr="00D756B7">
        <w:rPr>
          <w:rFonts w:ascii="Calibri" w:eastAsia="Calibri" w:hAnsi="Calibri" w:cs="Calibri"/>
          <w:sz w:val="24"/>
          <w:szCs w:val="24"/>
        </w:rPr>
        <w:t>s,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ell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756B7">
        <w:rPr>
          <w:rFonts w:ascii="Calibri" w:eastAsia="Calibri" w:hAnsi="Calibri" w:cs="Calibri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sive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Te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 xml:space="preserve">r's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z w:val="24"/>
          <w:szCs w:val="24"/>
        </w:rPr>
        <w:t>al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l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ud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g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756B7">
        <w:rPr>
          <w:rFonts w:ascii="Calibri" w:eastAsia="Calibri" w:hAnsi="Calibri" w:cs="Calibri"/>
          <w:sz w:val="24"/>
          <w:szCs w:val="24"/>
        </w:rPr>
        <w:t>is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z w:val="24"/>
          <w:szCs w:val="24"/>
        </w:rPr>
        <w:t xml:space="preserve">ssion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oi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 xml:space="preserve">s,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rci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D756B7">
        <w:rPr>
          <w:rFonts w:ascii="Calibri" w:eastAsia="Calibri" w:hAnsi="Calibri" w:cs="Calibri"/>
          <w:sz w:val="24"/>
          <w:szCs w:val="24"/>
        </w:rPr>
        <w:t>es,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assessme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ools.</w:t>
      </w:r>
      <w:r w:rsidRPr="00D756B7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Ea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h</w:t>
      </w:r>
      <w:r w:rsidRPr="00D756B7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m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odu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is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756B7">
        <w:rPr>
          <w:rFonts w:ascii="Calibri" w:eastAsia="Calibri" w:hAnsi="Calibri" w:cs="Calibri"/>
          <w:sz w:val="24"/>
          <w:szCs w:val="24"/>
        </w:rPr>
        <w:t>med at 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or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g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er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ive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756B7">
        <w:rPr>
          <w:rFonts w:ascii="Calibri" w:eastAsia="Calibri" w:hAnsi="Calibri" w:cs="Calibri"/>
          <w:sz w:val="24"/>
          <w:szCs w:val="24"/>
        </w:rPr>
        <w:t>is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z w:val="24"/>
          <w:szCs w:val="24"/>
        </w:rPr>
        <w:t>rse</w:t>
      </w:r>
      <w:r w:rsidRPr="00D756B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756B7">
        <w:rPr>
          <w:rFonts w:ascii="Calibri" w:eastAsia="Calibri" w:hAnsi="Calibri" w:cs="Calibri"/>
          <w:sz w:val="24"/>
          <w:szCs w:val="24"/>
        </w:rPr>
        <w:t>m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g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sel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756B7">
        <w:rPr>
          <w:rFonts w:ascii="Calibri" w:eastAsia="Calibri" w:hAnsi="Calibri" w:cs="Calibri"/>
          <w:sz w:val="24"/>
          <w:szCs w:val="24"/>
        </w:rPr>
        <w:t>le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 xml:space="preserve">ion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756B7">
        <w:rPr>
          <w:rFonts w:ascii="Calibri" w:eastAsia="Calibri" w:hAnsi="Calibri" w:cs="Calibri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issu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s of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D756B7">
        <w:rPr>
          <w:rFonts w:ascii="Calibri" w:eastAsia="Calibri" w:hAnsi="Calibri" w:cs="Calibri"/>
          <w:sz w:val="24"/>
          <w:szCs w:val="24"/>
        </w:rPr>
        <w:t>ills,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756B7">
        <w:rPr>
          <w:rFonts w:ascii="Calibri" w:eastAsia="Calibri" w:hAnsi="Calibri" w:cs="Calibri"/>
          <w:sz w:val="24"/>
          <w:szCs w:val="24"/>
        </w:rPr>
        <w:t>essi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alism, 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d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s in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756B7">
        <w:rPr>
          <w:rFonts w:ascii="Calibri" w:eastAsia="Calibri" w:hAnsi="Calibri" w:cs="Calibri"/>
          <w:sz w:val="24"/>
          <w:szCs w:val="24"/>
        </w:rPr>
        <w:t>ar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756B7">
        <w:rPr>
          <w:rFonts w:ascii="Calibri" w:eastAsia="Calibri" w:hAnsi="Calibri" w:cs="Calibri"/>
          <w:sz w:val="24"/>
          <w:szCs w:val="24"/>
        </w:rPr>
        <w:t>ar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756B7">
        <w:rPr>
          <w:rFonts w:ascii="Calibri" w:eastAsia="Calibri" w:hAnsi="Calibri" w:cs="Calibri"/>
          <w:sz w:val="24"/>
          <w:szCs w:val="24"/>
        </w:rPr>
        <w:t>irs</w:t>
      </w:r>
      <w:r w:rsidRPr="00D756B7">
        <w:rPr>
          <w:rFonts w:ascii="Calibri" w:eastAsia="Calibri" w:hAnsi="Calibri" w:cs="Calibri"/>
          <w:spacing w:val="3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756B7">
        <w:rPr>
          <w:rFonts w:ascii="Calibri" w:eastAsia="Calibri" w:hAnsi="Calibri" w:cs="Calibri"/>
          <w:sz w:val="24"/>
          <w:szCs w:val="24"/>
        </w:rPr>
        <w:t>y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ar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756B7">
        <w:rPr>
          <w:rFonts w:ascii="Calibri" w:eastAsia="Calibri" w:hAnsi="Calibri" w:cs="Calibri"/>
          <w:sz w:val="24"/>
          <w:szCs w:val="24"/>
        </w:rPr>
        <w:t xml:space="preserve">ed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.</w:t>
      </w:r>
    </w:p>
    <w:p w14:paraId="253F98CE" w14:textId="77777777" w:rsidR="00107AEB" w:rsidRDefault="00107AEB">
      <w:pPr>
        <w:spacing w:before="1" w:line="280" w:lineRule="exact"/>
        <w:rPr>
          <w:sz w:val="28"/>
          <w:szCs w:val="28"/>
        </w:rPr>
      </w:pPr>
    </w:p>
    <w:p w14:paraId="13D5EFEE" w14:textId="77777777" w:rsidR="00107AEB" w:rsidRDefault="006E7FD0" w:rsidP="003452F9">
      <w:pPr>
        <w:spacing w:before="11"/>
        <w:ind w:left="630" w:hanging="27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E488CEB" wp14:editId="4F2CD251">
            <wp:extent cx="95250" cy="127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i/>
          <w:sz w:val="24"/>
          <w:szCs w:val="24"/>
        </w:rPr>
        <w:t>eas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in</w:t>
      </w:r>
      <w:r w:rsidR="00E370A8">
        <w:rPr>
          <w:rFonts w:ascii="Calibri" w:eastAsia="Calibri" w:hAnsi="Calibri" w:cs="Calibri"/>
          <w:i/>
          <w:sz w:val="24"/>
          <w:szCs w:val="24"/>
        </w:rPr>
        <w:t>g St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 w:rsidR="00E370A8">
        <w:rPr>
          <w:rFonts w:ascii="Calibri" w:eastAsia="Calibri" w:hAnsi="Calibri" w:cs="Calibri"/>
          <w:i/>
          <w:sz w:val="24"/>
          <w:szCs w:val="24"/>
        </w:rPr>
        <w:t>ent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Pr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gr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>s: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As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>si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E370A8">
        <w:rPr>
          <w:rFonts w:ascii="Calibri" w:eastAsia="Calibri" w:hAnsi="Calibri" w:cs="Calibri"/>
          <w:i/>
          <w:sz w:val="24"/>
          <w:szCs w:val="24"/>
        </w:rPr>
        <w:t>d Pr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Feed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k</w:t>
      </w:r>
      <w:r w:rsidR="00E370A8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(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Kar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)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14</w:t>
      </w:r>
    </w:p>
    <w:p w14:paraId="11622FD1" w14:textId="77777777" w:rsidR="00107AEB" w:rsidRDefault="00E370A8" w:rsidP="003452F9">
      <w:pPr>
        <w:spacing w:line="280" w:lineRule="exact"/>
        <w:ind w:left="100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ssee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13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4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9.</w:t>
      </w:r>
    </w:p>
    <w:p w14:paraId="7ED11ACC" w14:textId="77777777" w:rsidR="00107AEB" w:rsidRDefault="00107AEB">
      <w:pPr>
        <w:spacing w:before="8" w:line="280" w:lineRule="exact"/>
        <w:rPr>
          <w:sz w:val="28"/>
          <w:szCs w:val="28"/>
        </w:rPr>
      </w:pPr>
    </w:p>
    <w:p w14:paraId="36FDF4F4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DA725A3" wp14:editId="1460586C">
            <wp:extent cx="95250" cy="1270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Pu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z w:val="24"/>
          <w:szCs w:val="24"/>
        </w:rPr>
        <w:t>li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n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po</w:t>
      </w:r>
      <w:r w:rsidR="00E370A8">
        <w:rPr>
          <w:rFonts w:ascii="Calibri" w:eastAsia="Calibri" w:hAnsi="Calibri" w:cs="Calibri"/>
          <w:i/>
          <w:sz w:val="24"/>
          <w:szCs w:val="24"/>
        </w:rPr>
        <w:t>rtu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Tr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w Re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iew</w:t>
      </w:r>
      <w:r w:rsidR="00E370A8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(w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ay 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Tam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ra</w:t>
      </w:r>
    </w:p>
    <w:p w14:paraId="47AAFD65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)</w:t>
      </w:r>
      <w:r w:rsidR="00D756B7">
        <w:rPr>
          <w:rFonts w:ascii="Calibri" w:eastAsia="Calibri" w:hAnsi="Calibri" w:cs="Calibri"/>
          <w:sz w:val="24"/>
          <w:szCs w:val="24"/>
        </w:rPr>
        <w:t xml:space="preserve">, 27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D756B7">
        <w:rPr>
          <w:rFonts w:ascii="Calibri" w:eastAsia="Calibri" w:hAnsi="Calibri" w:cs="Calibri"/>
          <w:spacing w:val="1"/>
          <w:sz w:val="24"/>
          <w:szCs w:val="24"/>
        </w:rPr>
        <w:t>, Summer 2013, at 8.</w:t>
      </w:r>
    </w:p>
    <w:p w14:paraId="05C7F3D8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62E26B60" w14:textId="77777777" w:rsidR="00107AEB" w:rsidRDefault="006E7FD0" w:rsidP="003452F9">
      <w:pPr>
        <w:spacing w:before="11" w:line="280" w:lineRule="exact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771DC9F" wp14:editId="58782640">
            <wp:extent cx="95250" cy="127000"/>
            <wp:effectExtent l="0" t="0" r="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elo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St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 w:rsidR="00E370A8">
        <w:rPr>
          <w:rFonts w:ascii="Calibri" w:eastAsia="Calibri" w:hAnsi="Calibri" w:cs="Calibri"/>
          <w:i/>
          <w:sz w:val="24"/>
          <w:szCs w:val="24"/>
        </w:rPr>
        <w:t>ents’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Pr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z w:val="24"/>
          <w:szCs w:val="24"/>
        </w:rPr>
        <w:t>essio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enti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5"/>
          <w:sz w:val="24"/>
          <w:szCs w:val="24"/>
        </w:rPr>
        <w:t>y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6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E370A8">
        <w:rPr>
          <w:rFonts w:ascii="Calibri" w:eastAsia="Calibri" w:hAnsi="Calibri" w:cs="Calibri"/>
          <w:sz w:val="24"/>
          <w:szCs w:val="24"/>
        </w:rPr>
        <w:t>1)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eco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3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all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2,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at </w:t>
      </w:r>
      <w:r w:rsidR="00E370A8">
        <w:rPr>
          <w:rFonts w:ascii="Calibri" w:eastAsia="Calibri" w:hAnsi="Calibri" w:cs="Calibri"/>
          <w:spacing w:val="3"/>
          <w:sz w:val="24"/>
          <w:szCs w:val="24"/>
        </w:rPr>
        <w:t>8</w:t>
      </w:r>
      <w:r w:rsidR="00E370A8">
        <w:rPr>
          <w:rFonts w:ascii="Calibri" w:eastAsia="Calibri" w:hAnsi="Calibri" w:cs="Calibri"/>
          <w:sz w:val="24"/>
          <w:szCs w:val="24"/>
        </w:rPr>
        <w:t>.</w:t>
      </w:r>
    </w:p>
    <w:p w14:paraId="233E2DC6" w14:textId="77777777" w:rsidR="00107AEB" w:rsidRDefault="00107AEB" w:rsidP="003452F9">
      <w:pPr>
        <w:spacing w:before="18" w:line="220" w:lineRule="exact"/>
        <w:ind w:hanging="280"/>
        <w:rPr>
          <w:sz w:val="22"/>
          <w:szCs w:val="22"/>
        </w:rPr>
      </w:pPr>
    </w:p>
    <w:p w14:paraId="236ECDFD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7AE1B52" wp14:editId="022B76C5">
            <wp:extent cx="95250" cy="127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san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.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esl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r,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et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>.,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ew Ways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o 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each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s: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Teachi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</w:p>
    <w:p w14:paraId="6CE11A34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Usi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 Vi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Vi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gn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11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2B73F0B" w14:textId="77777777" w:rsidR="00107AEB" w:rsidRDefault="00107AEB" w:rsidP="003452F9">
      <w:pPr>
        <w:spacing w:before="18" w:line="220" w:lineRule="exact"/>
        <w:ind w:hanging="280"/>
        <w:rPr>
          <w:sz w:val="22"/>
          <w:szCs w:val="22"/>
        </w:rPr>
      </w:pPr>
    </w:p>
    <w:p w14:paraId="1AFA501B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50F5CAE" wp14:editId="3C2F6B12">
            <wp:extent cx="95250" cy="1270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Tr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m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z w:val="24"/>
          <w:szCs w:val="24"/>
        </w:rPr>
        <w:t>: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eg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 Futu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Tr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aw</w:t>
      </w:r>
      <w:r w:rsidR="00E370A8">
        <w:rPr>
          <w:rFonts w:ascii="Calibri" w:eastAsia="Calibri" w:hAnsi="Calibri" w:cs="Calibri"/>
          <w:i/>
          <w:sz w:val="24"/>
          <w:szCs w:val="24"/>
        </w:rPr>
        <w:t>yers,</w:t>
      </w:r>
      <w:r w:rsidR="00E370A8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si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ess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Law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 xml:space="preserve">ay,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ril</w:t>
      </w:r>
    </w:p>
    <w:p w14:paraId="0FDFDDC0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2011.</w:t>
      </w:r>
    </w:p>
    <w:p w14:paraId="1A4ABC3C" w14:textId="77777777" w:rsidR="00107AEB" w:rsidRDefault="00107AEB">
      <w:pPr>
        <w:spacing w:before="15" w:line="220" w:lineRule="exact"/>
        <w:rPr>
          <w:sz w:val="22"/>
          <w:szCs w:val="22"/>
        </w:rPr>
      </w:pPr>
    </w:p>
    <w:p w14:paraId="40240717" w14:textId="77777777" w:rsidR="00107AEB" w:rsidRDefault="006E7FD0" w:rsidP="003452F9">
      <w:pPr>
        <w:spacing w:before="11"/>
        <w:ind w:left="598" w:right="795" w:hanging="508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0037FEF" wp14:editId="2D12901D">
            <wp:extent cx="95250" cy="12700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eachi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St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 w:rsidR="00E370A8">
        <w:rPr>
          <w:rFonts w:ascii="Calibri" w:eastAsia="Calibri" w:hAnsi="Calibri" w:cs="Calibri"/>
          <w:i/>
          <w:sz w:val="24"/>
          <w:szCs w:val="24"/>
        </w:rPr>
        <w:t>en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ab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le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f 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aw</w:t>
      </w:r>
      <w:r w:rsidR="00E370A8">
        <w:rPr>
          <w:rFonts w:ascii="Calibri" w:eastAsia="Calibri" w:hAnsi="Calibri" w:cs="Calibri"/>
          <w:i/>
          <w:sz w:val="24"/>
          <w:szCs w:val="24"/>
        </w:rPr>
        <w:t>yer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oun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–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Wi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Is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’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wa</w:t>
      </w:r>
      <w:r w:rsidR="00E370A8">
        <w:rPr>
          <w:rFonts w:ascii="Calibri" w:eastAsia="Calibri" w:hAnsi="Calibri" w:cs="Calibri"/>
          <w:i/>
          <w:sz w:val="24"/>
          <w:szCs w:val="24"/>
        </w:rPr>
        <w:t>ys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ery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in</w:t>
      </w:r>
    </w:p>
    <w:p w14:paraId="4130C729" w14:textId="77777777" w:rsidR="00107AEB" w:rsidRDefault="00E370A8" w:rsidP="003452F9">
      <w:pPr>
        <w:spacing w:line="280" w:lineRule="exact"/>
        <w:ind w:left="962" w:right="1129" w:hanging="50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Law II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 al. 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mic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ss, 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14:paraId="07554684" w14:textId="77777777" w:rsidR="00107AEB" w:rsidRDefault="00107AEB" w:rsidP="003452F9">
      <w:pPr>
        <w:spacing w:before="18" w:line="220" w:lineRule="exact"/>
        <w:ind w:hanging="508"/>
        <w:rPr>
          <w:sz w:val="22"/>
          <w:szCs w:val="22"/>
        </w:rPr>
      </w:pPr>
    </w:p>
    <w:p w14:paraId="6D7EE887" w14:textId="77777777" w:rsidR="00107AEB" w:rsidRDefault="006E7FD0" w:rsidP="003452F9">
      <w:pPr>
        <w:spacing w:before="11"/>
        <w:ind w:left="720" w:right="787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D91C46D" wp14:editId="543FC26C">
            <wp:extent cx="95250" cy="127000"/>
            <wp:effectExtent l="0" t="0" r="0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 w:rsidR="00E370A8">
        <w:rPr>
          <w:rFonts w:ascii="Calibri" w:eastAsia="Calibri" w:hAnsi="Calibri" w:cs="Calibri"/>
          <w:i/>
          <w:sz w:val="24"/>
          <w:szCs w:val="24"/>
        </w:rPr>
        <w:t>: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w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o Re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5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>e,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Edi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,</w:t>
      </w:r>
      <w:r w:rsidR="00E370A8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E370A8">
        <w:rPr>
          <w:rFonts w:ascii="Calibri" w:eastAsia="Calibri" w:hAnsi="Calibri" w:cs="Calibri"/>
          <w:i/>
          <w:sz w:val="24"/>
          <w:szCs w:val="24"/>
        </w:rPr>
        <w:t>d Use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Fo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m 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z w:val="24"/>
          <w:szCs w:val="24"/>
        </w:rPr>
        <w:t>reeme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ri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vers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 xml:space="preserve">, GPSOLO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pub</w:t>
      </w:r>
      <w:r w:rsidR="00E370A8">
        <w:rPr>
          <w:rFonts w:ascii="Calibri" w:eastAsia="Calibri" w:hAnsi="Calibri" w:cs="Calibri"/>
          <w:sz w:val="24"/>
          <w:szCs w:val="24"/>
        </w:rPr>
        <w:t>li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ion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l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acti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lo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&amp; Small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z w:val="24"/>
          <w:szCs w:val="24"/>
        </w:rPr>
        <w:t>rm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ivi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ion of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 xml:space="preserve">A),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“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est Ar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les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ub</w:t>
      </w:r>
      <w:r w:rsidR="00E370A8">
        <w:rPr>
          <w:rFonts w:ascii="Calibri" w:eastAsia="Calibri" w:hAnsi="Calibri" w:cs="Calibri"/>
          <w:sz w:val="24"/>
          <w:szCs w:val="24"/>
        </w:rPr>
        <w:t>li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y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A,”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rch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0,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at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0.</w:t>
      </w:r>
    </w:p>
    <w:p w14:paraId="38AB742F" w14:textId="77777777" w:rsidR="00107AEB" w:rsidRDefault="00107AEB">
      <w:pPr>
        <w:spacing w:before="13" w:line="220" w:lineRule="exact"/>
        <w:rPr>
          <w:sz w:val="22"/>
          <w:szCs w:val="22"/>
        </w:rPr>
      </w:pPr>
    </w:p>
    <w:p w14:paraId="249513B4" w14:textId="77777777" w:rsidR="00107AEB" w:rsidRDefault="006E7FD0" w:rsidP="003452F9">
      <w:pPr>
        <w:spacing w:before="11"/>
        <w:ind w:left="720" w:right="611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0871B89" wp14:editId="49D38FC8">
            <wp:extent cx="95250" cy="127000"/>
            <wp:effectExtent l="0" t="0" r="0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t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 w:rsidR="00E370A8">
        <w:rPr>
          <w:rFonts w:ascii="Calibri" w:eastAsia="Calibri" w:hAnsi="Calibri" w:cs="Calibri"/>
          <w:i/>
          <w:sz w:val="24"/>
          <w:szCs w:val="24"/>
        </w:rPr>
        <w:t>: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w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o Re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is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z w:val="24"/>
          <w:szCs w:val="24"/>
        </w:rPr>
        <w:t>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Edi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,</w:t>
      </w:r>
      <w:r w:rsidR="00E370A8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E370A8">
        <w:rPr>
          <w:rFonts w:ascii="Calibri" w:eastAsia="Calibri" w:hAnsi="Calibri" w:cs="Calibri"/>
          <w:i/>
          <w:sz w:val="24"/>
          <w:szCs w:val="24"/>
        </w:rPr>
        <w:t>d Use</w:t>
      </w:r>
      <w:r w:rsidR="00E370A8"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Fo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m 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z w:val="24"/>
          <w:szCs w:val="24"/>
        </w:rPr>
        <w:t>reeme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ts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si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ess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Law 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 xml:space="preserve">ay,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ovem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/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ecem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20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9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3</w:t>
      </w:r>
      <w:r w:rsidR="00E370A8">
        <w:rPr>
          <w:rFonts w:ascii="Calibri" w:eastAsia="Calibri" w:hAnsi="Calibri" w:cs="Calibri"/>
          <w:sz w:val="24"/>
          <w:szCs w:val="24"/>
        </w:rPr>
        <w:t>5.</w:t>
      </w:r>
    </w:p>
    <w:p w14:paraId="0621B810" w14:textId="77777777" w:rsidR="00107AEB" w:rsidRDefault="00107AEB">
      <w:pPr>
        <w:spacing w:before="13" w:line="220" w:lineRule="exact"/>
        <w:rPr>
          <w:sz w:val="22"/>
          <w:szCs w:val="22"/>
        </w:rPr>
      </w:pPr>
    </w:p>
    <w:p w14:paraId="569EDEDB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7745070" wp14:editId="32322C20">
            <wp:extent cx="95250" cy="127000"/>
            <wp:effectExtent l="0" t="0" r="0" b="635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eachi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St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 w:rsidR="00E370A8">
        <w:rPr>
          <w:rFonts w:ascii="Calibri" w:eastAsia="Calibri" w:hAnsi="Calibri" w:cs="Calibri"/>
          <w:i/>
          <w:sz w:val="24"/>
          <w:szCs w:val="24"/>
        </w:rPr>
        <w:t>en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bou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le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 w:rsidR="00E370A8">
        <w:rPr>
          <w:rFonts w:ascii="Calibri" w:eastAsia="Calibri" w:hAnsi="Calibri" w:cs="Calibri"/>
          <w:i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aw</w:t>
      </w:r>
      <w:r w:rsidR="00E370A8">
        <w:rPr>
          <w:rFonts w:ascii="Calibri" w:eastAsia="Calibri" w:hAnsi="Calibri" w:cs="Calibri"/>
          <w:i/>
          <w:sz w:val="24"/>
          <w:szCs w:val="24"/>
        </w:rPr>
        <w:t>yer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oun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-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Wi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Is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’t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wa</w:t>
      </w:r>
      <w:r w:rsidR="00E370A8">
        <w:rPr>
          <w:rFonts w:ascii="Calibri" w:eastAsia="Calibri" w:hAnsi="Calibri" w:cs="Calibri"/>
          <w:i/>
          <w:sz w:val="24"/>
          <w:szCs w:val="24"/>
        </w:rPr>
        <w:t>ys</w:t>
      </w:r>
    </w:p>
    <w:p w14:paraId="27D8555F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ery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 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6.</w:t>
      </w:r>
    </w:p>
    <w:p w14:paraId="314FE0E0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6072B02A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855E88C" wp14:editId="6A1B3E4E">
            <wp:extent cx="95250" cy="1270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san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. 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esl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r,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et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l.,</w:t>
      </w:r>
      <w:r w:rsidR="00E370A8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Teachi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i/>
          <w:sz w:val="24"/>
          <w:szCs w:val="24"/>
        </w:rPr>
        <w:t>ills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in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&amp; Sim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n 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E370A8">
        <w:rPr>
          <w:rFonts w:ascii="Calibri" w:eastAsia="Calibri" w:hAnsi="Calibri" w:cs="Calibri"/>
          <w:i/>
          <w:sz w:val="24"/>
          <w:szCs w:val="24"/>
        </w:rPr>
        <w:t>rses,</w:t>
      </w:r>
      <w:r w:rsidR="00E370A8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Tra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sa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io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: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</w:p>
    <w:p w14:paraId="2ADD1D57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09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2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1.</w:t>
      </w:r>
    </w:p>
    <w:p w14:paraId="7FBB6386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52E6127A" w14:textId="77777777" w:rsidR="00107AEB" w:rsidRDefault="006E7FD0" w:rsidP="003452F9">
      <w:pPr>
        <w:spacing w:before="11" w:line="280" w:lineRule="exact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993E87F" wp14:editId="2C0F82D7">
            <wp:extent cx="95250" cy="1270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ma</w:t>
      </w:r>
      <w:r w:rsidR="00E370A8">
        <w:rPr>
          <w:rFonts w:ascii="Calibri" w:eastAsia="Calibri" w:hAnsi="Calibri" w:cs="Calibri"/>
          <w:i/>
          <w:sz w:val="24"/>
          <w:szCs w:val="24"/>
        </w:rPr>
        <w:t>ll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rou</w:t>
      </w:r>
      <w:r w:rsidR="00E370A8">
        <w:rPr>
          <w:rFonts w:ascii="Calibri" w:eastAsia="Calibri" w:hAnsi="Calibri" w:cs="Calibri"/>
          <w:i/>
          <w:sz w:val="24"/>
          <w:szCs w:val="24"/>
        </w:rPr>
        <w:t>p Pr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og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z w:val="24"/>
          <w:szCs w:val="24"/>
        </w:rPr>
        <w:t>ss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z w:val="24"/>
          <w:szCs w:val="24"/>
        </w:rPr>
        <w:t>eren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0(1)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st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5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1.</w:t>
      </w:r>
    </w:p>
    <w:p w14:paraId="5F5FA377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21BC02C0" w14:textId="176B87B3" w:rsidR="00107AEB" w:rsidRDefault="00E370A8">
      <w:pPr>
        <w:spacing w:before="59" w:line="280" w:lineRule="exact"/>
        <w:ind w:left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ESEN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 AND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CES</w:t>
      </w:r>
    </w:p>
    <w:p w14:paraId="13419182" w14:textId="77777777" w:rsidR="00F1534F" w:rsidRDefault="00F1534F">
      <w:pPr>
        <w:spacing w:before="59" w:line="280" w:lineRule="exact"/>
        <w:ind w:left="100"/>
        <w:rPr>
          <w:rFonts w:ascii="Calibri" w:eastAsia="Calibri" w:hAnsi="Calibri" w:cs="Calibri"/>
          <w:b/>
          <w:sz w:val="24"/>
          <w:szCs w:val="24"/>
        </w:rPr>
      </w:pPr>
    </w:p>
    <w:p w14:paraId="6EE39912" w14:textId="0F00B8DD" w:rsidR="00807BC9" w:rsidRDefault="00807BC9" w:rsidP="00F64672">
      <w:pPr>
        <w:numPr>
          <w:ilvl w:val="0"/>
          <w:numId w:val="3"/>
        </w:numPr>
        <w:spacing w:before="11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i/>
          <w:iCs/>
          <w:sz w:val="24"/>
          <w:szCs w:val="24"/>
        </w:rPr>
        <w:t>Leveraging AI-Assisted Contract Drafting for Social Good,</w:t>
      </w:r>
      <w:r>
        <w:rPr>
          <w:rFonts w:asciiTheme="minorHAnsi" w:eastAsia="Calibri" w:hAnsiTheme="minorHAnsi" w:cstheme="minorHAnsi"/>
          <w:sz w:val="24"/>
          <w:szCs w:val="24"/>
        </w:rPr>
        <w:t xml:space="preserve"> presented at the Contract, Consumer &amp; Commercial Law Conference, Vancouver, Canada, November 2025.</w:t>
      </w:r>
    </w:p>
    <w:p w14:paraId="1B59EFB4" w14:textId="77777777" w:rsidR="00807BC9" w:rsidRPr="00807BC9" w:rsidRDefault="00807BC9" w:rsidP="00807BC9">
      <w:pPr>
        <w:spacing w:before="11"/>
        <w:ind w:left="720"/>
        <w:rPr>
          <w:rFonts w:asciiTheme="minorHAnsi" w:eastAsia="Calibri" w:hAnsiTheme="minorHAnsi" w:cstheme="minorHAnsi"/>
          <w:sz w:val="24"/>
          <w:szCs w:val="24"/>
        </w:rPr>
      </w:pPr>
    </w:p>
    <w:p w14:paraId="128F6EA3" w14:textId="1BC69636" w:rsidR="00B34C9F" w:rsidRPr="00527B77" w:rsidRDefault="00B34C9F" w:rsidP="0082714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Leveraging AI-Assisted Contract Drafting for Social Good</w:t>
      </w:r>
      <w:r>
        <w:rPr>
          <w:rFonts w:ascii="Calibri" w:eastAsia="Calibri" w:hAnsi="Calibri" w:cs="Calibri"/>
          <w:sz w:val="24"/>
          <w:szCs w:val="24"/>
        </w:rPr>
        <w:t xml:space="preserve">, presented at the </w:t>
      </w:r>
      <w:r w:rsidRPr="00B34C9F">
        <w:rPr>
          <w:rFonts w:ascii="Calibri" w:eastAsia="Calibri" w:hAnsi="Calibri" w:cs="Calibri"/>
          <w:sz w:val="24"/>
          <w:szCs w:val="24"/>
        </w:rPr>
        <w:t xml:space="preserve">AI &amp; Legal Skills: Innovation, Impact, and Integrity </w:t>
      </w:r>
      <w:r>
        <w:rPr>
          <w:rFonts w:ascii="Calibri" w:eastAsia="Calibri" w:hAnsi="Calibri" w:cs="Calibri"/>
          <w:sz w:val="24"/>
          <w:szCs w:val="24"/>
        </w:rPr>
        <w:t xml:space="preserve">Conference (virtual), </w:t>
      </w:r>
      <w:r w:rsidRPr="00B34C9F">
        <w:rPr>
          <w:rFonts w:ascii="Calibri" w:eastAsia="Calibri" w:hAnsi="Calibri" w:cs="Calibri"/>
          <w:sz w:val="24"/>
          <w:szCs w:val="24"/>
        </w:rPr>
        <w:t>June 2025. </w:t>
      </w:r>
    </w:p>
    <w:p w14:paraId="7BC32596" w14:textId="77777777" w:rsidR="00527B77" w:rsidRPr="00B34C9F" w:rsidRDefault="00527B77" w:rsidP="00527B77">
      <w:pPr>
        <w:pStyle w:val="ListParagraph"/>
        <w:rPr>
          <w:rFonts w:ascii="Calibri" w:eastAsia="Calibri" w:hAnsi="Calibri" w:cs="Calibri"/>
          <w:i/>
          <w:iCs/>
          <w:sz w:val="24"/>
          <w:szCs w:val="24"/>
        </w:rPr>
      </w:pPr>
    </w:p>
    <w:p w14:paraId="3B983F47" w14:textId="6412D5B5" w:rsidR="00B34C9F" w:rsidRPr="00527B77" w:rsidRDefault="00B34C9F" w:rsidP="0082714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Contracting for the Company’s Culture</w:t>
      </w:r>
      <w:r>
        <w:rPr>
          <w:rFonts w:ascii="Calibri" w:eastAsia="Calibri" w:hAnsi="Calibri" w:cs="Calibri"/>
          <w:sz w:val="24"/>
          <w:szCs w:val="24"/>
        </w:rPr>
        <w:t>, presented at the 10</w:t>
      </w:r>
      <w:r w:rsidRPr="00B34C9F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Biennial Applied Legal Storytelling Conference, </w:t>
      </w:r>
      <w:r w:rsidR="0071703B">
        <w:rPr>
          <w:rFonts w:ascii="Calibri" w:eastAsia="Calibri" w:hAnsi="Calibri" w:cs="Calibri"/>
          <w:sz w:val="24"/>
          <w:szCs w:val="24"/>
        </w:rPr>
        <w:t xml:space="preserve">Ann Arbor, </w:t>
      </w:r>
      <w:r>
        <w:rPr>
          <w:rFonts w:ascii="Calibri" w:eastAsia="Calibri" w:hAnsi="Calibri" w:cs="Calibri"/>
          <w:sz w:val="24"/>
          <w:szCs w:val="24"/>
        </w:rPr>
        <w:t>Michig</w:t>
      </w:r>
      <w:r w:rsidR="00527B77">
        <w:rPr>
          <w:rFonts w:ascii="Calibri" w:eastAsia="Calibri" w:hAnsi="Calibri" w:cs="Calibri"/>
          <w:sz w:val="24"/>
          <w:szCs w:val="24"/>
        </w:rPr>
        <w:t>an, July 2025.</w:t>
      </w:r>
    </w:p>
    <w:p w14:paraId="0F0A5EAE" w14:textId="77777777" w:rsidR="00527B77" w:rsidRPr="00527B77" w:rsidRDefault="00527B77" w:rsidP="00527B77">
      <w:pPr>
        <w:pStyle w:val="ListParagraph"/>
        <w:rPr>
          <w:rFonts w:ascii="Calibri" w:eastAsia="Calibri" w:hAnsi="Calibri" w:cs="Calibri"/>
          <w:i/>
          <w:iCs/>
          <w:sz w:val="24"/>
          <w:szCs w:val="24"/>
        </w:rPr>
      </w:pPr>
    </w:p>
    <w:p w14:paraId="1E6475DD" w14:textId="2E96F1FE" w:rsidR="00527B77" w:rsidRPr="00527B77" w:rsidRDefault="00527B77" w:rsidP="0082714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Discussant, </w:t>
      </w:r>
      <w:r>
        <w:rPr>
          <w:rFonts w:ascii="Calibri" w:eastAsia="Calibri" w:hAnsi="Calibri" w:cs="Calibri"/>
          <w:i/>
          <w:iCs/>
          <w:sz w:val="24"/>
          <w:szCs w:val="24"/>
        </w:rPr>
        <w:t>Examining Shared Governance,</w:t>
      </w:r>
      <w:r>
        <w:rPr>
          <w:rFonts w:ascii="Calibri" w:eastAsia="Calibri" w:hAnsi="Calibri" w:cs="Calibri"/>
          <w:sz w:val="24"/>
          <w:szCs w:val="24"/>
        </w:rPr>
        <w:t xml:space="preserve"> presented at the </w:t>
      </w:r>
      <w:r w:rsidR="0071703B">
        <w:rPr>
          <w:rFonts w:ascii="Calibri" w:eastAsia="Calibri" w:hAnsi="Calibri" w:cs="Calibri"/>
          <w:sz w:val="24"/>
          <w:szCs w:val="24"/>
        </w:rPr>
        <w:t>2025 ALWD Biennial Conference, Phoenix, AZ, July 2025.</w:t>
      </w:r>
    </w:p>
    <w:p w14:paraId="102CAC58" w14:textId="77777777" w:rsidR="00527B77" w:rsidRPr="00527B77" w:rsidRDefault="00527B77" w:rsidP="00527B77">
      <w:pPr>
        <w:pStyle w:val="ListParagraph"/>
        <w:rPr>
          <w:rFonts w:ascii="Calibri" w:eastAsia="Calibri" w:hAnsi="Calibri" w:cs="Calibri"/>
          <w:i/>
          <w:iCs/>
          <w:sz w:val="24"/>
          <w:szCs w:val="24"/>
        </w:rPr>
      </w:pPr>
    </w:p>
    <w:p w14:paraId="2CD4315D" w14:textId="77777777" w:rsidR="00807BC9" w:rsidRPr="00807BC9" w:rsidRDefault="00807BC9" w:rsidP="00807BC9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i/>
          <w:iCs/>
          <w:sz w:val="24"/>
          <w:szCs w:val="24"/>
        </w:rPr>
      </w:pPr>
      <w:r w:rsidRPr="00807BC9">
        <w:rPr>
          <w:rFonts w:ascii="Calibri" w:eastAsia="Calibri" w:hAnsi="Calibri" w:cs="Calibri"/>
          <w:i/>
          <w:iCs/>
          <w:sz w:val="24"/>
          <w:szCs w:val="24"/>
        </w:rPr>
        <w:t>Conflict Resolution Essentials: The Fundamentals of Contract Drafting, Lodestar Dispute Resolution Center, Sandra Day O’Connor College of Law, Arizona State University, presented annually 2019 through 2025.</w:t>
      </w:r>
    </w:p>
    <w:p w14:paraId="14229830" w14:textId="77777777" w:rsidR="00807BC9" w:rsidRPr="00807BC9" w:rsidRDefault="00807BC9" w:rsidP="00807BC9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614FEF51" w14:textId="6629F70B" w:rsidR="00827146" w:rsidRPr="00827146" w:rsidRDefault="00827146" w:rsidP="0082714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Co-organizer and Moderator, </w:t>
      </w:r>
      <w:r w:rsidRPr="00827146">
        <w:rPr>
          <w:rFonts w:ascii="Calibri" w:eastAsia="Calibri" w:hAnsi="Calibri" w:cs="Calibri"/>
          <w:i/>
          <w:iCs/>
          <w:sz w:val="24"/>
          <w:szCs w:val="24"/>
        </w:rPr>
        <w:t>Making AI Work for You (the Law Professor)</w:t>
      </w:r>
      <w:r>
        <w:rPr>
          <w:rFonts w:ascii="Calibri" w:eastAsia="Calibri" w:hAnsi="Calibri" w:cs="Calibri"/>
          <w:sz w:val="24"/>
          <w:szCs w:val="24"/>
        </w:rPr>
        <w:t>, virtual webinar hosted by the Sandra Day O</w:t>
      </w:r>
      <w:r w:rsidR="000A6E27"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Connor </w:t>
      </w:r>
      <w:r w:rsidR="000A6E27">
        <w:rPr>
          <w:rFonts w:ascii="Calibri" w:eastAsia="Calibri" w:hAnsi="Calibri" w:cs="Calibri"/>
          <w:sz w:val="24"/>
          <w:szCs w:val="24"/>
        </w:rPr>
        <w:t>College of Law, October 2024.</w:t>
      </w:r>
    </w:p>
    <w:p w14:paraId="561F654B" w14:textId="77777777" w:rsidR="00827146" w:rsidRDefault="00827146" w:rsidP="00827146">
      <w:pPr>
        <w:pStyle w:val="ListParagraph"/>
        <w:rPr>
          <w:rFonts w:ascii="Calibri" w:eastAsia="Calibri" w:hAnsi="Calibri" w:cs="Calibri"/>
          <w:i/>
          <w:iCs/>
          <w:sz w:val="24"/>
          <w:szCs w:val="24"/>
        </w:rPr>
      </w:pPr>
    </w:p>
    <w:p w14:paraId="20633C7E" w14:textId="5FC58A33" w:rsidR="00717DBD" w:rsidRPr="00717DBD" w:rsidRDefault="00717DBD" w:rsidP="0041545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i/>
          <w:iCs/>
          <w:sz w:val="24"/>
          <w:szCs w:val="24"/>
        </w:rPr>
      </w:pPr>
      <w:r w:rsidRPr="00717DBD">
        <w:rPr>
          <w:rFonts w:ascii="Calibri" w:eastAsia="Calibri" w:hAnsi="Calibri" w:cs="Calibri"/>
          <w:i/>
          <w:iCs/>
          <w:sz w:val="24"/>
          <w:szCs w:val="24"/>
        </w:rPr>
        <w:t>Contracting for the Company’s Culture</w:t>
      </w:r>
      <w:r>
        <w:rPr>
          <w:rFonts w:ascii="Calibri" w:eastAsia="Calibri" w:hAnsi="Calibri" w:cs="Calibri"/>
          <w:sz w:val="24"/>
          <w:szCs w:val="24"/>
        </w:rPr>
        <w:t>, presented at the 17</w:t>
      </w:r>
      <w:r w:rsidRPr="00717DBD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Annual International Conference on Contracts (KCON XVII), Bristol, UK, June 2024</w:t>
      </w:r>
      <w:r w:rsidR="000A6E27">
        <w:rPr>
          <w:rFonts w:ascii="Calibri" w:eastAsia="Calibri" w:hAnsi="Calibri" w:cs="Calibri"/>
          <w:sz w:val="24"/>
          <w:szCs w:val="24"/>
        </w:rPr>
        <w:t>.</w:t>
      </w:r>
    </w:p>
    <w:p w14:paraId="4FAE6EE6" w14:textId="77777777" w:rsidR="00717DBD" w:rsidRPr="00717DBD" w:rsidRDefault="00717DBD" w:rsidP="00717DBD">
      <w:pPr>
        <w:pStyle w:val="ListParagraph"/>
        <w:rPr>
          <w:rFonts w:ascii="Calibri" w:eastAsia="Calibri" w:hAnsi="Calibri" w:cs="Calibri"/>
          <w:i/>
          <w:iCs/>
          <w:sz w:val="24"/>
          <w:szCs w:val="24"/>
        </w:rPr>
      </w:pPr>
    </w:p>
    <w:p w14:paraId="612C718B" w14:textId="2FEFDFA3" w:rsidR="00415454" w:rsidRDefault="00415454" w:rsidP="0041545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415454">
        <w:rPr>
          <w:rFonts w:ascii="Calibri" w:eastAsia="Calibri" w:hAnsi="Calibri" w:cs="Calibri"/>
          <w:i/>
          <w:iCs/>
          <w:sz w:val="24"/>
          <w:szCs w:val="24"/>
        </w:rPr>
        <w:t xml:space="preserve">What Every Law Student (and Professor) Needs to Know about Transactional Lawyering </w:t>
      </w:r>
      <w:r>
        <w:rPr>
          <w:rFonts w:ascii="Calibri" w:eastAsia="Calibri" w:hAnsi="Calibri" w:cs="Calibri"/>
          <w:sz w:val="24"/>
          <w:szCs w:val="24"/>
        </w:rPr>
        <w:t>(with Karen Sneddon)</w:t>
      </w:r>
      <w:r w:rsidRPr="00415454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presented at the 21</w:t>
      </w:r>
      <w:r w:rsidRPr="00415454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 LWI Biennial Conference, Indianapolis, Indiana, July 2024.</w:t>
      </w:r>
    </w:p>
    <w:p w14:paraId="52AD886A" w14:textId="77777777" w:rsidR="00415454" w:rsidRPr="00415454" w:rsidRDefault="00415454" w:rsidP="00415454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69135D20" w14:textId="680C13AA" w:rsidR="00415454" w:rsidRDefault="00415454" w:rsidP="0041545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Discussa</w:t>
      </w:r>
      <w:r w:rsidRPr="00415454">
        <w:rPr>
          <w:rFonts w:ascii="Calibri" w:eastAsia="Calibri" w:hAnsi="Calibri" w:cs="Calibri"/>
          <w:sz w:val="24"/>
          <w:szCs w:val="24"/>
        </w:rPr>
        <w:t xml:space="preserve">nt, </w:t>
      </w:r>
      <w:r w:rsidRPr="00415454">
        <w:rPr>
          <w:rFonts w:ascii="Calibri" w:eastAsia="Calibri" w:hAnsi="Calibri" w:cs="Calibri"/>
          <w:i/>
          <w:iCs/>
          <w:sz w:val="24"/>
          <w:szCs w:val="24"/>
        </w:rPr>
        <w:t>AI &amp; Legal Writing: How It Started, How It’s Going</w:t>
      </w:r>
      <w:r w:rsidRPr="00415454">
        <w:rPr>
          <w:rFonts w:ascii="Calibri" w:eastAsia="Calibri" w:hAnsi="Calibri" w:cs="Calibri"/>
          <w:sz w:val="24"/>
          <w:szCs w:val="24"/>
        </w:rPr>
        <w:t xml:space="preserve">, </w:t>
      </w:r>
      <w:bookmarkStart w:id="3" w:name="_Hlk172621074"/>
      <w:r>
        <w:rPr>
          <w:rFonts w:ascii="Calibri" w:eastAsia="Calibri" w:hAnsi="Calibri" w:cs="Calibri"/>
          <w:sz w:val="24"/>
          <w:szCs w:val="24"/>
        </w:rPr>
        <w:t>presented at the 21</w:t>
      </w:r>
      <w:r w:rsidRPr="00415454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 LWI Biennial Conference, Indianapolis, Indiana, July 2024.</w:t>
      </w:r>
    </w:p>
    <w:bookmarkEnd w:id="3"/>
    <w:p w14:paraId="52DB2783" w14:textId="26E88924" w:rsidR="00415454" w:rsidRPr="00415454" w:rsidRDefault="00415454" w:rsidP="00415454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76A6240D" w14:textId="0C3B02A5" w:rsidR="00415454" w:rsidRDefault="00415454" w:rsidP="0041545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415454">
        <w:rPr>
          <w:rFonts w:ascii="Calibri" w:eastAsia="Calibri" w:hAnsi="Calibri" w:cs="Calibri"/>
          <w:sz w:val="24"/>
          <w:szCs w:val="24"/>
        </w:rPr>
        <w:t xml:space="preserve">Discussant, </w:t>
      </w:r>
      <w:r w:rsidRPr="00415454">
        <w:rPr>
          <w:rFonts w:ascii="Calibri" w:eastAsia="Calibri" w:hAnsi="Calibri" w:cs="Calibri"/>
          <w:i/>
          <w:iCs/>
          <w:sz w:val="24"/>
          <w:szCs w:val="24"/>
        </w:rPr>
        <w:t xml:space="preserve">Get Lit – The Discipline Building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Working Group’s Scholarship </w:t>
      </w:r>
      <w:r w:rsidRPr="00415454">
        <w:rPr>
          <w:rFonts w:ascii="Calibri" w:eastAsia="Calibri" w:hAnsi="Calibri" w:cs="Calibri"/>
          <w:i/>
          <w:iCs/>
          <w:sz w:val="24"/>
          <w:szCs w:val="24"/>
        </w:rPr>
        <w:t>Reading Session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presented at the 21</w:t>
      </w:r>
      <w:r w:rsidRPr="00415454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 LWI Biennial Conference, Indianapolis, Indiana, July 2024.</w:t>
      </w:r>
    </w:p>
    <w:p w14:paraId="6CF4A1BE" w14:textId="77777777" w:rsidR="00415454" w:rsidRPr="00415454" w:rsidRDefault="00415454" w:rsidP="00415454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36C564B0" w14:textId="7F0E0450" w:rsidR="0035586F" w:rsidRDefault="0035586F" w:rsidP="0035586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35586F">
        <w:rPr>
          <w:rFonts w:ascii="Calibri" w:eastAsia="Calibri" w:hAnsi="Calibri" w:cs="Calibri"/>
          <w:i/>
          <w:iCs/>
          <w:sz w:val="24"/>
          <w:szCs w:val="24"/>
        </w:rPr>
        <w:t>AI in the Legal Writing Classroom</w:t>
      </w:r>
      <w:r>
        <w:rPr>
          <w:rFonts w:ascii="Calibri" w:eastAsia="Calibri" w:hAnsi="Calibri" w:cs="Calibri"/>
          <w:sz w:val="24"/>
          <w:szCs w:val="24"/>
        </w:rPr>
        <w:t xml:space="preserve"> (with Kim Holst), presented at the 2024</w:t>
      </w:r>
      <w:r w:rsidRPr="00F1534F">
        <w:rPr>
          <w:rFonts w:ascii="Calibri" w:eastAsia="Calibri" w:hAnsi="Calibri" w:cs="Calibri"/>
          <w:sz w:val="24"/>
          <w:szCs w:val="24"/>
        </w:rPr>
        <w:t xml:space="preserve"> Rocky Mountain Regional Legal Writing Conference, </w:t>
      </w:r>
      <w:r>
        <w:rPr>
          <w:rFonts w:ascii="Calibri" w:eastAsia="Calibri" w:hAnsi="Calibri" w:cs="Calibri"/>
          <w:sz w:val="24"/>
          <w:szCs w:val="24"/>
        </w:rPr>
        <w:t>Loyola Law School, Los Angeles, CA</w:t>
      </w:r>
      <w:r w:rsidRPr="00F1534F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March 2024</w:t>
      </w:r>
      <w:r w:rsidRPr="00F1534F">
        <w:rPr>
          <w:rFonts w:ascii="Calibri" w:eastAsia="Calibri" w:hAnsi="Calibri" w:cs="Calibri"/>
          <w:sz w:val="24"/>
          <w:szCs w:val="24"/>
        </w:rPr>
        <w:t>.</w:t>
      </w:r>
    </w:p>
    <w:p w14:paraId="35AE6A30" w14:textId="77777777" w:rsidR="00CF54C6" w:rsidRPr="00CF54C6" w:rsidRDefault="00CF54C6" w:rsidP="00CF54C6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6A9615F1" w14:textId="7E6ECB71" w:rsidR="00500543" w:rsidRDefault="00500543" w:rsidP="00500543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 w:rsidRPr="00500543">
        <w:rPr>
          <w:rFonts w:ascii="Calibri" w:eastAsia="Calibri" w:hAnsi="Calibri" w:cs="Calibri"/>
          <w:i/>
          <w:sz w:val="24"/>
          <w:szCs w:val="24"/>
        </w:rPr>
        <w:t>Raising the Bar: The NextGen Bar Exam and Contract Drafting</w:t>
      </w:r>
      <w:r>
        <w:rPr>
          <w:rFonts w:ascii="Calibri" w:eastAsia="Calibri" w:hAnsi="Calibri" w:cs="Calibri"/>
          <w:sz w:val="24"/>
          <w:szCs w:val="24"/>
        </w:rPr>
        <w:t xml:space="preserve"> (with Karen Sneddon), presented at the Eighth Biennial Teaching Transactional Law and Skills Conference, Emory Law School, October 2023.</w:t>
      </w:r>
    </w:p>
    <w:p w14:paraId="0571E126" w14:textId="2241C2ED" w:rsidR="00500543" w:rsidRDefault="00500543" w:rsidP="00500543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45E52973" w14:textId="2E0D24FE" w:rsidR="00733706" w:rsidRDefault="00733706" w:rsidP="001945D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733706">
        <w:rPr>
          <w:rFonts w:ascii="Calibri" w:eastAsia="Calibri" w:hAnsi="Calibri" w:cs="Calibri"/>
          <w:sz w:val="24"/>
          <w:szCs w:val="24"/>
        </w:rPr>
        <w:t xml:space="preserve">Co-organizer and Presenter, </w:t>
      </w:r>
      <w:r w:rsidRPr="00827146">
        <w:rPr>
          <w:rFonts w:ascii="Calibri" w:eastAsia="Calibri" w:hAnsi="Calibri" w:cs="Calibri"/>
          <w:i/>
          <w:iCs/>
          <w:sz w:val="24"/>
          <w:szCs w:val="24"/>
        </w:rPr>
        <w:t>Practical Considerations for AI in the Legal Writing Classroom</w:t>
      </w:r>
      <w:r w:rsidRPr="00733706">
        <w:rPr>
          <w:rFonts w:ascii="Calibri" w:eastAsia="Calibri" w:hAnsi="Calibri" w:cs="Calibri"/>
          <w:sz w:val="24"/>
          <w:szCs w:val="24"/>
        </w:rPr>
        <w:t xml:space="preserve">, virtual webinar hosted by the Sandra </w:t>
      </w:r>
      <w:r w:rsidR="00827146">
        <w:rPr>
          <w:rFonts w:ascii="Calibri" w:eastAsia="Calibri" w:hAnsi="Calibri" w:cs="Calibri"/>
          <w:sz w:val="24"/>
          <w:szCs w:val="24"/>
        </w:rPr>
        <w:t>D</w:t>
      </w:r>
      <w:r w:rsidRPr="00733706">
        <w:rPr>
          <w:rFonts w:ascii="Calibri" w:eastAsia="Calibri" w:hAnsi="Calibri" w:cs="Calibri"/>
          <w:sz w:val="24"/>
          <w:szCs w:val="24"/>
        </w:rPr>
        <w:t>ay O’Connor College of Law, May 2023</w:t>
      </w:r>
      <w:r w:rsidR="00080D37">
        <w:rPr>
          <w:rFonts w:ascii="Calibri" w:eastAsia="Calibri" w:hAnsi="Calibri" w:cs="Calibri"/>
          <w:sz w:val="24"/>
          <w:szCs w:val="24"/>
        </w:rPr>
        <w:t>.</w:t>
      </w:r>
    </w:p>
    <w:p w14:paraId="0373EAF6" w14:textId="77777777" w:rsidR="00733706" w:rsidRPr="00733706" w:rsidRDefault="00733706" w:rsidP="00733706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06F2512C" w14:textId="2EA6D1F4" w:rsidR="001945D6" w:rsidRPr="00F614C8" w:rsidRDefault="001945D6" w:rsidP="001945D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1945D6">
        <w:rPr>
          <w:rFonts w:ascii="Calibri" w:eastAsia="Calibri" w:hAnsi="Calibri" w:cs="Calibri"/>
          <w:sz w:val="24"/>
          <w:szCs w:val="24"/>
        </w:rPr>
        <w:t xml:space="preserve">Moderator and </w:t>
      </w:r>
      <w:r>
        <w:rPr>
          <w:rFonts w:ascii="Calibri" w:eastAsia="Calibri" w:hAnsi="Calibri" w:cs="Calibri"/>
          <w:sz w:val="24"/>
          <w:szCs w:val="24"/>
        </w:rPr>
        <w:t xml:space="preserve">Panelist, </w:t>
      </w:r>
      <w:r w:rsidRPr="001945D6">
        <w:rPr>
          <w:rFonts w:ascii="Calibri" w:eastAsia="Calibri" w:hAnsi="Calibri" w:cs="Calibri"/>
          <w:i/>
          <w:sz w:val="24"/>
          <w:szCs w:val="24"/>
        </w:rPr>
        <w:t>ASU Legal Method and Writing Innovative Ideas for Advanced Legal Writing Workshops</w:t>
      </w:r>
      <w:r>
        <w:rPr>
          <w:rFonts w:ascii="Calibri" w:eastAsia="Calibri" w:hAnsi="Calibri" w:cs="Calibri"/>
          <w:sz w:val="24"/>
          <w:szCs w:val="24"/>
        </w:rPr>
        <w:t xml:space="preserve">, virtual workshop series hosted by </w:t>
      </w:r>
      <w:r w:rsidRPr="00F614C8">
        <w:rPr>
          <w:rFonts w:ascii="Calibri" w:eastAsia="Calibri" w:hAnsi="Calibri" w:cs="Calibri"/>
          <w:sz w:val="24"/>
          <w:szCs w:val="24"/>
        </w:rPr>
        <w:t xml:space="preserve">the Sandra Day O’Connor College of Law, </w:t>
      </w:r>
      <w:r>
        <w:rPr>
          <w:rFonts w:ascii="Calibri" w:eastAsia="Calibri" w:hAnsi="Calibri" w:cs="Calibri"/>
          <w:sz w:val="24"/>
          <w:szCs w:val="24"/>
        </w:rPr>
        <w:t>Fall 2022</w:t>
      </w:r>
      <w:r w:rsidRPr="00F614C8">
        <w:rPr>
          <w:rFonts w:ascii="Calibri" w:eastAsia="Calibri" w:hAnsi="Calibri" w:cs="Calibri"/>
          <w:sz w:val="24"/>
          <w:szCs w:val="24"/>
        </w:rPr>
        <w:t>.</w:t>
      </w:r>
    </w:p>
    <w:p w14:paraId="55135CA4" w14:textId="77777777" w:rsidR="001945D6" w:rsidRPr="001945D6" w:rsidRDefault="001945D6" w:rsidP="001945D6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4E23A133" w14:textId="4DF74416" w:rsidR="00DD4791" w:rsidRPr="00DD4791" w:rsidRDefault="00DD4791" w:rsidP="00F1534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i/>
          <w:sz w:val="24"/>
          <w:szCs w:val="24"/>
        </w:rPr>
      </w:pPr>
      <w:r w:rsidRPr="00DD4791">
        <w:rPr>
          <w:rFonts w:ascii="Calibri" w:eastAsia="Calibri" w:hAnsi="Calibri" w:cs="Calibri"/>
          <w:bCs/>
          <w:i/>
          <w:sz w:val="24"/>
          <w:szCs w:val="24"/>
        </w:rPr>
        <w:t>Top 10 Tips and Techniques for Crafting Effective Contracts</w:t>
      </w:r>
      <w:r>
        <w:rPr>
          <w:rFonts w:ascii="Calibri" w:eastAsia="Calibri" w:hAnsi="Calibri" w:cs="Calibri"/>
          <w:bCs/>
          <w:sz w:val="24"/>
          <w:szCs w:val="24"/>
        </w:rPr>
        <w:t xml:space="preserve">, presented to Environmental Professionals of Arizona, Tempe, AZ, </w:t>
      </w:r>
      <w:r w:rsidR="001945D6">
        <w:rPr>
          <w:rFonts w:ascii="Calibri" w:eastAsia="Calibri" w:hAnsi="Calibri" w:cs="Calibri"/>
          <w:bCs/>
          <w:sz w:val="24"/>
          <w:szCs w:val="24"/>
        </w:rPr>
        <w:t>N</w:t>
      </w:r>
      <w:r>
        <w:rPr>
          <w:rFonts w:ascii="Calibri" w:eastAsia="Calibri" w:hAnsi="Calibri" w:cs="Calibri"/>
          <w:bCs/>
          <w:sz w:val="24"/>
          <w:szCs w:val="24"/>
        </w:rPr>
        <w:t xml:space="preserve">ovember 2022. </w:t>
      </w:r>
    </w:p>
    <w:p w14:paraId="5484C9ED" w14:textId="77777777" w:rsidR="00DD4791" w:rsidRPr="00DD4791" w:rsidRDefault="00DD4791" w:rsidP="00DD4791">
      <w:pPr>
        <w:pStyle w:val="ListParagraph"/>
        <w:rPr>
          <w:rFonts w:ascii="Calibri" w:eastAsia="Calibri" w:hAnsi="Calibri" w:cs="Calibri"/>
          <w:i/>
          <w:sz w:val="24"/>
          <w:szCs w:val="24"/>
        </w:rPr>
      </w:pPr>
    </w:p>
    <w:p w14:paraId="6E76DE07" w14:textId="705D80D0" w:rsidR="00D95C26" w:rsidRPr="00D95C26" w:rsidRDefault="00D95C26" w:rsidP="00F1534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i/>
          <w:sz w:val="24"/>
          <w:szCs w:val="24"/>
        </w:rPr>
      </w:pPr>
      <w:r w:rsidRPr="00D95C26">
        <w:rPr>
          <w:rFonts w:ascii="Calibri" w:eastAsia="Calibri" w:hAnsi="Calibri" w:cs="Calibri"/>
          <w:i/>
          <w:sz w:val="24"/>
          <w:szCs w:val="24"/>
        </w:rPr>
        <w:t>Top 10 Ideas for the Transactional Drafter’s New and Improved Guidebook</w:t>
      </w:r>
      <w:r>
        <w:rPr>
          <w:rFonts w:ascii="Calibri" w:eastAsia="Calibri" w:hAnsi="Calibri" w:cs="Calibri"/>
          <w:sz w:val="24"/>
          <w:szCs w:val="24"/>
        </w:rPr>
        <w:t xml:space="preserve"> (with Karen Sneddon), </w:t>
      </w:r>
      <w:bookmarkStart w:id="4" w:name="_Hlk172620885"/>
      <w:r>
        <w:rPr>
          <w:rFonts w:ascii="Calibri" w:eastAsia="Calibri" w:hAnsi="Calibri" w:cs="Calibri"/>
          <w:sz w:val="24"/>
          <w:szCs w:val="24"/>
        </w:rPr>
        <w:t>presented at the 20</w:t>
      </w:r>
      <w:r w:rsidRPr="00D95C26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LWI Biennial Conference, Washington D.C., July 2022</w:t>
      </w:r>
      <w:bookmarkEnd w:id="4"/>
      <w:r>
        <w:rPr>
          <w:rFonts w:ascii="Calibri" w:eastAsia="Calibri" w:hAnsi="Calibri" w:cs="Calibri"/>
          <w:sz w:val="24"/>
          <w:szCs w:val="24"/>
        </w:rPr>
        <w:t>.</w:t>
      </w:r>
    </w:p>
    <w:p w14:paraId="7BD86B86" w14:textId="77777777" w:rsidR="00D95C26" w:rsidRPr="00D95C26" w:rsidRDefault="00D95C26" w:rsidP="00D95C26">
      <w:pPr>
        <w:pStyle w:val="ListParagraph"/>
        <w:rPr>
          <w:rFonts w:ascii="Calibri" w:eastAsia="Calibri" w:hAnsi="Calibri" w:cs="Calibri"/>
          <w:i/>
          <w:sz w:val="24"/>
          <w:szCs w:val="24"/>
        </w:rPr>
      </w:pPr>
    </w:p>
    <w:p w14:paraId="28050747" w14:textId="0E778671" w:rsidR="00F1534F" w:rsidRDefault="00F1534F" w:rsidP="00F1534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F1534F">
        <w:rPr>
          <w:rFonts w:ascii="Calibri" w:eastAsia="Calibri" w:hAnsi="Calibri" w:cs="Calibri"/>
          <w:i/>
          <w:sz w:val="24"/>
          <w:szCs w:val="24"/>
        </w:rPr>
        <w:t>Leveraging Mistakes in the Legal Writing Classroom</w:t>
      </w:r>
      <w:r w:rsidRPr="00F1534F">
        <w:rPr>
          <w:rFonts w:ascii="Calibri" w:eastAsia="Calibri" w:hAnsi="Calibri" w:cs="Calibri"/>
          <w:sz w:val="24"/>
          <w:szCs w:val="24"/>
        </w:rPr>
        <w:t xml:space="preserve">, presented at the 2022 Rocky Mountain Regional Legal Writing Conference, Sandra Day O’Connor College of </w:t>
      </w:r>
      <w:r>
        <w:rPr>
          <w:rFonts w:ascii="Calibri" w:eastAsia="Calibri" w:hAnsi="Calibri" w:cs="Calibri"/>
          <w:sz w:val="24"/>
          <w:szCs w:val="24"/>
        </w:rPr>
        <w:t>L</w:t>
      </w:r>
      <w:r w:rsidRPr="00F1534F">
        <w:rPr>
          <w:rFonts w:ascii="Calibri" w:eastAsia="Calibri" w:hAnsi="Calibri" w:cs="Calibri"/>
          <w:sz w:val="24"/>
          <w:szCs w:val="24"/>
        </w:rPr>
        <w:t xml:space="preserve">aw, Arizona State University, </w:t>
      </w:r>
      <w:r>
        <w:rPr>
          <w:rFonts w:ascii="Calibri" w:eastAsia="Calibri" w:hAnsi="Calibri" w:cs="Calibri"/>
          <w:sz w:val="24"/>
          <w:szCs w:val="24"/>
        </w:rPr>
        <w:t>March 2022</w:t>
      </w:r>
      <w:r w:rsidRPr="00F1534F">
        <w:rPr>
          <w:rFonts w:ascii="Calibri" w:eastAsia="Calibri" w:hAnsi="Calibri" w:cs="Calibri"/>
          <w:sz w:val="24"/>
          <w:szCs w:val="24"/>
        </w:rPr>
        <w:t>.</w:t>
      </w:r>
    </w:p>
    <w:p w14:paraId="0140FDD2" w14:textId="77777777" w:rsidR="00993042" w:rsidRPr="00F1534F" w:rsidRDefault="00993042" w:rsidP="00993042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69831A52" w14:textId="42713AB9" w:rsidR="00F1534F" w:rsidRPr="00993042" w:rsidRDefault="00F1534F" w:rsidP="00493BCD">
      <w:pPr>
        <w:numPr>
          <w:ilvl w:val="0"/>
          <w:numId w:val="3"/>
        </w:numPr>
        <w:spacing w:before="11"/>
        <w:rPr>
          <w:rFonts w:ascii="Calibri" w:eastAsia="Calibri" w:hAnsi="Calibri" w:cs="Calibri"/>
          <w:i/>
          <w:sz w:val="24"/>
          <w:szCs w:val="24"/>
        </w:rPr>
      </w:pPr>
      <w:r w:rsidRPr="00993042">
        <w:rPr>
          <w:rFonts w:ascii="Calibri" w:eastAsia="Calibri" w:hAnsi="Calibri" w:cs="Calibri"/>
          <w:i/>
          <w:sz w:val="24"/>
          <w:szCs w:val="24"/>
        </w:rPr>
        <w:t xml:space="preserve">Giving and Getting Feedback at All Stages of the </w:t>
      </w:r>
      <w:r w:rsidR="00993042" w:rsidRPr="00993042">
        <w:rPr>
          <w:rFonts w:ascii="Calibri" w:eastAsia="Calibri" w:hAnsi="Calibri" w:cs="Calibri"/>
          <w:i/>
          <w:sz w:val="24"/>
          <w:szCs w:val="24"/>
        </w:rPr>
        <w:t>W</w:t>
      </w:r>
      <w:r w:rsidRPr="00993042">
        <w:rPr>
          <w:rFonts w:ascii="Calibri" w:eastAsia="Calibri" w:hAnsi="Calibri" w:cs="Calibri"/>
          <w:i/>
          <w:sz w:val="24"/>
          <w:szCs w:val="24"/>
        </w:rPr>
        <w:t xml:space="preserve">riting </w:t>
      </w:r>
      <w:r w:rsidR="00993042" w:rsidRPr="00993042">
        <w:rPr>
          <w:rFonts w:ascii="Calibri" w:eastAsia="Calibri" w:hAnsi="Calibri" w:cs="Calibri"/>
          <w:i/>
          <w:sz w:val="24"/>
          <w:szCs w:val="24"/>
        </w:rPr>
        <w:t>P</w:t>
      </w:r>
      <w:r w:rsidRPr="00993042">
        <w:rPr>
          <w:rFonts w:ascii="Calibri" w:eastAsia="Calibri" w:hAnsi="Calibri" w:cs="Calibri"/>
          <w:i/>
          <w:sz w:val="24"/>
          <w:szCs w:val="24"/>
        </w:rPr>
        <w:t>rocess</w:t>
      </w:r>
      <w:r w:rsidR="00993042" w:rsidRPr="00993042">
        <w:rPr>
          <w:rFonts w:ascii="Calibri" w:eastAsia="Calibri" w:hAnsi="Calibri" w:cs="Calibri"/>
          <w:sz w:val="24"/>
          <w:szCs w:val="24"/>
        </w:rPr>
        <w:t xml:space="preserve"> (with Mary Bowman), presented at the ALWD Scholarship Forum, 2022 Rocky Mountain Regional Legal Writing Conference, Sandra Day O’Connor College of Law, A</w:t>
      </w:r>
      <w:r w:rsidR="00993042">
        <w:rPr>
          <w:rFonts w:ascii="Calibri" w:eastAsia="Calibri" w:hAnsi="Calibri" w:cs="Calibri"/>
          <w:sz w:val="24"/>
          <w:szCs w:val="24"/>
        </w:rPr>
        <w:t>rizona State University, March 2022.</w:t>
      </w:r>
    </w:p>
    <w:p w14:paraId="76A81FAD" w14:textId="77777777" w:rsidR="00F1534F" w:rsidRPr="00F1534F" w:rsidRDefault="00F1534F" w:rsidP="00F1534F">
      <w:pPr>
        <w:spacing w:before="11"/>
        <w:ind w:left="720"/>
        <w:rPr>
          <w:rFonts w:ascii="Calibri" w:eastAsia="Calibri" w:hAnsi="Calibri" w:cs="Calibri"/>
          <w:i/>
          <w:sz w:val="24"/>
          <w:szCs w:val="24"/>
        </w:rPr>
      </w:pPr>
    </w:p>
    <w:p w14:paraId="56C68368" w14:textId="0B056868" w:rsidR="00124B0E" w:rsidRDefault="00124B0E" w:rsidP="00124B0E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 w:rsidRPr="00124B0E">
        <w:rPr>
          <w:rFonts w:ascii="Calibri" w:eastAsia="Calibri" w:hAnsi="Calibri" w:cs="Calibri"/>
          <w:i/>
          <w:sz w:val="24"/>
          <w:szCs w:val="24"/>
        </w:rPr>
        <w:t>Narrative Techniques: Not Just for Litigators</w:t>
      </w:r>
      <w:r w:rsidRPr="00124B0E">
        <w:rPr>
          <w:rFonts w:ascii="Calibri" w:eastAsia="Calibri" w:hAnsi="Calibri" w:cs="Calibri"/>
          <w:sz w:val="24"/>
          <w:szCs w:val="24"/>
        </w:rPr>
        <w:t xml:space="preserve"> (with Karen Sneddon)</w:t>
      </w:r>
      <w:r>
        <w:rPr>
          <w:rFonts w:ascii="Calibri" w:eastAsia="Calibri" w:hAnsi="Calibri" w:cs="Calibri"/>
          <w:sz w:val="24"/>
          <w:szCs w:val="24"/>
        </w:rPr>
        <w:t xml:space="preserve">, presented at the </w:t>
      </w:r>
      <w:r w:rsidRPr="00124B0E">
        <w:rPr>
          <w:rFonts w:ascii="Calibri" w:eastAsia="Calibri" w:hAnsi="Calibri" w:cs="Calibri"/>
          <w:sz w:val="24"/>
          <w:szCs w:val="24"/>
        </w:rPr>
        <w:t>Eighth Applied Legal Storytelling Conference, virtual conference hosted by Mercer Law School</w:t>
      </w:r>
      <w:r>
        <w:rPr>
          <w:rFonts w:ascii="Calibri" w:eastAsia="Calibri" w:hAnsi="Calibri" w:cs="Calibri"/>
          <w:sz w:val="24"/>
          <w:szCs w:val="24"/>
        </w:rPr>
        <w:t>, July 2021</w:t>
      </w:r>
      <w:r w:rsidRPr="00124B0E">
        <w:rPr>
          <w:rFonts w:ascii="Calibri" w:eastAsia="Calibri" w:hAnsi="Calibri" w:cs="Calibri"/>
          <w:sz w:val="24"/>
          <w:szCs w:val="24"/>
        </w:rPr>
        <w:t>.</w:t>
      </w:r>
    </w:p>
    <w:p w14:paraId="7153932D" w14:textId="77777777" w:rsidR="00124B0E" w:rsidRPr="00124B0E" w:rsidRDefault="00124B0E" w:rsidP="00124B0E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6C75A43C" w14:textId="7551B020" w:rsidR="0071319E" w:rsidRDefault="0071319E" w:rsidP="00D16CEF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From Clause A to Clause Z: Transactional Storytelling and the Transactional Reader </w:t>
      </w:r>
      <w:r>
        <w:rPr>
          <w:rFonts w:ascii="Calibri" w:eastAsia="Calibri" w:hAnsi="Calibri" w:cs="Calibri"/>
          <w:sz w:val="24"/>
          <w:szCs w:val="24"/>
        </w:rPr>
        <w:t>(with Karen Sneddon)</w:t>
      </w:r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r w:rsidRPr="0071319E"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z w:val="24"/>
          <w:szCs w:val="24"/>
        </w:rPr>
        <w:t>sented at the Seventh Biennial Conference of Applied Legal Storytelling, University of Colorado School of Law, Boulder, July 2019.</w:t>
      </w:r>
    </w:p>
    <w:p w14:paraId="782A8BB4" w14:textId="77777777" w:rsidR="0071319E" w:rsidRPr="0071319E" w:rsidRDefault="0071319E" w:rsidP="0071319E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133E669D" w14:textId="77777777" w:rsidR="00040B35" w:rsidRDefault="00040B35" w:rsidP="00D16CEF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Transactional Storytelling, </w:t>
      </w:r>
      <w:r>
        <w:rPr>
          <w:rFonts w:ascii="Calibri" w:eastAsia="Calibri" w:hAnsi="Calibri" w:cs="Calibri"/>
          <w:sz w:val="24"/>
          <w:szCs w:val="24"/>
        </w:rPr>
        <w:t xml:space="preserve">presented at the 2019 Rocky Mountain Regional Legal Writing Conference,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Vegas,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March 2019.</w:t>
      </w:r>
    </w:p>
    <w:p w14:paraId="5BF35001" w14:textId="77777777" w:rsidR="00040B35" w:rsidRPr="00040B35" w:rsidRDefault="00040B35" w:rsidP="00040B35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609F8FCB" w14:textId="77777777" w:rsidR="00D95835" w:rsidRPr="00843CA8" w:rsidRDefault="00D95835" w:rsidP="00D95835">
      <w:pPr>
        <w:pStyle w:val="ListParagraph"/>
        <w:rPr>
          <w:rFonts w:asciiTheme="minorHAnsi" w:eastAsia="Calibri" w:hAnsiTheme="minorHAnsi" w:cstheme="minorHAnsi"/>
          <w:i/>
          <w:sz w:val="24"/>
          <w:szCs w:val="24"/>
        </w:rPr>
      </w:pPr>
    </w:p>
    <w:p w14:paraId="645C526F" w14:textId="77777777" w:rsidR="00CD5709" w:rsidRDefault="00CD5709" w:rsidP="00D16CEF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Breaking Up with Individualized Feedback is (Not So) Hard to Do</w:t>
      </w:r>
      <w:r>
        <w:rPr>
          <w:rFonts w:ascii="Calibri" w:eastAsia="Calibri" w:hAnsi="Calibri" w:cs="Calibri"/>
          <w:sz w:val="24"/>
          <w:szCs w:val="24"/>
        </w:rPr>
        <w:t xml:space="preserve"> (with Alyssa Dragnich and Kim Holst), presented at the 18</w:t>
      </w:r>
      <w:r w:rsidRPr="00CD5709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LWI Biennial Conference, Milwaukee, Wisconsin, July 2018.</w:t>
      </w:r>
    </w:p>
    <w:p w14:paraId="44D3578C" w14:textId="77777777" w:rsidR="00CD5709" w:rsidRPr="00CD5709" w:rsidRDefault="00CD5709" w:rsidP="00CD5709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7AD26CEC" w14:textId="77777777" w:rsidR="00FF5E79" w:rsidRDefault="00FF5E79" w:rsidP="00D16CEF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Happily Ever After: Fostering the Role of the Transactional Drafter as Storyteller</w:t>
      </w:r>
      <w:r>
        <w:rPr>
          <w:rFonts w:ascii="Calibri" w:eastAsia="Calibri" w:hAnsi="Calibri" w:cs="Calibri"/>
          <w:sz w:val="24"/>
          <w:szCs w:val="24"/>
        </w:rPr>
        <w:t xml:space="preserve"> (with Karen Sneddon), </w:t>
      </w:r>
      <w:bookmarkStart w:id="5" w:name="_Hlk148341312"/>
      <w:r>
        <w:rPr>
          <w:rFonts w:ascii="Calibri" w:eastAsia="Calibri" w:hAnsi="Calibri" w:cs="Calibri"/>
          <w:sz w:val="24"/>
          <w:szCs w:val="24"/>
        </w:rPr>
        <w:t>presented at the Sixth Biennial Teaching Transactional Law and Skills Conference, Emory Law School, June 2018.</w:t>
      </w:r>
    </w:p>
    <w:bookmarkEnd w:id="5"/>
    <w:p w14:paraId="06E5198A" w14:textId="77777777" w:rsidR="00D95835" w:rsidRDefault="00D95835" w:rsidP="00D95835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1E118A8B" w14:textId="77777777" w:rsidR="00B75F98" w:rsidRPr="00B75F98" w:rsidRDefault="00B75F98" w:rsidP="00D16CEF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 w:rsidRPr="00B75F98">
        <w:rPr>
          <w:rFonts w:ascii="Calibri" w:eastAsia="Calibri" w:hAnsi="Calibri" w:cs="Calibri"/>
          <w:i/>
          <w:sz w:val="24"/>
          <w:szCs w:val="24"/>
        </w:rPr>
        <w:t xml:space="preserve">Tales from a Form Book: Stock Stories and Transactional Documents </w:t>
      </w:r>
      <w:r w:rsidRPr="00B75F98">
        <w:rPr>
          <w:rFonts w:ascii="Calibri" w:eastAsia="Calibri" w:hAnsi="Calibri" w:cs="Calibri"/>
          <w:sz w:val="24"/>
          <w:szCs w:val="24"/>
        </w:rPr>
        <w:t>(with Karen Sneddon), presented at the Sixth Biennial Conference on Applied Legal Storytelling, American University Washington College of Law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B75F98">
        <w:rPr>
          <w:rFonts w:ascii="Calibri" w:eastAsia="Calibri" w:hAnsi="Calibri" w:cs="Calibri"/>
          <w:sz w:val="24"/>
          <w:szCs w:val="24"/>
        </w:rPr>
        <w:t>July 2017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1FCADF2" w14:textId="77777777" w:rsidR="00B75F98" w:rsidRPr="00B75F98" w:rsidRDefault="00B75F98" w:rsidP="00B75F98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75A9E046" w14:textId="77777777" w:rsidR="00F614C8" w:rsidRDefault="00F614C8" w:rsidP="006E7FD0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Teaching the Teachers: Developing a Legal Writing Curriculum for Pakistani Law Schools </w:t>
      </w:r>
      <w:r>
        <w:rPr>
          <w:rFonts w:ascii="Calibri" w:eastAsia="Calibri" w:hAnsi="Calibri" w:cs="Calibri"/>
          <w:sz w:val="24"/>
          <w:szCs w:val="24"/>
        </w:rPr>
        <w:t>(with Kim Holst), presented at the 2017 Rocky Mountain Regional Legal Writing Conference, Sandra Day O’Connor College of Law, March 2017.</w:t>
      </w:r>
    </w:p>
    <w:p w14:paraId="110DC296" w14:textId="77777777" w:rsidR="00F614C8" w:rsidRPr="00F614C8" w:rsidRDefault="00F614C8" w:rsidP="00F614C8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57EEB05C" w14:textId="77777777" w:rsidR="00F614C8" w:rsidRPr="00F614C8" w:rsidRDefault="00F614C8" w:rsidP="00F614C8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Panelist, </w:t>
      </w:r>
      <w:r w:rsidRPr="00F614C8">
        <w:rPr>
          <w:rFonts w:ascii="Calibri" w:eastAsia="Calibri" w:hAnsi="Calibri" w:cs="Calibri"/>
          <w:i/>
          <w:sz w:val="24"/>
          <w:szCs w:val="24"/>
        </w:rPr>
        <w:t>Scholars’ Forum Panel</w:t>
      </w:r>
      <w:r w:rsidRPr="00F614C8"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z w:val="24"/>
          <w:szCs w:val="24"/>
        </w:rPr>
        <w:t xml:space="preserve">ssociation of </w:t>
      </w:r>
      <w:r w:rsidRPr="00F614C8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egal </w:t>
      </w:r>
      <w:r w:rsidRPr="00F614C8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riting </w:t>
      </w:r>
      <w:r w:rsidRPr="00F614C8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irectors</w:t>
      </w:r>
      <w:r w:rsidRPr="00F614C8">
        <w:rPr>
          <w:rFonts w:ascii="Calibri" w:eastAsia="Calibri" w:hAnsi="Calibri" w:cs="Calibri"/>
          <w:sz w:val="24"/>
          <w:szCs w:val="24"/>
        </w:rPr>
        <w:t xml:space="preserve"> Scholars’ Forum, </w:t>
      </w:r>
      <w:bookmarkStart w:id="6" w:name="_Hlk121907272"/>
      <w:r w:rsidRPr="00F614C8">
        <w:rPr>
          <w:rFonts w:ascii="Calibri" w:eastAsia="Calibri" w:hAnsi="Calibri" w:cs="Calibri"/>
          <w:sz w:val="24"/>
          <w:szCs w:val="24"/>
        </w:rPr>
        <w:t>hosted by the Sandra Day O’Connor College of Law, March 2017.</w:t>
      </w:r>
    </w:p>
    <w:bookmarkEnd w:id="6"/>
    <w:p w14:paraId="7AF09847" w14:textId="77777777" w:rsidR="00F614C8" w:rsidRDefault="00F614C8" w:rsidP="00F614C8">
      <w:pPr>
        <w:pStyle w:val="ListParagraph"/>
        <w:rPr>
          <w:rFonts w:ascii="Calibri" w:eastAsia="Calibri" w:hAnsi="Calibri" w:cs="Calibri"/>
          <w:i/>
          <w:sz w:val="24"/>
          <w:szCs w:val="24"/>
        </w:rPr>
      </w:pPr>
    </w:p>
    <w:p w14:paraId="7B0EDA58" w14:textId="77777777" w:rsidR="006E7FD0" w:rsidRDefault="006E7FD0" w:rsidP="006E7FD0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 w:rsidRPr="006E7FD0">
        <w:rPr>
          <w:rFonts w:ascii="Calibri" w:eastAsia="Calibri" w:hAnsi="Calibri" w:cs="Calibri"/>
          <w:i/>
          <w:sz w:val="24"/>
          <w:szCs w:val="24"/>
        </w:rPr>
        <w:t>Teaching Workshop: Challenges and Strategies for Changing Times</w:t>
      </w:r>
      <w:r w:rsidRPr="006E7FD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(with LWI Teaching Resources Committee) presented at the </w:t>
      </w:r>
      <w:r w:rsidRPr="006E7FD0">
        <w:rPr>
          <w:rFonts w:ascii="Calibri" w:eastAsia="Calibri" w:hAnsi="Calibri" w:cs="Calibri"/>
          <w:sz w:val="24"/>
          <w:szCs w:val="24"/>
        </w:rPr>
        <w:t>Legal Writing Institute 17th Biennial Conference</w:t>
      </w:r>
      <w:r>
        <w:rPr>
          <w:rFonts w:ascii="Calibri" w:eastAsia="Calibri" w:hAnsi="Calibri" w:cs="Calibri"/>
          <w:sz w:val="24"/>
          <w:szCs w:val="24"/>
        </w:rPr>
        <w:t>, Portland, Oregon, July 2016.</w:t>
      </w:r>
    </w:p>
    <w:p w14:paraId="03DB5A3C" w14:textId="77777777" w:rsidR="006E7FD0" w:rsidRPr="006E7FD0" w:rsidRDefault="006E7FD0" w:rsidP="006E7FD0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11215171" w14:textId="77777777" w:rsidR="002A0D78" w:rsidRPr="002A0D78" w:rsidRDefault="002A0D78" w:rsidP="002A0D78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 w:rsidRPr="00990168">
        <w:rPr>
          <w:rFonts w:ascii="Calibri" w:eastAsia="Calibri" w:hAnsi="Calibri" w:cs="Calibri"/>
          <w:i/>
          <w:sz w:val="24"/>
          <w:szCs w:val="24"/>
        </w:rPr>
        <w:t>Legal Drafting for an International Practice</w:t>
      </w:r>
      <w:r w:rsidRPr="002A0D78">
        <w:rPr>
          <w:rFonts w:ascii="Calibri" w:eastAsia="Calibri" w:hAnsi="Calibri" w:cs="Calibri"/>
          <w:sz w:val="24"/>
          <w:szCs w:val="24"/>
        </w:rPr>
        <w:t xml:space="preserve"> (with Kim Holst), presented at the Global Legal Skills Conference, University of Verona Department of Law, Verona, Italy, May 2016.</w:t>
      </w:r>
    </w:p>
    <w:p w14:paraId="463E24E2" w14:textId="77777777" w:rsidR="002A0D78" w:rsidRPr="002A0D78" w:rsidRDefault="002A0D78" w:rsidP="002A0D78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5919BADB" w14:textId="77777777" w:rsidR="006C74DC" w:rsidRDefault="006C74DC" w:rsidP="00D756B7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The 1L On-Ramp: Orientation Sessions and Legal Writing Faculty </w:t>
      </w:r>
      <w:r>
        <w:rPr>
          <w:rFonts w:ascii="Calibri" w:eastAsia="Calibri" w:hAnsi="Calibri" w:cs="Calibri"/>
          <w:sz w:val="24"/>
          <w:szCs w:val="24"/>
        </w:rPr>
        <w:t>(with Amy Langenfeld), presented at the Association of Legal Writing Directors 2015 Biennial Conference, Univer</w:t>
      </w:r>
      <w:r w:rsidR="00FB3147">
        <w:rPr>
          <w:rFonts w:ascii="Calibri" w:eastAsia="Calibri" w:hAnsi="Calibri" w:cs="Calibri"/>
          <w:sz w:val="24"/>
          <w:szCs w:val="24"/>
        </w:rPr>
        <w:t>sity of Memphis School of L</w:t>
      </w:r>
      <w:r>
        <w:rPr>
          <w:rFonts w:ascii="Calibri" w:eastAsia="Calibri" w:hAnsi="Calibri" w:cs="Calibri"/>
          <w:sz w:val="24"/>
          <w:szCs w:val="24"/>
        </w:rPr>
        <w:t>aw, June 2015.</w:t>
      </w:r>
    </w:p>
    <w:p w14:paraId="4B224BB5" w14:textId="77777777" w:rsidR="00990168" w:rsidRDefault="00990168" w:rsidP="00990168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7DBF4B06" w14:textId="77777777" w:rsidR="006C74DC" w:rsidRDefault="006C74DC" w:rsidP="00D756B7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Team Up for Collaborative Teaching</w:t>
      </w:r>
      <w:r>
        <w:rPr>
          <w:rFonts w:ascii="Calibri" w:eastAsia="Calibri" w:hAnsi="Calibri" w:cs="Calibri"/>
          <w:sz w:val="24"/>
          <w:szCs w:val="24"/>
        </w:rPr>
        <w:t xml:space="preserve"> (with Judy Stinson), presented at the 2015 Rocky Mountain Regional</w:t>
      </w:r>
      <w:r w:rsidR="002F0E4B">
        <w:rPr>
          <w:rFonts w:ascii="Calibri" w:eastAsia="Calibri" w:hAnsi="Calibri" w:cs="Calibri"/>
          <w:sz w:val="24"/>
          <w:szCs w:val="24"/>
        </w:rPr>
        <w:t xml:space="preserve"> Legal</w:t>
      </w:r>
      <w:r>
        <w:rPr>
          <w:rFonts w:ascii="Calibri" w:eastAsia="Calibri" w:hAnsi="Calibri" w:cs="Calibri"/>
          <w:sz w:val="24"/>
          <w:szCs w:val="24"/>
        </w:rPr>
        <w:t xml:space="preserve"> Writing Conference, University of New Mexico School of Law, March 2015.</w:t>
      </w:r>
    </w:p>
    <w:p w14:paraId="2EAE1114" w14:textId="77777777" w:rsidR="00F362FC" w:rsidRPr="006C74DC" w:rsidRDefault="00F362FC" w:rsidP="00F362FC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</w:p>
    <w:p w14:paraId="66D1F552" w14:textId="77777777" w:rsidR="00D756B7" w:rsidRDefault="00D756B7" w:rsidP="00D756B7">
      <w:pPr>
        <w:numPr>
          <w:ilvl w:val="0"/>
          <w:numId w:val="3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Incorporating Professionalism and Ethics into a Hybrid Contract Drafting &amp; Negotiating Class,</w:t>
      </w:r>
      <w:r>
        <w:rPr>
          <w:rFonts w:ascii="Calibri" w:eastAsia="Calibri" w:hAnsi="Calibri" w:cs="Calibri"/>
          <w:sz w:val="24"/>
          <w:szCs w:val="24"/>
        </w:rPr>
        <w:t xml:space="preserve"> LWI One-Day Workshop: The Evolving Legal Writing Classroom, hosted by Sandra </w:t>
      </w:r>
      <w:r w:rsidR="006C74DC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 O’Connor College of Law, December 6, 2013.</w:t>
      </w:r>
    </w:p>
    <w:p w14:paraId="1FBD2874" w14:textId="77777777" w:rsidR="00D756B7" w:rsidRPr="00D756B7" w:rsidRDefault="00D756B7" w:rsidP="00D756B7">
      <w:pPr>
        <w:spacing w:before="11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36C59F91" w14:textId="77777777" w:rsidR="00107AEB" w:rsidRPr="00D756B7" w:rsidRDefault="00E370A8" w:rsidP="00D756B7">
      <w:pPr>
        <w:numPr>
          <w:ilvl w:val="0"/>
          <w:numId w:val="3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o-f</w:t>
      </w:r>
      <w:r w:rsidRPr="00D756B7">
        <w:rPr>
          <w:rFonts w:ascii="Calibri" w:eastAsia="Calibri" w:hAnsi="Calibri" w:cs="Calibri"/>
          <w:sz w:val="24"/>
          <w:szCs w:val="24"/>
        </w:rPr>
        <w:t>acili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 xml:space="preserve">or, </w:t>
      </w:r>
      <w:r w:rsidRPr="00D756B7">
        <w:rPr>
          <w:rFonts w:ascii="Calibri" w:eastAsia="Calibri" w:hAnsi="Calibri" w:cs="Calibri"/>
          <w:i/>
          <w:sz w:val="24"/>
          <w:szCs w:val="24"/>
        </w:rPr>
        <w:t>I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nno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i/>
          <w:sz w:val="24"/>
          <w:szCs w:val="24"/>
        </w:rPr>
        <w:t>i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Pr="00D756B7">
        <w:rPr>
          <w:rFonts w:ascii="Calibri" w:eastAsia="Calibri" w:hAnsi="Calibri" w:cs="Calibri"/>
          <w:i/>
          <w:sz w:val="24"/>
          <w:szCs w:val="24"/>
        </w:rPr>
        <w:t>e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i/>
          <w:sz w:val="24"/>
          <w:szCs w:val="24"/>
        </w:rPr>
        <w:t>Teachi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D756B7">
        <w:rPr>
          <w:rFonts w:ascii="Calibri" w:eastAsia="Calibri" w:hAnsi="Calibri" w:cs="Calibri"/>
          <w:i/>
          <w:sz w:val="24"/>
          <w:szCs w:val="24"/>
        </w:rPr>
        <w:t>g Wo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rk</w:t>
      </w:r>
      <w:r w:rsidRPr="00D756B7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Pr="00D756B7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D756B7">
        <w:rPr>
          <w:rFonts w:ascii="Calibri" w:eastAsia="Calibri" w:hAnsi="Calibri" w:cs="Calibri"/>
          <w:i/>
          <w:spacing w:val="1"/>
          <w:sz w:val="24"/>
          <w:szCs w:val="24"/>
        </w:rPr>
        <w:t>op</w:t>
      </w:r>
      <w:r w:rsidRPr="00D756B7">
        <w:rPr>
          <w:rFonts w:ascii="Calibri" w:eastAsia="Calibri" w:hAnsi="Calibri" w:cs="Calibri"/>
          <w:sz w:val="24"/>
          <w:szCs w:val="24"/>
        </w:rPr>
        <w:t>,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Associa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 xml:space="preserve">ion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756B7">
        <w:rPr>
          <w:rFonts w:ascii="Calibri" w:eastAsia="Calibri" w:hAnsi="Calibri" w:cs="Calibri"/>
          <w:sz w:val="24"/>
          <w:szCs w:val="24"/>
        </w:rPr>
        <w:t>f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Legal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Wri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g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756B7">
        <w:rPr>
          <w:rFonts w:ascii="Calibri" w:eastAsia="Calibri" w:hAnsi="Calibri" w:cs="Calibri"/>
          <w:sz w:val="24"/>
          <w:szCs w:val="24"/>
        </w:rPr>
        <w:t>irec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756B7">
        <w:rPr>
          <w:rFonts w:ascii="Calibri" w:eastAsia="Calibri" w:hAnsi="Calibri" w:cs="Calibri"/>
          <w:sz w:val="24"/>
          <w:szCs w:val="24"/>
        </w:rPr>
        <w:t>rs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2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0</w:t>
      </w:r>
      <w:r w:rsidRPr="00D756B7">
        <w:rPr>
          <w:rFonts w:ascii="Calibri" w:eastAsia="Calibri" w:hAnsi="Calibri" w:cs="Calibri"/>
          <w:sz w:val="24"/>
          <w:szCs w:val="24"/>
        </w:rPr>
        <w:t>13</w:t>
      </w:r>
      <w:r w:rsidRPr="00D756B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756B7">
        <w:rPr>
          <w:rFonts w:ascii="Calibri" w:eastAsia="Calibri" w:hAnsi="Calibri" w:cs="Calibri"/>
          <w:sz w:val="24"/>
          <w:szCs w:val="24"/>
        </w:rPr>
        <w:t>i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nn</w:t>
      </w:r>
      <w:r w:rsidRPr="00D756B7">
        <w:rPr>
          <w:rFonts w:ascii="Calibri" w:eastAsia="Calibri" w:hAnsi="Calibri" w:cs="Calibri"/>
          <w:sz w:val="24"/>
          <w:szCs w:val="24"/>
        </w:rPr>
        <w:t>ial</w:t>
      </w:r>
      <w:r w:rsidR="00D756B7" w:rsidRPr="00D756B7">
        <w:rPr>
          <w:rFonts w:ascii="Calibri" w:eastAsia="Calibri" w:hAnsi="Calibri" w:cs="Calibri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Co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nf</w:t>
      </w:r>
      <w:r w:rsidRPr="00D756B7">
        <w:rPr>
          <w:rFonts w:ascii="Calibri" w:eastAsia="Calibri" w:hAnsi="Calibri" w:cs="Calibri"/>
          <w:sz w:val="24"/>
          <w:szCs w:val="24"/>
        </w:rPr>
        <w:t>er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,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tt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Unive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756B7">
        <w:rPr>
          <w:rFonts w:ascii="Calibri" w:eastAsia="Calibri" w:hAnsi="Calibri" w:cs="Calibri"/>
          <w:sz w:val="24"/>
          <w:szCs w:val="24"/>
        </w:rPr>
        <w:t>si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756B7">
        <w:rPr>
          <w:rFonts w:ascii="Calibri" w:eastAsia="Calibri" w:hAnsi="Calibri" w:cs="Calibri"/>
          <w:sz w:val="24"/>
          <w:szCs w:val="24"/>
        </w:rPr>
        <w:t>y Law Sc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>h</w:t>
      </w:r>
      <w:r w:rsidRPr="00D756B7">
        <w:rPr>
          <w:rFonts w:ascii="Calibri" w:eastAsia="Calibri" w:hAnsi="Calibri" w:cs="Calibri"/>
          <w:sz w:val="24"/>
          <w:szCs w:val="24"/>
        </w:rPr>
        <w:t>oo</w:t>
      </w:r>
      <w:r w:rsidRPr="00D756B7">
        <w:rPr>
          <w:rFonts w:ascii="Calibri" w:eastAsia="Calibri" w:hAnsi="Calibri" w:cs="Calibri"/>
          <w:spacing w:val="3"/>
          <w:sz w:val="24"/>
          <w:szCs w:val="24"/>
        </w:rPr>
        <w:t>l</w:t>
      </w:r>
      <w:r w:rsidRPr="00D756B7">
        <w:rPr>
          <w:rFonts w:ascii="Calibri" w:eastAsia="Calibri" w:hAnsi="Calibri" w:cs="Calibri"/>
          <w:sz w:val="24"/>
          <w:szCs w:val="24"/>
        </w:rPr>
        <w:t>,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 w:rsidRPr="00D756B7">
        <w:rPr>
          <w:rFonts w:ascii="Calibri" w:eastAsia="Calibri" w:hAnsi="Calibri" w:cs="Calibri"/>
          <w:sz w:val="24"/>
          <w:szCs w:val="24"/>
        </w:rPr>
        <w:t>il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756B7">
        <w:rPr>
          <w:rFonts w:ascii="Calibri" w:eastAsia="Calibri" w:hAnsi="Calibri" w:cs="Calibri"/>
          <w:sz w:val="24"/>
          <w:szCs w:val="24"/>
        </w:rPr>
        <w:t>a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756B7">
        <w:rPr>
          <w:rFonts w:ascii="Calibri" w:eastAsia="Calibri" w:hAnsi="Calibri" w:cs="Calibri"/>
          <w:sz w:val="24"/>
          <w:szCs w:val="24"/>
        </w:rPr>
        <w:t>,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 w:rsidRPr="00D756B7">
        <w:rPr>
          <w:rFonts w:ascii="Calibri" w:eastAsia="Calibri" w:hAnsi="Calibri" w:cs="Calibri"/>
          <w:sz w:val="24"/>
          <w:szCs w:val="24"/>
        </w:rPr>
        <w:t>is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756B7">
        <w:rPr>
          <w:rFonts w:ascii="Calibri" w:eastAsia="Calibri" w:hAnsi="Calibri" w:cs="Calibri"/>
          <w:sz w:val="24"/>
          <w:szCs w:val="24"/>
        </w:rPr>
        <w:t>o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si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756B7">
        <w:rPr>
          <w:rFonts w:ascii="Calibri" w:eastAsia="Calibri" w:hAnsi="Calibri" w:cs="Calibri"/>
          <w:sz w:val="24"/>
          <w:szCs w:val="24"/>
        </w:rPr>
        <w:t>,</w:t>
      </w:r>
      <w:r w:rsidRPr="00D756B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J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un</w:t>
      </w:r>
      <w:r w:rsidRPr="00D756B7">
        <w:rPr>
          <w:rFonts w:ascii="Calibri" w:eastAsia="Calibri" w:hAnsi="Calibri" w:cs="Calibri"/>
          <w:sz w:val="24"/>
          <w:szCs w:val="24"/>
        </w:rPr>
        <w:t>e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756B7">
        <w:rPr>
          <w:rFonts w:ascii="Calibri" w:eastAsia="Calibri" w:hAnsi="Calibri" w:cs="Calibri"/>
          <w:sz w:val="24"/>
          <w:szCs w:val="24"/>
        </w:rPr>
        <w:t>2</w:t>
      </w:r>
      <w:r w:rsidRPr="00D756B7">
        <w:rPr>
          <w:rFonts w:ascii="Calibri" w:eastAsia="Calibri" w:hAnsi="Calibri" w:cs="Calibri"/>
          <w:spacing w:val="-1"/>
          <w:sz w:val="24"/>
          <w:szCs w:val="24"/>
        </w:rPr>
        <w:t>0</w:t>
      </w:r>
      <w:r w:rsidRPr="00D756B7">
        <w:rPr>
          <w:rFonts w:ascii="Calibri" w:eastAsia="Calibri" w:hAnsi="Calibri" w:cs="Calibri"/>
          <w:sz w:val="24"/>
          <w:szCs w:val="24"/>
        </w:rPr>
        <w:t>1</w:t>
      </w:r>
      <w:r w:rsidRPr="00D756B7">
        <w:rPr>
          <w:rFonts w:ascii="Calibri" w:eastAsia="Calibri" w:hAnsi="Calibri" w:cs="Calibri"/>
          <w:spacing w:val="1"/>
          <w:sz w:val="24"/>
          <w:szCs w:val="24"/>
        </w:rPr>
        <w:t>3</w:t>
      </w:r>
      <w:r w:rsidRPr="00D756B7">
        <w:rPr>
          <w:rFonts w:ascii="Calibri" w:eastAsia="Calibri" w:hAnsi="Calibri" w:cs="Calibri"/>
          <w:sz w:val="24"/>
          <w:szCs w:val="24"/>
        </w:rPr>
        <w:t>.</w:t>
      </w:r>
    </w:p>
    <w:p w14:paraId="568744B5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1E63B517" w14:textId="77777777" w:rsidR="00107AEB" w:rsidRDefault="006E7FD0" w:rsidP="003452F9">
      <w:pPr>
        <w:spacing w:before="11"/>
        <w:ind w:left="720" w:right="277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F2C14CB" wp14:editId="157B08DB">
            <wp:extent cx="95250" cy="1270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ld Faces,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ew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>: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ssimila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es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o S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cc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Leg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Pr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og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ms</w:t>
      </w:r>
      <w:r w:rsidR="00E370A8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(w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 P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ess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rs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Ki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erly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ol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w Ca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er, 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J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 xml:space="preserve">et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ck</w:t>
      </w:r>
      <w:r w:rsidR="00E370A8">
        <w:rPr>
          <w:rFonts w:ascii="Calibri" w:eastAsia="Calibri" w:hAnsi="Calibri" w:cs="Calibri"/>
          <w:sz w:val="24"/>
          <w:szCs w:val="24"/>
        </w:rPr>
        <w:t>so</w:t>
      </w:r>
      <w:r w:rsidR="00E370A8">
        <w:rPr>
          <w:rFonts w:ascii="Calibri" w:eastAsia="Calibri" w:hAnsi="Calibri" w:cs="Calibri"/>
          <w:spacing w:val="7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)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Associa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of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E370A8">
        <w:rPr>
          <w:rFonts w:ascii="Calibri" w:eastAsia="Calibri" w:hAnsi="Calibri" w:cs="Calibri"/>
          <w:sz w:val="24"/>
          <w:szCs w:val="24"/>
        </w:rPr>
        <w:t>al Wri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ire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ors </w:t>
      </w:r>
      <w:r w:rsidR="00E92F97">
        <w:rPr>
          <w:rFonts w:ascii="Calibri" w:eastAsia="Calibri" w:hAnsi="Calibri" w:cs="Calibri"/>
          <w:sz w:val="24"/>
          <w:szCs w:val="24"/>
        </w:rPr>
        <w:t>/</w:t>
      </w:r>
      <w:r w:rsidR="00E370A8">
        <w:rPr>
          <w:rFonts w:ascii="Calibri" w:eastAsia="Calibri" w:hAnsi="Calibri" w:cs="Calibri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3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ie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ial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3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Unive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y Law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oo</w:t>
      </w:r>
      <w:r w:rsidR="00E370A8">
        <w:rPr>
          <w:rFonts w:ascii="Calibri" w:eastAsia="Calibri" w:hAnsi="Calibri" w:cs="Calibri"/>
          <w:spacing w:val="4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il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 Wis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si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3.</w:t>
      </w:r>
    </w:p>
    <w:p w14:paraId="7226E4F5" w14:textId="77777777" w:rsidR="00107AEB" w:rsidRDefault="00107AEB">
      <w:pPr>
        <w:spacing w:before="1" w:line="280" w:lineRule="exact"/>
        <w:rPr>
          <w:sz w:val="28"/>
          <w:szCs w:val="28"/>
        </w:rPr>
      </w:pPr>
    </w:p>
    <w:p w14:paraId="592A6E48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25FE05E" wp14:editId="06340A47">
            <wp:extent cx="95250" cy="1270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elo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mes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 U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pp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-</w:t>
      </w:r>
      <w:r w:rsidR="00E370A8">
        <w:rPr>
          <w:rFonts w:ascii="Calibri" w:eastAsia="Calibri" w:hAnsi="Calibri" w:cs="Calibri"/>
          <w:i/>
          <w:sz w:val="24"/>
          <w:szCs w:val="24"/>
        </w:rPr>
        <w:t>Le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E370A8">
        <w:rPr>
          <w:rFonts w:ascii="Calibri" w:eastAsia="Calibri" w:hAnsi="Calibri" w:cs="Calibri"/>
          <w:i/>
          <w:sz w:val="24"/>
          <w:szCs w:val="24"/>
        </w:rPr>
        <w:t>rse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ed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at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3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Roc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>y</w:t>
      </w:r>
    </w:p>
    <w:p w14:paraId="4BD5B3EC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92F97">
        <w:rPr>
          <w:rFonts w:ascii="Calibri" w:eastAsia="Calibri" w:hAnsi="Calibri" w:cs="Calibri"/>
          <w:spacing w:val="1"/>
          <w:sz w:val="24"/>
          <w:szCs w:val="24"/>
        </w:rPr>
        <w:t xml:space="preserve">Legal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 School,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10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64308F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7EA7D741" w14:textId="77777777" w:rsidR="00107AEB" w:rsidRDefault="006E7FD0" w:rsidP="003452F9">
      <w:pPr>
        <w:spacing w:before="11"/>
        <w:ind w:left="598" w:right="540" w:hanging="238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A41A165" wp14:editId="7ACF8526">
            <wp:extent cx="95250" cy="1270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It's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bou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Time: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Ass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z w:val="24"/>
          <w:szCs w:val="24"/>
        </w:rPr>
        <w:t>ssi</w:t>
      </w:r>
      <w:r w:rsidR="00E370A8"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Tr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 w:rsidR="00E370A8">
        <w:rPr>
          <w:rFonts w:ascii="Calibri" w:eastAsia="Calibri" w:hAnsi="Calibri" w:cs="Calibri"/>
          <w:i/>
          <w:sz w:val="24"/>
          <w:szCs w:val="24"/>
        </w:rPr>
        <w:t>ills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in </w:t>
      </w:r>
      <w:r w:rsidR="00E370A8">
        <w:rPr>
          <w:rFonts w:ascii="Calibri" w:eastAsia="Calibri" w:hAnsi="Calibri" w:cs="Calibri"/>
          <w:i/>
          <w:spacing w:val="5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y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M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nu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 Le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>s,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ory</w:t>
      </w:r>
    </w:p>
    <w:p w14:paraId="07F9DBBE" w14:textId="77777777" w:rsidR="00107AEB" w:rsidRDefault="00E370A8" w:rsidP="003452F9">
      <w:pPr>
        <w:spacing w:line="280" w:lineRule="exact"/>
        <w:ind w:left="962" w:right="727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's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ird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gia,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76FB6B5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33C0F773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686683A" wp14:editId="54F5F547">
            <wp:extent cx="95250" cy="1270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an</w:t>
      </w:r>
      <w:r w:rsidR="00E370A8">
        <w:rPr>
          <w:rFonts w:ascii="Calibri" w:eastAsia="Calibri" w:hAnsi="Calibri" w:cs="Calibri"/>
          <w:sz w:val="24"/>
          <w:szCs w:val="24"/>
        </w:rPr>
        <w:t>eli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mme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w Fo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ms: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Si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D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es</w:t>
      </w:r>
      <w:r w:rsidR="00E370A8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Fit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All,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CLE P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ogram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12</w:t>
      </w:r>
    </w:p>
    <w:p w14:paraId="0CE1CB60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Chicago,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ois,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D43D81F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3EC70A95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429B76AF" wp14:editId="02536929">
            <wp:extent cx="95250" cy="1270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Ex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Sch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rs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ip 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eas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Tr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w Re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ie</w:t>
      </w:r>
      <w:r w:rsidR="00E370A8">
        <w:rPr>
          <w:rFonts w:ascii="Calibri" w:eastAsia="Calibri" w:hAnsi="Calibri" w:cs="Calibri"/>
          <w:i/>
          <w:spacing w:val="4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ed at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Fi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ie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ial</w:t>
      </w:r>
    </w:p>
    <w:p w14:paraId="74EDD07D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Wri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2644DDC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3D0BD3E7" w14:textId="77777777" w:rsidR="00107AEB" w:rsidRDefault="006E7FD0" w:rsidP="003452F9">
      <w:pPr>
        <w:spacing w:before="11"/>
        <w:ind w:left="720" w:right="141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3FB651" wp14:editId="1C9B0675">
            <wp:extent cx="95250" cy="1270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elo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St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>dents’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Pr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z w:val="24"/>
          <w:szCs w:val="24"/>
        </w:rPr>
        <w:t>essio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enti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y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z w:val="24"/>
          <w:szCs w:val="24"/>
        </w:rPr>
        <w:t>h Leg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P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dag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og</w:t>
      </w:r>
      <w:r w:rsidR="00E370A8">
        <w:rPr>
          <w:rFonts w:ascii="Calibri" w:eastAsia="Calibri" w:hAnsi="Calibri" w:cs="Calibri"/>
          <w:i/>
          <w:sz w:val="24"/>
          <w:szCs w:val="24"/>
        </w:rPr>
        <w:t>y,</w:t>
      </w:r>
      <w:r w:rsidR="00E370A8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es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at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el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 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Roc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 xml:space="preserve">y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ain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Legal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 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y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Sandra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ay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O’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nn</w:t>
      </w:r>
      <w:r w:rsidR="00E370A8">
        <w:rPr>
          <w:rFonts w:ascii="Calibri" w:eastAsia="Calibri" w:hAnsi="Calibri" w:cs="Calibri"/>
          <w:sz w:val="24"/>
          <w:szCs w:val="24"/>
        </w:rPr>
        <w:t>or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>lege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of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La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, Te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mp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z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a,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rch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2.</w:t>
      </w:r>
    </w:p>
    <w:p w14:paraId="09CD1CBD" w14:textId="77777777" w:rsidR="00107AEB" w:rsidRDefault="00107AEB">
      <w:pPr>
        <w:spacing w:before="11" w:line="220" w:lineRule="exact"/>
        <w:rPr>
          <w:sz w:val="22"/>
          <w:szCs w:val="22"/>
        </w:rPr>
      </w:pPr>
    </w:p>
    <w:p w14:paraId="1CD42DA5" w14:textId="77777777" w:rsidR="00107AEB" w:rsidRDefault="006E7FD0" w:rsidP="003452F9">
      <w:pPr>
        <w:spacing w:before="11"/>
        <w:ind w:left="720" w:right="949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FE913B5" wp14:editId="4C9F76BD">
            <wp:extent cx="95250" cy="1270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z w:val="24"/>
          <w:szCs w:val="24"/>
        </w:rPr>
        <w:t>Chair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an</w:t>
      </w:r>
      <w:r w:rsidR="00E370A8">
        <w:rPr>
          <w:rFonts w:ascii="Calibri" w:eastAsia="Calibri" w:hAnsi="Calibri" w:cs="Calibri"/>
          <w:sz w:val="24"/>
          <w:szCs w:val="24"/>
        </w:rPr>
        <w:t>eli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eg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n S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i/>
          <w:sz w:val="24"/>
          <w:szCs w:val="24"/>
        </w:rPr>
        <w:t>ills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z w:val="24"/>
          <w:szCs w:val="24"/>
        </w:rPr>
        <w:t>yer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CLE Tel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ogr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m 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so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y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ion of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si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ess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1.</w:t>
      </w:r>
    </w:p>
    <w:p w14:paraId="12E7C226" w14:textId="77777777" w:rsidR="00107AEB" w:rsidRDefault="00107AEB">
      <w:pPr>
        <w:spacing w:before="8" w:line="220" w:lineRule="exact"/>
        <w:rPr>
          <w:sz w:val="22"/>
          <w:szCs w:val="22"/>
        </w:rPr>
      </w:pPr>
    </w:p>
    <w:p w14:paraId="600FEFEA" w14:textId="77777777" w:rsidR="00107AEB" w:rsidRDefault="00E370A8" w:rsidP="00990168">
      <w:pPr>
        <w:numPr>
          <w:ilvl w:val="0"/>
          <w:numId w:val="5"/>
        </w:num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y-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n-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 a Tr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aw</w:t>
      </w:r>
      <w:r>
        <w:rPr>
          <w:rFonts w:ascii="Calibri" w:eastAsia="Calibri" w:hAnsi="Calibri" w:cs="Calibri"/>
          <w:i/>
          <w:sz w:val="24"/>
          <w:szCs w:val="24"/>
        </w:rPr>
        <w:t>yer: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>d Pr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sio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lis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at</w:t>
      </w:r>
      <w:r w:rsidR="003452F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 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’s 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 w:rsidR="003452F9"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York Law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School,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1.</w:t>
      </w:r>
    </w:p>
    <w:p w14:paraId="5E73C21E" w14:textId="77777777" w:rsidR="00107AEB" w:rsidRDefault="00107AEB">
      <w:pPr>
        <w:spacing w:before="13" w:line="220" w:lineRule="exact"/>
        <w:rPr>
          <w:sz w:val="22"/>
          <w:szCs w:val="22"/>
        </w:rPr>
      </w:pPr>
    </w:p>
    <w:p w14:paraId="19EAD823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F734048" wp14:editId="08EB7977">
            <wp:extent cx="95250" cy="127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Ul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im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ra</w:t>
      </w:r>
      <w:r w:rsidR="00E370A8">
        <w:rPr>
          <w:rFonts w:ascii="Calibri" w:eastAsia="Calibri" w:hAnsi="Calibri" w:cs="Calibri"/>
          <w:i/>
          <w:sz w:val="24"/>
          <w:szCs w:val="24"/>
        </w:rPr>
        <w:t>sh 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ur</w:t>
      </w:r>
      <w:r w:rsidR="00E370A8">
        <w:rPr>
          <w:rFonts w:ascii="Calibri" w:eastAsia="Calibri" w:hAnsi="Calibri" w:cs="Calibri"/>
          <w:i/>
          <w:sz w:val="24"/>
          <w:szCs w:val="24"/>
        </w:rPr>
        <w:t>se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in Re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aw</w:t>
      </w:r>
      <w:r w:rsidR="00E370A8">
        <w:rPr>
          <w:rFonts w:ascii="Calibri" w:eastAsia="Calibri" w:hAnsi="Calibri" w:cs="Calibri"/>
          <w:i/>
          <w:sz w:val="24"/>
          <w:szCs w:val="24"/>
        </w:rPr>
        <w:t>yeri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>g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 xml:space="preserve">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El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v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al</w:t>
      </w:r>
      <w:r w:rsidR="00E370A8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Roc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 xml:space="preserve">y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in</w:t>
      </w:r>
    </w:p>
    <w:p w14:paraId="61726505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Wri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Vegas,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arch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C9A5465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47A48FE4" w14:textId="77777777" w:rsidR="00107AEB" w:rsidRDefault="006E7FD0" w:rsidP="003452F9">
      <w:pPr>
        <w:spacing w:before="11"/>
        <w:ind w:left="720" w:right="278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89C6EA5" wp14:editId="6039151A">
            <wp:extent cx="95250" cy="1270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Bo</w:t>
      </w:r>
      <w:r w:rsidR="00E370A8">
        <w:rPr>
          <w:rFonts w:ascii="Calibri" w:eastAsia="Calibri" w:hAnsi="Calibri" w:cs="Calibri"/>
          <w:i/>
          <w:sz w:val="24"/>
          <w:szCs w:val="24"/>
        </w:rPr>
        <w:t>iler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e: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Lea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Te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 w:rsidR="00E370A8">
        <w:rPr>
          <w:rFonts w:ascii="Calibri" w:eastAsia="Calibri" w:hAnsi="Calibri" w:cs="Calibri"/>
          <w:i/>
          <w:sz w:val="24"/>
          <w:szCs w:val="24"/>
        </w:rPr>
        <w:t>es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 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E370A8">
        <w:rPr>
          <w:rFonts w:ascii="Calibri" w:eastAsia="Calibri" w:hAnsi="Calibri" w:cs="Calibri"/>
          <w:i/>
          <w:sz w:val="24"/>
          <w:szCs w:val="24"/>
        </w:rPr>
        <w:t>d Will</w:t>
      </w:r>
      <w:r w:rsidR="00E370A8">
        <w:rPr>
          <w:rFonts w:ascii="Calibri" w:eastAsia="Calibri" w:hAnsi="Calibri" w:cs="Calibri"/>
          <w:i/>
          <w:spacing w:val="8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es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 xml:space="preserve">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nn</w:t>
      </w:r>
      <w:r w:rsidR="00E370A8">
        <w:rPr>
          <w:rFonts w:ascii="Calibri" w:eastAsia="Calibri" w:hAnsi="Calibri" w:cs="Calibri"/>
          <w:sz w:val="24"/>
          <w:szCs w:val="24"/>
        </w:rPr>
        <w:t>ial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of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Legal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Wri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Ins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arco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la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>ori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a,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J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0.</w:t>
      </w:r>
    </w:p>
    <w:p w14:paraId="0F30F892" w14:textId="77777777" w:rsidR="00107AEB" w:rsidRDefault="00107AEB">
      <w:pPr>
        <w:spacing w:before="13" w:line="220" w:lineRule="exact"/>
        <w:rPr>
          <w:sz w:val="22"/>
          <w:szCs w:val="22"/>
        </w:rPr>
      </w:pPr>
    </w:p>
    <w:p w14:paraId="64BCAB3D" w14:textId="77777777" w:rsidR="00107AEB" w:rsidRDefault="006E7FD0" w:rsidP="003452F9">
      <w:pPr>
        <w:spacing w:before="11"/>
        <w:ind w:left="720" w:right="55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9AC3D5E" wp14:editId="51485D88">
            <wp:extent cx="95250" cy="12700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ew Ways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 w:rsidR="00E370A8">
        <w:rPr>
          <w:rFonts w:ascii="Calibri" w:eastAsia="Calibri" w:hAnsi="Calibri" w:cs="Calibri"/>
          <w:i/>
          <w:sz w:val="24"/>
          <w:szCs w:val="24"/>
        </w:rPr>
        <w:t>o 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h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s: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Teachi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Usi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Vi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eo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Vi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gn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,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rese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sa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io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al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: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’s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ex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? Co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y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Emory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iversi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y School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l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z w:val="24"/>
          <w:szCs w:val="24"/>
        </w:rPr>
        <w:t>a,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Ge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rgia,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1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.</w:t>
      </w:r>
    </w:p>
    <w:p w14:paraId="350237D3" w14:textId="77777777" w:rsidR="00107AEB" w:rsidRDefault="00107AEB">
      <w:pPr>
        <w:spacing w:before="13" w:line="220" w:lineRule="exact"/>
        <w:rPr>
          <w:sz w:val="22"/>
          <w:szCs w:val="22"/>
        </w:rPr>
      </w:pPr>
    </w:p>
    <w:p w14:paraId="31246C60" w14:textId="77777777" w:rsidR="006C74DC" w:rsidRDefault="00E370A8" w:rsidP="006C74DC">
      <w:pPr>
        <w:numPr>
          <w:ilvl w:val="0"/>
          <w:numId w:val="4"/>
        </w:numPr>
        <w:spacing w:before="11"/>
        <w:ind w:right="6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ound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ab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ssio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: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llen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Leg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 Pr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so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o Teach 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w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em,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ional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’s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Emory 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0.</w:t>
      </w:r>
    </w:p>
    <w:p w14:paraId="5D5E66BB" w14:textId="77777777" w:rsidR="006C74DC" w:rsidRDefault="006C74DC" w:rsidP="006C74DC">
      <w:pPr>
        <w:spacing w:before="11"/>
        <w:ind w:left="720" w:right="682"/>
        <w:rPr>
          <w:rFonts w:ascii="Calibri" w:eastAsia="Calibri" w:hAnsi="Calibri" w:cs="Calibri"/>
          <w:sz w:val="24"/>
          <w:szCs w:val="24"/>
        </w:rPr>
      </w:pPr>
    </w:p>
    <w:p w14:paraId="0997F532" w14:textId="77777777" w:rsidR="00107AEB" w:rsidRDefault="00E370A8" w:rsidP="006C74DC">
      <w:pPr>
        <w:numPr>
          <w:ilvl w:val="0"/>
          <w:numId w:val="4"/>
        </w:numPr>
        <w:spacing w:before="11"/>
        <w:ind w:right="6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elis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w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 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Edi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 Use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m 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reemen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ogram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 Law To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of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Color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0.</w:t>
      </w:r>
    </w:p>
    <w:p w14:paraId="25A629CD" w14:textId="77777777" w:rsidR="00107AEB" w:rsidRDefault="00107AEB">
      <w:pPr>
        <w:spacing w:before="14" w:line="220" w:lineRule="exact"/>
        <w:rPr>
          <w:sz w:val="22"/>
          <w:szCs w:val="22"/>
        </w:rPr>
      </w:pPr>
    </w:p>
    <w:p w14:paraId="729E5E82" w14:textId="77777777" w:rsidR="00107AEB" w:rsidRDefault="006E7FD0" w:rsidP="003452F9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9136411" wp14:editId="49EE2D30">
            <wp:extent cx="95250" cy="12700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w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o 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ely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Se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lem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t 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z w:val="24"/>
          <w:szCs w:val="24"/>
        </w:rPr>
        <w:t>reemen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E370A8">
        <w:rPr>
          <w:rFonts w:ascii="Calibri" w:eastAsia="Calibri" w:hAnsi="Calibri" w:cs="Calibri"/>
          <w:sz w:val="24"/>
          <w:szCs w:val="24"/>
        </w:rPr>
        <w:t>il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4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Cli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Sandra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ay</w:t>
      </w:r>
    </w:p>
    <w:p w14:paraId="409C948B" w14:textId="77777777" w:rsidR="00107AEB" w:rsidRDefault="00E370A8" w:rsidP="003452F9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O’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lege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9,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1FB60F3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33C33CEB" w14:textId="77777777" w:rsidR="00107AEB" w:rsidRDefault="006E7FD0" w:rsidP="003452F9">
      <w:pPr>
        <w:spacing w:before="11"/>
        <w:ind w:left="720" w:right="615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40A6F8E0" wp14:editId="77C489FA">
            <wp:extent cx="95250" cy="1270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Pr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Semi</w:t>
      </w:r>
      <w:r w:rsidR="00E370A8"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r (c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-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z w:val="24"/>
          <w:szCs w:val="24"/>
        </w:rPr>
        <w:t>resen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h J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Pa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ia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is,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Ari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z w:val="24"/>
          <w:szCs w:val="24"/>
        </w:rPr>
        <w:t>a 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E370A8">
        <w:rPr>
          <w:rFonts w:ascii="Calibri" w:eastAsia="Calibri" w:hAnsi="Calibri" w:cs="Calibri"/>
          <w:i/>
          <w:sz w:val="24"/>
          <w:szCs w:val="24"/>
        </w:rPr>
        <w:t>rt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pp</w:t>
      </w:r>
      <w:r w:rsidR="00E370A8">
        <w:rPr>
          <w:rFonts w:ascii="Calibri" w:eastAsia="Calibri" w:hAnsi="Calibri" w:cs="Calibri"/>
          <w:i/>
          <w:sz w:val="24"/>
          <w:szCs w:val="24"/>
        </w:rPr>
        <w:t>eals, 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d Pa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la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tt</w:t>
      </w:r>
      <w:r w:rsidR="00E370A8">
        <w:rPr>
          <w:rFonts w:ascii="Calibri" w:eastAsia="Calibri" w:hAnsi="Calibri" w:cs="Calibri"/>
          <w:i/>
          <w:sz w:val="24"/>
          <w:szCs w:val="24"/>
        </w:rPr>
        <w:t>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Es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q</w:t>
      </w:r>
      <w:r w:rsidR="00E370A8">
        <w:rPr>
          <w:rFonts w:ascii="Calibri" w:eastAsia="Calibri" w:hAnsi="Calibri" w:cs="Calibri"/>
          <w:i/>
          <w:sz w:val="24"/>
          <w:szCs w:val="24"/>
        </w:rPr>
        <w:t>., 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ey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Gene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ra</w:t>
      </w:r>
      <w:r w:rsidR="00E370A8">
        <w:rPr>
          <w:rFonts w:ascii="Calibri" w:eastAsia="Calibri" w:hAnsi="Calibri" w:cs="Calibri"/>
          <w:i/>
          <w:sz w:val="24"/>
          <w:szCs w:val="24"/>
        </w:rPr>
        <w:t>l’s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>)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CLE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re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at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z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tt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ey 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l’s Of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 xml:space="preserve">ay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9.</w:t>
      </w:r>
    </w:p>
    <w:p w14:paraId="6404D9C3" w14:textId="77777777" w:rsidR="00107AEB" w:rsidRDefault="00107AEB">
      <w:pPr>
        <w:spacing w:before="13" w:line="220" w:lineRule="exact"/>
        <w:rPr>
          <w:sz w:val="22"/>
          <w:szCs w:val="22"/>
        </w:rPr>
      </w:pPr>
    </w:p>
    <w:p w14:paraId="2922F83D" w14:textId="77777777" w:rsidR="00107AEB" w:rsidRDefault="006E7FD0" w:rsidP="00B809A4">
      <w:pPr>
        <w:spacing w:before="11"/>
        <w:ind w:left="720" w:right="154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CD13FFF" wp14:editId="10E9E360">
            <wp:extent cx="95250" cy="12700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onk</w:t>
      </w:r>
      <w:r w:rsidR="00E370A8">
        <w:rPr>
          <w:rFonts w:ascii="Calibri" w:eastAsia="Calibri" w:hAnsi="Calibri" w:cs="Calibri"/>
          <w:i/>
          <w:sz w:val="24"/>
          <w:szCs w:val="24"/>
        </w:rPr>
        <w:t>ey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See,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onk</w:t>
      </w:r>
      <w:r w:rsidR="00E370A8">
        <w:rPr>
          <w:rFonts w:ascii="Calibri" w:eastAsia="Calibri" w:hAnsi="Calibri" w:cs="Calibri"/>
          <w:i/>
          <w:sz w:val="24"/>
          <w:szCs w:val="24"/>
        </w:rPr>
        <w:t>ey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Do</w:t>
      </w:r>
      <w:r w:rsidR="00E370A8">
        <w:rPr>
          <w:rFonts w:ascii="Calibri" w:eastAsia="Calibri" w:hAnsi="Calibri" w:cs="Calibri"/>
          <w:i/>
          <w:sz w:val="24"/>
          <w:szCs w:val="24"/>
        </w:rPr>
        <w:t>: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Usi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G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x</w:t>
      </w:r>
      <w:r w:rsidR="00E370A8">
        <w:rPr>
          <w:rFonts w:ascii="Calibri" w:eastAsia="Calibri" w:hAnsi="Calibri" w:cs="Calibri"/>
          <w:i/>
          <w:sz w:val="24"/>
          <w:szCs w:val="24"/>
        </w:rPr>
        <w:t>er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is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 w:rsidR="00E370A8">
        <w:rPr>
          <w:rFonts w:ascii="Calibri" w:eastAsia="Calibri" w:hAnsi="Calibri" w:cs="Calibri"/>
          <w:i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ax</w:t>
      </w:r>
      <w:r w:rsidR="00E370A8">
        <w:rPr>
          <w:rFonts w:ascii="Calibri" w:eastAsia="Calibri" w:hAnsi="Calibri" w:cs="Calibri"/>
          <w:i/>
          <w:sz w:val="24"/>
          <w:szCs w:val="24"/>
        </w:rPr>
        <w:t>imi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ud</w:t>
      </w:r>
      <w:r w:rsidR="00E370A8">
        <w:rPr>
          <w:rFonts w:ascii="Calibri" w:eastAsia="Calibri" w:hAnsi="Calibri" w:cs="Calibri"/>
          <w:i/>
          <w:sz w:val="24"/>
          <w:szCs w:val="24"/>
        </w:rPr>
        <w:t>ent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Lea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 w:rsidR="00E370A8">
        <w:rPr>
          <w:rFonts w:ascii="Calibri" w:eastAsia="Calibri" w:hAnsi="Calibri" w:cs="Calibri"/>
          <w:i/>
          <w:sz w:val="24"/>
          <w:szCs w:val="24"/>
        </w:rPr>
        <w:t>,</w:t>
      </w:r>
      <w:r w:rsidR="00E370A8"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at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z w:val="24"/>
          <w:szCs w:val="24"/>
        </w:rPr>
        <w:t>h 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nu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Roc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 xml:space="preserve">y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Legal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 xml:space="preserve">y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E370A8">
        <w:rPr>
          <w:rFonts w:ascii="Calibri" w:eastAsia="Calibri" w:hAnsi="Calibri" w:cs="Calibri"/>
          <w:sz w:val="24"/>
          <w:szCs w:val="24"/>
        </w:rPr>
        <w:t>ra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ay O’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nn</w:t>
      </w:r>
      <w:r w:rsidR="00E370A8">
        <w:rPr>
          <w:rFonts w:ascii="Calibri" w:eastAsia="Calibri" w:hAnsi="Calibri" w:cs="Calibri"/>
          <w:sz w:val="24"/>
          <w:szCs w:val="24"/>
        </w:rPr>
        <w:t>or</w:t>
      </w:r>
      <w:r w:rsidR="00E370A8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Col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>ege of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mp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z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a,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arch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9.</w:t>
      </w:r>
    </w:p>
    <w:p w14:paraId="3D9A134D" w14:textId="77777777" w:rsidR="00107AEB" w:rsidRDefault="00107AEB">
      <w:pPr>
        <w:spacing w:before="13" w:line="220" w:lineRule="exact"/>
        <w:rPr>
          <w:sz w:val="22"/>
          <w:szCs w:val="22"/>
        </w:rPr>
      </w:pPr>
    </w:p>
    <w:p w14:paraId="5AE35454" w14:textId="77777777" w:rsidR="00107AEB" w:rsidRDefault="006E7FD0" w:rsidP="00B809A4">
      <w:pPr>
        <w:spacing w:before="11"/>
        <w:ind w:left="720" w:right="362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3D85C03" wp14:editId="60C8C2E6">
            <wp:extent cx="95250" cy="1270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Pr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Semi</w:t>
      </w:r>
      <w:r w:rsidR="00E370A8"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r (c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-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z w:val="24"/>
          <w:szCs w:val="24"/>
        </w:rPr>
        <w:t>resen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h J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Pa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ia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is,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Ari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z w:val="24"/>
          <w:szCs w:val="24"/>
        </w:rPr>
        <w:t>a 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E370A8">
        <w:rPr>
          <w:rFonts w:ascii="Calibri" w:eastAsia="Calibri" w:hAnsi="Calibri" w:cs="Calibri"/>
          <w:i/>
          <w:sz w:val="24"/>
          <w:szCs w:val="24"/>
        </w:rPr>
        <w:t>rt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pp</w:t>
      </w:r>
      <w:r w:rsidR="00E370A8">
        <w:rPr>
          <w:rFonts w:ascii="Calibri" w:eastAsia="Calibri" w:hAnsi="Calibri" w:cs="Calibri"/>
          <w:i/>
          <w:sz w:val="24"/>
          <w:szCs w:val="24"/>
        </w:rPr>
        <w:t>eals, 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d Pa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la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tt</w:t>
      </w:r>
      <w:r w:rsidR="00E370A8">
        <w:rPr>
          <w:rFonts w:ascii="Calibri" w:eastAsia="Calibri" w:hAnsi="Calibri" w:cs="Calibri"/>
          <w:i/>
          <w:sz w:val="24"/>
          <w:szCs w:val="24"/>
        </w:rPr>
        <w:t>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Es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q</w:t>
      </w:r>
      <w:r w:rsidR="00E370A8">
        <w:rPr>
          <w:rFonts w:ascii="Calibri" w:eastAsia="Calibri" w:hAnsi="Calibri" w:cs="Calibri"/>
          <w:i/>
          <w:sz w:val="24"/>
          <w:szCs w:val="24"/>
        </w:rPr>
        <w:t>., 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ey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Gene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ra</w:t>
      </w:r>
      <w:r w:rsidR="00E370A8">
        <w:rPr>
          <w:rFonts w:ascii="Calibri" w:eastAsia="Calibri" w:hAnsi="Calibri" w:cs="Calibri"/>
          <w:i/>
          <w:sz w:val="24"/>
          <w:szCs w:val="24"/>
        </w:rPr>
        <w:t>l’s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>)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CLE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at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9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or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y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ar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ve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ion, 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 w:rsidR="00E370A8">
        <w:rPr>
          <w:rFonts w:ascii="Calibri" w:eastAsia="Calibri" w:hAnsi="Calibri" w:cs="Calibri"/>
          <w:sz w:val="24"/>
          <w:szCs w:val="24"/>
        </w:rPr>
        <w:t>ar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z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a,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9.</w:t>
      </w:r>
    </w:p>
    <w:p w14:paraId="5E26EECF" w14:textId="77777777" w:rsidR="00107AEB" w:rsidRDefault="00107AEB">
      <w:pPr>
        <w:spacing w:before="13" w:line="220" w:lineRule="exact"/>
        <w:rPr>
          <w:sz w:val="22"/>
          <w:szCs w:val="22"/>
        </w:rPr>
      </w:pPr>
    </w:p>
    <w:p w14:paraId="16A4624E" w14:textId="77777777" w:rsidR="00107AEB" w:rsidRDefault="006E7FD0" w:rsidP="00B809A4">
      <w:pPr>
        <w:spacing w:before="11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463D0327" wp14:editId="7255CDE5">
            <wp:extent cx="95250" cy="1270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elines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Tec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ology</w:t>
      </w:r>
      <w:r w:rsidR="00E370A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Ve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Servi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Gr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p</w:t>
      </w:r>
    </w:p>
    <w:p w14:paraId="3B5BFB6A" w14:textId="77777777" w:rsidR="00107AEB" w:rsidRDefault="00E370A8" w:rsidP="00B809A4">
      <w:pPr>
        <w:spacing w:line="280" w:lineRule="exact"/>
        <w:ind w:left="1000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Clinic, 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 O’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ary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2C8EA5F" w14:textId="77777777" w:rsidR="00107AEB" w:rsidRDefault="00107AEB">
      <w:pPr>
        <w:spacing w:before="15" w:line="220" w:lineRule="exact"/>
        <w:rPr>
          <w:sz w:val="22"/>
          <w:szCs w:val="22"/>
        </w:rPr>
      </w:pPr>
    </w:p>
    <w:p w14:paraId="00D428B0" w14:textId="77777777" w:rsidR="00107AEB" w:rsidRDefault="006E7FD0" w:rsidP="00B809A4">
      <w:pPr>
        <w:spacing w:before="11"/>
        <w:ind w:left="720" w:right="114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375C5C" wp14:editId="37E1F3E1">
            <wp:extent cx="95250" cy="12700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</w:t>
      </w:r>
      <w:r w:rsidR="00E370A8">
        <w:rPr>
          <w:rFonts w:ascii="Calibri" w:eastAsia="Calibri" w:hAnsi="Calibri" w:cs="Calibri"/>
          <w:i/>
          <w:sz w:val="24"/>
          <w:szCs w:val="24"/>
        </w:rPr>
        <w:t>En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 w:rsidR="00E370A8">
        <w:rPr>
          <w:rFonts w:ascii="Calibri" w:eastAsia="Calibri" w:hAnsi="Calibri" w:cs="Calibri"/>
          <w:i/>
          <w:sz w:val="24"/>
          <w:szCs w:val="24"/>
        </w:rPr>
        <w:t>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Enter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z w:val="24"/>
          <w:szCs w:val="24"/>
        </w:rPr>
        <w:t>,</w:t>
      </w:r>
      <w:r w:rsidR="00E370A8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E370A8">
        <w:rPr>
          <w:rFonts w:ascii="Calibri" w:eastAsia="Calibri" w:hAnsi="Calibri" w:cs="Calibri"/>
          <w:i/>
          <w:sz w:val="24"/>
          <w:szCs w:val="24"/>
        </w:rPr>
        <w:t>d 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z w:val="24"/>
          <w:szCs w:val="24"/>
        </w:rPr>
        <w:t>: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Usi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dh</w:t>
      </w:r>
      <w:r w:rsidR="00E370A8">
        <w:rPr>
          <w:rFonts w:ascii="Calibri" w:eastAsia="Calibri" w:hAnsi="Calibri" w:cs="Calibri"/>
          <w:i/>
          <w:sz w:val="24"/>
          <w:szCs w:val="24"/>
        </w:rPr>
        <w:t>eld</w:t>
      </w:r>
      <w:r w:rsidR="00E370A8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Res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se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Pa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in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Leg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M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hod</w:t>
      </w:r>
      <w:r w:rsidR="00E370A8">
        <w:rPr>
          <w:rFonts w:ascii="Calibri" w:eastAsia="Calibri" w:hAnsi="Calibri" w:cs="Calibri"/>
          <w:i/>
          <w:sz w:val="24"/>
          <w:szCs w:val="24"/>
        </w:rPr>
        <w:t>s Cl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ssr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oo</w:t>
      </w:r>
      <w:r w:rsidR="00E370A8">
        <w:rPr>
          <w:rFonts w:ascii="Calibri" w:eastAsia="Calibri" w:hAnsi="Calibri" w:cs="Calibri"/>
          <w:i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 xml:space="preserve">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nn</w:t>
      </w:r>
      <w:r w:rsidR="00E370A8">
        <w:rPr>
          <w:rFonts w:ascii="Calibri" w:eastAsia="Calibri" w:hAnsi="Calibri" w:cs="Calibri"/>
          <w:sz w:val="24"/>
          <w:szCs w:val="24"/>
        </w:rPr>
        <w:t>ial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of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>egal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E370A8">
        <w:rPr>
          <w:rFonts w:ascii="Calibri" w:eastAsia="Calibri" w:hAnsi="Calibri" w:cs="Calibri"/>
          <w:sz w:val="24"/>
          <w:szCs w:val="24"/>
        </w:rPr>
        <w:t>ri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Ins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e, In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ia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olis,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In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a,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J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 xml:space="preserve">y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8.</w:t>
      </w:r>
    </w:p>
    <w:p w14:paraId="6629AA2C" w14:textId="77777777" w:rsidR="00107AEB" w:rsidRDefault="00107AEB">
      <w:pPr>
        <w:spacing w:before="10" w:line="220" w:lineRule="exact"/>
        <w:rPr>
          <w:sz w:val="22"/>
          <w:szCs w:val="22"/>
        </w:rPr>
      </w:pPr>
    </w:p>
    <w:p w14:paraId="677249B4" w14:textId="77777777" w:rsidR="00107AEB" w:rsidRDefault="006E7FD0" w:rsidP="00B809A4">
      <w:pPr>
        <w:spacing w:before="11"/>
        <w:ind w:left="720" w:right="129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FBE4182" wp14:editId="00938F02">
            <wp:extent cx="95250" cy="127000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</w:t>
      </w:r>
      <w:r w:rsidR="00E370A8">
        <w:rPr>
          <w:rFonts w:ascii="Calibri" w:eastAsia="Calibri" w:hAnsi="Calibri" w:cs="Calibri"/>
          <w:i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y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w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o 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rp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i/>
          <w:sz w:val="24"/>
          <w:szCs w:val="24"/>
        </w:rPr>
        <w:t>ills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o a Tr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D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E370A8">
        <w:rPr>
          <w:rFonts w:ascii="Calibri" w:eastAsia="Calibri" w:hAnsi="Calibri" w:cs="Calibri"/>
          <w:i/>
          <w:sz w:val="24"/>
          <w:szCs w:val="24"/>
        </w:rPr>
        <w:t>rs</w:t>
      </w:r>
      <w:r w:rsidR="00E370A8">
        <w:rPr>
          <w:rFonts w:ascii="Calibri" w:eastAsia="Calibri" w:hAnsi="Calibri" w:cs="Calibri"/>
          <w:i/>
          <w:spacing w:val="9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at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ac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sa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ct</w:t>
      </w:r>
      <w:r w:rsidR="00E370A8">
        <w:rPr>
          <w:rFonts w:ascii="Calibri" w:eastAsia="Calibri" w:hAnsi="Calibri" w:cs="Calibri"/>
          <w:sz w:val="24"/>
          <w:szCs w:val="24"/>
        </w:rPr>
        <w:t>io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>ills: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asi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s 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eyond,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y Emory Law Scho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l,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la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a,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Ge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rgia,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 xml:space="preserve">ay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8</w:t>
      </w:r>
      <w:r w:rsidR="00E370A8">
        <w:rPr>
          <w:rFonts w:ascii="Calibri" w:eastAsia="Calibri" w:hAnsi="Calibri" w:cs="Calibri"/>
          <w:sz w:val="24"/>
          <w:szCs w:val="24"/>
        </w:rPr>
        <w:t>.</w:t>
      </w:r>
    </w:p>
    <w:p w14:paraId="26825D07" w14:textId="77777777" w:rsidR="00107AEB" w:rsidRDefault="00107AEB">
      <w:pPr>
        <w:spacing w:before="10" w:line="220" w:lineRule="exact"/>
        <w:rPr>
          <w:sz w:val="22"/>
          <w:szCs w:val="22"/>
        </w:rPr>
      </w:pPr>
    </w:p>
    <w:p w14:paraId="723798D3" w14:textId="77777777" w:rsidR="00107AEB" w:rsidRDefault="006E7FD0" w:rsidP="00B809A4">
      <w:pPr>
        <w:spacing w:before="11"/>
        <w:ind w:left="720" w:right="208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00D12EB" wp14:editId="018FB15B">
            <wp:extent cx="95250" cy="1270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i/>
          <w:sz w:val="24"/>
          <w:szCs w:val="24"/>
        </w:rPr>
        <w:t>Usi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S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ma</w:t>
      </w:r>
      <w:r w:rsidR="00E370A8">
        <w:rPr>
          <w:rFonts w:ascii="Calibri" w:eastAsia="Calibri" w:hAnsi="Calibri" w:cs="Calibri"/>
          <w:i/>
          <w:sz w:val="24"/>
          <w:szCs w:val="24"/>
        </w:rPr>
        <w:t>ll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rou</w:t>
      </w:r>
      <w:r w:rsidR="00E370A8">
        <w:rPr>
          <w:rFonts w:ascii="Calibri" w:eastAsia="Calibri" w:hAnsi="Calibri" w:cs="Calibri"/>
          <w:i/>
          <w:sz w:val="24"/>
          <w:szCs w:val="24"/>
        </w:rPr>
        <w:t>p Pr</w:t>
      </w:r>
      <w:r w:rsidR="00E370A8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="00E370A8">
        <w:rPr>
          <w:rFonts w:ascii="Calibri" w:eastAsia="Calibri" w:hAnsi="Calibri" w:cs="Calibri"/>
          <w:i/>
          <w:sz w:val="24"/>
          <w:szCs w:val="24"/>
        </w:rPr>
        <w:t>ress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i/>
          <w:sz w:val="24"/>
          <w:szCs w:val="24"/>
        </w:rPr>
        <w:t>eren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es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 w:rsidR="00E370A8">
        <w:rPr>
          <w:rFonts w:ascii="Calibri" w:eastAsia="Calibri" w:hAnsi="Calibri" w:cs="Calibri"/>
          <w:i/>
          <w:sz w:val="24"/>
          <w:szCs w:val="24"/>
        </w:rPr>
        <w:t>o 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nco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ll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Lea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rn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o 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i/>
          <w:sz w:val="24"/>
          <w:szCs w:val="24"/>
        </w:rPr>
        <w:t>e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Leg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l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W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i/>
          <w:sz w:val="24"/>
          <w:szCs w:val="24"/>
        </w:rPr>
        <w:t>g Cl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z w:val="24"/>
          <w:szCs w:val="24"/>
        </w:rPr>
        <w:t>ssr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oo</w:t>
      </w:r>
      <w:r w:rsidR="00E370A8">
        <w:rPr>
          <w:rFonts w:ascii="Calibri" w:eastAsia="Calibri" w:hAnsi="Calibri" w:cs="Calibri"/>
          <w:i/>
          <w:sz w:val="24"/>
          <w:szCs w:val="24"/>
        </w:rPr>
        <w:t>m,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 xml:space="preserve">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Seve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nu</w:t>
      </w:r>
      <w:r w:rsidR="00E370A8">
        <w:rPr>
          <w:rFonts w:ascii="Calibri" w:eastAsia="Calibri" w:hAnsi="Calibri" w:cs="Calibri"/>
          <w:sz w:val="24"/>
          <w:szCs w:val="24"/>
        </w:rPr>
        <w:t>al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Roc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 xml:space="preserve">y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Le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E370A8">
        <w:rPr>
          <w:rFonts w:ascii="Calibri" w:eastAsia="Calibri" w:hAnsi="Calibri" w:cs="Calibri"/>
          <w:sz w:val="24"/>
          <w:szCs w:val="24"/>
        </w:rPr>
        <w:t>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y William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 xml:space="preserve">S.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oyd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School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 w:rsidR="00E370A8">
        <w:rPr>
          <w:rFonts w:ascii="Calibri" w:eastAsia="Calibri" w:hAnsi="Calibri" w:cs="Calibri"/>
          <w:sz w:val="24"/>
          <w:szCs w:val="24"/>
        </w:rPr>
        <w:t>f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Law at UNL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V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Las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E370A8">
        <w:rPr>
          <w:rFonts w:ascii="Calibri" w:eastAsia="Calibri" w:hAnsi="Calibri" w:cs="Calibri"/>
          <w:sz w:val="24"/>
          <w:szCs w:val="24"/>
        </w:rPr>
        <w:t>egas,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 w:rsidR="00E370A8">
        <w:rPr>
          <w:rFonts w:ascii="Calibri" w:eastAsia="Calibri" w:hAnsi="Calibri" w:cs="Calibri"/>
          <w:sz w:val="24"/>
          <w:szCs w:val="24"/>
        </w:rPr>
        <w:t>ev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a,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arch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7.</w:t>
      </w:r>
    </w:p>
    <w:p w14:paraId="59EEDB33" w14:textId="77777777" w:rsidR="00107AEB" w:rsidRDefault="00107AEB">
      <w:pPr>
        <w:spacing w:before="4" w:line="280" w:lineRule="exact"/>
        <w:rPr>
          <w:sz w:val="28"/>
          <w:szCs w:val="28"/>
        </w:rPr>
      </w:pPr>
    </w:p>
    <w:p w14:paraId="3B5C19CE" w14:textId="77777777" w:rsidR="00107AEB" w:rsidRDefault="00E370A8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PS</w:t>
      </w:r>
    </w:p>
    <w:p w14:paraId="5756CB5A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4734E776" w14:textId="51E4B204" w:rsidR="00BE1A87" w:rsidRDefault="00BE1A87" w:rsidP="0011477C">
      <w:pPr>
        <w:numPr>
          <w:ilvl w:val="0"/>
          <w:numId w:val="10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bookmarkStart w:id="7" w:name="_Hlk69717682"/>
      <w:r>
        <w:rPr>
          <w:rFonts w:ascii="Calibri" w:eastAsia="Calibri" w:hAnsi="Calibri" w:cs="Calibri"/>
          <w:sz w:val="24"/>
          <w:szCs w:val="24"/>
        </w:rPr>
        <w:t xml:space="preserve">Member, </w:t>
      </w:r>
      <w:r w:rsidRPr="00C97D71">
        <w:rPr>
          <w:rFonts w:ascii="Calibri" w:eastAsia="Calibri" w:hAnsi="Calibri" w:cs="Calibri"/>
          <w:sz w:val="24"/>
          <w:szCs w:val="24"/>
        </w:rPr>
        <w:t xml:space="preserve">Teresa G. Phelps Scholarship Award </w:t>
      </w:r>
      <w:r>
        <w:rPr>
          <w:rFonts w:ascii="Calibri" w:eastAsia="Calibri" w:hAnsi="Calibri" w:cs="Calibri"/>
          <w:sz w:val="24"/>
          <w:szCs w:val="24"/>
        </w:rPr>
        <w:t>Selection Committee, Legal Writing Institute, 2022 – present.</w:t>
      </w:r>
    </w:p>
    <w:p w14:paraId="34BCEB06" w14:textId="77777777" w:rsidR="00BE1A87" w:rsidRDefault="00BE1A87" w:rsidP="00BE1A87">
      <w:pPr>
        <w:spacing w:before="11" w:line="280" w:lineRule="exact"/>
        <w:ind w:left="720"/>
        <w:rPr>
          <w:rFonts w:ascii="Calibri" w:eastAsia="Calibri" w:hAnsi="Calibri" w:cs="Calibri"/>
          <w:sz w:val="24"/>
          <w:szCs w:val="24"/>
        </w:rPr>
      </w:pPr>
    </w:p>
    <w:p w14:paraId="4DFD5048" w14:textId="6CD51FE1" w:rsidR="00852133" w:rsidRDefault="00852133" w:rsidP="0011477C">
      <w:pPr>
        <w:numPr>
          <w:ilvl w:val="0"/>
          <w:numId w:val="10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Member, Discipline-Building Working Group, Legal Writing Institute, 2022 – present.</w:t>
      </w:r>
    </w:p>
    <w:p w14:paraId="69B0CC66" w14:textId="77777777" w:rsidR="00852133" w:rsidRDefault="00852133" w:rsidP="00852133">
      <w:pPr>
        <w:spacing w:before="11" w:line="280" w:lineRule="exact"/>
        <w:ind w:left="720"/>
        <w:rPr>
          <w:rFonts w:ascii="Calibri" w:eastAsia="Calibri" w:hAnsi="Calibri" w:cs="Calibri"/>
          <w:sz w:val="24"/>
          <w:szCs w:val="24"/>
        </w:rPr>
      </w:pPr>
    </w:p>
    <w:p w14:paraId="5A5A3FAB" w14:textId="467D3F97" w:rsidR="00244E5A" w:rsidRDefault="00852133" w:rsidP="0011477C">
      <w:pPr>
        <w:numPr>
          <w:ilvl w:val="0"/>
          <w:numId w:val="10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Member, Scholarship Grants Committee, joint committee of Association of Legal Writing Directors and Legal Writing Institute, 2022 - present.</w:t>
      </w:r>
    </w:p>
    <w:p w14:paraId="2AB03F68" w14:textId="77777777" w:rsidR="00852133" w:rsidRDefault="00852133" w:rsidP="00852133">
      <w:pPr>
        <w:spacing w:before="11" w:line="280" w:lineRule="exact"/>
        <w:ind w:left="720"/>
        <w:rPr>
          <w:rFonts w:ascii="Calibri" w:eastAsia="Calibri" w:hAnsi="Calibri" w:cs="Calibri"/>
          <w:sz w:val="24"/>
          <w:szCs w:val="24"/>
        </w:rPr>
      </w:pPr>
    </w:p>
    <w:p w14:paraId="473D750E" w14:textId="2782B708" w:rsidR="0011477C" w:rsidRDefault="0011477C" w:rsidP="0011477C">
      <w:pPr>
        <w:numPr>
          <w:ilvl w:val="0"/>
          <w:numId w:val="10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Co-chair, Scholarship Grants Committee, joint committee of Association of Legal Writing Directors and Legal Writing Institute, 2020 - </w:t>
      </w:r>
      <w:r w:rsidR="00852133">
        <w:rPr>
          <w:rFonts w:ascii="Calibri" w:eastAsia="Calibri" w:hAnsi="Calibri" w:cs="Calibri"/>
          <w:sz w:val="24"/>
          <w:szCs w:val="24"/>
        </w:rPr>
        <w:t>2022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F62EAFD" w14:textId="77777777" w:rsidR="0011477C" w:rsidRDefault="0011477C" w:rsidP="0011477C">
      <w:pPr>
        <w:spacing w:before="11" w:line="280" w:lineRule="exact"/>
        <w:ind w:left="720"/>
        <w:rPr>
          <w:rFonts w:ascii="Calibri" w:eastAsia="Calibri" w:hAnsi="Calibri" w:cs="Calibri"/>
          <w:sz w:val="24"/>
          <w:szCs w:val="24"/>
        </w:rPr>
      </w:pPr>
    </w:p>
    <w:p w14:paraId="37C41B88" w14:textId="0C45087A" w:rsidR="00C40C90" w:rsidRDefault="00C40C90" w:rsidP="00154ECD">
      <w:pPr>
        <w:numPr>
          <w:ilvl w:val="0"/>
          <w:numId w:val="10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Co-chair, </w:t>
      </w:r>
      <w:bookmarkStart w:id="8" w:name="_Hlk69718118"/>
      <w:r>
        <w:rPr>
          <w:rFonts w:ascii="Calibri" w:eastAsia="Calibri" w:hAnsi="Calibri" w:cs="Calibri"/>
          <w:sz w:val="24"/>
          <w:szCs w:val="24"/>
        </w:rPr>
        <w:t>Program Committee for the Nineteenth Biennial of the Legal Writing Institute to be held in Washington, D.C. in 2020</w:t>
      </w:r>
      <w:bookmarkEnd w:id="8"/>
      <w:r>
        <w:rPr>
          <w:rFonts w:ascii="Calibri" w:eastAsia="Calibri" w:hAnsi="Calibri" w:cs="Calibri"/>
          <w:sz w:val="24"/>
          <w:szCs w:val="24"/>
        </w:rPr>
        <w:t>.</w:t>
      </w:r>
    </w:p>
    <w:bookmarkEnd w:id="7"/>
    <w:p w14:paraId="7960F018" w14:textId="77777777" w:rsidR="00C40C90" w:rsidRDefault="00C40C90" w:rsidP="00C40C90">
      <w:pPr>
        <w:spacing w:before="11" w:line="280" w:lineRule="exact"/>
        <w:ind w:left="720"/>
        <w:rPr>
          <w:rFonts w:ascii="Calibri" w:eastAsia="Calibri" w:hAnsi="Calibri" w:cs="Calibri"/>
          <w:sz w:val="24"/>
          <w:szCs w:val="24"/>
        </w:rPr>
      </w:pPr>
    </w:p>
    <w:p w14:paraId="16E7B1B2" w14:textId="00017FE7" w:rsidR="00154ECD" w:rsidRDefault="00154ECD" w:rsidP="00154ECD">
      <w:pPr>
        <w:numPr>
          <w:ilvl w:val="0"/>
          <w:numId w:val="10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</w:t>
      </w:r>
      <w:r w:rsidR="00F614C8">
        <w:rPr>
          <w:rFonts w:ascii="Calibri" w:eastAsia="Calibri" w:hAnsi="Calibri" w:cs="Calibri"/>
          <w:sz w:val="24"/>
          <w:szCs w:val="24"/>
        </w:rPr>
        <w:t xml:space="preserve"> and Mentor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bookmarkStart w:id="9" w:name="_Hlk114665086"/>
      <w:r>
        <w:rPr>
          <w:rFonts w:ascii="Calibri" w:eastAsia="Calibri" w:hAnsi="Calibri" w:cs="Calibri"/>
          <w:sz w:val="24"/>
          <w:szCs w:val="24"/>
        </w:rPr>
        <w:t xml:space="preserve">Scholarship Grants Committee, </w:t>
      </w:r>
      <w:r w:rsidR="00FF5E79">
        <w:rPr>
          <w:rFonts w:ascii="Calibri" w:eastAsia="Calibri" w:hAnsi="Calibri" w:cs="Calibri"/>
          <w:sz w:val="24"/>
          <w:szCs w:val="24"/>
        </w:rPr>
        <w:t xml:space="preserve">joint committee of </w:t>
      </w:r>
      <w:r>
        <w:rPr>
          <w:rFonts w:ascii="Calibri" w:eastAsia="Calibri" w:hAnsi="Calibri" w:cs="Calibri"/>
          <w:sz w:val="24"/>
          <w:szCs w:val="24"/>
        </w:rPr>
        <w:t>Association of Legal Writing Directors</w:t>
      </w:r>
      <w:r w:rsidR="00FF5E79">
        <w:rPr>
          <w:rFonts w:ascii="Calibri" w:eastAsia="Calibri" w:hAnsi="Calibri" w:cs="Calibri"/>
          <w:sz w:val="24"/>
          <w:szCs w:val="24"/>
        </w:rPr>
        <w:t xml:space="preserve"> and Legal Writing Institute</w:t>
      </w:r>
      <w:r>
        <w:rPr>
          <w:rFonts w:ascii="Calibri" w:eastAsia="Calibri" w:hAnsi="Calibri" w:cs="Calibri"/>
          <w:sz w:val="24"/>
          <w:szCs w:val="24"/>
        </w:rPr>
        <w:t xml:space="preserve">, 2016 – </w:t>
      </w:r>
      <w:r w:rsidR="0051528A">
        <w:rPr>
          <w:rFonts w:ascii="Calibri" w:eastAsia="Calibri" w:hAnsi="Calibri" w:cs="Calibri"/>
          <w:sz w:val="24"/>
          <w:szCs w:val="24"/>
        </w:rPr>
        <w:t>2020</w:t>
      </w:r>
      <w:r>
        <w:rPr>
          <w:rFonts w:ascii="Calibri" w:eastAsia="Calibri" w:hAnsi="Calibri" w:cs="Calibri"/>
          <w:sz w:val="24"/>
          <w:szCs w:val="24"/>
        </w:rPr>
        <w:t>.</w:t>
      </w:r>
      <w:bookmarkEnd w:id="9"/>
    </w:p>
    <w:p w14:paraId="5198BF92" w14:textId="77777777" w:rsidR="00154ECD" w:rsidRPr="00154ECD" w:rsidRDefault="00154ECD" w:rsidP="00154ECD">
      <w:pPr>
        <w:spacing w:before="11" w:line="280" w:lineRule="exact"/>
        <w:ind w:left="720"/>
        <w:rPr>
          <w:rFonts w:ascii="Calibri" w:eastAsia="Calibri" w:hAnsi="Calibri" w:cs="Calibri"/>
          <w:sz w:val="24"/>
          <w:szCs w:val="24"/>
        </w:rPr>
      </w:pPr>
    </w:p>
    <w:p w14:paraId="6BFA2FEF" w14:textId="77777777" w:rsidR="00107AEB" w:rsidRDefault="00E370A8" w:rsidP="00154ECD">
      <w:pPr>
        <w:numPr>
          <w:ilvl w:val="0"/>
          <w:numId w:val="10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54ECD">
        <w:rPr>
          <w:rFonts w:ascii="Calibri" w:eastAsia="Calibri" w:hAnsi="Calibri" w:cs="Calibri"/>
          <w:spacing w:val="-1"/>
          <w:sz w:val="24"/>
          <w:szCs w:val="24"/>
        </w:rPr>
        <w:t>2016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80DD33D" w14:textId="77777777" w:rsidR="00107AEB" w:rsidRDefault="00107AEB" w:rsidP="00154ECD">
      <w:pPr>
        <w:spacing w:before="18" w:line="220" w:lineRule="exact"/>
        <w:ind w:left="720"/>
        <w:rPr>
          <w:sz w:val="22"/>
          <w:szCs w:val="22"/>
        </w:rPr>
      </w:pPr>
    </w:p>
    <w:p w14:paraId="456DCF42" w14:textId="77777777" w:rsidR="00107AEB" w:rsidRDefault="006E7FD0" w:rsidP="00F362FC">
      <w:pPr>
        <w:spacing w:before="11" w:line="280" w:lineRule="exact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457CEA69" wp14:editId="485F0D58">
            <wp:extent cx="95250" cy="127000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er,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Wor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s Com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Associa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ion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f Legal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Wri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ec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ors,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–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A2906">
        <w:rPr>
          <w:rFonts w:ascii="Calibri" w:eastAsia="Calibri" w:hAnsi="Calibri" w:cs="Calibri"/>
          <w:spacing w:val="-1"/>
          <w:sz w:val="24"/>
          <w:szCs w:val="24"/>
        </w:rPr>
        <w:t>2016</w:t>
      </w:r>
      <w:r w:rsidR="00E370A8">
        <w:rPr>
          <w:rFonts w:ascii="Calibri" w:eastAsia="Calibri" w:hAnsi="Calibri" w:cs="Calibri"/>
          <w:sz w:val="24"/>
          <w:szCs w:val="24"/>
        </w:rPr>
        <w:t>.</w:t>
      </w:r>
    </w:p>
    <w:p w14:paraId="20B4F9CF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59E04414" w14:textId="77777777" w:rsidR="00107AEB" w:rsidRDefault="006E7FD0" w:rsidP="00F362FC">
      <w:pPr>
        <w:spacing w:before="11" w:line="280" w:lineRule="exact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1B082E7" wp14:editId="6531F3B3">
            <wp:extent cx="95250" cy="12700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er,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olars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vel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op</w:t>
      </w:r>
      <w:r w:rsidR="00E370A8">
        <w:rPr>
          <w:rFonts w:ascii="Calibri" w:eastAsia="Calibri" w:hAnsi="Calibri" w:cs="Calibri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t 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ach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Commi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Legal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Ins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–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1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.</w:t>
      </w:r>
    </w:p>
    <w:p w14:paraId="0BA090DB" w14:textId="77777777" w:rsidR="00107AEB" w:rsidRDefault="00107AEB" w:rsidP="00F362FC">
      <w:pPr>
        <w:spacing w:before="18" w:line="220" w:lineRule="exact"/>
        <w:ind w:hanging="280"/>
        <w:rPr>
          <w:sz w:val="22"/>
          <w:szCs w:val="22"/>
        </w:rPr>
      </w:pPr>
    </w:p>
    <w:p w14:paraId="29E1D004" w14:textId="77777777" w:rsidR="00107AEB" w:rsidRDefault="006E7FD0" w:rsidP="00F362FC">
      <w:pPr>
        <w:spacing w:before="11" w:line="280" w:lineRule="exact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2725868" wp14:editId="716C5CD3">
            <wp:extent cx="95250" cy="12700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er,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essi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E370A8">
        <w:rPr>
          <w:rFonts w:ascii="Calibri" w:eastAsia="Calibri" w:hAnsi="Calibri" w:cs="Calibri"/>
          <w:sz w:val="24"/>
          <w:szCs w:val="24"/>
        </w:rPr>
        <w:t>al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 w:rsidR="00E370A8">
        <w:rPr>
          <w:rFonts w:ascii="Calibri" w:eastAsia="Calibri" w:hAnsi="Calibri" w:cs="Calibri"/>
          <w:sz w:val="24"/>
          <w:szCs w:val="24"/>
        </w:rPr>
        <w:t>evel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op</w:t>
      </w:r>
      <w:r w:rsidR="00E370A8">
        <w:rPr>
          <w:rFonts w:ascii="Calibri" w:eastAsia="Calibri" w:hAnsi="Calibri" w:cs="Calibri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t Co</w:t>
      </w:r>
      <w:r w:rsidR="00E370A8">
        <w:rPr>
          <w:rFonts w:ascii="Calibri" w:eastAsia="Calibri" w:hAnsi="Calibri" w:cs="Calibri"/>
          <w:spacing w:val="3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mi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Legal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Wri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In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9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-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0.</w:t>
      </w:r>
    </w:p>
    <w:p w14:paraId="56F5F49B" w14:textId="77777777" w:rsidR="00107AEB" w:rsidRDefault="00107AEB" w:rsidP="00F362FC">
      <w:pPr>
        <w:spacing w:before="15" w:line="220" w:lineRule="exact"/>
        <w:ind w:hanging="280"/>
        <w:rPr>
          <w:sz w:val="22"/>
          <w:szCs w:val="22"/>
        </w:rPr>
      </w:pPr>
    </w:p>
    <w:p w14:paraId="34B5BF44" w14:textId="77777777" w:rsidR="00107AEB" w:rsidRDefault="006E7FD0" w:rsidP="00F362FC">
      <w:pPr>
        <w:spacing w:before="11" w:line="280" w:lineRule="exact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CB7A4AA" wp14:editId="4C158A6D">
            <wp:extent cx="95250" cy="12700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er,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E370A8">
        <w:rPr>
          <w:rFonts w:ascii="Calibri" w:eastAsia="Calibri" w:hAnsi="Calibri" w:cs="Calibri"/>
          <w:sz w:val="24"/>
          <w:szCs w:val="24"/>
        </w:rPr>
        <w:t>os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Comm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AALS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Se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ion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370A8">
        <w:rPr>
          <w:rFonts w:ascii="Calibri" w:eastAsia="Calibri" w:hAnsi="Calibri" w:cs="Calibri"/>
          <w:sz w:val="24"/>
          <w:szCs w:val="24"/>
        </w:rPr>
        <w:t>f Leg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>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Wri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Reas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g,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Researc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0.</w:t>
      </w:r>
    </w:p>
    <w:p w14:paraId="3B776F31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6FF17C52" w14:textId="77777777" w:rsidR="00107AEB" w:rsidRDefault="006E7FD0" w:rsidP="00F362FC">
      <w:pPr>
        <w:ind w:left="640" w:hanging="274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5DEFC28" wp14:editId="7A313044">
            <wp:extent cx="95250" cy="127000"/>
            <wp:effectExtent l="0" t="0" r="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ogram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air,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CLE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og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am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sor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y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orial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z w:val="24"/>
          <w:szCs w:val="24"/>
        </w:rPr>
        <w:t xml:space="preserve">rd of 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si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ess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E370A8">
        <w:rPr>
          <w:rFonts w:ascii="Calibri" w:eastAsia="Calibri" w:hAnsi="Calibri" w:cs="Calibri"/>
          <w:sz w:val="24"/>
          <w:szCs w:val="24"/>
        </w:rPr>
        <w:t>aw To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ay,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or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1</w:t>
      </w:r>
      <w:r w:rsidR="00E370A8">
        <w:rPr>
          <w:rFonts w:ascii="Calibri" w:eastAsia="Calibri" w:hAnsi="Calibri" w:cs="Calibri"/>
          <w:sz w:val="24"/>
          <w:szCs w:val="24"/>
        </w:rPr>
        <w:t>0</w:t>
      </w:r>
    </w:p>
    <w:p w14:paraId="1E3B479C" w14:textId="77777777" w:rsidR="00107AEB" w:rsidRDefault="00E370A8" w:rsidP="00F362FC">
      <w:pPr>
        <w:ind w:left="1000" w:hanging="2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Color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0.</w:t>
      </w:r>
    </w:p>
    <w:p w14:paraId="6336DBD9" w14:textId="77777777" w:rsidR="00F362FC" w:rsidRDefault="00F362FC" w:rsidP="00F362FC">
      <w:pPr>
        <w:ind w:left="1000" w:hanging="274"/>
        <w:rPr>
          <w:rFonts w:ascii="Calibri" w:eastAsia="Calibri" w:hAnsi="Calibri" w:cs="Calibri"/>
          <w:sz w:val="24"/>
          <w:szCs w:val="24"/>
        </w:rPr>
      </w:pPr>
    </w:p>
    <w:p w14:paraId="4A9D0C2B" w14:textId="77777777" w:rsidR="00107AEB" w:rsidRDefault="006E7FD0" w:rsidP="00F362FC">
      <w:pPr>
        <w:ind w:left="598" w:right="737" w:hanging="245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EBE6FB0" wp14:editId="50C6EAF9">
            <wp:extent cx="95250" cy="127000"/>
            <wp:effectExtent l="0" t="0" r="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z w:val="24"/>
          <w:szCs w:val="24"/>
        </w:rPr>
        <w:t>Chair,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Pl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nn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Comm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,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h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>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Roc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E370A8">
        <w:rPr>
          <w:rFonts w:ascii="Calibri" w:eastAsia="Calibri" w:hAnsi="Calibri" w:cs="Calibri"/>
          <w:sz w:val="24"/>
          <w:szCs w:val="24"/>
        </w:rPr>
        <w:t>y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Legal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ed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y</w:t>
      </w:r>
    </w:p>
    <w:p w14:paraId="05E89C86" w14:textId="77777777" w:rsidR="00107AEB" w:rsidRDefault="00E370A8" w:rsidP="00F362FC">
      <w:pPr>
        <w:spacing w:line="280" w:lineRule="exact"/>
        <w:ind w:left="962" w:right="986" w:hanging="2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 O’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lege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9.</w:t>
      </w:r>
    </w:p>
    <w:p w14:paraId="47C97E6C" w14:textId="77777777" w:rsidR="00107AEB" w:rsidRDefault="006E7FD0" w:rsidP="00F362FC">
      <w:pPr>
        <w:spacing w:before="100" w:beforeAutospacing="1" w:line="280" w:lineRule="exact"/>
        <w:ind w:left="640" w:hanging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AF33674" wp14:editId="614936C4">
            <wp:extent cx="95250" cy="127000"/>
            <wp:effectExtent l="0" t="0" r="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z w:val="24"/>
          <w:szCs w:val="24"/>
        </w:rPr>
        <w:t>Legal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Wri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g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e,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m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E370A8">
        <w:rPr>
          <w:rFonts w:ascii="Calibri" w:eastAsia="Calibri" w:hAnsi="Calibri" w:cs="Calibri"/>
          <w:sz w:val="24"/>
          <w:szCs w:val="24"/>
        </w:rPr>
        <w:t>er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si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2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0</w:t>
      </w:r>
      <w:r w:rsidR="00E370A8">
        <w:rPr>
          <w:rFonts w:ascii="Calibri" w:eastAsia="Calibri" w:hAnsi="Calibri" w:cs="Calibri"/>
          <w:sz w:val="24"/>
          <w:szCs w:val="24"/>
        </w:rPr>
        <w:t>0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4</w:t>
      </w:r>
      <w:r w:rsidR="00E370A8">
        <w:rPr>
          <w:rFonts w:ascii="Calibri" w:eastAsia="Calibri" w:hAnsi="Calibri" w:cs="Calibri"/>
          <w:sz w:val="24"/>
          <w:szCs w:val="24"/>
        </w:rPr>
        <w:t>.</w:t>
      </w:r>
    </w:p>
    <w:p w14:paraId="1803C27D" w14:textId="77777777" w:rsidR="00107AEB" w:rsidRDefault="00107AEB">
      <w:pPr>
        <w:spacing w:before="18" w:line="220" w:lineRule="exact"/>
        <w:rPr>
          <w:sz w:val="22"/>
          <w:szCs w:val="22"/>
        </w:rPr>
      </w:pPr>
    </w:p>
    <w:p w14:paraId="6348F34D" w14:textId="0D93C626" w:rsidR="00107AEB" w:rsidRPr="00C97D71" w:rsidRDefault="00E370A8" w:rsidP="00C97D71">
      <w:pPr>
        <w:pStyle w:val="ListParagraph"/>
        <w:numPr>
          <w:ilvl w:val="0"/>
          <w:numId w:val="12"/>
        </w:numPr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 w:rsidRPr="00C97D71">
        <w:rPr>
          <w:rFonts w:ascii="Calibri" w:eastAsia="Calibri" w:hAnsi="Calibri" w:cs="Calibri"/>
          <w:sz w:val="24"/>
          <w:szCs w:val="24"/>
        </w:rPr>
        <w:lastRenderedPageBreak/>
        <w:t>Associa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97D71">
        <w:rPr>
          <w:rFonts w:ascii="Calibri" w:eastAsia="Calibri" w:hAnsi="Calibri" w:cs="Calibri"/>
          <w:sz w:val="24"/>
          <w:szCs w:val="24"/>
        </w:rPr>
        <w:t xml:space="preserve">ion 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97D71">
        <w:rPr>
          <w:rFonts w:ascii="Calibri" w:eastAsia="Calibri" w:hAnsi="Calibri" w:cs="Calibri"/>
          <w:sz w:val="24"/>
          <w:szCs w:val="24"/>
        </w:rPr>
        <w:t>f Legal</w:t>
      </w:r>
      <w:r w:rsidRPr="00C97D7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97D71">
        <w:rPr>
          <w:rFonts w:ascii="Calibri" w:eastAsia="Calibri" w:hAnsi="Calibri" w:cs="Calibri"/>
          <w:sz w:val="24"/>
          <w:szCs w:val="24"/>
        </w:rPr>
        <w:t>Wri</w:t>
      </w:r>
      <w:r w:rsidRPr="00C97D71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C97D71">
        <w:rPr>
          <w:rFonts w:ascii="Calibri" w:eastAsia="Calibri" w:hAnsi="Calibri" w:cs="Calibri"/>
          <w:sz w:val="24"/>
          <w:szCs w:val="24"/>
        </w:rPr>
        <w:t>i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97D71">
        <w:rPr>
          <w:rFonts w:ascii="Calibri" w:eastAsia="Calibri" w:hAnsi="Calibri" w:cs="Calibri"/>
          <w:sz w:val="24"/>
          <w:szCs w:val="24"/>
        </w:rPr>
        <w:t>g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C97D71">
        <w:rPr>
          <w:rFonts w:ascii="Calibri" w:eastAsia="Calibri" w:hAnsi="Calibri" w:cs="Calibri"/>
          <w:sz w:val="24"/>
          <w:szCs w:val="24"/>
        </w:rPr>
        <w:t>i</w:t>
      </w:r>
      <w:r w:rsidRPr="00C97D7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C97D71">
        <w:rPr>
          <w:rFonts w:ascii="Calibri" w:eastAsia="Calibri" w:hAnsi="Calibri" w:cs="Calibri"/>
          <w:sz w:val="24"/>
          <w:szCs w:val="24"/>
        </w:rPr>
        <w:t>ec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97D71">
        <w:rPr>
          <w:rFonts w:ascii="Calibri" w:eastAsia="Calibri" w:hAnsi="Calibri" w:cs="Calibri"/>
          <w:sz w:val="24"/>
          <w:szCs w:val="24"/>
        </w:rPr>
        <w:t>ors,</w:t>
      </w:r>
      <w:r w:rsidRPr="00C97D7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C97D71">
        <w:rPr>
          <w:rFonts w:ascii="Calibri" w:eastAsia="Calibri" w:hAnsi="Calibri" w:cs="Calibri"/>
          <w:sz w:val="24"/>
          <w:szCs w:val="24"/>
        </w:rPr>
        <w:t>e</w:t>
      </w:r>
      <w:r w:rsidRPr="00C97D71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C97D71">
        <w:rPr>
          <w:rFonts w:ascii="Calibri" w:eastAsia="Calibri" w:hAnsi="Calibri" w:cs="Calibri"/>
          <w:sz w:val="24"/>
          <w:szCs w:val="24"/>
        </w:rPr>
        <w:t>er</w:t>
      </w:r>
      <w:r w:rsidRPr="00C97D7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97D71">
        <w:rPr>
          <w:rFonts w:ascii="Calibri" w:eastAsia="Calibri" w:hAnsi="Calibri" w:cs="Calibri"/>
          <w:sz w:val="24"/>
          <w:szCs w:val="24"/>
        </w:rPr>
        <w:t>s</w:t>
      </w:r>
      <w:r w:rsidRPr="00C97D71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97D7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97D71">
        <w:rPr>
          <w:rFonts w:ascii="Calibri" w:eastAsia="Calibri" w:hAnsi="Calibri" w:cs="Calibri"/>
          <w:sz w:val="24"/>
          <w:szCs w:val="24"/>
        </w:rPr>
        <w:t>e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97D71">
        <w:rPr>
          <w:rFonts w:ascii="Calibri" w:eastAsia="Calibri" w:hAnsi="Calibri" w:cs="Calibri"/>
          <w:sz w:val="24"/>
          <w:szCs w:val="24"/>
        </w:rPr>
        <w:t>2</w:t>
      </w:r>
      <w:r w:rsidRPr="00C97D71">
        <w:rPr>
          <w:rFonts w:ascii="Calibri" w:eastAsia="Calibri" w:hAnsi="Calibri" w:cs="Calibri"/>
          <w:spacing w:val="-1"/>
          <w:sz w:val="24"/>
          <w:szCs w:val="24"/>
        </w:rPr>
        <w:t>0</w:t>
      </w:r>
      <w:r w:rsidRPr="00C97D71">
        <w:rPr>
          <w:rFonts w:ascii="Calibri" w:eastAsia="Calibri" w:hAnsi="Calibri" w:cs="Calibri"/>
          <w:sz w:val="24"/>
          <w:szCs w:val="24"/>
        </w:rPr>
        <w:t>1</w:t>
      </w:r>
      <w:r w:rsidRPr="00C97D71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C97D71">
        <w:rPr>
          <w:rFonts w:ascii="Calibri" w:eastAsia="Calibri" w:hAnsi="Calibri" w:cs="Calibri"/>
          <w:sz w:val="24"/>
          <w:szCs w:val="24"/>
        </w:rPr>
        <w:t>.</w:t>
      </w:r>
    </w:p>
    <w:p w14:paraId="00AAAC2A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0D192EFE" w14:textId="77777777" w:rsidR="006302C8" w:rsidRDefault="006302C8">
      <w:pPr>
        <w:spacing w:before="11"/>
        <w:ind w:left="100"/>
        <w:rPr>
          <w:rFonts w:ascii="Calibri" w:eastAsia="Calibri" w:hAnsi="Calibri" w:cs="Calibri"/>
          <w:b/>
          <w:spacing w:val="1"/>
          <w:sz w:val="24"/>
          <w:szCs w:val="24"/>
        </w:rPr>
      </w:pPr>
    </w:p>
    <w:p w14:paraId="1E13AC39" w14:textId="7198A26E" w:rsidR="00107AEB" w:rsidRDefault="00E370A8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b/>
          <w:sz w:val="24"/>
          <w:szCs w:val="24"/>
        </w:rPr>
        <w:t>HER PROF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</w:t>
      </w:r>
    </w:p>
    <w:p w14:paraId="73C2C0D0" w14:textId="77777777" w:rsidR="00107AEB" w:rsidRDefault="00107AEB">
      <w:pPr>
        <w:spacing w:before="13" w:line="280" w:lineRule="exact"/>
        <w:rPr>
          <w:sz w:val="28"/>
          <w:szCs w:val="28"/>
        </w:rPr>
      </w:pPr>
    </w:p>
    <w:p w14:paraId="116BD34E" w14:textId="77777777" w:rsidR="00107AEB" w:rsidRDefault="00E370A8">
      <w:pPr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OOKW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ork</w:t>
      </w:r>
    </w:p>
    <w:p w14:paraId="70960A36" w14:textId="77777777" w:rsidR="00107AEB" w:rsidRDefault="00E370A8">
      <w:pPr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 of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Hu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 Resourc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 Em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yee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01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–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i/>
          <w:sz w:val="24"/>
          <w:szCs w:val="24"/>
        </w:rPr>
        <w:t>03</w:t>
      </w:r>
    </w:p>
    <w:p w14:paraId="4712A045" w14:textId="77777777" w:rsidR="00107AEB" w:rsidRDefault="00107AEB">
      <w:pPr>
        <w:spacing w:before="13" w:line="280" w:lineRule="exact"/>
        <w:rPr>
          <w:sz w:val="28"/>
          <w:szCs w:val="28"/>
        </w:rPr>
      </w:pPr>
    </w:p>
    <w:p w14:paraId="309B4B36" w14:textId="77777777" w:rsidR="00107AEB" w:rsidRDefault="00E370A8">
      <w:pPr>
        <w:ind w:left="640" w:right="2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25 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yees.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loyee grieva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 com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ers.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 xml:space="preserve">oard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0A12FC8" w14:textId="77777777" w:rsidR="00107AEB" w:rsidRDefault="00107AEB">
      <w:pPr>
        <w:spacing w:before="15" w:line="280" w:lineRule="exact"/>
        <w:rPr>
          <w:sz w:val="28"/>
          <w:szCs w:val="28"/>
        </w:rPr>
      </w:pPr>
    </w:p>
    <w:p w14:paraId="52B2EB57" w14:textId="77777777" w:rsidR="00107AEB" w:rsidRDefault="00E370A8">
      <w:pPr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ELI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&amp;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FSEN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>C.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b/>
          <w:sz w:val="24"/>
          <w:szCs w:val="24"/>
        </w:rPr>
        <w:t>/k/a SIFF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P.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ork</w:t>
      </w:r>
    </w:p>
    <w:p w14:paraId="34FB40B9" w14:textId="77777777" w:rsidR="00107AEB" w:rsidRDefault="00990168">
      <w:pPr>
        <w:ind w:left="5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Asso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E370A8">
        <w:rPr>
          <w:rFonts w:ascii="Calibri" w:eastAsia="Calibri" w:hAnsi="Calibri" w:cs="Calibri"/>
          <w:i/>
          <w:sz w:val="24"/>
          <w:szCs w:val="24"/>
        </w:rPr>
        <w:t>i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e,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Se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i/>
          <w:sz w:val="24"/>
          <w:szCs w:val="24"/>
        </w:rPr>
        <w:t>em</w:t>
      </w:r>
      <w:r w:rsidR="00E370A8">
        <w:rPr>
          <w:rFonts w:ascii="Calibri" w:eastAsia="Calibri" w:hAnsi="Calibri" w:cs="Calibri"/>
          <w:i/>
          <w:spacing w:val="-3"/>
          <w:sz w:val="24"/>
          <w:szCs w:val="24"/>
        </w:rPr>
        <w:t>b</w:t>
      </w:r>
      <w:r w:rsidR="00E370A8">
        <w:rPr>
          <w:rFonts w:ascii="Calibri" w:eastAsia="Calibri" w:hAnsi="Calibri" w:cs="Calibri"/>
          <w:i/>
          <w:sz w:val="24"/>
          <w:szCs w:val="24"/>
        </w:rPr>
        <w:t>er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1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9</w:t>
      </w:r>
      <w:r w:rsidR="00E370A8">
        <w:rPr>
          <w:rFonts w:ascii="Calibri" w:eastAsia="Calibri" w:hAnsi="Calibri" w:cs="Calibri"/>
          <w:i/>
          <w:spacing w:val="-2"/>
          <w:sz w:val="24"/>
          <w:szCs w:val="24"/>
        </w:rPr>
        <w:t>9</w:t>
      </w:r>
      <w:r w:rsidR="00E370A8">
        <w:rPr>
          <w:rFonts w:ascii="Calibri" w:eastAsia="Calibri" w:hAnsi="Calibri" w:cs="Calibri"/>
          <w:i/>
          <w:sz w:val="24"/>
          <w:szCs w:val="24"/>
        </w:rPr>
        <w:t>0</w:t>
      </w:r>
      <w:r w:rsidR="00E370A8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 xml:space="preserve">– 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ob</w:t>
      </w:r>
      <w:r w:rsidR="00E370A8">
        <w:rPr>
          <w:rFonts w:ascii="Calibri" w:eastAsia="Calibri" w:hAnsi="Calibri" w:cs="Calibri"/>
          <w:i/>
          <w:sz w:val="24"/>
          <w:szCs w:val="24"/>
        </w:rPr>
        <w:t>er</w:t>
      </w:r>
      <w:r w:rsidR="00E370A8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i/>
          <w:sz w:val="24"/>
          <w:szCs w:val="24"/>
        </w:rPr>
        <w:t>2</w:t>
      </w:r>
      <w:r w:rsidR="00E370A8">
        <w:rPr>
          <w:rFonts w:ascii="Calibri" w:eastAsia="Calibri" w:hAnsi="Calibri" w:cs="Calibri"/>
          <w:i/>
          <w:spacing w:val="-1"/>
          <w:sz w:val="24"/>
          <w:szCs w:val="24"/>
        </w:rPr>
        <w:t>0</w:t>
      </w:r>
      <w:r w:rsidR="00E370A8">
        <w:rPr>
          <w:rFonts w:ascii="Calibri" w:eastAsia="Calibri" w:hAnsi="Calibri" w:cs="Calibri"/>
          <w:i/>
          <w:sz w:val="24"/>
          <w:szCs w:val="24"/>
        </w:rPr>
        <w:t>00</w:t>
      </w:r>
    </w:p>
    <w:p w14:paraId="25EEC410" w14:textId="77777777" w:rsidR="00107AEB" w:rsidRDefault="00107AEB">
      <w:pPr>
        <w:spacing w:before="13" w:line="280" w:lineRule="exact"/>
        <w:rPr>
          <w:sz w:val="28"/>
          <w:szCs w:val="28"/>
        </w:rPr>
      </w:pPr>
    </w:p>
    <w:p w14:paraId="53E45EE5" w14:textId="77777777" w:rsidR="00107AEB" w:rsidRDefault="00E370A8">
      <w:pPr>
        <w:ind w:left="640" w:righ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lex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overag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 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overy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very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agre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j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associa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alysi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egy.</w:t>
      </w:r>
    </w:p>
    <w:p w14:paraId="7B196329" w14:textId="77777777" w:rsidR="00107AEB" w:rsidRDefault="00107AEB">
      <w:pPr>
        <w:spacing w:before="13" w:line="280" w:lineRule="exact"/>
        <w:rPr>
          <w:sz w:val="28"/>
          <w:szCs w:val="28"/>
        </w:rPr>
      </w:pPr>
    </w:p>
    <w:p w14:paraId="09102DB3" w14:textId="77777777" w:rsidR="00107AEB" w:rsidRDefault="00E370A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4CB5E1D3" w14:textId="77777777" w:rsidR="00107AEB" w:rsidRDefault="00107AEB">
      <w:pPr>
        <w:spacing w:before="13" w:line="280" w:lineRule="exact"/>
        <w:rPr>
          <w:sz w:val="28"/>
          <w:szCs w:val="28"/>
        </w:rPr>
      </w:pPr>
    </w:p>
    <w:p w14:paraId="78A54586" w14:textId="77777777" w:rsidR="00107AEB" w:rsidRDefault="00E370A8">
      <w:pPr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OOK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YN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776918C4" w14:textId="77777777" w:rsidR="00107AEB" w:rsidRDefault="00E370A8">
      <w:pPr>
        <w:spacing w:line="280" w:lineRule="exact"/>
        <w:ind w:left="5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1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i/>
          <w:sz w:val="24"/>
          <w:szCs w:val="24"/>
        </w:rPr>
        <w:t>0</w:t>
      </w:r>
    </w:p>
    <w:p w14:paraId="15E81769" w14:textId="77777777" w:rsidR="00107AEB" w:rsidRDefault="00107AEB">
      <w:pPr>
        <w:spacing w:before="8" w:line="280" w:lineRule="exact"/>
        <w:rPr>
          <w:sz w:val="28"/>
          <w:szCs w:val="28"/>
        </w:rPr>
      </w:pPr>
    </w:p>
    <w:p w14:paraId="03D6C288" w14:textId="77777777" w:rsidR="00107AEB" w:rsidRDefault="006E7FD0">
      <w:pPr>
        <w:spacing w:before="11"/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9623227" wp14:editId="59BA75E2">
            <wp:extent cx="95250" cy="127000"/>
            <wp:effectExtent l="0" t="0" r="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b/>
          <w:sz w:val="24"/>
          <w:szCs w:val="24"/>
        </w:rPr>
        <w:t xml:space="preserve">k:            </w:t>
      </w:r>
      <w:r w:rsidR="00E370A8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Top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1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3</w:t>
      </w:r>
      <w:r w:rsidR="00E370A8">
        <w:rPr>
          <w:rFonts w:ascii="Calibri" w:eastAsia="Calibri" w:hAnsi="Calibri" w:cs="Calibri"/>
          <w:sz w:val="24"/>
          <w:szCs w:val="24"/>
        </w:rPr>
        <w:t>%</w:t>
      </w:r>
    </w:p>
    <w:p w14:paraId="60F19566" w14:textId="77777777" w:rsidR="00107AEB" w:rsidRDefault="006E7FD0">
      <w:pPr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C22B123" wp14:editId="0FA22036">
            <wp:extent cx="95250" cy="127000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b/>
          <w:sz w:val="24"/>
          <w:szCs w:val="24"/>
        </w:rPr>
        <w:t>Ho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b/>
          <w:sz w:val="24"/>
          <w:szCs w:val="24"/>
        </w:rPr>
        <w:t>o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b/>
          <w:sz w:val="24"/>
          <w:szCs w:val="24"/>
        </w:rPr>
        <w:t xml:space="preserve">:       </w:t>
      </w:r>
      <w:r w:rsidR="00E370A8">
        <w:rPr>
          <w:rFonts w:ascii="Calibri" w:eastAsia="Calibri" w:hAnsi="Calibri" w:cs="Calibri"/>
          <w:b/>
          <w:spacing w:val="40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Ri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ar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son Sc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olar</w:t>
      </w:r>
    </w:p>
    <w:p w14:paraId="2EFD5A86" w14:textId="77777777" w:rsidR="00107AEB" w:rsidRDefault="00E370A8">
      <w:pPr>
        <w:ind w:left="2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488692CE" w14:textId="77777777" w:rsidR="00107AEB" w:rsidRDefault="00E370A8">
      <w:pPr>
        <w:spacing w:line="280" w:lineRule="exact"/>
        <w:ind w:left="2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rican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6DBAD7A7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33F0144F" w14:textId="77777777" w:rsidR="00107AEB" w:rsidRDefault="00E370A8">
      <w:pPr>
        <w:spacing w:before="11"/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UNIVER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EW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NY</w:t>
      </w:r>
    </w:p>
    <w:p w14:paraId="1C47F13E" w14:textId="77777777" w:rsidR="00107AEB" w:rsidRDefault="00E370A8">
      <w:pPr>
        <w:spacing w:line="280" w:lineRule="exact"/>
        <w:ind w:left="5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elor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Poli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ence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ss,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1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i/>
          <w:sz w:val="24"/>
          <w:szCs w:val="24"/>
        </w:rPr>
        <w:t>87</w:t>
      </w:r>
    </w:p>
    <w:p w14:paraId="0EFEA980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5AB93C09" w14:textId="77777777" w:rsidR="00107AEB" w:rsidRDefault="006E7FD0">
      <w:pPr>
        <w:spacing w:before="11" w:line="280" w:lineRule="exact"/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77BB8BA" wp14:editId="03AC9A25">
            <wp:extent cx="95250" cy="127000"/>
            <wp:effectExtent l="0" t="0" r="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b/>
          <w:sz w:val="24"/>
          <w:szCs w:val="24"/>
        </w:rPr>
        <w:t>Ho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b/>
          <w:sz w:val="24"/>
          <w:szCs w:val="24"/>
        </w:rPr>
        <w:t>o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E370A8"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b/>
          <w:sz w:val="24"/>
          <w:szCs w:val="24"/>
        </w:rPr>
        <w:t xml:space="preserve">:       </w:t>
      </w:r>
      <w:r w:rsidR="00E370A8">
        <w:rPr>
          <w:rFonts w:ascii="Calibri" w:eastAsia="Calibri" w:hAnsi="Calibri" w:cs="Calibri"/>
          <w:b/>
          <w:spacing w:val="40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ea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’s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List</w:t>
      </w:r>
    </w:p>
    <w:p w14:paraId="0F410961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31C730E1" w14:textId="77777777" w:rsidR="00107AEB" w:rsidRDefault="00C720F9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b/>
          <w:sz w:val="24"/>
          <w:szCs w:val="24"/>
        </w:rPr>
        <w:t xml:space="preserve">R 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E370A8">
        <w:rPr>
          <w:rFonts w:ascii="Calibri" w:eastAsia="Calibri" w:hAnsi="Calibri" w:cs="Calibri"/>
          <w:b/>
          <w:sz w:val="24"/>
          <w:szCs w:val="24"/>
        </w:rPr>
        <w:t>D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E370A8">
        <w:rPr>
          <w:rFonts w:ascii="Calibri" w:eastAsia="Calibri" w:hAnsi="Calibri" w:cs="Calibri"/>
          <w:b/>
          <w:sz w:val="24"/>
          <w:szCs w:val="24"/>
        </w:rPr>
        <w:t>S</w:t>
      </w:r>
      <w:r w:rsidR="00E370A8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="00E370A8"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 w:rsidR="00E370A8">
        <w:rPr>
          <w:rFonts w:ascii="Calibri" w:eastAsia="Calibri" w:hAnsi="Calibri" w:cs="Calibri"/>
          <w:b/>
          <w:sz w:val="24"/>
          <w:szCs w:val="24"/>
        </w:rPr>
        <w:t>NS</w:t>
      </w:r>
    </w:p>
    <w:p w14:paraId="41AB02ED" w14:textId="77777777" w:rsidR="00107AEB" w:rsidRDefault="00107AEB">
      <w:pPr>
        <w:spacing w:before="6" w:line="280" w:lineRule="exact"/>
        <w:rPr>
          <w:sz w:val="28"/>
          <w:szCs w:val="28"/>
        </w:rPr>
      </w:pPr>
    </w:p>
    <w:p w14:paraId="589C1A1C" w14:textId="77777777" w:rsidR="00107AEB" w:rsidRDefault="006E7FD0">
      <w:pPr>
        <w:spacing w:before="11"/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2762509" wp14:editId="5BE53845">
            <wp:extent cx="95250" cy="127000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 xml:space="preserve">ew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Y</w:t>
      </w:r>
      <w:r w:rsidR="00E370A8">
        <w:rPr>
          <w:rFonts w:ascii="Calibri" w:eastAsia="Calibri" w:hAnsi="Calibri" w:cs="Calibri"/>
          <w:sz w:val="24"/>
          <w:szCs w:val="24"/>
        </w:rPr>
        <w:t xml:space="preserve">ork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</w:t>
      </w:r>
    </w:p>
    <w:p w14:paraId="77A2801B" w14:textId="77777777" w:rsidR="00107AEB" w:rsidRDefault="006E7FD0">
      <w:pPr>
        <w:spacing w:before="2"/>
        <w:ind w:left="64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ADA5AA1" wp14:editId="6EA570CC">
            <wp:extent cx="95250" cy="127000"/>
            <wp:effectExtent l="0" t="0" r="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0A8">
        <w:t xml:space="preserve">    </w:t>
      </w:r>
      <w:r w:rsidR="00E370A8">
        <w:rPr>
          <w:rFonts w:ascii="Calibri" w:eastAsia="Calibri" w:hAnsi="Calibri" w:cs="Calibri"/>
          <w:sz w:val="24"/>
          <w:szCs w:val="24"/>
        </w:rPr>
        <w:t>Uni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>t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es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rict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C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0A8">
        <w:rPr>
          <w:rFonts w:ascii="Calibri" w:eastAsia="Calibri" w:hAnsi="Calibri" w:cs="Calibri"/>
          <w:sz w:val="24"/>
          <w:szCs w:val="24"/>
        </w:rPr>
        <w:t xml:space="preserve">rt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370A8">
        <w:rPr>
          <w:rFonts w:ascii="Calibri" w:eastAsia="Calibri" w:hAnsi="Calibri" w:cs="Calibri"/>
          <w:sz w:val="24"/>
          <w:szCs w:val="24"/>
        </w:rPr>
        <w:t>or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E370A8">
        <w:rPr>
          <w:rFonts w:ascii="Calibri" w:eastAsia="Calibri" w:hAnsi="Calibri" w:cs="Calibri"/>
          <w:sz w:val="24"/>
          <w:szCs w:val="24"/>
        </w:rPr>
        <w:t>o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370A8">
        <w:rPr>
          <w:rFonts w:ascii="Calibri" w:eastAsia="Calibri" w:hAnsi="Calibri" w:cs="Calibri"/>
          <w:sz w:val="24"/>
          <w:szCs w:val="24"/>
        </w:rPr>
        <w:t>e</w:t>
      </w:r>
      <w:r w:rsidR="00E370A8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E370A8">
        <w:rPr>
          <w:rFonts w:ascii="Calibri" w:eastAsia="Calibri" w:hAnsi="Calibri" w:cs="Calibri"/>
          <w:sz w:val="24"/>
          <w:szCs w:val="24"/>
        </w:rPr>
        <w:t>n</w:t>
      </w:r>
      <w:r w:rsidR="00E370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0A8">
        <w:rPr>
          <w:rFonts w:ascii="Calibri" w:eastAsia="Calibri" w:hAnsi="Calibri" w:cs="Calibri"/>
          <w:sz w:val="24"/>
          <w:szCs w:val="24"/>
        </w:rPr>
        <w:t>d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370A8">
        <w:rPr>
          <w:rFonts w:ascii="Calibri" w:eastAsia="Calibri" w:hAnsi="Calibri" w:cs="Calibri"/>
          <w:sz w:val="24"/>
          <w:szCs w:val="24"/>
        </w:rPr>
        <w:t>Eas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 xml:space="preserve">ern 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0A8">
        <w:rPr>
          <w:rFonts w:ascii="Calibri" w:eastAsia="Calibri" w:hAnsi="Calibri" w:cs="Calibri"/>
          <w:sz w:val="24"/>
          <w:szCs w:val="24"/>
        </w:rPr>
        <w:t>i</w:t>
      </w:r>
      <w:r w:rsidR="00E370A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ric</w:t>
      </w:r>
      <w:r w:rsidR="00E370A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370A8">
        <w:rPr>
          <w:rFonts w:ascii="Calibri" w:eastAsia="Calibri" w:hAnsi="Calibri" w:cs="Calibri"/>
          <w:sz w:val="24"/>
          <w:szCs w:val="24"/>
        </w:rPr>
        <w:t>s</w:t>
      </w:r>
    </w:p>
    <w:sectPr w:rsidR="00107AEB">
      <w:footerReference w:type="default" r:id="rId10"/>
      <w:pgSz w:w="12240" w:h="15840"/>
      <w:pgMar w:top="660" w:right="600" w:bottom="280" w:left="62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035E" w14:textId="77777777" w:rsidR="00AB3313" w:rsidRDefault="00AB3313">
      <w:r>
        <w:separator/>
      </w:r>
    </w:p>
  </w:endnote>
  <w:endnote w:type="continuationSeparator" w:id="0">
    <w:p w14:paraId="6861A724" w14:textId="77777777" w:rsidR="00AB3313" w:rsidRDefault="00AB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2D0E" w14:textId="77777777" w:rsidR="00107AEB" w:rsidRDefault="006E7FD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B9FA4D" wp14:editId="57C45163">
              <wp:simplePos x="0" y="0"/>
              <wp:positionH relativeFrom="page">
                <wp:posOffset>7214870</wp:posOffset>
              </wp:positionH>
              <wp:positionV relativeFrom="page">
                <wp:posOffset>9253855</wp:posOffset>
              </wp:positionV>
              <wp:extent cx="127000" cy="177800"/>
              <wp:effectExtent l="444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31A42" w14:textId="3FD94042" w:rsidR="00107AEB" w:rsidRDefault="00E370A8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59C8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9F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1pt;margin-top:728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lV8K&#10;SuEAAAAPAQAADwAAAAAAAAAAAAAAAAAsBAAAZHJzL2Rvd25yZXYueG1sUEsFBgAAAAAEAAQA8wAA&#10;ADoFAAAAAA==&#10;" filled="f" stroked="f">
              <v:textbox inset="0,0,0,0">
                <w:txbxContent>
                  <w:p w14:paraId="21731A42" w14:textId="3FD94042" w:rsidR="00107AEB" w:rsidRDefault="00E370A8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59C8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CB6D" w14:textId="77777777" w:rsidR="00AB3313" w:rsidRDefault="00AB3313">
      <w:r>
        <w:separator/>
      </w:r>
    </w:p>
  </w:footnote>
  <w:footnote w:type="continuationSeparator" w:id="0">
    <w:p w14:paraId="15763AD6" w14:textId="77777777" w:rsidR="00AB3313" w:rsidRDefault="00AB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5pt;height:1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10.5pt;visibility:visible;mso-wrap-style:square" o:bullet="t">
        <v:imagedata r:id="rId2" o:title=""/>
      </v:shape>
    </w:pict>
  </w:numPicBullet>
  <w:abstractNum w:abstractNumId="0" w15:restartNumberingAfterBreak="0">
    <w:nsid w:val="19771C0D"/>
    <w:multiLevelType w:val="hybridMultilevel"/>
    <w:tmpl w:val="46FE084E"/>
    <w:lvl w:ilvl="0" w:tplc="0DA82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42AE90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041B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83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CD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C499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8F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CF5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AD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5131D5"/>
    <w:multiLevelType w:val="hybridMultilevel"/>
    <w:tmpl w:val="CA02565C"/>
    <w:lvl w:ilvl="0" w:tplc="870C7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33FE2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ACD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C0E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4A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0C4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A4D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A3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B86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4C5521"/>
    <w:multiLevelType w:val="hybridMultilevel"/>
    <w:tmpl w:val="B8FAF4C8"/>
    <w:lvl w:ilvl="0" w:tplc="2B363BBE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EC23A17"/>
    <w:multiLevelType w:val="hybridMultilevel"/>
    <w:tmpl w:val="9F0E6C1A"/>
    <w:lvl w:ilvl="0" w:tplc="2B363B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780"/>
    <w:multiLevelType w:val="hybridMultilevel"/>
    <w:tmpl w:val="7C0E9484"/>
    <w:lvl w:ilvl="0" w:tplc="230CF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BE0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62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C0C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D20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40BD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6E9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E7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F6A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053D27"/>
    <w:multiLevelType w:val="hybridMultilevel"/>
    <w:tmpl w:val="7EFC01A2"/>
    <w:lvl w:ilvl="0" w:tplc="14B27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288D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281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C0F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74B5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1B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0B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8B9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5C27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B1C4614"/>
    <w:multiLevelType w:val="hybridMultilevel"/>
    <w:tmpl w:val="748826D4"/>
    <w:lvl w:ilvl="0" w:tplc="2B363BBE">
      <w:start w:val="1"/>
      <w:numFmt w:val="bullet"/>
      <w:lvlText w:val=""/>
      <w:lvlPicBulletId w:val="0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7" w15:restartNumberingAfterBreak="0">
    <w:nsid w:val="573713D3"/>
    <w:multiLevelType w:val="multilevel"/>
    <w:tmpl w:val="8E0E29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A2E606A"/>
    <w:multiLevelType w:val="hybridMultilevel"/>
    <w:tmpl w:val="30C8C752"/>
    <w:lvl w:ilvl="0" w:tplc="4FFAB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9E6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D00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26D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B810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466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D45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2E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8034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BB57314"/>
    <w:multiLevelType w:val="hybridMultilevel"/>
    <w:tmpl w:val="4EAEC36E"/>
    <w:lvl w:ilvl="0" w:tplc="0478AA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02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8B2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65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8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661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6C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E9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88F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07D46D1"/>
    <w:multiLevelType w:val="hybridMultilevel"/>
    <w:tmpl w:val="E78C96A6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1" w15:restartNumberingAfterBreak="0">
    <w:nsid w:val="7BE721C4"/>
    <w:multiLevelType w:val="hybridMultilevel"/>
    <w:tmpl w:val="15A4B9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41998159">
    <w:abstractNumId w:val="7"/>
  </w:num>
  <w:num w:numId="2" w16cid:durableId="1138107982">
    <w:abstractNumId w:val="1"/>
  </w:num>
  <w:num w:numId="3" w16cid:durableId="740709984">
    <w:abstractNumId w:val="0"/>
  </w:num>
  <w:num w:numId="4" w16cid:durableId="717706031">
    <w:abstractNumId w:val="8"/>
  </w:num>
  <w:num w:numId="5" w16cid:durableId="303195100">
    <w:abstractNumId w:val="4"/>
  </w:num>
  <w:num w:numId="6" w16cid:durableId="1527212909">
    <w:abstractNumId w:val="10"/>
  </w:num>
  <w:num w:numId="7" w16cid:durableId="1635595066">
    <w:abstractNumId w:val="3"/>
  </w:num>
  <w:num w:numId="8" w16cid:durableId="560099825">
    <w:abstractNumId w:val="6"/>
  </w:num>
  <w:num w:numId="9" w16cid:durableId="957879613">
    <w:abstractNumId w:val="2"/>
  </w:num>
  <w:num w:numId="10" w16cid:durableId="1351253376">
    <w:abstractNumId w:val="9"/>
  </w:num>
  <w:num w:numId="11" w16cid:durableId="1970699258">
    <w:abstractNumId w:val="11"/>
  </w:num>
  <w:num w:numId="12" w16cid:durableId="1778913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EB"/>
    <w:rsid w:val="000211FB"/>
    <w:rsid w:val="00027FCB"/>
    <w:rsid w:val="00040B35"/>
    <w:rsid w:val="0007727A"/>
    <w:rsid w:val="00080D37"/>
    <w:rsid w:val="000A6E27"/>
    <w:rsid w:val="000B045A"/>
    <w:rsid w:val="000C5FF0"/>
    <w:rsid w:val="000D08FB"/>
    <w:rsid w:val="000E1805"/>
    <w:rsid w:val="00102488"/>
    <w:rsid w:val="00107AEB"/>
    <w:rsid w:val="0011477C"/>
    <w:rsid w:val="001209C4"/>
    <w:rsid w:val="00124B0E"/>
    <w:rsid w:val="00154ECD"/>
    <w:rsid w:val="00154F24"/>
    <w:rsid w:val="001664C2"/>
    <w:rsid w:val="00170E02"/>
    <w:rsid w:val="0018077A"/>
    <w:rsid w:val="001945D6"/>
    <w:rsid w:val="001A775A"/>
    <w:rsid w:val="001C5192"/>
    <w:rsid w:val="001C59C8"/>
    <w:rsid w:val="001D7AED"/>
    <w:rsid w:val="001E58A1"/>
    <w:rsid w:val="00216B7D"/>
    <w:rsid w:val="002302C2"/>
    <w:rsid w:val="00244E5A"/>
    <w:rsid w:val="00245D4C"/>
    <w:rsid w:val="00254D73"/>
    <w:rsid w:val="00256B86"/>
    <w:rsid w:val="002A0D78"/>
    <w:rsid w:val="002A31F2"/>
    <w:rsid w:val="002B61A3"/>
    <w:rsid w:val="002D43D4"/>
    <w:rsid w:val="002D5278"/>
    <w:rsid w:val="002E77C1"/>
    <w:rsid w:val="002F0E4B"/>
    <w:rsid w:val="0032424F"/>
    <w:rsid w:val="003452F9"/>
    <w:rsid w:val="0035586F"/>
    <w:rsid w:val="00390419"/>
    <w:rsid w:val="003A6FE9"/>
    <w:rsid w:val="003F4A8B"/>
    <w:rsid w:val="00403EF2"/>
    <w:rsid w:val="00415454"/>
    <w:rsid w:val="00441CA2"/>
    <w:rsid w:val="004802A3"/>
    <w:rsid w:val="004822C5"/>
    <w:rsid w:val="004A0EB1"/>
    <w:rsid w:val="004E6731"/>
    <w:rsid w:val="00500543"/>
    <w:rsid w:val="005044D1"/>
    <w:rsid w:val="005109C2"/>
    <w:rsid w:val="0051528A"/>
    <w:rsid w:val="00527B35"/>
    <w:rsid w:val="00527B77"/>
    <w:rsid w:val="005463FD"/>
    <w:rsid w:val="00556E72"/>
    <w:rsid w:val="0059502A"/>
    <w:rsid w:val="005A1111"/>
    <w:rsid w:val="005D0A53"/>
    <w:rsid w:val="0062296E"/>
    <w:rsid w:val="006245B5"/>
    <w:rsid w:val="0062613C"/>
    <w:rsid w:val="006302C8"/>
    <w:rsid w:val="00642F22"/>
    <w:rsid w:val="00694055"/>
    <w:rsid w:val="0069638A"/>
    <w:rsid w:val="006A187D"/>
    <w:rsid w:val="006A5D23"/>
    <w:rsid w:val="006C74DC"/>
    <w:rsid w:val="006E1B0D"/>
    <w:rsid w:val="006E7FD0"/>
    <w:rsid w:val="0071319E"/>
    <w:rsid w:val="007149C8"/>
    <w:rsid w:val="0071703B"/>
    <w:rsid w:val="00717DBD"/>
    <w:rsid w:val="007203DB"/>
    <w:rsid w:val="00733706"/>
    <w:rsid w:val="0073749C"/>
    <w:rsid w:val="00745F66"/>
    <w:rsid w:val="00764882"/>
    <w:rsid w:val="007A3360"/>
    <w:rsid w:val="007A34FE"/>
    <w:rsid w:val="007A4663"/>
    <w:rsid w:val="00807BC9"/>
    <w:rsid w:val="00827146"/>
    <w:rsid w:val="0083106C"/>
    <w:rsid w:val="008352A4"/>
    <w:rsid w:val="00843B2B"/>
    <w:rsid w:val="00843CA8"/>
    <w:rsid w:val="0084452D"/>
    <w:rsid w:val="00852133"/>
    <w:rsid w:val="00853299"/>
    <w:rsid w:val="00855466"/>
    <w:rsid w:val="008C45DE"/>
    <w:rsid w:val="008D539C"/>
    <w:rsid w:val="00900B32"/>
    <w:rsid w:val="00901FAD"/>
    <w:rsid w:val="00913926"/>
    <w:rsid w:val="009152BA"/>
    <w:rsid w:val="00934F1C"/>
    <w:rsid w:val="00946E51"/>
    <w:rsid w:val="009473C2"/>
    <w:rsid w:val="00960F57"/>
    <w:rsid w:val="00973DEC"/>
    <w:rsid w:val="00986876"/>
    <w:rsid w:val="00990168"/>
    <w:rsid w:val="00993042"/>
    <w:rsid w:val="009A5F94"/>
    <w:rsid w:val="009B6FC2"/>
    <w:rsid w:val="009E2D2A"/>
    <w:rsid w:val="00A16E96"/>
    <w:rsid w:val="00A45B86"/>
    <w:rsid w:val="00A5460C"/>
    <w:rsid w:val="00A9242E"/>
    <w:rsid w:val="00AA66F5"/>
    <w:rsid w:val="00AB0916"/>
    <w:rsid w:val="00AB3313"/>
    <w:rsid w:val="00B16B3D"/>
    <w:rsid w:val="00B175FB"/>
    <w:rsid w:val="00B34C9F"/>
    <w:rsid w:val="00B64402"/>
    <w:rsid w:val="00B7266C"/>
    <w:rsid w:val="00B75F98"/>
    <w:rsid w:val="00B76B4D"/>
    <w:rsid w:val="00B809A4"/>
    <w:rsid w:val="00BB0E11"/>
    <w:rsid w:val="00BB7048"/>
    <w:rsid w:val="00BB7480"/>
    <w:rsid w:val="00BD343C"/>
    <w:rsid w:val="00BE1A87"/>
    <w:rsid w:val="00C00622"/>
    <w:rsid w:val="00C11A20"/>
    <w:rsid w:val="00C14DCC"/>
    <w:rsid w:val="00C14E54"/>
    <w:rsid w:val="00C21773"/>
    <w:rsid w:val="00C301EE"/>
    <w:rsid w:val="00C40C90"/>
    <w:rsid w:val="00C57E92"/>
    <w:rsid w:val="00C720F9"/>
    <w:rsid w:val="00C97D71"/>
    <w:rsid w:val="00CA2906"/>
    <w:rsid w:val="00CB442D"/>
    <w:rsid w:val="00CC0837"/>
    <w:rsid w:val="00CD5709"/>
    <w:rsid w:val="00CE2806"/>
    <w:rsid w:val="00CE552B"/>
    <w:rsid w:val="00CF54C6"/>
    <w:rsid w:val="00D0434F"/>
    <w:rsid w:val="00D42451"/>
    <w:rsid w:val="00D647EB"/>
    <w:rsid w:val="00D756B7"/>
    <w:rsid w:val="00D95835"/>
    <w:rsid w:val="00D95C26"/>
    <w:rsid w:val="00DB0781"/>
    <w:rsid w:val="00DB1B51"/>
    <w:rsid w:val="00DD3474"/>
    <w:rsid w:val="00DD4791"/>
    <w:rsid w:val="00DD79F7"/>
    <w:rsid w:val="00DF4566"/>
    <w:rsid w:val="00DF6C49"/>
    <w:rsid w:val="00E02029"/>
    <w:rsid w:val="00E15A03"/>
    <w:rsid w:val="00E36EF0"/>
    <w:rsid w:val="00E370A8"/>
    <w:rsid w:val="00E516F6"/>
    <w:rsid w:val="00E715BC"/>
    <w:rsid w:val="00E76814"/>
    <w:rsid w:val="00E92F97"/>
    <w:rsid w:val="00EA64CA"/>
    <w:rsid w:val="00EB2274"/>
    <w:rsid w:val="00ED692A"/>
    <w:rsid w:val="00EE175B"/>
    <w:rsid w:val="00EE32BB"/>
    <w:rsid w:val="00F06C44"/>
    <w:rsid w:val="00F1534F"/>
    <w:rsid w:val="00F209ED"/>
    <w:rsid w:val="00F362FC"/>
    <w:rsid w:val="00F51648"/>
    <w:rsid w:val="00F614C8"/>
    <w:rsid w:val="00F64525"/>
    <w:rsid w:val="00F64672"/>
    <w:rsid w:val="00F9320C"/>
    <w:rsid w:val="00FB3147"/>
    <w:rsid w:val="00FB37DC"/>
    <w:rsid w:val="00FE5C77"/>
    <w:rsid w:val="00FF5E79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91A7C"/>
  <w15:docId w15:val="{EA3406D9-7D8A-4121-B6CB-A325C94B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A8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27B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ler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AA40-5759-43F4-B27A-5A7D470B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Law</Company>
  <LinksUpToDate>false</LinksUpToDate>
  <CharactersWithSpaces>20788</CharactersWithSpaces>
  <SharedDoc>false</SharedDoc>
  <HLinks>
    <vt:vector size="6" baseType="variant">
      <vt:variant>
        <vt:i4>8257613</vt:i4>
      </vt:variant>
      <vt:variant>
        <vt:i4>0</vt:i4>
      </vt:variant>
      <vt:variant>
        <vt:i4>0</vt:i4>
      </vt:variant>
      <vt:variant>
        <vt:i4>5</vt:i4>
      </vt:variant>
      <vt:variant>
        <vt:lpwstr>mailto:Chesler@asu.edu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Freeman</dc:creator>
  <cp:lastModifiedBy>Susan Chesler</cp:lastModifiedBy>
  <cp:revision>4</cp:revision>
  <dcterms:created xsi:type="dcterms:W3CDTF">2026-01-08T19:41:00Z</dcterms:created>
  <dcterms:modified xsi:type="dcterms:W3CDTF">2026-01-08T19:45:00Z</dcterms:modified>
</cp:coreProperties>
</file>