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A58D76" w14:textId="5C6FE914" w:rsidR="00CD329D" w:rsidRPr="00DF6115" w:rsidRDefault="000C11D5">
      <w:pPr>
        <w:pStyle w:val="Title"/>
        <w:rPr>
          <w:color w:val="000000"/>
          <w:sz w:val="28"/>
          <w:szCs w:val="28"/>
        </w:rPr>
      </w:pPr>
      <w:r w:rsidRPr="00DF6115">
        <w:rPr>
          <w:color w:val="000000"/>
          <w:sz w:val="28"/>
          <w:szCs w:val="28"/>
        </w:rPr>
        <w:t xml:space="preserve">S. Trevis Certo </w:t>
      </w:r>
    </w:p>
    <w:p w14:paraId="2AF018F1" w14:textId="77777777" w:rsidR="00155BDC" w:rsidRPr="00612954" w:rsidRDefault="00B328FF" w:rsidP="00155BDC">
      <w:pPr>
        <w:jc w:val="center"/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Jer</w:t>
      </w:r>
      <w:r w:rsidR="004276CC" w:rsidRPr="00612954">
        <w:rPr>
          <w:color w:val="000000"/>
          <w:sz w:val="22"/>
          <w:szCs w:val="22"/>
        </w:rPr>
        <w:t>ry and Mary Ann</w:t>
      </w:r>
      <w:r w:rsidRPr="00612954">
        <w:rPr>
          <w:color w:val="000000"/>
          <w:sz w:val="22"/>
          <w:szCs w:val="22"/>
        </w:rPr>
        <w:t>e</w:t>
      </w:r>
      <w:r w:rsidR="004276CC" w:rsidRPr="00612954">
        <w:rPr>
          <w:color w:val="000000"/>
          <w:sz w:val="22"/>
          <w:szCs w:val="22"/>
        </w:rPr>
        <w:t xml:space="preserve"> Chapman Professor of Business</w:t>
      </w:r>
    </w:p>
    <w:p w14:paraId="57F9AEB7" w14:textId="07896258" w:rsidR="00155BDC" w:rsidRPr="00612954" w:rsidRDefault="00155BDC" w:rsidP="00155BDC">
      <w:pPr>
        <w:jc w:val="center"/>
        <w:rPr>
          <w:bCs/>
          <w:color w:val="000000"/>
          <w:sz w:val="22"/>
          <w:szCs w:val="22"/>
        </w:rPr>
      </w:pPr>
      <w:r w:rsidRPr="00612954">
        <w:rPr>
          <w:bCs/>
          <w:color w:val="000000"/>
          <w:sz w:val="22"/>
          <w:szCs w:val="22"/>
        </w:rPr>
        <w:t>Department of Management</w:t>
      </w:r>
      <w:r w:rsidR="00612954" w:rsidRPr="00612954">
        <w:rPr>
          <w:bCs/>
          <w:color w:val="000000"/>
          <w:sz w:val="22"/>
          <w:szCs w:val="22"/>
        </w:rPr>
        <w:t xml:space="preserve"> and Entrepreneurship</w:t>
      </w:r>
    </w:p>
    <w:p w14:paraId="20B0992B" w14:textId="77777777" w:rsidR="00155BDC" w:rsidRPr="00612954" w:rsidRDefault="00155BDC" w:rsidP="00155BDC">
      <w:pPr>
        <w:jc w:val="center"/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W.P. Carey School of Business</w:t>
      </w:r>
    </w:p>
    <w:p w14:paraId="31F0D5AC" w14:textId="77777777" w:rsidR="00155BDC" w:rsidRPr="00612954" w:rsidRDefault="00155BDC" w:rsidP="00155BDC">
      <w:pPr>
        <w:jc w:val="center"/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Arizona State University</w:t>
      </w:r>
    </w:p>
    <w:p w14:paraId="7F41F329" w14:textId="77777777" w:rsidR="00155BDC" w:rsidRPr="00612954" w:rsidRDefault="00155BDC" w:rsidP="00155BDC">
      <w:pPr>
        <w:jc w:val="center"/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Tempe, AZ 85287</w:t>
      </w:r>
    </w:p>
    <w:p w14:paraId="2D92B0C8" w14:textId="496C93F2" w:rsidR="00155BDC" w:rsidRPr="00612954" w:rsidRDefault="00FC1284" w:rsidP="00155BDC">
      <w:pPr>
        <w:jc w:val="center"/>
        <w:rPr>
          <w:color w:val="000000"/>
          <w:sz w:val="22"/>
          <w:szCs w:val="22"/>
        </w:rPr>
      </w:pPr>
      <w:hyperlink r:id="rId7" w:history="1">
        <w:r w:rsidRPr="00612954">
          <w:rPr>
            <w:rStyle w:val="Hyperlink"/>
            <w:sz w:val="22"/>
            <w:szCs w:val="22"/>
          </w:rPr>
          <w:t>trevis.certo@asu.edu</w:t>
        </w:r>
      </w:hyperlink>
    </w:p>
    <w:p w14:paraId="65747D42" w14:textId="3C8E70DB" w:rsidR="00FC1284" w:rsidRPr="00612954" w:rsidRDefault="00FC1284" w:rsidP="00155BDC">
      <w:pPr>
        <w:jc w:val="center"/>
        <w:rPr>
          <w:color w:val="000000"/>
          <w:sz w:val="22"/>
          <w:szCs w:val="22"/>
        </w:rPr>
      </w:pPr>
    </w:p>
    <w:p w14:paraId="194D1309" w14:textId="77777777" w:rsidR="000C11D5" w:rsidRDefault="000C11D5" w:rsidP="000C11D5">
      <w:pPr>
        <w:rPr>
          <w:color w:val="000000"/>
          <w:sz w:val="22"/>
          <w:szCs w:val="22"/>
        </w:rPr>
      </w:pPr>
    </w:p>
    <w:p w14:paraId="208296B6" w14:textId="2D01DC41" w:rsidR="000C11D5" w:rsidRDefault="000C11D5" w:rsidP="000C11D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 w:rsidRPr="000C11D5">
        <w:rPr>
          <w:b/>
          <w:bCs/>
          <w:color w:val="000000"/>
          <w:sz w:val="22"/>
          <w:szCs w:val="22"/>
        </w:rPr>
        <w:t>Education</w:t>
      </w:r>
    </w:p>
    <w:p w14:paraId="79319A0D" w14:textId="6A7E3EE6" w:rsidR="000C11D5" w:rsidRDefault="000C11D5">
      <w:pPr>
        <w:rPr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159"/>
      </w:tblGrid>
      <w:tr w:rsidR="007C6FE6" w:rsidRPr="00612954" w14:paraId="04A31BB4" w14:textId="77777777" w:rsidTr="006A54A2">
        <w:tc>
          <w:tcPr>
            <w:tcW w:w="1615" w:type="dxa"/>
          </w:tcPr>
          <w:p w14:paraId="29944FBF" w14:textId="29BD03DD" w:rsidR="007C6FE6" w:rsidRPr="00612954" w:rsidRDefault="007C6FE6" w:rsidP="006A54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  <w:r w:rsidRPr="0061295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59" w:type="dxa"/>
          </w:tcPr>
          <w:p w14:paraId="7DFD9752" w14:textId="7D9B3B7D" w:rsidR="007C6FE6" w:rsidRPr="00612954" w:rsidRDefault="007C6FE6" w:rsidP="006A54A2">
            <w:pPr>
              <w:rPr>
                <w:color w:val="000000"/>
                <w:sz w:val="22"/>
                <w:szCs w:val="22"/>
              </w:rPr>
            </w:pPr>
            <w:r w:rsidRPr="00612954">
              <w:rPr>
                <w:color w:val="000000"/>
                <w:sz w:val="22"/>
                <w:szCs w:val="22"/>
              </w:rPr>
              <w:t>Ph.D., Indiana University (Major: Strategic Management, Minor: Finance)</w:t>
            </w:r>
          </w:p>
        </w:tc>
      </w:tr>
      <w:tr w:rsidR="007C6FE6" w:rsidRPr="00612954" w14:paraId="11056746" w14:textId="77777777" w:rsidTr="006A54A2">
        <w:tc>
          <w:tcPr>
            <w:tcW w:w="1615" w:type="dxa"/>
          </w:tcPr>
          <w:p w14:paraId="006A8610" w14:textId="623D6232" w:rsidR="007C6FE6" w:rsidRPr="00612954" w:rsidRDefault="007C6FE6" w:rsidP="006A54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7159" w:type="dxa"/>
          </w:tcPr>
          <w:p w14:paraId="498BBE03" w14:textId="2446CA84" w:rsidR="007C6FE6" w:rsidRPr="00612954" w:rsidRDefault="007C6FE6" w:rsidP="006A54A2">
            <w:pPr>
              <w:rPr>
                <w:color w:val="000000"/>
                <w:sz w:val="22"/>
                <w:szCs w:val="22"/>
              </w:rPr>
            </w:pPr>
            <w:r w:rsidRPr="00612954">
              <w:rPr>
                <w:color w:val="000000"/>
                <w:sz w:val="22"/>
                <w:szCs w:val="22"/>
              </w:rPr>
              <w:t>M.B.A., University of Florida (Major: Management)</w:t>
            </w:r>
          </w:p>
        </w:tc>
      </w:tr>
      <w:tr w:rsidR="007C6FE6" w:rsidRPr="000D0C26" w14:paraId="1FB8E420" w14:textId="77777777" w:rsidTr="006A54A2">
        <w:tc>
          <w:tcPr>
            <w:tcW w:w="1615" w:type="dxa"/>
          </w:tcPr>
          <w:p w14:paraId="1757B310" w14:textId="11B3553A" w:rsidR="007C6FE6" w:rsidRPr="00612954" w:rsidRDefault="007C6FE6" w:rsidP="006A54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7159" w:type="dxa"/>
          </w:tcPr>
          <w:p w14:paraId="180555CA" w14:textId="15126436" w:rsidR="007C6FE6" w:rsidRPr="000D0C26" w:rsidRDefault="007C6FE6" w:rsidP="006A54A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2954">
              <w:rPr>
                <w:color w:val="000000"/>
                <w:sz w:val="22"/>
                <w:szCs w:val="22"/>
              </w:rPr>
              <w:t>B.A., Rollins College (Major: Economics)</w:t>
            </w:r>
          </w:p>
        </w:tc>
      </w:tr>
    </w:tbl>
    <w:p w14:paraId="083FF1B3" w14:textId="182801F9" w:rsidR="007C6FE6" w:rsidRDefault="007C6FE6">
      <w:pPr>
        <w:rPr>
          <w:color w:val="000000"/>
          <w:sz w:val="22"/>
          <w:szCs w:val="22"/>
        </w:rPr>
      </w:pPr>
    </w:p>
    <w:p w14:paraId="171F6DBC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35D9F5CB" w14:textId="5F380753" w:rsidR="000C11D5" w:rsidRDefault="000C11D5" w:rsidP="000C11D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Academic Positions</w:t>
      </w:r>
    </w:p>
    <w:p w14:paraId="0A8CC3EB" w14:textId="08A0F242" w:rsidR="007E4328" w:rsidRPr="00612954" w:rsidRDefault="007E4328" w:rsidP="00E21A30">
      <w:pPr>
        <w:rPr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159"/>
      </w:tblGrid>
      <w:tr w:rsidR="00AA6473" w:rsidRPr="00612954" w14:paraId="7B4DD05A" w14:textId="77777777" w:rsidTr="00DC6FA2">
        <w:tc>
          <w:tcPr>
            <w:tcW w:w="1615" w:type="dxa"/>
          </w:tcPr>
          <w:p w14:paraId="35BCE2F0" w14:textId="19289156" w:rsidR="00AA6473" w:rsidRPr="00E44A82" w:rsidRDefault="00AA6473" w:rsidP="00F52896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E44A82">
              <w:rPr>
                <w:i/>
                <w:iCs/>
                <w:color w:val="000000"/>
                <w:sz w:val="22"/>
                <w:szCs w:val="22"/>
                <w:u w:val="single"/>
              </w:rPr>
              <w:t xml:space="preserve">Administrative </w:t>
            </w:r>
          </w:p>
        </w:tc>
        <w:tc>
          <w:tcPr>
            <w:tcW w:w="7159" w:type="dxa"/>
          </w:tcPr>
          <w:p w14:paraId="2A5ADFF0" w14:textId="77777777" w:rsidR="00AA6473" w:rsidRPr="000D0C26" w:rsidRDefault="00AA6473" w:rsidP="00F5289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A6473" w:rsidRPr="00612954" w14:paraId="7B95B7E3" w14:textId="77777777" w:rsidTr="00DC6FA2">
        <w:tc>
          <w:tcPr>
            <w:tcW w:w="1615" w:type="dxa"/>
          </w:tcPr>
          <w:p w14:paraId="1F5B23F8" w14:textId="77777777" w:rsidR="00DD15F4" w:rsidRDefault="00DD15F4" w:rsidP="00AA6473">
            <w:pPr>
              <w:rPr>
                <w:color w:val="000000"/>
                <w:sz w:val="22"/>
                <w:szCs w:val="22"/>
              </w:rPr>
            </w:pPr>
          </w:p>
          <w:p w14:paraId="054E9F25" w14:textId="60BBCAAC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(Fall)</w:t>
            </w:r>
          </w:p>
        </w:tc>
        <w:tc>
          <w:tcPr>
            <w:tcW w:w="7159" w:type="dxa"/>
          </w:tcPr>
          <w:p w14:paraId="696D5FF3" w14:textId="77777777" w:rsidR="00DD15F4" w:rsidRDefault="00DD15F4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14:paraId="6CAFBC70" w14:textId="067FA1C3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Acting </w:t>
            </w:r>
            <w:r w:rsidRPr="000D0C26">
              <w:rPr>
                <w:i/>
                <w:iCs/>
                <w:color w:val="000000"/>
                <w:sz w:val="22"/>
                <w:szCs w:val="22"/>
              </w:rPr>
              <w:t>Department Chair</w:t>
            </w:r>
            <w:r>
              <w:rPr>
                <w:i/>
                <w:iCs/>
                <w:color w:val="000000"/>
                <w:sz w:val="22"/>
                <w:szCs w:val="22"/>
              </w:rPr>
              <w:t>, Department of Management and Entrepreneurship</w:t>
            </w:r>
          </w:p>
          <w:p w14:paraId="2CDD0B4D" w14:textId="77777777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W. P. Carey School of Business, Arizona State University</w:t>
            </w:r>
          </w:p>
          <w:p w14:paraId="343BF794" w14:textId="77777777" w:rsidR="00AA6473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A6473" w:rsidRPr="00612954" w14:paraId="2932B4B2" w14:textId="77777777" w:rsidTr="00DC6FA2">
        <w:tc>
          <w:tcPr>
            <w:tcW w:w="1615" w:type="dxa"/>
          </w:tcPr>
          <w:p w14:paraId="598A3382" w14:textId="0E279604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– 2021</w:t>
            </w:r>
          </w:p>
        </w:tc>
        <w:tc>
          <w:tcPr>
            <w:tcW w:w="7159" w:type="dxa"/>
          </w:tcPr>
          <w:p w14:paraId="0806F1AA" w14:textId="77777777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Senior Associate Dean of Faculty</w:t>
            </w:r>
          </w:p>
          <w:p w14:paraId="0D71AD0D" w14:textId="77777777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W. P. Carey School of Business, Arizona State University </w:t>
            </w:r>
          </w:p>
          <w:p w14:paraId="25E6FADD" w14:textId="4D874001" w:rsidR="00AA6473" w:rsidRPr="00F52896" w:rsidRDefault="00AA6473" w:rsidP="00AA6473">
            <w:pPr>
              <w:rPr>
                <w:color w:val="000000"/>
                <w:sz w:val="22"/>
                <w:szCs w:val="22"/>
              </w:rPr>
            </w:pPr>
          </w:p>
        </w:tc>
      </w:tr>
      <w:tr w:rsidR="00AA6473" w:rsidRPr="00612954" w14:paraId="174CB05F" w14:textId="77777777" w:rsidTr="00DC6FA2">
        <w:tc>
          <w:tcPr>
            <w:tcW w:w="1615" w:type="dxa"/>
          </w:tcPr>
          <w:p w14:paraId="65F6D07C" w14:textId="750AB05B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2014 </w:t>
            </w:r>
            <w:r w:rsidR="00E44A82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2017</w:t>
            </w:r>
          </w:p>
        </w:tc>
        <w:tc>
          <w:tcPr>
            <w:tcW w:w="7159" w:type="dxa"/>
          </w:tcPr>
          <w:p w14:paraId="07606668" w14:textId="77777777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Department Chair</w:t>
            </w:r>
            <w:r>
              <w:rPr>
                <w:i/>
                <w:iCs/>
                <w:color w:val="000000"/>
                <w:sz w:val="22"/>
                <w:szCs w:val="22"/>
              </w:rPr>
              <w:t>, Department of Management and Entrepreneurship</w:t>
            </w:r>
          </w:p>
          <w:p w14:paraId="1845528A" w14:textId="77777777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W. P. Carey School of Business, Arizona State University</w:t>
            </w:r>
          </w:p>
          <w:p w14:paraId="48A905B4" w14:textId="72C19B2B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</w:p>
        </w:tc>
      </w:tr>
      <w:tr w:rsidR="00AA6473" w:rsidRPr="00612954" w14:paraId="16D8EA31" w14:textId="77777777" w:rsidTr="00DC6FA2">
        <w:tc>
          <w:tcPr>
            <w:tcW w:w="1615" w:type="dxa"/>
          </w:tcPr>
          <w:p w14:paraId="4DC3B0DA" w14:textId="3B6568CC" w:rsidR="00AA6473" w:rsidRPr="00E44A82" w:rsidRDefault="00AA6473" w:rsidP="00AA6473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E44A82">
              <w:rPr>
                <w:i/>
                <w:iCs/>
                <w:color w:val="000000"/>
                <w:sz w:val="22"/>
                <w:szCs w:val="22"/>
                <w:u w:val="single"/>
              </w:rPr>
              <w:t>Faculty</w:t>
            </w:r>
          </w:p>
        </w:tc>
        <w:tc>
          <w:tcPr>
            <w:tcW w:w="7159" w:type="dxa"/>
          </w:tcPr>
          <w:p w14:paraId="67648897" w14:textId="77777777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A6473" w:rsidRPr="00612954" w14:paraId="74D3EB3B" w14:textId="77777777" w:rsidTr="00DC6FA2">
        <w:tc>
          <w:tcPr>
            <w:tcW w:w="1615" w:type="dxa"/>
          </w:tcPr>
          <w:p w14:paraId="338A5624" w14:textId="77777777" w:rsidR="00DD15F4" w:rsidRDefault="00DD15F4" w:rsidP="00AA6473">
            <w:pPr>
              <w:rPr>
                <w:color w:val="000000"/>
                <w:sz w:val="22"/>
                <w:szCs w:val="22"/>
              </w:rPr>
            </w:pPr>
          </w:p>
          <w:p w14:paraId="5AA54983" w14:textId="2406CA44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E44A82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="00E44A82"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7159" w:type="dxa"/>
          </w:tcPr>
          <w:p w14:paraId="661DB7B3" w14:textId="77777777" w:rsidR="00DD15F4" w:rsidRDefault="00DD15F4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14:paraId="3C59C8F7" w14:textId="5D1768D6" w:rsidR="00AA6473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Professor &amp; Jerry and Mary Anne Chapman Professor of Business</w:t>
            </w:r>
          </w:p>
          <w:p w14:paraId="1202145D" w14:textId="7BC62A11" w:rsidR="00AA6473" w:rsidRPr="00054414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W. P. Carey School of Business, Arizona State University </w:t>
            </w:r>
          </w:p>
        </w:tc>
      </w:tr>
      <w:tr w:rsidR="00AA6473" w:rsidRPr="00612954" w14:paraId="1A059288" w14:textId="77777777" w:rsidTr="00DC6FA2">
        <w:tc>
          <w:tcPr>
            <w:tcW w:w="1615" w:type="dxa"/>
          </w:tcPr>
          <w:p w14:paraId="00F42029" w14:textId="4E924A56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</w:tcPr>
          <w:p w14:paraId="308283C3" w14:textId="2EEE158A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</w:p>
        </w:tc>
      </w:tr>
      <w:tr w:rsidR="00AA6473" w:rsidRPr="00612954" w14:paraId="6B5F2B85" w14:textId="77777777" w:rsidTr="00DC6FA2">
        <w:tc>
          <w:tcPr>
            <w:tcW w:w="1615" w:type="dxa"/>
          </w:tcPr>
          <w:p w14:paraId="62D31D58" w14:textId="7FA72145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2011 - 2012</w:t>
            </w:r>
          </w:p>
        </w:tc>
        <w:tc>
          <w:tcPr>
            <w:tcW w:w="7159" w:type="dxa"/>
          </w:tcPr>
          <w:p w14:paraId="41D7C32F" w14:textId="77777777" w:rsidR="00AA6473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Associate Professor &amp; Jerry and Mary Anne Chapman Professor of Business</w:t>
            </w:r>
          </w:p>
          <w:p w14:paraId="52E648CF" w14:textId="77777777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W. P. Carey School of Business, Arizona State University</w:t>
            </w:r>
          </w:p>
          <w:p w14:paraId="5819A86C" w14:textId="394CD077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A6473" w:rsidRPr="00612954" w14:paraId="3745E06B" w14:textId="77777777" w:rsidTr="00DC6FA2">
        <w:tc>
          <w:tcPr>
            <w:tcW w:w="1615" w:type="dxa"/>
          </w:tcPr>
          <w:p w14:paraId="3D1589EC" w14:textId="1BFD40EE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 – 2011</w:t>
            </w:r>
          </w:p>
        </w:tc>
        <w:tc>
          <w:tcPr>
            <w:tcW w:w="7159" w:type="dxa"/>
          </w:tcPr>
          <w:p w14:paraId="703A771D" w14:textId="77777777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Associate Professor &amp; Dean’s Council of 100 Scholar</w:t>
            </w:r>
          </w:p>
          <w:p w14:paraId="515C21CB" w14:textId="77777777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W. P. Carey School of Business, Arizona State University</w:t>
            </w:r>
          </w:p>
          <w:p w14:paraId="7E58FF44" w14:textId="67841665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</w:p>
        </w:tc>
      </w:tr>
      <w:tr w:rsidR="00AA6473" w:rsidRPr="00612954" w14:paraId="04E1B226" w14:textId="77777777" w:rsidTr="00DC6FA2">
        <w:tc>
          <w:tcPr>
            <w:tcW w:w="1615" w:type="dxa"/>
          </w:tcPr>
          <w:p w14:paraId="65B0CE5D" w14:textId="465532EF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2006 – 2008 </w:t>
            </w:r>
          </w:p>
        </w:tc>
        <w:tc>
          <w:tcPr>
            <w:tcW w:w="7159" w:type="dxa"/>
          </w:tcPr>
          <w:p w14:paraId="44798A9B" w14:textId="77777777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Associate Professor &amp; Mays Research Fellow</w:t>
            </w:r>
          </w:p>
          <w:p w14:paraId="7595BF73" w14:textId="4A1CF607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Mays Business School, Texas A&amp;M University</w:t>
            </w:r>
          </w:p>
          <w:p w14:paraId="4AE9C2C4" w14:textId="11A15710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</w:p>
        </w:tc>
      </w:tr>
      <w:tr w:rsidR="00AA6473" w:rsidRPr="00612954" w14:paraId="114F96FF" w14:textId="77777777" w:rsidTr="00DC6FA2">
        <w:tc>
          <w:tcPr>
            <w:tcW w:w="1615" w:type="dxa"/>
          </w:tcPr>
          <w:p w14:paraId="02CE3FD5" w14:textId="54140776" w:rsidR="00AA6473" w:rsidRDefault="00AA6473" w:rsidP="00AA6473">
            <w:pPr>
              <w:tabs>
                <w:tab w:val="left" w:pos="12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2003 - 2006</w:t>
            </w:r>
          </w:p>
        </w:tc>
        <w:tc>
          <w:tcPr>
            <w:tcW w:w="7159" w:type="dxa"/>
          </w:tcPr>
          <w:p w14:paraId="3D9D764C" w14:textId="77777777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Assistant Professor &amp; Mays Research Fellow</w:t>
            </w:r>
          </w:p>
          <w:p w14:paraId="52AB5EC2" w14:textId="18C77CE2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Mays Business School, Texas A&amp;M University</w:t>
            </w:r>
          </w:p>
          <w:p w14:paraId="3D7374AB" w14:textId="0CDE994A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</w:p>
        </w:tc>
      </w:tr>
      <w:tr w:rsidR="00AA6473" w:rsidRPr="00612954" w14:paraId="5A341349" w14:textId="77777777" w:rsidTr="00DC6FA2">
        <w:tc>
          <w:tcPr>
            <w:tcW w:w="1615" w:type="dxa"/>
          </w:tcPr>
          <w:p w14:paraId="407EC645" w14:textId="79EC24C0" w:rsidR="00AA6473" w:rsidRDefault="00AA6473" w:rsidP="00AA6473">
            <w:pPr>
              <w:tabs>
                <w:tab w:val="left" w:pos="12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2001 - 2003</w:t>
            </w:r>
          </w:p>
        </w:tc>
        <w:tc>
          <w:tcPr>
            <w:tcW w:w="7159" w:type="dxa"/>
          </w:tcPr>
          <w:p w14:paraId="481D1DA3" w14:textId="77777777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Assistant Professor</w:t>
            </w:r>
          </w:p>
          <w:p w14:paraId="433A08FC" w14:textId="3DF6FB72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Mays Business School, Texas A&amp;M University</w:t>
            </w:r>
          </w:p>
          <w:p w14:paraId="5A8923ED" w14:textId="135F1F22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</w:p>
        </w:tc>
      </w:tr>
      <w:tr w:rsidR="00AA6473" w:rsidRPr="00612954" w14:paraId="2B14B873" w14:textId="77777777" w:rsidTr="00DC6FA2">
        <w:tc>
          <w:tcPr>
            <w:tcW w:w="1615" w:type="dxa"/>
          </w:tcPr>
          <w:p w14:paraId="6326B647" w14:textId="7023E00D" w:rsidR="00AA6473" w:rsidRDefault="00AA6473" w:rsidP="00AA6473">
            <w:pPr>
              <w:tabs>
                <w:tab w:val="left" w:pos="12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2000 – 2001 </w:t>
            </w:r>
          </w:p>
        </w:tc>
        <w:tc>
          <w:tcPr>
            <w:tcW w:w="7159" w:type="dxa"/>
          </w:tcPr>
          <w:p w14:paraId="5663419B" w14:textId="77777777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Visiting Assistant Professor</w:t>
            </w:r>
          </w:p>
          <w:p w14:paraId="52B1FF70" w14:textId="77777777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Kelley School of Business, Indiana University</w:t>
            </w:r>
          </w:p>
          <w:p w14:paraId="5F2BB6E8" w14:textId="7302EFAF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</w:p>
        </w:tc>
      </w:tr>
      <w:tr w:rsidR="00AA6473" w:rsidRPr="00612954" w14:paraId="411798B6" w14:textId="77777777" w:rsidTr="00DC6FA2">
        <w:tc>
          <w:tcPr>
            <w:tcW w:w="1615" w:type="dxa"/>
          </w:tcPr>
          <w:p w14:paraId="3455B717" w14:textId="396CFE68" w:rsidR="00AA6473" w:rsidRDefault="00AA6473" w:rsidP="00AA6473">
            <w:pPr>
              <w:tabs>
                <w:tab w:val="left" w:pos="12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1997 - 2000</w:t>
            </w:r>
          </w:p>
        </w:tc>
        <w:tc>
          <w:tcPr>
            <w:tcW w:w="7159" w:type="dxa"/>
          </w:tcPr>
          <w:p w14:paraId="2F6AC1B2" w14:textId="4C883E8D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Associate Instructor</w:t>
            </w:r>
          </w:p>
          <w:p w14:paraId="21D4723A" w14:textId="6E2EEE17" w:rsidR="00AA6473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Kelley School of Business, Indiana University</w:t>
            </w:r>
          </w:p>
          <w:p w14:paraId="575DB5E3" w14:textId="3CC01176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</w:p>
        </w:tc>
      </w:tr>
      <w:tr w:rsidR="00AA6473" w:rsidRPr="00612954" w14:paraId="04B41113" w14:textId="77777777" w:rsidTr="00DC6FA2">
        <w:tc>
          <w:tcPr>
            <w:tcW w:w="1615" w:type="dxa"/>
          </w:tcPr>
          <w:p w14:paraId="4F50A89C" w14:textId="5DD80B55" w:rsidR="00AA6473" w:rsidRDefault="00AA6473" w:rsidP="00AA6473">
            <w:pPr>
              <w:tabs>
                <w:tab w:val="left" w:pos="12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1996 - 1997</w:t>
            </w:r>
          </w:p>
        </w:tc>
        <w:tc>
          <w:tcPr>
            <w:tcW w:w="7159" w:type="dxa"/>
          </w:tcPr>
          <w:p w14:paraId="485B6992" w14:textId="77777777" w:rsidR="00AA6473" w:rsidRPr="000D0C26" w:rsidRDefault="00AA6473" w:rsidP="00AA64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C26">
              <w:rPr>
                <w:i/>
                <w:iCs/>
                <w:color w:val="000000"/>
                <w:sz w:val="22"/>
                <w:szCs w:val="22"/>
              </w:rPr>
              <w:t>Teaching Assistant</w:t>
            </w:r>
          </w:p>
          <w:p w14:paraId="646152D8" w14:textId="17B40259" w:rsidR="00AA6473" w:rsidRPr="00612954" w:rsidRDefault="00AA6473" w:rsidP="00AA64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Warrington College of Business, University of Florida</w:t>
            </w:r>
          </w:p>
        </w:tc>
      </w:tr>
    </w:tbl>
    <w:p w14:paraId="58B83067" w14:textId="77777777" w:rsidR="000C11D5" w:rsidRDefault="000C11D5" w:rsidP="000C11D5">
      <w:pPr>
        <w:rPr>
          <w:b/>
          <w:bCs/>
          <w:color w:val="000000"/>
          <w:sz w:val="22"/>
          <w:szCs w:val="22"/>
        </w:rPr>
      </w:pPr>
    </w:p>
    <w:p w14:paraId="66CDEE03" w14:textId="6A6361CD" w:rsidR="00882132" w:rsidRDefault="00882132" w:rsidP="00882132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Editorial Positions</w:t>
      </w:r>
    </w:p>
    <w:p w14:paraId="0530C9FA" w14:textId="77777777" w:rsidR="00882132" w:rsidRDefault="00882132" w:rsidP="00882132">
      <w:pPr>
        <w:rPr>
          <w:color w:val="000000"/>
          <w:sz w:val="22"/>
          <w:szCs w:val="22"/>
        </w:rPr>
      </w:pPr>
    </w:p>
    <w:p w14:paraId="109A6D50" w14:textId="138323A4" w:rsidR="00882132" w:rsidRDefault="00882132" w:rsidP="0088213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Associate Editor, </w:t>
      </w:r>
      <w:r w:rsidRPr="00AA6473">
        <w:rPr>
          <w:i/>
          <w:iCs/>
          <w:color w:val="000000"/>
          <w:sz w:val="22"/>
          <w:szCs w:val="22"/>
        </w:rPr>
        <w:t>Academy of Management Journal</w:t>
      </w:r>
      <w:r w:rsidR="00DD15F4">
        <w:rPr>
          <w:i/>
          <w:iCs/>
          <w:color w:val="000000"/>
          <w:sz w:val="22"/>
          <w:szCs w:val="22"/>
        </w:rPr>
        <w:t>,</w:t>
      </w:r>
      <w:r w:rsidRPr="00882132"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2024 -</w:t>
      </w:r>
      <w:r w:rsidR="00DD15F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. </w:t>
      </w:r>
    </w:p>
    <w:p w14:paraId="2F8F0BA6" w14:textId="608B6E0B" w:rsidR="006A3038" w:rsidRPr="00612954" w:rsidRDefault="006A3038" w:rsidP="006A3038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Editorial Board Member,</w:t>
      </w:r>
      <w:r w:rsidRPr="00612954">
        <w:rPr>
          <w:i/>
          <w:iCs/>
          <w:color w:val="000000"/>
          <w:sz w:val="22"/>
          <w:szCs w:val="22"/>
        </w:rPr>
        <w:t xml:space="preserve"> Academy of Management Journal</w:t>
      </w:r>
      <w:r>
        <w:rPr>
          <w:i/>
          <w:iCs/>
          <w:color w:val="000000"/>
          <w:sz w:val="22"/>
          <w:szCs w:val="22"/>
        </w:rPr>
        <w:t>,</w:t>
      </w:r>
      <w:r w:rsidRPr="00612954">
        <w:rPr>
          <w:iCs/>
          <w:color w:val="000000"/>
          <w:sz w:val="22"/>
          <w:szCs w:val="22"/>
        </w:rPr>
        <w:t xml:space="preserve"> 2005</w:t>
      </w:r>
      <w:r>
        <w:rPr>
          <w:iCs/>
          <w:color w:val="000000"/>
          <w:sz w:val="22"/>
          <w:szCs w:val="22"/>
        </w:rPr>
        <w:t xml:space="preserve"> </w:t>
      </w:r>
      <w:r w:rsidR="00C86074">
        <w:rPr>
          <w:iCs/>
          <w:color w:val="000000"/>
          <w:sz w:val="22"/>
          <w:szCs w:val="22"/>
        </w:rPr>
        <w:t>– 2024.</w:t>
      </w:r>
    </w:p>
    <w:p w14:paraId="1DBEA644" w14:textId="77777777" w:rsidR="006A3038" w:rsidRDefault="006A3038" w:rsidP="006A3038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Editorial Board Member, </w:t>
      </w:r>
      <w:r w:rsidRPr="00612954">
        <w:rPr>
          <w:i/>
          <w:color w:val="000000"/>
          <w:sz w:val="22"/>
          <w:szCs w:val="22"/>
        </w:rPr>
        <w:t>Strategic Management Journal</w:t>
      </w:r>
      <w:r>
        <w:rPr>
          <w:color w:val="000000"/>
          <w:sz w:val="22"/>
          <w:szCs w:val="22"/>
        </w:rPr>
        <w:t xml:space="preserve">, </w:t>
      </w:r>
      <w:r w:rsidRPr="00612954">
        <w:rPr>
          <w:color w:val="000000"/>
          <w:sz w:val="22"/>
          <w:szCs w:val="22"/>
        </w:rPr>
        <w:t>2009</w:t>
      </w:r>
      <w:r>
        <w:rPr>
          <w:color w:val="000000"/>
          <w:sz w:val="22"/>
          <w:szCs w:val="22"/>
        </w:rPr>
        <w:t xml:space="preserve"> </w:t>
      </w:r>
      <w:r w:rsidRPr="00612954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</w:t>
      </w:r>
      <w:r w:rsidRPr="00612954">
        <w:rPr>
          <w:color w:val="000000"/>
          <w:sz w:val="22"/>
          <w:szCs w:val="22"/>
        </w:rPr>
        <w:t>.</w:t>
      </w:r>
    </w:p>
    <w:p w14:paraId="35FD32B4" w14:textId="77777777" w:rsidR="006A3038" w:rsidRPr="00612954" w:rsidRDefault="006A3038" w:rsidP="006A303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Editorial Board Member, </w:t>
      </w:r>
      <w:r w:rsidRPr="00D534C5">
        <w:rPr>
          <w:i/>
          <w:iCs/>
          <w:color w:val="000000"/>
          <w:sz w:val="22"/>
          <w:szCs w:val="22"/>
        </w:rPr>
        <w:t>Organizational Research Methods</w:t>
      </w:r>
      <w:r>
        <w:rPr>
          <w:color w:val="000000"/>
          <w:sz w:val="22"/>
          <w:szCs w:val="22"/>
        </w:rPr>
        <w:t xml:space="preserve">, 2022 - . </w:t>
      </w:r>
    </w:p>
    <w:p w14:paraId="5CE684CA" w14:textId="60099228" w:rsidR="006A3038" w:rsidRDefault="006A3038" w:rsidP="006A3038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Editorial Board Member, </w:t>
      </w:r>
      <w:r w:rsidRPr="00612954">
        <w:rPr>
          <w:i/>
          <w:iCs/>
          <w:color w:val="000000"/>
          <w:sz w:val="22"/>
          <w:szCs w:val="22"/>
        </w:rPr>
        <w:t>Journal of Management</w:t>
      </w:r>
      <w:r>
        <w:rPr>
          <w:i/>
          <w:iCs/>
          <w:color w:val="000000"/>
          <w:sz w:val="22"/>
          <w:szCs w:val="22"/>
        </w:rPr>
        <w:t>,</w:t>
      </w:r>
      <w:r w:rsidRPr="00612954">
        <w:rPr>
          <w:sz w:val="22"/>
          <w:szCs w:val="22"/>
        </w:rPr>
        <w:t xml:space="preserve"> 2003-2011; </w:t>
      </w:r>
      <w:r>
        <w:rPr>
          <w:sz w:val="22"/>
          <w:szCs w:val="22"/>
        </w:rPr>
        <w:t xml:space="preserve">2024 - </w:t>
      </w:r>
      <w:r w:rsidRPr="00612954">
        <w:rPr>
          <w:color w:val="000000"/>
          <w:sz w:val="22"/>
          <w:szCs w:val="22"/>
        </w:rPr>
        <w:t>.</w:t>
      </w:r>
    </w:p>
    <w:p w14:paraId="4D8EFF7A" w14:textId="209706A4" w:rsidR="006A3038" w:rsidRPr="00612954" w:rsidRDefault="006A3038" w:rsidP="006A3038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Editorial Board Member, </w:t>
      </w:r>
      <w:r w:rsidRPr="00612954">
        <w:rPr>
          <w:i/>
          <w:color w:val="000000"/>
          <w:sz w:val="22"/>
          <w:szCs w:val="22"/>
        </w:rPr>
        <w:t>Academy of Management Learning and Education</w:t>
      </w:r>
      <w:r>
        <w:rPr>
          <w:i/>
          <w:color w:val="000000"/>
          <w:sz w:val="22"/>
          <w:szCs w:val="22"/>
        </w:rPr>
        <w:t>,</w:t>
      </w:r>
      <w:r w:rsidRPr="00612954">
        <w:rPr>
          <w:color w:val="000000"/>
          <w:sz w:val="22"/>
          <w:szCs w:val="22"/>
        </w:rPr>
        <w:t xml:space="preserve"> 2011-</w:t>
      </w:r>
      <w:r>
        <w:rPr>
          <w:color w:val="000000"/>
          <w:sz w:val="22"/>
          <w:szCs w:val="22"/>
        </w:rPr>
        <w:t>2020</w:t>
      </w:r>
      <w:r w:rsidRPr="00612954">
        <w:rPr>
          <w:color w:val="000000"/>
          <w:sz w:val="22"/>
          <w:szCs w:val="22"/>
        </w:rPr>
        <w:t>.</w:t>
      </w:r>
    </w:p>
    <w:p w14:paraId="4E5357EB" w14:textId="77777777" w:rsidR="006A3038" w:rsidRPr="00612954" w:rsidRDefault="006A3038" w:rsidP="006A3038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Editorial Board Member, </w:t>
      </w:r>
      <w:r w:rsidRPr="00612954">
        <w:rPr>
          <w:i/>
          <w:color w:val="000000"/>
          <w:sz w:val="22"/>
          <w:szCs w:val="22"/>
        </w:rPr>
        <w:t>Entrepreneurship Theory and Practice</w:t>
      </w:r>
      <w:r>
        <w:rPr>
          <w:i/>
          <w:color w:val="000000"/>
          <w:sz w:val="22"/>
          <w:szCs w:val="22"/>
        </w:rPr>
        <w:t>,</w:t>
      </w:r>
      <w:r w:rsidRPr="00612954">
        <w:rPr>
          <w:i/>
          <w:color w:val="000000"/>
          <w:sz w:val="22"/>
          <w:szCs w:val="22"/>
        </w:rPr>
        <w:t xml:space="preserve"> </w:t>
      </w:r>
      <w:r w:rsidRPr="00612954">
        <w:rPr>
          <w:color w:val="000000"/>
          <w:sz w:val="22"/>
          <w:szCs w:val="22"/>
        </w:rPr>
        <w:t>2007-2013</w:t>
      </w:r>
      <w:r w:rsidRPr="00612954">
        <w:rPr>
          <w:i/>
          <w:color w:val="000000"/>
          <w:sz w:val="22"/>
          <w:szCs w:val="22"/>
        </w:rPr>
        <w:t>.</w:t>
      </w:r>
    </w:p>
    <w:p w14:paraId="6E60ABD6" w14:textId="77777777" w:rsidR="006A3038" w:rsidRPr="00612954" w:rsidRDefault="006A3038" w:rsidP="006A3038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Editorial Board Member, </w:t>
      </w:r>
      <w:r w:rsidRPr="00612954">
        <w:rPr>
          <w:i/>
          <w:color w:val="000000"/>
          <w:sz w:val="22"/>
          <w:szCs w:val="22"/>
        </w:rPr>
        <w:t>Business Horizons</w:t>
      </w:r>
      <w:r>
        <w:rPr>
          <w:i/>
          <w:color w:val="000000"/>
          <w:sz w:val="22"/>
          <w:szCs w:val="22"/>
        </w:rPr>
        <w:t>,</w:t>
      </w:r>
      <w:r w:rsidRPr="00612954">
        <w:rPr>
          <w:sz w:val="22"/>
          <w:szCs w:val="22"/>
        </w:rPr>
        <w:t xml:space="preserve"> 2004-2010</w:t>
      </w:r>
      <w:r w:rsidRPr="00612954">
        <w:rPr>
          <w:color w:val="000000"/>
          <w:sz w:val="22"/>
          <w:szCs w:val="22"/>
        </w:rPr>
        <w:t>.</w:t>
      </w:r>
    </w:p>
    <w:p w14:paraId="0DAD1CF1" w14:textId="77777777" w:rsidR="006A3038" w:rsidRPr="00612954" w:rsidRDefault="006A3038" w:rsidP="006A3038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Editorial Board Member, </w:t>
      </w:r>
      <w:r w:rsidRPr="00612954">
        <w:rPr>
          <w:i/>
          <w:color w:val="000000"/>
          <w:sz w:val="22"/>
          <w:szCs w:val="22"/>
        </w:rPr>
        <w:t>Journal of Management and Governance</w:t>
      </w:r>
      <w:r>
        <w:rPr>
          <w:i/>
          <w:color w:val="000000"/>
          <w:sz w:val="22"/>
          <w:szCs w:val="22"/>
        </w:rPr>
        <w:t>,</w:t>
      </w:r>
      <w:r w:rsidRPr="00612954">
        <w:rPr>
          <w:color w:val="000000"/>
          <w:sz w:val="22"/>
          <w:szCs w:val="22"/>
        </w:rPr>
        <w:t xml:space="preserve"> 2006-2008.</w:t>
      </w:r>
    </w:p>
    <w:p w14:paraId="7EC6E6BE" w14:textId="77777777" w:rsidR="006A3038" w:rsidRPr="00612954" w:rsidRDefault="006A3038" w:rsidP="00882132">
      <w:pPr>
        <w:rPr>
          <w:color w:val="000000"/>
          <w:sz w:val="22"/>
          <w:szCs w:val="22"/>
        </w:rPr>
      </w:pPr>
    </w:p>
    <w:p w14:paraId="0F20579D" w14:textId="77777777" w:rsidR="00882132" w:rsidRDefault="00882132" w:rsidP="000C11D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</w:p>
    <w:p w14:paraId="3ECF384D" w14:textId="36CDC58C" w:rsidR="000C11D5" w:rsidRDefault="000C11D5" w:rsidP="000C11D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Research Interests</w:t>
      </w:r>
    </w:p>
    <w:p w14:paraId="3CD36954" w14:textId="77777777" w:rsidR="00DC6FA2" w:rsidRDefault="00DC6FA2">
      <w:pPr>
        <w:rPr>
          <w:color w:val="000000"/>
          <w:sz w:val="22"/>
          <w:szCs w:val="22"/>
        </w:rPr>
      </w:pPr>
    </w:p>
    <w:p w14:paraId="229C7742" w14:textId="5DDE864F" w:rsidR="00DC6FA2" w:rsidRDefault="00DC6FA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 Performance </w:t>
      </w:r>
    </w:p>
    <w:p w14:paraId="223C6BFF" w14:textId="6C24E127" w:rsidR="00DC6FA2" w:rsidRDefault="00DC6FA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Research Methodology</w:t>
      </w:r>
    </w:p>
    <w:p w14:paraId="70084A43" w14:textId="59E4339A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Corporate Governance</w:t>
      </w:r>
    </w:p>
    <w:p w14:paraId="302CE00F" w14:textId="2D25BA28" w:rsidR="00B65B81" w:rsidRDefault="00B65B81" w:rsidP="00B65B81">
      <w:pPr>
        <w:jc w:val="center"/>
        <w:rPr>
          <w:b/>
          <w:color w:val="000000"/>
          <w:sz w:val="22"/>
          <w:szCs w:val="22"/>
        </w:rPr>
      </w:pPr>
    </w:p>
    <w:p w14:paraId="5C0B99E7" w14:textId="77777777" w:rsidR="000C11D5" w:rsidRDefault="000C11D5" w:rsidP="000C11D5">
      <w:pPr>
        <w:rPr>
          <w:b/>
          <w:bCs/>
          <w:color w:val="000000"/>
          <w:sz w:val="22"/>
          <w:szCs w:val="22"/>
        </w:rPr>
      </w:pPr>
    </w:p>
    <w:p w14:paraId="4FC3B262" w14:textId="0619B19B" w:rsidR="000C11D5" w:rsidRDefault="000C11D5" w:rsidP="000C11D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Publications</w:t>
      </w:r>
    </w:p>
    <w:p w14:paraId="1B636919" w14:textId="77777777" w:rsidR="000C11D5" w:rsidRPr="00FD058D" w:rsidRDefault="000C11D5" w:rsidP="00B65B81">
      <w:pPr>
        <w:jc w:val="center"/>
        <w:rPr>
          <w:b/>
          <w:sz w:val="22"/>
          <w:szCs w:val="22"/>
        </w:rPr>
      </w:pPr>
    </w:p>
    <w:p w14:paraId="545CA425" w14:textId="39451EDE" w:rsidR="00B23D20" w:rsidRPr="00B23D20" w:rsidRDefault="00B23D20" w:rsidP="00FD058D">
      <w:pPr>
        <w:pStyle w:val="Heading1"/>
        <w:shd w:val="clear" w:color="auto" w:fill="FFFFFF"/>
        <w:jc w:val="left"/>
        <w:rPr>
          <w:b w:val="0"/>
          <w:bCs/>
          <w:color w:val="212121"/>
          <w:sz w:val="22"/>
          <w:szCs w:val="22"/>
          <w:shd w:val="clear" w:color="auto" w:fill="FFFFFF"/>
        </w:rPr>
      </w:pPr>
      <w:r w:rsidRPr="00B23D20">
        <w:rPr>
          <w:b w:val="0"/>
          <w:bCs/>
          <w:color w:val="212121"/>
          <w:sz w:val="22"/>
          <w:szCs w:val="22"/>
          <w:shd w:val="clear" w:color="auto" w:fill="FFFFFF"/>
        </w:rPr>
        <w:t xml:space="preserve">Certo, S. T., Busenbark, J. R., Li, C. H., &amp; Withers, M. In press. A Primer on Using Monte Carlo Simulations to Evaluate Research Methods in Strategic Management. </w:t>
      </w:r>
      <w:r w:rsidRPr="00B23D20">
        <w:rPr>
          <w:i/>
          <w:iCs/>
          <w:color w:val="212121"/>
          <w:sz w:val="22"/>
          <w:szCs w:val="22"/>
          <w:shd w:val="clear" w:color="auto" w:fill="FFFFFF"/>
        </w:rPr>
        <w:t>Strategic Management Review.</w:t>
      </w:r>
      <w:r w:rsidRPr="00B23D20">
        <w:rPr>
          <w:b w:val="0"/>
          <w:bCs/>
          <w:color w:val="212121"/>
          <w:sz w:val="22"/>
          <w:szCs w:val="22"/>
          <w:shd w:val="clear" w:color="auto" w:fill="FFFFFF"/>
        </w:rPr>
        <w:t xml:space="preserve"> </w:t>
      </w:r>
    </w:p>
    <w:p w14:paraId="49BBBAA4" w14:textId="77777777" w:rsidR="00B23D20" w:rsidRPr="00B23D20" w:rsidRDefault="00B23D20" w:rsidP="00B23D20">
      <w:pPr>
        <w:rPr>
          <w:sz w:val="22"/>
          <w:szCs w:val="22"/>
        </w:rPr>
      </w:pPr>
    </w:p>
    <w:p w14:paraId="659B9146" w14:textId="413B10B8" w:rsidR="005A454F" w:rsidRPr="00B23D20" w:rsidRDefault="005A454F" w:rsidP="00FD058D">
      <w:pPr>
        <w:pStyle w:val="Heading1"/>
        <w:shd w:val="clear" w:color="auto" w:fill="FFFFFF"/>
        <w:jc w:val="left"/>
        <w:rPr>
          <w:b w:val="0"/>
          <w:iCs/>
          <w:sz w:val="22"/>
          <w:szCs w:val="22"/>
        </w:rPr>
      </w:pPr>
      <w:r w:rsidRPr="00B23D20">
        <w:rPr>
          <w:b w:val="0"/>
          <w:iCs/>
          <w:sz w:val="22"/>
          <w:szCs w:val="22"/>
        </w:rPr>
        <w:t xml:space="preserve">Connelly, B., Certo, S. T., Reutzel, C., DesJardine, M. R., &amp; Zhou, Y. S. </w:t>
      </w:r>
      <w:r w:rsidR="00B23D20">
        <w:rPr>
          <w:b w:val="0"/>
          <w:iCs/>
          <w:sz w:val="22"/>
          <w:szCs w:val="22"/>
        </w:rPr>
        <w:t>2025</w:t>
      </w:r>
      <w:r w:rsidRPr="00B23D20">
        <w:rPr>
          <w:b w:val="0"/>
          <w:iCs/>
          <w:sz w:val="22"/>
          <w:szCs w:val="22"/>
        </w:rPr>
        <w:t>. Signaling Theory: State of the Theory and Its Future</w:t>
      </w:r>
      <w:r w:rsidR="00B23D20">
        <w:rPr>
          <w:b w:val="0"/>
          <w:iCs/>
          <w:sz w:val="22"/>
          <w:szCs w:val="22"/>
        </w:rPr>
        <w:t>, 51: 24-61</w:t>
      </w:r>
      <w:r w:rsidRPr="00B23D20">
        <w:rPr>
          <w:b w:val="0"/>
          <w:iCs/>
          <w:sz w:val="22"/>
          <w:szCs w:val="22"/>
        </w:rPr>
        <w:t xml:space="preserve">. </w:t>
      </w:r>
      <w:r w:rsidRPr="00B23D20">
        <w:rPr>
          <w:bCs/>
          <w:i/>
          <w:sz w:val="22"/>
          <w:szCs w:val="22"/>
        </w:rPr>
        <w:t>Journal of Management</w:t>
      </w:r>
      <w:r w:rsidRPr="00B23D20">
        <w:rPr>
          <w:b w:val="0"/>
          <w:iCs/>
          <w:sz w:val="22"/>
          <w:szCs w:val="22"/>
        </w:rPr>
        <w:t>.</w:t>
      </w:r>
    </w:p>
    <w:p w14:paraId="3AC19053" w14:textId="77777777" w:rsidR="005A454F" w:rsidRPr="00B23D20" w:rsidRDefault="005A454F" w:rsidP="00FD058D">
      <w:pPr>
        <w:pStyle w:val="Heading1"/>
        <w:shd w:val="clear" w:color="auto" w:fill="FFFFFF"/>
        <w:jc w:val="left"/>
        <w:rPr>
          <w:b w:val="0"/>
          <w:iCs/>
          <w:sz w:val="22"/>
          <w:szCs w:val="22"/>
        </w:rPr>
      </w:pPr>
    </w:p>
    <w:p w14:paraId="2024EB83" w14:textId="75451C3B" w:rsidR="005A454F" w:rsidRDefault="005A454F" w:rsidP="00FD058D">
      <w:pPr>
        <w:pStyle w:val="Heading1"/>
        <w:shd w:val="clear" w:color="auto" w:fill="FFFFFF"/>
        <w:jc w:val="left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Bliese, P. D., Certo, S. T., Smith, A. D., Wang, M., &amp; Gruber, M. </w:t>
      </w:r>
      <w:r w:rsidR="00857658">
        <w:rPr>
          <w:b w:val="0"/>
          <w:iCs/>
          <w:sz w:val="22"/>
          <w:szCs w:val="22"/>
        </w:rPr>
        <w:t>2024</w:t>
      </w:r>
      <w:r>
        <w:rPr>
          <w:b w:val="0"/>
          <w:iCs/>
          <w:sz w:val="22"/>
          <w:szCs w:val="22"/>
        </w:rPr>
        <w:t xml:space="preserve">. From the Editors: Strengthening Theory-Methods-Data Links. </w:t>
      </w:r>
      <w:r w:rsidRPr="005A454F">
        <w:rPr>
          <w:bCs/>
          <w:i/>
          <w:sz w:val="22"/>
          <w:szCs w:val="22"/>
        </w:rPr>
        <w:t>Academy of Management Journal</w:t>
      </w:r>
      <w:r w:rsidR="00857658">
        <w:rPr>
          <w:bCs/>
          <w:i/>
          <w:sz w:val="22"/>
          <w:szCs w:val="22"/>
        </w:rPr>
        <w:t>,</w:t>
      </w:r>
      <w:r w:rsidR="00857658">
        <w:rPr>
          <w:b w:val="0"/>
          <w:iCs/>
          <w:sz w:val="22"/>
          <w:szCs w:val="22"/>
        </w:rPr>
        <w:t xml:space="preserve"> 67: 893-902</w:t>
      </w:r>
      <w:r>
        <w:rPr>
          <w:b w:val="0"/>
          <w:iCs/>
          <w:sz w:val="22"/>
          <w:szCs w:val="22"/>
        </w:rPr>
        <w:t>.</w:t>
      </w:r>
    </w:p>
    <w:p w14:paraId="1685DABD" w14:textId="77777777" w:rsidR="005A454F" w:rsidRPr="005A454F" w:rsidRDefault="005A454F" w:rsidP="005A454F"/>
    <w:p w14:paraId="5612E4F0" w14:textId="673D9EBB" w:rsidR="00FD058D" w:rsidRDefault="00FD058D" w:rsidP="00FD058D">
      <w:pPr>
        <w:pStyle w:val="Heading1"/>
        <w:shd w:val="clear" w:color="auto" w:fill="FFFFFF"/>
        <w:jc w:val="left"/>
        <w:rPr>
          <w:bCs/>
          <w:iCs/>
          <w:sz w:val="22"/>
          <w:szCs w:val="22"/>
        </w:rPr>
      </w:pPr>
      <w:r w:rsidRPr="00FD058D">
        <w:rPr>
          <w:b w:val="0"/>
          <w:iCs/>
          <w:sz w:val="22"/>
          <w:szCs w:val="22"/>
        </w:rPr>
        <w:t xml:space="preserve">Certo, S. T., Raney, K., Albader, L., Busenbark, J. </w:t>
      </w:r>
      <w:r w:rsidR="00B23D20">
        <w:rPr>
          <w:b w:val="0"/>
          <w:iCs/>
          <w:sz w:val="22"/>
          <w:szCs w:val="22"/>
        </w:rPr>
        <w:t>R</w:t>
      </w:r>
      <w:r w:rsidRPr="00FD058D">
        <w:rPr>
          <w:b w:val="0"/>
          <w:iCs/>
          <w:sz w:val="22"/>
          <w:szCs w:val="22"/>
        </w:rPr>
        <w:t xml:space="preserve">. </w:t>
      </w:r>
      <w:r w:rsidR="005A454F">
        <w:rPr>
          <w:b w:val="0"/>
          <w:iCs/>
          <w:sz w:val="22"/>
          <w:szCs w:val="22"/>
        </w:rPr>
        <w:t>2024</w:t>
      </w:r>
      <w:r w:rsidR="000E3223">
        <w:rPr>
          <w:b w:val="0"/>
          <w:iCs/>
          <w:sz w:val="22"/>
          <w:szCs w:val="22"/>
        </w:rPr>
        <w:t xml:space="preserve">. </w:t>
      </w:r>
      <w:r w:rsidRPr="00FD058D">
        <w:rPr>
          <w:b w:val="0"/>
          <w:sz w:val="22"/>
          <w:szCs w:val="22"/>
        </w:rPr>
        <w:t>Out of Shape: The Implications of (Extremely) Nonnormal Dependent Variables</w:t>
      </w:r>
      <w:r>
        <w:rPr>
          <w:b w:val="0"/>
          <w:sz w:val="22"/>
          <w:szCs w:val="22"/>
        </w:rPr>
        <w:t>.</w:t>
      </w:r>
      <w:r w:rsidRPr="00FD058D">
        <w:rPr>
          <w:b w:val="0"/>
          <w:iCs/>
          <w:sz w:val="22"/>
          <w:szCs w:val="22"/>
        </w:rPr>
        <w:t xml:space="preserve"> </w:t>
      </w:r>
      <w:r w:rsidRPr="00FD058D">
        <w:rPr>
          <w:bCs/>
          <w:i/>
          <w:sz w:val="22"/>
          <w:szCs w:val="22"/>
        </w:rPr>
        <w:t>Organizational Research Methods</w:t>
      </w:r>
      <w:r w:rsidR="005A454F">
        <w:rPr>
          <w:bCs/>
          <w:i/>
          <w:sz w:val="22"/>
          <w:szCs w:val="22"/>
        </w:rPr>
        <w:t xml:space="preserve">, </w:t>
      </w:r>
      <w:r w:rsidR="005A454F">
        <w:rPr>
          <w:b w:val="0"/>
          <w:iCs/>
          <w:sz w:val="22"/>
          <w:szCs w:val="22"/>
        </w:rPr>
        <w:t>27: 195-222</w:t>
      </w:r>
      <w:r w:rsidRPr="00FD058D">
        <w:rPr>
          <w:bCs/>
          <w:iCs/>
          <w:sz w:val="22"/>
          <w:szCs w:val="22"/>
        </w:rPr>
        <w:t>.</w:t>
      </w:r>
    </w:p>
    <w:p w14:paraId="1D877D8D" w14:textId="77777777" w:rsidR="0095028B" w:rsidRDefault="0095028B" w:rsidP="0095028B"/>
    <w:p w14:paraId="79A17F02" w14:textId="52765549" w:rsidR="0095028B" w:rsidRPr="0095028B" w:rsidRDefault="0095028B" w:rsidP="0095028B">
      <w:pPr>
        <w:ind w:left="720"/>
      </w:pPr>
      <w:r>
        <w:rPr>
          <w:sz w:val="22"/>
          <w:szCs w:val="22"/>
        </w:rPr>
        <w:t>Nominated</w:t>
      </w:r>
      <w:r w:rsidRPr="00612954">
        <w:rPr>
          <w:sz w:val="22"/>
          <w:szCs w:val="22"/>
        </w:rPr>
        <w:t xml:space="preserve"> for </w:t>
      </w:r>
      <w:r w:rsidRPr="0095028B">
        <w:rPr>
          <w:sz w:val="22"/>
          <w:szCs w:val="22"/>
        </w:rPr>
        <w:t xml:space="preserve">the </w:t>
      </w:r>
      <w:r w:rsidRPr="0095028B">
        <w:rPr>
          <w:b/>
          <w:i/>
          <w:sz w:val="22"/>
          <w:szCs w:val="22"/>
        </w:rPr>
        <w:t>Organizational Research Methods</w:t>
      </w:r>
      <w:r>
        <w:rPr>
          <w:sz w:val="22"/>
          <w:szCs w:val="22"/>
        </w:rPr>
        <w:t xml:space="preserve"> Quantitative</w:t>
      </w:r>
      <w:r w:rsidRPr="00612954">
        <w:rPr>
          <w:sz w:val="22"/>
          <w:szCs w:val="22"/>
        </w:rPr>
        <w:t xml:space="preserve"> Paper of the Year Award, 20</w:t>
      </w:r>
      <w:r>
        <w:rPr>
          <w:sz w:val="22"/>
          <w:szCs w:val="22"/>
        </w:rPr>
        <w:t>25</w:t>
      </w:r>
      <w:r w:rsidRPr="00612954">
        <w:rPr>
          <w:sz w:val="22"/>
          <w:szCs w:val="22"/>
        </w:rPr>
        <w:t>.</w:t>
      </w:r>
    </w:p>
    <w:p w14:paraId="39092E67" w14:textId="77777777" w:rsidR="00FD058D" w:rsidRDefault="00FD058D" w:rsidP="00F250FB">
      <w:pPr>
        <w:rPr>
          <w:bCs/>
          <w:iCs/>
          <w:color w:val="000000"/>
          <w:sz w:val="22"/>
          <w:szCs w:val="22"/>
        </w:rPr>
      </w:pPr>
    </w:p>
    <w:p w14:paraId="48C9B79D" w14:textId="07C0300D" w:rsidR="00660FF0" w:rsidRPr="00612954" w:rsidRDefault="00660FF0" w:rsidP="00660FF0">
      <w:pPr>
        <w:rPr>
          <w:sz w:val="22"/>
          <w:szCs w:val="22"/>
        </w:rPr>
      </w:pPr>
      <w:r w:rsidRPr="00612954">
        <w:rPr>
          <w:bCs/>
          <w:iCs/>
          <w:color w:val="000000"/>
          <w:sz w:val="22"/>
          <w:szCs w:val="22"/>
        </w:rPr>
        <w:t xml:space="preserve">Certo, S. T., Albader, L., Raney, K., Busenbark, J. </w:t>
      </w:r>
      <w:r w:rsidR="00B23D20">
        <w:rPr>
          <w:bCs/>
          <w:iCs/>
          <w:color w:val="000000"/>
          <w:sz w:val="22"/>
          <w:szCs w:val="22"/>
        </w:rPr>
        <w:t>R</w:t>
      </w:r>
      <w:r w:rsidRPr="00612954">
        <w:rPr>
          <w:bCs/>
          <w:iCs/>
          <w:color w:val="000000"/>
          <w:sz w:val="22"/>
          <w:szCs w:val="22"/>
        </w:rPr>
        <w:t xml:space="preserve">. </w:t>
      </w:r>
      <w:r w:rsidR="005A454F">
        <w:rPr>
          <w:bCs/>
          <w:iCs/>
          <w:color w:val="000000"/>
          <w:sz w:val="22"/>
          <w:szCs w:val="22"/>
        </w:rPr>
        <w:t>2024</w:t>
      </w:r>
      <w:r w:rsidRPr="00612954">
        <w:rPr>
          <w:bCs/>
          <w:iCs/>
          <w:color w:val="000000"/>
          <w:sz w:val="22"/>
          <w:szCs w:val="22"/>
        </w:rPr>
        <w:t xml:space="preserve">. </w:t>
      </w:r>
      <w:r w:rsidRPr="00612954">
        <w:rPr>
          <w:sz w:val="22"/>
          <w:szCs w:val="22"/>
        </w:rPr>
        <w:t xml:space="preserve">A Bayesian approach for nested data analysis. </w:t>
      </w:r>
      <w:r w:rsidRPr="00612954">
        <w:rPr>
          <w:b/>
          <w:bCs/>
          <w:i/>
          <w:iCs/>
          <w:sz w:val="22"/>
          <w:szCs w:val="22"/>
        </w:rPr>
        <w:t>Strategic Organization</w:t>
      </w:r>
      <w:r w:rsidR="005A454F">
        <w:rPr>
          <w:sz w:val="22"/>
          <w:szCs w:val="22"/>
        </w:rPr>
        <w:t>, 22: 241-268</w:t>
      </w:r>
      <w:r w:rsidRPr="00612954">
        <w:rPr>
          <w:sz w:val="22"/>
          <w:szCs w:val="22"/>
        </w:rPr>
        <w:t>.</w:t>
      </w:r>
    </w:p>
    <w:p w14:paraId="6DDCC04A" w14:textId="77777777" w:rsidR="00660FF0" w:rsidRDefault="00660FF0" w:rsidP="00F250FB">
      <w:pPr>
        <w:rPr>
          <w:bCs/>
          <w:iCs/>
          <w:color w:val="000000"/>
          <w:sz w:val="22"/>
          <w:szCs w:val="22"/>
        </w:rPr>
      </w:pPr>
    </w:p>
    <w:p w14:paraId="641BFE27" w14:textId="5BF2F5B9" w:rsidR="00F250FB" w:rsidRPr="00612954" w:rsidRDefault="00F250FB" w:rsidP="00F250FB">
      <w:pPr>
        <w:rPr>
          <w:bCs/>
          <w:iCs/>
          <w:color w:val="000000"/>
          <w:sz w:val="22"/>
          <w:szCs w:val="22"/>
        </w:rPr>
      </w:pPr>
      <w:r w:rsidRPr="00612954">
        <w:rPr>
          <w:bCs/>
          <w:iCs/>
          <w:color w:val="000000"/>
          <w:sz w:val="22"/>
          <w:szCs w:val="22"/>
        </w:rPr>
        <w:lastRenderedPageBreak/>
        <w:t xml:space="preserve">Certo, S. T., Jeon, C., Raney, K., &amp; Lee, W. </w:t>
      </w:r>
      <w:r w:rsidR="00660FF0">
        <w:rPr>
          <w:bCs/>
          <w:iCs/>
          <w:color w:val="000000"/>
          <w:sz w:val="22"/>
          <w:szCs w:val="22"/>
        </w:rPr>
        <w:t>2024</w:t>
      </w:r>
      <w:r w:rsidRPr="00612954">
        <w:rPr>
          <w:bCs/>
          <w:iCs/>
          <w:color w:val="000000"/>
          <w:sz w:val="22"/>
          <w:szCs w:val="22"/>
        </w:rPr>
        <w:t xml:space="preserve">. </w:t>
      </w:r>
      <w:r w:rsidRPr="00612954">
        <w:rPr>
          <w:color w:val="000000"/>
          <w:sz w:val="22"/>
          <w:szCs w:val="22"/>
        </w:rPr>
        <w:t xml:space="preserve">Measuring What Matters: Assessing how Executives Reference Firm Performance in Corporate Filings. </w:t>
      </w:r>
      <w:r w:rsidRPr="00612954">
        <w:rPr>
          <w:b/>
          <w:i/>
          <w:color w:val="000000"/>
          <w:sz w:val="22"/>
          <w:szCs w:val="22"/>
        </w:rPr>
        <w:t>Organizational Research Methods</w:t>
      </w:r>
      <w:r w:rsidR="00660FF0">
        <w:rPr>
          <w:b/>
          <w:i/>
          <w:color w:val="000000"/>
          <w:sz w:val="22"/>
          <w:szCs w:val="22"/>
        </w:rPr>
        <w:t xml:space="preserve">, </w:t>
      </w:r>
      <w:r w:rsidR="00660FF0">
        <w:rPr>
          <w:bCs/>
          <w:iCs/>
          <w:color w:val="000000"/>
          <w:sz w:val="22"/>
          <w:szCs w:val="22"/>
        </w:rPr>
        <w:t>27: 140-166</w:t>
      </w:r>
      <w:r w:rsidRPr="00660FF0">
        <w:rPr>
          <w:bCs/>
          <w:iCs/>
          <w:color w:val="000000"/>
          <w:sz w:val="22"/>
          <w:szCs w:val="22"/>
        </w:rPr>
        <w:t>.</w:t>
      </w:r>
    </w:p>
    <w:p w14:paraId="26BE68BD" w14:textId="1217822F" w:rsidR="002718AF" w:rsidRPr="00612954" w:rsidRDefault="006A0B3B" w:rsidP="00660FF0">
      <w:pPr>
        <w:tabs>
          <w:tab w:val="left" w:pos="2090"/>
        </w:tabs>
        <w:rPr>
          <w:bCs/>
          <w:iCs/>
          <w:color w:val="000000"/>
          <w:sz w:val="22"/>
          <w:szCs w:val="22"/>
        </w:rPr>
      </w:pPr>
      <w:r w:rsidRPr="00612954">
        <w:rPr>
          <w:bCs/>
          <w:iCs/>
          <w:color w:val="000000"/>
          <w:sz w:val="22"/>
          <w:szCs w:val="22"/>
        </w:rPr>
        <w:tab/>
      </w:r>
    </w:p>
    <w:p w14:paraId="3C27C208" w14:textId="728B92A8" w:rsidR="00B1294A" w:rsidRPr="00612954" w:rsidRDefault="00B1294A" w:rsidP="00B1294A">
      <w:pPr>
        <w:rPr>
          <w:sz w:val="22"/>
          <w:szCs w:val="22"/>
        </w:rPr>
      </w:pPr>
      <w:r w:rsidRPr="00612954">
        <w:rPr>
          <w:bCs/>
          <w:iCs/>
          <w:color w:val="000000"/>
          <w:sz w:val="22"/>
          <w:szCs w:val="22"/>
        </w:rPr>
        <w:t xml:space="preserve">Certo, S. T., Busenbark, J. </w:t>
      </w:r>
      <w:r w:rsidR="00B23D20">
        <w:rPr>
          <w:bCs/>
          <w:iCs/>
          <w:color w:val="000000"/>
          <w:sz w:val="22"/>
          <w:szCs w:val="22"/>
        </w:rPr>
        <w:t>R</w:t>
      </w:r>
      <w:r w:rsidRPr="00612954">
        <w:rPr>
          <w:bCs/>
          <w:iCs/>
          <w:color w:val="000000"/>
          <w:sz w:val="22"/>
          <w:szCs w:val="22"/>
        </w:rPr>
        <w:t xml:space="preserve">., Kalm, M., &amp; Lepine, J. </w:t>
      </w:r>
      <w:r w:rsidR="003731F8" w:rsidRPr="00612954">
        <w:rPr>
          <w:bCs/>
          <w:color w:val="000000"/>
          <w:sz w:val="22"/>
          <w:szCs w:val="22"/>
        </w:rPr>
        <w:t>2020</w:t>
      </w:r>
      <w:r w:rsidRPr="00612954">
        <w:rPr>
          <w:bCs/>
          <w:iCs/>
          <w:color w:val="000000"/>
          <w:sz w:val="22"/>
          <w:szCs w:val="22"/>
        </w:rPr>
        <w:t xml:space="preserve">. Divided we fall: How ratios undermine strategy research. </w:t>
      </w:r>
      <w:r w:rsidRPr="00612954">
        <w:rPr>
          <w:b/>
          <w:bCs/>
          <w:i/>
          <w:iCs/>
          <w:color w:val="000000"/>
          <w:sz w:val="22"/>
          <w:szCs w:val="22"/>
        </w:rPr>
        <w:t>Organizational Research Methods</w:t>
      </w:r>
      <w:r w:rsidR="003731F8" w:rsidRPr="00612954">
        <w:rPr>
          <w:color w:val="000000"/>
          <w:sz w:val="22"/>
          <w:szCs w:val="22"/>
        </w:rPr>
        <w:t>, 23: 211-237</w:t>
      </w:r>
      <w:r w:rsidRPr="00612954">
        <w:rPr>
          <w:bCs/>
          <w:iCs/>
          <w:color w:val="000000"/>
          <w:sz w:val="22"/>
          <w:szCs w:val="22"/>
        </w:rPr>
        <w:t>.</w:t>
      </w:r>
    </w:p>
    <w:p w14:paraId="65385396" w14:textId="4848F9C1" w:rsidR="002718AF" w:rsidRPr="00612954" w:rsidRDefault="002718AF" w:rsidP="00EA2A59">
      <w:pPr>
        <w:rPr>
          <w:bCs/>
          <w:iCs/>
          <w:color w:val="000000"/>
          <w:sz w:val="22"/>
          <w:szCs w:val="22"/>
        </w:rPr>
      </w:pPr>
    </w:p>
    <w:p w14:paraId="32A23136" w14:textId="2E6BE87D" w:rsidR="002718AF" w:rsidRPr="00612954" w:rsidRDefault="002718AF" w:rsidP="00EA2A59">
      <w:pPr>
        <w:rPr>
          <w:bCs/>
          <w:iCs/>
          <w:color w:val="000000"/>
          <w:sz w:val="22"/>
          <w:szCs w:val="22"/>
        </w:rPr>
      </w:pPr>
      <w:r w:rsidRPr="00612954">
        <w:rPr>
          <w:bCs/>
          <w:iCs/>
          <w:color w:val="000000"/>
          <w:sz w:val="22"/>
          <w:szCs w:val="22"/>
        </w:rPr>
        <w:tab/>
      </w:r>
      <w:r w:rsidRPr="00612954">
        <w:rPr>
          <w:b/>
          <w:i/>
          <w:color w:val="000000"/>
          <w:sz w:val="22"/>
          <w:szCs w:val="22"/>
        </w:rPr>
        <w:t>Organizational Research Methods</w:t>
      </w:r>
      <w:r w:rsidRPr="00612954">
        <w:rPr>
          <w:bCs/>
          <w:iCs/>
          <w:color w:val="000000"/>
          <w:sz w:val="22"/>
          <w:szCs w:val="22"/>
        </w:rPr>
        <w:t xml:space="preserve"> 2020 Best Paper</w:t>
      </w:r>
    </w:p>
    <w:p w14:paraId="670E8991" w14:textId="77777777" w:rsidR="002718AF" w:rsidRPr="00612954" w:rsidRDefault="002718AF" w:rsidP="00EA2A59">
      <w:pPr>
        <w:rPr>
          <w:bCs/>
          <w:iCs/>
          <w:color w:val="000000"/>
          <w:sz w:val="22"/>
          <w:szCs w:val="22"/>
        </w:rPr>
      </w:pPr>
    </w:p>
    <w:p w14:paraId="62B1BAB7" w14:textId="1AFDB286" w:rsidR="00511809" w:rsidRPr="00612954" w:rsidRDefault="00EA2A59" w:rsidP="00EA2A59">
      <w:pPr>
        <w:rPr>
          <w:bCs/>
          <w:iCs/>
          <w:color w:val="000000"/>
          <w:sz w:val="22"/>
          <w:szCs w:val="22"/>
        </w:rPr>
      </w:pPr>
      <w:r w:rsidRPr="00612954">
        <w:rPr>
          <w:bCs/>
          <w:iCs/>
          <w:color w:val="000000"/>
          <w:sz w:val="22"/>
          <w:szCs w:val="22"/>
        </w:rPr>
        <w:t xml:space="preserve">Connelly, B. C., Lee, K., Tihanyi, L., Certo, S. T., &amp; Johnson, J. J. </w:t>
      </w:r>
      <w:r w:rsidR="00511809" w:rsidRPr="00612954">
        <w:rPr>
          <w:bCs/>
          <w:color w:val="000000"/>
          <w:sz w:val="22"/>
          <w:szCs w:val="22"/>
        </w:rPr>
        <w:t>2019</w:t>
      </w:r>
      <w:r w:rsidRPr="00612954">
        <w:rPr>
          <w:bCs/>
          <w:iCs/>
          <w:color w:val="000000"/>
          <w:sz w:val="22"/>
          <w:szCs w:val="22"/>
        </w:rPr>
        <w:t xml:space="preserve">. Shared principals: Competitive dynamics among rivals with common owners. </w:t>
      </w:r>
      <w:r w:rsidRPr="00612954">
        <w:rPr>
          <w:b/>
          <w:bCs/>
          <w:i/>
          <w:iCs/>
          <w:color w:val="000000"/>
          <w:sz w:val="22"/>
          <w:szCs w:val="22"/>
        </w:rPr>
        <w:t>Academy of Management Journal</w:t>
      </w:r>
      <w:r w:rsidR="00511809" w:rsidRPr="00612954">
        <w:rPr>
          <w:bCs/>
          <w:iCs/>
          <w:color w:val="000000"/>
          <w:sz w:val="22"/>
          <w:szCs w:val="22"/>
        </w:rPr>
        <w:t>, 62: 1-21.</w:t>
      </w:r>
    </w:p>
    <w:p w14:paraId="6020CC9A" w14:textId="77777777" w:rsidR="00EA2A59" w:rsidRPr="00612954" w:rsidRDefault="00EA2A59" w:rsidP="008856E1">
      <w:pPr>
        <w:rPr>
          <w:bCs/>
          <w:iCs/>
          <w:color w:val="000000"/>
          <w:sz w:val="22"/>
          <w:szCs w:val="22"/>
        </w:rPr>
      </w:pPr>
    </w:p>
    <w:p w14:paraId="0D8D486A" w14:textId="44C16EA7" w:rsidR="00AD770F" w:rsidRPr="00612954" w:rsidRDefault="00AD770F" w:rsidP="008856E1">
      <w:pPr>
        <w:rPr>
          <w:bCs/>
          <w:iCs/>
          <w:color w:val="000000"/>
          <w:sz w:val="22"/>
          <w:szCs w:val="22"/>
        </w:rPr>
      </w:pPr>
      <w:r w:rsidRPr="00612954">
        <w:rPr>
          <w:bCs/>
          <w:iCs/>
          <w:color w:val="000000"/>
          <w:sz w:val="22"/>
          <w:szCs w:val="22"/>
        </w:rPr>
        <w:t xml:space="preserve">Busenbark, J. </w:t>
      </w:r>
      <w:r w:rsidR="00B23D20">
        <w:rPr>
          <w:bCs/>
          <w:iCs/>
          <w:color w:val="000000"/>
          <w:sz w:val="22"/>
          <w:szCs w:val="22"/>
        </w:rPr>
        <w:t>R</w:t>
      </w:r>
      <w:r w:rsidRPr="00612954">
        <w:rPr>
          <w:bCs/>
          <w:iCs/>
          <w:color w:val="000000"/>
          <w:sz w:val="22"/>
          <w:szCs w:val="22"/>
        </w:rPr>
        <w:t xml:space="preserve">., </w:t>
      </w:r>
      <w:r w:rsidR="008B43E8" w:rsidRPr="00612954">
        <w:rPr>
          <w:bCs/>
          <w:iCs/>
          <w:color w:val="000000"/>
          <w:sz w:val="22"/>
          <w:szCs w:val="22"/>
        </w:rPr>
        <w:t>Lange, D., Certo, S. T. 2017</w:t>
      </w:r>
      <w:r w:rsidRPr="00612954">
        <w:rPr>
          <w:bCs/>
          <w:iCs/>
          <w:color w:val="000000"/>
          <w:sz w:val="22"/>
          <w:szCs w:val="22"/>
        </w:rPr>
        <w:t xml:space="preserve">. Illuminating the path: Foreshadowing acquisitions for security analysts as a means of impression management. </w:t>
      </w:r>
      <w:r w:rsidRPr="00612954">
        <w:rPr>
          <w:b/>
          <w:bCs/>
          <w:i/>
          <w:iCs/>
          <w:color w:val="000000"/>
          <w:sz w:val="22"/>
          <w:szCs w:val="22"/>
        </w:rPr>
        <w:t>Strategic Management Journal</w:t>
      </w:r>
      <w:r w:rsidR="008B43E8" w:rsidRPr="00612954">
        <w:rPr>
          <w:bCs/>
          <w:iCs/>
          <w:color w:val="000000"/>
          <w:sz w:val="22"/>
          <w:szCs w:val="22"/>
        </w:rPr>
        <w:t>, 38: 2486-2507</w:t>
      </w:r>
      <w:r w:rsidRPr="00612954">
        <w:rPr>
          <w:bCs/>
          <w:iCs/>
          <w:color w:val="000000"/>
          <w:sz w:val="22"/>
          <w:szCs w:val="22"/>
        </w:rPr>
        <w:t>.</w:t>
      </w:r>
    </w:p>
    <w:p w14:paraId="5E0FEF79" w14:textId="77777777" w:rsidR="00AD770F" w:rsidRPr="00612954" w:rsidRDefault="00AD770F" w:rsidP="008856E1">
      <w:pPr>
        <w:rPr>
          <w:sz w:val="22"/>
          <w:szCs w:val="22"/>
        </w:rPr>
      </w:pPr>
    </w:p>
    <w:p w14:paraId="252DF6F8" w14:textId="26FFF53D" w:rsidR="008856E1" w:rsidRPr="00612954" w:rsidRDefault="008856E1" w:rsidP="008856E1">
      <w:pPr>
        <w:rPr>
          <w:sz w:val="22"/>
          <w:szCs w:val="22"/>
        </w:rPr>
      </w:pPr>
      <w:r w:rsidRPr="00612954">
        <w:rPr>
          <w:sz w:val="22"/>
          <w:szCs w:val="22"/>
        </w:rPr>
        <w:t>Certo, S. T., With</w:t>
      </w:r>
      <w:r w:rsidR="00162C9E" w:rsidRPr="00612954">
        <w:rPr>
          <w:sz w:val="22"/>
          <w:szCs w:val="22"/>
        </w:rPr>
        <w:t>ers, M., &amp; Semadeni, M. 2017</w:t>
      </w:r>
      <w:r w:rsidRPr="00612954">
        <w:rPr>
          <w:sz w:val="22"/>
          <w:szCs w:val="22"/>
        </w:rPr>
        <w:t xml:space="preserve">. </w:t>
      </w:r>
      <w:r w:rsidR="00E91B73" w:rsidRPr="00612954">
        <w:rPr>
          <w:sz w:val="22"/>
          <w:szCs w:val="22"/>
        </w:rPr>
        <w:t>A Tale of Two Effects</w:t>
      </w:r>
      <w:r w:rsidRPr="00612954">
        <w:rPr>
          <w:sz w:val="22"/>
          <w:szCs w:val="22"/>
        </w:rPr>
        <w:t xml:space="preserve">: The Theoretical and Empirical Implications of Longitudinal Relationships in Strategy Research. </w:t>
      </w:r>
      <w:r w:rsidRPr="00612954">
        <w:rPr>
          <w:b/>
          <w:i/>
          <w:sz w:val="22"/>
          <w:szCs w:val="22"/>
        </w:rPr>
        <w:t>Strategic Management Journal</w:t>
      </w:r>
      <w:r w:rsidR="00162C9E" w:rsidRPr="00612954">
        <w:rPr>
          <w:sz w:val="22"/>
          <w:szCs w:val="22"/>
        </w:rPr>
        <w:t>, 38: 1536-1556</w:t>
      </w:r>
      <w:r w:rsidRPr="00612954">
        <w:rPr>
          <w:sz w:val="22"/>
          <w:szCs w:val="22"/>
        </w:rPr>
        <w:t>.</w:t>
      </w:r>
    </w:p>
    <w:p w14:paraId="6660A885" w14:textId="77777777" w:rsidR="008856E1" w:rsidRPr="00612954" w:rsidRDefault="008856E1" w:rsidP="00F16DB0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67BD3F46" w14:textId="742A46C5" w:rsidR="00F16DB0" w:rsidRPr="00612954" w:rsidRDefault="00F16DB0" w:rsidP="00F16DB0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612954">
        <w:rPr>
          <w:rFonts w:ascii="Times New Roman" w:hAnsi="Times New Roman"/>
          <w:sz w:val="22"/>
          <w:szCs w:val="22"/>
        </w:rPr>
        <w:t xml:space="preserve">Certo, S. T., Busenbark, J. R., Woo, H. &amp; Semadeni, M. </w:t>
      </w:r>
      <w:r w:rsidR="00AA3F25" w:rsidRPr="00612954">
        <w:rPr>
          <w:rFonts w:ascii="Times New Roman" w:hAnsi="Times New Roman"/>
          <w:sz w:val="22"/>
          <w:szCs w:val="22"/>
        </w:rPr>
        <w:t>2016</w:t>
      </w:r>
      <w:r w:rsidRPr="00612954">
        <w:rPr>
          <w:rFonts w:ascii="Times New Roman" w:hAnsi="Times New Roman"/>
          <w:sz w:val="22"/>
          <w:szCs w:val="22"/>
        </w:rPr>
        <w:t xml:space="preserve">. Sample Selection Bias and Heckman Models in Strategic Management Research. </w:t>
      </w:r>
      <w:r w:rsidRPr="00612954">
        <w:rPr>
          <w:rFonts w:ascii="Times New Roman" w:hAnsi="Times New Roman"/>
          <w:b/>
          <w:i/>
          <w:sz w:val="22"/>
          <w:szCs w:val="22"/>
        </w:rPr>
        <w:t>Strategic Management Journal</w:t>
      </w:r>
      <w:r w:rsidR="00AA3F25" w:rsidRPr="00612954">
        <w:rPr>
          <w:rFonts w:ascii="Times New Roman" w:hAnsi="Times New Roman"/>
          <w:sz w:val="22"/>
          <w:szCs w:val="22"/>
        </w:rPr>
        <w:t>, 37: 2639-2657.</w:t>
      </w:r>
    </w:p>
    <w:p w14:paraId="67A6E090" w14:textId="77777777" w:rsidR="000E3223" w:rsidRDefault="000E3223" w:rsidP="00792E3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5B0EF441" w14:textId="24F1F62E" w:rsidR="00F16DB0" w:rsidRPr="000E3223" w:rsidRDefault="000E3223" w:rsidP="000E3223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  <w:szCs w:val="22"/>
        </w:rPr>
      </w:pPr>
      <w:r w:rsidRPr="000E3223">
        <w:rPr>
          <w:rFonts w:ascii="Times New Roman" w:hAnsi="Times New Roman"/>
          <w:b/>
          <w:bCs/>
          <w:i/>
          <w:iCs/>
          <w:sz w:val="22"/>
          <w:szCs w:val="22"/>
        </w:rPr>
        <w:t>Web of Science</w:t>
      </w:r>
      <w:r w:rsidRPr="000E3223">
        <w:rPr>
          <w:rFonts w:ascii="Times New Roman" w:hAnsi="Times New Roman"/>
          <w:sz w:val="22"/>
          <w:szCs w:val="22"/>
        </w:rPr>
        <w:t xml:space="preserve"> Highly Cited Paper</w:t>
      </w:r>
      <w:r>
        <w:rPr>
          <w:rFonts w:ascii="Times New Roman" w:hAnsi="Times New Roman"/>
          <w:sz w:val="22"/>
          <w:szCs w:val="22"/>
        </w:rPr>
        <w:t>,</w:t>
      </w:r>
      <w:r w:rsidRPr="000E3223">
        <w:rPr>
          <w:rFonts w:ascii="Times New Roman" w:hAnsi="Times New Roman"/>
          <w:sz w:val="22"/>
          <w:szCs w:val="22"/>
        </w:rPr>
        <w:t xml:space="preserve"> 2023</w:t>
      </w:r>
    </w:p>
    <w:p w14:paraId="499640B6" w14:textId="77777777" w:rsidR="000E3223" w:rsidRPr="00612954" w:rsidRDefault="000E3223" w:rsidP="00792E3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6759886E" w14:textId="497A8F03" w:rsidR="00792E3A" w:rsidRDefault="00792E3A" w:rsidP="00792E3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612954">
        <w:rPr>
          <w:rFonts w:ascii="Times New Roman" w:hAnsi="Times New Roman"/>
          <w:sz w:val="22"/>
          <w:szCs w:val="22"/>
        </w:rPr>
        <w:t>Semadeni, M., Withers, M</w:t>
      </w:r>
      <w:r w:rsidR="00B23D20">
        <w:rPr>
          <w:rFonts w:ascii="Times New Roman" w:hAnsi="Times New Roman"/>
          <w:sz w:val="22"/>
          <w:szCs w:val="22"/>
        </w:rPr>
        <w:t>.</w:t>
      </w:r>
      <w:r w:rsidRPr="00612954">
        <w:rPr>
          <w:rFonts w:ascii="Times New Roman" w:hAnsi="Times New Roman"/>
          <w:sz w:val="22"/>
          <w:szCs w:val="22"/>
        </w:rPr>
        <w:t xml:space="preserve">, &amp; Certo, S. T. </w:t>
      </w:r>
      <w:r w:rsidR="00E40AD0" w:rsidRPr="00612954">
        <w:rPr>
          <w:rFonts w:ascii="Times New Roman" w:hAnsi="Times New Roman"/>
          <w:sz w:val="22"/>
          <w:szCs w:val="22"/>
        </w:rPr>
        <w:t>2014</w:t>
      </w:r>
      <w:r w:rsidRPr="00612954">
        <w:rPr>
          <w:rFonts w:ascii="Times New Roman" w:hAnsi="Times New Roman"/>
          <w:sz w:val="22"/>
          <w:szCs w:val="22"/>
        </w:rPr>
        <w:t xml:space="preserve">. The Perils of Endogeneity and Instrumental Variables in Strategy Research. </w:t>
      </w:r>
      <w:r w:rsidRPr="00612954">
        <w:rPr>
          <w:rFonts w:ascii="Times New Roman" w:hAnsi="Times New Roman"/>
          <w:b/>
          <w:i/>
          <w:sz w:val="22"/>
          <w:szCs w:val="22"/>
        </w:rPr>
        <w:t xml:space="preserve">Strategic Management </w:t>
      </w:r>
      <w:r w:rsidR="00972036" w:rsidRPr="00612954">
        <w:rPr>
          <w:rFonts w:ascii="Times New Roman" w:hAnsi="Times New Roman"/>
          <w:b/>
          <w:i/>
          <w:sz w:val="22"/>
          <w:szCs w:val="22"/>
        </w:rPr>
        <w:t>Journal</w:t>
      </w:r>
      <w:r w:rsidR="00E40AD0" w:rsidRPr="00612954">
        <w:rPr>
          <w:rFonts w:ascii="Times New Roman" w:hAnsi="Times New Roman"/>
          <w:b/>
          <w:i/>
          <w:sz w:val="22"/>
          <w:szCs w:val="22"/>
        </w:rPr>
        <w:t xml:space="preserve">, </w:t>
      </w:r>
      <w:r w:rsidR="00E40AD0" w:rsidRPr="00612954">
        <w:rPr>
          <w:rFonts w:ascii="Times New Roman" w:hAnsi="Times New Roman"/>
          <w:sz w:val="22"/>
          <w:szCs w:val="22"/>
        </w:rPr>
        <w:t>35(7): 1070-1079.</w:t>
      </w:r>
    </w:p>
    <w:p w14:paraId="35FA278C" w14:textId="77777777" w:rsidR="000E3223" w:rsidRDefault="000E3223" w:rsidP="00792E3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5FA0E27A" w14:textId="77777777" w:rsidR="000E3223" w:rsidRPr="000E3223" w:rsidRDefault="000E3223" w:rsidP="000E3223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  <w:szCs w:val="22"/>
        </w:rPr>
      </w:pPr>
      <w:r w:rsidRPr="000E3223">
        <w:rPr>
          <w:rFonts w:ascii="Times New Roman" w:hAnsi="Times New Roman"/>
          <w:b/>
          <w:bCs/>
          <w:i/>
          <w:iCs/>
          <w:sz w:val="22"/>
          <w:szCs w:val="22"/>
        </w:rPr>
        <w:t>Web of Science</w:t>
      </w:r>
      <w:r w:rsidRPr="000E3223">
        <w:rPr>
          <w:rFonts w:ascii="Times New Roman" w:hAnsi="Times New Roman"/>
          <w:sz w:val="22"/>
          <w:szCs w:val="22"/>
        </w:rPr>
        <w:t xml:space="preserve"> Highly Cited Paper</w:t>
      </w:r>
      <w:r>
        <w:rPr>
          <w:rFonts w:ascii="Times New Roman" w:hAnsi="Times New Roman"/>
          <w:sz w:val="22"/>
          <w:szCs w:val="22"/>
        </w:rPr>
        <w:t>,</w:t>
      </w:r>
      <w:r w:rsidRPr="000E3223">
        <w:rPr>
          <w:rFonts w:ascii="Times New Roman" w:hAnsi="Times New Roman"/>
          <w:sz w:val="22"/>
          <w:szCs w:val="22"/>
        </w:rPr>
        <w:t xml:space="preserve"> 2023</w:t>
      </w:r>
    </w:p>
    <w:p w14:paraId="01B712D1" w14:textId="77777777" w:rsidR="00792E3A" w:rsidRPr="00612954" w:rsidRDefault="00792E3A" w:rsidP="00DC590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51E84EA4" w14:textId="77777777" w:rsidR="00DC5905" w:rsidRPr="00612954" w:rsidRDefault="00DC5905" w:rsidP="00DC590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612954">
        <w:rPr>
          <w:rFonts w:ascii="Times New Roman" w:hAnsi="Times New Roman"/>
          <w:sz w:val="22"/>
          <w:szCs w:val="22"/>
        </w:rPr>
        <w:t xml:space="preserve">Hillman, A. J., Shropshire, C., Certo, S. T., Dalton, D. R., &amp; Dalton, C.M. </w:t>
      </w:r>
      <w:r w:rsidR="00924062" w:rsidRPr="00612954">
        <w:rPr>
          <w:rFonts w:ascii="Times New Roman" w:hAnsi="Times New Roman"/>
          <w:sz w:val="22"/>
          <w:szCs w:val="22"/>
        </w:rPr>
        <w:t>2011</w:t>
      </w:r>
      <w:r w:rsidRPr="00612954">
        <w:rPr>
          <w:rFonts w:ascii="Times New Roman" w:hAnsi="Times New Roman"/>
          <w:sz w:val="22"/>
          <w:szCs w:val="22"/>
        </w:rPr>
        <w:t xml:space="preserve">. What I like about you: Director characteristics and shareholder approval. </w:t>
      </w:r>
      <w:r w:rsidRPr="00612954">
        <w:rPr>
          <w:rFonts w:ascii="Times New Roman" w:hAnsi="Times New Roman"/>
          <w:b/>
          <w:i/>
          <w:sz w:val="22"/>
          <w:szCs w:val="22"/>
        </w:rPr>
        <w:t>Organization Science</w:t>
      </w:r>
      <w:r w:rsidR="00924062" w:rsidRPr="00612954">
        <w:rPr>
          <w:rFonts w:ascii="Times New Roman" w:hAnsi="Times New Roman"/>
          <w:sz w:val="22"/>
          <w:szCs w:val="22"/>
        </w:rPr>
        <w:t>, 22(3): 657-687</w:t>
      </w:r>
      <w:r w:rsidRPr="00612954">
        <w:rPr>
          <w:rFonts w:ascii="Times New Roman" w:hAnsi="Times New Roman"/>
          <w:sz w:val="22"/>
          <w:szCs w:val="22"/>
        </w:rPr>
        <w:t xml:space="preserve">. </w:t>
      </w:r>
    </w:p>
    <w:p w14:paraId="581DD5B3" w14:textId="77777777" w:rsidR="00DC5905" w:rsidRPr="00612954" w:rsidRDefault="00DC5905" w:rsidP="00FF0E0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0B9C11FE" w14:textId="6954544B" w:rsidR="00FF0E05" w:rsidRPr="00612954" w:rsidRDefault="00FF0E05" w:rsidP="00FF0E0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612954">
        <w:rPr>
          <w:rFonts w:ascii="Times New Roman" w:hAnsi="Times New Roman"/>
          <w:sz w:val="22"/>
          <w:szCs w:val="22"/>
        </w:rPr>
        <w:t xml:space="preserve">Connelly, B., L., Certo, S. T., Reutzel, C., &amp; Ireland, R. D. </w:t>
      </w:r>
      <w:r w:rsidR="009E7C07" w:rsidRPr="00612954">
        <w:rPr>
          <w:rFonts w:ascii="Times New Roman" w:hAnsi="Times New Roman"/>
          <w:sz w:val="22"/>
          <w:szCs w:val="22"/>
        </w:rPr>
        <w:t>2011</w:t>
      </w:r>
      <w:r w:rsidR="00DC5905" w:rsidRPr="00612954">
        <w:rPr>
          <w:rFonts w:ascii="Times New Roman" w:hAnsi="Times New Roman"/>
          <w:sz w:val="22"/>
          <w:szCs w:val="22"/>
        </w:rPr>
        <w:t xml:space="preserve">. </w:t>
      </w:r>
      <w:r w:rsidRPr="00612954">
        <w:rPr>
          <w:rFonts w:ascii="Times New Roman" w:hAnsi="Times New Roman"/>
          <w:sz w:val="22"/>
          <w:szCs w:val="22"/>
        </w:rPr>
        <w:t xml:space="preserve">Signaling Theory: A Review. In press. </w:t>
      </w:r>
      <w:r w:rsidRPr="00612954">
        <w:rPr>
          <w:rFonts w:ascii="Times New Roman" w:hAnsi="Times New Roman"/>
          <w:b/>
          <w:i/>
          <w:sz w:val="22"/>
          <w:szCs w:val="22"/>
        </w:rPr>
        <w:t>Journal of Management</w:t>
      </w:r>
      <w:r w:rsidR="00DC5905" w:rsidRPr="00612954">
        <w:rPr>
          <w:rFonts w:ascii="Times New Roman" w:hAnsi="Times New Roman"/>
          <w:sz w:val="22"/>
          <w:szCs w:val="22"/>
        </w:rPr>
        <w:t xml:space="preserve"> 37: 39-67</w:t>
      </w:r>
      <w:r w:rsidRPr="00612954">
        <w:rPr>
          <w:rFonts w:ascii="Times New Roman" w:hAnsi="Times New Roman"/>
          <w:sz w:val="22"/>
          <w:szCs w:val="22"/>
        </w:rPr>
        <w:t xml:space="preserve">. </w:t>
      </w:r>
    </w:p>
    <w:p w14:paraId="35D9AD29" w14:textId="77777777" w:rsidR="00C20296" w:rsidRPr="00612954" w:rsidRDefault="00C20296" w:rsidP="00FF0E0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1723FD0D" w14:textId="1239AD5E" w:rsidR="00C20296" w:rsidRPr="00612954" w:rsidRDefault="00C20296" w:rsidP="00C20296">
      <w:pPr>
        <w:ind w:firstLine="720"/>
        <w:rPr>
          <w:sz w:val="22"/>
          <w:szCs w:val="22"/>
        </w:rPr>
      </w:pPr>
      <w:r w:rsidRPr="000E3223">
        <w:rPr>
          <w:b/>
          <w:bCs/>
          <w:i/>
          <w:sz w:val="22"/>
          <w:szCs w:val="22"/>
        </w:rPr>
        <w:t>Journal of Management</w:t>
      </w:r>
      <w:r w:rsidRPr="00612954">
        <w:rPr>
          <w:sz w:val="22"/>
          <w:szCs w:val="22"/>
        </w:rPr>
        <w:t xml:space="preserve"> 2016 Best Paper and Scholarly Impact Award </w:t>
      </w:r>
    </w:p>
    <w:p w14:paraId="7D6AE834" w14:textId="77777777" w:rsidR="00FF0E05" w:rsidRPr="00612954" w:rsidRDefault="00FF0E05" w:rsidP="00FF0E0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095B162B" w14:textId="77777777" w:rsidR="00DF4159" w:rsidRPr="00612954" w:rsidRDefault="00DF4159" w:rsidP="00DF4159">
      <w:pPr>
        <w:rPr>
          <w:sz w:val="22"/>
          <w:szCs w:val="22"/>
        </w:rPr>
      </w:pPr>
      <w:r w:rsidRPr="00612954">
        <w:rPr>
          <w:sz w:val="22"/>
          <w:szCs w:val="22"/>
        </w:rPr>
        <w:t xml:space="preserve">Connelly, B. L., Tihanyi, L., Certo, S. T., &amp; Hitt, M. A. </w:t>
      </w:r>
      <w:r w:rsidR="00FF0E05" w:rsidRPr="00612954">
        <w:rPr>
          <w:sz w:val="22"/>
          <w:szCs w:val="22"/>
        </w:rPr>
        <w:t>2010</w:t>
      </w:r>
      <w:r w:rsidRPr="00612954">
        <w:rPr>
          <w:sz w:val="22"/>
          <w:szCs w:val="22"/>
        </w:rPr>
        <w:t xml:space="preserve">. Owners and rivals: The effect of institutional investors on competitive activity. </w:t>
      </w:r>
      <w:r w:rsidRPr="00612954">
        <w:rPr>
          <w:b/>
          <w:i/>
          <w:sz w:val="22"/>
          <w:szCs w:val="22"/>
        </w:rPr>
        <w:t>Academy of Management Journa</w:t>
      </w:r>
      <w:r w:rsidR="00FF0E05" w:rsidRPr="00612954">
        <w:rPr>
          <w:b/>
          <w:i/>
          <w:sz w:val="22"/>
          <w:szCs w:val="22"/>
        </w:rPr>
        <w:t xml:space="preserve">l, </w:t>
      </w:r>
      <w:r w:rsidR="00FF0E05" w:rsidRPr="00612954">
        <w:rPr>
          <w:sz w:val="22"/>
          <w:szCs w:val="22"/>
        </w:rPr>
        <w:t>53: 723-742.</w:t>
      </w:r>
    </w:p>
    <w:p w14:paraId="066E2C18" w14:textId="77777777" w:rsidR="00DF4159" w:rsidRPr="00612954" w:rsidRDefault="00DF4159" w:rsidP="00DF4159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4B9E383C" w14:textId="77777777" w:rsidR="002B039B" w:rsidRPr="00612954" w:rsidRDefault="002B039B" w:rsidP="002B039B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612954">
        <w:rPr>
          <w:rFonts w:ascii="Times New Roman" w:hAnsi="Times New Roman"/>
          <w:sz w:val="22"/>
          <w:szCs w:val="22"/>
        </w:rPr>
        <w:t xml:space="preserve">Connelly, B., Tihanyi, L., Hoskisson, R. E.,  &amp; Certo, S. T. </w:t>
      </w:r>
      <w:r w:rsidR="00DC5905" w:rsidRPr="00612954">
        <w:rPr>
          <w:rFonts w:ascii="Times New Roman" w:hAnsi="Times New Roman"/>
          <w:sz w:val="22"/>
          <w:szCs w:val="22"/>
        </w:rPr>
        <w:t>2010</w:t>
      </w:r>
      <w:r w:rsidRPr="00612954">
        <w:rPr>
          <w:rFonts w:ascii="Times New Roman" w:hAnsi="Times New Roman"/>
          <w:sz w:val="22"/>
          <w:szCs w:val="22"/>
        </w:rPr>
        <w:t xml:space="preserve">. Ownership as a Form of Corporate Governance. </w:t>
      </w:r>
      <w:r w:rsidRPr="00612954">
        <w:rPr>
          <w:rFonts w:ascii="Times New Roman" w:hAnsi="Times New Roman"/>
          <w:b/>
          <w:i/>
          <w:sz w:val="22"/>
          <w:szCs w:val="22"/>
        </w:rPr>
        <w:t>Journal of Management Studies</w:t>
      </w:r>
      <w:r w:rsidR="00DC5905" w:rsidRPr="00612954">
        <w:rPr>
          <w:rFonts w:ascii="Times New Roman" w:hAnsi="Times New Roman"/>
          <w:sz w:val="22"/>
          <w:szCs w:val="22"/>
        </w:rPr>
        <w:t>, 47(8): 1561-1589</w:t>
      </w:r>
      <w:r w:rsidRPr="00612954">
        <w:rPr>
          <w:rFonts w:ascii="Times New Roman" w:hAnsi="Times New Roman"/>
          <w:sz w:val="22"/>
          <w:szCs w:val="22"/>
        </w:rPr>
        <w:t>.</w:t>
      </w:r>
    </w:p>
    <w:p w14:paraId="0FE03363" w14:textId="77777777" w:rsidR="002B039B" w:rsidRPr="00612954" w:rsidRDefault="002B039B" w:rsidP="00D63040">
      <w:pPr>
        <w:rPr>
          <w:sz w:val="22"/>
          <w:szCs w:val="22"/>
        </w:rPr>
      </w:pPr>
    </w:p>
    <w:p w14:paraId="27200B6C" w14:textId="06C530BA" w:rsidR="007C6E42" w:rsidRPr="00612954" w:rsidRDefault="007C6E42" w:rsidP="007C6E42">
      <w:pPr>
        <w:rPr>
          <w:sz w:val="22"/>
          <w:szCs w:val="22"/>
        </w:rPr>
      </w:pPr>
      <w:r w:rsidRPr="00612954">
        <w:rPr>
          <w:sz w:val="22"/>
          <w:szCs w:val="22"/>
        </w:rPr>
        <w:t xml:space="preserve">Certo, S. T., Sirmon, D. G., &amp; Brymer, R. </w:t>
      </w:r>
      <w:r w:rsidR="00AB6AC7" w:rsidRPr="00612954">
        <w:rPr>
          <w:sz w:val="22"/>
          <w:szCs w:val="22"/>
        </w:rPr>
        <w:t>2010</w:t>
      </w:r>
      <w:r w:rsidRPr="00612954">
        <w:rPr>
          <w:sz w:val="22"/>
          <w:szCs w:val="22"/>
        </w:rPr>
        <w:t xml:space="preserve">. Competition and Knowledge Creation in Management: Investigating Changes in Scholarship from 1988 to 2007. </w:t>
      </w:r>
      <w:r w:rsidRPr="00612954">
        <w:rPr>
          <w:b/>
          <w:i/>
          <w:sz w:val="22"/>
          <w:szCs w:val="22"/>
        </w:rPr>
        <w:t>Academy of Management Learning &amp; Education</w:t>
      </w:r>
      <w:r w:rsidR="00D91CE8" w:rsidRPr="00612954">
        <w:rPr>
          <w:sz w:val="22"/>
          <w:szCs w:val="22"/>
        </w:rPr>
        <w:t>, 9: 591-606</w:t>
      </w:r>
      <w:r w:rsidRPr="00612954">
        <w:rPr>
          <w:sz w:val="22"/>
          <w:szCs w:val="22"/>
        </w:rPr>
        <w:t>.</w:t>
      </w:r>
    </w:p>
    <w:p w14:paraId="1362F964" w14:textId="77777777" w:rsidR="00924062" w:rsidRPr="00612954" w:rsidRDefault="00924062" w:rsidP="007C6E42">
      <w:pPr>
        <w:rPr>
          <w:sz w:val="22"/>
          <w:szCs w:val="22"/>
        </w:rPr>
      </w:pPr>
    </w:p>
    <w:p w14:paraId="57062BEC" w14:textId="77777777" w:rsidR="00924062" w:rsidRPr="00612954" w:rsidRDefault="00924062" w:rsidP="007C6E42">
      <w:pPr>
        <w:rPr>
          <w:sz w:val="22"/>
          <w:szCs w:val="22"/>
        </w:rPr>
      </w:pPr>
      <w:r w:rsidRPr="00612954">
        <w:rPr>
          <w:sz w:val="22"/>
          <w:szCs w:val="22"/>
        </w:rPr>
        <w:lastRenderedPageBreak/>
        <w:tab/>
        <w:t xml:space="preserve">Finalist for the </w:t>
      </w:r>
      <w:r w:rsidRPr="00660FF0">
        <w:rPr>
          <w:b/>
          <w:bCs/>
          <w:i/>
          <w:sz w:val="22"/>
          <w:szCs w:val="22"/>
        </w:rPr>
        <w:t>AMLE</w:t>
      </w:r>
      <w:r w:rsidRPr="00612954">
        <w:rPr>
          <w:sz w:val="22"/>
          <w:szCs w:val="22"/>
        </w:rPr>
        <w:t xml:space="preserve"> Paper of the Year Award, 2010.</w:t>
      </w:r>
    </w:p>
    <w:p w14:paraId="22CFD839" w14:textId="77777777" w:rsidR="007C6E42" w:rsidRPr="00612954" w:rsidRDefault="007C6E42" w:rsidP="00D63040">
      <w:pPr>
        <w:rPr>
          <w:sz w:val="22"/>
          <w:szCs w:val="22"/>
        </w:rPr>
      </w:pPr>
    </w:p>
    <w:p w14:paraId="04FDEEC8" w14:textId="4DEFB666" w:rsidR="00744650" w:rsidRPr="00612954" w:rsidRDefault="00744650" w:rsidP="00744650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&amp; Certo, S. C. 2010. Entrepreneurial Wisdom. </w:t>
      </w:r>
      <w:r w:rsidRPr="00612954">
        <w:rPr>
          <w:b/>
          <w:i/>
          <w:color w:val="000000"/>
          <w:sz w:val="22"/>
          <w:szCs w:val="22"/>
        </w:rPr>
        <w:t>Busi</w:t>
      </w:r>
      <w:r w:rsidRPr="00612954">
        <w:rPr>
          <w:color w:val="000000"/>
          <w:sz w:val="22"/>
          <w:szCs w:val="22"/>
        </w:rPr>
        <w:t>, 53(4): 413-417.</w:t>
      </w:r>
    </w:p>
    <w:p w14:paraId="7BA1B086" w14:textId="77777777" w:rsidR="00744650" w:rsidRPr="00612954" w:rsidRDefault="00744650" w:rsidP="001C1BC8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1AA6D43B" w14:textId="1FFE58CF" w:rsidR="001C1BC8" w:rsidRPr="00612954" w:rsidRDefault="001C1BC8" w:rsidP="001C1BC8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612954">
        <w:rPr>
          <w:rFonts w:ascii="Times New Roman" w:hAnsi="Times New Roman"/>
          <w:sz w:val="22"/>
          <w:szCs w:val="22"/>
        </w:rPr>
        <w:t xml:space="preserve">Certo, S. T., Holcomb, T. R., &amp; Holmes. R. M. 2009. The emergence of IPO research in management and entrepreneurship: Moving the Agenda Forward. </w:t>
      </w:r>
      <w:r w:rsidRPr="00612954">
        <w:rPr>
          <w:rFonts w:ascii="Times New Roman" w:hAnsi="Times New Roman"/>
          <w:b/>
          <w:i/>
          <w:sz w:val="22"/>
          <w:szCs w:val="22"/>
        </w:rPr>
        <w:t>Journal of Management</w:t>
      </w:r>
      <w:r w:rsidRPr="00612954">
        <w:rPr>
          <w:rFonts w:ascii="Times New Roman" w:hAnsi="Times New Roman"/>
          <w:sz w:val="22"/>
          <w:szCs w:val="22"/>
        </w:rPr>
        <w:t>, 35: 1340-1378.</w:t>
      </w:r>
    </w:p>
    <w:p w14:paraId="0D28A6E4" w14:textId="77777777" w:rsidR="001C1BC8" w:rsidRPr="00612954" w:rsidRDefault="001C1BC8" w:rsidP="00D63040">
      <w:pPr>
        <w:rPr>
          <w:sz w:val="22"/>
          <w:szCs w:val="22"/>
        </w:rPr>
      </w:pPr>
    </w:p>
    <w:p w14:paraId="6B9728EE" w14:textId="77777777" w:rsidR="00482C59" w:rsidRPr="00612954" w:rsidRDefault="00482C59" w:rsidP="00D63040">
      <w:pPr>
        <w:rPr>
          <w:color w:val="000000"/>
          <w:sz w:val="22"/>
          <w:szCs w:val="22"/>
        </w:rPr>
      </w:pPr>
      <w:r w:rsidRPr="00612954">
        <w:rPr>
          <w:sz w:val="22"/>
          <w:szCs w:val="22"/>
        </w:rPr>
        <w:t xml:space="preserve">Collins, J., Holcomb, T., Certo, S. T., Hitt, M. A., &amp; Lester, R. </w:t>
      </w:r>
      <w:r w:rsidR="004E11B3" w:rsidRPr="00612954">
        <w:rPr>
          <w:sz w:val="22"/>
          <w:szCs w:val="22"/>
        </w:rPr>
        <w:t>2009</w:t>
      </w:r>
      <w:r w:rsidRPr="00612954">
        <w:rPr>
          <w:sz w:val="22"/>
          <w:szCs w:val="22"/>
        </w:rPr>
        <w:t>. The Influence of Prior Experiences on the Likelihood of International Me</w:t>
      </w:r>
      <w:r w:rsidR="00820C9F" w:rsidRPr="00612954">
        <w:rPr>
          <w:sz w:val="22"/>
          <w:szCs w:val="22"/>
        </w:rPr>
        <w:t xml:space="preserve">rger and Acquisition Activity, </w:t>
      </w:r>
      <w:r w:rsidRPr="00612954">
        <w:rPr>
          <w:b/>
          <w:i/>
          <w:sz w:val="22"/>
          <w:szCs w:val="22"/>
        </w:rPr>
        <w:t>Journal of Business Research</w:t>
      </w:r>
      <w:r w:rsidR="004E11B3" w:rsidRPr="00612954">
        <w:rPr>
          <w:sz w:val="22"/>
          <w:szCs w:val="22"/>
        </w:rPr>
        <w:t>, 62: 1329-1334</w:t>
      </w:r>
      <w:r w:rsidRPr="00612954">
        <w:rPr>
          <w:sz w:val="22"/>
          <w:szCs w:val="22"/>
        </w:rPr>
        <w:t xml:space="preserve">. </w:t>
      </w:r>
    </w:p>
    <w:p w14:paraId="210A23D4" w14:textId="77777777" w:rsidR="00482C59" w:rsidRPr="00612954" w:rsidRDefault="00482C59" w:rsidP="00D63040">
      <w:pPr>
        <w:rPr>
          <w:color w:val="000000"/>
          <w:sz w:val="22"/>
          <w:szCs w:val="22"/>
        </w:rPr>
      </w:pPr>
    </w:p>
    <w:p w14:paraId="28212DF3" w14:textId="77777777" w:rsidR="00744650" w:rsidRPr="00612954" w:rsidRDefault="00744650" w:rsidP="00744650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Moss, T. W., &amp; Short, J. C. 2009. Entrepreneurial Orientation: An Applied Perspective. </w:t>
      </w:r>
      <w:r w:rsidRPr="00612954">
        <w:rPr>
          <w:b/>
          <w:i/>
          <w:color w:val="000000"/>
          <w:sz w:val="22"/>
          <w:szCs w:val="22"/>
        </w:rPr>
        <w:t>Business Horizons</w:t>
      </w:r>
      <w:r w:rsidRPr="00612954">
        <w:rPr>
          <w:color w:val="000000"/>
          <w:sz w:val="22"/>
          <w:szCs w:val="22"/>
        </w:rPr>
        <w:t>, 52(4): 319-324.</w:t>
      </w:r>
    </w:p>
    <w:p w14:paraId="1BEC7E53" w14:textId="77777777" w:rsidR="00744650" w:rsidRPr="00612954" w:rsidRDefault="00744650" w:rsidP="00744650">
      <w:pPr>
        <w:rPr>
          <w:color w:val="000000"/>
          <w:sz w:val="22"/>
          <w:szCs w:val="22"/>
        </w:rPr>
      </w:pPr>
    </w:p>
    <w:p w14:paraId="5AB6EEB9" w14:textId="77777777" w:rsidR="00744650" w:rsidRPr="00612954" w:rsidRDefault="00744650" w:rsidP="00744650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Connelly, B. L., &amp; Tihanyi, L. 2008. Managers and Their Not-So Rational Decisions, </w:t>
      </w:r>
      <w:r w:rsidRPr="00612954">
        <w:rPr>
          <w:b/>
          <w:i/>
          <w:color w:val="000000"/>
          <w:sz w:val="22"/>
          <w:szCs w:val="22"/>
        </w:rPr>
        <w:t>Business Horizons</w:t>
      </w:r>
      <w:r w:rsidRPr="00612954">
        <w:rPr>
          <w:color w:val="000000"/>
          <w:sz w:val="22"/>
          <w:szCs w:val="22"/>
        </w:rPr>
        <w:t>, 51: 113-119.</w:t>
      </w:r>
    </w:p>
    <w:p w14:paraId="163270E1" w14:textId="77777777" w:rsidR="00744650" w:rsidRPr="00612954" w:rsidRDefault="00744650" w:rsidP="00D63040">
      <w:pPr>
        <w:rPr>
          <w:color w:val="000000"/>
          <w:sz w:val="22"/>
          <w:szCs w:val="22"/>
        </w:rPr>
      </w:pPr>
    </w:p>
    <w:p w14:paraId="726EBE94" w14:textId="48162FBE" w:rsidR="00744650" w:rsidRPr="00612954" w:rsidRDefault="00744650" w:rsidP="00D63040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&amp; Miller, T. 2008. Social entrepreneurship: Key issues and concepts. </w:t>
      </w:r>
      <w:r w:rsidRPr="00612954">
        <w:rPr>
          <w:b/>
          <w:bCs/>
          <w:i/>
          <w:iCs/>
          <w:color w:val="000000"/>
          <w:sz w:val="22"/>
          <w:szCs w:val="22"/>
        </w:rPr>
        <w:t>Business Horizons</w:t>
      </w:r>
      <w:r w:rsidRPr="00612954">
        <w:rPr>
          <w:color w:val="000000"/>
          <w:sz w:val="22"/>
          <w:szCs w:val="22"/>
        </w:rPr>
        <w:t>, 51: 267-271.</w:t>
      </w:r>
    </w:p>
    <w:p w14:paraId="09628AFD" w14:textId="77777777" w:rsidR="00744650" w:rsidRPr="00612954" w:rsidRDefault="00744650" w:rsidP="00D63040">
      <w:pPr>
        <w:rPr>
          <w:color w:val="000000"/>
          <w:sz w:val="22"/>
          <w:szCs w:val="22"/>
        </w:rPr>
      </w:pPr>
    </w:p>
    <w:p w14:paraId="1D0D4F1D" w14:textId="1D921CAB" w:rsidR="00D63040" w:rsidRPr="00612954" w:rsidRDefault="00D63040" w:rsidP="00D63040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Lester, R. H., Daily, C. M., &amp; Dalton, D. R. </w:t>
      </w:r>
      <w:r w:rsidR="0091387C" w:rsidRPr="00612954">
        <w:rPr>
          <w:color w:val="000000"/>
          <w:sz w:val="22"/>
          <w:szCs w:val="22"/>
        </w:rPr>
        <w:t>2008</w:t>
      </w:r>
      <w:r w:rsidRPr="00612954">
        <w:rPr>
          <w:color w:val="000000"/>
          <w:sz w:val="22"/>
          <w:szCs w:val="22"/>
        </w:rPr>
        <w:t xml:space="preserve">. Growing for Pay? The Relationship Between Firm Merger and Acquisition Activity and Director Compensation, </w:t>
      </w:r>
      <w:r w:rsidRPr="00612954">
        <w:rPr>
          <w:b/>
          <w:i/>
          <w:color w:val="000000"/>
          <w:sz w:val="22"/>
          <w:szCs w:val="22"/>
        </w:rPr>
        <w:t>Journal of Business Ethics</w:t>
      </w:r>
      <w:r w:rsidR="0091387C" w:rsidRPr="00612954">
        <w:rPr>
          <w:color w:val="000000"/>
          <w:sz w:val="22"/>
          <w:szCs w:val="22"/>
        </w:rPr>
        <w:t>, 77(2): 219-230</w:t>
      </w:r>
      <w:r w:rsidRPr="00612954">
        <w:rPr>
          <w:color w:val="000000"/>
          <w:sz w:val="22"/>
          <w:szCs w:val="22"/>
        </w:rPr>
        <w:t>.</w:t>
      </w:r>
    </w:p>
    <w:p w14:paraId="22A0CFDF" w14:textId="77777777" w:rsidR="00D63040" w:rsidRPr="00612954" w:rsidRDefault="00D63040" w:rsidP="00815468">
      <w:pPr>
        <w:rPr>
          <w:color w:val="000000"/>
          <w:sz w:val="22"/>
          <w:szCs w:val="22"/>
        </w:rPr>
      </w:pPr>
    </w:p>
    <w:p w14:paraId="6F6B912B" w14:textId="77777777" w:rsidR="00744650" w:rsidRPr="00612954" w:rsidRDefault="00744650" w:rsidP="00744650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612954">
        <w:rPr>
          <w:rFonts w:ascii="Times New Roman" w:hAnsi="Times New Roman"/>
          <w:sz w:val="22"/>
          <w:szCs w:val="22"/>
        </w:rPr>
        <w:t xml:space="preserve">Dalton, D. R., Hitt, M. A., Certo, S. T., &amp; Dalton, C. M. 2007. Agency Theory and its Mitigation. In A. Brief &amp; J. Walsh (Eds.), </w:t>
      </w:r>
      <w:r w:rsidRPr="00612954">
        <w:rPr>
          <w:rFonts w:ascii="Times New Roman" w:hAnsi="Times New Roman"/>
          <w:b/>
          <w:i/>
          <w:sz w:val="22"/>
          <w:szCs w:val="22"/>
        </w:rPr>
        <w:t>Academy of Management Annals</w:t>
      </w:r>
      <w:r w:rsidRPr="00612954">
        <w:rPr>
          <w:rFonts w:ascii="Times New Roman" w:hAnsi="Times New Roman"/>
          <w:sz w:val="22"/>
          <w:szCs w:val="22"/>
        </w:rPr>
        <w:t xml:space="preserve"> (Mahwah, NJ: Lawrence Erlbaum Associates), Vol. 1, 1-64. </w:t>
      </w:r>
    </w:p>
    <w:p w14:paraId="0CAD23EC" w14:textId="77777777" w:rsidR="00744650" w:rsidRPr="00612954" w:rsidRDefault="00744650" w:rsidP="00744650">
      <w:pPr>
        <w:rPr>
          <w:color w:val="000000"/>
          <w:sz w:val="22"/>
          <w:szCs w:val="22"/>
        </w:rPr>
      </w:pPr>
    </w:p>
    <w:p w14:paraId="6947CD9A" w14:textId="77777777" w:rsidR="00744650" w:rsidRPr="00612954" w:rsidRDefault="00744650" w:rsidP="00744650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Holmes, R. M., &amp; Holcomb, T. R. 2007. The Influence of People on the Performance of IPO Firms. </w:t>
      </w:r>
      <w:r w:rsidRPr="00612954">
        <w:rPr>
          <w:b/>
          <w:i/>
          <w:color w:val="000000"/>
          <w:sz w:val="22"/>
          <w:szCs w:val="22"/>
        </w:rPr>
        <w:t>Business Horizons</w:t>
      </w:r>
      <w:r w:rsidRPr="00612954">
        <w:rPr>
          <w:color w:val="000000"/>
          <w:sz w:val="22"/>
          <w:szCs w:val="22"/>
        </w:rPr>
        <w:t>, 50: 271-276.</w:t>
      </w:r>
    </w:p>
    <w:p w14:paraId="039E6A95" w14:textId="77777777" w:rsidR="00744650" w:rsidRPr="00612954" w:rsidRDefault="00744650" w:rsidP="00815468">
      <w:pPr>
        <w:rPr>
          <w:sz w:val="22"/>
          <w:szCs w:val="22"/>
        </w:rPr>
      </w:pPr>
    </w:p>
    <w:p w14:paraId="0E536AAB" w14:textId="12C751EB" w:rsidR="00873684" w:rsidRPr="00612954" w:rsidRDefault="00873684" w:rsidP="00815468">
      <w:pPr>
        <w:rPr>
          <w:color w:val="000000"/>
          <w:sz w:val="22"/>
          <w:szCs w:val="22"/>
        </w:rPr>
      </w:pPr>
      <w:r w:rsidRPr="00612954">
        <w:rPr>
          <w:sz w:val="22"/>
          <w:szCs w:val="22"/>
        </w:rPr>
        <w:t xml:space="preserve">Mooney, C. H., Dalton, C. M., Certo, S. T., &amp; Dalton, D. R. </w:t>
      </w:r>
      <w:r w:rsidR="0091387C" w:rsidRPr="00612954">
        <w:rPr>
          <w:sz w:val="22"/>
          <w:szCs w:val="22"/>
        </w:rPr>
        <w:t>2007</w:t>
      </w:r>
      <w:r w:rsidRPr="00612954">
        <w:rPr>
          <w:sz w:val="22"/>
          <w:szCs w:val="22"/>
        </w:rPr>
        <w:t xml:space="preserve">. CEO Succession as a Funnel: The Critical, and Changing, Role of Inside Directors. </w:t>
      </w:r>
      <w:r w:rsidRPr="00612954">
        <w:rPr>
          <w:b/>
          <w:i/>
          <w:sz w:val="22"/>
          <w:szCs w:val="22"/>
        </w:rPr>
        <w:t>Organizational Dynamics</w:t>
      </w:r>
      <w:r w:rsidR="0091387C" w:rsidRPr="00612954">
        <w:rPr>
          <w:sz w:val="22"/>
          <w:szCs w:val="22"/>
        </w:rPr>
        <w:t>, 36(4): 418-428</w:t>
      </w:r>
      <w:r w:rsidRPr="00612954">
        <w:rPr>
          <w:sz w:val="22"/>
          <w:szCs w:val="22"/>
        </w:rPr>
        <w:t xml:space="preserve">. </w:t>
      </w:r>
    </w:p>
    <w:p w14:paraId="312FCEA1" w14:textId="77777777" w:rsidR="00873684" w:rsidRPr="00612954" w:rsidRDefault="00873684" w:rsidP="00815468">
      <w:pPr>
        <w:rPr>
          <w:color w:val="000000"/>
          <w:sz w:val="22"/>
          <w:szCs w:val="22"/>
        </w:rPr>
      </w:pPr>
    </w:p>
    <w:p w14:paraId="1216CC49" w14:textId="77777777" w:rsidR="00815468" w:rsidRPr="00612954" w:rsidRDefault="00815468" w:rsidP="00815468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&amp; Hodge, F. </w:t>
      </w:r>
      <w:r w:rsidR="00967144" w:rsidRPr="00612954">
        <w:rPr>
          <w:color w:val="000000"/>
          <w:sz w:val="22"/>
          <w:szCs w:val="22"/>
        </w:rPr>
        <w:t>2007</w:t>
      </w:r>
      <w:r w:rsidR="00B86885" w:rsidRPr="00612954">
        <w:rPr>
          <w:color w:val="000000"/>
          <w:sz w:val="22"/>
          <w:szCs w:val="22"/>
        </w:rPr>
        <w:t xml:space="preserve">. </w:t>
      </w:r>
      <w:r w:rsidRPr="00612954">
        <w:rPr>
          <w:color w:val="000000"/>
          <w:sz w:val="22"/>
          <w:szCs w:val="22"/>
        </w:rPr>
        <w:t xml:space="preserve">Top management team prestige and organizational legitimacy: An experimental examination of investor attitudes. </w:t>
      </w:r>
      <w:r w:rsidRPr="00612954">
        <w:rPr>
          <w:b/>
          <w:i/>
          <w:color w:val="000000"/>
          <w:sz w:val="22"/>
          <w:szCs w:val="22"/>
        </w:rPr>
        <w:t>Journal of Managerial Issues</w:t>
      </w:r>
      <w:r w:rsidR="00967144" w:rsidRPr="00612954">
        <w:rPr>
          <w:color w:val="000000"/>
          <w:sz w:val="22"/>
          <w:szCs w:val="22"/>
        </w:rPr>
        <w:t>, 19(4): 461-477.</w:t>
      </w:r>
    </w:p>
    <w:p w14:paraId="0FA7BF2D" w14:textId="77777777" w:rsidR="00815468" w:rsidRPr="00612954" w:rsidRDefault="00815468" w:rsidP="00CB17FA">
      <w:pPr>
        <w:rPr>
          <w:sz w:val="22"/>
          <w:szCs w:val="22"/>
        </w:rPr>
      </w:pPr>
    </w:p>
    <w:p w14:paraId="315DCCBB" w14:textId="77777777" w:rsidR="008D296B" w:rsidRPr="00612954" w:rsidRDefault="008D296B" w:rsidP="008D296B">
      <w:pPr>
        <w:rPr>
          <w:sz w:val="22"/>
          <w:szCs w:val="22"/>
        </w:rPr>
      </w:pPr>
      <w:r w:rsidRPr="00612954">
        <w:rPr>
          <w:sz w:val="22"/>
          <w:szCs w:val="22"/>
          <w:lang w:val="it-IT"/>
        </w:rPr>
        <w:t xml:space="preserve">Roengpitya, R., Dalton, C. M., Dalton, D. R., &amp; Certo, S. T. </w:t>
      </w:r>
      <w:r w:rsidR="00191F7F" w:rsidRPr="00612954">
        <w:rPr>
          <w:sz w:val="22"/>
          <w:szCs w:val="22"/>
          <w:lang w:val="it-IT"/>
        </w:rPr>
        <w:t>2007</w:t>
      </w:r>
      <w:r w:rsidRPr="00612954">
        <w:rPr>
          <w:sz w:val="22"/>
          <w:szCs w:val="22"/>
          <w:lang w:val="it-IT"/>
        </w:rPr>
        <w:t xml:space="preserve">. </w:t>
      </w:r>
      <w:r w:rsidRPr="00612954">
        <w:rPr>
          <w:sz w:val="22"/>
          <w:szCs w:val="22"/>
        </w:rPr>
        <w:t xml:space="preserve">The impact of external ownership on strategic outcomes in IPO firms. </w:t>
      </w:r>
      <w:r w:rsidRPr="00612954">
        <w:rPr>
          <w:b/>
          <w:i/>
          <w:sz w:val="22"/>
          <w:szCs w:val="22"/>
        </w:rPr>
        <w:t>Journal of Applied Management and Entrepreneurship</w:t>
      </w:r>
      <w:r w:rsidR="00191F7F" w:rsidRPr="00612954">
        <w:rPr>
          <w:sz w:val="22"/>
          <w:szCs w:val="22"/>
        </w:rPr>
        <w:t>, 12(1): 67-93.</w:t>
      </w:r>
    </w:p>
    <w:p w14:paraId="7684024A" w14:textId="77777777" w:rsidR="008D296B" w:rsidRPr="00612954" w:rsidRDefault="008D296B" w:rsidP="00CB17FA">
      <w:pPr>
        <w:rPr>
          <w:sz w:val="22"/>
          <w:szCs w:val="22"/>
        </w:rPr>
      </w:pPr>
    </w:p>
    <w:p w14:paraId="4158C15A" w14:textId="77777777" w:rsidR="005B3922" w:rsidRPr="00612954" w:rsidRDefault="005B3922" w:rsidP="005B3922">
      <w:pPr>
        <w:ind w:left="720"/>
        <w:rPr>
          <w:sz w:val="22"/>
          <w:szCs w:val="22"/>
        </w:rPr>
      </w:pPr>
      <w:r w:rsidRPr="00612954">
        <w:rPr>
          <w:sz w:val="22"/>
          <w:szCs w:val="22"/>
        </w:rPr>
        <w:t xml:space="preserve">Winner, </w:t>
      </w:r>
      <w:r w:rsidRPr="00D2105F">
        <w:rPr>
          <w:b/>
          <w:bCs/>
          <w:i/>
          <w:sz w:val="22"/>
          <w:szCs w:val="22"/>
        </w:rPr>
        <w:t>Journal of Applied Management and Entrepreneurship</w:t>
      </w:r>
      <w:r w:rsidRPr="00612954">
        <w:rPr>
          <w:sz w:val="22"/>
          <w:szCs w:val="22"/>
        </w:rPr>
        <w:t xml:space="preserve"> Best Paper Award, 2007.</w:t>
      </w:r>
    </w:p>
    <w:p w14:paraId="04FE65E7" w14:textId="77777777" w:rsidR="005B3922" w:rsidRPr="00612954" w:rsidRDefault="005B3922" w:rsidP="00CB17FA">
      <w:pPr>
        <w:rPr>
          <w:sz w:val="22"/>
          <w:szCs w:val="22"/>
        </w:rPr>
      </w:pPr>
    </w:p>
    <w:p w14:paraId="2E97F7FB" w14:textId="77777777" w:rsidR="00CB17FA" w:rsidRPr="00612954" w:rsidRDefault="00CB17FA" w:rsidP="00CB17FA">
      <w:pPr>
        <w:rPr>
          <w:color w:val="000000"/>
          <w:sz w:val="22"/>
          <w:szCs w:val="22"/>
        </w:rPr>
      </w:pPr>
      <w:r w:rsidRPr="00612954">
        <w:rPr>
          <w:sz w:val="22"/>
          <w:szCs w:val="22"/>
        </w:rPr>
        <w:t>Arthaud-Day, M., Certo, S. T,</w:t>
      </w:r>
      <w:r w:rsidR="00967144" w:rsidRPr="00612954">
        <w:rPr>
          <w:sz w:val="22"/>
          <w:szCs w:val="22"/>
        </w:rPr>
        <w:t xml:space="preserve"> Dalton, C.M., &amp; </w:t>
      </w:r>
      <w:r w:rsidRPr="00612954">
        <w:rPr>
          <w:sz w:val="22"/>
          <w:szCs w:val="22"/>
        </w:rPr>
        <w:t xml:space="preserve">Dalton, D. R. </w:t>
      </w:r>
      <w:r w:rsidR="00922720" w:rsidRPr="00612954">
        <w:rPr>
          <w:sz w:val="22"/>
          <w:szCs w:val="22"/>
        </w:rPr>
        <w:t>2006</w:t>
      </w:r>
      <w:r w:rsidR="00F3308B" w:rsidRPr="00612954">
        <w:rPr>
          <w:sz w:val="22"/>
          <w:szCs w:val="22"/>
        </w:rPr>
        <w:t xml:space="preserve">. </w:t>
      </w:r>
      <w:r w:rsidRPr="00612954">
        <w:rPr>
          <w:sz w:val="22"/>
          <w:szCs w:val="22"/>
        </w:rPr>
        <w:t xml:space="preserve">A Changing of the Guard: Executive and Director Turnover Following Corporate Earnings Restatements. </w:t>
      </w:r>
      <w:r w:rsidRPr="00612954">
        <w:rPr>
          <w:b/>
          <w:i/>
          <w:sz w:val="22"/>
          <w:szCs w:val="22"/>
        </w:rPr>
        <w:t>Academy of Management Journal</w:t>
      </w:r>
      <w:r w:rsidR="00922720" w:rsidRPr="00612954">
        <w:rPr>
          <w:sz w:val="22"/>
          <w:szCs w:val="22"/>
        </w:rPr>
        <w:t>, 49: 1119-1136.</w:t>
      </w:r>
    </w:p>
    <w:p w14:paraId="17112058" w14:textId="77777777" w:rsidR="00CB17FA" w:rsidRPr="00612954" w:rsidRDefault="00CB17FA" w:rsidP="00CB17FA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14:paraId="07128060" w14:textId="77777777" w:rsidR="00D63040" w:rsidRPr="00612954" w:rsidRDefault="00D63040" w:rsidP="00D63040">
      <w:pPr>
        <w:ind w:left="720"/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Research abstracted in the </w:t>
      </w:r>
      <w:r w:rsidRPr="00612954">
        <w:rPr>
          <w:b/>
          <w:bCs/>
          <w:i/>
          <w:iCs/>
          <w:color w:val="000000"/>
          <w:sz w:val="22"/>
          <w:szCs w:val="22"/>
        </w:rPr>
        <w:t>Wall Street Journal</w:t>
      </w:r>
      <w:r w:rsidRPr="00612954">
        <w:rPr>
          <w:color w:val="000000"/>
          <w:sz w:val="22"/>
          <w:szCs w:val="22"/>
        </w:rPr>
        <w:t>, December 23, 2006, Money &amp; Investing: B3.</w:t>
      </w:r>
      <w:r w:rsidR="00922720" w:rsidRPr="00612954">
        <w:rPr>
          <w:color w:val="000000"/>
          <w:sz w:val="22"/>
          <w:szCs w:val="22"/>
        </w:rPr>
        <w:t xml:space="preserve">; USnews.com, December 22, 2006. </w:t>
      </w:r>
    </w:p>
    <w:p w14:paraId="6BD3A363" w14:textId="77777777" w:rsidR="00D63040" w:rsidRPr="00612954" w:rsidRDefault="00D63040" w:rsidP="00CB17FA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14:paraId="312FF5DE" w14:textId="77777777" w:rsidR="00CB17FA" w:rsidRPr="00612954" w:rsidRDefault="00CB17FA" w:rsidP="00D5513C">
      <w:pPr>
        <w:rPr>
          <w:sz w:val="22"/>
          <w:szCs w:val="22"/>
        </w:rPr>
      </w:pPr>
      <w:r w:rsidRPr="00612954">
        <w:rPr>
          <w:sz w:val="22"/>
          <w:szCs w:val="22"/>
        </w:rPr>
        <w:t xml:space="preserve">Certo, S. T., &amp; Semadeni, M. </w:t>
      </w:r>
      <w:r w:rsidR="00815468" w:rsidRPr="00612954">
        <w:rPr>
          <w:sz w:val="22"/>
          <w:szCs w:val="22"/>
        </w:rPr>
        <w:t>2006</w:t>
      </w:r>
      <w:r w:rsidRPr="00612954">
        <w:rPr>
          <w:sz w:val="22"/>
          <w:szCs w:val="22"/>
        </w:rPr>
        <w:t>.</w:t>
      </w:r>
      <w:r w:rsidR="00D5513C" w:rsidRPr="00612954">
        <w:rPr>
          <w:sz w:val="22"/>
          <w:szCs w:val="22"/>
        </w:rPr>
        <w:t xml:space="preserve"> Strategy Research and Panel Data: Evidence and Implications.</w:t>
      </w:r>
      <w:r w:rsidRPr="00612954">
        <w:rPr>
          <w:sz w:val="22"/>
          <w:szCs w:val="22"/>
        </w:rPr>
        <w:t xml:space="preserve"> </w:t>
      </w:r>
      <w:r w:rsidRPr="00612954">
        <w:rPr>
          <w:b/>
          <w:i/>
          <w:sz w:val="22"/>
          <w:szCs w:val="22"/>
        </w:rPr>
        <w:t>Journal of Management</w:t>
      </w:r>
      <w:r w:rsidR="00815468" w:rsidRPr="00612954">
        <w:rPr>
          <w:i/>
          <w:sz w:val="22"/>
          <w:szCs w:val="22"/>
        </w:rPr>
        <w:t xml:space="preserve">, </w:t>
      </w:r>
      <w:r w:rsidR="00815468" w:rsidRPr="00612954">
        <w:rPr>
          <w:sz w:val="22"/>
          <w:szCs w:val="22"/>
        </w:rPr>
        <w:t>23: 449-471</w:t>
      </w:r>
      <w:r w:rsidRPr="00612954">
        <w:rPr>
          <w:sz w:val="22"/>
          <w:szCs w:val="22"/>
        </w:rPr>
        <w:t>.</w:t>
      </w:r>
    </w:p>
    <w:p w14:paraId="17F80484" w14:textId="77777777" w:rsidR="00CB17FA" w:rsidRPr="00612954" w:rsidRDefault="00CB17FA" w:rsidP="009C5E1E">
      <w:pPr>
        <w:rPr>
          <w:color w:val="000000"/>
          <w:sz w:val="22"/>
          <w:szCs w:val="22"/>
        </w:rPr>
      </w:pPr>
    </w:p>
    <w:p w14:paraId="20D1FEA4" w14:textId="77777777" w:rsidR="009C5E1E" w:rsidRPr="00612954" w:rsidRDefault="009C5E1E" w:rsidP="009C5E1E">
      <w:pPr>
        <w:rPr>
          <w:sz w:val="22"/>
          <w:szCs w:val="22"/>
        </w:rPr>
      </w:pPr>
      <w:r w:rsidRPr="00612954">
        <w:rPr>
          <w:color w:val="000000"/>
          <w:sz w:val="22"/>
          <w:szCs w:val="22"/>
        </w:rPr>
        <w:t>Certo, S. T., Lester, R. H., Dal</w:t>
      </w:r>
      <w:r w:rsidR="00FA6504" w:rsidRPr="00612954">
        <w:rPr>
          <w:color w:val="000000"/>
          <w:sz w:val="22"/>
          <w:szCs w:val="22"/>
        </w:rPr>
        <w:t>ton</w:t>
      </w:r>
      <w:r w:rsidRPr="00612954">
        <w:rPr>
          <w:color w:val="000000"/>
          <w:sz w:val="22"/>
          <w:szCs w:val="22"/>
        </w:rPr>
        <w:t xml:space="preserve">, C. M., &amp; Dalton, D. R. </w:t>
      </w:r>
      <w:r w:rsidR="00815468" w:rsidRPr="00612954">
        <w:rPr>
          <w:color w:val="000000"/>
          <w:sz w:val="22"/>
          <w:szCs w:val="22"/>
        </w:rPr>
        <w:t>2006</w:t>
      </w:r>
      <w:r w:rsidRPr="00612954">
        <w:rPr>
          <w:color w:val="000000"/>
          <w:sz w:val="22"/>
          <w:szCs w:val="22"/>
        </w:rPr>
        <w:t xml:space="preserve">. </w:t>
      </w:r>
      <w:r w:rsidRPr="00612954">
        <w:rPr>
          <w:sz w:val="22"/>
          <w:szCs w:val="22"/>
        </w:rPr>
        <w:t xml:space="preserve">Top Management Team Demographics, Strategy and Financial Performance: A Meta-Analytic Review. </w:t>
      </w:r>
      <w:r w:rsidRPr="00612954">
        <w:rPr>
          <w:b/>
          <w:bCs/>
          <w:i/>
          <w:iCs/>
          <w:sz w:val="22"/>
          <w:szCs w:val="22"/>
        </w:rPr>
        <w:t>Journal of Management Studies</w:t>
      </w:r>
      <w:r w:rsidR="00815468" w:rsidRPr="00612954">
        <w:rPr>
          <w:bCs/>
          <w:iCs/>
          <w:sz w:val="22"/>
          <w:szCs w:val="22"/>
        </w:rPr>
        <w:t>, 43: 813-839</w:t>
      </w:r>
      <w:r w:rsidRPr="00612954">
        <w:rPr>
          <w:sz w:val="22"/>
          <w:szCs w:val="22"/>
        </w:rPr>
        <w:t>.</w:t>
      </w:r>
    </w:p>
    <w:p w14:paraId="3322A661" w14:textId="77777777" w:rsidR="009C5E1E" w:rsidRPr="00612954" w:rsidRDefault="009C5E1E" w:rsidP="001F7049">
      <w:pPr>
        <w:rPr>
          <w:sz w:val="22"/>
          <w:szCs w:val="22"/>
        </w:rPr>
      </w:pPr>
    </w:p>
    <w:p w14:paraId="5355B80B" w14:textId="77777777" w:rsidR="001F7049" w:rsidRPr="00612954" w:rsidRDefault="001F7049" w:rsidP="001F7049">
      <w:pPr>
        <w:rPr>
          <w:color w:val="000000"/>
          <w:sz w:val="22"/>
          <w:szCs w:val="22"/>
        </w:rPr>
      </w:pPr>
      <w:r w:rsidRPr="00612954">
        <w:rPr>
          <w:sz w:val="22"/>
          <w:szCs w:val="22"/>
          <w:lang w:val="it-IT"/>
        </w:rPr>
        <w:t>Lester, R., Certo, S. T., Daily, C. M., Cannella, A. A., &amp; Dalton</w:t>
      </w:r>
      <w:r w:rsidR="00AF3D3A" w:rsidRPr="00612954">
        <w:rPr>
          <w:sz w:val="22"/>
          <w:szCs w:val="22"/>
          <w:lang w:val="it-IT"/>
        </w:rPr>
        <w:t>, D. R. 2006</w:t>
      </w:r>
      <w:r w:rsidRPr="00612954">
        <w:rPr>
          <w:sz w:val="22"/>
          <w:szCs w:val="22"/>
          <w:lang w:val="it-IT"/>
        </w:rPr>
        <w:t xml:space="preserve">. </w:t>
      </w:r>
      <w:r w:rsidRPr="00612954">
        <w:rPr>
          <w:sz w:val="22"/>
          <w:szCs w:val="22"/>
        </w:rPr>
        <w:t xml:space="preserve">Top Management Team Prestige and Environmental Uncertainty: An Examination of IPO Investor Valuations. </w:t>
      </w:r>
      <w:r w:rsidRPr="00612954">
        <w:rPr>
          <w:b/>
          <w:bCs/>
          <w:i/>
          <w:iCs/>
          <w:sz w:val="22"/>
          <w:szCs w:val="22"/>
        </w:rPr>
        <w:t>Journal of Small Business Management</w:t>
      </w:r>
      <w:r w:rsidR="00AF3D3A" w:rsidRPr="00612954">
        <w:rPr>
          <w:sz w:val="22"/>
          <w:szCs w:val="22"/>
        </w:rPr>
        <w:t>, 44: 1-26.</w:t>
      </w:r>
    </w:p>
    <w:p w14:paraId="1A8271EA" w14:textId="77777777" w:rsidR="001F7049" w:rsidRPr="00612954" w:rsidRDefault="001F7049">
      <w:pPr>
        <w:pStyle w:val="Footer"/>
        <w:tabs>
          <w:tab w:val="clear" w:pos="4320"/>
          <w:tab w:val="clear" w:pos="8640"/>
        </w:tabs>
        <w:rPr>
          <w:color w:val="000000"/>
          <w:sz w:val="22"/>
          <w:szCs w:val="22"/>
        </w:rPr>
      </w:pPr>
    </w:p>
    <w:p w14:paraId="30011078" w14:textId="77777777" w:rsidR="00744650" w:rsidRPr="00612954" w:rsidRDefault="00744650" w:rsidP="00744650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&amp; Certo, S. C., &amp; Reutzel, C. 2006. Spotlight on Entrepreneurship. </w:t>
      </w:r>
      <w:r w:rsidRPr="00612954">
        <w:rPr>
          <w:b/>
          <w:i/>
          <w:color w:val="000000"/>
          <w:sz w:val="22"/>
          <w:szCs w:val="22"/>
        </w:rPr>
        <w:t>Business Horizons</w:t>
      </w:r>
      <w:r w:rsidRPr="00612954">
        <w:rPr>
          <w:color w:val="000000"/>
          <w:sz w:val="22"/>
          <w:szCs w:val="22"/>
        </w:rPr>
        <w:t>, 49(4): 265-268.</w:t>
      </w:r>
    </w:p>
    <w:p w14:paraId="33E1A79B" w14:textId="77777777" w:rsidR="00744650" w:rsidRPr="00612954" w:rsidRDefault="00744650" w:rsidP="00744650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color w:val="000000"/>
          <w:sz w:val="22"/>
          <w:szCs w:val="22"/>
        </w:rPr>
      </w:pPr>
    </w:p>
    <w:p w14:paraId="72E7C13E" w14:textId="77777777" w:rsidR="00744650" w:rsidRPr="00612954" w:rsidRDefault="00744650" w:rsidP="00744650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color w:val="000000"/>
          <w:sz w:val="22"/>
          <w:szCs w:val="22"/>
        </w:rPr>
      </w:pPr>
      <w:r w:rsidRPr="00612954">
        <w:rPr>
          <w:rFonts w:ascii="Times New Roman" w:hAnsi="Times New Roman"/>
          <w:color w:val="000000"/>
          <w:sz w:val="22"/>
          <w:szCs w:val="22"/>
          <w:lang w:val="it-IT"/>
        </w:rPr>
        <w:t xml:space="preserve">Certo, S. T., &amp; Certo, S. C. 2005. </w:t>
      </w:r>
      <w:r w:rsidRPr="00612954">
        <w:rPr>
          <w:rFonts w:ascii="Times New Roman" w:hAnsi="Times New Roman"/>
          <w:color w:val="000000"/>
          <w:sz w:val="22"/>
          <w:szCs w:val="22"/>
        </w:rPr>
        <w:t xml:space="preserve">Spotlight on Entrepreneurship. </w:t>
      </w:r>
      <w:r w:rsidRPr="00612954">
        <w:rPr>
          <w:rFonts w:ascii="Times New Roman" w:hAnsi="Times New Roman"/>
          <w:b/>
          <w:i/>
          <w:color w:val="000000"/>
          <w:sz w:val="22"/>
          <w:szCs w:val="22"/>
        </w:rPr>
        <w:t>Business Horizons</w:t>
      </w:r>
      <w:r w:rsidRPr="00612954">
        <w:rPr>
          <w:rFonts w:ascii="Times New Roman" w:hAnsi="Times New Roman"/>
          <w:color w:val="000000"/>
          <w:sz w:val="22"/>
          <w:szCs w:val="22"/>
        </w:rPr>
        <w:t>, 48(4): 271-273.</w:t>
      </w:r>
    </w:p>
    <w:p w14:paraId="3FED62DB" w14:textId="77777777" w:rsidR="00744650" w:rsidRPr="00612954" w:rsidRDefault="00744650" w:rsidP="00744650">
      <w:pPr>
        <w:rPr>
          <w:color w:val="000000"/>
          <w:sz w:val="22"/>
          <w:szCs w:val="22"/>
        </w:rPr>
      </w:pPr>
    </w:p>
    <w:p w14:paraId="1958D169" w14:textId="3557FFD4" w:rsidR="00CD329D" w:rsidRPr="00612954" w:rsidRDefault="00CD329D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612954">
        <w:rPr>
          <w:rFonts w:ascii="Times New Roman" w:hAnsi="Times New Roman"/>
          <w:color w:val="000000"/>
          <w:sz w:val="22"/>
          <w:szCs w:val="22"/>
        </w:rPr>
        <w:t xml:space="preserve">Daily, C. M., Certo, S. T., &amp; Dalton, D. R. </w:t>
      </w:r>
      <w:r w:rsidR="005368C7" w:rsidRPr="00612954">
        <w:rPr>
          <w:rFonts w:ascii="Times New Roman" w:hAnsi="Times New Roman"/>
          <w:color w:val="000000"/>
          <w:sz w:val="22"/>
          <w:szCs w:val="22"/>
        </w:rPr>
        <w:t>2005</w:t>
      </w:r>
      <w:r w:rsidRPr="00612954">
        <w:rPr>
          <w:rFonts w:ascii="Times New Roman" w:hAnsi="Times New Roman"/>
          <w:color w:val="000000"/>
          <w:sz w:val="22"/>
          <w:szCs w:val="22"/>
        </w:rPr>
        <w:t xml:space="preserve">. Investment Bankers and IPO Pricing: When Information Does Not Matter. </w:t>
      </w:r>
      <w:r w:rsidRPr="00612954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Journal of Business Venturing</w:t>
      </w:r>
      <w:r w:rsidR="005368C7" w:rsidRPr="00612954">
        <w:rPr>
          <w:rFonts w:ascii="Times New Roman" w:hAnsi="Times New Roman"/>
          <w:color w:val="000000"/>
          <w:sz w:val="22"/>
          <w:szCs w:val="22"/>
        </w:rPr>
        <w:t>, 20: 93-111.</w:t>
      </w:r>
    </w:p>
    <w:p w14:paraId="7F6673D8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18772958" w14:textId="77777777" w:rsidR="00CD329D" w:rsidRPr="00612954" w:rsidRDefault="00CD329D">
      <w:pPr>
        <w:ind w:left="720"/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Research abstracted in the </w:t>
      </w:r>
      <w:r w:rsidRPr="00612954">
        <w:rPr>
          <w:b/>
          <w:bCs/>
          <w:i/>
          <w:iCs/>
          <w:color w:val="000000"/>
          <w:sz w:val="22"/>
          <w:szCs w:val="22"/>
        </w:rPr>
        <w:t>Wall Street Journal</w:t>
      </w:r>
      <w:r w:rsidRPr="00612954">
        <w:rPr>
          <w:color w:val="000000"/>
          <w:sz w:val="22"/>
          <w:szCs w:val="22"/>
        </w:rPr>
        <w:t>, December 29, 2003, Money &amp; Investing: C5.</w:t>
      </w:r>
    </w:p>
    <w:p w14:paraId="2E79E2D2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1E559B65" w14:textId="77777777" w:rsidR="00744650" w:rsidRPr="00612954" w:rsidRDefault="00744650" w:rsidP="00744650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Daily, C.M., Dalton, D.R., &amp; Certo, S.T. 2004. Corporate Women: Less a Glass Ceiling than a Bottleneck. </w:t>
      </w:r>
      <w:r w:rsidRPr="00612954">
        <w:rPr>
          <w:b/>
          <w:bCs/>
          <w:i/>
          <w:iCs/>
          <w:color w:val="000000"/>
          <w:sz w:val="22"/>
          <w:szCs w:val="22"/>
        </w:rPr>
        <w:t>Directors &amp; Boards</w:t>
      </w:r>
      <w:r w:rsidRPr="00612954">
        <w:rPr>
          <w:bCs/>
          <w:iCs/>
          <w:color w:val="000000"/>
          <w:sz w:val="22"/>
          <w:szCs w:val="22"/>
        </w:rPr>
        <w:t>, 29(1): 36-38</w:t>
      </w:r>
      <w:r w:rsidRPr="00612954">
        <w:rPr>
          <w:color w:val="000000"/>
          <w:sz w:val="22"/>
          <w:szCs w:val="22"/>
        </w:rPr>
        <w:t>.</w:t>
      </w:r>
    </w:p>
    <w:p w14:paraId="5C575B47" w14:textId="77777777" w:rsidR="00744650" w:rsidRPr="00612954" w:rsidRDefault="00744650">
      <w:pPr>
        <w:rPr>
          <w:color w:val="000000"/>
          <w:sz w:val="22"/>
          <w:szCs w:val="22"/>
          <w:lang w:val="it-IT"/>
        </w:rPr>
      </w:pPr>
    </w:p>
    <w:p w14:paraId="14FF6191" w14:textId="699D8DD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  <w:lang w:val="it-IT"/>
        </w:rPr>
        <w:t xml:space="preserve">Certo, S. T., Daily, C. M., Cannella, A. A., &amp; Dalton, D. R. 2003. </w:t>
      </w:r>
      <w:r w:rsidRPr="00612954">
        <w:rPr>
          <w:color w:val="000000"/>
          <w:sz w:val="22"/>
          <w:szCs w:val="22"/>
        </w:rPr>
        <w:t xml:space="preserve">Giving Money to Get Money: How CEO Stock Options and CEO Equity Enhance IPO Valuations. </w:t>
      </w:r>
      <w:r w:rsidRPr="00612954">
        <w:rPr>
          <w:b/>
          <w:i/>
          <w:iCs/>
          <w:color w:val="000000"/>
          <w:sz w:val="22"/>
          <w:szCs w:val="22"/>
        </w:rPr>
        <w:t>Academy of Management Journal,</w:t>
      </w:r>
      <w:r w:rsidRPr="00612954">
        <w:rPr>
          <w:bCs/>
          <w:color w:val="000000"/>
          <w:sz w:val="22"/>
          <w:szCs w:val="22"/>
        </w:rPr>
        <w:t xml:space="preserve"> </w:t>
      </w:r>
      <w:r w:rsidR="00090A58" w:rsidRPr="00612954">
        <w:rPr>
          <w:bCs/>
          <w:color w:val="000000"/>
          <w:sz w:val="22"/>
          <w:szCs w:val="22"/>
        </w:rPr>
        <w:t xml:space="preserve">46(5): </w:t>
      </w:r>
      <w:r w:rsidR="00AE6E47" w:rsidRPr="00612954">
        <w:rPr>
          <w:bCs/>
          <w:color w:val="000000"/>
          <w:sz w:val="22"/>
          <w:szCs w:val="22"/>
        </w:rPr>
        <w:t>643-653</w:t>
      </w:r>
      <w:r w:rsidRPr="00612954">
        <w:rPr>
          <w:color w:val="000000"/>
          <w:sz w:val="22"/>
          <w:szCs w:val="22"/>
        </w:rPr>
        <w:t>.</w:t>
      </w:r>
    </w:p>
    <w:p w14:paraId="244EB1E6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7A0B7D32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 2003. Influencing IPO Investors with Prestige: Signaling with Board Structures. </w:t>
      </w:r>
      <w:r w:rsidRPr="00612954">
        <w:rPr>
          <w:b/>
          <w:bCs/>
          <w:i/>
          <w:iCs/>
          <w:color w:val="000000"/>
          <w:sz w:val="22"/>
          <w:szCs w:val="22"/>
        </w:rPr>
        <w:t>Academy of Management Review</w:t>
      </w:r>
      <w:r w:rsidRPr="00612954">
        <w:rPr>
          <w:color w:val="000000"/>
          <w:sz w:val="22"/>
          <w:szCs w:val="22"/>
        </w:rPr>
        <w:t>, 28</w:t>
      </w:r>
      <w:r w:rsidR="00090A58" w:rsidRPr="00612954">
        <w:rPr>
          <w:color w:val="000000"/>
          <w:sz w:val="22"/>
          <w:szCs w:val="22"/>
        </w:rPr>
        <w:t>(3)</w:t>
      </w:r>
      <w:r w:rsidRPr="00612954">
        <w:rPr>
          <w:color w:val="000000"/>
          <w:sz w:val="22"/>
          <w:szCs w:val="22"/>
        </w:rPr>
        <w:t>: 432-446.</w:t>
      </w:r>
    </w:p>
    <w:p w14:paraId="25CEF3A8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0F663DB0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Dalton, D.R., Certo, S. T., &amp; Daily, C. M. 2003. Initial Public Offerings (IPOs) as a Web of Conflicts of Interest: An Empirical Assessment. </w:t>
      </w:r>
      <w:r w:rsidRPr="00612954">
        <w:rPr>
          <w:b/>
          <w:bCs/>
          <w:i/>
          <w:iCs/>
          <w:color w:val="000000"/>
          <w:sz w:val="22"/>
          <w:szCs w:val="22"/>
        </w:rPr>
        <w:t xml:space="preserve">Business Ethics Quarterly, </w:t>
      </w:r>
      <w:r w:rsidRPr="00612954">
        <w:rPr>
          <w:color w:val="000000"/>
          <w:sz w:val="22"/>
          <w:szCs w:val="22"/>
        </w:rPr>
        <w:t>13: 289-314.</w:t>
      </w:r>
    </w:p>
    <w:p w14:paraId="6059519E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5D9CFB94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Daily, C. M., Certo, S. T., Dalton, D. R., &amp; </w:t>
      </w:r>
      <w:r w:rsidRPr="00612954">
        <w:rPr>
          <w:sz w:val="22"/>
          <w:szCs w:val="22"/>
        </w:rPr>
        <w:t xml:space="preserve">Roengpitya, R. </w:t>
      </w:r>
      <w:r w:rsidRPr="00612954">
        <w:rPr>
          <w:color w:val="000000"/>
          <w:sz w:val="22"/>
          <w:szCs w:val="22"/>
        </w:rPr>
        <w:t xml:space="preserve">2003. IPO Underpricing: A Meta-Analysis and Research Synthesis. </w:t>
      </w:r>
      <w:r w:rsidRPr="00612954">
        <w:rPr>
          <w:b/>
          <w:bCs/>
          <w:i/>
          <w:iCs/>
          <w:color w:val="000000"/>
          <w:sz w:val="22"/>
          <w:szCs w:val="22"/>
        </w:rPr>
        <w:t>Entrepreneurship: Theory and Practice</w:t>
      </w:r>
      <w:r w:rsidRPr="00612954">
        <w:rPr>
          <w:color w:val="000000"/>
          <w:sz w:val="22"/>
          <w:szCs w:val="22"/>
        </w:rPr>
        <w:t>, 27(3): 271-295.</w:t>
      </w:r>
    </w:p>
    <w:p w14:paraId="6A6C4D28" w14:textId="77777777" w:rsidR="00CD329D" w:rsidRPr="00612954" w:rsidRDefault="00CD329D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612954">
        <w:rPr>
          <w:rFonts w:ascii="Times New Roman" w:hAnsi="Times New Roman"/>
          <w:sz w:val="22"/>
          <w:szCs w:val="22"/>
        </w:rPr>
        <w:tab/>
      </w:r>
    </w:p>
    <w:p w14:paraId="57D8E30D" w14:textId="77777777" w:rsidR="00CD329D" w:rsidRPr="00612954" w:rsidRDefault="00CD329D" w:rsidP="00DC0554">
      <w:pPr>
        <w:ind w:left="720"/>
        <w:rPr>
          <w:sz w:val="22"/>
          <w:szCs w:val="22"/>
        </w:rPr>
      </w:pPr>
      <w:r w:rsidRPr="00612954">
        <w:rPr>
          <w:sz w:val="22"/>
          <w:szCs w:val="22"/>
        </w:rPr>
        <w:t>Finalist for the 2002 McKinsey/S</w:t>
      </w:r>
      <w:r w:rsidR="00DC0554" w:rsidRPr="00612954">
        <w:rPr>
          <w:sz w:val="22"/>
          <w:szCs w:val="22"/>
        </w:rPr>
        <w:t>trategic Management Society (S</w:t>
      </w:r>
      <w:r w:rsidRPr="00612954">
        <w:rPr>
          <w:sz w:val="22"/>
          <w:szCs w:val="22"/>
        </w:rPr>
        <w:t>MS</w:t>
      </w:r>
      <w:r w:rsidR="00DC0554" w:rsidRPr="00612954">
        <w:rPr>
          <w:sz w:val="22"/>
          <w:szCs w:val="22"/>
        </w:rPr>
        <w:t>)</w:t>
      </w:r>
      <w:r w:rsidRPr="00612954">
        <w:rPr>
          <w:sz w:val="22"/>
          <w:szCs w:val="22"/>
        </w:rPr>
        <w:t xml:space="preserve"> Best Conference Paper Prize.</w:t>
      </w:r>
    </w:p>
    <w:p w14:paraId="368B5CAA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1B6EB1AA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Dalton, D. R., Daily, C. M., Certo, S. T., &amp; Roengpitya, R. 2003. Meta-Analyses of Corporate Financial Performance and the Equity of CEOs, Officers, Boards of Directors, Institutions, and Blockholders: Fusion or Confusion? </w:t>
      </w:r>
      <w:r w:rsidRPr="00612954">
        <w:rPr>
          <w:b/>
          <w:bCs/>
          <w:i/>
          <w:iCs/>
          <w:color w:val="000000"/>
          <w:sz w:val="22"/>
          <w:szCs w:val="22"/>
        </w:rPr>
        <w:t>Academy of Management Journal</w:t>
      </w:r>
      <w:r w:rsidRPr="00612954">
        <w:rPr>
          <w:i/>
          <w:iCs/>
          <w:color w:val="000000"/>
          <w:sz w:val="22"/>
          <w:szCs w:val="22"/>
        </w:rPr>
        <w:t xml:space="preserve">, </w:t>
      </w:r>
      <w:r w:rsidRPr="00612954">
        <w:rPr>
          <w:color w:val="000000"/>
          <w:sz w:val="22"/>
          <w:szCs w:val="22"/>
        </w:rPr>
        <w:t>46</w:t>
      </w:r>
      <w:r w:rsidR="00090A58" w:rsidRPr="00612954">
        <w:rPr>
          <w:color w:val="000000"/>
          <w:sz w:val="22"/>
          <w:szCs w:val="22"/>
        </w:rPr>
        <w:t>(1)</w:t>
      </w:r>
      <w:r w:rsidRPr="00612954">
        <w:rPr>
          <w:color w:val="000000"/>
          <w:sz w:val="22"/>
          <w:szCs w:val="22"/>
        </w:rPr>
        <w:t>: 13-26.</w:t>
      </w:r>
    </w:p>
    <w:p w14:paraId="00A27A50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743B0156" w14:textId="77777777" w:rsidR="00CD329D" w:rsidRPr="00612954" w:rsidRDefault="00CD329D">
      <w:pPr>
        <w:tabs>
          <w:tab w:val="left" w:pos="-720"/>
        </w:tabs>
        <w:spacing w:line="252" w:lineRule="auto"/>
        <w:ind w:left="720"/>
        <w:rPr>
          <w:sz w:val="22"/>
          <w:szCs w:val="22"/>
        </w:rPr>
      </w:pPr>
      <w:r w:rsidRPr="00612954">
        <w:rPr>
          <w:sz w:val="22"/>
          <w:szCs w:val="22"/>
        </w:rPr>
        <w:t xml:space="preserve">Research abstracted in </w:t>
      </w:r>
      <w:r w:rsidRPr="00612954">
        <w:rPr>
          <w:b/>
          <w:i/>
          <w:sz w:val="22"/>
          <w:szCs w:val="22"/>
        </w:rPr>
        <w:t>The Indianapolis Star</w:t>
      </w:r>
      <w:r w:rsidRPr="00612954">
        <w:rPr>
          <w:sz w:val="22"/>
          <w:szCs w:val="22"/>
        </w:rPr>
        <w:t xml:space="preserve">, January 20, 2003, Business: C1; </w:t>
      </w:r>
      <w:r w:rsidRPr="00612954">
        <w:rPr>
          <w:b/>
          <w:i/>
          <w:sz w:val="22"/>
          <w:szCs w:val="22"/>
        </w:rPr>
        <w:t xml:space="preserve">The </w:t>
      </w:r>
      <w:r w:rsidRPr="00612954">
        <w:rPr>
          <w:b/>
          <w:bCs/>
          <w:i/>
          <w:iCs/>
          <w:sz w:val="22"/>
          <w:szCs w:val="22"/>
        </w:rPr>
        <w:t>New York Times</w:t>
      </w:r>
      <w:r w:rsidRPr="00612954">
        <w:rPr>
          <w:sz w:val="22"/>
          <w:szCs w:val="22"/>
        </w:rPr>
        <w:t xml:space="preserve">, August 11, 2002, Money &amp; Business (section 3): 4; </w:t>
      </w:r>
      <w:r w:rsidRPr="00612954">
        <w:rPr>
          <w:b/>
          <w:i/>
          <w:sz w:val="22"/>
          <w:szCs w:val="22"/>
        </w:rPr>
        <w:t xml:space="preserve">International Herald </w:t>
      </w:r>
      <w:r w:rsidRPr="00612954">
        <w:rPr>
          <w:b/>
          <w:i/>
          <w:sz w:val="22"/>
          <w:szCs w:val="22"/>
        </w:rPr>
        <w:lastRenderedPageBreak/>
        <w:t>Tribune</w:t>
      </w:r>
      <w:r w:rsidRPr="00612954">
        <w:rPr>
          <w:sz w:val="22"/>
          <w:szCs w:val="22"/>
        </w:rPr>
        <w:t xml:space="preserve">, August 12, 2002: 11; </w:t>
      </w:r>
      <w:r w:rsidRPr="00612954">
        <w:rPr>
          <w:b/>
          <w:i/>
          <w:sz w:val="22"/>
          <w:szCs w:val="22"/>
        </w:rPr>
        <w:t xml:space="preserve">The </w:t>
      </w:r>
      <w:r w:rsidRPr="00612954">
        <w:rPr>
          <w:b/>
          <w:bCs/>
          <w:i/>
          <w:iCs/>
          <w:sz w:val="22"/>
          <w:szCs w:val="22"/>
        </w:rPr>
        <w:t>New York Times</w:t>
      </w:r>
      <w:r w:rsidRPr="00612954">
        <w:rPr>
          <w:sz w:val="22"/>
          <w:szCs w:val="22"/>
        </w:rPr>
        <w:t>, January 12, 2003, Money &amp; Business (section 3): 1, 12.</w:t>
      </w:r>
    </w:p>
    <w:p w14:paraId="16AF3BE1" w14:textId="77777777" w:rsidR="00CD329D" w:rsidRPr="00612954" w:rsidRDefault="00CD329D">
      <w:pPr>
        <w:tabs>
          <w:tab w:val="left" w:pos="-720"/>
        </w:tabs>
        <w:spacing w:line="252" w:lineRule="auto"/>
        <w:ind w:left="720"/>
        <w:rPr>
          <w:sz w:val="22"/>
          <w:szCs w:val="22"/>
        </w:rPr>
      </w:pPr>
    </w:p>
    <w:p w14:paraId="5B98DA83" w14:textId="77777777" w:rsidR="00CD329D" w:rsidRPr="00612954" w:rsidRDefault="00CD329D">
      <w:pPr>
        <w:tabs>
          <w:tab w:val="left" w:pos="-720"/>
        </w:tabs>
        <w:spacing w:line="252" w:lineRule="auto"/>
        <w:ind w:left="720"/>
        <w:rPr>
          <w:spacing w:val="-3"/>
          <w:sz w:val="22"/>
          <w:szCs w:val="22"/>
        </w:rPr>
      </w:pPr>
      <w:r w:rsidRPr="00612954">
        <w:rPr>
          <w:sz w:val="22"/>
          <w:szCs w:val="22"/>
        </w:rPr>
        <w:t xml:space="preserve">Research reported on the </w:t>
      </w:r>
      <w:r w:rsidRPr="00612954">
        <w:rPr>
          <w:b/>
          <w:i/>
          <w:sz w:val="22"/>
          <w:szCs w:val="22"/>
        </w:rPr>
        <w:t>Marketplace Morning Report</w:t>
      </w:r>
      <w:r w:rsidRPr="00612954">
        <w:rPr>
          <w:sz w:val="22"/>
          <w:szCs w:val="22"/>
        </w:rPr>
        <w:t xml:space="preserve"> with Cheryl Glazer, National Public Radio Los Angeles, CA, August 15, 2002.</w:t>
      </w:r>
    </w:p>
    <w:p w14:paraId="1203C123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3515249F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Daily, C. M., Certo, S. T., &amp; Dalton, D. R. 2002. Options Repricing Rationale: An Examination of Top Management Team Turnover and Stock Price Performance Following Stock Option Repricing. </w:t>
      </w:r>
      <w:r w:rsidRPr="00612954">
        <w:rPr>
          <w:b/>
          <w:bCs/>
          <w:i/>
          <w:iCs/>
          <w:color w:val="000000"/>
          <w:sz w:val="22"/>
          <w:szCs w:val="22"/>
        </w:rPr>
        <w:t>California Management Review</w:t>
      </w:r>
      <w:r w:rsidRPr="00612954">
        <w:rPr>
          <w:color w:val="000000"/>
          <w:sz w:val="22"/>
          <w:szCs w:val="22"/>
        </w:rPr>
        <w:t>, 44(4): 8-23.</w:t>
      </w:r>
    </w:p>
    <w:p w14:paraId="072AB77D" w14:textId="77777777" w:rsidR="00CD329D" w:rsidRPr="00612954" w:rsidRDefault="00CD329D">
      <w:pPr>
        <w:ind w:left="720"/>
        <w:rPr>
          <w:i/>
          <w:iCs/>
          <w:color w:val="000000"/>
          <w:sz w:val="22"/>
          <w:szCs w:val="22"/>
        </w:rPr>
      </w:pPr>
    </w:p>
    <w:p w14:paraId="0CCDF414" w14:textId="77777777" w:rsidR="00CD329D" w:rsidRPr="00612954" w:rsidRDefault="00CD329D">
      <w:pPr>
        <w:pStyle w:val="BodyTextIndent2"/>
        <w:rPr>
          <w:sz w:val="22"/>
          <w:szCs w:val="22"/>
        </w:rPr>
      </w:pPr>
      <w:r w:rsidRPr="00612954">
        <w:rPr>
          <w:sz w:val="22"/>
          <w:szCs w:val="22"/>
        </w:rPr>
        <w:t xml:space="preserve">One of three finalists nominated for </w:t>
      </w:r>
      <w:r w:rsidRPr="00612954">
        <w:rPr>
          <w:i/>
          <w:iCs/>
          <w:sz w:val="22"/>
          <w:szCs w:val="22"/>
        </w:rPr>
        <w:t>California Management Review’s</w:t>
      </w:r>
      <w:r w:rsidRPr="00612954">
        <w:rPr>
          <w:sz w:val="22"/>
          <w:szCs w:val="22"/>
        </w:rPr>
        <w:t xml:space="preserve"> 2002 Accenture Award.</w:t>
      </w:r>
    </w:p>
    <w:p w14:paraId="5419698C" w14:textId="77777777" w:rsidR="00CD329D" w:rsidRPr="00612954" w:rsidRDefault="00CD329D">
      <w:pPr>
        <w:ind w:left="720"/>
        <w:rPr>
          <w:i/>
          <w:iCs/>
          <w:color w:val="000000"/>
          <w:sz w:val="22"/>
          <w:szCs w:val="22"/>
        </w:rPr>
      </w:pPr>
    </w:p>
    <w:p w14:paraId="6DF3083B" w14:textId="77777777" w:rsidR="00CD329D" w:rsidRPr="00612954" w:rsidRDefault="00CD329D">
      <w:pPr>
        <w:pStyle w:val="BodyTextIndent"/>
        <w:rPr>
          <w:sz w:val="22"/>
          <w:szCs w:val="22"/>
        </w:rPr>
      </w:pPr>
      <w:r w:rsidRPr="00612954">
        <w:rPr>
          <w:sz w:val="22"/>
          <w:szCs w:val="22"/>
        </w:rPr>
        <w:tab/>
        <w:t xml:space="preserve">Research abstracted in </w:t>
      </w:r>
      <w:r w:rsidRPr="00612954">
        <w:rPr>
          <w:b/>
          <w:i/>
          <w:sz w:val="22"/>
          <w:szCs w:val="22"/>
        </w:rPr>
        <w:t xml:space="preserve">The </w:t>
      </w:r>
      <w:r w:rsidRPr="00612954">
        <w:rPr>
          <w:b/>
          <w:bCs/>
          <w:i/>
          <w:iCs/>
          <w:sz w:val="22"/>
          <w:szCs w:val="22"/>
        </w:rPr>
        <w:t>New York Times</w:t>
      </w:r>
      <w:r w:rsidRPr="00612954">
        <w:rPr>
          <w:sz w:val="22"/>
          <w:szCs w:val="22"/>
        </w:rPr>
        <w:t xml:space="preserve">, July 29, 2001, Money &amp; Business (section 3): 1; </w:t>
      </w:r>
      <w:r w:rsidRPr="00612954">
        <w:rPr>
          <w:b/>
          <w:bCs/>
          <w:i/>
          <w:iCs/>
          <w:sz w:val="22"/>
          <w:szCs w:val="22"/>
        </w:rPr>
        <w:t>Business Week</w:t>
      </w:r>
      <w:r w:rsidRPr="00612954">
        <w:rPr>
          <w:sz w:val="22"/>
          <w:szCs w:val="22"/>
        </w:rPr>
        <w:t xml:space="preserve">, August 13, 2001, Economic Trends: 24; </w:t>
      </w:r>
      <w:r w:rsidRPr="00612954">
        <w:rPr>
          <w:b/>
          <w:bCs/>
          <w:i/>
          <w:iCs/>
          <w:sz w:val="22"/>
          <w:szCs w:val="22"/>
        </w:rPr>
        <w:t>Money</w:t>
      </w:r>
      <w:r w:rsidRPr="00612954">
        <w:rPr>
          <w:sz w:val="22"/>
          <w:szCs w:val="22"/>
        </w:rPr>
        <w:t xml:space="preserve">, October 2001: 164-165; </w:t>
      </w:r>
      <w:r w:rsidRPr="00612954">
        <w:rPr>
          <w:b/>
          <w:bCs/>
          <w:i/>
          <w:iCs/>
          <w:sz w:val="22"/>
          <w:szCs w:val="22"/>
        </w:rPr>
        <w:t>Investor Relations</w:t>
      </w:r>
      <w:r w:rsidRPr="00612954">
        <w:rPr>
          <w:sz w:val="22"/>
          <w:szCs w:val="22"/>
        </w:rPr>
        <w:t xml:space="preserve">, September 2001: 9; </w:t>
      </w:r>
      <w:r w:rsidRPr="00612954">
        <w:rPr>
          <w:b/>
          <w:bCs/>
          <w:i/>
          <w:iCs/>
          <w:sz w:val="22"/>
          <w:szCs w:val="22"/>
        </w:rPr>
        <w:t>IRRC Corporate Governance Highlights</w:t>
      </w:r>
      <w:r w:rsidRPr="00612954">
        <w:rPr>
          <w:sz w:val="22"/>
          <w:szCs w:val="22"/>
        </w:rPr>
        <w:t>, 12 (35): 138.</w:t>
      </w:r>
    </w:p>
    <w:p w14:paraId="1F8FC09D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68DD0034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Daily, C. M., &amp; Dalton, D. R. 2001. Signaling Firm Value Through Board Structure: An Investigation of Initial Public Offerings. </w:t>
      </w:r>
      <w:r w:rsidRPr="00612954">
        <w:rPr>
          <w:b/>
          <w:bCs/>
          <w:i/>
          <w:iCs/>
          <w:color w:val="000000"/>
          <w:sz w:val="22"/>
          <w:szCs w:val="22"/>
        </w:rPr>
        <w:t>Entrepreneurship: Theory and Practice</w:t>
      </w:r>
      <w:r w:rsidRPr="00612954">
        <w:rPr>
          <w:color w:val="000000"/>
          <w:sz w:val="22"/>
          <w:szCs w:val="22"/>
        </w:rPr>
        <w:t>, 26(2): 33-50.</w:t>
      </w:r>
    </w:p>
    <w:p w14:paraId="015DBB70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03EC646C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Covin, J. G., Daily, C. M., &amp; Dalton, D. R. 2001. Wealth and the Effects of Founder Management among IPO-Stage New Ventures. </w:t>
      </w:r>
      <w:r w:rsidRPr="00612954">
        <w:rPr>
          <w:b/>
          <w:bCs/>
          <w:i/>
          <w:iCs/>
          <w:color w:val="000000"/>
          <w:sz w:val="22"/>
          <w:szCs w:val="22"/>
        </w:rPr>
        <w:t>Strategic Management Journal</w:t>
      </w:r>
      <w:r w:rsidRPr="00612954">
        <w:rPr>
          <w:i/>
          <w:iCs/>
          <w:color w:val="000000"/>
          <w:sz w:val="22"/>
          <w:szCs w:val="22"/>
        </w:rPr>
        <w:t xml:space="preserve">, </w:t>
      </w:r>
      <w:r w:rsidRPr="00612954">
        <w:rPr>
          <w:color w:val="000000"/>
          <w:sz w:val="22"/>
          <w:szCs w:val="22"/>
        </w:rPr>
        <w:t>22: 641-658.</w:t>
      </w:r>
      <w:r w:rsidRPr="00612954">
        <w:rPr>
          <w:i/>
          <w:iCs/>
          <w:color w:val="000000"/>
          <w:sz w:val="22"/>
          <w:szCs w:val="22"/>
        </w:rPr>
        <w:t xml:space="preserve"> </w:t>
      </w:r>
    </w:p>
    <w:p w14:paraId="1ED54793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7727842F" w14:textId="77777777" w:rsidR="00CD329D" w:rsidRPr="00612954" w:rsidRDefault="00CD329D">
      <w:pPr>
        <w:rPr>
          <w:bCs/>
          <w:i/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Daily, C. M., Certo, S. T., &amp; Dalton, D. R. 2000. International Experience in the Executive Suite: The Path to Prosperity? </w:t>
      </w:r>
      <w:r w:rsidRPr="00612954">
        <w:rPr>
          <w:b/>
          <w:i/>
          <w:color w:val="000000"/>
          <w:sz w:val="22"/>
          <w:szCs w:val="22"/>
        </w:rPr>
        <w:t xml:space="preserve">Strategic Management Journal, </w:t>
      </w:r>
      <w:r w:rsidRPr="00612954">
        <w:rPr>
          <w:bCs/>
          <w:iCs/>
          <w:color w:val="000000"/>
          <w:sz w:val="22"/>
          <w:szCs w:val="22"/>
        </w:rPr>
        <w:t>21: 515-523</w:t>
      </w:r>
      <w:r w:rsidRPr="00612954">
        <w:rPr>
          <w:bCs/>
          <w:i/>
          <w:color w:val="000000"/>
          <w:sz w:val="22"/>
          <w:szCs w:val="22"/>
        </w:rPr>
        <w:t xml:space="preserve">. </w:t>
      </w:r>
    </w:p>
    <w:p w14:paraId="4206FF50" w14:textId="77777777" w:rsidR="00CD329D" w:rsidRPr="00612954" w:rsidRDefault="00CD329D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color w:val="000000"/>
          <w:sz w:val="22"/>
          <w:szCs w:val="22"/>
        </w:rPr>
      </w:pPr>
    </w:p>
    <w:p w14:paraId="217D8871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Daily, C. M., Certo, S. T., &amp; Dalton, D. R.  1999. A Decade of Corporate Women: Some Progress in the Boardroom, </w:t>
      </w:r>
      <w:r w:rsidRPr="00612954">
        <w:rPr>
          <w:i/>
          <w:color w:val="000000"/>
          <w:sz w:val="22"/>
          <w:szCs w:val="22"/>
        </w:rPr>
        <w:t>None</w:t>
      </w:r>
      <w:r w:rsidRPr="00612954">
        <w:rPr>
          <w:color w:val="000000"/>
          <w:sz w:val="22"/>
          <w:szCs w:val="22"/>
        </w:rPr>
        <w:t xml:space="preserve"> in the Executive Suite. </w:t>
      </w:r>
      <w:r w:rsidRPr="00612954">
        <w:rPr>
          <w:b/>
          <w:i/>
          <w:color w:val="000000"/>
          <w:sz w:val="22"/>
          <w:szCs w:val="22"/>
        </w:rPr>
        <w:t>Strategic Management Journal</w:t>
      </w:r>
      <w:r w:rsidRPr="00612954">
        <w:rPr>
          <w:color w:val="000000"/>
          <w:sz w:val="22"/>
          <w:szCs w:val="22"/>
        </w:rPr>
        <w:t>, 20: 93-99.</w:t>
      </w:r>
    </w:p>
    <w:p w14:paraId="67E80B80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4C0E0D08" w14:textId="77777777" w:rsidR="00CD329D" w:rsidRPr="00612954" w:rsidRDefault="00CD329D">
      <w:pPr>
        <w:tabs>
          <w:tab w:val="left" w:pos="-720"/>
        </w:tabs>
        <w:spacing w:line="252" w:lineRule="auto"/>
        <w:ind w:left="720" w:hanging="720"/>
        <w:rPr>
          <w:spacing w:val="-3"/>
          <w:sz w:val="22"/>
          <w:szCs w:val="22"/>
        </w:rPr>
      </w:pPr>
      <w:r w:rsidRPr="00612954">
        <w:rPr>
          <w:spacing w:val="-3"/>
          <w:sz w:val="22"/>
          <w:szCs w:val="22"/>
        </w:rPr>
        <w:tab/>
        <w:t xml:space="preserve">Research abstracted in </w:t>
      </w:r>
      <w:r w:rsidRPr="00612954">
        <w:rPr>
          <w:b/>
          <w:bCs/>
          <w:i/>
          <w:iCs/>
          <w:spacing w:val="-3"/>
          <w:sz w:val="22"/>
          <w:szCs w:val="22"/>
        </w:rPr>
        <w:t>Financial Post</w:t>
      </w:r>
      <w:r w:rsidRPr="00612954">
        <w:rPr>
          <w:spacing w:val="-3"/>
          <w:sz w:val="22"/>
          <w:szCs w:val="22"/>
        </w:rPr>
        <w:t xml:space="preserve">, February 1, 2000: 1; </w:t>
      </w:r>
      <w:r w:rsidRPr="00612954">
        <w:rPr>
          <w:b/>
          <w:bCs/>
          <w:i/>
          <w:iCs/>
          <w:spacing w:val="-3"/>
          <w:sz w:val="22"/>
          <w:szCs w:val="22"/>
        </w:rPr>
        <w:t>Business Week</w:t>
      </w:r>
      <w:r w:rsidRPr="00612954">
        <w:rPr>
          <w:spacing w:val="-3"/>
          <w:sz w:val="22"/>
          <w:szCs w:val="22"/>
        </w:rPr>
        <w:t xml:space="preserve">, November 22, 1999: 84-90; </w:t>
      </w:r>
      <w:r w:rsidRPr="00612954">
        <w:rPr>
          <w:b/>
          <w:i/>
          <w:spacing w:val="-3"/>
          <w:sz w:val="22"/>
          <w:szCs w:val="22"/>
        </w:rPr>
        <w:t>Washington Post</w:t>
      </w:r>
      <w:r w:rsidRPr="00612954">
        <w:rPr>
          <w:spacing w:val="-3"/>
          <w:sz w:val="22"/>
          <w:szCs w:val="22"/>
        </w:rPr>
        <w:t>, December 13, 1998: H4.</w:t>
      </w:r>
    </w:p>
    <w:p w14:paraId="5216DC73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5213FADF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Daily, C. M., Certo, S. T., &amp; Dalton, D. R.  1999. Entrepreneurial Ventures as an Avenue to the Top?: Assessing the Advancement of Female CEOs and Directors in the </w:t>
      </w:r>
      <w:r w:rsidRPr="00612954">
        <w:rPr>
          <w:i/>
          <w:color w:val="000000"/>
          <w:sz w:val="22"/>
          <w:szCs w:val="22"/>
        </w:rPr>
        <w:t>Inc.</w:t>
      </w:r>
      <w:r w:rsidRPr="00612954">
        <w:rPr>
          <w:color w:val="000000"/>
          <w:sz w:val="22"/>
          <w:szCs w:val="22"/>
        </w:rPr>
        <w:t xml:space="preserve"> 100. </w:t>
      </w:r>
      <w:r w:rsidRPr="00612954">
        <w:rPr>
          <w:b/>
          <w:i/>
          <w:color w:val="000000"/>
          <w:sz w:val="22"/>
          <w:szCs w:val="22"/>
        </w:rPr>
        <w:t>Journal of Developmental Entrepreneurship</w:t>
      </w:r>
      <w:r w:rsidRPr="00612954">
        <w:rPr>
          <w:color w:val="000000"/>
          <w:sz w:val="22"/>
          <w:szCs w:val="22"/>
        </w:rPr>
        <w:t>, 4: 19-32.</w:t>
      </w:r>
    </w:p>
    <w:p w14:paraId="638C27B5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12DC3DC6" w14:textId="436DA66B" w:rsidR="00CD329D" w:rsidRPr="00612954" w:rsidRDefault="00CD329D" w:rsidP="00E24E13">
      <w:pPr>
        <w:tabs>
          <w:tab w:val="left" w:pos="-720"/>
        </w:tabs>
        <w:spacing w:line="252" w:lineRule="auto"/>
        <w:rPr>
          <w:sz w:val="22"/>
          <w:szCs w:val="22"/>
        </w:rPr>
      </w:pPr>
      <w:r w:rsidRPr="00612954">
        <w:rPr>
          <w:color w:val="000000"/>
          <w:sz w:val="22"/>
          <w:szCs w:val="22"/>
        </w:rPr>
        <w:tab/>
      </w:r>
      <w:r w:rsidRPr="00612954">
        <w:rPr>
          <w:sz w:val="22"/>
          <w:szCs w:val="22"/>
        </w:rPr>
        <w:t xml:space="preserve">Research abstracted in </w:t>
      </w:r>
      <w:r w:rsidRPr="00612954">
        <w:rPr>
          <w:b/>
          <w:bCs/>
          <w:i/>
          <w:iCs/>
          <w:sz w:val="22"/>
          <w:szCs w:val="22"/>
        </w:rPr>
        <w:t>Business Week</w:t>
      </w:r>
      <w:r w:rsidRPr="00612954">
        <w:rPr>
          <w:sz w:val="22"/>
          <w:szCs w:val="22"/>
        </w:rPr>
        <w:t>, November 22, 1999: 84-90.</w:t>
      </w:r>
    </w:p>
    <w:p w14:paraId="6096265E" w14:textId="7B4AD9A2" w:rsidR="00744650" w:rsidRPr="00612954" w:rsidRDefault="00744650" w:rsidP="00E24E13">
      <w:pPr>
        <w:tabs>
          <w:tab w:val="left" w:pos="-720"/>
        </w:tabs>
        <w:spacing w:line="252" w:lineRule="auto"/>
        <w:rPr>
          <w:sz w:val="22"/>
          <w:szCs w:val="22"/>
        </w:rPr>
      </w:pPr>
    </w:p>
    <w:p w14:paraId="569594AD" w14:textId="06D3A97B" w:rsidR="00191F7F" w:rsidRPr="00612954" w:rsidRDefault="00744650" w:rsidP="00191F7F">
      <w:pPr>
        <w:rPr>
          <w:bCs/>
          <w:iCs/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  <w:lang w:val="it-IT"/>
        </w:rPr>
        <w:t xml:space="preserve">Daily, C. M., Certo, S. T., &amp; Dalton, D. R. 1999. </w:t>
      </w:r>
      <w:r w:rsidRPr="00612954">
        <w:rPr>
          <w:spacing w:val="-3"/>
          <w:sz w:val="22"/>
          <w:szCs w:val="22"/>
        </w:rPr>
        <w:t>Pay Directors in Stock? No.</w:t>
      </w:r>
      <w:r w:rsidRPr="00612954">
        <w:rPr>
          <w:color w:val="000000"/>
          <w:sz w:val="22"/>
          <w:szCs w:val="22"/>
        </w:rPr>
        <w:t xml:space="preserve"> </w:t>
      </w:r>
      <w:r w:rsidRPr="00612954">
        <w:rPr>
          <w:b/>
          <w:i/>
          <w:color w:val="000000"/>
          <w:sz w:val="22"/>
          <w:szCs w:val="22"/>
        </w:rPr>
        <w:t>Across the Board</w:t>
      </w:r>
      <w:r w:rsidRPr="00612954">
        <w:rPr>
          <w:b/>
          <w:iCs/>
          <w:color w:val="000000"/>
          <w:sz w:val="22"/>
          <w:szCs w:val="22"/>
        </w:rPr>
        <w:t xml:space="preserve">, </w:t>
      </w:r>
      <w:r w:rsidRPr="00612954">
        <w:rPr>
          <w:bCs/>
          <w:iCs/>
          <w:color w:val="000000"/>
          <w:sz w:val="22"/>
          <w:szCs w:val="22"/>
        </w:rPr>
        <w:t>36(10): 46-50.</w:t>
      </w:r>
    </w:p>
    <w:p w14:paraId="1F6ACE25" w14:textId="218BF80E" w:rsidR="001E3FF3" w:rsidRDefault="001E3FF3" w:rsidP="00191F7F">
      <w:pPr>
        <w:rPr>
          <w:color w:val="000000"/>
          <w:sz w:val="22"/>
          <w:szCs w:val="22"/>
          <w:lang w:val="it-IT"/>
        </w:rPr>
      </w:pPr>
    </w:p>
    <w:p w14:paraId="48D13DFF" w14:textId="1E442AB8" w:rsidR="000C11D5" w:rsidRDefault="000C11D5" w:rsidP="00191F7F">
      <w:pPr>
        <w:rPr>
          <w:sz w:val="22"/>
          <w:szCs w:val="22"/>
        </w:rPr>
      </w:pPr>
    </w:p>
    <w:p w14:paraId="5FAB4333" w14:textId="77810B39" w:rsidR="000C11D5" w:rsidRDefault="000C11D5" w:rsidP="000C11D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Proceedings and Book Chapters</w:t>
      </w:r>
    </w:p>
    <w:p w14:paraId="416DCB68" w14:textId="77777777" w:rsidR="002A106B" w:rsidRPr="00612954" w:rsidRDefault="002A106B">
      <w:pPr>
        <w:rPr>
          <w:sz w:val="22"/>
          <w:szCs w:val="22"/>
        </w:rPr>
      </w:pPr>
    </w:p>
    <w:p w14:paraId="6D87D78B" w14:textId="59F04920" w:rsidR="008545A0" w:rsidRPr="00612954" w:rsidRDefault="008545A0" w:rsidP="008545A0">
      <w:pPr>
        <w:pStyle w:val="Heading1"/>
        <w:shd w:val="clear" w:color="auto" w:fill="FFFFFF"/>
        <w:jc w:val="left"/>
        <w:rPr>
          <w:rFonts w:ascii="Source Sans Pro" w:hAnsi="Source Sans Pro"/>
          <w:bCs/>
          <w:i/>
          <w:iCs/>
          <w:color w:val="000000"/>
          <w:sz w:val="22"/>
          <w:szCs w:val="22"/>
        </w:rPr>
      </w:pPr>
      <w:r w:rsidRPr="00612954">
        <w:rPr>
          <w:b w:val="0"/>
          <w:sz w:val="22"/>
          <w:szCs w:val="22"/>
        </w:rPr>
        <w:lastRenderedPageBreak/>
        <w:t xml:space="preserve">Certo, S. T., Jeon, C., Raney, K., &amp; Lee, W. 2022. </w:t>
      </w:r>
      <w:hyperlink r:id="rId8" w:history="1">
        <w:r w:rsidRPr="00612954">
          <w:rPr>
            <w:b w:val="0"/>
            <w:sz w:val="22"/>
            <w:szCs w:val="22"/>
          </w:rPr>
          <w:t>Measuring What Matters: Assessing How Executives Reference Firm Performance in Corporate Filings</w:t>
        </w:r>
      </w:hyperlink>
      <w:r w:rsidRPr="00612954">
        <w:rPr>
          <w:b w:val="0"/>
          <w:sz w:val="22"/>
          <w:szCs w:val="22"/>
          <w:shd w:val="clear" w:color="auto" w:fill="FFFFFF"/>
        </w:rPr>
        <w:t xml:space="preserve">. </w:t>
      </w:r>
      <w:r w:rsidRPr="00612954">
        <w:rPr>
          <w:bCs/>
          <w:i/>
          <w:iCs/>
          <w:sz w:val="22"/>
          <w:szCs w:val="22"/>
        </w:rPr>
        <w:t>Academy of Management Proceedings.</w:t>
      </w:r>
      <w:r w:rsidRPr="00612954">
        <w:rPr>
          <w:rFonts w:ascii="Source Sans Pro" w:hAnsi="Source Sans Pro"/>
          <w:bCs/>
          <w:i/>
          <w:iCs/>
          <w:color w:val="000000"/>
          <w:sz w:val="22"/>
          <w:szCs w:val="22"/>
        </w:rPr>
        <w:t xml:space="preserve"> </w:t>
      </w:r>
    </w:p>
    <w:p w14:paraId="765C61D1" w14:textId="77777777" w:rsidR="008545A0" w:rsidRPr="00612954" w:rsidRDefault="008545A0" w:rsidP="008545A0">
      <w:pPr>
        <w:pStyle w:val="Heading1"/>
        <w:shd w:val="clear" w:color="auto" w:fill="FFFFFF"/>
        <w:jc w:val="left"/>
        <w:rPr>
          <w:b w:val="0"/>
          <w:bCs/>
          <w:sz w:val="22"/>
          <w:szCs w:val="22"/>
        </w:rPr>
      </w:pPr>
    </w:p>
    <w:p w14:paraId="106D9AC8" w14:textId="2AF439DB" w:rsidR="008545A0" w:rsidRPr="00612954" w:rsidRDefault="008545A0" w:rsidP="008545A0">
      <w:pPr>
        <w:pStyle w:val="Heading1"/>
        <w:shd w:val="clear" w:color="auto" w:fill="FFFFFF"/>
        <w:jc w:val="left"/>
        <w:rPr>
          <w:b w:val="0"/>
          <w:bCs/>
          <w:sz w:val="22"/>
          <w:szCs w:val="22"/>
        </w:rPr>
      </w:pPr>
      <w:r w:rsidRPr="00612954">
        <w:rPr>
          <w:b w:val="0"/>
          <w:bCs/>
          <w:sz w:val="22"/>
          <w:szCs w:val="22"/>
        </w:rPr>
        <w:t xml:space="preserve">Li, C. H., &amp; Certo, S. T. 2021. The Application of the Difference-in-Differences Model in Strategic Management Research. </w:t>
      </w:r>
      <w:r w:rsidRPr="00612954">
        <w:rPr>
          <w:i/>
          <w:iCs/>
          <w:sz w:val="22"/>
          <w:szCs w:val="22"/>
        </w:rPr>
        <w:t>Academy of Management Proceedings</w:t>
      </w:r>
      <w:r w:rsidRPr="00612954">
        <w:rPr>
          <w:b w:val="0"/>
          <w:bCs/>
          <w:sz w:val="22"/>
          <w:szCs w:val="22"/>
        </w:rPr>
        <w:t xml:space="preserve">. </w:t>
      </w:r>
    </w:p>
    <w:p w14:paraId="7F463A9C" w14:textId="67AC62FE" w:rsidR="008545A0" w:rsidRPr="00612954" w:rsidRDefault="008545A0" w:rsidP="008545A0">
      <w:pPr>
        <w:shd w:val="clear" w:color="auto" w:fill="FFFFFF"/>
        <w:rPr>
          <w:bCs/>
          <w:sz w:val="22"/>
          <w:szCs w:val="22"/>
        </w:rPr>
      </w:pPr>
    </w:p>
    <w:p w14:paraId="2BE42846" w14:textId="2CDA7DD2" w:rsidR="008545A0" w:rsidRPr="00612954" w:rsidRDefault="008545A0" w:rsidP="008545A0">
      <w:pPr>
        <w:shd w:val="clear" w:color="auto" w:fill="FFFFFF"/>
        <w:rPr>
          <w:b/>
          <w:bCs/>
          <w:sz w:val="22"/>
          <w:szCs w:val="22"/>
        </w:rPr>
      </w:pPr>
      <w:r w:rsidRPr="00612954">
        <w:rPr>
          <w:bCs/>
          <w:sz w:val="22"/>
          <w:szCs w:val="22"/>
        </w:rPr>
        <w:t xml:space="preserve">Certo, S. T., Kalm, M., &amp; LePine, J. 2020. Time to Unpack: Industry, Corporate, and Business Segment Effects on the Components of ROA. </w:t>
      </w:r>
      <w:r w:rsidRPr="00612954">
        <w:rPr>
          <w:b/>
          <w:bCs/>
          <w:i/>
          <w:iCs/>
          <w:sz w:val="22"/>
          <w:szCs w:val="22"/>
        </w:rPr>
        <w:t>Academy of Management Proceedings</w:t>
      </w:r>
      <w:r w:rsidRPr="00612954">
        <w:rPr>
          <w:b/>
          <w:bCs/>
          <w:sz w:val="22"/>
          <w:szCs w:val="22"/>
        </w:rPr>
        <w:t>.</w:t>
      </w:r>
    </w:p>
    <w:p w14:paraId="27FC3931" w14:textId="37B56586" w:rsidR="008545A0" w:rsidRPr="00612954" w:rsidRDefault="008545A0" w:rsidP="008545A0">
      <w:pPr>
        <w:shd w:val="clear" w:color="auto" w:fill="FFFFFF"/>
        <w:rPr>
          <w:bCs/>
          <w:sz w:val="22"/>
          <w:szCs w:val="22"/>
        </w:rPr>
      </w:pPr>
    </w:p>
    <w:p w14:paraId="56385DA7" w14:textId="441C200F" w:rsidR="008545A0" w:rsidRPr="00612954" w:rsidRDefault="008545A0" w:rsidP="008545A0">
      <w:pPr>
        <w:shd w:val="clear" w:color="auto" w:fill="FFFFFF"/>
        <w:rPr>
          <w:bCs/>
          <w:sz w:val="22"/>
          <w:szCs w:val="22"/>
        </w:rPr>
      </w:pPr>
      <w:r w:rsidRPr="00612954">
        <w:rPr>
          <w:bCs/>
          <w:sz w:val="22"/>
          <w:szCs w:val="22"/>
        </w:rPr>
        <w:t xml:space="preserve">Certo, S. T., Raney, &amp; Albader, L. 2020. </w:t>
      </w:r>
      <w:hyperlink r:id="rId9" w:history="1">
        <w:r w:rsidRPr="00612954">
          <w:rPr>
            <w:bCs/>
            <w:sz w:val="22"/>
            <w:szCs w:val="22"/>
          </w:rPr>
          <w:t>The Non-Normality of Firm Performance and the Consequences for Strategic Management Theory</w:t>
        </w:r>
      </w:hyperlink>
      <w:r w:rsidRPr="00612954">
        <w:rPr>
          <w:bCs/>
          <w:sz w:val="22"/>
          <w:szCs w:val="22"/>
          <w:shd w:val="clear" w:color="auto" w:fill="FFFFFF"/>
        </w:rPr>
        <w:t xml:space="preserve">. </w:t>
      </w:r>
      <w:r w:rsidRPr="00612954">
        <w:rPr>
          <w:b/>
          <w:bCs/>
          <w:i/>
          <w:iCs/>
          <w:sz w:val="22"/>
          <w:szCs w:val="22"/>
        </w:rPr>
        <w:t>Academy of Management Proceedings</w:t>
      </w:r>
      <w:r w:rsidRPr="00612954">
        <w:rPr>
          <w:b/>
          <w:bCs/>
          <w:sz w:val="22"/>
          <w:szCs w:val="22"/>
        </w:rPr>
        <w:t>.</w:t>
      </w:r>
    </w:p>
    <w:p w14:paraId="49BC0A02" w14:textId="77777777" w:rsidR="008545A0" w:rsidRPr="00612954" w:rsidRDefault="008545A0" w:rsidP="008545A0">
      <w:pPr>
        <w:shd w:val="clear" w:color="auto" w:fill="FFFFFF"/>
        <w:rPr>
          <w:bCs/>
          <w:sz w:val="22"/>
          <w:szCs w:val="22"/>
        </w:rPr>
      </w:pPr>
    </w:p>
    <w:p w14:paraId="481F6478" w14:textId="6F08A3F4" w:rsidR="008545A0" w:rsidRPr="00612954" w:rsidRDefault="008545A0" w:rsidP="008545A0">
      <w:pPr>
        <w:shd w:val="clear" w:color="auto" w:fill="FFFFFF"/>
        <w:rPr>
          <w:b/>
          <w:bCs/>
          <w:sz w:val="22"/>
          <w:szCs w:val="22"/>
        </w:rPr>
      </w:pPr>
      <w:r w:rsidRPr="00612954">
        <w:rPr>
          <w:bCs/>
          <w:sz w:val="22"/>
          <w:szCs w:val="22"/>
        </w:rPr>
        <w:t xml:space="preserve">Certo, S. T., &amp; Sirmon, D. G. 2019. On Corporate Inequality. </w:t>
      </w:r>
      <w:r w:rsidRPr="00612954">
        <w:rPr>
          <w:b/>
          <w:bCs/>
          <w:i/>
          <w:iCs/>
          <w:sz w:val="22"/>
          <w:szCs w:val="22"/>
        </w:rPr>
        <w:t>Academy of Management Proceedings</w:t>
      </w:r>
      <w:r w:rsidRPr="00612954">
        <w:rPr>
          <w:b/>
          <w:bCs/>
          <w:sz w:val="22"/>
          <w:szCs w:val="22"/>
        </w:rPr>
        <w:t>.</w:t>
      </w:r>
    </w:p>
    <w:p w14:paraId="3986A78D" w14:textId="7DD692E0" w:rsidR="009C5342" w:rsidRPr="00612954" w:rsidRDefault="009C5342" w:rsidP="008545A0">
      <w:pPr>
        <w:shd w:val="clear" w:color="auto" w:fill="FFFFFF"/>
        <w:rPr>
          <w:b/>
          <w:bCs/>
          <w:sz w:val="22"/>
          <w:szCs w:val="22"/>
        </w:rPr>
      </w:pPr>
    </w:p>
    <w:p w14:paraId="674A48D1" w14:textId="77777777" w:rsidR="009C5342" w:rsidRPr="00612954" w:rsidRDefault="009C5342" w:rsidP="009C5342">
      <w:pPr>
        <w:shd w:val="clear" w:color="auto" w:fill="FFFFFF"/>
        <w:rPr>
          <w:b/>
          <w:bCs/>
          <w:sz w:val="22"/>
          <w:szCs w:val="22"/>
        </w:rPr>
      </w:pPr>
      <w:r w:rsidRPr="00612954">
        <w:rPr>
          <w:sz w:val="22"/>
          <w:szCs w:val="22"/>
        </w:rPr>
        <w:t xml:space="preserve">Busenbark, J. R., Gamache, D., Yoon, E. H., Certo, S. T., &amp; Withers, M. C. 2019. </w:t>
      </w:r>
      <w:hyperlink r:id="rId10" w:history="1">
        <w:r w:rsidRPr="00612954">
          <w:rPr>
            <w:rStyle w:val="Hyperlink"/>
            <w:color w:val="auto"/>
            <w:sz w:val="22"/>
            <w:szCs w:val="22"/>
            <w:u w:val="none"/>
          </w:rPr>
          <w:t>How Much of a Problem is Omitted Variable Bias Really? Examining Strategy Research with the ITCV</w:t>
        </w:r>
      </w:hyperlink>
      <w:r w:rsidRPr="00612954">
        <w:rPr>
          <w:sz w:val="22"/>
          <w:szCs w:val="22"/>
          <w:shd w:val="clear" w:color="auto" w:fill="FFFFFF"/>
        </w:rPr>
        <w:t xml:space="preserve">. </w:t>
      </w:r>
      <w:r w:rsidRPr="00612954">
        <w:rPr>
          <w:b/>
          <w:bCs/>
          <w:i/>
          <w:iCs/>
          <w:sz w:val="22"/>
          <w:szCs w:val="22"/>
        </w:rPr>
        <w:t>Academy of Management Proceedings</w:t>
      </w:r>
      <w:r w:rsidRPr="00612954">
        <w:rPr>
          <w:b/>
          <w:bCs/>
          <w:sz w:val="22"/>
          <w:szCs w:val="22"/>
        </w:rPr>
        <w:t>.</w:t>
      </w:r>
    </w:p>
    <w:p w14:paraId="2BEA4D67" w14:textId="77777777" w:rsidR="009C5342" w:rsidRPr="00612954" w:rsidRDefault="009C5342" w:rsidP="008545A0">
      <w:pPr>
        <w:shd w:val="clear" w:color="auto" w:fill="FFFFFF"/>
        <w:rPr>
          <w:b/>
          <w:bCs/>
          <w:sz w:val="22"/>
          <w:szCs w:val="22"/>
        </w:rPr>
      </w:pPr>
    </w:p>
    <w:p w14:paraId="288242F9" w14:textId="56A82E2D" w:rsidR="009C5342" w:rsidRPr="00612954" w:rsidRDefault="009C5342" w:rsidP="009C5342">
      <w:pPr>
        <w:pStyle w:val="Heading4"/>
        <w:jc w:val="left"/>
        <w:rPr>
          <w:color w:val="auto"/>
          <w:sz w:val="22"/>
          <w:szCs w:val="22"/>
          <w:shd w:val="clear" w:color="auto" w:fill="FFFFFF"/>
        </w:rPr>
      </w:pPr>
      <w:r w:rsidRPr="00612954">
        <w:rPr>
          <w:b w:val="0"/>
          <w:bCs/>
          <w:color w:val="auto"/>
          <w:sz w:val="22"/>
          <w:szCs w:val="22"/>
        </w:rPr>
        <w:t>Certo, S. T., Busenbark, J. R., Kalm, M., &amp; LePine, J. 2018. How Scaling Variables by Firm Size Limits Knowledge Accumulation in Strategic Management</w:t>
      </w:r>
      <w:r w:rsidRPr="00612954">
        <w:rPr>
          <w:b w:val="0"/>
          <w:bCs/>
          <w:color w:val="auto"/>
          <w:sz w:val="22"/>
          <w:szCs w:val="22"/>
          <w:shd w:val="clear" w:color="auto" w:fill="FFFFFF"/>
        </w:rPr>
        <w:t xml:space="preserve">. </w:t>
      </w:r>
      <w:r w:rsidRPr="00612954">
        <w:rPr>
          <w:i/>
          <w:iCs/>
          <w:color w:val="auto"/>
          <w:sz w:val="22"/>
          <w:szCs w:val="22"/>
        </w:rPr>
        <w:t>Academy of Management Proceedings</w:t>
      </w:r>
      <w:r w:rsidRPr="00612954">
        <w:rPr>
          <w:color w:val="auto"/>
          <w:sz w:val="22"/>
          <w:szCs w:val="22"/>
        </w:rPr>
        <w:t>.</w:t>
      </w:r>
    </w:p>
    <w:p w14:paraId="16AC3A70" w14:textId="28A0A635" w:rsidR="008545A0" w:rsidRPr="00612954" w:rsidRDefault="008545A0" w:rsidP="0000339B">
      <w:pPr>
        <w:rPr>
          <w:color w:val="000000"/>
          <w:sz w:val="22"/>
          <w:szCs w:val="22"/>
        </w:rPr>
      </w:pPr>
    </w:p>
    <w:p w14:paraId="1A0FA716" w14:textId="63157CAB" w:rsidR="009C5342" w:rsidRPr="00612954" w:rsidRDefault="009C5342" w:rsidP="009C5342">
      <w:pPr>
        <w:shd w:val="clear" w:color="auto" w:fill="FFFFFF"/>
        <w:rPr>
          <w:sz w:val="22"/>
          <w:szCs w:val="22"/>
        </w:rPr>
      </w:pPr>
      <w:r w:rsidRPr="00612954">
        <w:rPr>
          <w:sz w:val="22"/>
          <w:szCs w:val="22"/>
        </w:rPr>
        <w:t>Certo, S. T., Busenbark, J. R., Kalm, M., &amp; LePine, J. 2017. Divided We Fall: How Ratios Undermine Strategy Research</w:t>
      </w:r>
      <w:r w:rsidRPr="00612954">
        <w:rPr>
          <w:sz w:val="22"/>
          <w:szCs w:val="22"/>
          <w:shd w:val="clear" w:color="auto" w:fill="FFFFFF"/>
        </w:rPr>
        <w:t xml:space="preserve">. </w:t>
      </w:r>
      <w:r w:rsidRPr="00612954">
        <w:rPr>
          <w:b/>
          <w:bCs/>
          <w:i/>
          <w:iCs/>
          <w:sz w:val="22"/>
          <w:szCs w:val="22"/>
        </w:rPr>
        <w:t>Academy of Management Proceedings</w:t>
      </w:r>
      <w:r w:rsidRPr="00612954">
        <w:rPr>
          <w:sz w:val="22"/>
          <w:szCs w:val="22"/>
        </w:rPr>
        <w:t>.</w:t>
      </w:r>
    </w:p>
    <w:p w14:paraId="38412C5D" w14:textId="77777777" w:rsidR="0000339B" w:rsidRPr="00612954" w:rsidRDefault="0000339B">
      <w:pPr>
        <w:rPr>
          <w:color w:val="000000"/>
          <w:sz w:val="22"/>
          <w:szCs w:val="22"/>
        </w:rPr>
      </w:pPr>
    </w:p>
    <w:p w14:paraId="0DE713E1" w14:textId="606271FF" w:rsidR="002A106B" w:rsidRPr="00612954" w:rsidRDefault="002A106B">
      <w:pPr>
        <w:rPr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Hillman, A., Shropshire, C., Certo, S. T., Dalton, D. R., &amp; Dalton, C. M. 2008. What I like about you: Director characteristics and shareholder approval. </w:t>
      </w:r>
      <w:r w:rsidRPr="00612954">
        <w:rPr>
          <w:b/>
          <w:i/>
          <w:sz w:val="22"/>
          <w:szCs w:val="22"/>
        </w:rPr>
        <w:t>Academy of Management Best Paper Proceedings</w:t>
      </w:r>
      <w:r w:rsidRPr="00612954">
        <w:rPr>
          <w:sz w:val="22"/>
          <w:szCs w:val="22"/>
        </w:rPr>
        <w:t>.</w:t>
      </w:r>
    </w:p>
    <w:p w14:paraId="3BBC208C" w14:textId="77777777" w:rsidR="009C5342" w:rsidRPr="00612954" w:rsidRDefault="009C5342">
      <w:pPr>
        <w:rPr>
          <w:sz w:val="22"/>
          <w:szCs w:val="22"/>
        </w:rPr>
      </w:pPr>
    </w:p>
    <w:p w14:paraId="74F25D60" w14:textId="77777777" w:rsidR="002A106B" w:rsidRPr="00612954" w:rsidRDefault="002A106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Lester, R. H., Cannella, A. A., &amp; Certo, S. T. 2008. Keep close to home or venture out: The influence of status and connections for outside directorships. </w:t>
      </w:r>
      <w:r w:rsidRPr="00612954">
        <w:rPr>
          <w:b/>
          <w:i/>
          <w:sz w:val="22"/>
          <w:szCs w:val="22"/>
        </w:rPr>
        <w:t>Academy of Management Best Paper Proceedings.</w:t>
      </w:r>
    </w:p>
    <w:p w14:paraId="10F52663" w14:textId="77777777" w:rsidR="002A106B" w:rsidRDefault="002A106B">
      <w:pPr>
        <w:rPr>
          <w:color w:val="000000"/>
          <w:sz w:val="22"/>
          <w:szCs w:val="22"/>
        </w:rPr>
      </w:pPr>
    </w:p>
    <w:p w14:paraId="75523397" w14:textId="77777777" w:rsidR="00803636" w:rsidRPr="00612954" w:rsidRDefault="00803636" w:rsidP="00803636">
      <w:pPr>
        <w:pStyle w:val="Heading4"/>
        <w:jc w:val="left"/>
        <w:rPr>
          <w:b w:val="0"/>
          <w:sz w:val="22"/>
          <w:szCs w:val="22"/>
        </w:rPr>
      </w:pPr>
      <w:r w:rsidRPr="00612954">
        <w:rPr>
          <w:b w:val="0"/>
          <w:sz w:val="22"/>
          <w:szCs w:val="22"/>
          <w:lang w:val="it-IT"/>
        </w:rPr>
        <w:t xml:space="preserve">Miller, T. L., Triana, M. C., Reutzel, C. R., &amp; Certo, S. T. 2007. </w:t>
      </w:r>
      <w:r w:rsidRPr="00612954">
        <w:rPr>
          <w:b w:val="0"/>
          <w:sz w:val="22"/>
          <w:szCs w:val="22"/>
        </w:rPr>
        <w:t xml:space="preserve">Mediation in Strategic Management Research: Conceptual Beginnings, Current Application, and Future Recommendations. In D. Bergh &amp; D. Ketchen (Eds.), </w:t>
      </w:r>
      <w:r w:rsidRPr="00612954">
        <w:rPr>
          <w:i/>
          <w:sz w:val="22"/>
          <w:szCs w:val="22"/>
        </w:rPr>
        <w:t>Research Methodology in Strategy and Management</w:t>
      </w:r>
      <w:r w:rsidRPr="00612954">
        <w:rPr>
          <w:b w:val="0"/>
          <w:sz w:val="22"/>
          <w:szCs w:val="22"/>
        </w:rPr>
        <w:t xml:space="preserve">, Amsterdam: Elsevier, 295-318. </w:t>
      </w:r>
    </w:p>
    <w:p w14:paraId="6D922129" w14:textId="77777777" w:rsidR="00803636" w:rsidRPr="00612954" w:rsidRDefault="00803636" w:rsidP="00803636">
      <w:pPr>
        <w:rPr>
          <w:color w:val="000000"/>
          <w:sz w:val="22"/>
          <w:szCs w:val="22"/>
        </w:rPr>
      </w:pPr>
    </w:p>
    <w:p w14:paraId="1A0F2519" w14:textId="77777777" w:rsidR="00803636" w:rsidRPr="00612954" w:rsidRDefault="00803636" w:rsidP="00803636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Holcomb, T. R., Hitt, M. A., Ireland, R. D., &amp; Certo, S. T. </w:t>
      </w:r>
      <w:r>
        <w:rPr>
          <w:color w:val="000000"/>
          <w:sz w:val="22"/>
          <w:szCs w:val="22"/>
        </w:rPr>
        <w:t>2007</w:t>
      </w:r>
      <w:r w:rsidRPr="00612954">
        <w:rPr>
          <w:color w:val="000000"/>
          <w:sz w:val="22"/>
          <w:szCs w:val="22"/>
        </w:rPr>
        <w:t xml:space="preserve">. Resources, industry membership, and firm performance: The role of capability configurations in value creation for IPO-stage new ventures. </w:t>
      </w:r>
      <w:r w:rsidRPr="00612954">
        <w:rPr>
          <w:b/>
          <w:i/>
          <w:color w:val="000000"/>
          <w:sz w:val="22"/>
          <w:szCs w:val="22"/>
        </w:rPr>
        <w:t>Frontiers of Entrepreneurship Research</w:t>
      </w:r>
      <w:r>
        <w:rPr>
          <w:bCs/>
          <w:iCs/>
          <w:color w:val="000000"/>
          <w:sz w:val="22"/>
          <w:szCs w:val="22"/>
        </w:rPr>
        <w:t>, 27: Article 1</w:t>
      </w:r>
      <w:r w:rsidRPr="00612954">
        <w:rPr>
          <w:color w:val="000000"/>
          <w:sz w:val="22"/>
          <w:szCs w:val="22"/>
        </w:rPr>
        <w:t xml:space="preserve">. </w:t>
      </w:r>
    </w:p>
    <w:p w14:paraId="6B1A91A4" w14:textId="77777777" w:rsidR="00803636" w:rsidRDefault="00803636">
      <w:pPr>
        <w:rPr>
          <w:color w:val="000000"/>
          <w:sz w:val="22"/>
          <w:szCs w:val="22"/>
        </w:rPr>
      </w:pPr>
    </w:p>
    <w:p w14:paraId="7DC7C404" w14:textId="77777777" w:rsidR="00803636" w:rsidRPr="00612954" w:rsidRDefault="00803636">
      <w:pPr>
        <w:rPr>
          <w:color w:val="000000"/>
          <w:sz w:val="22"/>
          <w:szCs w:val="22"/>
        </w:rPr>
      </w:pPr>
    </w:p>
    <w:p w14:paraId="27CE56D8" w14:textId="77777777" w:rsidR="00820FC3" w:rsidRPr="00612954" w:rsidRDefault="00820FC3" w:rsidP="00820FC3">
      <w:pPr>
        <w:rPr>
          <w:color w:val="000000"/>
          <w:sz w:val="22"/>
          <w:szCs w:val="22"/>
        </w:rPr>
      </w:pPr>
      <w:r w:rsidRPr="00612954">
        <w:rPr>
          <w:sz w:val="22"/>
          <w:szCs w:val="22"/>
        </w:rPr>
        <w:t xml:space="preserve">Arthaud-Day, M., Daily, C. M., Certo, S. T, Dalton, D. R. </w:t>
      </w:r>
      <w:r w:rsidR="002A106B" w:rsidRPr="00612954">
        <w:rPr>
          <w:sz w:val="22"/>
          <w:szCs w:val="22"/>
        </w:rPr>
        <w:t xml:space="preserve">2005. </w:t>
      </w:r>
      <w:r w:rsidRPr="00612954">
        <w:rPr>
          <w:sz w:val="22"/>
          <w:szCs w:val="22"/>
        </w:rPr>
        <w:t xml:space="preserve">A Changing of the Guard: Executive and Director Turnover Following Corporate Earnings Restatements. </w:t>
      </w:r>
      <w:r w:rsidRPr="00612954">
        <w:rPr>
          <w:b/>
          <w:i/>
          <w:sz w:val="22"/>
          <w:szCs w:val="22"/>
        </w:rPr>
        <w:t>Academy of Management Best Paper Proceedings</w:t>
      </w:r>
      <w:r w:rsidRPr="00612954">
        <w:rPr>
          <w:sz w:val="22"/>
          <w:szCs w:val="22"/>
        </w:rPr>
        <w:t>.</w:t>
      </w:r>
    </w:p>
    <w:p w14:paraId="31E65CC2" w14:textId="77777777" w:rsidR="00820FC3" w:rsidRPr="00612954" w:rsidRDefault="00820FC3">
      <w:pPr>
        <w:rPr>
          <w:color w:val="000000"/>
          <w:sz w:val="22"/>
          <w:szCs w:val="22"/>
        </w:rPr>
      </w:pPr>
    </w:p>
    <w:p w14:paraId="0FD7FFAD" w14:textId="77777777" w:rsidR="00803636" w:rsidRPr="00612954" w:rsidRDefault="00803636" w:rsidP="00803636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lastRenderedPageBreak/>
        <w:t xml:space="preserve">Certo, S. T. 2005. Initial Public Offerings and New Ventures. In M. Hitt &amp; R. D. Ireland (Eds.), </w:t>
      </w:r>
      <w:r w:rsidRPr="00612954">
        <w:rPr>
          <w:b/>
          <w:bCs/>
          <w:i/>
          <w:iCs/>
          <w:color w:val="000000"/>
          <w:sz w:val="22"/>
          <w:szCs w:val="22"/>
        </w:rPr>
        <w:t>The Blackwell Encyclopedic Dictionary of Entrepreneurship</w:t>
      </w:r>
      <w:r w:rsidRPr="00612954">
        <w:rPr>
          <w:color w:val="000000"/>
          <w:sz w:val="22"/>
          <w:szCs w:val="22"/>
        </w:rPr>
        <w:t>. Blackwell Publishing, 152-155.</w:t>
      </w:r>
    </w:p>
    <w:p w14:paraId="76BB7081" w14:textId="77777777" w:rsidR="00803636" w:rsidRDefault="00803636">
      <w:pPr>
        <w:rPr>
          <w:color w:val="000000"/>
          <w:sz w:val="22"/>
          <w:szCs w:val="22"/>
        </w:rPr>
      </w:pPr>
    </w:p>
    <w:p w14:paraId="6D815278" w14:textId="6882A331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Daily, C. M., Certo, S. T., &amp; Dalton, D. R. 2000. The Future of Corporate Women: Progress Toward the Executive Suite and the Boardroom? In R. J. Burke &amp; M. Mattis (Eds.), </w:t>
      </w:r>
      <w:r w:rsidRPr="00612954">
        <w:rPr>
          <w:b/>
          <w:bCs/>
          <w:i/>
          <w:iCs/>
          <w:color w:val="000000"/>
          <w:sz w:val="22"/>
          <w:szCs w:val="22"/>
        </w:rPr>
        <w:t>Women on Corporate Boards of Directors: International Research</w:t>
      </w:r>
      <w:r w:rsidRPr="00612954">
        <w:rPr>
          <w:color w:val="000000"/>
          <w:sz w:val="22"/>
          <w:szCs w:val="22"/>
        </w:rPr>
        <w:t>. Dordrecht, The Netherlands: Kluwer Academic Publishers, 11-23.</w:t>
      </w:r>
    </w:p>
    <w:p w14:paraId="1545B730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0A453BC7" w14:textId="77777777" w:rsidR="00803636" w:rsidRPr="00612954" w:rsidRDefault="00803636">
      <w:pPr>
        <w:rPr>
          <w:color w:val="000000"/>
          <w:sz w:val="22"/>
          <w:szCs w:val="22"/>
        </w:rPr>
      </w:pPr>
    </w:p>
    <w:p w14:paraId="05C2A324" w14:textId="4994A4A4" w:rsidR="00C034D7" w:rsidRDefault="00C034D7">
      <w:pPr>
        <w:rPr>
          <w:color w:val="000000"/>
          <w:sz w:val="22"/>
          <w:szCs w:val="22"/>
        </w:rPr>
      </w:pPr>
    </w:p>
    <w:p w14:paraId="6541B0D1" w14:textId="7C265F50" w:rsidR="001A1495" w:rsidRDefault="001A1495" w:rsidP="001A149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Teaching Publications</w:t>
      </w:r>
    </w:p>
    <w:p w14:paraId="667D0550" w14:textId="77777777" w:rsidR="001A1495" w:rsidRPr="00612954" w:rsidRDefault="001A1495">
      <w:pPr>
        <w:rPr>
          <w:color w:val="000000"/>
          <w:sz w:val="22"/>
          <w:szCs w:val="22"/>
        </w:rPr>
      </w:pPr>
    </w:p>
    <w:p w14:paraId="5EFE59E7" w14:textId="243BA61B" w:rsidR="004B733A" w:rsidRPr="00612954" w:rsidRDefault="004B733A" w:rsidP="004B733A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C. &amp; Certo, S. T. 2019. </w:t>
      </w:r>
      <w:r w:rsidRPr="00612954">
        <w:rPr>
          <w:b/>
          <w:i/>
          <w:color w:val="000000"/>
          <w:sz w:val="22"/>
          <w:szCs w:val="22"/>
        </w:rPr>
        <w:t>Modern Management: Knowledge &amp; Skills</w:t>
      </w:r>
      <w:r w:rsidRPr="00612954">
        <w:rPr>
          <w:color w:val="000000"/>
          <w:sz w:val="22"/>
          <w:szCs w:val="22"/>
        </w:rPr>
        <w:t>, 15</w:t>
      </w:r>
      <w:r w:rsidRPr="00612954">
        <w:rPr>
          <w:color w:val="000000"/>
          <w:sz w:val="22"/>
          <w:szCs w:val="22"/>
          <w:vertAlign w:val="superscript"/>
        </w:rPr>
        <w:t>th</w:t>
      </w:r>
      <w:r w:rsidRPr="00612954">
        <w:rPr>
          <w:color w:val="000000"/>
          <w:sz w:val="22"/>
          <w:szCs w:val="22"/>
        </w:rPr>
        <w:t xml:space="preserve"> Edition. New Jersey: Prentice Hall. </w:t>
      </w:r>
    </w:p>
    <w:p w14:paraId="1143A438" w14:textId="77777777" w:rsidR="004B733A" w:rsidRPr="00612954" w:rsidRDefault="004B733A" w:rsidP="00DC5905">
      <w:pPr>
        <w:rPr>
          <w:b/>
          <w:color w:val="000000"/>
          <w:sz w:val="22"/>
          <w:szCs w:val="22"/>
        </w:rPr>
      </w:pPr>
    </w:p>
    <w:p w14:paraId="072CC96F" w14:textId="098F8121" w:rsidR="00BA1464" w:rsidRPr="00612954" w:rsidRDefault="00BA1464" w:rsidP="00BA1464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C. &amp; Certo, S. T. 2016. </w:t>
      </w:r>
      <w:r w:rsidRPr="00612954">
        <w:rPr>
          <w:b/>
          <w:i/>
          <w:color w:val="000000"/>
          <w:sz w:val="22"/>
          <w:szCs w:val="22"/>
        </w:rPr>
        <w:t>Modern Management: Knowledge &amp; Skills</w:t>
      </w:r>
      <w:r w:rsidRPr="00612954">
        <w:rPr>
          <w:color w:val="000000"/>
          <w:sz w:val="22"/>
          <w:szCs w:val="22"/>
        </w:rPr>
        <w:t>, 14</w:t>
      </w:r>
      <w:r w:rsidRPr="00612954">
        <w:rPr>
          <w:color w:val="000000"/>
          <w:sz w:val="22"/>
          <w:szCs w:val="22"/>
          <w:vertAlign w:val="superscript"/>
        </w:rPr>
        <w:t>th</w:t>
      </w:r>
      <w:r w:rsidRPr="00612954">
        <w:rPr>
          <w:color w:val="000000"/>
          <w:sz w:val="22"/>
          <w:szCs w:val="22"/>
        </w:rPr>
        <w:t xml:space="preserve"> Edition. New Jersey: Prentice Hall. </w:t>
      </w:r>
    </w:p>
    <w:p w14:paraId="720A10A0" w14:textId="77777777" w:rsidR="00BA1464" w:rsidRPr="00612954" w:rsidRDefault="00BA1464" w:rsidP="00E40AD0">
      <w:pPr>
        <w:rPr>
          <w:color w:val="000000"/>
          <w:sz w:val="22"/>
          <w:szCs w:val="22"/>
        </w:rPr>
      </w:pPr>
    </w:p>
    <w:p w14:paraId="04889C50" w14:textId="5E274BC5" w:rsidR="00E40AD0" w:rsidRPr="00612954" w:rsidRDefault="00E40AD0" w:rsidP="00E40AD0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C. &amp; Certo, S. T. 2015. </w:t>
      </w:r>
      <w:r w:rsidRPr="00612954">
        <w:rPr>
          <w:b/>
          <w:i/>
          <w:color w:val="000000"/>
          <w:sz w:val="22"/>
          <w:szCs w:val="22"/>
        </w:rPr>
        <w:t>Modern Management: Knowledge &amp; Skills</w:t>
      </w:r>
      <w:r w:rsidRPr="00612954">
        <w:rPr>
          <w:color w:val="000000"/>
          <w:sz w:val="22"/>
          <w:szCs w:val="22"/>
        </w:rPr>
        <w:t>, 13</w:t>
      </w:r>
      <w:r w:rsidRPr="00612954">
        <w:rPr>
          <w:color w:val="000000"/>
          <w:sz w:val="22"/>
          <w:szCs w:val="22"/>
          <w:vertAlign w:val="superscript"/>
        </w:rPr>
        <w:t>th</w:t>
      </w:r>
      <w:r w:rsidRPr="00612954">
        <w:rPr>
          <w:color w:val="000000"/>
          <w:sz w:val="22"/>
          <w:szCs w:val="22"/>
        </w:rPr>
        <w:t xml:space="preserve"> Edition. New Jersey: Prentice Hall. </w:t>
      </w:r>
    </w:p>
    <w:p w14:paraId="32DA8762" w14:textId="77777777" w:rsidR="00E40AD0" w:rsidRPr="00612954" w:rsidRDefault="00E40AD0" w:rsidP="00DC5905">
      <w:pPr>
        <w:rPr>
          <w:b/>
          <w:color w:val="000000"/>
          <w:sz w:val="22"/>
          <w:szCs w:val="22"/>
        </w:rPr>
      </w:pPr>
    </w:p>
    <w:p w14:paraId="51581BB2" w14:textId="77777777" w:rsidR="00DC5905" w:rsidRPr="00612954" w:rsidRDefault="00DC5905" w:rsidP="00DC5905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C. &amp; Certo, S. T. 2012. </w:t>
      </w:r>
      <w:r w:rsidRPr="00612954">
        <w:rPr>
          <w:b/>
          <w:i/>
          <w:color w:val="000000"/>
          <w:sz w:val="22"/>
          <w:szCs w:val="22"/>
        </w:rPr>
        <w:t>Modern Management: Knowledge &amp; Skills</w:t>
      </w:r>
      <w:r w:rsidRPr="00612954">
        <w:rPr>
          <w:color w:val="000000"/>
          <w:sz w:val="22"/>
          <w:szCs w:val="22"/>
        </w:rPr>
        <w:t>, 12</w:t>
      </w:r>
      <w:r w:rsidRPr="00612954">
        <w:rPr>
          <w:color w:val="000000"/>
          <w:sz w:val="22"/>
          <w:szCs w:val="22"/>
          <w:vertAlign w:val="superscript"/>
        </w:rPr>
        <w:t>th</w:t>
      </w:r>
      <w:r w:rsidRPr="00612954">
        <w:rPr>
          <w:color w:val="000000"/>
          <w:sz w:val="22"/>
          <w:szCs w:val="22"/>
        </w:rPr>
        <w:t xml:space="preserve"> Edition. New Jersey: Prentice Hall. </w:t>
      </w:r>
    </w:p>
    <w:p w14:paraId="3C2B5055" w14:textId="77777777" w:rsidR="00DC5905" w:rsidRPr="00612954" w:rsidRDefault="00DC5905" w:rsidP="00DC5905">
      <w:pPr>
        <w:rPr>
          <w:b/>
          <w:color w:val="000000"/>
          <w:sz w:val="22"/>
          <w:szCs w:val="22"/>
        </w:rPr>
      </w:pPr>
    </w:p>
    <w:p w14:paraId="64B5B075" w14:textId="77777777" w:rsidR="007F0B97" w:rsidRPr="00612954" w:rsidRDefault="007F0B97" w:rsidP="007F0B97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C. &amp; Certo, S. T. 2009. </w:t>
      </w:r>
      <w:r w:rsidRPr="00612954">
        <w:rPr>
          <w:b/>
          <w:i/>
          <w:color w:val="000000"/>
          <w:sz w:val="22"/>
          <w:szCs w:val="22"/>
        </w:rPr>
        <w:t>Modern Management: Knowledge &amp; Skills</w:t>
      </w:r>
      <w:r w:rsidRPr="00612954">
        <w:rPr>
          <w:color w:val="000000"/>
          <w:sz w:val="22"/>
          <w:szCs w:val="22"/>
        </w:rPr>
        <w:t>, 11</w:t>
      </w:r>
      <w:r w:rsidRPr="00612954">
        <w:rPr>
          <w:color w:val="000000"/>
          <w:sz w:val="22"/>
          <w:szCs w:val="22"/>
          <w:vertAlign w:val="superscript"/>
        </w:rPr>
        <w:t>th</w:t>
      </w:r>
      <w:r w:rsidRPr="00612954">
        <w:rPr>
          <w:color w:val="000000"/>
          <w:sz w:val="22"/>
          <w:szCs w:val="22"/>
        </w:rPr>
        <w:t xml:space="preserve"> Edition. New Jersey: Prentice Hall. </w:t>
      </w:r>
    </w:p>
    <w:p w14:paraId="293F61B4" w14:textId="77777777" w:rsidR="007F0B97" w:rsidRPr="00612954" w:rsidRDefault="007F0B97">
      <w:pPr>
        <w:jc w:val="center"/>
        <w:rPr>
          <w:b/>
          <w:color w:val="000000"/>
          <w:sz w:val="22"/>
          <w:szCs w:val="22"/>
        </w:rPr>
      </w:pPr>
    </w:p>
    <w:p w14:paraId="7F941120" w14:textId="77777777" w:rsidR="00F06228" w:rsidRPr="00612954" w:rsidRDefault="00F06228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C. &amp; Certo, S. T. </w:t>
      </w:r>
      <w:r w:rsidR="004A0759" w:rsidRPr="00612954">
        <w:rPr>
          <w:color w:val="000000"/>
          <w:sz w:val="22"/>
          <w:szCs w:val="22"/>
        </w:rPr>
        <w:t>2006</w:t>
      </w:r>
      <w:r w:rsidRPr="00612954">
        <w:rPr>
          <w:color w:val="000000"/>
          <w:sz w:val="22"/>
          <w:szCs w:val="22"/>
        </w:rPr>
        <w:t xml:space="preserve">. </w:t>
      </w:r>
      <w:r w:rsidRPr="00612954">
        <w:rPr>
          <w:b/>
          <w:i/>
          <w:color w:val="000000"/>
          <w:sz w:val="22"/>
          <w:szCs w:val="22"/>
        </w:rPr>
        <w:t>Modern Management</w:t>
      </w:r>
      <w:r w:rsidRPr="00612954">
        <w:rPr>
          <w:color w:val="000000"/>
          <w:sz w:val="22"/>
          <w:szCs w:val="22"/>
        </w:rPr>
        <w:t>, 10</w:t>
      </w:r>
      <w:r w:rsidRPr="00612954">
        <w:rPr>
          <w:color w:val="000000"/>
          <w:sz w:val="22"/>
          <w:szCs w:val="22"/>
          <w:vertAlign w:val="superscript"/>
        </w:rPr>
        <w:t>th</w:t>
      </w:r>
      <w:r w:rsidRPr="00612954">
        <w:rPr>
          <w:color w:val="000000"/>
          <w:sz w:val="22"/>
          <w:szCs w:val="22"/>
        </w:rPr>
        <w:t xml:space="preserve"> Edition. New Jersey: Prentice Hall. </w:t>
      </w:r>
    </w:p>
    <w:p w14:paraId="3F62D109" w14:textId="77777777" w:rsidR="00CD329D" w:rsidRPr="00612954" w:rsidRDefault="00CD329D" w:rsidP="00511809">
      <w:pPr>
        <w:rPr>
          <w:b/>
          <w:bCs/>
          <w:color w:val="000000"/>
          <w:sz w:val="22"/>
          <w:szCs w:val="22"/>
        </w:rPr>
      </w:pPr>
    </w:p>
    <w:p w14:paraId="33B717F2" w14:textId="5E441B87" w:rsidR="005B3922" w:rsidRDefault="005B3922" w:rsidP="004B58BD">
      <w:pPr>
        <w:rPr>
          <w:b/>
          <w:bCs/>
          <w:color w:val="000000"/>
          <w:sz w:val="22"/>
          <w:szCs w:val="22"/>
        </w:rPr>
      </w:pPr>
    </w:p>
    <w:p w14:paraId="5148131D" w14:textId="702342C7" w:rsidR="001A1495" w:rsidRDefault="001A1495" w:rsidP="001A149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Professional Activity</w:t>
      </w:r>
    </w:p>
    <w:p w14:paraId="75E0EF45" w14:textId="77777777" w:rsidR="001A1495" w:rsidRPr="00612954" w:rsidRDefault="001A1495" w:rsidP="004B58BD">
      <w:pPr>
        <w:rPr>
          <w:color w:val="000000"/>
          <w:sz w:val="22"/>
          <w:szCs w:val="22"/>
        </w:rPr>
      </w:pPr>
    </w:p>
    <w:p w14:paraId="441AE0D3" w14:textId="4FBF3A22" w:rsidR="00C14BED" w:rsidRPr="00612954" w:rsidRDefault="00C14BED" w:rsidP="00C14BED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612954">
        <w:rPr>
          <w:rFonts w:ascii="Times New Roman" w:hAnsi="Times New Roman"/>
          <w:sz w:val="22"/>
          <w:szCs w:val="22"/>
        </w:rPr>
        <w:t xml:space="preserve">Busenbark, J. R., Certo, S. T., &amp; Lange, D.  Illuminating the Path: The Use of Foreshadowing as a Means of Anticipatory Impression Management for Acquisitions. </w:t>
      </w:r>
      <w:r w:rsidRPr="00612954">
        <w:rPr>
          <w:rFonts w:ascii="Times New Roman" w:hAnsi="Times New Roman"/>
          <w:iCs/>
          <w:sz w:val="22"/>
          <w:szCs w:val="22"/>
        </w:rPr>
        <w:t>Strategic Management Society International Conference</w:t>
      </w:r>
      <w:r w:rsidRPr="00612954">
        <w:rPr>
          <w:rFonts w:ascii="Times New Roman" w:hAnsi="Times New Roman"/>
          <w:sz w:val="22"/>
          <w:szCs w:val="22"/>
        </w:rPr>
        <w:t>, Denver, CO, October 2015.</w:t>
      </w:r>
    </w:p>
    <w:p w14:paraId="7C08959D" w14:textId="77777777" w:rsidR="00C14BED" w:rsidRPr="00612954" w:rsidRDefault="00C14BED" w:rsidP="004B58BD">
      <w:pPr>
        <w:rPr>
          <w:color w:val="000000"/>
          <w:sz w:val="22"/>
          <w:szCs w:val="22"/>
        </w:rPr>
      </w:pPr>
    </w:p>
    <w:p w14:paraId="21B55CD6" w14:textId="62020793" w:rsidR="00C14BED" w:rsidRPr="00612954" w:rsidRDefault="00C14BED" w:rsidP="00C14BED">
      <w:pPr>
        <w:pStyle w:val="NormalWeb"/>
        <w:spacing w:before="0" w:beforeAutospacing="0" w:afterLines="60" w:after="144" w:afterAutospacing="0"/>
        <w:rPr>
          <w:sz w:val="22"/>
          <w:szCs w:val="22"/>
        </w:rPr>
      </w:pPr>
      <w:r w:rsidRPr="00612954">
        <w:rPr>
          <w:sz w:val="22"/>
          <w:szCs w:val="22"/>
        </w:rPr>
        <w:t>Certo, S. T., Busenbark, J. R., Woo, H. &amp; Semadeni, M. Sample Selection Bias and Heckman Models in Strategic Management Research. Academy of Management Annual Meeting, Vancouver, Canada, August 2015.</w:t>
      </w:r>
    </w:p>
    <w:p w14:paraId="6410094F" w14:textId="6EFAE581" w:rsidR="00E40AD0" w:rsidRPr="00612954" w:rsidRDefault="00E40AD0" w:rsidP="00E40AD0">
      <w:pPr>
        <w:pStyle w:val="NormalWeb"/>
        <w:spacing w:before="0" w:beforeAutospacing="0" w:afterLines="60" w:after="144" w:afterAutospacing="0"/>
        <w:rPr>
          <w:sz w:val="22"/>
          <w:szCs w:val="22"/>
        </w:rPr>
      </w:pPr>
      <w:r w:rsidRPr="00612954">
        <w:rPr>
          <w:sz w:val="22"/>
          <w:szCs w:val="22"/>
        </w:rPr>
        <w:t xml:space="preserve">Withers, M., Certo, S.T. &amp; Semadeni, M. Examining the Influence of Endogeneity when Testing Interactions.  </w:t>
      </w:r>
      <w:r w:rsidRPr="00612954">
        <w:rPr>
          <w:iCs/>
          <w:sz w:val="22"/>
          <w:szCs w:val="22"/>
        </w:rPr>
        <w:t>Strategic Management Society International Conference</w:t>
      </w:r>
      <w:r w:rsidRPr="00612954">
        <w:rPr>
          <w:sz w:val="22"/>
          <w:szCs w:val="22"/>
        </w:rPr>
        <w:t>, Madrid, Spain, September 2014.</w:t>
      </w:r>
    </w:p>
    <w:p w14:paraId="564207E5" w14:textId="2EEE2CC6" w:rsidR="00E40AD0" w:rsidRPr="00612954" w:rsidRDefault="00E40AD0" w:rsidP="00E40AD0">
      <w:pPr>
        <w:pStyle w:val="NormalWeb"/>
        <w:spacing w:before="0" w:beforeAutospacing="0" w:afterLines="60" w:after="144" w:afterAutospacing="0"/>
        <w:rPr>
          <w:sz w:val="22"/>
          <w:szCs w:val="22"/>
        </w:rPr>
      </w:pPr>
      <w:r w:rsidRPr="00612954">
        <w:rPr>
          <w:sz w:val="22"/>
          <w:szCs w:val="22"/>
        </w:rPr>
        <w:t>Certo, S.T., Withers, M</w:t>
      </w:r>
      <w:r w:rsidR="00C14BED" w:rsidRPr="00612954">
        <w:rPr>
          <w:sz w:val="22"/>
          <w:szCs w:val="22"/>
        </w:rPr>
        <w:t>.</w:t>
      </w:r>
      <w:r w:rsidRPr="00612954">
        <w:rPr>
          <w:sz w:val="22"/>
          <w:szCs w:val="22"/>
        </w:rPr>
        <w:t xml:space="preserve"> &amp; Semadeni, M. The Truth Lies Within…and Between: The Theoretical and Empirical Implications of Longitudinal Relationships in Strategy Research. Academy of Management Annual Meeting, Philadelphia, PA, August 2014.</w:t>
      </w:r>
    </w:p>
    <w:p w14:paraId="18A72D36" w14:textId="77777777" w:rsidR="00E40AD0" w:rsidRPr="00612954" w:rsidRDefault="00E40AD0" w:rsidP="00E40AD0">
      <w:pPr>
        <w:rPr>
          <w:sz w:val="22"/>
          <w:szCs w:val="22"/>
        </w:rPr>
      </w:pPr>
    </w:p>
    <w:p w14:paraId="13B56E0D" w14:textId="02387915" w:rsidR="00F2398D" w:rsidRPr="00612954" w:rsidRDefault="00F2398D" w:rsidP="004B58BD">
      <w:pPr>
        <w:rPr>
          <w:sz w:val="22"/>
          <w:szCs w:val="22"/>
        </w:rPr>
      </w:pPr>
      <w:r w:rsidRPr="00612954">
        <w:rPr>
          <w:sz w:val="22"/>
          <w:szCs w:val="22"/>
        </w:rPr>
        <w:lastRenderedPageBreak/>
        <w:t>Semadeni, M., Withers, M</w:t>
      </w:r>
      <w:r w:rsidR="00C14BED" w:rsidRPr="00612954">
        <w:rPr>
          <w:sz w:val="22"/>
          <w:szCs w:val="22"/>
        </w:rPr>
        <w:t>.</w:t>
      </w:r>
      <w:r w:rsidRPr="00612954">
        <w:rPr>
          <w:sz w:val="22"/>
          <w:szCs w:val="22"/>
        </w:rPr>
        <w:t>, &amp; Certo, S. T. The Perils of Endogeneity and Instrumental Variables in Strategy Research. Presented at the National Meeting of the Ac</w:t>
      </w:r>
      <w:r w:rsidR="00E40AD0" w:rsidRPr="00612954">
        <w:rPr>
          <w:sz w:val="22"/>
          <w:szCs w:val="22"/>
        </w:rPr>
        <w:t xml:space="preserve">ademy of Management, Boston, MA, August </w:t>
      </w:r>
      <w:r w:rsidRPr="00612954">
        <w:rPr>
          <w:sz w:val="22"/>
          <w:szCs w:val="22"/>
        </w:rPr>
        <w:t>2012.</w:t>
      </w:r>
    </w:p>
    <w:p w14:paraId="7359E7DB" w14:textId="77777777" w:rsidR="00F2398D" w:rsidRPr="00612954" w:rsidRDefault="00F2398D" w:rsidP="004B58BD">
      <w:pPr>
        <w:rPr>
          <w:color w:val="000000"/>
          <w:sz w:val="22"/>
          <w:szCs w:val="22"/>
        </w:rPr>
      </w:pPr>
    </w:p>
    <w:p w14:paraId="121E7CCD" w14:textId="77777777" w:rsidR="00AB6AC7" w:rsidRPr="00612954" w:rsidRDefault="00AB6AC7" w:rsidP="00AB6AC7">
      <w:pPr>
        <w:rPr>
          <w:color w:val="000000"/>
          <w:sz w:val="22"/>
          <w:szCs w:val="22"/>
        </w:rPr>
      </w:pPr>
      <w:r w:rsidRPr="00612954">
        <w:rPr>
          <w:sz w:val="22"/>
          <w:szCs w:val="22"/>
        </w:rPr>
        <w:t xml:space="preserve">Certo, S. T., Semadeni, M., &amp; Withers, M. Revisiting the Application of Mixed Models to Organizational Research. </w:t>
      </w:r>
      <w:r w:rsidRPr="00612954">
        <w:rPr>
          <w:color w:val="000000"/>
          <w:sz w:val="22"/>
          <w:szCs w:val="22"/>
        </w:rPr>
        <w:t>Presented at the National Meeting of the Academy of Management. Montreal, Canada, August, 2010.</w:t>
      </w:r>
    </w:p>
    <w:p w14:paraId="36A68ECD" w14:textId="77777777" w:rsidR="00AB6AC7" w:rsidRPr="00612954" w:rsidRDefault="00AB6AC7" w:rsidP="00AB6AC7">
      <w:pPr>
        <w:pStyle w:val="Footer"/>
        <w:tabs>
          <w:tab w:val="clear" w:pos="4320"/>
          <w:tab w:val="clear" w:pos="8640"/>
        </w:tabs>
        <w:rPr>
          <w:color w:val="000000"/>
          <w:sz w:val="22"/>
          <w:szCs w:val="22"/>
        </w:rPr>
      </w:pPr>
    </w:p>
    <w:p w14:paraId="2EC12F82" w14:textId="77777777" w:rsidR="00817B49" w:rsidRPr="00612954" w:rsidRDefault="00817B49" w:rsidP="00817B49">
      <w:pPr>
        <w:rPr>
          <w:color w:val="000000"/>
          <w:sz w:val="22"/>
          <w:szCs w:val="22"/>
        </w:rPr>
      </w:pPr>
      <w:r w:rsidRPr="00612954">
        <w:rPr>
          <w:sz w:val="22"/>
          <w:szCs w:val="22"/>
        </w:rPr>
        <w:t xml:space="preserve">Certo, S. T., Umphress, E., &amp; Campbell, J. T. They Make What?! Employee Evaluations of CEO Pay Fairness. </w:t>
      </w:r>
      <w:r w:rsidRPr="00612954">
        <w:rPr>
          <w:color w:val="000000"/>
          <w:sz w:val="22"/>
          <w:szCs w:val="22"/>
        </w:rPr>
        <w:t>Presented at the National Meeting of the Academy of Management. Chicago, IL, August, 2009.</w:t>
      </w:r>
    </w:p>
    <w:p w14:paraId="44484A52" w14:textId="77777777" w:rsidR="00817B49" w:rsidRPr="00612954" w:rsidRDefault="00817B49" w:rsidP="00817B49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2457F931" w14:textId="77777777" w:rsidR="006825E5" w:rsidRPr="00612954" w:rsidRDefault="006825E5" w:rsidP="006825E5">
      <w:pPr>
        <w:rPr>
          <w:color w:val="000000"/>
          <w:sz w:val="22"/>
          <w:szCs w:val="22"/>
        </w:rPr>
      </w:pPr>
      <w:r w:rsidRPr="00612954">
        <w:rPr>
          <w:sz w:val="22"/>
          <w:szCs w:val="22"/>
        </w:rPr>
        <w:t xml:space="preserve">Certo, S. T., DeNisi, A. S., &amp; Holcomb, T. Am I Better than You? The Roles of Social Comparison Orientation and Unrealistic Optimism in CEO Decision Making. </w:t>
      </w:r>
      <w:r w:rsidRPr="00612954">
        <w:rPr>
          <w:color w:val="000000"/>
          <w:sz w:val="22"/>
          <w:szCs w:val="22"/>
        </w:rPr>
        <w:t>Presented at the National Meeting of the Academy of Management. Chicago, IL, August, 2009.</w:t>
      </w:r>
    </w:p>
    <w:p w14:paraId="5DFF98A0" w14:textId="77777777" w:rsidR="006825E5" w:rsidRPr="00612954" w:rsidRDefault="006825E5" w:rsidP="006825E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318F2B6F" w14:textId="77777777" w:rsidR="000A7A2F" w:rsidRPr="00612954" w:rsidRDefault="000A7A2F" w:rsidP="002A106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Hitt, M. A., &amp; Certo, S. T. Theory and research in strategic management. Presented at the National Meeting of the Academy of Management. Anaheim, CA, August, 2008.</w:t>
      </w:r>
    </w:p>
    <w:p w14:paraId="5C821E16" w14:textId="77777777" w:rsidR="000A7A2F" w:rsidRPr="00612954" w:rsidRDefault="000A7A2F" w:rsidP="002A106B">
      <w:pPr>
        <w:rPr>
          <w:color w:val="000000"/>
          <w:sz w:val="22"/>
          <w:szCs w:val="22"/>
        </w:rPr>
      </w:pPr>
    </w:p>
    <w:p w14:paraId="06C906E4" w14:textId="77777777" w:rsidR="002A106B" w:rsidRPr="00612954" w:rsidRDefault="002A106B" w:rsidP="002A106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Holcomb, T. R., Connelly, B., Certo, S. T., &amp; Zhang, Y. A. Contrast in CEO succession and evaluation. </w:t>
      </w:r>
      <w:r w:rsidR="000A7A2F" w:rsidRPr="00612954">
        <w:rPr>
          <w:color w:val="000000"/>
          <w:sz w:val="22"/>
          <w:szCs w:val="22"/>
        </w:rPr>
        <w:t>Presented at the National Meeting of the Academy of Management. Anaheim, CA, August, 2008.</w:t>
      </w:r>
    </w:p>
    <w:p w14:paraId="691A0496" w14:textId="77777777" w:rsidR="000A7A2F" w:rsidRPr="00612954" w:rsidRDefault="000A7A2F" w:rsidP="002A106B">
      <w:pPr>
        <w:rPr>
          <w:color w:val="000000"/>
          <w:sz w:val="22"/>
          <w:szCs w:val="22"/>
        </w:rPr>
      </w:pPr>
    </w:p>
    <w:p w14:paraId="262ECB55" w14:textId="77777777" w:rsidR="002A106B" w:rsidRPr="00612954" w:rsidRDefault="002A106B" w:rsidP="002A106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Hillman, A., Shropshire, C., Certo, S. T., Dalton, D. R., &amp; Dalton, C. M. 2008. What I like about you: Director characteristics and shareholder approval. Presented at the National Meeting of the Academy of Management. Anaheim, CA, August, 2008.</w:t>
      </w:r>
    </w:p>
    <w:p w14:paraId="6C3B3160" w14:textId="77777777" w:rsidR="002A106B" w:rsidRPr="00612954" w:rsidRDefault="002A106B" w:rsidP="002A106B">
      <w:pPr>
        <w:rPr>
          <w:sz w:val="22"/>
          <w:szCs w:val="22"/>
        </w:rPr>
      </w:pPr>
    </w:p>
    <w:p w14:paraId="35E2243D" w14:textId="77777777" w:rsidR="002A106B" w:rsidRPr="00612954" w:rsidRDefault="002A106B" w:rsidP="002A106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Lester, R. H., Cannella, A. A., &amp; Certo, S. T. 2008. Keep close to home or venture out: The influence of status and connections for outside directorships. Presented at the National Meeting of the Academy of Management. Anaheim, CA, August, 2008.</w:t>
      </w:r>
    </w:p>
    <w:p w14:paraId="3F951572" w14:textId="77777777" w:rsidR="002A106B" w:rsidRPr="00612954" w:rsidRDefault="002A106B" w:rsidP="002A106B">
      <w:pPr>
        <w:rPr>
          <w:color w:val="000000"/>
          <w:sz w:val="22"/>
          <w:szCs w:val="22"/>
        </w:rPr>
      </w:pPr>
    </w:p>
    <w:p w14:paraId="556495B9" w14:textId="77777777" w:rsidR="005B3922" w:rsidRPr="00612954" w:rsidRDefault="005B3922" w:rsidP="004B58B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Miller, T. L., Triana, M. C., Reutzel, C. R., &amp; Certo, S. T. Mediation in strategic management research. Presented at the National Meeting of the Academy of Management. Philadelphia, PA, August, 2007.</w:t>
      </w:r>
    </w:p>
    <w:p w14:paraId="0ED0B5D9" w14:textId="77777777" w:rsidR="005B3922" w:rsidRPr="00612954" w:rsidRDefault="005B3922" w:rsidP="004B58BD">
      <w:pPr>
        <w:rPr>
          <w:color w:val="000000"/>
          <w:sz w:val="22"/>
          <w:szCs w:val="22"/>
        </w:rPr>
      </w:pPr>
    </w:p>
    <w:p w14:paraId="77DCFEED" w14:textId="77777777" w:rsidR="004B58BD" w:rsidRPr="00612954" w:rsidRDefault="004B58BD" w:rsidP="004B58B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Holcomb, T. R., Hitt, M. A., Ireland, R. D., &amp; Certo, S. T. Resources, industry membership, and firm performance: The role of capability configurations in value creation for IPO-stage new ventures. Presented at the 2007 Babson College Entrepreneurship Research Conference, Instituto de Empresa, Madrid, Spain, June, 2007. </w:t>
      </w:r>
    </w:p>
    <w:p w14:paraId="742CB3AB" w14:textId="77777777" w:rsidR="004B58BD" w:rsidRPr="00612954" w:rsidRDefault="004B58BD" w:rsidP="00962895">
      <w:pPr>
        <w:rPr>
          <w:sz w:val="22"/>
          <w:szCs w:val="22"/>
        </w:rPr>
      </w:pPr>
    </w:p>
    <w:p w14:paraId="71F5A4C6" w14:textId="77777777" w:rsidR="00B73C84" w:rsidRPr="00612954" w:rsidRDefault="00B73C84" w:rsidP="00962895">
      <w:pPr>
        <w:rPr>
          <w:sz w:val="22"/>
          <w:szCs w:val="22"/>
        </w:rPr>
      </w:pPr>
      <w:r w:rsidRPr="00612954">
        <w:rPr>
          <w:sz w:val="22"/>
          <w:szCs w:val="22"/>
        </w:rPr>
        <w:t xml:space="preserve">Certo, S. T., &amp; Holcomb, T. R. A Dynamic Approach to Firm Behavior: An Examination of Merger and Acquisition Behavior. </w:t>
      </w:r>
      <w:r w:rsidRPr="00612954">
        <w:rPr>
          <w:color w:val="000000"/>
          <w:sz w:val="22"/>
          <w:szCs w:val="22"/>
        </w:rPr>
        <w:t>Presented at the National Meeting of the Academy of Management. Atlanta, GA, August, 2006.</w:t>
      </w:r>
    </w:p>
    <w:p w14:paraId="77BF314B" w14:textId="77777777" w:rsidR="00B73C84" w:rsidRPr="00612954" w:rsidRDefault="00B73C84" w:rsidP="00962895">
      <w:pPr>
        <w:rPr>
          <w:sz w:val="22"/>
          <w:szCs w:val="22"/>
        </w:rPr>
      </w:pPr>
    </w:p>
    <w:p w14:paraId="7CD303B4" w14:textId="77777777" w:rsidR="00B73C84" w:rsidRPr="00612954" w:rsidRDefault="00B73C84" w:rsidP="00B73C84">
      <w:pPr>
        <w:rPr>
          <w:sz w:val="22"/>
          <w:szCs w:val="22"/>
        </w:rPr>
      </w:pPr>
      <w:r w:rsidRPr="00612954">
        <w:rPr>
          <w:sz w:val="22"/>
          <w:szCs w:val="22"/>
        </w:rPr>
        <w:t xml:space="preserve">Mooney, C. H., Dalton, C. M., Certo, S. T., &amp; Dalton, D. R. CEO Succession as a Funnel: The Critical, and Changing, Role of Inside Directors. </w:t>
      </w:r>
      <w:r w:rsidRPr="00612954">
        <w:rPr>
          <w:color w:val="000000"/>
          <w:sz w:val="22"/>
          <w:szCs w:val="22"/>
        </w:rPr>
        <w:t>Presented at the National Meeting of the Academy of Management. Atlanta, GA, August, 2006.</w:t>
      </w:r>
    </w:p>
    <w:p w14:paraId="4641FB2A" w14:textId="77777777" w:rsidR="00B73C84" w:rsidRPr="00612954" w:rsidRDefault="00B73C84" w:rsidP="00962895">
      <w:pPr>
        <w:rPr>
          <w:sz w:val="22"/>
          <w:szCs w:val="22"/>
        </w:rPr>
      </w:pPr>
    </w:p>
    <w:p w14:paraId="6C4D4DF3" w14:textId="77777777" w:rsidR="00B73C84" w:rsidRPr="00612954" w:rsidRDefault="00B73C84" w:rsidP="00B73C84">
      <w:pPr>
        <w:rPr>
          <w:sz w:val="22"/>
          <w:szCs w:val="22"/>
        </w:rPr>
      </w:pPr>
      <w:r w:rsidRPr="00612954">
        <w:rPr>
          <w:sz w:val="22"/>
          <w:szCs w:val="22"/>
        </w:rPr>
        <w:lastRenderedPageBreak/>
        <w:t xml:space="preserve">Miller, T. L., Triana, M. C., Reutzel, C. R., &amp; Certo, S. T. Mediation in Strategy Research: Conceptual Beginnings, Current Application, and Future Recommendations. </w:t>
      </w:r>
      <w:r w:rsidRPr="00612954">
        <w:rPr>
          <w:color w:val="000000"/>
          <w:sz w:val="22"/>
          <w:szCs w:val="22"/>
        </w:rPr>
        <w:t>Presented at the National Meeting of the Academy of Management. Atlanta, GA, August, 2006.</w:t>
      </w:r>
    </w:p>
    <w:p w14:paraId="6CB45F5B" w14:textId="77777777" w:rsidR="00B73C84" w:rsidRPr="00612954" w:rsidRDefault="00B73C84" w:rsidP="00962895">
      <w:pPr>
        <w:rPr>
          <w:sz w:val="22"/>
          <w:szCs w:val="22"/>
        </w:rPr>
      </w:pPr>
    </w:p>
    <w:p w14:paraId="5EBB1E78" w14:textId="77777777" w:rsidR="00962895" w:rsidRPr="00612954" w:rsidRDefault="00962895" w:rsidP="00962895">
      <w:pPr>
        <w:rPr>
          <w:sz w:val="22"/>
          <w:szCs w:val="22"/>
        </w:rPr>
      </w:pPr>
      <w:r w:rsidRPr="00612954">
        <w:rPr>
          <w:sz w:val="22"/>
          <w:szCs w:val="22"/>
        </w:rPr>
        <w:t xml:space="preserve">Certo, S. T. The Corporate Governance of IPO Firms. </w:t>
      </w:r>
      <w:r w:rsidRPr="00612954">
        <w:rPr>
          <w:color w:val="000000"/>
          <w:sz w:val="22"/>
          <w:szCs w:val="22"/>
        </w:rPr>
        <w:t>Presented at the Strategic Management Society International Conference. Orlando, FL, October, 2005.</w:t>
      </w:r>
    </w:p>
    <w:p w14:paraId="4B8CB789" w14:textId="77777777" w:rsidR="00962895" w:rsidRPr="00612954" w:rsidRDefault="00962895" w:rsidP="00731341">
      <w:pPr>
        <w:rPr>
          <w:sz w:val="22"/>
          <w:szCs w:val="22"/>
        </w:rPr>
      </w:pPr>
    </w:p>
    <w:p w14:paraId="7069E9B8" w14:textId="77777777" w:rsidR="00300602" w:rsidRPr="00612954" w:rsidRDefault="00300602" w:rsidP="00731341">
      <w:pPr>
        <w:rPr>
          <w:sz w:val="22"/>
          <w:szCs w:val="22"/>
        </w:rPr>
      </w:pPr>
      <w:r w:rsidRPr="00612954">
        <w:rPr>
          <w:sz w:val="22"/>
          <w:szCs w:val="22"/>
        </w:rPr>
        <w:t xml:space="preserve">Certo, S. T., Collins, J., Hitt, M. A., Holcomb, T., Lester, R. The Influence of Prior Experiences on the Likelihood of International Merger and Acquisition Activity. </w:t>
      </w:r>
      <w:r w:rsidR="00962895" w:rsidRPr="00612954">
        <w:rPr>
          <w:color w:val="000000"/>
          <w:sz w:val="22"/>
          <w:szCs w:val="22"/>
        </w:rPr>
        <w:t>Presented</w:t>
      </w:r>
      <w:r w:rsidRPr="00612954">
        <w:rPr>
          <w:color w:val="000000"/>
          <w:sz w:val="22"/>
          <w:szCs w:val="22"/>
        </w:rPr>
        <w:t xml:space="preserve"> at the Strategic Management Society International Conference. Orlando, FL, October, 2005.</w:t>
      </w:r>
    </w:p>
    <w:p w14:paraId="2A3827B7" w14:textId="77777777" w:rsidR="00300602" w:rsidRPr="00612954" w:rsidRDefault="00300602" w:rsidP="00731341">
      <w:pPr>
        <w:rPr>
          <w:b/>
          <w:sz w:val="22"/>
          <w:szCs w:val="22"/>
        </w:rPr>
      </w:pPr>
    </w:p>
    <w:p w14:paraId="4758524D" w14:textId="77777777" w:rsidR="00300602" w:rsidRPr="00612954" w:rsidRDefault="00300602" w:rsidP="00300602">
      <w:pPr>
        <w:rPr>
          <w:sz w:val="22"/>
          <w:szCs w:val="22"/>
        </w:rPr>
      </w:pPr>
      <w:r w:rsidRPr="00612954">
        <w:rPr>
          <w:sz w:val="22"/>
          <w:szCs w:val="22"/>
        </w:rPr>
        <w:t xml:space="preserve">Li, J., Certo, S. T., &amp; Reutzel, C. VC Characteristics and IPO Performance: An Empirical Study. </w:t>
      </w:r>
      <w:r w:rsidR="00962895" w:rsidRPr="00612954">
        <w:rPr>
          <w:color w:val="000000"/>
          <w:sz w:val="22"/>
          <w:szCs w:val="22"/>
        </w:rPr>
        <w:t>Presented</w:t>
      </w:r>
      <w:r w:rsidRPr="00612954">
        <w:rPr>
          <w:color w:val="000000"/>
          <w:sz w:val="22"/>
          <w:szCs w:val="22"/>
        </w:rPr>
        <w:t xml:space="preserve"> at the Strategic Management Society International Conference. Orlando, FL, October, 2005.</w:t>
      </w:r>
    </w:p>
    <w:p w14:paraId="225A1E01" w14:textId="77777777" w:rsidR="00300602" w:rsidRPr="00612954" w:rsidRDefault="00300602" w:rsidP="00731341">
      <w:pPr>
        <w:rPr>
          <w:sz w:val="22"/>
          <w:szCs w:val="22"/>
        </w:rPr>
      </w:pPr>
    </w:p>
    <w:p w14:paraId="763DD185" w14:textId="77777777" w:rsidR="00731341" w:rsidRPr="00612954" w:rsidRDefault="00731341" w:rsidP="00731341">
      <w:pPr>
        <w:rPr>
          <w:sz w:val="22"/>
          <w:szCs w:val="22"/>
        </w:rPr>
      </w:pPr>
      <w:r w:rsidRPr="00612954">
        <w:rPr>
          <w:sz w:val="22"/>
          <w:szCs w:val="22"/>
        </w:rPr>
        <w:t xml:space="preserve">Arthaud-Day, M., Daily, C. M., Certo, S. T, Dalton, D. R. A Changing of the Guard: Executive and Director Turnover Following Corporate Earnings Restatements. </w:t>
      </w:r>
      <w:r w:rsidR="008F3CEE" w:rsidRPr="00612954">
        <w:rPr>
          <w:color w:val="000000"/>
          <w:sz w:val="22"/>
          <w:szCs w:val="22"/>
        </w:rPr>
        <w:t>Presented</w:t>
      </w:r>
      <w:r w:rsidRPr="00612954">
        <w:rPr>
          <w:color w:val="000000"/>
          <w:sz w:val="22"/>
          <w:szCs w:val="22"/>
        </w:rPr>
        <w:t xml:space="preserve"> at the National Meeting of the Academy of Management. Honolulu, HI August, 2005.</w:t>
      </w:r>
    </w:p>
    <w:p w14:paraId="3C9BCE42" w14:textId="77777777" w:rsidR="00731341" w:rsidRPr="00612954" w:rsidRDefault="00731341" w:rsidP="00731341">
      <w:pPr>
        <w:rPr>
          <w:sz w:val="22"/>
          <w:szCs w:val="22"/>
        </w:rPr>
      </w:pPr>
    </w:p>
    <w:p w14:paraId="40448607" w14:textId="77777777" w:rsidR="00731341" w:rsidRPr="00612954" w:rsidRDefault="00731341" w:rsidP="00731341">
      <w:pPr>
        <w:rPr>
          <w:color w:val="000000"/>
          <w:sz w:val="22"/>
          <w:szCs w:val="22"/>
        </w:rPr>
      </w:pPr>
      <w:r w:rsidRPr="00612954">
        <w:rPr>
          <w:sz w:val="22"/>
          <w:szCs w:val="22"/>
        </w:rPr>
        <w:t xml:space="preserve">Certo, S. T., DeNisi, A. S., &amp; Holcomb, T. Am I Better than You? The Roles of Social Comparison Orientation and Unrealistic Optimism in CEO Decision Making. </w:t>
      </w:r>
      <w:r w:rsidR="008F3CEE" w:rsidRPr="00612954">
        <w:rPr>
          <w:color w:val="000000"/>
          <w:sz w:val="22"/>
          <w:szCs w:val="22"/>
        </w:rPr>
        <w:t xml:space="preserve">Presented </w:t>
      </w:r>
      <w:r w:rsidRPr="00612954">
        <w:rPr>
          <w:color w:val="000000"/>
          <w:sz w:val="22"/>
          <w:szCs w:val="22"/>
        </w:rPr>
        <w:t>at the National Meeting of the Academy of Management. Honolulu, HI August, 2005.</w:t>
      </w:r>
    </w:p>
    <w:p w14:paraId="1FD6A265" w14:textId="77777777" w:rsidR="00731341" w:rsidRPr="00612954" w:rsidRDefault="00731341" w:rsidP="00731341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0820CD18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Lester, R. L., Daily, C. M., &amp; Dalton, D. R. Growing for Pay? The Relationship Between Merger and Acquisition Activity and Director Compensation. </w:t>
      </w:r>
      <w:r w:rsidR="00731341" w:rsidRPr="00612954">
        <w:rPr>
          <w:color w:val="000000"/>
          <w:sz w:val="22"/>
          <w:szCs w:val="22"/>
        </w:rPr>
        <w:t>Presented</w:t>
      </w:r>
      <w:r w:rsidRPr="00612954">
        <w:rPr>
          <w:color w:val="000000"/>
          <w:sz w:val="22"/>
          <w:szCs w:val="22"/>
        </w:rPr>
        <w:t xml:space="preserve"> at the National Meeting of the Academy of Management. New Orleans, LA, August, 2004.</w:t>
      </w:r>
    </w:p>
    <w:p w14:paraId="6D68C15F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66CF476E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Certo, S. T., Lester, R. L., Daily, C. M., &amp; Dalton, D. R. Meta-Analyses of Top Management Team Demographics: Do Top Executives Matter? Presented at the National Meeting of the Academy of Management. Seattle, WA, August, 2003.</w:t>
      </w:r>
    </w:p>
    <w:p w14:paraId="38F432C9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0B4D0B1C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Daily, C. M., Certo, S. T., &amp; Dalton, D. R. Investment Bankers and IPO Pricing: When Information Does Not Matter. Presented at the National Meeting of the Academy of Management. Seattle, WA, August, 2003.</w:t>
      </w:r>
    </w:p>
    <w:p w14:paraId="25AFEC98" w14:textId="77777777" w:rsidR="00CD329D" w:rsidRPr="00612954" w:rsidRDefault="00CD329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143844" w14:textId="77777777" w:rsidR="00CD329D" w:rsidRPr="00612954" w:rsidRDefault="00CD329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Lester, R. L., Cannella, A. A., &amp; Certo, S. T. A Road Less Traveled: Investigating Those Who Join America’s Corporate Boards as Outside Directors. Presented at the National Meeting of the Academy of Management. Seattle, WA, August, 2003.</w:t>
      </w:r>
    </w:p>
    <w:p w14:paraId="47BF799F" w14:textId="77777777" w:rsidR="00CD329D" w:rsidRPr="00612954" w:rsidRDefault="00CD329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A99857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Certo, S. T., Daily, C. M., Cannella, A. A., &amp; Dalton, D. R. Power Play: The Roles of Venture Capitalists and Founders in the CEO Succession Process. Presented at the Strategic Management Society International Conference. Paris, France, October, 2002.</w:t>
      </w:r>
    </w:p>
    <w:p w14:paraId="6045F155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76483EC4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Daily, C. M., Certo, S. T., Dalton, D. R., &amp; </w:t>
      </w:r>
      <w:r w:rsidRPr="00612954">
        <w:rPr>
          <w:sz w:val="22"/>
          <w:szCs w:val="22"/>
        </w:rPr>
        <w:t>Roengpitya, R.</w:t>
      </w:r>
      <w:r w:rsidRPr="00612954">
        <w:rPr>
          <w:color w:val="000000"/>
          <w:sz w:val="22"/>
          <w:szCs w:val="22"/>
        </w:rPr>
        <w:t xml:space="preserve"> Exploring the Correlates of IPO Underpricing. Presented at the Strategic Management Society International Conference. Paris, France, October, 2002.</w:t>
      </w:r>
    </w:p>
    <w:p w14:paraId="4C9CCCD4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366AC2F3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Lester, R., Certo, S. T., Daily, C. M., Cannella, A. A., &amp; Dalton, D. R. Impressing IPO Investors with Prestige: Do Top Managers Matter? </w:t>
      </w:r>
      <w:r w:rsidRPr="00612954">
        <w:rPr>
          <w:sz w:val="22"/>
          <w:szCs w:val="22"/>
        </w:rPr>
        <w:t>Presented at the National Meeting of the Academy of Management. Denver, CO, August, 2002.</w:t>
      </w:r>
    </w:p>
    <w:p w14:paraId="38C5A744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11AE9E05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Daily, C. M., &amp; Dalton, D. R. Impressing the Investor: CEO Compensation in IPO Firms. </w:t>
      </w:r>
      <w:r w:rsidRPr="00612954">
        <w:rPr>
          <w:sz w:val="22"/>
          <w:szCs w:val="22"/>
        </w:rPr>
        <w:t>Presented at the National Meeting of the Academy of Management. Denver, CO, August, 2002.</w:t>
      </w:r>
    </w:p>
    <w:p w14:paraId="72F0CFC6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1B5FD458" w14:textId="77777777" w:rsidR="00CD329D" w:rsidRPr="00612954" w:rsidRDefault="00CD329D">
      <w:pPr>
        <w:pStyle w:val="BodyText"/>
        <w:rPr>
          <w:sz w:val="22"/>
          <w:szCs w:val="22"/>
        </w:rPr>
      </w:pPr>
      <w:r w:rsidRPr="00612954">
        <w:rPr>
          <w:sz w:val="22"/>
          <w:szCs w:val="22"/>
        </w:rPr>
        <w:t xml:space="preserve">Dalton, D.R., Daily, C.M., Certo, S.T., &amp; Roengpitya, R. Meta-Analyses of Corporate Financial Performance and the Equity of CEOs, Officers, Boards of Directors, Institutions, and Blockholders: Fusion or Confusion? Presented at the National Meeting of the Academy of Management. Denver, CO, August, 2002. </w:t>
      </w:r>
    </w:p>
    <w:p w14:paraId="4661FFB9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389C282F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Daily, C. M., Certo, S. T., &amp; Dalton, D. R. Options Repricing Rationale: An Examination of Top Management Team Turnover and Stock Price Performance Following Stock Option Repricing. Presented at the National Meeting of the Academy of Management. Washington, D.C., August, 2001.   </w:t>
      </w:r>
    </w:p>
    <w:p w14:paraId="59BE73F5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7A735285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Certo, S. T., Covin, J. G., Daily, C. M., &amp; Dalton, D. R. Initial Shareholder Wealth Retention: Overcoming the Liability of Founder Management. Doctoral Student Workshop, University of Florida. Gainesville, Florida, February, 2001.</w:t>
      </w:r>
    </w:p>
    <w:p w14:paraId="3531B453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4EDF9F4E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Certo, S. T., Covin, J. G., Daily, C. M., &amp; Dalton, D. R. Initial Shareholder Wealth Retention: Overcoming the Liability of Founder Management. Presented at Creating a New Mindset: Integrating Strategy and Entrepreneurship Perspectives Conference.  Kansas City, Missouri, November, 2000. </w:t>
      </w:r>
    </w:p>
    <w:p w14:paraId="73EF544A" w14:textId="77777777" w:rsidR="00CD329D" w:rsidRPr="00612954" w:rsidRDefault="00CD329D">
      <w:pPr>
        <w:rPr>
          <w:color w:val="000000"/>
          <w:sz w:val="22"/>
          <w:szCs w:val="22"/>
        </w:rPr>
      </w:pPr>
    </w:p>
    <w:p w14:paraId="3F819CBC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Certo, S. T., Daily, C. M., &amp; Dalton, D. R. Signaling Firm Value Through Board Structure:  An Investigation of Initial Public Offerings.  Presented at the National Meeting of the Academy of Management. Toronto, Canada, August, 2000.</w:t>
      </w:r>
    </w:p>
    <w:p w14:paraId="6A66A9E4" w14:textId="77777777" w:rsidR="00CD329D" w:rsidRPr="00612954" w:rsidRDefault="00CD329D">
      <w:pPr>
        <w:rPr>
          <w:b/>
          <w:bCs/>
          <w:color w:val="000000"/>
          <w:sz w:val="22"/>
          <w:szCs w:val="22"/>
        </w:rPr>
      </w:pPr>
    </w:p>
    <w:p w14:paraId="3B8D5D17" w14:textId="77777777" w:rsidR="00344D46" w:rsidRDefault="00344D46" w:rsidP="00344D46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</w:p>
    <w:p w14:paraId="4F4225BE" w14:textId="7D443B66" w:rsidR="00344D46" w:rsidRDefault="00344D46" w:rsidP="00344D46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Invited Presentations </w:t>
      </w:r>
    </w:p>
    <w:p w14:paraId="37AECAAF" w14:textId="0EB4C6BC" w:rsidR="00344D46" w:rsidRDefault="00344D46" w:rsidP="00344D46">
      <w:pPr>
        <w:rPr>
          <w:b/>
          <w:bCs/>
          <w:color w:val="000000"/>
          <w:sz w:val="22"/>
          <w:szCs w:val="22"/>
        </w:rPr>
      </w:pPr>
    </w:p>
    <w:p w14:paraId="48CA591D" w14:textId="74F3773F" w:rsidR="00344D46" w:rsidRDefault="00344D46" w:rsidP="00344D4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University of Colorado, Boulder </w:t>
      </w:r>
    </w:p>
    <w:p w14:paraId="2F4AC731" w14:textId="093A9A4C" w:rsidR="00344D46" w:rsidRDefault="00344D46" w:rsidP="00344D4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University of Nebraska</w:t>
      </w:r>
    </w:p>
    <w:p w14:paraId="7F90889C" w14:textId="4B258B91" w:rsidR="00794A47" w:rsidRDefault="00344D46" w:rsidP="00344D4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Instituto Tecnologico Autonomo de Mexico (ITAM), Mexico City</w:t>
      </w:r>
    </w:p>
    <w:p w14:paraId="647A0F11" w14:textId="3A1CE90C" w:rsidR="00344D46" w:rsidRDefault="00344D46" w:rsidP="00344D4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Center for the Advancement of Research Methods</w:t>
      </w:r>
    </w:p>
    <w:p w14:paraId="7C40C6B4" w14:textId="6B8061BE" w:rsidR="00344D46" w:rsidRDefault="00344D46" w:rsidP="00344D4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Academy of International Business (AIB) Research Methods SIG</w:t>
      </w:r>
    </w:p>
    <w:p w14:paraId="2A14D4BF" w14:textId="77777777" w:rsidR="00344D46" w:rsidRDefault="00344D46" w:rsidP="00344D46">
      <w:pPr>
        <w:rPr>
          <w:color w:val="000000"/>
          <w:sz w:val="22"/>
          <w:szCs w:val="22"/>
        </w:rPr>
      </w:pPr>
    </w:p>
    <w:p w14:paraId="7DBB2D7E" w14:textId="77777777" w:rsidR="00344D46" w:rsidRPr="00344D46" w:rsidRDefault="00344D46" w:rsidP="00344D46">
      <w:pPr>
        <w:rPr>
          <w:color w:val="000000"/>
          <w:sz w:val="22"/>
          <w:szCs w:val="22"/>
        </w:rPr>
      </w:pPr>
    </w:p>
    <w:p w14:paraId="0D5349C8" w14:textId="77777777" w:rsidR="00344D46" w:rsidRPr="00612954" w:rsidRDefault="00344D46">
      <w:pPr>
        <w:jc w:val="center"/>
        <w:rPr>
          <w:b/>
          <w:bCs/>
          <w:color w:val="000000"/>
          <w:sz w:val="22"/>
          <w:szCs w:val="22"/>
        </w:rPr>
      </w:pPr>
    </w:p>
    <w:p w14:paraId="18460807" w14:textId="04373D22" w:rsidR="001A1495" w:rsidRDefault="001A1495" w:rsidP="001A149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Honors and Awards</w:t>
      </w:r>
    </w:p>
    <w:p w14:paraId="3168980E" w14:textId="77777777" w:rsidR="00F73ABC" w:rsidRPr="00612954" w:rsidRDefault="00F73ABC">
      <w:pPr>
        <w:jc w:val="center"/>
        <w:rPr>
          <w:b/>
          <w:bCs/>
          <w:color w:val="000000"/>
          <w:sz w:val="22"/>
          <w:szCs w:val="22"/>
        </w:rPr>
      </w:pPr>
    </w:p>
    <w:p w14:paraId="49B9A34C" w14:textId="5956AC65" w:rsidR="004B733A" w:rsidRPr="00612954" w:rsidRDefault="004B733A" w:rsidP="004B733A">
      <w:pPr>
        <w:rPr>
          <w:sz w:val="22"/>
          <w:szCs w:val="22"/>
        </w:rPr>
      </w:pPr>
      <w:r w:rsidRPr="00612954">
        <w:rPr>
          <w:i/>
          <w:sz w:val="22"/>
          <w:szCs w:val="22"/>
        </w:rPr>
        <w:t>Academy of Management Journal</w:t>
      </w:r>
      <w:r w:rsidRPr="00612954">
        <w:rPr>
          <w:sz w:val="22"/>
          <w:szCs w:val="22"/>
        </w:rPr>
        <w:t xml:space="preserve"> Outstanding Editorial Board Member, 2019</w:t>
      </w:r>
    </w:p>
    <w:p w14:paraId="1745E567" w14:textId="4814BFB4" w:rsidR="00C14BED" w:rsidRPr="00612954" w:rsidRDefault="00C14BED" w:rsidP="001E3FF3">
      <w:pPr>
        <w:rPr>
          <w:sz w:val="22"/>
          <w:szCs w:val="22"/>
        </w:rPr>
      </w:pPr>
      <w:r w:rsidRPr="00612954">
        <w:rPr>
          <w:i/>
          <w:sz w:val="22"/>
          <w:szCs w:val="22"/>
        </w:rPr>
        <w:t>Strategic Management Journal</w:t>
      </w:r>
      <w:r w:rsidRPr="00612954">
        <w:rPr>
          <w:sz w:val="22"/>
          <w:szCs w:val="22"/>
        </w:rPr>
        <w:t xml:space="preserve"> Outstanding Editorial Board Member, 2015</w:t>
      </w:r>
    </w:p>
    <w:p w14:paraId="149E278E" w14:textId="77777777" w:rsidR="001E3FF3" w:rsidRPr="00612954" w:rsidRDefault="001E3FF3" w:rsidP="001E3FF3">
      <w:pPr>
        <w:rPr>
          <w:sz w:val="22"/>
          <w:szCs w:val="22"/>
        </w:rPr>
      </w:pPr>
      <w:r w:rsidRPr="00612954">
        <w:rPr>
          <w:sz w:val="22"/>
          <w:szCs w:val="22"/>
        </w:rPr>
        <w:t>W. P. Carey Business School Summe</w:t>
      </w:r>
      <w:r w:rsidR="003A64B1" w:rsidRPr="00612954">
        <w:rPr>
          <w:sz w:val="22"/>
          <w:szCs w:val="22"/>
        </w:rPr>
        <w:t>r Research Grant, 2011</w:t>
      </w:r>
    </w:p>
    <w:p w14:paraId="12603D98" w14:textId="77777777" w:rsidR="00BB20AC" w:rsidRPr="00612954" w:rsidRDefault="00BB20AC" w:rsidP="002145CA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Dean’s Performa</w:t>
      </w:r>
      <w:r w:rsidR="00D77643" w:rsidRPr="00612954">
        <w:rPr>
          <w:color w:val="000000"/>
          <w:sz w:val="22"/>
          <w:szCs w:val="22"/>
        </w:rPr>
        <w:t>nce Recognition G</w:t>
      </w:r>
      <w:r w:rsidRPr="00612954">
        <w:rPr>
          <w:color w:val="000000"/>
          <w:sz w:val="22"/>
          <w:szCs w:val="22"/>
        </w:rPr>
        <w:t>rant, 2007</w:t>
      </w:r>
    </w:p>
    <w:p w14:paraId="11279CE1" w14:textId="77777777" w:rsidR="002145CA" w:rsidRPr="00612954" w:rsidRDefault="00F73ABC" w:rsidP="002145CA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Mays Business School Summer Research Grant, 2007 ($10,000)</w:t>
      </w:r>
    </w:p>
    <w:p w14:paraId="37BA211B" w14:textId="77777777" w:rsidR="00CA78D2" w:rsidRPr="00612954" w:rsidRDefault="00CA78D2" w:rsidP="002145CA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Mays Business School Summer Research Grant, 2006 ($10,000)</w:t>
      </w:r>
    </w:p>
    <w:p w14:paraId="7A94D994" w14:textId="77777777" w:rsidR="00B77969" w:rsidRPr="00612954" w:rsidRDefault="00B77969" w:rsidP="002145CA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Mays Business School Research Achievement Award, 2005</w:t>
      </w:r>
    </w:p>
    <w:p w14:paraId="3B6BFBA0" w14:textId="77777777" w:rsidR="00CB17FA" w:rsidRPr="00612954" w:rsidRDefault="00CB17FA" w:rsidP="002145CA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Mays Research Mini-Grant</w:t>
      </w:r>
      <w:r w:rsidR="00B77969" w:rsidRPr="00612954">
        <w:rPr>
          <w:color w:val="000000"/>
          <w:sz w:val="22"/>
          <w:szCs w:val="22"/>
        </w:rPr>
        <w:t>,</w:t>
      </w:r>
      <w:r w:rsidRPr="00612954">
        <w:rPr>
          <w:color w:val="000000"/>
          <w:sz w:val="22"/>
          <w:szCs w:val="22"/>
        </w:rPr>
        <w:t xml:space="preserve"> 2005</w:t>
      </w:r>
      <w:r w:rsidR="00B77969" w:rsidRPr="00612954">
        <w:rPr>
          <w:color w:val="000000"/>
          <w:sz w:val="22"/>
          <w:szCs w:val="22"/>
        </w:rPr>
        <w:t xml:space="preserve"> ($800)</w:t>
      </w:r>
    </w:p>
    <w:p w14:paraId="38A10284" w14:textId="77777777" w:rsidR="002145CA" w:rsidRPr="00612954" w:rsidRDefault="002145CA" w:rsidP="002145CA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Mays Business School Summer Research Gr</w:t>
      </w:r>
      <w:r w:rsidR="00B77969" w:rsidRPr="00612954">
        <w:rPr>
          <w:color w:val="000000"/>
          <w:sz w:val="22"/>
          <w:szCs w:val="22"/>
        </w:rPr>
        <w:t>ant, 2005 ($10,000)</w:t>
      </w:r>
    </w:p>
    <w:p w14:paraId="13EA502E" w14:textId="77777777" w:rsidR="002145CA" w:rsidRPr="00612954" w:rsidRDefault="00CA52E7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lastRenderedPageBreak/>
        <w:t xml:space="preserve">Texas A&amp;M Quality Enhancement Plan Grant, 2005 ($5,000 </w:t>
      </w:r>
      <w:r w:rsidR="00CB17FA" w:rsidRPr="00612954">
        <w:rPr>
          <w:color w:val="000000"/>
          <w:sz w:val="22"/>
          <w:szCs w:val="22"/>
        </w:rPr>
        <w:t>[</w:t>
      </w:r>
      <w:r w:rsidRPr="00612954">
        <w:rPr>
          <w:color w:val="000000"/>
          <w:sz w:val="22"/>
          <w:szCs w:val="22"/>
        </w:rPr>
        <w:t>University</w:t>
      </w:r>
      <w:r w:rsidR="00CB17FA" w:rsidRPr="00612954">
        <w:rPr>
          <w:color w:val="000000"/>
          <w:sz w:val="22"/>
          <w:szCs w:val="22"/>
        </w:rPr>
        <w:t>]</w:t>
      </w:r>
      <w:r w:rsidRPr="00612954">
        <w:rPr>
          <w:color w:val="000000"/>
          <w:sz w:val="22"/>
          <w:szCs w:val="22"/>
        </w:rPr>
        <w:t xml:space="preserve"> + $5,000 </w:t>
      </w:r>
      <w:r w:rsidR="00CB17FA" w:rsidRPr="00612954">
        <w:rPr>
          <w:color w:val="000000"/>
          <w:sz w:val="22"/>
          <w:szCs w:val="22"/>
        </w:rPr>
        <w:t>[</w:t>
      </w:r>
      <w:r w:rsidRPr="00612954">
        <w:rPr>
          <w:color w:val="000000"/>
          <w:sz w:val="22"/>
          <w:szCs w:val="22"/>
        </w:rPr>
        <w:t>Mays</w:t>
      </w:r>
      <w:r w:rsidR="00CB17FA" w:rsidRPr="00612954">
        <w:rPr>
          <w:color w:val="000000"/>
          <w:sz w:val="22"/>
          <w:szCs w:val="22"/>
        </w:rPr>
        <w:t>]</w:t>
      </w:r>
      <w:r w:rsidRPr="00612954">
        <w:rPr>
          <w:color w:val="000000"/>
          <w:sz w:val="22"/>
          <w:szCs w:val="22"/>
        </w:rPr>
        <w:t xml:space="preserve"> = $10,000)</w:t>
      </w:r>
    </w:p>
    <w:p w14:paraId="1F12C077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Mays Business School Summer</w:t>
      </w:r>
      <w:r w:rsidR="00B77969" w:rsidRPr="00612954">
        <w:rPr>
          <w:color w:val="000000"/>
          <w:sz w:val="22"/>
          <w:szCs w:val="22"/>
        </w:rPr>
        <w:t xml:space="preserve"> Research Grant, 2003 ($10,000)</w:t>
      </w:r>
    </w:p>
    <w:p w14:paraId="2D6E6136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Finalist for the McKinsey/SMS Be</w:t>
      </w:r>
      <w:r w:rsidR="00B77969" w:rsidRPr="00612954">
        <w:rPr>
          <w:color w:val="000000"/>
          <w:sz w:val="22"/>
          <w:szCs w:val="22"/>
        </w:rPr>
        <w:t>st Conference Paper Prize, 2002</w:t>
      </w:r>
    </w:p>
    <w:p w14:paraId="7E940F22" w14:textId="77777777" w:rsidR="00F14EDB" w:rsidRPr="00612954" w:rsidRDefault="00F14EDB" w:rsidP="00F14ED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Finalist for the McKinsey/SMS Best Conference Paper Prize, 2006</w:t>
      </w:r>
    </w:p>
    <w:p w14:paraId="1115863D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Nominated for </w:t>
      </w:r>
      <w:r w:rsidRPr="00612954">
        <w:rPr>
          <w:i/>
          <w:iCs/>
          <w:color w:val="000000"/>
          <w:sz w:val="22"/>
          <w:szCs w:val="22"/>
        </w:rPr>
        <w:t>California Management Review’s</w:t>
      </w:r>
      <w:r w:rsidR="00B77969" w:rsidRPr="00612954">
        <w:rPr>
          <w:color w:val="000000"/>
          <w:sz w:val="22"/>
          <w:szCs w:val="22"/>
        </w:rPr>
        <w:t xml:space="preserve"> Accenture Award, 2002</w:t>
      </w:r>
    </w:p>
    <w:p w14:paraId="01CB8172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Best Reviewer, Business Policy and Strategy Division, National Academy of Management</w:t>
      </w:r>
      <w:r w:rsidR="00B77969" w:rsidRPr="00612954">
        <w:rPr>
          <w:color w:val="000000"/>
          <w:sz w:val="22"/>
          <w:szCs w:val="22"/>
        </w:rPr>
        <w:t>, 1999, 2000</w:t>
      </w:r>
    </w:p>
    <w:p w14:paraId="77319720" w14:textId="77777777" w:rsidR="00CD329D" w:rsidRPr="00612954" w:rsidRDefault="00CD329D">
      <w:pPr>
        <w:pStyle w:val="Heading1"/>
        <w:jc w:val="left"/>
        <w:rPr>
          <w:b w:val="0"/>
          <w:bCs/>
          <w:color w:val="000000"/>
          <w:sz w:val="22"/>
          <w:szCs w:val="22"/>
        </w:rPr>
      </w:pPr>
      <w:r w:rsidRPr="00612954">
        <w:rPr>
          <w:b w:val="0"/>
          <w:bCs/>
          <w:color w:val="000000"/>
          <w:sz w:val="22"/>
          <w:szCs w:val="22"/>
        </w:rPr>
        <w:t>Management Department Doctoral Student Research Award, Kelley School of Business, Indiana Un</w:t>
      </w:r>
      <w:r w:rsidR="00B77969" w:rsidRPr="00612954">
        <w:rPr>
          <w:b w:val="0"/>
          <w:bCs/>
          <w:color w:val="000000"/>
          <w:sz w:val="22"/>
          <w:szCs w:val="22"/>
        </w:rPr>
        <w:t>iversity, 2000</w:t>
      </w:r>
    </w:p>
    <w:p w14:paraId="447FA6FB" w14:textId="77777777" w:rsidR="00CD329D" w:rsidRPr="00612954" w:rsidRDefault="00CD329D">
      <w:pPr>
        <w:pStyle w:val="Heading1"/>
        <w:jc w:val="left"/>
        <w:rPr>
          <w:b w:val="0"/>
          <w:bCs/>
          <w:color w:val="000000"/>
          <w:sz w:val="22"/>
          <w:szCs w:val="22"/>
        </w:rPr>
      </w:pPr>
      <w:r w:rsidRPr="00612954">
        <w:rPr>
          <w:b w:val="0"/>
          <w:bCs/>
          <w:color w:val="000000"/>
          <w:sz w:val="22"/>
          <w:szCs w:val="22"/>
        </w:rPr>
        <w:t>Academy of Management Business Policy and Str</w:t>
      </w:r>
      <w:r w:rsidR="00B77969" w:rsidRPr="00612954">
        <w:rPr>
          <w:b w:val="0"/>
          <w:bCs/>
          <w:color w:val="000000"/>
          <w:sz w:val="22"/>
          <w:szCs w:val="22"/>
        </w:rPr>
        <w:t>ategy Doctoral Consortium, 2000</w:t>
      </w:r>
    </w:p>
    <w:p w14:paraId="7035BB6E" w14:textId="77777777" w:rsidR="00CD329D" w:rsidRPr="00612954" w:rsidRDefault="00CD329D">
      <w:pPr>
        <w:pStyle w:val="Heading1"/>
        <w:rPr>
          <w:color w:val="000000"/>
          <w:sz w:val="22"/>
          <w:szCs w:val="22"/>
        </w:rPr>
      </w:pPr>
    </w:p>
    <w:p w14:paraId="58645967" w14:textId="77777777" w:rsidR="007A4C69" w:rsidRPr="00612954" w:rsidRDefault="007A4C69" w:rsidP="007A4C69">
      <w:pPr>
        <w:rPr>
          <w:sz w:val="22"/>
          <w:szCs w:val="22"/>
        </w:rPr>
      </w:pPr>
    </w:p>
    <w:p w14:paraId="6A73A900" w14:textId="58F4DD4D" w:rsidR="001A1495" w:rsidRDefault="001A1495" w:rsidP="001A149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Teaching</w:t>
      </w:r>
    </w:p>
    <w:p w14:paraId="0EF66A82" w14:textId="77777777" w:rsidR="00E42EC4" w:rsidRPr="00612954" w:rsidRDefault="00E42EC4" w:rsidP="00E42EC4">
      <w:pPr>
        <w:rPr>
          <w:sz w:val="22"/>
          <w:szCs w:val="22"/>
        </w:rPr>
      </w:pPr>
    </w:p>
    <w:p w14:paraId="1E60B726" w14:textId="424D91BA" w:rsidR="001E3FF3" w:rsidRPr="00612954" w:rsidRDefault="001E3FF3" w:rsidP="001E3FF3">
      <w:pPr>
        <w:rPr>
          <w:sz w:val="22"/>
          <w:szCs w:val="22"/>
        </w:rPr>
      </w:pPr>
      <w:r w:rsidRPr="00612954">
        <w:rPr>
          <w:sz w:val="22"/>
          <w:szCs w:val="22"/>
        </w:rPr>
        <w:t>Arizona State University (2008-): Strategic Management (</w:t>
      </w:r>
      <w:r w:rsidR="009602F6" w:rsidRPr="00612954">
        <w:rPr>
          <w:sz w:val="22"/>
          <w:szCs w:val="22"/>
        </w:rPr>
        <w:t xml:space="preserve">Undergraduate; </w:t>
      </w:r>
      <w:r w:rsidRPr="00612954">
        <w:rPr>
          <w:sz w:val="22"/>
          <w:szCs w:val="22"/>
        </w:rPr>
        <w:t>Executive MBA</w:t>
      </w:r>
      <w:r w:rsidR="003B5572" w:rsidRPr="00612954">
        <w:rPr>
          <w:sz w:val="22"/>
          <w:szCs w:val="22"/>
        </w:rPr>
        <w:t>;</w:t>
      </w:r>
      <w:r w:rsidR="009602F6" w:rsidRPr="00612954">
        <w:rPr>
          <w:sz w:val="22"/>
          <w:szCs w:val="22"/>
        </w:rPr>
        <w:t xml:space="preserve"> Full-Time MBA;</w:t>
      </w:r>
      <w:r w:rsidR="003B5572" w:rsidRPr="00612954">
        <w:rPr>
          <w:sz w:val="22"/>
          <w:szCs w:val="22"/>
        </w:rPr>
        <w:t xml:space="preserve"> </w:t>
      </w:r>
      <w:r w:rsidR="00082810" w:rsidRPr="00612954">
        <w:rPr>
          <w:sz w:val="22"/>
          <w:szCs w:val="22"/>
        </w:rPr>
        <w:t>PhD</w:t>
      </w:r>
      <w:r w:rsidRPr="00612954">
        <w:rPr>
          <w:sz w:val="22"/>
          <w:szCs w:val="22"/>
        </w:rPr>
        <w:t>); Corporate Strategy (Full-Time MBA); Research Methodology (PhD</w:t>
      </w:r>
      <w:r w:rsidR="009602F6" w:rsidRPr="00612954">
        <w:rPr>
          <w:sz w:val="22"/>
          <w:szCs w:val="22"/>
        </w:rPr>
        <w:t>)</w:t>
      </w:r>
      <w:r w:rsidRPr="00612954">
        <w:rPr>
          <w:sz w:val="22"/>
          <w:szCs w:val="22"/>
        </w:rPr>
        <w:t>.</w:t>
      </w:r>
    </w:p>
    <w:p w14:paraId="7F5EEFF0" w14:textId="77777777" w:rsidR="001E3FF3" w:rsidRPr="00612954" w:rsidRDefault="001E3FF3" w:rsidP="00E42EC4">
      <w:pPr>
        <w:rPr>
          <w:sz w:val="22"/>
          <w:szCs w:val="22"/>
        </w:rPr>
      </w:pPr>
    </w:p>
    <w:p w14:paraId="7827C0CC" w14:textId="77777777" w:rsidR="00E42EC4" w:rsidRPr="00612954" w:rsidRDefault="00E42EC4" w:rsidP="00E42EC4">
      <w:pPr>
        <w:rPr>
          <w:sz w:val="22"/>
          <w:szCs w:val="22"/>
        </w:rPr>
      </w:pPr>
      <w:r w:rsidRPr="00612954">
        <w:rPr>
          <w:sz w:val="22"/>
          <w:szCs w:val="22"/>
        </w:rPr>
        <w:t>Texas A&amp;M University (2001 – 2008): Strategic Management (Undergraduate; Masters; MBA); Research Methodology (PhD).</w:t>
      </w:r>
    </w:p>
    <w:p w14:paraId="281C40A1" w14:textId="77777777" w:rsidR="00E42EC4" w:rsidRPr="00612954" w:rsidRDefault="00E42EC4" w:rsidP="00E42EC4">
      <w:pPr>
        <w:rPr>
          <w:sz w:val="22"/>
          <w:szCs w:val="22"/>
        </w:rPr>
      </w:pPr>
    </w:p>
    <w:p w14:paraId="5EE83754" w14:textId="77777777" w:rsidR="001E3FF3" w:rsidRPr="00612954" w:rsidRDefault="001E3FF3" w:rsidP="001E3FF3">
      <w:pPr>
        <w:rPr>
          <w:sz w:val="22"/>
          <w:szCs w:val="22"/>
        </w:rPr>
      </w:pPr>
      <w:r w:rsidRPr="00612954">
        <w:rPr>
          <w:sz w:val="22"/>
          <w:szCs w:val="22"/>
        </w:rPr>
        <w:t>Indiana University (1998 - 2001): Strategic Management (Undergraduate; International Business (Undergraduate).</w:t>
      </w:r>
    </w:p>
    <w:p w14:paraId="0D9F7F5D" w14:textId="28B6D8AD" w:rsidR="00CD329D" w:rsidRDefault="00CD329D">
      <w:pPr>
        <w:rPr>
          <w:color w:val="000000"/>
          <w:sz w:val="22"/>
          <w:szCs w:val="22"/>
        </w:rPr>
      </w:pPr>
    </w:p>
    <w:p w14:paraId="7A1785B7" w14:textId="77777777" w:rsidR="001A1495" w:rsidRDefault="001A1495" w:rsidP="001A1495">
      <w:pPr>
        <w:rPr>
          <w:b/>
          <w:bCs/>
          <w:color w:val="000000"/>
          <w:sz w:val="22"/>
          <w:szCs w:val="22"/>
        </w:rPr>
      </w:pPr>
    </w:p>
    <w:p w14:paraId="535E7D80" w14:textId="2EB9B33A" w:rsidR="001A1495" w:rsidRDefault="001A1495" w:rsidP="001A149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External Teaching Activities</w:t>
      </w:r>
    </w:p>
    <w:p w14:paraId="56C21284" w14:textId="77777777" w:rsidR="00A760CF" w:rsidRPr="00612954" w:rsidRDefault="00A760CF">
      <w:pPr>
        <w:rPr>
          <w:color w:val="000000"/>
          <w:sz w:val="22"/>
          <w:szCs w:val="22"/>
        </w:rPr>
      </w:pPr>
    </w:p>
    <w:p w14:paraId="6E4D3083" w14:textId="77777777" w:rsidR="00A760CF" w:rsidRPr="00612954" w:rsidRDefault="00A760CF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University of Wuhan (China), Corporate Governance (EMBA), Fall 2005, Spring 2006.</w:t>
      </w:r>
    </w:p>
    <w:p w14:paraId="224AF446" w14:textId="77777777" w:rsidR="00A760CF" w:rsidRPr="00612954" w:rsidRDefault="00A760CF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Tulane University, Research Methodology (Ph.D.), Spring 2007</w:t>
      </w:r>
      <w:r w:rsidR="001E3FF3" w:rsidRPr="00612954">
        <w:rPr>
          <w:color w:val="000000"/>
          <w:sz w:val="22"/>
          <w:szCs w:val="22"/>
        </w:rPr>
        <w:t>, Spring 2011</w:t>
      </w:r>
      <w:r w:rsidRPr="00612954">
        <w:rPr>
          <w:color w:val="000000"/>
          <w:sz w:val="22"/>
          <w:szCs w:val="22"/>
        </w:rPr>
        <w:t>.</w:t>
      </w:r>
    </w:p>
    <w:p w14:paraId="3089DD73" w14:textId="77777777" w:rsidR="00130481" w:rsidRPr="00612954" w:rsidRDefault="00130481">
      <w:pPr>
        <w:rPr>
          <w:color w:val="000000"/>
          <w:sz w:val="22"/>
          <w:szCs w:val="22"/>
        </w:rPr>
      </w:pPr>
    </w:p>
    <w:p w14:paraId="7B27AA94" w14:textId="77777777" w:rsidR="001A1495" w:rsidRDefault="001A1495" w:rsidP="001A1495">
      <w:pPr>
        <w:rPr>
          <w:b/>
          <w:bCs/>
          <w:color w:val="000000"/>
          <w:sz w:val="22"/>
          <w:szCs w:val="22"/>
        </w:rPr>
      </w:pPr>
    </w:p>
    <w:p w14:paraId="43A61C54" w14:textId="272FC148" w:rsidR="001A1495" w:rsidRDefault="001A1495" w:rsidP="001A149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Consulting and Professional Workshops</w:t>
      </w:r>
    </w:p>
    <w:p w14:paraId="569999A8" w14:textId="33A1B711" w:rsidR="001A1495" w:rsidRDefault="001A1495" w:rsidP="001A1495">
      <w:pPr>
        <w:spacing w:line="120" w:lineRule="auto"/>
        <w:rPr>
          <w:color w:val="000000"/>
          <w:sz w:val="22"/>
          <w:szCs w:val="22"/>
        </w:rPr>
      </w:pPr>
    </w:p>
    <w:p w14:paraId="099506B3" w14:textId="77777777" w:rsidR="00AB6AD7" w:rsidRPr="00612954" w:rsidRDefault="00AB6AD7" w:rsidP="001A1495">
      <w:pPr>
        <w:rPr>
          <w:b/>
          <w:color w:val="000000"/>
          <w:sz w:val="22"/>
          <w:szCs w:val="22"/>
        </w:rPr>
      </w:pPr>
    </w:p>
    <w:p w14:paraId="79ED443B" w14:textId="3876F628" w:rsidR="00AB6AD7" w:rsidRPr="00612954" w:rsidRDefault="00B86C41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APS, Chase Bank, Institute for Supply Management (ISM), PetSmart, </w:t>
      </w:r>
      <w:r w:rsidR="00AB6AD7" w:rsidRPr="00612954">
        <w:rPr>
          <w:color w:val="000000"/>
          <w:sz w:val="22"/>
          <w:szCs w:val="22"/>
        </w:rPr>
        <w:t>Salt Ri</w:t>
      </w:r>
      <w:r w:rsidRPr="00612954">
        <w:rPr>
          <w:color w:val="000000"/>
          <w:sz w:val="22"/>
          <w:szCs w:val="22"/>
        </w:rPr>
        <w:t>ver Project (SRP), Sandra Day O’Connor College of Law (ASU).</w:t>
      </w:r>
    </w:p>
    <w:p w14:paraId="1E5F7C0E" w14:textId="77777777" w:rsidR="00AB6AD7" w:rsidRPr="00612954" w:rsidRDefault="00AB6AD7">
      <w:pPr>
        <w:rPr>
          <w:color w:val="000000"/>
          <w:sz w:val="22"/>
          <w:szCs w:val="22"/>
        </w:rPr>
      </w:pPr>
    </w:p>
    <w:p w14:paraId="3BC7E76E" w14:textId="46CE3B17" w:rsidR="001A1495" w:rsidRDefault="001A1495" w:rsidP="001A149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Service Activities</w:t>
      </w:r>
    </w:p>
    <w:p w14:paraId="4E3B6A32" w14:textId="77777777" w:rsidR="001A1495" w:rsidRDefault="001A1495">
      <w:pPr>
        <w:pStyle w:val="Heading2"/>
        <w:ind w:left="0"/>
        <w:rPr>
          <w:color w:val="000000"/>
          <w:sz w:val="22"/>
          <w:szCs w:val="22"/>
        </w:rPr>
      </w:pPr>
    </w:p>
    <w:p w14:paraId="4A675B3F" w14:textId="4E7088C2" w:rsidR="00CD329D" w:rsidRDefault="00CD329D">
      <w:pPr>
        <w:pStyle w:val="Heading2"/>
        <w:ind w:left="0"/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Professional</w:t>
      </w:r>
    </w:p>
    <w:p w14:paraId="3D19BD7E" w14:textId="0E54039A" w:rsidR="00882132" w:rsidRPr="00882132" w:rsidRDefault="00882132" w:rsidP="00882132">
      <w:pPr>
        <w:rPr>
          <w:sz w:val="22"/>
          <w:szCs w:val="22"/>
        </w:rPr>
      </w:pPr>
      <w:r w:rsidRPr="00882132">
        <w:rPr>
          <w:sz w:val="22"/>
          <w:szCs w:val="22"/>
        </w:rPr>
        <w:t>Awards Committee, Research Methods Division</w:t>
      </w:r>
      <w:r>
        <w:rPr>
          <w:sz w:val="22"/>
          <w:szCs w:val="22"/>
        </w:rPr>
        <w:t xml:space="preserve"> (Academy of Management)</w:t>
      </w:r>
      <w:r w:rsidRPr="00882132">
        <w:rPr>
          <w:sz w:val="22"/>
          <w:szCs w:val="22"/>
        </w:rPr>
        <w:t xml:space="preserve">, 2023. </w:t>
      </w:r>
    </w:p>
    <w:p w14:paraId="79665727" w14:textId="49932B27" w:rsidR="003A6E63" w:rsidRPr="003A6E63" w:rsidRDefault="003A6E63">
      <w:pPr>
        <w:rPr>
          <w:color w:val="000000"/>
          <w:sz w:val="22"/>
          <w:szCs w:val="22"/>
        </w:rPr>
      </w:pPr>
      <w:r w:rsidRPr="003A6E63">
        <w:rPr>
          <w:color w:val="212121"/>
          <w:sz w:val="22"/>
          <w:szCs w:val="22"/>
        </w:rPr>
        <w:t>Chair, Academy of Management Taskforce on Methods, 2022-2023.</w:t>
      </w:r>
    </w:p>
    <w:p w14:paraId="7F8D4668" w14:textId="5D6B5345" w:rsidR="00523871" w:rsidRPr="00612954" w:rsidRDefault="00516BC9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Program Chair</w:t>
      </w:r>
      <w:r w:rsidR="009602F6" w:rsidRPr="00612954">
        <w:rPr>
          <w:color w:val="000000"/>
          <w:sz w:val="22"/>
          <w:szCs w:val="22"/>
        </w:rPr>
        <w:t xml:space="preserve"> </w:t>
      </w:r>
      <w:r w:rsidR="00810780" w:rsidRPr="00612954">
        <w:rPr>
          <w:color w:val="000000"/>
          <w:sz w:val="22"/>
          <w:szCs w:val="22"/>
        </w:rPr>
        <w:t xml:space="preserve">Track </w:t>
      </w:r>
      <w:r w:rsidRPr="00612954">
        <w:rPr>
          <w:color w:val="000000"/>
          <w:sz w:val="22"/>
          <w:szCs w:val="22"/>
        </w:rPr>
        <w:t>(2017-2019), Research Methods</w:t>
      </w:r>
      <w:r w:rsidR="00810780" w:rsidRPr="00612954">
        <w:rPr>
          <w:color w:val="000000"/>
          <w:sz w:val="22"/>
          <w:szCs w:val="22"/>
        </w:rPr>
        <w:t xml:space="preserve"> Community</w:t>
      </w:r>
      <w:r w:rsidRPr="00612954">
        <w:rPr>
          <w:color w:val="000000"/>
          <w:sz w:val="22"/>
          <w:szCs w:val="22"/>
        </w:rPr>
        <w:t>, Strategic Management Society</w:t>
      </w:r>
      <w:r w:rsidR="003E54EE" w:rsidRPr="00612954">
        <w:rPr>
          <w:color w:val="000000"/>
          <w:sz w:val="22"/>
          <w:szCs w:val="22"/>
        </w:rPr>
        <w:t>.</w:t>
      </w:r>
    </w:p>
    <w:p w14:paraId="74E0070C" w14:textId="77777777" w:rsidR="000A205F" w:rsidRPr="00612954" w:rsidRDefault="000A205F" w:rsidP="00580AAC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Ad Hoc Reviewer, National Science Foundation (NSF).</w:t>
      </w:r>
    </w:p>
    <w:p w14:paraId="517B5503" w14:textId="77777777" w:rsidR="00580AAC" w:rsidRPr="00612954" w:rsidRDefault="00580AAC" w:rsidP="00580AAC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Ad Hoc Reviewer, </w:t>
      </w:r>
      <w:r w:rsidRPr="00612954">
        <w:rPr>
          <w:i/>
          <w:iCs/>
          <w:color w:val="000000"/>
          <w:sz w:val="22"/>
          <w:szCs w:val="22"/>
        </w:rPr>
        <w:t>Academy of Management Review</w:t>
      </w:r>
      <w:r w:rsidRPr="00612954">
        <w:rPr>
          <w:color w:val="000000"/>
          <w:sz w:val="22"/>
          <w:szCs w:val="22"/>
        </w:rPr>
        <w:t>.</w:t>
      </w:r>
    </w:p>
    <w:p w14:paraId="03794576" w14:textId="77777777" w:rsidR="00AA2BED" w:rsidRPr="00612954" w:rsidRDefault="00AA2BED" w:rsidP="00580AAC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Ad Hoc Reviewer, </w:t>
      </w:r>
      <w:r w:rsidRPr="00612954">
        <w:rPr>
          <w:i/>
          <w:color w:val="000000"/>
          <w:sz w:val="22"/>
          <w:szCs w:val="22"/>
        </w:rPr>
        <w:t>Organization Science</w:t>
      </w:r>
      <w:r w:rsidRPr="00612954">
        <w:rPr>
          <w:color w:val="000000"/>
          <w:sz w:val="22"/>
          <w:szCs w:val="22"/>
        </w:rPr>
        <w:t>.</w:t>
      </w:r>
    </w:p>
    <w:p w14:paraId="5E6A6C86" w14:textId="77777777" w:rsidR="00580AAC" w:rsidRPr="00612954" w:rsidRDefault="00580AAC" w:rsidP="00580AAC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Ad Hoc Reviewer, </w:t>
      </w:r>
      <w:r w:rsidRPr="00612954">
        <w:rPr>
          <w:i/>
          <w:color w:val="000000"/>
          <w:sz w:val="22"/>
          <w:szCs w:val="22"/>
        </w:rPr>
        <w:t>Management Science</w:t>
      </w:r>
      <w:r w:rsidRPr="00612954">
        <w:rPr>
          <w:color w:val="000000"/>
          <w:sz w:val="22"/>
          <w:szCs w:val="22"/>
        </w:rPr>
        <w:t>.</w:t>
      </w:r>
    </w:p>
    <w:p w14:paraId="33D23469" w14:textId="77777777" w:rsidR="00580AAC" w:rsidRPr="00612954" w:rsidRDefault="00580AAC" w:rsidP="00580AAC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Ad Hoc Reviewer, </w:t>
      </w:r>
      <w:r w:rsidRPr="00612954">
        <w:rPr>
          <w:i/>
          <w:iCs/>
          <w:color w:val="000000"/>
          <w:sz w:val="22"/>
          <w:szCs w:val="22"/>
        </w:rPr>
        <w:t>Journal of Business Venturing</w:t>
      </w:r>
      <w:r w:rsidRPr="00612954">
        <w:rPr>
          <w:color w:val="000000"/>
          <w:sz w:val="22"/>
          <w:szCs w:val="22"/>
        </w:rPr>
        <w:t>.</w:t>
      </w:r>
    </w:p>
    <w:p w14:paraId="223170EB" w14:textId="77777777" w:rsidR="0082481D" w:rsidRPr="00612954" w:rsidRDefault="0082481D" w:rsidP="00580AAC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Ad Hoc Reviewer, </w:t>
      </w:r>
      <w:r w:rsidRPr="00612954">
        <w:rPr>
          <w:i/>
          <w:color w:val="000000"/>
          <w:sz w:val="22"/>
          <w:szCs w:val="22"/>
        </w:rPr>
        <w:t>Journal of Management Studies</w:t>
      </w:r>
      <w:r w:rsidRPr="00612954">
        <w:rPr>
          <w:color w:val="000000"/>
          <w:sz w:val="22"/>
          <w:szCs w:val="22"/>
        </w:rPr>
        <w:t xml:space="preserve">. </w:t>
      </w:r>
    </w:p>
    <w:p w14:paraId="5DC5B9DE" w14:textId="77777777" w:rsidR="00CE7A64" w:rsidRPr="00612954" w:rsidRDefault="00CE7A64" w:rsidP="00580AAC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Ad Hoc Reviewer, </w:t>
      </w:r>
      <w:r w:rsidRPr="00612954">
        <w:rPr>
          <w:i/>
          <w:iCs/>
          <w:color w:val="000000"/>
          <w:sz w:val="22"/>
          <w:szCs w:val="22"/>
        </w:rPr>
        <w:t>Human Relations</w:t>
      </w:r>
      <w:r w:rsidRPr="00612954">
        <w:rPr>
          <w:color w:val="000000"/>
          <w:sz w:val="22"/>
          <w:szCs w:val="22"/>
        </w:rPr>
        <w:t>.</w:t>
      </w:r>
    </w:p>
    <w:p w14:paraId="057852F8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lastRenderedPageBreak/>
        <w:t xml:space="preserve">Ad Hoc Reviewer, </w:t>
      </w:r>
      <w:r w:rsidRPr="00612954">
        <w:rPr>
          <w:i/>
          <w:iCs/>
          <w:color w:val="000000"/>
          <w:sz w:val="22"/>
          <w:szCs w:val="22"/>
        </w:rPr>
        <w:t>Journal of Developmental Entrepreneurship</w:t>
      </w:r>
      <w:r w:rsidRPr="00612954">
        <w:rPr>
          <w:color w:val="000000"/>
          <w:sz w:val="22"/>
          <w:szCs w:val="22"/>
        </w:rPr>
        <w:t>.</w:t>
      </w:r>
    </w:p>
    <w:p w14:paraId="741394FC" w14:textId="77777777" w:rsidR="00C81FBF" w:rsidRPr="00612954" w:rsidRDefault="00C81FBF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Ad Hoc Reviewer, </w:t>
      </w:r>
      <w:r w:rsidRPr="00612954">
        <w:rPr>
          <w:i/>
          <w:color w:val="000000"/>
          <w:sz w:val="22"/>
          <w:szCs w:val="22"/>
        </w:rPr>
        <w:t>Journal of Applied Behavioral Science</w:t>
      </w:r>
      <w:r w:rsidRPr="00612954">
        <w:rPr>
          <w:color w:val="000000"/>
          <w:sz w:val="22"/>
          <w:szCs w:val="22"/>
        </w:rPr>
        <w:t>.</w:t>
      </w:r>
    </w:p>
    <w:p w14:paraId="27177269" w14:textId="7C4B98FE" w:rsidR="004E7131" w:rsidRPr="00612954" w:rsidRDefault="004E7131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Ad Hoc Reviewer, </w:t>
      </w:r>
      <w:r w:rsidRPr="00612954">
        <w:rPr>
          <w:i/>
          <w:color w:val="000000"/>
          <w:sz w:val="22"/>
          <w:szCs w:val="22"/>
        </w:rPr>
        <w:t>Organizational Research Methods</w:t>
      </w:r>
      <w:r w:rsidRPr="00612954">
        <w:rPr>
          <w:color w:val="000000"/>
          <w:sz w:val="22"/>
          <w:szCs w:val="22"/>
        </w:rPr>
        <w:t xml:space="preserve">. </w:t>
      </w:r>
    </w:p>
    <w:p w14:paraId="17105052" w14:textId="37834C0E" w:rsidR="009A77A2" w:rsidRPr="00612954" w:rsidRDefault="009A77A2" w:rsidP="009A77A2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Panelist, “Within and Between Effects,” Research Methods Division Consortium, 2019.</w:t>
      </w:r>
    </w:p>
    <w:p w14:paraId="07EEF687" w14:textId="013A600C" w:rsidR="00D21336" w:rsidRPr="00612954" w:rsidRDefault="009A77A2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Panelist, “Crafting a Methodological Contribution,” Research Methods Division Consortium, 2013. </w:t>
      </w:r>
    </w:p>
    <w:p w14:paraId="2E477DC9" w14:textId="77777777" w:rsidR="0038397F" w:rsidRPr="00612954" w:rsidRDefault="0038397F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Chair, </w:t>
      </w:r>
      <w:r w:rsidRPr="00612954">
        <w:rPr>
          <w:i/>
          <w:color w:val="000000"/>
          <w:sz w:val="22"/>
          <w:szCs w:val="22"/>
        </w:rPr>
        <w:t>Academy of Management Journal</w:t>
      </w:r>
      <w:r w:rsidRPr="00612954">
        <w:rPr>
          <w:color w:val="000000"/>
          <w:sz w:val="22"/>
          <w:szCs w:val="22"/>
        </w:rPr>
        <w:t xml:space="preserve"> 201</w:t>
      </w:r>
      <w:r w:rsidR="005E4BAA" w:rsidRPr="00612954">
        <w:rPr>
          <w:color w:val="000000"/>
          <w:sz w:val="22"/>
          <w:szCs w:val="22"/>
        </w:rPr>
        <w:t>1</w:t>
      </w:r>
      <w:r w:rsidRPr="00612954">
        <w:rPr>
          <w:color w:val="000000"/>
          <w:sz w:val="22"/>
          <w:szCs w:val="22"/>
        </w:rPr>
        <w:t xml:space="preserve"> Best Paper Award.</w:t>
      </w:r>
    </w:p>
    <w:p w14:paraId="07B153C7" w14:textId="77777777" w:rsidR="0022248A" w:rsidRPr="00612954" w:rsidRDefault="0022248A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Chair, Corporate Governance Track, Academy of Management, 2011.</w:t>
      </w:r>
    </w:p>
    <w:p w14:paraId="7191AD8B" w14:textId="5DD9CF34" w:rsidR="00D21336" w:rsidRPr="00612954" w:rsidRDefault="00D21336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Panelist, “Ask the Experts: Macro and Cross-Level Methodologies,” Academy of Management, 2011. </w:t>
      </w:r>
    </w:p>
    <w:p w14:paraId="38E79EE8" w14:textId="77777777" w:rsidR="00C81FBF" w:rsidRPr="00612954" w:rsidRDefault="00C81FBF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Co-Chair, BPS Mid-Career </w:t>
      </w:r>
      <w:r w:rsidR="004B58BD" w:rsidRPr="00612954">
        <w:rPr>
          <w:color w:val="000000"/>
          <w:sz w:val="22"/>
          <w:szCs w:val="22"/>
        </w:rPr>
        <w:t>Workshop</w:t>
      </w:r>
      <w:r w:rsidR="00967144" w:rsidRPr="00612954">
        <w:rPr>
          <w:color w:val="000000"/>
          <w:sz w:val="22"/>
          <w:szCs w:val="22"/>
        </w:rPr>
        <w:t>, 2008-2009</w:t>
      </w:r>
      <w:r w:rsidRPr="00612954">
        <w:rPr>
          <w:color w:val="000000"/>
          <w:sz w:val="22"/>
          <w:szCs w:val="22"/>
        </w:rPr>
        <w:t>.</w:t>
      </w:r>
    </w:p>
    <w:p w14:paraId="28C80B2A" w14:textId="77777777" w:rsidR="00820FC3" w:rsidRPr="00612954" w:rsidRDefault="00962895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Member</w:t>
      </w:r>
      <w:r w:rsidR="00820FC3" w:rsidRPr="00612954">
        <w:rPr>
          <w:color w:val="000000"/>
          <w:sz w:val="22"/>
          <w:szCs w:val="22"/>
        </w:rPr>
        <w:t xml:space="preserve">, Strategic Management Society </w:t>
      </w:r>
      <w:r w:rsidRPr="00612954">
        <w:rPr>
          <w:color w:val="000000"/>
          <w:sz w:val="22"/>
          <w:szCs w:val="22"/>
        </w:rPr>
        <w:t>Review Committee</w:t>
      </w:r>
      <w:r w:rsidR="00820FC3" w:rsidRPr="00612954">
        <w:rPr>
          <w:color w:val="000000"/>
          <w:sz w:val="22"/>
          <w:szCs w:val="22"/>
        </w:rPr>
        <w:t>, 2005.</w:t>
      </w:r>
    </w:p>
    <w:p w14:paraId="1D611EC8" w14:textId="77777777" w:rsidR="00CD329D" w:rsidRPr="00612954" w:rsidRDefault="00CD329D">
      <w:pPr>
        <w:rPr>
          <w:bCs/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Reviewer, Business Policy and Strategy Division, Academy of Management, 1999, 2000, 2001, 2002, 2003</w:t>
      </w:r>
      <w:r w:rsidR="00DF725C" w:rsidRPr="00612954">
        <w:rPr>
          <w:color w:val="000000"/>
          <w:sz w:val="22"/>
          <w:szCs w:val="22"/>
        </w:rPr>
        <w:t>, &amp; 2005</w:t>
      </w:r>
      <w:r w:rsidRPr="00612954">
        <w:rPr>
          <w:color w:val="000000"/>
          <w:sz w:val="22"/>
          <w:szCs w:val="22"/>
        </w:rPr>
        <w:t>.</w:t>
      </w:r>
    </w:p>
    <w:p w14:paraId="31E68DF0" w14:textId="77777777" w:rsidR="00CD329D" w:rsidRPr="00612954" w:rsidRDefault="00CD329D">
      <w:pPr>
        <w:rPr>
          <w:bCs/>
          <w:color w:val="000000"/>
          <w:sz w:val="22"/>
          <w:szCs w:val="22"/>
        </w:rPr>
      </w:pPr>
      <w:r w:rsidRPr="00612954">
        <w:rPr>
          <w:bCs/>
          <w:color w:val="000000"/>
          <w:sz w:val="22"/>
          <w:szCs w:val="22"/>
        </w:rPr>
        <w:t xml:space="preserve">Facilitator, “Stakeholders and Corporate Boards” at </w:t>
      </w:r>
      <w:r w:rsidRPr="00612954">
        <w:rPr>
          <w:color w:val="000000"/>
          <w:sz w:val="22"/>
          <w:szCs w:val="22"/>
        </w:rPr>
        <w:t>Academy of Management. Washington, D.C., August, 2001</w:t>
      </w:r>
      <w:r w:rsidRPr="00612954">
        <w:rPr>
          <w:bCs/>
          <w:color w:val="000000"/>
          <w:sz w:val="22"/>
          <w:szCs w:val="22"/>
        </w:rPr>
        <w:t>.</w:t>
      </w:r>
    </w:p>
    <w:p w14:paraId="74DFFB43" w14:textId="77777777" w:rsidR="00962895" w:rsidRPr="00612954" w:rsidRDefault="00962895">
      <w:pPr>
        <w:rPr>
          <w:bCs/>
          <w:color w:val="000000"/>
          <w:sz w:val="22"/>
          <w:szCs w:val="22"/>
        </w:rPr>
      </w:pPr>
      <w:r w:rsidRPr="00612954">
        <w:rPr>
          <w:bCs/>
          <w:color w:val="000000"/>
          <w:sz w:val="22"/>
          <w:szCs w:val="22"/>
        </w:rPr>
        <w:t>Session Chair, “The Decision Environment of Foreign Entry Governance Choices” at Strategic Management Society Conference. Orlando, FL, October, 2005.</w:t>
      </w:r>
    </w:p>
    <w:p w14:paraId="39746BEE" w14:textId="77777777" w:rsidR="00C14BED" w:rsidRPr="00612954" w:rsidRDefault="00C14BED">
      <w:pPr>
        <w:rPr>
          <w:b/>
          <w:bCs/>
          <w:color w:val="000000"/>
          <w:sz w:val="22"/>
          <w:szCs w:val="22"/>
        </w:rPr>
      </w:pPr>
    </w:p>
    <w:p w14:paraId="4B89C33D" w14:textId="7F13E63B" w:rsidR="00C14BED" w:rsidRDefault="00C14BED">
      <w:pPr>
        <w:rPr>
          <w:b/>
          <w:bCs/>
          <w:color w:val="000000"/>
          <w:sz w:val="22"/>
          <w:szCs w:val="22"/>
        </w:rPr>
      </w:pPr>
      <w:r w:rsidRPr="00612954">
        <w:rPr>
          <w:b/>
          <w:bCs/>
          <w:color w:val="000000"/>
          <w:sz w:val="22"/>
          <w:szCs w:val="22"/>
        </w:rPr>
        <w:t>External Evaluator</w:t>
      </w:r>
    </w:p>
    <w:p w14:paraId="7489308C" w14:textId="0CEC819E" w:rsidR="003A6E63" w:rsidRPr="003A6E63" w:rsidRDefault="003A6E63">
      <w:pPr>
        <w:rPr>
          <w:b/>
          <w:bCs/>
          <w:color w:val="000000"/>
          <w:sz w:val="22"/>
          <w:szCs w:val="22"/>
        </w:rPr>
      </w:pPr>
      <w:r w:rsidRPr="003A6E63">
        <w:rPr>
          <w:color w:val="212121"/>
          <w:sz w:val="22"/>
          <w:szCs w:val="22"/>
        </w:rPr>
        <w:t>Frankfurt School of Finance &amp; Management</w:t>
      </w:r>
    </w:p>
    <w:p w14:paraId="631A9A3E" w14:textId="44139E70" w:rsidR="006E7D1D" w:rsidRDefault="006E7D1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Georgia State University</w:t>
      </w:r>
    </w:p>
    <w:p w14:paraId="2B05E64C" w14:textId="7C968618" w:rsidR="00791565" w:rsidRDefault="0079156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Indiana University</w:t>
      </w:r>
    </w:p>
    <w:p w14:paraId="51BF6539" w14:textId="43D82035" w:rsidR="00882132" w:rsidRPr="00612954" w:rsidRDefault="0088213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Iowa State University</w:t>
      </w:r>
    </w:p>
    <w:p w14:paraId="7292A1D5" w14:textId="14C89C72" w:rsidR="00FA1B69" w:rsidRPr="00612954" w:rsidRDefault="00FA1B69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Northeastern University</w:t>
      </w:r>
    </w:p>
    <w:p w14:paraId="03B6CE32" w14:textId="051215BE" w:rsidR="009602F6" w:rsidRPr="00612954" w:rsidRDefault="009602F6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Northern Illinois</w:t>
      </w:r>
    </w:p>
    <w:p w14:paraId="6F267FAD" w14:textId="68C25EAC" w:rsidR="003A4A7A" w:rsidRPr="00612954" w:rsidRDefault="003A4A7A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Peking University</w:t>
      </w:r>
    </w:p>
    <w:p w14:paraId="4FF0EFE0" w14:textId="2389BDC5" w:rsidR="00767D0A" w:rsidRDefault="00767D0A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Singapore Management University</w:t>
      </w:r>
    </w:p>
    <w:p w14:paraId="7641F539" w14:textId="37B38851" w:rsidR="001A1495" w:rsidRPr="00612954" w:rsidRDefault="001A14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Tulane University</w:t>
      </w:r>
    </w:p>
    <w:p w14:paraId="25E36A92" w14:textId="541A9903" w:rsidR="00C86074" w:rsidRDefault="00C8607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University of Alabama</w:t>
      </w:r>
    </w:p>
    <w:p w14:paraId="3ECA86B0" w14:textId="6A38F387" w:rsidR="003B5572" w:rsidRPr="00612954" w:rsidRDefault="003B5572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University of Arkansas</w:t>
      </w:r>
    </w:p>
    <w:p w14:paraId="5B32D8F8" w14:textId="08565FF8" w:rsidR="00C14BED" w:rsidRPr="00612954" w:rsidRDefault="00C14BE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University of California </w:t>
      </w:r>
      <w:r w:rsidR="006056A3" w:rsidRPr="00612954">
        <w:rPr>
          <w:color w:val="000000"/>
          <w:sz w:val="22"/>
          <w:szCs w:val="22"/>
        </w:rPr>
        <w:t>(</w:t>
      </w:r>
      <w:r w:rsidRPr="00612954">
        <w:rPr>
          <w:color w:val="000000"/>
          <w:sz w:val="22"/>
          <w:szCs w:val="22"/>
        </w:rPr>
        <w:t>Riverside</w:t>
      </w:r>
      <w:r w:rsidR="006056A3" w:rsidRPr="00612954">
        <w:rPr>
          <w:color w:val="000000"/>
          <w:sz w:val="22"/>
          <w:szCs w:val="22"/>
        </w:rPr>
        <w:t>)</w:t>
      </w:r>
    </w:p>
    <w:p w14:paraId="1505C027" w14:textId="3D633F8C" w:rsidR="001A1495" w:rsidRDefault="001A14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University of Cincinnati </w:t>
      </w:r>
    </w:p>
    <w:p w14:paraId="04934E7A" w14:textId="6B6822A3" w:rsidR="00C14BED" w:rsidRPr="00612954" w:rsidRDefault="00C14BE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University of Colorado (Boulder)</w:t>
      </w:r>
    </w:p>
    <w:p w14:paraId="1D8AE5B3" w14:textId="749AC955" w:rsidR="003B5572" w:rsidRDefault="003B5572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University of Georgia</w:t>
      </w:r>
    </w:p>
    <w:p w14:paraId="15E0AABB" w14:textId="59D2CE13" w:rsidR="00803636" w:rsidRDefault="0080363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University of Nebraska</w:t>
      </w:r>
    </w:p>
    <w:p w14:paraId="4B93D5B2" w14:textId="7CD46302" w:rsidR="00803636" w:rsidRPr="00612954" w:rsidRDefault="0080363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University of Notre Dame</w:t>
      </w:r>
    </w:p>
    <w:p w14:paraId="67BB7490" w14:textId="77777777" w:rsidR="00C14BED" w:rsidRPr="00612954" w:rsidRDefault="00C14BE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University of Tennessee</w:t>
      </w:r>
    </w:p>
    <w:p w14:paraId="4FB739B1" w14:textId="2DE0F7BE" w:rsidR="00CD329D" w:rsidRPr="00612954" w:rsidRDefault="00F16DB0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Villanova University</w:t>
      </w:r>
    </w:p>
    <w:p w14:paraId="425D6519" w14:textId="77777777" w:rsidR="00C14BED" w:rsidRPr="00612954" w:rsidRDefault="00C14BED">
      <w:pPr>
        <w:rPr>
          <w:b/>
          <w:color w:val="000000"/>
          <w:sz w:val="22"/>
          <w:szCs w:val="22"/>
        </w:rPr>
      </w:pPr>
    </w:p>
    <w:p w14:paraId="432D1AFC" w14:textId="77777777" w:rsidR="007F0B97" w:rsidRPr="00612954" w:rsidRDefault="007F0B97">
      <w:pPr>
        <w:pStyle w:val="Heading6"/>
        <w:rPr>
          <w:sz w:val="22"/>
          <w:szCs w:val="22"/>
        </w:rPr>
      </w:pPr>
      <w:r w:rsidRPr="00612954">
        <w:rPr>
          <w:sz w:val="22"/>
          <w:szCs w:val="22"/>
        </w:rPr>
        <w:t>Arizona State University</w:t>
      </w:r>
    </w:p>
    <w:p w14:paraId="2D10D051" w14:textId="08F5D246" w:rsidR="00497516" w:rsidRDefault="00497516" w:rsidP="00FA1B69">
      <w:pPr>
        <w:rPr>
          <w:sz w:val="22"/>
          <w:szCs w:val="22"/>
        </w:rPr>
      </w:pPr>
      <w:r>
        <w:rPr>
          <w:sz w:val="22"/>
          <w:szCs w:val="22"/>
        </w:rPr>
        <w:t>Post Tenure Review Committee (2024).</w:t>
      </w:r>
    </w:p>
    <w:p w14:paraId="436EBBB9" w14:textId="1543D96A" w:rsidR="003A6E63" w:rsidRDefault="003A6E63" w:rsidP="00FA1B69">
      <w:pPr>
        <w:rPr>
          <w:sz w:val="22"/>
          <w:szCs w:val="22"/>
        </w:rPr>
      </w:pPr>
      <w:r>
        <w:rPr>
          <w:sz w:val="22"/>
          <w:szCs w:val="22"/>
        </w:rPr>
        <w:t xml:space="preserve">Ph.D. </w:t>
      </w:r>
      <w:r w:rsidRPr="00612954">
        <w:rPr>
          <w:sz w:val="22"/>
          <w:szCs w:val="22"/>
        </w:rPr>
        <w:t>Comprehensive Exams Committee (2011-20</w:t>
      </w:r>
      <w:r>
        <w:rPr>
          <w:sz w:val="22"/>
          <w:szCs w:val="22"/>
        </w:rPr>
        <w:t>2</w:t>
      </w:r>
      <w:r w:rsidR="00497516">
        <w:rPr>
          <w:sz w:val="22"/>
          <w:szCs w:val="22"/>
        </w:rPr>
        <w:t>4</w:t>
      </w:r>
      <w:r w:rsidRPr="00612954">
        <w:rPr>
          <w:sz w:val="22"/>
          <w:szCs w:val="22"/>
        </w:rPr>
        <w:t>).</w:t>
      </w:r>
    </w:p>
    <w:p w14:paraId="5E85D4E0" w14:textId="102458B2" w:rsidR="001A1495" w:rsidRDefault="001A1495" w:rsidP="00FA1B69">
      <w:pPr>
        <w:rPr>
          <w:sz w:val="22"/>
          <w:szCs w:val="22"/>
        </w:rPr>
      </w:pPr>
      <w:r>
        <w:rPr>
          <w:sz w:val="22"/>
          <w:szCs w:val="22"/>
        </w:rPr>
        <w:t>Senior Associate Dean of Faculty</w:t>
      </w:r>
      <w:r w:rsidR="003A6E63">
        <w:rPr>
          <w:sz w:val="22"/>
          <w:szCs w:val="22"/>
        </w:rPr>
        <w:t>, W. P. Carey</w:t>
      </w:r>
      <w:r>
        <w:rPr>
          <w:sz w:val="22"/>
          <w:szCs w:val="22"/>
        </w:rPr>
        <w:t xml:space="preserve"> (2020-2021).</w:t>
      </w:r>
    </w:p>
    <w:p w14:paraId="14A400EF" w14:textId="77E9C70A" w:rsidR="009602F6" w:rsidRPr="00612954" w:rsidRDefault="00EA376A" w:rsidP="00FA1B69">
      <w:pPr>
        <w:rPr>
          <w:sz w:val="22"/>
          <w:szCs w:val="22"/>
        </w:rPr>
      </w:pPr>
      <w:r w:rsidRPr="00612954">
        <w:rPr>
          <w:sz w:val="22"/>
          <w:szCs w:val="22"/>
        </w:rPr>
        <w:t>W.P. Carey College Promotion and Tenure Committee (2019-</w:t>
      </w:r>
      <w:r w:rsidR="001A1495">
        <w:rPr>
          <w:sz w:val="22"/>
          <w:szCs w:val="22"/>
        </w:rPr>
        <w:t>2020</w:t>
      </w:r>
      <w:r w:rsidRPr="00612954">
        <w:rPr>
          <w:sz w:val="22"/>
          <w:szCs w:val="22"/>
        </w:rPr>
        <w:t>).</w:t>
      </w:r>
    </w:p>
    <w:p w14:paraId="4934E33D" w14:textId="1C60BD19" w:rsidR="00170A1E" w:rsidRPr="00612954" w:rsidRDefault="00170A1E" w:rsidP="00FA1B69">
      <w:pPr>
        <w:rPr>
          <w:sz w:val="22"/>
          <w:szCs w:val="22"/>
        </w:rPr>
      </w:pPr>
      <w:r w:rsidRPr="00612954">
        <w:rPr>
          <w:sz w:val="22"/>
          <w:szCs w:val="22"/>
        </w:rPr>
        <w:t>Faculty Athletics Ambassador (2017-</w:t>
      </w:r>
      <w:r w:rsidR="001A1495">
        <w:rPr>
          <w:sz w:val="22"/>
          <w:szCs w:val="22"/>
        </w:rPr>
        <w:t>2020</w:t>
      </w:r>
      <w:r w:rsidRPr="00612954">
        <w:rPr>
          <w:sz w:val="22"/>
          <w:szCs w:val="22"/>
        </w:rPr>
        <w:t>)</w:t>
      </w:r>
      <w:r w:rsidR="004B733A" w:rsidRPr="00612954">
        <w:rPr>
          <w:sz w:val="22"/>
          <w:szCs w:val="22"/>
        </w:rPr>
        <w:t>.</w:t>
      </w:r>
    </w:p>
    <w:p w14:paraId="48C3D4BC" w14:textId="1BC513BB" w:rsidR="00FA1B69" w:rsidRPr="00612954" w:rsidRDefault="00FA1B69" w:rsidP="00FA1B69">
      <w:pPr>
        <w:rPr>
          <w:sz w:val="22"/>
          <w:szCs w:val="22"/>
        </w:rPr>
      </w:pPr>
      <w:r w:rsidRPr="00612954">
        <w:rPr>
          <w:sz w:val="22"/>
          <w:szCs w:val="22"/>
        </w:rPr>
        <w:t>Faculty Search Committee (2017).</w:t>
      </w:r>
    </w:p>
    <w:p w14:paraId="77920268" w14:textId="77777777" w:rsidR="00E40383" w:rsidRPr="00612954" w:rsidRDefault="00E40383" w:rsidP="00E40383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Faculty Search Committee (2013).</w:t>
      </w:r>
    </w:p>
    <w:p w14:paraId="69442A42" w14:textId="7A2444C2" w:rsidR="00E40383" w:rsidRPr="00612954" w:rsidRDefault="00497516" w:rsidP="007F0B97">
      <w:pPr>
        <w:rPr>
          <w:sz w:val="22"/>
          <w:szCs w:val="22"/>
        </w:rPr>
      </w:pPr>
      <w:r>
        <w:rPr>
          <w:sz w:val="22"/>
          <w:szCs w:val="22"/>
        </w:rPr>
        <w:t xml:space="preserve">Department </w:t>
      </w:r>
      <w:r w:rsidR="00E40383" w:rsidRPr="00612954">
        <w:rPr>
          <w:sz w:val="22"/>
          <w:szCs w:val="22"/>
        </w:rPr>
        <w:t>Personnel Committee (2008-2010; 2012-2014).</w:t>
      </w:r>
    </w:p>
    <w:p w14:paraId="52F772B0" w14:textId="79F7BD2D" w:rsidR="00E40383" w:rsidRPr="00612954" w:rsidRDefault="00E40383" w:rsidP="007F0B97">
      <w:pPr>
        <w:rPr>
          <w:sz w:val="22"/>
          <w:szCs w:val="22"/>
        </w:rPr>
      </w:pPr>
      <w:r w:rsidRPr="00612954">
        <w:rPr>
          <w:sz w:val="22"/>
          <w:szCs w:val="22"/>
        </w:rPr>
        <w:t>Doctoral Program Committee (2008-2012).</w:t>
      </w:r>
    </w:p>
    <w:p w14:paraId="7025FD9C" w14:textId="6E36A9F2" w:rsidR="0022248A" w:rsidRPr="00612954" w:rsidRDefault="00E40383" w:rsidP="007F0B97">
      <w:pPr>
        <w:rPr>
          <w:sz w:val="22"/>
          <w:szCs w:val="22"/>
        </w:rPr>
      </w:pPr>
      <w:r w:rsidRPr="00612954">
        <w:rPr>
          <w:sz w:val="22"/>
          <w:szCs w:val="22"/>
        </w:rPr>
        <w:t>Chair, Department Head Search Committee (2010).</w:t>
      </w:r>
    </w:p>
    <w:p w14:paraId="7C7F351E" w14:textId="77777777" w:rsidR="0022248A" w:rsidRPr="00612954" w:rsidRDefault="0022248A" w:rsidP="007F0B97">
      <w:pPr>
        <w:rPr>
          <w:sz w:val="22"/>
          <w:szCs w:val="22"/>
        </w:rPr>
      </w:pPr>
      <w:r w:rsidRPr="00612954">
        <w:rPr>
          <w:sz w:val="22"/>
          <w:szCs w:val="22"/>
        </w:rPr>
        <w:lastRenderedPageBreak/>
        <w:t>Chair, Faculty Search Committee (2010).</w:t>
      </w:r>
    </w:p>
    <w:p w14:paraId="6FCEBFA8" w14:textId="77777777" w:rsidR="006825E5" w:rsidRPr="00612954" w:rsidRDefault="006825E5" w:rsidP="006825E5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Membe</w:t>
      </w:r>
      <w:r w:rsidR="001E3FF3" w:rsidRPr="00612954">
        <w:rPr>
          <w:color w:val="000000"/>
          <w:sz w:val="22"/>
          <w:szCs w:val="22"/>
        </w:rPr>
        <w:t>r, Michael Withers (2008-2011</w:t>
      </w:r>
      <w:r w:rsidRPr="00612954">
        <w:rPr>
          <w:color w:val="000000"/>
          <w:sz w:val="22"/>
          <w:szCs w:val="22"/>
        </w:rPr>
        <w:t>).</w:t>
      </w:r>
    </w:p>
    <w:p w14:paraId="365ED3A8" w14:textId="36CCB39C" w:rsidR="00C46675" w:rsidRPr="00612954" w:rsidRDefault="00C46675" w:rsidP="00C46675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Chair, John Busenbark (2013-present).</w:t>
      </w:r>
    </w:p>
    <w:p w14:paraId="5528173A" w14:textId="0ED6FBA4" w:rsidR="001A1495" w:rsidRPr="00612954" w:rsidRDefault="001A1495" w:rsidP="001A1495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Dissertation Committee Chair, </w:t>
      </w:r>
      <w:r>
        <w:rPr>
          <w:color w:val="000000"/>
          <w:sz w:val="22"/>
          <w:szCs w:val="22"/>
        </w:rPr>
        <w:t>Latifa Albader</w:t>
      </w:r>
      <w:r w:rsidRPr="00612954">
        <w:rPr>
          <w:color w:val="000000"/>
          <w:sz w:val="22"/>
          <w:szCs w:val="22"/>
        </w:rPr>
        <w:t xml:space="preserve"> (20</w:t>
      </w:r>
      <w:r>
        <w:rPr>
          <w:color w:val="000000"/>
          <w:sz w:val="22"/>
          <w:szCs w:val="22"/>
        </w:rPr>
        <w:t>20</w:t>
      </w:r>
      <w:r w:rsidRPr="00612954">
        <w:rPr>
          <w:color w:val="000000"/>
          <w:sz w:val="22"/>
          <w:szCs w:val="22"/>
        </w:rPr>
        <w:t>-present).</w:t>
      </w:r>
    </w:p>
    <w:p w14:paraId="191ADB61" w14:textId="77777777" w:rsidR="00C46675" w:rsidRPr="00612954" w:rsidRDefault="00C46675" w:rsidP="007F0B97">
      <w:pPr>
        <w:rPr>
          <w:sz w:val="22"/>
          <w:szCs w:val="22"/>
        </w:rPr>
      </w:pPr>
    </w:p>
    <w:p w14:paraId="0BA0B185" w14:textId="77777777" w:rsidR="00CD329D" w:rsidRPr="00612954" w:rsidRDefault="00CD329D">
      <w:pPr>
        <w:pStyle w:val="Heading6"/>
        <w:rPr>
          <w:sz w:val="22"/>
          <w:szCs w:val="22"/>
        </w:rPr>
      </w:pPr>
      <w:r w:rsidRPr="00612954">
        <w:rPr>
          <w:sz w:val="22"/>
          <w:szCs w:val="22"/>
        </w:rPr>
        <w:t>Texas A&amp;M University</w:t>
      </w:r>
    </w:p>
    <w:p w14:paraId="2EC7044C" w14:textId="77777777" w:rsidR="008C4EFB" w:rsidRPr="00612954" w:rsidRDefault="008C4EF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Doctora</w:t>
      </w:r>
      <w:r w:rsidR="00C23486" w:rsidRPr="00612954">
        <w:rPr>
          <w:color w:val="000000"/>
          <w:sz w:val="22"/>
          <w:szCs w:val="22"/>
        </w:rPr>
        <w:t>l</w:t>
      </w:r>
      <w:r w:rsidRPr="00612954">
        <w:rPr>
          <w:color w:val="000000"/>
          <w:sz w:val="22"/>
          <w:szCs w:val="22"/>
        </w:rPr>
        <w:t xml:space="preserve"> </w:t>
      </w:r>
      <w:r w:rsidR="00C23486" w:rsidRPr="00612954">
        <w:rPr>
          <w:color w:val="000000"/>
          <w:sz w:val="22"/>
          <w:szCs w:val="22"/>
        </w:rPr>
        <w:t>Program</w:t>
      </w:r>
      <w:r w:rsidRPr="00612954">
        <w:rPr>
          <w:color w:val="000000"/>
          <w:sz w:val="22"/>
          <w:szCs w:val="22"/>
        </w:rPr>
        <w:t xml:space="preserve"> </w:t>
      </w:r>
      <w:r w:rsidR="00C23486" w:rsidRPr="00612954">
        <w:rPr>
          <w:color w:val="000000"/>
          <w:sz w:val="22"/>
          <w:szCs w:val="22"/>
        </w:rPr>
        <w:t xml:space="preserve">Coordinator </w:t>
      </w:r>
      <w:r w:rsidR="00A6563F" w:rsidRPr="00612954">
        <w:rPr>
          <w:color w:val="000000"/>
          <w:sz w:val="22"/>
          <w:szCs w:val="22"/>
        </w:rPr>
        <w:t>(2005-2006</w:t>
      </w:r>
      <w:r w:rsidRPr="00612954">
        <w:rPr>
          <w:color w:val="000000"/>
          <w:sz w:val="22"/>
          <w:szCs w:val="22"/>
        </w:rPr>
        <w:t>)</w:t>
      </w:r>
      <w:r w:rsidR="00C23486" w:rsidRPr="00612954">
        <w:rPr>
          <w:color w:val="000000"/>
          <w:sz w:val="22"/>
          <w:szCs w:val="22"/>
        </w:rPr>
        <w:t>.</w:t>
      </w:r>
    </w:p>
    <w:p w14:paraId="2FB79FE2" w14:textId="77777777" w:rsidR="006F0617" w:rsidRPr="00612954" w:rsidRDefault="006F0617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Chair, Faculty Search Committee (2005).</w:t>
      </w:r>
    </w:p>
    <w:p w14:paraId="327D67C3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Member, Doctoral Policy Committee (2002-</w:t>
      </w:r>
      <w:r w:rsidR="00C81FBF" w:rsidRPr="00612954">
        <w:rPr>
          <w:color w:val="000000"/>
          <w:sz w:val="22"/>
          <w:szCs w:val="22"/>
        </w:rPr>
        <w:t>2006</w:t>
      </w:r>
      <w:r w:rsidRPr="00612954">
        <w:rPr>
          <w:color w:val="000000"/>
          <w:sz w:val="22"/>
          <w:szCs w:val="22"/>
        </w:rPr>
        <w:t>).</w:t>
      </w:r>
    </w:p>
    <w:p w14:paraId="10026255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Member, Management 3</w:t>
      </w:r>
      <w:r w:rsidR="00BD7BB3" w:rsidRPr="00612954">
        <w:rPr>
          <w:color w:val="000000"/>
          <w:sz w:val="22"/>
          <w:szCs w:val="22"/>
        </w:rPr>
        <w:t>63</w:t>
      </w:r>
      <w:r w:rsidRPr="00612954">
        <w:rPr>
          <w:color w:val="000000"/>
          <w:sz w:val="22"/>
          <w:szCs w:val="22"/>
        </w:rPr>
        <w:t xml:space="preserve"> Taskforce (2004).</w:t>
      </w:r>
    </w:p>
    <w:p w14:paraId="46831D16" w14:textId="77777777" w:rsidR="00300602" w:rsidRPr="00612954" w:rsidRDefault="00300602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Member, Department Head Search Committee, Department of Management (2005).</w:t>
      </w:r>
    </w:p>
    <w:p w14:paraId="2EFFB666" w14:textId="77777777" w:rsidR="002145CA" w:rsidRPr="00612954" w:rsidRDefault="002145CA" w:rsidP="00300602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 xml:space="preserve">Dissertation Committee </w:t>
      </w:r>
      <w:r w:rsidR="0001376C" w:rsidRPr="00612954">
        <w:rPr>
          <w:color w:val="000000"/>
          <w:sz w:val="22"/>
          <w:szCs w:val="22"/>
        </w:rPr>
        <w:t>Co-</w:t>
      </w:r>
      <w:r w:rsidRPr="00612954">
        <w:rPr>
          <w:color w:val="000000"/>
          <w:sz w:val="22"/>
          <w:szCs w:val="22"/>
        </w:rPr>
        <w:t>Chair, Chris Reutzel (2004-</w:t>
      </w:r>
      <w:r w:rsidR="0048628E" w:rsidRPr="00612954">
        <w:rPr>
          <w:color w:val="000000"/>
          <w:sz w:val="22"/>
          <w:szCs w:val="22"/>
        </w:rPr>
        <w:t>2007</w:t>
      </w:r>
      <w:r w:rsidRPr="00612954">
        <w:rPr>
          <w:color w:val="000000"/>
          <w:sz w:val="22"/>
          <w:szCs w:val="22"/>
        </w:rPr>
        <w:t>).</w:t>
      </w:r>
    </w:p>
    <w:p w14:paraId="230545FE" w14:textId="77777777" w:rsidR="00F14EDB" w:rsidRPr="00612954" w:rsidRDefault="00F14EDB" w:rsidP="00F14ED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Member, Dick Lester (2001-2003).</w:t>
      </w:r>
    </w:p>
    <w:p w14:paraId="1C5ADA12" w14:textId="77777777" w:rsidR="00F14EDB" w:rsidRPr="00612954" w:rsidRDefault="00F14EDB" w:rsidP="00F14ED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Member, Jun Li (2002-2004).</w:t>
      </w:r>
    </w:p>
    <w:p w14:paraId="646CB23D" w14:textId="77777777" w:rsidR="00300602" w:rsidRPr="00612954" w:rsidRDefault="00300602" w:rsidP="00300602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Member, Jamie Collins (2003-</w:t>
      </w:r>
      <w:r w:rsidR="00C81FBF" w:rsidRPr="00612954">
        <w:rPr>
          <w:color w:val="000000"/>
          <w:sz w:val="22"/>
          <w:szCs w:val="22"/>
        </w:rPr>
        <w:t>2006</w:t>
      </w:r>
      <w:r w:rsidRPr="00612954">
        <w:rPr>
          <w:color w:val="000000"/>
          <w:sz w:val="22"/>
          <w:szCs w:val="22"/>
        </w:rPr>
        <w:t>).</w:t>
      </w:r>
    </w:p>
    <w:p w14:paraId="38FEB5DD" w14:textId="77777777" w:rsidR="008C4EFB" w:rsidRPr="00612954" w:rsidRDefault="008C4EFB" w:rsidP="008C4EF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Member, Tim Holcomb (2005-</w:t>
      </w:r>
      <w:r w:rsidR="00C81FBF" w:rsidRPr="00612954">
        <w:rPr>
          <w:color w:val="000000"/>
          <w:sz w:val="22"/>
          <w:szCs w:val="22"/>
        </w:rPr>
        <w:t>2007</w:t>
      </w:r>
      <w:r w:rsidRPr="00612954">
        <w:rPr>
          <w:color w:val="000000"/>
          <w:sz w:val="22"/>
          <w:szCs w:val="22"/>
        </w:rPr>
        <w:t>).</w:t>
      </w:r>
    </w:p>
    <w:p w14:paraId="1E93A1C0" w14:textId="77777777" w:rsidR="00D4217A" w:rsidRPr="00612954" w:rsidRDefault="00D4217A" w:rsidP="008C4EF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Memb</w:t>
      </w:r>
      <w:r w:rsidR="0001376C" w:rsidRPr="00612954">
        <w:rPr>
          <w:color w:val="000000"/>
          <w:sz w:val="22"/>
          <w:szCs w:val="22"/>
        </w:rPr>
        <w:t>er, Brian Connelly (2005-2008</w:t>
      </w:r>
      <w:r w:rsidRPr="00612954">
        <w:rPr>
          <w:color w:val="000000"/>
          <w:sz w:val="22"/>
          <w:szCs w:val="22"/>
        </w:rPr>
        <w:t>).</w:t>
      </w:r>
    </w:p>
    <w:p w14:paraId="20B0FAA6" w14:textId="77777777" w:rsidR="00F14EDB" w:rsidRPr="00612954" w:rsidRDefault="00F14EDB" w:rsidP="00F14ED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Member, Michael Holmes (2006-</w:t>
      </w:r>
      <w:r w:rsidR="0001376C" w:rsidRPr="00612954">
        <w:rPr>
          <w:color w:val="000000"/>
          <w:sz w:val="22"/>
          <w:szCs w:val="22"/>
        </w:rPr>
        <w:t>2008</w:t>
      </w:r>
      <w:r w:rsidRPr="00612954">
        <w:rPr>
          <w:color w:val="000000"/>
          <w:sz w:val="22"/>
          <w:szCs w:val="22"/>
        </w:rPr>
        <w:t>).</w:t>
      </w:r>
    </w:p>
    <w:p w14:paraId="408C791D" w14:textId="77777777" w:rsidR="00F14EDB" w:rsidRPr="00612954" w:rsidRDefault="00F14EDB" w:rsidP="00F14ED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Member, Toyah Miller (2006-</w:t>
      </w:r>
      <w:r w:rsidR="0001376C" w:rsidRPr="00612954">
        <w:rPr>
          <w:color w:val="000000"/>
          <w:sz w:val="22"/>
          <w:szCs w:val="22"/>
        </w:rPr>
        <w:t>2008</w:t>
      </w:r>
      <w:r w:rsidRPr="00612954">
        <w:rPr>
          <w:color w:val="000000"/>
          <w:sz w:val="22"/>
          <w:szCs w:val="22"/>
        </w:rPr>
        <w:t>).</w:t>
      </w:r>
    </w:p>
    <w:p w14:paraId="680F19F6" w14:textId="77777777" w:rsidR="006044BE" w:rsidRPr="00612954" w:rsidRDefault="006044BE" w:rsidP="006044BE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GCR, Eun-Hwan Jeong (Aerospace Engineering) (2001-2002).</w:t>
      </w:r>
    </w:p>
    <w:p w14:paraId="2663D6B3" w14:textId="77777777" w:rsidR="006044BE" w:rsidRPr="00612954" w:rsidRDefault="006044BE" w:rsidP="006044BE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GCR, Sun Woo Kim (Industrial Engineering) (2002).</w:t>
      </w:r>
    </w:p>
    <w:p w14:paraId="5F304CD2" w14:textId="77777777" w:rsidR="00BC3B51" w:rsidRPr="00612954" w:rsidRDefault="00BC3B51">
      <w:pPr>
        <w:rPr>
          <w:color w:val="000000"/>
          <w:sz w:val="22"/>
          <w:szCs w:val="22"/>
        </w:rPr>
      </w:pPr>
    </w:p>
    <w:p w14:paraId="5AFFEC2E" w14:textId="77777777" w:rsidR="008C4EFB" w:rsidRPr="00612954" w:rsidRDefault="008C4EFB" w:rsidP="008C4EFB">
      <w:pPr>
        <w:pStyle w:val="Heading3"/>
        <w:ind w:left="0"/>
        <w:jc w:val="left"/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Indiana University</w:t>
      </w:r>
    </w:p>
    <w:p w14:paraId="27147D06" w14:textId="77777777" w:rsidR="008C4EFB" w:rsidRPr="00612954" w:rsidRDefault="008C4EFB" w:rsidP="008C4EF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Judge, 1</w:t>
      </w:r>
      <w:r w:rsidRPr="00612954">
        <w:rPr>
          <w:color w:val="000000"/>
          <w:sz w:val="22"/>
          <w:szCs w:val="22"/>
          <w:vertAlign w:val="superscript"/>
        </w:rPr>
        <w:t>st</w:t>
      </w:r>
      <w:r w:rsidRPr="00612954">
        <w:rPr>
          <w:color w:val="000000"/>
          <w:sz w:val="22"/>
          <w:szCs w:val="22"/>
        </w:rPr>
        <w:t xml:space="preserve"> Year MBA Case Competition, 1997, 1998, 1999.</w:t>
      </w:r>
    </w:p>
    <w:p w14:paraId="580D20A0" w14:textId="77777777" w:rsidR="008C4EFB" w:rsidRPr="00612954" w:rsidRDefault="008C4EFB" w:rsidP="008C4EF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Vice-President, Doctoral Student Association, 1999-2000.</w:t>
      </w:r>
    </w:p>
    <w:p w14:paraId="0AA984FA" w14:textId="77777777" w:rsidR="008C4EFB" w:rsidRPr="00612954" w:rsidRDefault="008C4EFB" w:rsidP="008C4EF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Doctoral Computer Committee, 1998.</w:t>
      </w:r>
    </w:p>
    <w:p w14:paraId="245F1F0C" w14:textId="77777777" w:rsidR="008C4EFB" w:rsidRPr="00612954" w:rsidRDefault="008C4EFB" w:rsidP="008C4EF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Member, Rungpen Roengpitya (2003-</w:t>
      </w:r>
      <w:r w:rsidR="00F14EDB" w:rsidRPr="00612954">
        <w:rPr>
          <w:color w:val="000000"/>
          <w:sz w:val="22"/>
          <w:szCs w:val="22"/>
        </w:rPr>
        <w:t>2005</w:t>
      </w:r>
      <w:r w:rsidRPr="00612954">
        <w:rPr>
          <w:color w:val="000000"/>
          <w:sz w:val="22"/>
          <w:szCs w:val="22"/>
        </w:rPr>
        <w:t>).</w:t>
      </w:r>
    </w:p>
    <w:p w14:paraId="7036D9FC" w14:textId="77777777" w:rsidR="008C4EFB" w:rsidRPr="00612954" w:rsidRDefault="008C4EFB" w:rsidP="008C4EFB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Dissertation Committee Member, Christine Mooney (2003-</w:t>
      </w:r>
      <w:r w:rsidR="00F14EDB" w:rsidRPr="00612954">
        <w:rPr>
          <w:color w:val="000000"/>
          <w:sz w:val="22"/>
          <w:szCs w:val="22"/>
        </w:rPr>
        <w:t>2005</w:t>
      </w:r>
      <w:r w:rsidRPr="00612954">
        <w:rPr>
          <w:color w:val="000000"/>
          <w:sz w:val="22"/>
          <w:szCs w:val="22"/>
        </w:rPr>
        <w:t>).</w:t>
      </w:r>
    </w:p>
    <w:p w14:paraId="03559575" w14:textId="77777777" w:rsidR="008C4EFB" w:rsidRPr="00612954" w:rsidRDefault="008C4EFB" w:rsidP="008C4EFB">
      <w:pPr>
        <w:rPr>
          <w:color w:val="000000"/>
          <w:sz w:val="22"/>
          <w:szCs w:val="22"/>
        </w:rPr>
      </w:pPr>
    </w:p>
    <w:p w14:paraId="05535531" w14:textId="77777777" w:rsidR="007A4C69" w:rsidRPr="00612954" w:rsidRDefault="007A4C69">
      <w:pPr>
        <w:pStyle w:val="Heading1"/>
        <w:rPr>
          <w:color w:val="000000"/>
          <w:sz w:val="22"/>
          <w:szCs w:val="22"/>
        </w:rPr>
      </w:pPr>
    </w:p>
    <w:p w14:paraId="2C2B0DD4" w14:textId="027F8390" w:rsidR="001A1495" w:rsidRDefault="001A1495" w:rsidP="001A1495">
      <w:pPr>
        <w:pBdr>
          <w:bottom w:val="single" w:sz="12" w:space="1" w:color="auto"/>
        </w:pBd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Professional Associations</w:t>
      </w:r>
    </w:p>
    <w:p w14:paraId="0997D853" w14:textId="1749D769" w:rsidR="00CD329D" w:rsidRPr="001A1495" w:rsidRDefault="00CD329D" w:rsidP="001A1495">
      <w:pPr>
        <w:spacing w:line="120" w:lineRule="auto"/>
        <w:rPr>
          <w:color w:val="000000"/>
          <w:sz w:val="22"/>
          <w:szCs w:val="22"/>
        </w:rPr>
      </w:pPr>
    </w:p>
    <w:p w14:paraId="21528F6B" w14:textId="77777777" w:rsidR="00CD329D" w:rsidRPr="00612954" w:rsidRDefault="00CD329D">
      <w:pPr>
        <w:rPr>
          <w:color w:val="000000"/>
          <w:sz w:val="22"/>
          <w:szCs w:val="22"/>
        </w:rPr>
      </w:pPr>
      <w:r w:rsidRPr="00612954">
        <w:rPr>
          <w:color w:val="000000"/>
          <w:sz w:val="22"/>
          <w:szCs w:val="22"/>
        </w:rPr>
        <w:t>Academy of Management</w:t>
      </w:r>
      <w:r w:rsidR="009906D3" w:rsidRPr="00612954">
        <w:rPr>
          <w:color w:val="000000"/>
          <w:sz w:val="22"/>
          <w:szCs w:val="22"/>
        </w:rPr>
        <w:t xml:space="preserve">, </w:t>
      </w:r>
      <w:r w:rsidRPr="00612954">
        <w:rPr>
          <w:color w:val="000000"/>
          <w:sz w:val="22"/>
          <w:szCs w:val="22"/>
        </w:rPr>
        <w:t>Strategic Management Society</w:t>
      </w:r>
    </w:p>
    <w:p w14:paraId="281B28D1" w14:textId="77777777" w:rsidR="003A64B1" w:rsidRPr="00612954" w:rsidRDefault="003A64B1" w:rsidP="00663A90">
      <w:pPr>
        <w:jc w:val="center"/>
        <w:rPr>
          <w:b/>
          <w:color w:val="000000"/>
          <w:sz w:val="22"/>
          <w:szCs w:val="22"/>
        </w:rPr>
      </w:pPr>
    </w:p>
    <w:sectPr w:rsidR="003A64B1" w:rsidRPr="006129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728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AE00" w14:textId="77777777" w:rsidR="0074303B" w:rsidRDefault="0074303B" w:rsidP="00A52A4F">
      <w:r>
        <w:separator/>
      </w:r>
    </w:p>
  </w:endnote>
  <w:endnote w:type="continuationSeparator" w:id="0">
    <w:p w14:paraId="202D11EF" w14:textId="77777777" w:rsidR="0074303B" w:rsidRDefault="0074303B" w:rsidP="00A5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0AE" w14:textId="77777777" w:rsidR="00A52A4F" w:rsidRDefault="00A52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7D35" w14:textId="77777777" w:rsidR="00A52A4F" w:rsidRDefault="00A52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6B0E" w14:textId="77777777" w:rsidR="00A52A4F" w:rsidRDefault="00A5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0305" w14:textId="77777777" w:rsidR="0074303B" w:rsidRDefault="0074303B" w:rsidP="00A52A4F">
      <w:r>
        <w:separator/>
      </w:r>
    </w:p>
  </w:footnote>
  <w:footnote w:type="continuationSeparator" w:id="0">
    <w:p w14:paraId="704BC0F4" w14:textId="77777777" w:rsidR="0074303B" w:rsidRDefault="0074303B" w:rsidP="00A5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D536" w14:textId="77777777" w:rsidR="00A52A4F" w:rsidRDefault="00A52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8DE1" w14:textId="77777777" w:rsidR="00A52A4F" w:rsidRDefault="00A52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B2F9" w14:textId="77777777" w:rsidR="00A52A4F" w:rsidRDefault="00A52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0EFB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23316"/>
    <w:multiLevelType w:val="multilevel"/>
    <w:tmpl w:val="3F7A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E5B13"/>
    <w:multiLevelType w:val="multilevel"/>
    <w:tmpl w:val="83B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A269D"/>
    <w:multiLevelType w:val="multilevel"/>
    <w:tmpl w:val="3CEC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9287E"/>
    <w:multiLevelType w:val="multilevel"/>
    <w:tmpl w:val="2BC6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F7D6A"/>
    <w:multiLevelType w:val="multilevel"/>
    <w:tmpl w:val="4458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77ABB"/>
    <w:multiLevelType w:val="multilevel"/>
    <w:tmpl w:val="6360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771720">
    <w:abstractNumId w:val="2"/>
  </w:num>
  <w:num w:numId="2" w16cid:durableId="1525943789">
    <w:abstractNumId w:val="0"/>
  </w:num>
  <w:num w:numId="3" w16cid:durableId="1942377197">
    <w:abstractNumId w:val="1"/>
  </w:num>
  <w:num w:numId="4" w16cid:durableId="1479305917">
    <w:abstractNumId w:val="4"/>
  </w:num>
  <w:num w:numId="5" w16cid:durableId="1186602155">
    <w:abstractNumId w:val="3"/>
  </w:num>
  <w:num w:numId="6" w16cid:durableId="1164591709">
    <w:abstractNumId w:val="5"/>
  </w:num>
  <w:num w:numId="7" w16cid:durableId="117514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6A"/>
    <w:rsid w:val="000014C8"/>
    <w:rsid w:val="0000339B"/>
    <w:rsid w:val="000038F7"/>
    <w:rsid w:val="0001376C"/>
    <w:rsid w:val="00023BC4"/>
    <w:rsid w:val="00023BEC"/>
    <w:rsid w:val="000318EA"/>
    <w:rsid w:val="00041FD9"/>
    <w:rsid w:val="00054414"/>
    <w:rsid w:val="00055907"/>
    <w:rsid w:val="000768CA"/>
    <w:rsid w:val="00081D79"/>
    <w:rsid w:val="00081D99"/>
    <w:rsid w:val="00082810"/>
    <w:rsid w:val="000849F3"/>
    <w:rsid w:val="00090A58"/>
    <w:rsid w:val="00092B2D"/>
    <w:rsid w:val="00095A2D"/>
    <w:rsid w:val="00096DBE"/>
    <w:rsid w:val="000A205F"/>
    <w:rsid w:val="000A7A2F"/>
    <w:rsid w:val="000B303C"/>
    <w:rsid w:val="000B3BDF"/>
    <w:rsid w:val="000C11D5"/>
    <w:rsid w:val="000D0C26"/>
    <w:rsid w:val="000E3223"/>
    <w:rsid w:val="000E7BA5"/>
    <w:rsid w:val="000F2DF7"/>
    <w:rsid w:val="00100255"/>
    <w:rsid w:val="00100894"/>
    <w:rsid w:val="00107902"/>
    <w:rsid w:val="00130481"/>
    <w:rsid w:val="001331C4"/>
    <w:rsid w:val="00135A4C"/>
    <w:rsid w:val="00143DB8"/>
    <w:rsid w:val="00147575"/>
    <w:rsid w:val="00154F62"/>
    <w:rsid w:val="00155BDC"/>
    <w:rsid w:val="00161BE6"/>
    <w:rsid w:val="00162C9E"/>
    <w:rsid w:val="00170A1E"/>
    <w:rsid w:val="0018168F"/>
    <w:rsid w:val="00187927"/>
    <w:rsid w:val="00191F7F"/>
    <w:rsid w:val="001A1495"/>
    <w:rsid w:val="001A265F"/>
    <w:rsid w:val="001A2958"/>
    <w:rsid w:val="001A6700"/>
    <w:rsid w:val="001B1123"/>
    <w:rsid w:val="001B2DF5"/>
    <w:rsid w:val="001C1BC8"/>
    <w:rsid w:val="001C3822"/>
    <w:rsid w:val="001C44BF"/>
    <w:rsid w:val="001C5FEB"/>
    <w:rsid w:val="001D1732"/>
    <w:rsid w:val="001E3FF3"/>
    <w:rsid w:val="001E7591"/>
    <w:rsid w:val="001F7049"/>
    <w:rsid w:val="002145CA"/>
    <w:rsid w:val="002166FA"/>
    <w:rsid w:val="0022248A"/>
    <w:rsid w:val="00240A90"/>
    <w:rsid w:val="002513C7"/>
    <w:rsid w:val="00252C7F"/>
    <w:rsid w:val="00262AF4"/>
    <w:rsid w:val="00264CF0"/>
    <w:rsid w:val="002718AF"/>
    <w:rsid w:val="002731DB"/>
    <w:rsid w:val="00282003"/>
    <w:rsid w:val="0029047C"/>
    <w:rsid w:val="002A106B"/>
    <w:rsid w:val="002A51E3"/>
    <w:rsid w:val="002B039B"/>
    <w:rsid w:val="002B346A"/>
    <w:rsid w:val="002C02C0"/>
    <w:rsid w:val="002F4DCB"/>
    <w:rsid w:val="002F537A"/>
    <w:rsid w:val="002F5CB4"/>
    <w:rsid w:val="00300602"/>
    <w:rsid w:val="003031B7"/>
    <w:rsid w:val="003043AA"/>
    <w:rsid w:val="00344221"/>
    <w:rsid w:val="00344D46"/>
    <w:rsid w:val="00347F29"/>
    <w:rsid w:val="003731F8"/>
    <w:rsid w:val="00373F42"/>
    <w:rsid w:val="0038397F"/>
    <w:rsid w:val="00395764"/>
    <w:rsid w:val="003A4A7A"/>
    <w:rsid w:val="003A639E"/>
    <w:rsid w:val="003A64B1"/>
    <w:rsid w:val="003A6E63"/>
    <w:rsid w:val="003B5572"/>
    <w:rsid w:val="003C7AC6"/>
    <w:rsid w:val="003D0DAC"/>
    <w:rsid w:val="003D5F44"/>
    <w:rsid w:val="003D7E0B"/>
    <w:rsid w:val="003E54EE"/>
    <w:rsid w:val="003E7F10"/>
    <w:rsid w:val="003F23C1"/>
    <w:rsid w:val="00406BC6"/>
    <w:rsid w:val="004109AE"/>
    <w:rsid w:val="004110DE"/>
    <w:rsid w:val="004145E6"/>
    <w:rsid w:val="004150AA"/>
    <w:rsid w:val="00416758"/>
    <w:rsid w:val="00417D32"/>
    <w:rsid w:val="00422662"/>
    <w:rsid w:val="004276CC"/>
    <w:rsid w:val="00435964"/>
    <w:rsid w:val="00446E1D"/>
    <w:rsid w:val="00452FBB"/>
    <w:rsid w:val="00456AA9"/>
    <w:rsid w:val="00456DB5"/>
    <w:rsid w:val="00466B27"/>
    <w:rsid w:val="0046792B"/>
    <w:rsid w:val="00481D1C"/>
    <w:rsid w:val="00482C59"/>
    <w:rsid w:val="00484679"/>
    <w:rsid w:val="0048628E"/>
    <w:rsid w:val="004970E4"/>
    <w:rsid w:val="00497516"/>
    <w:rsid w:val="004A0759"/>
    <w:rsid w:val="004A332A"/>
    <w:rsid w:val="004B397F"/>
    <w:rsid w:val="004B58BD"/>
    <w:rsid w:val="004B733A"/>
    <w:rsid w:val="004C7AD9"/>
    <w:rsid w:val="004C7CEB"/>
    <w:rsid w:val="004D7C8A"/>
    <w:rsid w:val="004E09D1"/>
    <w:rsid w:val="004E11B3"/>
    <w:rsid w:val="004E41A1"/>
    <w:rsid w:val="004E7131"/>
    <w:rsid w:val="005027AC"/>
    <w:rsid w:val="00511809"/>
    <w:rsid w:val="0051207B"/>
    <w:rsid w:val="00516BC9"/>
    <w:rsid w:val="0052045F"/>
    <w:rsid w:val="00522FFF"/>
    <w:rsid w:val="00523871"/>
    <w:rsid w:val="00524D4D"/>
    <w:rsid w:val="005368C7"/>
    <w:rsid w:val="00536CD1"/>
    <w:rsid w:val="00550D61"/>
    <w:rsid w:val="00556764"/>
    <w:rsid w:val="00557742"/>
    <w:rsid w:val="005656EF"/>
    <w:rsid w:val="00567DFA"/>
    <w:rsid w:val="00571F45"/>
    <w:rsid w:val="0057529D"/>
    <w:rsid w:val="00580AAC"/>
    <w:rsid w:val="00581B87"/>
    <w:rsid w:val="00594AE6"/>
    <w:rsid w:val="005A454F"/>
    <w:rsid w:val="005B3922"/>
    <w:rsid w:val="005B3986"/>
    <w:rsid w:val="005C1DDB"/>
    <w:rsid w:val="005D36E4"/>
    <w:rsid w:val="005D383F"/>
    <w:rsid w:val="005E1918"/>
    <w:rsid w:val="005E4BAA"/>
    <w:rsid w:val="005F3AFC"/>
    <w:rsid w:val="005F4333"/>
    <w:rsid w:val="006044BE"/>
    <w:rsid w:val="006056A3"/>
    <w:rsid w:val="00606C1A"/>
    <w:rsid w:val="00610122"/>
    <w:rsid w:val="00612954"/>
    <w:rsid w:val="00613395"/>
    <w:rsid w:val="00616F24"/>
    <w:rsid w:val="00623D95"/>
    <w:rsid w:val="00655555"/>
    <w:rsid w:val="00660FF0"/>
    <w:rsid w:val="00663A90"/>
    <w:rsid w:val="00673E6D"/>
    <w:rsid w:val="006825E5"/>
    <w:rsid w:val="00693CC7"/>
    <w:rsid w:val="006A0B3B"/>
    <w:rsid w:val="006A1534"/>
    <w:rsid w:val="006A3038"/>
    <w:rsid w:val="006D45E9"/>
    <w:rsid w:val="006D6FAE"/>
    <w:rsid w:val="006E7D1D"/>
    <w:rsid w:val="006F0617"/>
    <w:rsid w:val="00702908"/>
    <w:rsid w:val="00713235"/>
    <w:rsid w:val="00714E24"/>
    <w:rsid w:val="0072029C"/>
    <w:rsid w:val="007213C8"/>
    <w:rsid w:val="00731341"/>
    <w:rsid w:val="0074064E"/>
    <w:rsid w:val="0074303B"/>
    <w:rsid w:val="00744650"/>
    <w:rsid w:val="00745852"/>
    <w:rsid w:val="00747028"/>
    <w:rsid w:val="007501D5"/>
    <w:rsid w:val="00750910"/>
    <w:rsid w:val="00751EFC"/>
    <w:rsid w:val="00756786"/>
    <w:rsid w:val="00767D0A"/>
    <w:rsid w:val="007706E8"/>
    <w:rsid w:val="00770840"/>
    <w:rsid w:val="00770C7A"/>
    <w:rsid w:val="00775526"/>
    <w:rsid w:val="00791565"/>
    <w:rsid w:val="00792E3A"/>
    <w:rsid w:val="00794A47"/>
    <w:rsid w:val="007A1B0B"/>
    <w:rsid w:val="007A4C69"/>
    <w:rsid w:val="007C6E42"/>
    <w:rsid w:val="007C6FE6"/>
    <w:rsid w:val="007E4328"/>
    <w:rsid w:val="007E54D8"/>
    <w:rsid w:val="007F0B97"/>
    <w:rsid w:val="00803636"/>
    <w:rsid w:val="00810780"/>
    <w:rsid w:val="00813876"/>
    <w:rsid w:val="00815468"/>
    <w:rsid w:val="00817167"/>
    <w:rsid w:val="008178CD"/>
    <w:rsid w:val="00817B49"/>
    <w:rsid w:val="00820C9F"/>
    <w:rsid w:val="00820F88"/>
    <w:rsid w:val="00820FC3"/>
    <w:rsid w:val="00822A2D"/>
    <w:rsid w:val="0082481D"/>
    <w:rsid w:val="00826350"/>
    <w:rsid w:val="0083014C"/>
    <w:rsid w:val="00834A1B"/>
    <w:rsid w:val="008545A0"/>
    <w:rsid w:val="0085720A"/>
    <w:rsid w:val="00857658"/>
    <w:rsid w:val="00873684"/>
    <w:rsid w:val="00877E6A"/>
    <w:rsid w:val="00882132"/>
    <w:rsid w:val="008856E1"/>
    <w:rsid w:val="00895095"/>
    <w:rsid w:val="008A5F3B"/>
    <w:rsid w:val="008B269F"/>
    <w:rsid w:val="008B43E8"/>
    <w:rsid w:val="008C34C9"/>
    <w:rsid w:val="008C4EFB"/>
    <w:rsid w:val="008D296B"/>
    <w:rsid w:val="008E14F2"/>
    <w:rsid w:val="008E31E2"/>
    <w:rsid w:val="008E4BC8"/>
    <w:rsid w:val="008F1D4F"/>
    <w:rsid w:val="008F3CEE"/>
    <w:rsid w:val="00902717"/>
    <w:rsid w:val="0090692F"/>
    <w:rsid w:val="0091387C"/>
    <w:rsid w:val="00922720"/>
    <w:rsid w:val="00924062"/>
    <w:rsid w:val="00924AEC"/>
    <w:rsid w:val="0093293D"/>
    <w:rsid w:val="0093357A"/>
    <w:rsid w:val="009342FA"/>
    <w:rsid w:val="00941493"/>
    <w:rsid w:val="00943E49"/>
    <w:rsid w:val="00944F33"/>
    <w:rsid w:val="0095028B"/>
    <w:rsid w:val="009508DC"/>
    <w:rsid w:val="009602F6"/>
    <w:rsid w:val="009624C7"/>
    <w:rsid w:val="00962895"/>
    <w:rsid w:val="00962B07"/>
    <w:rsid w:val="00967144"/>
    <w:rsid w:val="00972036"/>
    <w:rsid w:val="00981841"/>
    <w:rsid w:val="009906D3"/>
    <w:rsid w:val="009A05ED"/>
    <w:rsid w:val="009A77A2"/>
    <w:rsid w:val="009C3FF8"/>
    <w:rsid w:val="009C4D3A"/>
    <w:rsid w:val="009C5342"/>
    <w:rsid w:val="009C5E1E"/>
    <w:rsid w:val="009C7E37"/>
    <w:rsid w:val="009D234C"/>
    <w:rsid w:val="009D2E5C"/>
    <w:rsid w:val="009D6077"/>
    <w:rsid w:val="009E2269"/>
    <w:rsid w:val="009E2644"/>
    <w:rsid w:val="009E52EE"/>
    <w:rsid w:val="009E559F"/>
    <w:rsid w:val="009E7C07"/>
    <w:rsid w:val="00A01FCA"/>
    <w:rsid w:val="00A11E67"/>
    <w:rsid w:val="00A1681C"/>
    <w:rsid w:val="00A22680"/>
    <w:rsid w:val="00A2492A"/>
    <w:rsid w:val="00A34010"/>
    <w:rsid w:val="00A52A4F"/>
    <w:rsid w:val="00A6563F"/>
    <w:rsid w:val="00A728B7"/>
    <w:rsid w:val="00A760CF"/>
    <w:rsid w:val="00A76411"/>
    <w:rsid w:val="00A958E3"/>
    <w:rsid w:val="00AA2BED"/>
    <w:rsid w:val="00AA3F25"/>
    <w:rsid w:val="00AA4280"/>
    <w:rsid w:val="00AA6473"/>
    <w:rsid w:val="00AB13BD"/>
    <w:rsid w:val="00AB6AC7"/>
    <w:rsid w:val="00AB6AD7"/>
    <w:rsid w:val="00AB765A"/>
    <w:rsid w:val="00AC0373"/>
    <w:rsid w:val="00AD770F"/>
    <w:rsid w:val="00AE1F52"/>
    <w:rsid w:val="00AE4DFB"/>
    <w:rsid w:val="00AE6E47"/>
    <w:rsid w:val="00AF129D"/>
    <w:rsid w:val="00AF3D3A"/>
    <w:rsid w:val="00B1294A"/>
    <w:rsid w:val="00B23D20"/>
    <w:rsid w:val="00B24F68"/>
    <w:rsid w:val="00B328FF"/>
    <w:rsid w:val="00B3727D"/>
    <w:rsid w:val="00B4687B"/>
    <w:rsid w:val="00B65B81"/>
    <w:rsid w:val="00B66D06"/>
    <w:rsid w:val="00B72C4A"/>
    <w:rsid w:val="00B73C84"/>
    <w:rsid w:val="00B74A6B"/>
    <w:rsid w:val="00B76E47"/>
    <w:rsid w:val="00B77969"/>
    <w:rsid w:val="00B86885"/>
    <w:rsid w:val="00B86B00"/>
    <w:rsid w:val="00B86C41"/>
    <w:rsid w:val="00BA1464"/>
    <w:rsid w:val="00BA7880"/>
    <w:rsid w:val="00BB02B9"/>
    <w:rsid w:val="00BB20AC"/>
    <w:rsid w:val="00BB74A6"/>
    <w:rsid w:val="00BC0BA1"/>
    <w:rsid w:val="00BC270C"/>
    <w:rsid w:val="00BC3B51"/>
    <w:rsid w:val="00BD7024"/>
    <w:rsid w:val="00BD7BB3"/>
    <w:rsid w:val="00BE0077"/>
    <w:rsid w:val="00BE2E0E"/>
    <w:rsid w:val="00BE661A"/>
    <w:rsid w:val="00BF0745"/>
    <w:rsid w:val="00C034D7"/>
    <w:rsid w:val="00C109C5"/>
    <w:rsid w:val="00C12FB4"/>
    <w:rsid w:val="00C14BED"/>
    <w:rsid w:val="00C20296"/>
    <w:rsid w:val="00C2083B"/>
    <w:rsid w:val="00C23486"/>
    <w:rsid w:val="00C46675"/>
    <w:rsid w:val="00C46B53"/>
    <w:rsid w:val="00C56DB0"/>
    <w:rsid w:val="00C635CB"/>
    <w:rsid w:val="00C657F7"/>
    <w:rsid w:val="00C81FBF"/>
    <w:rsid w:val="00C86074"/>
    <w:rsid w:val="00C919DD"/>
    <w:rsid w:val="00C92494"/>
    <w:rsid w:val="00C94462"/>
    <w:rsid w:val="00C9612F"/>
    <w:rsid w:val="00C96A60"/>
    <w:rsid w:val="00CA52E7"/>
    <w:rsid w:val="00CA78D2"/>
    <w:rsid w:val="00CB17FA"/>
    <w:rsid w:val="00CB56DE"/>
    <w:rsid w:val="00CC06B0"/>
    <w:rsid w:val="00CD329D"/>
    <w:rsid w:val="00CD6AE5"/>
    <w:rsid w:val="00CE3FB5"/>
    <w:rsid w:val="00CE7A64"/>
    <w:rsid w:val="00D108D1"/>
    <w:rsid w:val="00D2105F"/>
    <w:rsid w:val="00D21336"/>
    <w:rsid w:val="00D2189E"/>
    <w:rsid w:val="00D22151"/>
    <w:rsid w:val="00D248E3"/>
    <w:rsid w:val="00D32777"/>
    <w:rsid w:val="00D32C98"/>
    <w:rsid w:val="00D333DC"/>
    <w:rsid w:val="00D4217A"/>
    <w:rsid w:val="00D534C5"/>
    <w:rsid w:val="00D5513C"/>
    <w:rsid w:val="00D579D9"/>
    <w:rsid w:val="00D63040"/>
    <w:rsid w:val="00D677EF"/>
    <w:rsid w:val="00D72C61"/>
    <w:rsid w:val="00D77643"/>
    <w:rsid w:val="00D91CE8"/>
    <w:rsid w:val="00DA0DBB"/>
    <w:rsid w:val="00DA6A82"/>
    <w:rsid w:val="00DB29A7"/>
    <w:rsid w:val="00DB3B00"/>
    <w:rsid w:val="00DC0521"/>
    <w:rsid w:val="00DC0554"/>
    <w:rsid w:val="00DC4B1E"/>
    <w:rsid w:val="00DC5905"/>
    <w:rsid w:val="00DC6FA2"/>
    <w:rsid w:val="00DD15F4"/>
    <w:rsid w:val="00DE41E3"/>
    <w:rsid w:val="00DF4159"/>
    <w:rsid w:val="00DF6115"/>
    <w:rsid w:val="00DF725C"/>
    <w:rsid w:val="00E07FD4"/>
    <w:rsid w:val="00E20264"/>
    <w:rsid w:val="00E21A30"/>
    <w:rsid w:val="00E24E13"/>
    <w:rsid w:val="00E257D0"/>
    <w:rsid w:val="00E26B76"/>
    <w:rsid w:val="00E2711E"/>
    <w:rsid w:val="00E3043D"/>
    <w:rsid w:val="00E32A2E"/>
    <w:rsid w:val="00E40383"/>
    <w:rsid w:val="00E40AD0"/>
    <w:rsid w:val="00E40BC1"/>
    <w:rsid w:val="00E42EC4"/>
    <w:rsid w:val="00E4412A"/>
    <w:rsid w:val="00E44A82"/>
    <w:rsid w:val="00E73F1F"/>
    <w:rsid w:val="00E850AA"/>
    <w:rsid w:val="00E85462"/>
    <w:rsid w:val="00E868BA"/>
    <w:rsid w:val="00E91B73"/>
    <w:rsid w:val="00E91FED"/>
    <w:rsid w:val="00EA04CF"/>
    <w:rsid w:val="00EA2A59"/>
    <w:rsid w:val="00EA376A"/>
    <w:rsid w:val="00EA56CC"/>
    <w:rsid w:val="00EB0E2A"/>
    <w:rsid w:val="00EC0602"/>
    <w:rsid w:val="00ED5142"/>
    <w:rsid w:val="00EE0A10"/>
    <w:rsid w:val="00F007C1"/>
    <w:rsid w:val="00F06228"/>
    <w:rsid w:val="00F11FCF"/>
    <w:rsid w:val="00F14EDB"/>
    <w:rsid w:val="00F16DB0"/>
    <w:rsid w:val="00F2398D"/>
    <w:rsid w:val="00F24F87"/>
    <w:rsid w:val="00F250FB"/>
    <w:rsid w:val="00F262F2"/>
    <w:rsid w:val="00F3308B"/>
    <w:rsid w:val="00F34C70"/>
    <w:rsid w:val="00F52896"/>
    <w:rsid w:val="00F5619C"/>
    <w:rsid w:val="00F56CD7"/>
    <w:rsid w:val="00F616EC"/>
    <w:rsid w:val="00F64EC0"/>
    <w:rsid w:val="00F700A9"/>
    <w:rsid w:val="00F7306D"/>
    <w:rsid w:val="00F73ABC"/>
    <w:rsid w:val="00F73FE5"/>
    <w:rsid w:val="00F8015E"/>
    <w:rsid w:val="00F81BCA"/>
    <w:rsid w:val="00F820BE"/>
    <w:rsid w:val="00F969B6"/>
    <w:rsid w:val="00FA19D8"/>
    <w:rsid w:val="00FA1B69"/>
    <w:rsid w:val="00FA6504"/>
    <w:rsid w:val="00FB0FAD"/>
    <w:rsid w:val="00FC1284"/>
    <w:rsid w:val="00FC43BE"/>
    <w:rsid w:val="00FC4F9B"/>
    <w:rsid w:val="00FD058D"/>
    <w:rsid w:val="00FD638C"/>
    <w:rsid w:val="00FE795E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F44D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5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ind w:left="720"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color w:val="000000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00000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color w:val="000000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New York" w:hAnsi="New York"/>
      <w:szCs w:val="20"/>
    </w:rPr>
  </w:style>
  <w:style w:type="paragraph" w:styleId="BodyText">
    <w:name w:val="Body Text"/>
    <w:basedOn w:val="Normal"/>
    <w:rPr>
      <w:color w:val="00000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ind w:right="720"/>
    </w:pPr>
    <w:rPr>
      <w:szCs w:val="20"/>
    </w:rPr>
  </w:style>
  <w:style w:type="paragraph" w:styleId="BodyTextIndent">
    <w:name w:val="Body Text Indent"/>
    <w:basedOn w:val="Normal"/>
    <w:pPr>
      <w:tabs>
        <w:tab w:val="left" w:pos="-720"/>
      </w:tabs>
      <w:spacing w:line="252" w:lineRule="auto"/>
      <w:ind w:left="720" w:hanging="720"/>
    </w:pPr>
    <w:rPr>
      <w:spacing w:val="-3"/>
      <w:szCs w:val="20"/>
    </w:rPr>
  </w:style>
  <w:style w:type="paragraph" w:styleId="BodyTextIndent2">
    <w:name w:val="Body Text Indent 2"/>
    <w:basedOn w:val="Normal"/>
    <w:pPr>
      <w:ind w:left="720"/>
    </w:pPr>
    <w:rPr>
      <w:color w:val="000000"/>
      <w:szCs w:val="20"/>
    </w:rPr>
  </w:style>
  <w:style w:type="paragraph" w:styleId="BalloonText">
    <w:name w:val="Balloon Text"/>
    <w:basedOn w:val="Normal"/>
    <w:semiHidden/>
    <w:rsid w:val="00E2026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17FA"/>
    <w:rPr>
      <w:sz w:val="16"/>
      <w:szCs w:val="16"/>
    </w:rPr>
  </w:style>
  <w:style w:type="paragraph" w:styleId="CommentText">
    <w:name w:val="annotation text"/>
    <w:basedOn w:val="Normal"/>
    <w:semiHidden/>
    <w:rsid w:val="00CB17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17FA"/>
    <w:rPr>
      <w:b/>
      <w:bCs/>
    </w:rPr>
  </w:style>
  <w:style w:type="paragraph" w:styleId="Header">
    <w:name w:val="header"/>
    <w:basedOn w:val="Normal"/>
    <w:rsid w:val="00D4217A"/>
    <w:pPr>
      <w:tabs>
        <w:tab w:val="center" w:pos="4320"/>
        <w:tab w:val="right" w:pos="8640"/>
      </w:tabs>
      <w:spacing w:line="480" w:lineRule="auto"/>
    </w:pPr>
  </w:style>
  <w:style w:type="paragraph" w:styleId="NormalWeb">
    <w:name w:val="Normal (Web)"/>
    <w:basedOn w:val="Normal"/>
    <w:rsid w:val="00435964"/>
    <w:pPr>
      <w:spacing w:before="100" w:beforeAutospacing="1" w:after="100" w:afterAutospacing="1"/>
    </w:pPr>
  </w:style>
  <w:style w:type="character" w:styleId="Emphasis">
    <w:name w:val="Emphasis"/>
    <w:qFormat/>
    <w:rsid w:val="003C7AC6"/>
    <w:rPr>
      <w:i/>
      <w:iCs/>
    </w:rPr>
  </w:style>
  <w:style w:type="character" w:styleId="Strong">
    <w:name w:val="Strong"/>
    <w:uiPriority w:val="22"/>
    <w:qFormat/>
    <w:rsid w:val="002A106B"/>
    <w:rPr>
      <w:b/>
      <w:bCs/>
    </w:rPr>
  </w:style>
  <w:style w:type="character" w:customStyle="1" w:styleId="title-link-wrapper1">
    <w:name w:val="title-link-wrapper1"/>
    <w:rsid w:val="002A106B"/>
    <w:rPr>
      <w:vanish w:val="0"/>
      <w:webHidden w:val="0"/>
      <w:specVanish w:val="0"/>
    </w:rPr>
  </w:style>
  <w:style w:type="character" w:customStyle="1" w:styleId="hidden1">
    <w:name w:val="hidden1"/>
    <w:basedOn w:val="DefaultParagraphFont"/>
    <w:rsid w:val="002A106B"/>
  </w:style>
  <w:style w:type="character" w:customStyle="1" w:styleId="medium-font1">
    <w:name w:val="medium-font1"/>
    <w:rsid w:val="002A106B"/>
    <w:rPr>
      <w:sz w:val="19"/>
      <w:szCs w:val="19"/>
    </w:rPr>
  </w:style>
  <w:style w:type="paragraph" w:styleId="NoSpacing">
    <w:name w:val="No Spacing"/>
    <w:link w:val="NoSpacingChar"/>
    <w:uiPriority w:val="1"/>
    <w:qFormat/>
    <w:rsid w:val="00C14BED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4BED"/>
    <w:rPr>
      <w:rFonts w:asciiTheme="minorHAnsi" w:eastAsiaTheme="minorHAnsi" w:hAnsiTheme="minorHAnsi" w:cstheme="minorBidi"/>
      <w:sz w:val="22"/>
      <w:szCs w:val="22"/>
    </w:rPr>
  </w:style>
  <w:style w:type="character" w:customStyle="1" w:styleId="epub-sectionitem">
    <w:name w:val="epub-section__item"/>
    <w:basedOn w:val="DefaultParagraphFont"/>
    <w:rsid w:val="008545A0"/>
  </w:style>
  <w:style w:type="character" w:customStyle="1" w:styleId="epub-sectionstate">
    <w:name w:val="epub-section__state"/>
    <w:basedOn w:val="DefaultParagraphFont"/>
    <w:rsid w:val="008545A0"/>
  </w:style>
  <w:style w:type="character" w:customStyle="1" w:styleId="epub-sectiondate">
    <w:name w:val="epub-section__date"/>
    <w:basedOn w:val="DefaultParagraphFont"/>
    <w:rsid w:val="008545A0"/>
  </w:style>
  <w:style w:type="character" w:customStyle="1" w:styleId="Heading1Char">
    <w:name w:val="Heading 1 Char"/>
    <w:basedOn w:val="DefaultParagraphFont"/>
    <w:link w:val="Heading1"/>
    <w:uiPriority w:val="9"/>
    <w:rsid w:val="008545A0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45A0"/>
    <w:rPr>
      <w:b/>
      <w:color w:val="000000"/>
      <w:sz w:val="24"/>
    </w:rPr>
  </w:style>
  <w:style w:type="character" w:customStyle="1" w:styleId="hlfld-contribauthor">
    <w:name w:val="hlfld-contribauthor"/>
    <w:basedOn w:val="DefaultParagraphFont"/>
    <w:rsid w:val="008545A0"/>
  </w:style>
  <w:style w:type="character" w:customStyle="1" w:styleId="singlehighlightclass">
    <w:name w:val="single_highlight_class"/>
    <w:basedOn w:val="DefaultParagraphFont"/>
    <w:rsid w:val="008545A0"/>
  </w:style>
  <w:style w:type="character" w:customStyle="1" w:styleId="metaepubdate">
    <w:name w:val="meta__epubdate"/>
    <w:basedOn w:val="DefaultParagraphFont"/>
    <w:rsid w:val="008545A0"/>
  </w:style>
  <w:style w:type="character" w:styleId="UnresolvedMention">
    <w:name w:val="Unresolved Mention"/>
    <w:basedOn w:val="DefaultParagraphFont"/>
    <w:rsid w:val="00FC1284"/>
    <w:rPr>
      <w:color w:val="605E5C"/>
      <w:shd w:val="clear" w:color="auto" w:fill="E1DFDD"/>
    </w:rPr>
  </w:style>
  <w:style w:type="table" w:styleId="TableGrid">
    <w:name w:val="Table Grid"/>
    <w:basedOn w:val="TableNormal"/>
    <w:rsid w:val="00612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9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61">
                  <w:marLeft w:val="2850"/>
                  <w:marRight w:val="2850"/>
                  <w:marTop w:val="0"/>
                  <w:marBottom w:val="0"/>
                  <w:divBdr>
                    <w:top w:val="single" w:sz="6" w:space="8" w:color="30773F"/>
                    <w:left w:val="single" w:sz="6" w:space="0" w:color="30773F"/>
                    <w:bottom w:val="single" w:sz="6" w:space="8" w:color="30773F"/>
                    <w:right w:val="single" w:sz="6" w:space="0" w:color="30773F"/>
                  </w:divBdr>
                  <w:divsChild>
                    <w:div w:id="13138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296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6" w:space="0" w:color="769DBE"/>
                            <w:left w:val="single" w:sz="6" w:space="0" w:color="769DBE"/>
                            <w:bottom w:val="single" w:sz="6" w:space="0" w:color="769DBE"/>
                            <w:right w:val="single" w:sz="6" w:space="0" w:color="769DBE"/>
                          </w:divBdr>
                          <w:divsChild>
                            <w:div w:id="18116784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3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aom.org/doi/10.5465/AMBPP.2022.11889abstrac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evis.certo@asu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journals.aom.org/doi/10.5465/AMBPP.2019.3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aom.org/doi/10.5465/AMBPP.2020.29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4571</Words>
  <Characters>26650</Characters>
  <Application>Microsoft Office Word</Application>
  <DocSecurity>0</DocSecurity>
  <Lines>720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IU</Company>
  <LinksUpToDate>false</LinksUpToDate>
  <CharactersWithSpaces>30854</CharactersWithSpaces>
  <SharedDoc>false</SharedDoc>
  <HLinks>
    <vt:vector size="18" baseType="variant">
      <vt:variant>
        <vt:i4>6684716</vt:i4>
      </vt:variant>
      <vt:variant>
        <vt:i4>6</vt:i4>
      </vt:variant>
      <vt:variant>
        <vt:i4>0</vt:i4>
      </vt:variant>
      <vt:variant>
        <vt:i4>5</vt:i4>
      </vt:variant>
      <vt:variant>
        <vt:lpwstr>mailto:dalton@indiana.edu</vt:lpwstr>
      </vt:variant>
      <vt:variant>
        <vt:lpwstr/>
      </vt:variant>
      <vt:variant>
        <vt:i4>6750286</vt:i4>
      </vt:variant>
      <vt:variant>
        <vt:i4>3</vt:i4>
      </vt:variant>
      <vt:variant>
        <vt:i4>0</vt:i4>
      </vt:variant>
      <vt:variant>
        <vt:i4>5</vt:i4>
      </vt:variant>
      <vt:variant>
        <vt:lpwstr>mailto:cdalton@indiana.edu</vt:lpwstr>
      </vt:variant>
      <vt:variant>
        <vt:lpwstr/>
      </vt:variant>
      <vt:variant>
        <vt:i4>3866698</vt:i4>
      </vt:variant>
      <vt:variant>
        <vt:i4>0</vt:i4>
      </vt:variant>
      <vt:variant>
        <vt:i4>0</vt:i4>
      </vt:variant>
      <vt:variant>
        <vt:i4>5</vt:i4>
      </vt:variant>
      <vt:variant>
        <vt:lpwstr>mailto:albert.cannella@asu.edu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TS</dc:creator>
  <cp:keywords/>
  <cp:lastModifiedBy>Trevis Certo</cp:lastModifiedBy>
  <cp:revision>2</cp:revision>
  <cp:lastPrinted>2023-02-08T16:52:00Z</cp:lastPrinted>
  <dcterms:created xsi:type="dcterms:W3CDTF">2026-01-21T15:06:00Z</dcterms:created>
  <dcterms:modified xsi:type="dcterms:W3CDTF">2026-01-21T15:06:00Z</dcterms:modified>
</cp:coreProperties>
</file>