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A000" w14:textId="4954F80A" w:rsidR="002F5B18" w:rsidRPr="00AC6E74" w:rsidRDefault="00FC7BD9" w:rsidP="00FC7BD9">
      <w:pPr>
        <w:jc w:val="center"/>
        <w:rPr>
          <w:b/>
          <w:sz w:val="32"/>
          <w:szCs w:val="32"/>
        </w:rPr>
      </w:pPr>
      <w:r w:rsidRPr="00AC6E74">
        <w:rPr>
          <w:b/>
          <w:sz w:val="32"/>
          <w:szCs w:val="32"/>
        </w:rPr>
        <w:t>Laurie I. Mook, PhD</w:t>
      </w:r>
    </w:p>
    <w:p w14:paraId="6818EAE6" w14:textId="77777777" w:rsidR="00A61E63" w:rsidRPr="00AC6E74" w:rsidRDefault="00A61E63" w:rsidP="00FC7BD9">
      <w:pPr>
        <w:jc w:val="center"/>
        <w:rPr>
          <w:b/>
          <w:sz w:val="32"/>
          <w:szCs w:val="32"/>
        </w:rPr>
      </w:pPr>
    </w:p>
    <w:p w14:paraId="2379E931" w14:textId="77777777" w:rsidR="00521EA2" w:rsidRDefault="00521EA2" w:rsidP="00521EA2">
      <w:pPr>
        <w:jc w:val="center"/>
      </w:pPr>
      <w:r w:rsidRPr="00AC6E74">
        <w:t>School of Community Resources &amp; Development</w:t>
      </w:r>
    </w:p>
    <w:p w14:paraId="1EF85A4A" w14:textId="6F6226DD" w:rsidR="00A61E63" w:rsidRPr="00AC6E74" w:rsidRDefault="00A61E63" w:rsidP="00521EA2">
      <w:pPr>
        <w:jc w:val="center"/>
      </w:pPr>
      <w:r w:rsidRPr="00AC6E74">
        <w:t>Arizona State University</w:t>
      </w:r>
    </w:p>
    <w:p w14:paraId="00C34B53" w14:textId="092B60B7" w:rsidR="00A61E63" w:rsidRPr="00AC6E74" w:rsidRDefault="00A61E63" w:rsidP="00F521BB">
      <w:pPr>
        <w:jc w:val="center"/>
      </w:pPr>
      <w:r w:rsidRPr="00AC6E74">
        <w:t>411 North Central Avenue, Suite 550</w:t>
      </w:r>
      <w:r w:rsidR="00F521BB">
        <w:t xml:space="preserve">, </w:t>
      </w:r>
      <w:r w:rsidRPr="00AC6E74">
        <w:t>Phoenix, AZ 85004</w:t>
      </w:r>
    </w:p>
    <w:p w14:paraId="2004DFB1" w14:textId="4CDF02F0" w:rsidR="00FC7BD9" w:rsidRDefault="00A61E63" w:rsidP="00FC7BD9">
      <w:pPr>
        <w:jc w:val="center"/>
      </w:pPr>
      <w:r w:rsidRPr="00AC6E74">
        <w:t xml:space="preserve">Email: </w:t>
      </w:r>
      <w:hyperlink r:id="rId7" w:history="1">
        <w:r w:rsidR="002667F2" w:rsidRPr="00807842">
          <w:rPr>
            <w:rStyle w:val="Hyperlink"/>
          </w:rPr>
          <w:t>Laurie.Mook@asu.edu</w:t>
        </w:r>
      </w:hyperlink>
    </w:p>
    <w:p w14:paraId="0E527E36" w14:textId="22808DBA" w:rsidR="002667F2" w:rsidRDefault="002667F2" w:rsidP="00FC7BD9">
      <w:pPr>
        <w:jc w:val="center"/>
      </w:pPr>
    </w:p>
    <w:p w14:paraId="38C9D88F" w14:textId="3285C46F" w:rsidR="002667F2" w:rsidRDefault="002667F2" w:rsidP="00FC7BD9">
      <w:pPr>
        <w:jc w:val="center"/>
      </w:pPr>
    </w:p>
    <w:p w14:paraId="5AAA04F6" w14:textId="0A8D6E66" w:rsidR="00D44A72" w:rsidRDefault="002667F2">
      <w:pPr>
        <w:pStyle w:val="TOC2"/>
        <w:rPr>
          <w:rFonts w:eastAsiaTheme="minorEastAsia"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50092647" w:history="1">
        <w:r w:rsidR="00D44A72" w:rsidRPr="009B3A82">
          <w:rPr>
            <w:rStyle w:val="Hyperlink"/>
            <w:rFonts w:eastAsiaTheme="majorEastAsia"/>
            <w:noProof/>
          </w:rPr>
          <w:t>ACADEMIC AND PROFESSIONAL DEGREES</w:t>
        </w:r>
        <w:r w:rsidR="00D44A72">
          <w:rPr>
            <w:noProof/>
            <w:webHidden/>
          </w:rPr>
          <w:tab/>
        </w:r>
        <w:r w:rsidR="00D44A72">
          <w:rPr>
            <w:noProof/>
            <w:webHidden/>
          </w:rPr>
          <w:fldChar w:fldCharType="begin"/>
        </w:r>
        <w:r w:rsidR="00D44A72">
          <w:rPr>
            <w:noProof/>
            <w:webHidden/>
          </w:rPr>
          <w:instrText xml:space="preserve"> PAGEREF _Toc150092647 \h </w:instrText>
        </w:r>
        <w:r w:rsidR="00D44A72">
          <w:rPr>
            <w:noProof/>
            <w:webHidden/>
          </w:rPr>
        </w:r>
        <w:r w:rsidR="00D44A72">
          <w:rPr>
            <w:noProof/>
            <w:webHidden/>
          </w:rPr>
          <w:fldChar w:fldCharType="separate"/>
        </w:r>
        <w:r w:rsidR="00D44A72">
          <w:rPr>
            <w:noProof/>
            <w:webHidden/>
          </w:rPr>
          <w:t>2</w:t>
        </w:r>
        <w:r w:rsidR="00D44A72">
          <w:rPr>
            <w:noProof/>
            <w:webHidden/>
          </w:rPr>
          <w:fldChar w:fldCharType="end"/>
        </w:r>
      </w:hyperlink>
    </w:p>
    <w:p w14:paraId="478D4714" w14:textId="24719169" w:rsidR="00D44A72" w:rsidRDefault="00D44A72">
      <w:pPr>
        <w:pStyle w:val="TOC2"/>
        <w:rPr>
          <w:rFonts w:eastAsiaTheme="minorEastAsia" w:cstheme="minorBidi"/>
          <w:b w:val="0"/>
          <w:bCs w:val="0"/>
          <w:noProof/>
          <w:kern w:val="2"/>
          <w:sz w:val="24"/>
          <w:szCs w:val="24"/>
          <w14:ligatures w14:val="standardContextual"/>
        </w:rPr>
      </w:pPr>
      <w:hyperlink w:anchor="_Toc150092648" w:history="1">
        <w:r w:rsidRPr="009B3A82">
          <w:rPr>
            <w:rStyle w:val="Hyperlink"/>
            <w:rFonts w:eastAsiaTheme="majorEastAsia"/>
            <w:noProof/>
          </w:rPr>
          <w:t>POSITIONS HELD</w:t>
        </w:r>
        <w:r>
          <w:rPr>
            <w:noProof/>
            <w:webHidden/>
          </w:rPr>
          <w:tab/>
        </w:r>
        <w:r>
          <w:rPr>
            <w:noProof/>
            <w:webHidden/>
          </w:rPr>
          <w:fldChar w:fldCharType="begin"/>
        </w:r>
        <w:r>
          <w:rPr>
            <w:noProof/>
            <w:webHidden/>
          </w:rPr>
          <w:instrText xml:space="preserve"> PAGEREF _Toc150092648 \h </w:instrText>
        </w:r>
        <w:r>
          <w:rPr>
            <w:noProof/>
            <w:webHidden/>
          </w:rPr>
        </w:r>
        <w:r>
          <w:rPr>
            <w:noProof/>
            <w:webHidden/>
          </w:rPr>
          <w:fldChar w:fldCharType="separate"/>
        </w:r>
        <w:r>
          <w:rPr>
            <w:noProof/>
            <w:webHidden/>
          </w:rPr>
          <w:t>2</w:t>
        </w:r>
        <w:r>
          <w:rPr>
            <w:noProof/>
            <w:webHidden/>
          </w:rPr>
          <w:fldChar w:fldCharType="end"/>
        </w:r>
      </w:hyperlink>
    </w:p>
    <w:p w14:paraId="11ECB1D2" w14:textId="56F8E9DB" w:rsidR="00D44A72" w:rsidRDefault="00D44A72">
      <w:pPr>
        <w:pStyle w:val="TOC2"/>
        <w:rPr>
          <w:rFonts w:eastAsiaTheme="minorEastAsia" w:cstheme="minorBidi"/>
          <w:b w:val="0"/>
          <w:bCs w:val="0"/>
          <w:noProof/>
          <w:kern w:val="2"/>
          <w:sz w:val="24"/>
          <w:szCs w:val="24"/>
          <w14:ligatures w14:val="standardContextual"/>
        </w:rPr>
      </w:pPr>
      <w:hyperlink w:anchor="_Toc150092649" w:history="1">
        <w:r w:rsidRPr="009B3A82">
          <w:rPr>
            <w:rStyle w:val="Hyperlink"/>
            <w:rFonts w:eastAsiaTheme="majorEastAsia"/>
            <w:noProof/>
          </w:rPr>
          <w:t>RESEARCH OVERVIEW</w:t>
        </w:r>
        <w:r>
          <w:rPr>
            <w:noProof/>
            <w:webHidden/>
          </w:rPr>
          <w:tab/>
        </w:r>
        <w:r>
          <w:rPr>
            <w:noProof/>
            <w:webHidden/>
          </w:rPr>
          <w:fldChar w:fldCharType="begin"/>
        </w:r>
        <w:r>
          <w:rPr>
            <w:noProof/>
            <w:webHidden/>
          </w:rPr>
          <w:instrText xml:space="preserve"> PAGEREF _Toc150092649 \h </w:instrText>
        </w:r>
        <w:r>
          <w:rPr>
            <w:noProof/>
            <w:webHidden/>
          </w:rPr>
        </w:r>
        <w:r>
          <w:rPr>
            <w:noProof/>
            <w:webHidden/>
          </w:rPr>
          <w:fldChar w:fldCharType="separate"/>
        </w:r>
        <w:r>
          <w:rPr>
            <w:noProof/>
            <w:webHidden/>
          </w:rPr>
          <w:t>3</w:t>
        </w:r>
        <w:r>
          <w:rPr>
            <w:noProof/>
            <w:webHidden/>
          </w:rPr>
          <w:fldChar w:fldCharType="end"/>
        </w:r>
      </w:hyperlink>
    </w:p>
    <w:p w14:paraId="406E79D0" w14:textId="27FC63A1"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0" w:history="1">
        <w:r w:rsidRPr="009B3A82">
          <w:rPr>
            <w:rStyle w:val="Hyperlink"/>
            <w:rFonts w:eastAsiaTheme="majorEastAsia"/>
            <w:noProof/>
          </w:rPr>
          <w:t>SOCIAL ACCOUNTING</w:t>
        </w:r>
        <w:r>
          <w:rPr>
            <w:noProof/>
            <w:webHidden/>
          </w:rPr>
          <w:tab/>
        </w:r>
        <w:r>
          <w:rPr>
            <w:noProof/>
            <w:webHidden/>
          </w:rPr>
          <w:fldChar w:fldCharType="begin"/>
        </w:r>
        <w:r>
          <w:rPr>
            <w:noProof/>
            <w:webHidden/>
          </w:rPr>
          <w:instrText xml:space="preserve"> PAGEREF _Toc150092650 \h </w:instrText>
        </w:r>
        <w:r>
          <w:rPr>
            <w:noProof/>
            <w:webHidden/>
          </w:rPr>
        </w:r>
        <w:r>
          <w:rPr>
            <w:noProof/>
            <w:webHidden/>
          </w:rPr>
          <w:fldChar w:fldCharType="separate"/>
        </w:r>
        <w:r>
          <w:rPr>
            <w:noProof/>
            <w:webHidden/>
          </w:rPr>
          <w:t>3</w:t>
        </w:r>
        <w:r>
          <w:rPr>
            <w:noProof/>
            <w:webHidden/>
          </w:rPr>
          <w:fldChar w:fldCharType="end"/>
        </w:r>
      </w:hyperlink>
    </w:p>
    <w:p w14:paraId="69440710" w14:textId="7252A20B"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1" w:history="1">
        <w:r w:rsidRPr="009B3A82">
          <w:rPr>
            <w:rStyle w:val="Hyperlink"/>
            <w:rFonts w:eastAsiaTheme="majorEastAsia"/>
            <w:noProof/>
          </w:rPr>
          <w:t>THE SOCIAL ECONOMY</w:t>
        </w:r>
        <w:r>
          <w:rPr>
            <w:noProof/>
            <w:webHidden/>
          </w:rPr>
          <w:tab/>
        </w:r>
        <w:r>
          <w:rPr>
            <w:noProof/>
            <w:webHidden/>
          </w:rPr>
          <w:fldChar w:fldCharType="begin"/>
        </w:r>
        <w:r>
          <w:rPr>
            <w:noProof/>
            <w:webHidden/>
          </w:rPr>
          <w:instrText xml:space="preserve"> PAGEREF _Toc150092651 \h </w:instrText>
        </w:r>
        <w:r>
          <w:rPr>
            <w:noProof/>
            <w:webHidden/>
          </w:rPr>
        </w:r>
        <w:r>
          <w:rPr>
            <w:noProof/>
            <w:webHidden/>
          </w:rPr>
          <w:fldChar w:fldCharType="separate"/>
        </w:r>
        <w:r>
          <w:rPr>
            <w:noProof/>
            <w:webHidden/>
          </w:rPr>
          <w:t>4</w:t>
        </w:r>
        <w:r>
          <w:rPr>
            <w:noProof/>
            <w:webHidden/>
          </w:rPr>
          <w:fldChar w:fldCharType="end"/>
        </w:r>
      </w:hyperlink>
    </w:p>
    <w:p w14:paraId="71CFDD3B" w14:textId="4E74ADE6" w:rsidR="00D44A72" w:rsidRDefault="00D44A72">
      <w:pPr>
        <w:pStyle w:val="TOC2"/>
        <w:rPr>
          <w:rFonts w:eastAsiaTheme="minorEastAsia" w:cstheme="minorBidi"/>
          <w:b w:val="0"/>
          <w:bCs w:val="0"/>
          <w:noProof/>
          <w:kern w:val="2"/>
          <w:sz w:val="24"/>
          <w:szCs w:val="24"/>
          <w14:ligatures w14:val="standardContextual"/>
        </w:rPr>
      </w:pPr>
      <w:hyperlink w:anchor="_Toc150092652" w:history="1">
        <w:r w:rsidRPr="009B3A82">
          <w:rPr>
            <w:rStyle w:val="Hyperlink"/>
            <w:rFonts w:eastAsiaTheme="majorEastAsia"/>
            <w:noProof/>
          </w:rPr>
          <w:t>RESEARCH</w:t>
        </w:r>
        <w:r>
          <w:rPr>
            <w:noProof/>
            <w:webHidden/>
          </w:rPr>
          <w:tab/>
        </w:r>
        <w:r>
          <w:rPr>
            <w:noProof/>
            <w:webHidden/>
          </w:rPr>
          <w:fldChar w:fldCharType="begin"/>
        </w:r>
        <w:r>
          <w:rPr>
            <w:noProof/>
            <w:webHidden/>
          </w:rPr>
          <w:instrText xml:space="preserve"> PAGEREF _Toc150092652 \h </w:instrText>
        </w:r>
        <w:r>
          <w:rPr>
            <w:noProof/>
            <w:webHidden/>
          </w:rPr>
        </w:r>
        <w:r>
          <w:rPr>
            <w:noProof/>
            <w:webHidden/>
          </w:rPr>
          <w:fldChar w:fldCharType="separate"/>
        </w:r>
        <w:r>
          <w:rPr>
            <w:noProof/>
            <w:webHidden/>
          </w:rPr>
          <w:t>5</w:t>
        </w:r>
        <w:r>
          <w:rPr>
            <w:noProof/>
            <w:webHidden/>
          </w:rPr>
          <w:fldChar w:fldCharType="end"/>
        </w:r>
      </w:hyperlink>
    </w:p>
    <w:p w14:paraId="4E671A44" w14:textId="575464C7"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3" w:history="1">
        <w:r w:rsidRPr="009B3A82">
          <w:rPr>
            <w:rStyle w:val="Hyperlink"/>
            <w:rFonts w:eastAsiaTheme="majorEastAsia"/>
            <w:noProof/>
          </w:rPr>
          <w:t>PUBLICATIONS</w:t>
        </w:r>
        <w:r>
          <w:rPr>
            <w:noProof/>
            <w:webHidden/>
          </w:rPr>
          <w:tab/>
        </w:r>
        <w:r>
          <w:rPr>
            <w:noProof/>
            <w:webHidden/>
          </w:rPr>
          <w:fldChar w:fldCharType="begin"/>
        </w:r>
        <w:r>
          <w:rPr>
            <w:noProof/>
            <w:webHidden/>
          </w:rPr>
          <w:instrText xml:space="preserve"> PAGEREF _Toc150092653 \h </w:instrText>
        </w:r>
        <w:r>
          <w:rPr>
            <w:noProof/>
            <w:webHidden/>
          </w:rPr>
        </w:r>
        <w:r>
          <w:rPr>
            <w:noProof/>
            <w:webHidden/>
          </w:rPr>
          <w:fldChar w:fldCharType="separate"/>
        </w:r>
        <w:r>
          <w:rPr>
            <w:noProof/>
            <w:webHidden/>
          </w:rPr>
          <w:t>5</w:t>
        </w:r>
        <w:r>
          <w:rPr>
            <w:noProof/>
            <w:webHidden/>
          </w:rPr>
          <w:fldChar w:fldCharType="end"/>
        </w:r>
      </w:hyperlink>
    </w:p>
    <w:p w14:paraId="64678A07" w14:textId="35980880"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4" w:history="1">
        <w:r w:rsidRPr="009B3A82">
          <w:rPr>
            <w:rStyle w:val="Hyperlink"/>
            <w:rFonts w:eastAsiaTheme="majorEastAsia"/>
            <w:noProof/>
          </w:rPr>
          <w:t>PRESENTATIONS</w:t>
        </w:r>
        <w:r>
          <w:rPr>
            <w:noProof/>
            <w:webHidden/>
          </w:rPr>
          <w:tab/>
        </w:r>
        <w:r>
          <w:rPr>
            <w:noProof/>
            <w:webHidden/>
          </w:rPr>
          <w:fldChar w:fldCharType="begin"/>
        </w:r>
        <w:r>
          <w:rPr>
            <w:noProof/>
            <w:webHidden/>
          </w:rPr>
          <w:instrText xml:space="preserve"> PAGEREF _Toc150092654 \h </w:instrText>
        </w:r>
        <w:r>
          <w:rPr>
            <w:noProof/>
            <w:webHidden/>
          </w:rPr>
        </w:r>
        <w:r>
          <w:rPr>
            <w:noProof/>
            <w:webHidden/>
          </w:rPr>
          <w:fldChar w:fldCharType="separate"/>
        </w:r>
        <w:r>
          <w:rPr>
            <w:noProof/>
            <w:webHidden/>
          </w:rPr>
          <w:t>25</w:t>
        </w:r>
        <w:r>
          <w:rPr>
            <w:noProof/>
            <w:webHidden/>
          </w:rPr>
          <w:fldChar w:fldCharType="end"/>
        </w:r>
      </w:hyperlink>
    </w:p>
    <w:p w14:paraId="73271AE3" w14:textId="342931BE"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5" w:history="1">
        <w:r w:rsidRPr="009B3A82">
          <w:rPr>
            <w:rStyle w:val="Hyperlink"/>
            <w:rFonts w:eastAsiaTheme="majorEastAsia"/>
            <w:noProof/>
          </w:rPr>
          <w:t>SPONSORED RESEARCH ACTIVITY</w:t>
        </w:r>
        <w:r>
          <w:rPr>
            <w:noProof/>
            <w:webHidden/>
          </w:rPr>
          <w:tab/>
        </w:r>
        <w:r>
          <w:rPr>
            <w:noProof/>
            <w:webHidden/>
          </w:rPr>
          <w:fldChar w:fldCharType="begin"/>
        </w:r>
        <w:r>
          <w:rPr>
            <w:noProof/>
            <w:webHidden/>
          </w:rPr>
          <w:instrText xml:space="preserve"> PAGEREF _Toc150092655 \h </w:instrText>
        </w:r>
        <w:r>
          <w:rPr>
            <w:noProof/>
            <w:webHidden/>
          </w:rPr>
        </w:r>
        <w:r>
          <w:rPr>
            <w:noProof/>
            <w:webHidden/>
          </w:rPr>
          <w:fldChar w:fldCharType="separate"/>
        </w:r>
        <w:r>
          <w:rPr>
            <w:noProof/>
            <w:webHidden/>
          </w:rPr>
          <w:t>40</w:t>
        </w:r>
        <w:r>
          <w:rPr>
            <w:noProof/>
            <w:webHidden/>
          </w:rPr>
          <w:fldChar w:fldCharType="end"/>
        </w:r>
      </w:hyperlink>
    </w:p>
    <w:p w14:paraId="3E3F6955" w14:textId="095C5B0B" w:rsidR="00D44A72" w:rsidRDefault="00D44A72">
      <w:pPr>
        <w:pStyle w:val="TOC2"/>
        <w:rPr>
          <w:rFonts w:eastAsiaTheme="minorEastAsia" w:cstheme="minorBidi"/>
          <w:b w:val="0"/>
          <w:bCs w:val="0"/>
          <w:noProof/>
          <w:kern w:val="2"/>
          <w:sz w:val="24"/>
          <w:szCs w:val="24"/>
          <w14:ligatures w14:val="standardContextual"/>
        </w:rPr>
      </w:pPr>
      <w:hyperlink w:anchor="_Toc150092656" w:history="1">
        <w:r w:rsidRPr="009B3A82">
          <w:rPr>
            <w:rStyle w:val="Hyperlink"/>
            <w:rFonts w:eastAsiaTheme="majorEastAsia"/>
            <w:noProof/>
          </w:rPr>
          <w:t>TEACHING</w:t>
        </w:r>
        <w:r>
          <w:rPr>
            <w:noProof/>
            <w:webHidden/>
          </w:rPr>
          <w:tab/>
        </w:r>
        <w:r>
          <w:rPr>
            <w:noProof/>
            <w:webHidden/>
          </w:rPr>
          <w:fldChar w:fldCharType="begin"/>
        </w:r>
        <w:r>
          <w:rPr>
            <w:noProof/>
            <w:webHidden/>
          </w:rPr>
          <w:instrText xml:space="preserve"> PAGEREF _Toc150092656 \h </w:instrText>
        </w:r>
        <w:r>
          <w:rPr>
            <w:noProof/>
            <w:webHidden/>
          </w:rPr>
        </w:r>
        <w:r>
          <w:rPr>
            <w:noProof/>
            <w:webHidden/>
          </w:rPr>
          <w:fldChar w:fldCharType="separate"/>
        </w:r>
        <w:r>
          <w:rPr>
            <w:noProof/>
            <w:webHidden/>
          </w:rPr>
          <w:t>43</w:t>
        </w:r>
        <w:r>
          <w:rPr>
            <w:noProof/>
            <w:webHidden/>
          </w:rPr>
          <w:fldChar w:fldCharType="end"/>
        </w:r>
      </w:hyperlink>
    </w:p>
    <w:p w14:paraId="21B8A6E4" w14:textId="36DB471E"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7" w:history="1">
        <w:r w:rsidRPr="009B3A82">
          <w:rPr>
            <w:rStyle w:val="Hyperlink"/>
            <w:rFonts w:eastAsiaTheme="majorEastAsia"/>
            <w:noProof/>
          </w:rPr>
          <w:t>COURSES DEVELOPED AND TAUGHT (ARIZONA STATE UNIVERSITY)</w:t>
        </w:r>
        <w:r>
          <w:rPr>
            <w:noProof/>
            <w:webHidden/>
          </w:rPr>
          <w:tab/>
        </w:r>
        <w:r>
          <w:rPr>
            <w:noProof/>
            <w:webHidden/>
          </w:rPr>
          <w:fldChar w:fldCharType="begin"/>
        </w:r>
        <w:r>
          <w:rPr>
            <w:noProof/>
            <w:webHidden/>
          </w:rPr>
          <w:instrText xml:space="preserve"> PAGEREF _Toc150092657 \h </w:instrText>
        </w:r>
        <w:r>
          <w:rPr>
            <w:noProof/>
            <w:webHidden/>
          </w:rPr>
        </w:r>
        <w:r>
          <w:rPr>
            <w:noProof/>
            <w:webHidden/>
          </w:rPr>
          <w:fldChar w:fldCharType="separate"/>
        </w:r>
        <w:r>
          <w:rPr>
            <w:noProof/>
            <w:webHidden/>
          </w:rPr>
          <w:t>43</w:t>
        </w:r>
        <w:r>
          <w:rPr>
            <w:noProof/>
            <w:webHidden/>
          </w:rPr>
          <w:fldChar w:fldCharType="end"/>
        </w:r>
      </w:hyperlink>
    </w:p>
    <w:p w14:paraId="43E73778" w14:textId="4BE91762"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8" w:history="1">
        <w:r w:rsidRPr="009B3A82">
          <w:rPr>
            <w:rStyle w:val="Hyperlink"/>
            <w:rFonts w:eastAsiaTheme="majorEastAsia"/>
            <w:noProof/>
          </w:rPr>
          <w:t>GRADUATE MENTORING AT ASU</w:t>
        </w:r>
        <w:r>
          <w:rPr>
            <w:noProof/>
            <w:webHidden/>
          </w:rPr>
          <w:tab/>
        </w:r>
        <w:r>
          <w:rPr>
            <w:noProof/>
            <w:webHidden/>
          </w:rPr>
          <w:fldChar w:fldCharType="begin"/>
        </w:r>
        <w:r>
          <w:rPr>
            <w:noProof/>
            <w:webHidden/>
          </w:rPr>
          <w:instrText xml:space="preserve"> PAGEREF _Toc150092658 \h </w:instrText>
        </w:r>
        <w:r>
          <w:rPr>
            <w:noProof/>
            <w:webHidden/>
          </w:rPr>
        </w:r>
        <w:r>
          <w:rPr>
            <w:noProof/>
            <w:webHidden/>
          </w:rPr>
          <w:fldChar w:fldCharType="separate"/>
        </w:r>
        <w:r>
          <w:rPr>
            <w:noProof/>
            <w:webHidden/>
          </w:rPr>
          <w:t>44</w:t>
        </w:r>
        <w:r>
          <w:rPr>
            <w:noProof/>
            <w:webHidden/>
          </w:rPr>
          <w:fldChar w:fldCharType="end"/>
        </w:r>
      </w:hyperlink>
    </w:p>
    <w:p w14:paraId="1847CABE" w14:textId="10CAB610"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59" w:history="1">
        <w:r w:rsidRPr="009B3A82">
          <w:rPr>
            <w:rStyle w:val="Hyperlink"/>
            <w:rFonts w:eastAsiaTheme="majorEastAsia"/>
            <w:noProof/>
          </w:rPr>
          <w:t>UNDERGRADUATE MENTORING AT ASU</w:t>
        </w:r>
        <w:r>
          <w:rPr>
            <w:noProof/>
            <w:webHidden/>
          </w:rPr>
          <w:tab/>
        </w:r>
        <w:r>
          <w:rPr>
            <w:noProof/>
            <w:webHidden/>
          </w:rPr>
          <w:fldChar w:fldCharType="begin"/>
        </w:r>
        <w:r>
          <w:rPr>
            <w:noProof/>
            <w:webHidden/>
          </w:rPr>
          <w:instrText xml:space="preserve"> PAGEREF _Toc150092659 \h </w:instrText>
        </w:r>
        <w:r>
          <w:rPr>
            <w:noProof/>
            <w:webHidden/>
          </w:rPr>
        </w:r>
        <w:r>
          <w:rPr>
            <w:noProof/>
            <w:webHidden/>
          </w:rPr>
          <w:fldChar w:fldCharType="separate"/>
        </w:r>
        <w:r>
          <w:rPr>
            <w:noProof/>
            <w:webHidden/>
          </w:rPr>
          <w:t>45</w:t>
        </w:r>
        <w:r>
          <w:rPr>
            <w:noProof/>
            <w:webHidden/>
          </w:rPr>
          <w:fldChar w:fldCharType="end"/>
        </w:r>
      </w:hyperlink>
    </w:p>
    <w:p w14:paraId="15398DD4" w14:textId="32EFE846"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0" w:history="1">
        <w:r w:rsidRPr="009B3A82">
          <w:rPr>
            <w:rStyle w:val="Hyperlink"/>
            <w:rFonts w:eastAsiaTheme="majorEastAsia"/>
            <w:noProof/>
          </w:rPr>
          <w:t>EXTERNAL EXAMINER</w:t>
        </w:r>
        <w:r>
          <w:rPr>
            <w:noProof/>
            <w:webHidden/>
          </w:rPr>
          <w:tab/>
        </w:r>
        <w:r>
          <w:rPr>
            <w:noProof/>
            <w:webHidden/>
          </w:rPr>
          <w:fldChar w:fldCharType="begin"/>
        </w:r>
        <w:r>
          <w:rPr>
            <w:noProof/>
            <w:webHidden/>
          </w:rPr>
          <w:instrText xml:space="preserve"> PAGEREF _Toc150092660 \h </w:instrText>
        </w:r>
        <w:r>
          <w:rPr>
            <w:noProof/>
            <w:webHidden/>
          </w:rPr>
        </w:r>
        <w:r>
          <w:rPr>
            <w:noProof/>
            <w:webHidden/>
          </w:rPr>
          <w:fldChar w:fldCharType="separate"/>
        </w:r>
        <w:r>
          <w:rPr>
            <w:noProof/>
            <w:webHidden/>
          </w:rPr>
          <w:t>46</w:t>
        </w:r>
        <w:r>
          <w:rPr>
            <w:noProof/>
            <w:webHidden/>
          </w:rPr>
          <w:fldChar w:fldCharType="end"/>
        </w:r>
      </w:hyperlink>
    </w:p>
    <w:p w14:paraId="5C02B756" w14:textId="707CFF79"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1" w:history="1">
        <w:r w:rsidRPr="009B3A82">
          <w:rPr>
            <w:rStyle w:val="Hyperlink"/>
            <w:rFonts w:eastAsiaTheme="majorEastAsia"/>
            <w:noProof/>
          </w:rPr>
          <w:t>OTHER MENTORING</w:t>
        </w:r>
        <w:r>
          <w:rPr>
            <w:noProof/>
            <w:webHidden/>
          </w:rPr>
          <w:tab/>
        </w:r>
        <w:r>
          <w:rPr>
            <w:noProof/>
            <w:webHidden/>
          </w:rPr>
          <w:fldChar w:fldCharType="begin"/>
        </w:r>
        <w:r>
          <w:rPr>
            <w:noProof/>
            <w:webHidden/>
          </w:rPr>
          <w:instrText xml:space="preserve"> PAGEREF _Toc150092661 \h </w:instrText>
        </w:r>
        <w:r>
          <w:rPr>
            <w:noProof/>
            <w:webHidden/>
          </w:rPr>
        </w:r>
        <w:r>
          <w:rPr>
            <w:noProof/>
            <w:webHidden/>
          </w:rPr>
          <w:fldChar w:fldCharType="separate"/>
        </w:r>
        <w:r>
          <w:rPr>
            <w:noProof/>
            <w:webHidden/>
          </w:rPr>
          <w:t>46</w:t>
        </w:r>
        <w:r>
          <w:rPr>
            <w:noProof/>
            <w:webHidden/>
          </w:rPr>
          <w:fldChar w:fldCharType="end"/>
        </w:r>
      </w:hyperlink>
    </w:p>
    <w:p w14:paraId="6F40365B" w14:textId="52062035"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2" w:history="1">
        <w:r w:rsidRPr="009B3A82">
          <w:rPr>
            <w:rStyle w:val="Hyperlink"/>
            <w:rFonts w:eastAsiaTheme="majorEastAsia"/>
            <w:noProof/>
          </w:rPr>
          <w:t>COURSES TAUGHT (UNIVERSITY OF TORONTO)</w:t>
        </w:r>
        <w:r>
          <w:rPr>
            <w:noProof/>
            <w:webHidden/>
          </w:rPr>
          <w:tab/>
        </w:r>
        <w:r>
          <w:rPr>
            <w:noProof/>
            <w:webHidden/>
          </w:rPr>
          <w:fldChar w:fldCharType="begin"/>
        </w:r>
        <w:r>
          <w:rPr>
            <w:noProof/>
            <w:webHidden/>
          </w:rPr>
          <w:instrText xml:space="preserve"> PAGEREF _Toc150092662 \h </w:instrText>
        </w:r>
        <w:r>
          <w:rPr>
            <w:noProof/>
            <w:webHidden/>
          </w:rPr>
        </w:r>
        <w:r>
          <w:rPr>
            <w:noProof/>
            <w:webHidden/>
          </w:rPr>
          <w:fldChar w:fldCharType="separate"/>
        </w:r>
        <w:r>
          <w:rPr>
            <w:noProof/>
            <w:webHidden/>
          </w:rPr>
          <w:t>46</w:t>
        </w:r>
        <w:r>
          <w:rPr>
            <w:noProof/>
            <w:webHidden/>
          </w:rPr>
          <w:fldChar w:fldCharType="end"/>
        </w:r>
      </w:hyperlink>
    </w:p>
    <w:p w14:paraId="0D723247" w14:textId="426F972A" w:rsidR="00D44A72" w:rsidRDefault="00D44A72">
      <w:pPr>
        <w:pStyle w:val="TOC2"/>
        <w:rPr>
          <w:rFonts w:eastAsiaTheme="minorEastAsia" w:cstheme="minorBidi"/>
          <w:b w:val="0"/>
          <w:bCs w:val="0"/>
          <w:noProof/>
          <w:kern w:val="2"/>
          <w:sz w:val="24"/>
          <w:szCs w:val="24"/>
          <w14:ligatures w14:val="standardContextual"/>
        </w:rPr>
      </w:pPr>
      <w:hyperlink w:anchor="_Toc150092663" w:history="1">
        <w:r w:rsidRPr="009B3A82">
          <w:rPr>
            <w:rStyle w:val="Hyperlink"/>
            <w:rFonts w:eastAsiaTheme="majorEastAsia"/>
            <w:noProof/>
          </w:rPr>
          <w:t>SERVICE</w:t>
        </w:r>
        <w:r>
          <w:rPr>
            <w:noProof/>
            <w:webHidden/>
          </w:rPr>
          <w:tab/>
        </w:r>
        <w:r>
          <w:rPr>
            <w:noProof/>
            <w:webHidden/>
          </w:rPr>
          <w:fldChar w:fldCharType="begin"/>
        </w:r>
        <w:r>
          <w:rPr>
            <w:noProof/>
            <w:webHidden/>
          </w:rPr>
          <w:instrText xml:space="preserve"> PAGEREF _Toc150092663 \h </w:instrText>
        </w:r>
        <w:r>
          <w:rPr>
            <w:noProof/>
            <w:webHidden/>
          </w:rPr>
        </w:r>
        <w:r>
          <w:rPr>
            <w:noProof/>
            <w:webHidden/>
          </w:rPr>
          <w:fldChar w:fldCharType="separate"/>
        </w:r>
        <w:r>
          <w:rPr>
            <w:noProof/>
            <w:webHidden/>
          </w:rPr>
          <w:t>46</w:t>
        </w:r>
        <w:r>
          <w:rPr>
            <w:noProof/>
            <w:webHidden/>
          </w:rPr>
          <w:fldChar w:fldCharType="end"/>
        </w:r>
      </w:hyperlink>
    </w:p>
    <w:p w14:paraId="70FF92F3" w14:textId="385496A6"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4" w:history="1">
        <w:r w:rsidRPr="009B3A82">
          <w:rPr>
            <w:rStyle w:val="Hyperlink"/>
            <w:rFonts w:eastAsiaTheme="majorEastAsia"/>
            <w:noProof/>
          </w:rPr>
          <w:t>UNIVERSITY SERVICE (ASU)</w:t>
        </w:r>
        <w:r>
          <w:rPr>
            <w:noProof/>
            <w:webHidden/>
          </w:rPr>
          <w:tab/>
        </w:r>
        <w:r>
          <w:rPr>
            <w:noProof/>
            <w:webHidden/>
          </w:rPr>
          <w:fldChar w:fldCharType="begin"/>
        </w:r>
        <w:r>
          <w:rPr>
            <w:noProof/>
            <w:webHidden/>
          </w:rPr>
          <w:instrText xml:space="preserve"> PAGEREF _Toc150092664 \h </w:instrText>
        </w:r>
        <w:r>
          <w:rPr>
            <w:noProof/>
            <w:webHidden/>
          </w:rPr>
        </w:r>
        <w:r>
          <w:rPr>
            <w:noProof/>
            <w:webHidden/>
          </w:rPr>
          <w:fldChar w:fldCharType="separate"/>
        </w:r>
        <w:r>
          <w:rPr>
            <w:noProof/>
            <w:webHidden/>
          </w:rPr>
          <w:t>46</w:t>
        </w:r>
        <w:r>
          <w:rPr>
            <w:noProof/>
            <w:webHidden/>
          </w:rPr>
          <w:fldChar w:fldCharType="end"/>
        </w:r>
      </w:hyperlink>
    </w:p>
    <w:p w14:paraId="17B56738" w14:textId="6CCF675A"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5" w:history="1">
        <w:r w:rsidRPr="009B3A82">
          <w:rPr>
            <w:rStyle w:val="Hyperlink"/>
            <w:rFonts w:eastAsiaTheme="majorEastAsia"/>
            <w:noProof/>
          </w:rPr>
          <w:t>COLLEGE SERVICE (WATTS)</w:t>
        </w:r>
        <w:r>
          <w:rPr>
            <w:noProof/>
            <w:webHidden/>
          </w:rPr>
          <w:tab/>
        </w:r>
        <w:r>
          <w:rPr>
            <w:noProof/>
            <w:webHidden/>
          </w:rPr>
          <w:fldChar w:fldCharType="begin"/>
        </w:r>
        <w:r>
          <w:rPr>
            <w:noProof/>
            <w:webHidden/>
          </w:rPr>
          <w:instrText xml:space="preserve"> PAGEREF _Toc150092665 \h </w:instrText>
        </w:r>
        <w:r>
          <w:rPr>
            <w:noProof/>
            <w:webHidden/>
          </w:rPr>
        </w:r>
        <w:r>
          <w:rPr>
            <w:noProof/>
            <w:webHidden/>
          </w:rPr>
          <w:fldChar w:fldCharType="separate"/>
        </w:r>
        <w:r>
          <w:rPr>
            <w:noProof/>
            <w:webHidden/>
          </w:rPr>
          <w:t>47</w:t>
        </w:r>
        <w:r>
          <w:rPr>
            <w:noProof/>
            <w:webHidden/>
          </w:rPr>
          <w:fldChar w:fldCharType="end"/>
        </w:r>
      </w:hyperlink>
    </w:p>
    <w:p w14:paraId="25459B66" w14:textId="3E6927A9"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6" w:history="1">
        <w:r w:rsidRPr="009B3A82">
          <w:rPr>
            <w:rStyle w:val="Hyperlink"/>
            <w:rFonts w:eastAsiaTheme="majorEastAsia"/>
            <w:noProof/>
          </w:rPr>
          <w:t>SCHOOL SERVICE/LEADERSHIP (SCRD)</w:t>
        </w:r>
        <w:r>
          <w:rPr>
            <w:noProof/>
            <w:webHidden/>
          </w:rPr>
          <w:tab/>
        </w:r>
        <w:r>
          <w:rPr>
            <w:noProof/>
            <w:webHidden/>
          </w:rPr>
          <w:fldChar w:fldCharType="begin"/>
        </w:r>
        <w:r>
          <w:rPr>
            <w:noProof/>
            <w:webHidden/>
          </w:rPr>
          <w:instrText xml:space="preserve"> PAGEREF _Toc150092666 \h </w:instrText>
        </w:r>
        <w:r>
          <w:rPr>
            <w:noProof/>
            <w:webHidden/>
          </w:rPr>
        </w:r>
        <w:r>
          <w:rPr>
            <w:noProof/>
            <w:webHidden/>
          </w:rPr>
          <w:fldChar w:fldCharType="separate"/>
        </w:r>
        <w:r>
          <w:rPr>
            <w:noProof/>
            <w:webHidden/>
          </w:rPr>
          <w:t>47</w:t>
        </w:r>
        <w:r>
          <w:rPr>
            <w:noProof/>
            <w:webHidden/>
          </w:rPr>
          <w:fldChar w:fldCharType="end"/>
        </w:r>
      </w:hyperlink>
    </w:p>
    <w:p w14:paraId="7A67598A" w14:textId="79013875"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7" w:history="1">
        <w:r w:rsidRPr="009B3A82">
          <w:rPr>
            <w:rStyle w:val="Hyperlink"/>
            <w:rFonts w:eastAsiaTheme="majorEastAsia"/>
            <w:noProof/>
          </w:rPr>
          <w:t>PROFESSIONAL SERVICE</w:t>
        </w:r>
        <w:r>
          <w:rPr>
            <w:noProof/>
            <w:webHidden/>
          </w:rPr>
          <w:tab/>
        </w:r>
        <w:r>
          <w:rPr>
            <w:noProof/>
            <w:webHidden/>
          </w:rPr>
          <w:fldChar w:fldCharType="begin"/>
        </w:r>
        <w:r>
          <w:rPr>
            <w:noProof/>
            <w:webHidden/>
          </w:rPr>
          <w:instrText xml:space="preserve"> PAGEREF _Toc150092667 \h </w:instrText>
        </w:r>
        <w:r>
          <w:rPr>
            <w:noProof/>
            <w:webHidden/>
          </w:rPr>
        </w:r>
        <w:r>
          <w:rPr>
            <w:noProof/>
            <w:webHidden/>
          </w:rPr>
          <w:fldChar w:fldCharType="separate"/>
        </w:r>
        <w:r>
          <w:rPr>
            <w:noProof/>
            <w:webHidden/>
          </w:rPr>
          <w:t>48</w:t>
        </w:r>
        <w:r>
          <w:rPr>
            <w:noProof/>
            <w:webHidden/>
          </w:rPr>
          <w:fldChar w:fldCharType="end"/>
        </w:r>
      </w:hyperlink>
    </w:p>
    <w:p w14:paraId="69E2F9E4" w14:textId="0329693D" w:rsidR="00D44A72" w:rsidRDefault="00D44A72">
      <w:pPr>
        <w:pStyle w:val="TOC3"/>
        <w:tabs>
          <w:tab w:val="right" w:leader="underscore" w:pos="9890"/>
        </w:tabs>
        <w:rPr>
          <w:rFonts w:eastAsiaTheme="minorEastAsia" w:cstheme="minorBidi"/>
          <w:noProof/>
          <w:kern w:val="2"/>
          <w:sz w:val="24"/>
          <w:szCs w:val="24"/>
          <w14:ligatures w14:val="standardContextual"/>
        </w:rPr>
      </w:pPr>
      <w:hyperlink w:anchor="_Toc150092668" w:history="1">
        <w:r w:rsidRPr="009B3A82">
          <w:rPr>
            <w:rStyle w:val="Hyperlink"/>
            <w:rFonts w:eastAsiaTheme="majorEastAsia"/>
            <w:noProof/>
          </w:rPr>
          <w:t>COMMUNITY SERVICE</w:t>
        </w:r>
        <w:r>
          <w:rPr>
            <w:noProof/>
            <w:webHidden/>
          </w:rPr>
          <w:tab/>
        </w:r>
        <w:r>
          <w:rPr>
            <w:noProof/>
            <w:webHidden/>
          </w:rPr>
          <w:fldChar w:fldCharType="begin"/>
        </w:r>
        <w:r>
          <w:rPr>
            <w:noProof/>
            <w:webHidden/>
          </w:rPr>
          <w:instrText xml:space="preserve"> PAGEREF _Toc150092668 \h </w:instrText>
        </w:r>
        <w:r>
          <w:rPr>
            <w:noProof/>
            <w:webHidden/>
          </w:rPr>
        </w:r>
        <w:r>
          <w:rPr>
            <w:noProof/>
            <w:webHidden/>
          </w:rPr>
          <w:fldChar w:fldCharType="separate"/>
        </w:r>
        <w:r>
          <w:rPr>
            <w:noProof/>
            <w:webHidden/>
          </w:rPr>
          <w:t>50</w:t>
        </w:r>
        <w:r>
          <w:rPr>
            <w:noProof/>
            <w:webHidden/>
          </w:rPr>
          <w:fldChar w:fldCharType="end"/>
        </w:r>
      </w:hyperlink>
    </w:p>
    <w:p w14:paraId="43999C49" w14:textId="7BE11CB2" w:rsidR="00D44A72" w:rsidRDefault="00D44A72">
      <w:pPr>
        <w:pStyle w:val="TOC2"/>
        <w:rPr>
          <w:rFonts w:eastAsiaTheme="minorEastAsia" w:cstheme="minorBidi"/>
          <w:b w:val="0"/>
          <w:bCs w:val="0"/>
          <w:noProof/>
          <w:kern w:val="2"/>
          <w:sz w:val="24"/>
          <w:szCs w:val="24"/>
          <w14:ligatures w14:val="standardContextual"/>
        </w:rPr>
      </w:pPr>
      <w:hyperlink w:anchor="_Toc150092669" w:history="1">
        <w:r w:rsidRPr="009B3A82">
          <w:rPr>
            <w:rStyle w:val="Hyperlink"/>
            <w:rFonts w:eastAsiaTheme="majorEastAsia"/>
            <w:noProof/>
          </w:rPr>
          <w:t>RECOGNITIONS AND AWARDS</w:t>
        </w:r>
        <w:r>
          <w:rPr>
            <w:noProof/>
            <w:webHidden/>
          </w:rPr>
          <w:tab/>
        </w:r>
        <w:r>
          <w:rPr>
            <w:noProof/>
            <w:webHidden/>
          </w:rPr>
          <w:fldChar w:fldCharType="begin"/>
        </w:r>
        <w:r>
          <w:rPr>
            <w:noProof/>
            <w:webHidden/>
          </w:rPr>
          <w:instrText xml:space="preserve"> PAGEREF _Toc150092669 \h </w:instrText>
        </w:r>
        <w:r>
          <w:rPr>
            <w:noProof/>
            <w:webHidden/>
          </w:rPr>
        </w:r>
        <w:r>
          <w:rPr>
            <w:noProof/>
            <w:webHidden/>
          </w:rPr>
          <w:fldChar w:fldCharType="separate"/>
        </w:r>
        <w:r>
          <w:rPr>
            <w:noProof/>
            <w:webHidden/>
          </w:rPr>
          <w:t>51</w:t>
        </w:r>
        <w:r>
          <w:rPr>
            <w:noProof/>
            <w:webHidden/>
          </w:rPr>
          <w:fldChar w:fldCharType="end"/>
        </w:r>
      </w:hyperlink>
    </w:p>
    <w:p w14:paraId="50CDB209" w14:textId="770D6B0B" w:rsidR="002667F2" w:rsidRPr="00AC6E74" w:rsidRDefault="002667F2" w:rsidP="00FC7BD9">
      <w:pPr>
        <w:jc w:val="center"/>
      </w:pPr>
      <w:r>
        <w:fldChar w:fldCharType="end"/>
      </w:r>
    </w:p>
    <w:p w14:paraId="2B7ADC12" w14:textId="77777777" w:rsidR="00976C38" w:rsidRPr="00AC6E74" w:rsidRDefault="00976C38" w:rsidP="00FC7BD9">
      <w:pPr>
        <w:rPr>
          <w:rFonts w:asciiTheme="majorHAnsi" w:hAnsiTheme="majorHAnsi"/>
          <w:b/>
          <w:u w:val="single"/>
        </w:rPr>
      </w:pPr>
    </w:p>
    <w:p w14:paraId="5A309EFA" w14:textId="77777777" w:rsidR="002667F2" w:rsidRDefault="002667F2">
      <w:pPr>
        <w:rPr>
          <w:rFonts w:asciiTheme="majorHAnsi" w:eastAsiaTheme="majorEastAsia" w:hAnsiTheme="majorHAnsi" w:cstheme="majorBidi"/>
          <w:b/>
          <w:bCs/>
          <w:szCs w:val="26"/>
          <w:u w:val="single"/>
        </w:rPr>
      </w:pPr>
      <w:r>
        <w:br w:type="page"/>
      </w:r>
    </w:p>
    <w:p w14:paraId="6A9B15D7" w14:textId="23ED974B" w:rsidR="00FC7BD9" w:rsidRPr="00F31804" w:rsidRDefault="00FC7BD9" w:rsidP="00F31804">
      <w:pPr>
        <w:pStyle w:val="Heading2"/>
      </w:pPr>
      <w:bookmarkStart w:id="0" w:name="_Toc150092647"/>
      <w:r w:rsidRPr="00F31804">
        <w:lastRenderedPageBreak/>
        <w:t xml:space="preserve">ACADEMIC </w:t>
      </w:r>
      <w:r w:rsidR="00F17946" w:rsidRPr="00F31804">
        <w:t xml:space="preserve">AND PROFESSIONAL </w:t>
      </w:r>
      <w:r w:rsidRPr="00F31804">
        <w:t>DEGREES</w:t>
      </w:r>
      <w:bookmarkEnd w:id="0"/>
    </w:p>
    <w:p w14:paraId="5AA1BE08" w14:textId="77777777" w:rsidR="00FC7BD9" w:rsidRPr="00AC6E74" w:rsidRDefault="00FC7BD9" w:rsidP="00FC7BD9">
      <w:pPr>
        <w:rPr>
          <w:rFonts w:asciiTheme="majorHAnsi" w:hAnsiTheme="majorHAnsi"/>
          <w:u w:val="single"/>
        </w:rPr>
      </w:pPr>
    </w:p>
    <w:p w14:paraId="0A042C73" w14:textId="7FF3A460" w:rsidR="00FC7BD9" w:rsidRPr="00AC6E74" w:rsidRDefault="00FC7BD9" w:rsidP="00FC7BD9">
      <w:r w:rsidRPr="00AC6E74">
        <w:t>PhD</w:t>
      </w:r>
      <w:r w:rsidR="00D01453" w:rsidRPr="00AC6E74">
        <w:tab/>
        <w:t>University of Toronto</w:t>
      </w:r>
      <w:r w:rsidR="00D01453" w:rsidRPr="00AC6E74">
        <w:tab/>
      </w:r>
      <w:r w:rsidR="00990C5A" w:rsidRPr="00AC6E74">
        <w:tab/>
      </w:r>
      <w:r w:rsidRPr="00AC6E74">
        <w:t>Adult Education &amp; Community Development</w:t>
      </w:r>
      <w:r w:rsidR="002218D0" w:rsidRPr="00AC6E74">
        <w:tab/>
      </w:r>
      <w:r w:rsidR="00CD6E85" w:rsidRPr="00AC6E74">
        <w:tab/>
      </w:r>
      <w:r w:rsidRPr="00AC6E74">
        <w:t>2007</w:t>
      </w:r>
    </w:p>
    <w:p w14:paraId="5D29EEB3" w14:textId="77777777" w:rsidR="00FC7BD9" w:rsidRPr="00AC6E74" w:rsidRDefault="00FC7BD9" w:rsidP="00FC7BD9"/>
    <w:p w14:paraId="2CB72856" w14:textId="129C2C06" w:rsidR="00FC7BD9" w:rsidRPr="00AC6E74" w:rsidRDefault="00FC7BD9" w:rsidP="00FC7BD9">
      <w:r w:rsidRPr="00AC6E74">
        <w:t>MEd</w:t>
      </w:r>
      <w:r w:rsidRPr="00AC6E74">
        <w:tab/>
        <w:t>University of Alberta</w:t>
      </w:r>
      <w:r w:rsidRPr="00AC6E74">
        <w:tab/>
      </w:r>
      <w:r w:rsidRPr="00AC6E74">
        <w:tab/>
        <w:t>Educational Policy Studies</w:t>
      </w:r>
      <w:r w:rsidRPr="00AC6E74">
        <w:tab/>
      </w:r>
      <w:r w:rsidRPr="00AC6E74">
        <w:tab/>
      </w:r>
      <w:r w:rsidRPr="00AC6E74">
        <w:tab/>
      </w:r>
      <w:r w:rsidRPr="00AC6E74">
        <w:tab/>
      </w:r>
      <w:r w:rsidR="002218D0" w:rsidRPr="00AC6E74">
        <w:tab/>
      </w:r>
      <w:r w:rsidRPr="00AC6E74">
        <w:t>1997</w:t>
      </w:r>
    </w:p>
    <w:p w14:paraId="099346E2" w14:textId="77777777" w:rsidR="00FC7BD9" w:rsidRPr="00AC6E74" w:rsidRDefault="00FC7BD9" w:rsidP="00FC7BD9"/>
    <w:p w14:paraId="72130532" w14:textId="0C51A58B" w:rsidR="00FC7BD9" w:rsidRPr="00AC6E74" w:rsidRDefault="00FC7BD9" w:rsidP="00FC7BD9">
      <w:r w:rsidRPr="00AC6E74">
        <w:t>BA</w:t>
      </w:r>
      <w:r w:rsidRPr="00AC6E74">
        <w:tab/>
        <w:t>University of Guelph</w:t>
      </w:r>
      <w:r w:rsidRPr="00AC6E74">
        <w:tab/>
      </w:r>
      <w:r w:rsidRPr="00AC6E74">
        <w:tab/>
        <w:t>International Development</w:t>
      </w:r>
      <w:r w:rsidRPr="00AC6E74">
        <w:tab/>
      </w:r>
      <w:r w:rsidRPr="00AC6E74">
        <w:tab/>
      </w:r>
      <w:r w:rsidRPr="00AC6E74">
        <w:tab/>
      </w:r>
      <w:r w:rsidRPr="00AC6E74">
        <w:tab/>
      </w:r>
      <w:r w:rsidR="002218D0" w:rsidRPr="00AC6E74">
        <w:tab/>
      </w:r>
      <w:r w:rsidRPr="00AC6E74">
        <w:t>1992</w:t>
      </w:r>
    </w:p>
    <w:p w14:paraId="5EBB38BD" w14:textId="77777777" w:rsidR="00FC7BD9" w:rsidRPr="00AC6E74" w:rsidRDefault="00FC7BD9" w:rsidP="00FC7BD9"/>
    <w:p w14:paraId="4F7C81F3" w14:textId="33488449" w:rsidR="00FC7BD9" w:rsidRPr="00AC6E74" w:rsidRDefault="00FC7BD9" w:rsidP="00FC7BD9">
      <w:r w:rsidRPr="00AC6E74">
        <w:t>CGA</w:t>
      </w:r>
      <w:r w:rsidRPr="00AC6E74">
        <w:tab/>
        <w:t xml:space="preserve">Certified General </w:t>
      </w:r>
      <w:r w:rsidRPr="00AC6E74">
        <w:tab/>
      </w:r>
      <w:r w:rsidRPr="00AC6E74">
        <w:tab/>
        <w:t>Accounting</w:t>
      </w:r>
      <w:r w:rsidRPr="00AC6E74">
        <w:tab/>
      </w:r>
      <w:r w:rsidRPr="00AC6E74">
        <w:tab/>
      </w:r>
      <w:r w:rsidRPr="00AC6E74">
        <w:tab/>
      </w:r>
      <w:r w:rsidRPr="00AC6E74">
        <w:tab/>
      </w:r>
      <w:r w:rsidRPr="00AC6E74">
        <w:tab/>
      </w:r>
      <w:r w:rsidRPr="00AC6E74">
        <w:tab/>
      </w:r>
      <w:r w:rsidR="002218D0" w:rsidRPr="00AC6E74">
        <w:tab/>
      </w:r>
      <w:r w:rsidRPr="00AC6E74">
        <w:t>1990</w:t>
      </w:r>
    </w:p>
    <w:p w14:paraId="76923891" w14:textId="77777777" w:rsidR="00FC7BD9" w:rsidRPr="00AC6E74" w:rsidRDefault="00FC7BD9" w:rsidP="00FC7BD9">
      <w:pPr>
        <w:ind w:firstLine="720"/>
      </w:pPr>
      <w:r w:rsidRPr="00AC6E74">
        <w:t>Accountants’ Association</w:t>
      </w:r>
    </w:p>
    <w:p w14:paraId="62910517" w14:textId="77777777" w:rsidR="00FC7BD9" w:rsidRPr="00AC6E74" w:rsidRDefault="00FC7BD9" w:rsidP="00FC7BD9">
      <w:pPr>
        <w:ind w:firstLine="720"/>
      </w:pPr>
    </w:p>
    <w:p w14:paraId="36250390" w14:textId="77777777" w:rsidR="003D41E3" w:rsidRPr="00AC6E74" w:rsidRDefault="003D41E3" w:rsidP="00FC7BD9">
      <w:pPr>
        <w:rPr>
          <w:rFonts w:asciiTheme="majorHAnsi" w:hAnsiTheme="majorHAnsi"/>
          <w:b/>
          <w:u w:val="single"/>
        </w:rPr>
      </w:pPr>
    </w:p>
    <w:p w14:paraId="707D2B47" w14:textId="72212D83" w:rsidR="00FC7BD9" w:rsidRPr="00AC6E74" w:rsidRDefault="00FC7BD9" w:rsidP="00F31804">
      <w:pPr>
        <w:pStyle w:val="Heading2"/>
      </w:pPr>
      <w:bookmarkStart w:id="1" w:name="_Toc150092648"/>
      <w:r w:rsidRPr="00AC6E74">
        <w:t>POSITIONS</w:t>
      </w:r>
      <w:r w:rsidR="00F31804">
        <w:t xml:space="preserve"> HELD</w:t>
      </w:r>
      <w:bookmarkEnd w:id="1"/>
    </w:p>
    <w:p w14:paraId="0CF24087" w14:textId="77777777" w:rsidR="00FC7BD9" w:rsidRPr="00AC6E74" w:rsidRDefault="00FC7BD9" w:rsidP="00FC7BD9">
      <w:pPr>
        <w:rPr>
          <w:rFonts w:asciiTheme="majorHAnsi" w:hAnsiTheme="majorHAnsi"/>
          <w:u w:val="single"/>
        </w:rPr>
      </w:pPr>
    </w:p>
    <w:p w14:paraId="6E776E65" w14:textId="3A8BDFBD" w:rsidR="00225ED0" w:rsidRPr="00AC6E74" w:rsidRDefault="003D41E3" w:rsidP="00225ED0">
      <w:pPr>
        <w:ind w:right="-450"/>
      </w:pPr>
      <w:r w:rsidRPr="00AC6E74">
        <w:rPr>
          <w:b/>
        </w:rPr>
        <w:t>Associate Professor</w:t>
      </w:r>
      <w:r w:rsidRPr="00AC6E74">
        <w:t xml:space="preserve">, School of Community Resources and Development, </w:t>
      </w:r>
      <w:r w:rsidR="00225ED0" w:rsidRPr="00AC6E74">
        <w:tab/>
      </w:r>
      <w:r w:rsidR="00225ED0" w:rsidRPr="00AC6E74">
        <w:tab/>
      </w:r>
      <w:r w:rsidR="00681342" w:rsidRPr="00AC6E74">
        <w:tab/>
      </w:r>
      <w:r w:rsidR="00225ED0" w:rsidRPr="00AC6E74">
        <w:t xml:space="preserve">2016 – present  </w:t>
      </w:r>
    </w:p>
    <w:p w14:paraId="07C52EFB" w14:textId="77777777" w:rsidR="00225ED0" w:rsidRPr="00AC6E74" w:rsidRDefault="00225ED0" w:rsidP="00225ED0">
      <w:pPr>
        <w:ind w:right="-450" w:firstLine="720"/>
      </w:pPr>
      <w:r w:rsidRPr="00AC6E74">
        <w:t xml:space="preserve">Watts </w:t>
      </w:r>
      <w:r w:rsidR="003D41E3" w:rsidRPr="00AC6E74">
        <w:t>College</w:t>
      </w:r>
      <w:r w:rsidR="003D41E3" w:rsidRPr="00AC6E74">
        <w:tab/>
        <w:t xml:space="preserve">of Public Service and Community Solutions, </w:t>
      </w:r>
    </w:p>
    <w:p w14:paraId="5E85F4BA" w14:textId="6926AD8C" w:rsidR="003D41E3" w:rsidRPr="00AC6E74" w:rsidRDefault="003D41E3" w:rsidP="00225ED0">
      <w:pPr>
        <w:ind w:right="-450" w:firstLine="720"/>
      </w:pPr>
      <w:r w:rsidRPr="00AC6E74">
        <w:t>Arizona State University</w:t>
      </w:r>
    </w:p>
    <w:p w14:paraId="0BDCB784" w14:textId="26D2EACD" w:rsidR="00774DF5" w:rsidRDefault="00774DF5" w:rsidP="00EA6772">
      <w:pPr>
        <w:pStyle w:val="ListParagraph"/>
        <w:numPr>
          <w:ilvl w:val="0"/>
          <w:numId w:val="29"/>
        </w:numPr>
        <w:ind w:right="-450"/>
      </w:pPr>
      <w:r w:rsidRPr="00AC6E74">
        <w:t>Associate Director, School of Community Resources and Development</w:t>
      </w:r>
      <w:r w:rsidR="00903911" w:rsidRPr="00AC6E74">
        <w:t xml:space="preserve"> </w:t>
      </w:r>
      <w:r w:rsidR="004E312B" w:rsidRPr="00AC6E74">
        <w:tab/>
      </w:r>
      <w:r w:rsidR="00903911" w:rsidRPr="00AC6E74">
        <w:t xml:space="preserve">2020 </w:t>
      </w:r>
      <w:r w:rsidR="00FF1D59">
        <w:t>–</w:t>
      </w:r>
    </w:p>
    <w:p w14:paraId="5971BB1A" w14:textId="0408700C" w:rsidR="00FF1D59" w:rsidRPr="00AC6E74" w:rsidRDefault="00FF1D59" w:rsidP="00EA6772">
      <w:pPr>
        <w:pStyle w:val="ListParagraph"/>
        <w:numPr>
          <w:ilvl w:val="0"/>
          <w:numId w:val="29"/>
        </w:numPr>
        <w:ind w:right="-450"/>
      </w:pPr>
      <w:r>
        <w:t>Director of Undergraduate Programs, SCRD</w:t>
      </w:r>
      <w:r>
        <w:tab/>
      </w:r>
      <w:r>
        <w:tab/>
      </w:r>
      <w:r>
        <w:tab/>
      </w:r>
      <w:r>
        <w:tab/>
      </w:r>
      <w:r>
        <w:tab/>
        <w:t>2020</w:t>
      </w:r>
      <w:r w:rsidRPr="00AC6E74">
        <w:t xml:space="preserve"> </w:t>
      </w:r>
      <w:r>
        <w:t>–</w:t>
      </w:r>
    </w:p>
    <w:p w14:paraId="4DA400AD" w14:textId="76AFED53" w:rsidR="00EC52C3" w:rsidRDefault="008F291E" w:rsidP="00EA6772">
      <w:pPr>
        <w:pStyle w:val="ListParagraph"/>
        <w:numPr>
          <w:ilvl w:val="0"/>
          <w:numId w:val="29"/>
        </w:numPr>
        <w:ind w:right="-450"/>
      </w:pPr>
      <w:r w:rsidRPr="00AC6E74">
        <w:t xml:space="preserve">Co-director, </w:t>
      </w:r>
      <w:r w:rsidR="00A50AC6" w:rsidRPr="00AC6E74">
        <w:t>Master of Nonprofit Leadership and Management program</w:t>
      </w:r>
      <w:r w:rsidR="00903911" w:rsidRPr="00AC6E74">
        <w:t xml:space="preserve"> </w:t>
      </w:r>
      <w:r w:rsidR="004E312B" w:rsidRPr="00AC6E74">
        <w:tab/>
      </w:r>
      <w:r w:rsidR="00903911" w:rsidRPr="00AC6E74">
        <w:t>2017-2020</w:t>
      </w:r>
    </w:p>
    <w:p w14:paraId="563086A8" w14:textId="77777777" w:rsidR="007D5C4F" w:rsidRPr="00AC6E74" w:rsidRDefault="007D5C4F" w:rsidP="007D5C4F">
      <w:pPr>
        <w:pStyle w:val="ListParagraph"/>
        <w:ind w:left="1080" w:right="-450"/>
      </w:pPr>
    </w:p>
    <w:p w14:paraId="5C788EF1" w14:textId="4DEAB5E5" w:rsidR="00EC52C3" w:rsidRPr="00AC6E74" w:rsidRDefault="00EC52C3" w:rsidP="00EC52C3">
      <w:pPr>
        <w:ind w:right="-450"/>
        <w:rPr>
          <w:rFonts w:asciiTheme="minorHAnsi" w:hAnsiTheme="minorHAnsi"/>
        </w:rPr>
      </w:pPr>
      <w:r w:rsidRPr="00AC6E74">
        <w:rPr>
          <w:rFonts w:asciiTheme="minorHAnsi" w:hAnsiTheme="minorHAnsi"/>
        </w:rPr>
        <w:t xml:space="preserve">Our </w:t>
      </w:r>
      <w:r w:rsidR="00D83257" w:rsidRPr="00AC6E74">
        <w:rPr>
          <w:rFonts w:asciiTheme="minorHAnsi" w:hAnsiTheme="minorHAnsi"/>
        </w:rPr>
        <w:t xml:space="preserve">graduate </w:t>
      </w:r>
      <w:r w:rsidRPr="00AC6E74">
        <w:rPr>
          <w:rFonts w:asciiTheme="minorHAnsi" w:hAnsiTheme="minorHAnsi"/>
        </w:rPr>
        <w:t xml:space="preserve">nonprofit management program is currently ranked </w:t>
      </w:r>
      <w:r w:rsidR="00E21A4E">
        <w:rPr>
          <w:rFonts w:asciiTheme="minorHAnsi" w:hAnsiTheme="minorHAnsi"/>
        </w:rPr>
        <w:t>4</w:t>
      </w:r>
      <w:r w:rsidR="00DF4113">
        <w:rPr>
          <w:rFonts w:asciiTheme="minorHAnsi" w:hAnsiTheme="minorHAnsi"/>
        </w:rPr>
        <w:t>th</w:t>
      </w:r>
      <w:r w:rsidRPr="00AC6E74">
        <w:rPr>
          <w:rFonts w:asciiTheme="minorHAnsi" w:hAnsiTheme="minorHAnsi"/>
        </w:rPr>
        <w:t xml:space="preserve"> in the USA by US News</w:t>
      </w:r>
      <w:r w:rsidR="007D5C4F">
        <w:rPr>
          <w:rFonts w:asciiTheme="minorHAnsi" w:hAnsiTheme="minorHAnsi"/>
        </w:rPr>
        <w:t xml:space="preserve"> &amp; World Report</w:t>
      </w:r>
      <w:r w:rsidRPr="00AC6E74">
        <w:rPr>
          <w:rFonts w:asciiTheme="minorHAnsi" w:hAnsiTheme="minorHAnsi"/>
        </w:rPr>
        <w:t xml:space="preserve"> (202</w:t>
      </w:r>
      <w:r w:rsidR="00EE722A">
        <w:rPr>
          <w:rFonts w:asciiTheme="minorHAnsi" w:hAnsiTheme="minorHAnsi"/>
        </w:rPr>
        <w:t>2</w:t>
      </w:r>
      <w:r w:rsidRPr="00AC6E74">
        <w:rPr>
          <w:rFonts w:asciiTheme="minorHAnsi" w:hAnsiTheme="minorHAnsi"/>
        </w:rPr>
        <w:t>)</w:t>
      </w:r>
      <w:r w:rsidR="00D83257" w:rsidRPr="00AC6E74">
        <w:rPr>
          <w:rFonts w:asciiTheme="minorHAnsi" w:hAnsiTheme="minorHAnsi"/>
        </w:rPr>
        <w:t>. Our undergraduate and graduate degrees are accredited by the Nonprofit Academic C</w:t>
      </w:r>
      <w:r w:rsidR="000A55B0" w:rsidRPr="00AC6E74">
        <w:rPr>
          <w:rFonts w:asciiTheme="minorHAnsi" w:hAnsiTheme="minorHAnsi"/>
        </w:rPr>
        <w:t xml:space="preserve">enters </w:t>
      </w:r>
      <w:r w:rsidR="00D83257" w:rsidRPr="00AC6E74">
        <w:rPr>
          <w:rFonts w:asciiTheme="minorHAnsi" w:hAnsiTheme="minorHAnsi"/>
        </w:rPr>
        <w:t>C</w:t>
      </w:r>
      <w:r w:rsidR="000A55B0" w:rsidRPr="00AC6E74">
        <w:rPr>
          <w:rFonts w:asciiTheme="minorHAnsi" w:hAnsiTheme="minorHAnsi"/>
        </w:rPr>
        <w:t>ouncil</w:t>
      </w:r>
      <w:r w:rsidR="00D83257" w:rsidRPr="00AC6E74">
        <w:rPr>
          <w:rFonts w:asciiTheme="minorHAnsi" w:hAnsiTheme="minorHAnsi"/>
        </w:rPr>
        <w:t xml:space="preserve"> (NACC).</w:t>
      </w:r>
    </w:p>
    <w:p w14:paraId="540A7204" w14:textId="77777777" w:rsidR="003D41E3" w:rsidRPr="00AC6E74" w:rsidRDefault="003D41E3" w:rsidP="00785D26"/>
    <w:p w14:paraId="1BB48371" w14:textId="10B2E871" w:rsidR="00FC7BD9" w:rsidRPr="00AC6E74" w:rsidRDefault="00FC7BD9" w:rsidP="003D41E3">
      <w:pPr>
        <w:ind w:right="-180"/>
      </w:pPr>
      <w:r w:rsidRPr="00AC6E74">
        <w:rPr>
          <w:b/>
        </w:rPr>
        <w:t>Assistant Professor</w:t>
      </w:r>
      <w:r w:rsidRPr="00AC6E74">
        <w:t>, School of Community Res</w:t>
      </w:r>
      <w:r w:rsidR="003D41E3" w:rsidRPr="00AC6E74">
        <w:t>ources and Development, College</w:t>
      </w:r>
      <w:r w:rsidR="003D41E3" w:rsidRPr="00AC6E74">
        <w:tab/>
      </w:r>
      <w:r w:rsidR="00681342" w:rsidRPr="00AC6E74">
        <w:tab/>
      </w:r>
      <w:r w:rsidR="00785D26" w:rsidRPr="00AC6E74">
        <w:t>2010 –</w:t>
      </w:r>
      <w:r w:rsidR="003D41E3" w:rsidRPr="00AC6E74">
        <w:t xml:space="preserve"> 2016</w:t>
      </w:r>
      <w:r w:rsidR="003D41E3" w:rsidRPr="00AC6E74">
        <w:tab/>
      </w:r>
      <w:r w:rsidRPr="00AC6E74">
        <w:t>of Public Service and Community Solutions, Arizona State University</w:t>
      </w:r>
    </w:p>
    <w:p w14:paraId="77233FAB" w14:textId="77777777" w:rsidR="00FC7BD9" w:rsidRPr="00AC6E74" w:rsidRDefault="00FC7BD9" w:rsidP="00FC7BD9">
      <w:pPr>
        <w:ind w:firstLine="720"/>
      </w:pPr>
    </w:p>
    <w:p w14:paraId="1E4E771D" w14:textId="77777777" w:rsidR="00FC7BD9" w:rsidRPr="00AC6E74" w:rsidRDefault="00FC7BD9" w:rsidP="00D01453">
      <w:pPr>
        <w:ind w:right="-540"/>
      </w:pPr>
      <w:r w:rsidRPr="00AC6E74">
        <w:rPr>
          <w:b/>
        </w:rPr>
        <w:t>Sessional Lecturer</w:t>
      </w:r>
      <w:r w:rsidRPr="00AC6E74">
        <w:t>, Ontario Institute for Studies in Education, University of</w:t>
      </w:r>
      <w:r w:rsidRPr="00AC6E74">
        <w:tab/>
      </w:r>
      <w:r w:rsidRPr="00AC6E74">
        <w:tab/>
      </w:r>
      <w:r w:rsidR="00D01453" w:rsidRPr="00AC6E74">
        <w:t>2009 – 2010</w:t>
      </w:r>
    </w:p>
    <w:p w14:paraId="433C4DE8" w14:textId="77777777" w:rsidR="00D01453" w:rsidRPr="00AC6E74" w:rsidRDefault="00D01453" w:rsidP="00D01453">
      <w:pPr>
        <w:ind w:right="-540" w:firstLine="720"/>
      </w:pPr>
      <w:r w:rsidRPr="00AC6E74">
        <w:t>Toronto</w:t>
      </w:r>
    </w:p>
    <w:p w14:paraId="7B8583DC" w14:textId="77777777" w:rsidR="00D01453" w:rsidRPr="00AC6E74" w:rsidRDefault="00D01453" w:rsidP="00D01453">
      <w:pPr>
        <w:ind w:right="-540"/>
      </w:pPr>
    </w:p>
    <w:p w14:paraId="4C20932B" w14:textId="23132157" w:rsidR="00D01453" w:rsidRPr="00AC6E74" w:rsidRDefault="00D01453" w:rsidP="00D01453">
      <w:pPr>
        <w:ind w:right="-540"/>
      </w:pPr>
      <w:r w:rsidRPr="00AC6E74">
        <w:rPr>
          <w:b/>
        </w:rPr>
        <w:t>Post-Doctoral Fellow</w:t>
      </w:r>
      <w:r w:rsidRPr="00AC6E74">
        <w:t>, Ontario Institute for Stud</w:t>
      </w:r>
      <w:r w:rsidR="003D41E3" w:rsidRPr="00AC6E74">
        <w:t>ies in Education, University of</w:t>
      </w:r>
      <w:r w:rsidRPr="00AC6E74">
        <w:tab/>
      </w:r>
      <w:r w:rsidR="00681342" w:rsidRPr="00AC6E74">
        <w:tab/>
      </w:r>
      <w:r w:rsidRPr="00AC6E74">
        <w:t>2007 – 2010</w:t>
      </w:r>
    </w:p>
    <w:p w14:paraId="18BAC964" w14:textId="77777777" w:rsidR="00D01453" w:rsidRPr="00AC6E74" w:rsidRDefault="00D01453" w:rsidP="00D01453">
      <w:pPr>
        <w:ind w:right="-540" w:firstLine="720"/>
      </w:pPr>
      <w:r w:rsidRPr="00AC6E74">
        <w:t>Toronto</w:t>
      </w:r>
    </w:p>
    <w:p w14:paraId="67092E41" w14:textId="77777777" w:rsidR="0006246D" w:rsidRDefault="0006246D" w:rsidP="00D01453">
      <w:pPr>
        <w:ind w:right="-540"/>
        <w:rPr>
          <w:b/>
        </w:rPr>
      </w:pPr>
    </w:p>
    <w:p w14:paraId="5A605C10" w14:textId="143597B1" w:rsidR="00013956" w:rsidRDefault="00D01453" w:rsidP="00D01453">
      <w:pPr>
        <w:ind w:right="-540"/>
      </w:pPr>
      <w:r w:rsidRPr="00AC6E74">
        <w:rPr>
          <w:b/>
        </w:rPr>
        <w:t>Co-director</w:t>
      </w:r>
      <w:r w:rsidRPr="00AC6E74">
        <w:t>, Social Economy Centre of the University of Toronto</w:t>
      </w:r>
      <w:r w:rsidRPr="00AC6E74">
        <w:tab/>
      </w:r>
      <w:r w:rsidRPr="00AC6E74">
        <w:tab/>
      </w:r>
      <w:r w:rsidRPr="00AC6E74">
        <w:tab/>
      </w:r>
      <w:r w:rsidR="00681342" w:rsidRPr="00AC6E74">
        <w:tab/>
      </w:r>
      <w:r w:rsidRPr="00AC6E74">
        <w:t xml:space="preserve">2005 – 2010 </w:t>
      </w:r>
    </w:p>
    <w:p w14:paraId="6A6F5FEA" w14:textId="696C4594" w:rsidR="003D41E3" w:rsidRPr="00013956" w:rsidRDefault="00013956" w:rsidP="00F31804">
      <w:pPr>
        <w:pStyle w:val="Heading2"/>
        <w:rPr>
          <w:rFonts w:ascii="Times New Roman" w:hAnsi="Times New Roman"/>
          <w:u w:val="none"/>
        </w:rPr>
      </w:pPr>
      <w:r>
        <w:br w:type="page"/>
      </w:r>
      <w:bookmarkStart w:id="2" w:name="_Toc150092649"/>
      <w:r>
        <w:lastRenderedPageBreak/>
        <w:t>RESEARCH OVERVIEW</w:t>
      </w:r>
      <w:bookmarkEnd w:id="2"/>
    </w:p>
    <w:p w14:paraId="15D9F9F3" w14:textId="77777777" w:rsidR="00013956" w:rsidRDefault="00013956" w:rsidP="00013956">
      <w:pPr>
        <w:pStyle w:val="BodyText"/>
        <w:ind w:left="100"/>
      </w:pPr>
    </w:p>
    <w:p w14:paraId="7B4C69AE" w14:textId="33F1132C" w:rsidR="00F46AFC" w:rsidRDefault="00F31804" w:rsidP="00F31804">
      <w:pPr>
        <w:pStyle w:val="Heading3"/>
      </w:pPr>
      <w:bookmarkStart w:id="3" w:name="_Toc150092650"/>
      <w:r>
        <w:t>SOCIAL ACCOUNTING</w:t>
      </w:r>
      <w:bookmarkEnd w:id="3"/>
    </w:p>
    <w:p w14:paraId="3D7F2C6D" w14:textId="77777777" w:rsidR="00F46AFC" w:rsidRDefault="00F46AFC" w:rsidP="00F46AFC">
      <w:pPr>
        <w:pStyle w:val="BodyText"/>
      </w:pPr>
    </w:p>
    <w:p w14:paraId="52D820F2" w14:textId="77777777" w:rsidR="00F46AFC" w:rsidRDefault="00F46AFC" w:rsidP="00F46AFC">
      <w:pPr>
        <w:pStyle w:val="BodyText"/>
      </w:pPr>
      <w:r>
        <w:t>As a pioneering scholar in the field of social accounting for nonprofits and social economy organizations, my focus is on the interplay of economic, social, and environmental factors in these organizations. My unique perspective, developed through my professional accounting background and degrees in international development, educational policy, and community development, allows me to analyze the social, economic, and environmental performance of organizations. My social accounting models have received international recognition and have been applied by researchers in Australia, Brazil, Canada, the Netherlands, Portugal, and the United States.</w:t>
      </w:r>
    </w:p>
    <w:p w14:paraId="4874CB77" w14:textId="77777777" w:rsidR="00F46AFC" w:rsidRDefault="00F46AFC" w:rsidP="00F46AFC">
      <w:pPr>
        <w:pStyle w:val="BodyText"/>
      </w:pPr>
    </w:p>
    <w:p w14:paraId="43AE6F1E" w14:textId="27A3B214" w:rsidR="00F46AFC" w:rsidRDefault="00F46AFC" w:rsidP="00F46AFC">
      <w:pPr>
        <w:pStyle w:val="BodyText"/>
      </w:pPr>
      <w:r>
        <w:t xml:space="preserve">My work is distinctive in that it balances </w:t>
      </w:r>
      <w:r w:rsidR="00072D01">
        <w:t>a critical perspective on traditional accounting models</w:t>
      </w:r>
      <w:r>
        <w:t xml:space="preserve"> with the creation of accounting formats that are of practical use in the social economy and calls for the integration of financial and social disclosure. This work is based on three premises: (a) accounting models are socially constructed; (b) it matters which factors are included and excluded and why; and (c) accounting drives behavior and shapes societal perceptions. As social economy organizations strive to achieve social objectives, my research looks at the implications of using accounting statements constructed for owners and shareholders to maximize profit for social economy organizations. I also explore the question of what accounting frameworks would look like if they were constructed to drive behavior towards societal aims.</w:t>
      </w:r>
    </w:p>
    <w:p w14:paraId="2D95D4CB" w14:textId="77777777" w:rsidR="00F46AFC" w:rsidRDefault="00F46AFC" w:rsidP="00F46AFC">
      <w:pPr>
        <w:pStyle w:val="BodyText"/>
      </w:pPr>
    </w:p>
    <w:p w14:paraId="706CF36C" w14:textId="28C5F8F3" w:rsidR="00013956" w:rsidRDefault="00013956" w:rsidP="00013956">
      <w:pPr>
        <w:pStyle w:val="BodyText"/>
      </w:pPr>
      <w:r>
        <w:t xml:space="preserve">One of my conceptual contributions to social accounting is the Expanded </w:t>
      </w:r>
      <w:proofErr w:type="gramStart"/>
      <w:r>
        <w:t>Value Added</w:t>
      </w:r>
      <w:proofErr w:type="gramEnd"/>
      <w:r>
        <w:t xml:space="preserve"> Statement (EVAS), which adapts </w:t>
      </w:r>
      <w:r w:rsidR="0086226C">
        <w:t xml:space="preserve">a </w:t>
      </w:r>
      <w:r>
        <w:t>value-added statement (which measure</w:t>
      </w:r>
      <w:r w:rsidR="00072D01">
        <w:t>s</w:t>
      </w:r>
      <w:r>
        <w:t xml:space="preserve"> the value added by paid labor and capital in the transformation of external goods and services) to include the unpaid labor contributed by volunteers in nonprofit organizations. </w:t>
      </w:r>
      <w:r w:rsidR="002471D0">
        <w:t>Another is the Socioeconomic Resource Statement</w:t>
      </w:r>
      <w:r w:rsidR="00072D01">
        <w:t>,</w:t>
      </w:r>
      <w:r w:rsidR="002471D0">
        <w:t xml:space="preserve"> which expands </w:t>
      </w:r>
      <w:r w:rsidR="000E51C8">
        <w:t>a traditional b</w:t>
      </w:r>
      <w:r w:rsidR="002471D0">
        <w:t xml:space="preserve">alance </w:t>
      </w:r>
      <w:r w:rsidR="000E51C8">
        <w:t>s</w:t>
      </w:r>
      <w:r w:rsidR="002471D0">
        <w:t xml:space="preserve">heet beyond recording physical and financial capital to include intellectual capital. </w:t>
      </w:r>
      <w:r w:rsidR="000E51C8">
        <w:t>I also developed t</w:t>
      </w:r>
      <w:r w:rsidR="002471D0">
        <w:t xml:space="preserve">he Socioeconomic Impact Statement </w:t>
      </w:r>
      <w:r w:rsidR="00072D01">
        <w:t xml:space="preserve">which </w:t>
      </w:r>
      <w:r w:rsidR="002471D0">
        <w:t xml:space="preserve">re-figures and expands </w:t>
      </w:r>
      <w:r w:rsidR="000E51C8">
        <w:t xml:space="preserve">a </w:t>
      </w:r>
      <w:r w:rsidR="002471D0">
        <w:t xml:space="preserve">traditional income statement to show inflows and outflows of resources by key stakeholder group. </w:t>
      </w:r>
      <w:r>
        <w:t xml:space="preserve">More recently, I developed the first Nonprofit Integrated Social Accounting Model which considers four dimensions: resources; value creation/destruction; internal systems and processes; and organizational learning, growth, and innovation. In another work, I connected this framework to </w:t>
      </w:r>
      <w:r w:rsidR="002471D0">
        <w:t xml:space="preserve">driving </w:t>
      </w:r>
      <w:proofErr w:type="spellStart"/>
      <w:r w:rsidR="002471D0">
        <w:t>behaviour</w:t>
      </w:r>
      <w:proofErr w:type="spellEnd"/>
      <w:r w:rsidR="002471D0">
        <w:t xml:space="preserve"> towards </w:t>
      </w:r>
      <w:r>
        <w:t>the United Nations Sustainable Development Goals.</w:t>
      </w:r>
    </w:p>
    <w:p w14:paraId="6B3199BD" w14:textId="68E3C684" w:rsidR="00013956" w:rsidRDefault="00013956" w:rsidP="00013956">
      <w:pPr>
        <w:pStyle w:val="BodyText"/>
      </w:pPr>
    </w:p>
    <w:p w14:paraId="24DB99FB" w14:textId="046F2574" w:rsidR="00013956" w:rsidRPr="00DA04DB" w:rsidRDefault="00013956" w:rsidP="0006246D">
      <w:pPr>
        <w:pStyle w:val="BodyText"/>
        <w:ind w:right="212"/>
      </w:pPr>
      <w:r w:rsidRPr="00DA04DB">
        <w:t>As part of my research in this area, I co-developed and co-led a large study funded by the Canadian Social Sciences and Humanities Research Council (the equivalent of the National Science Foundation in the US</w:t>
      </w:r>
      <w:r w:rsidR="00072D01" w:rsidRPr="00DA04DB">
        <w:t xml:space="preserve"> AND UK</w:t>
      </w:r>
      <w:r w:rsidRPr="00DA04DB">
        <w:t>)</w:t>
      </w:r>
      <w:r w:rsidR="0006246D" w:rsidRPr="00DA04DB">
        <w:t xml:space="preserve"> </w:t>
      </w:r>
      <w:r w:rsidRPr="00DA04DB">
        <w:t>involv</w:t>
      </w:r>
      <w:r w:rsidR="0006246D" w:rsidRPr="00DA04DB">
        <w:t>ing</w:t>
      </w:r>
      <w:r w:rsidRPr="00DA04DB">
        <w:t xml:space="preserve"> the work of six teams of community and university researchers to apply and innovate methods of social value measurement to social enterprises, particularly those providing employment for hard to employ populations. This project used a social return on investment (SROI) approach </w:t>
      </w:r>
      <w:r w:rsidR="000E51C8" w:rsidRPr="00DA04DB">
        <w:t>and was guided by</w:t>
      </w:r>
      <w:r w:rsidRPr="00DA04DB">
        <w:t xml:space="preserve"> </w:t>
      </w:r>
      <w:r w:rsidR="000E51C8" w:rsidRPr="00DA04DB">
        <w:t xml:space="preserve">the </w:t>
      </w:r>
      <w:r w:rsidRPr="00DA04DB">
        <w:t>philosophy of community-engaged scholarship</w:t>
      </w:r>
      <w:r w:rsidR="000E51C8" w:rsidRPr="00DA04DB">
        <w:t>.</w:t>
      </w:r>
      <w:r w:rsidRPr="00DA04DB">
        <w:t xml:space="preserve"> The results of this work </w:t>
      </w:r>
      <w:r w:rsidR="00072D01" w:rsidRPr="00DA04DB">
        <w:t>were</w:t>
      </w:r>
      <w:r w:rsidRPr="00DA04DB">
        <w:t xml:space="preserve"> </w:t>
      </w:r>
      <w:r w:rsidR="000E51C8" w:rsidRPr="00DA04DB">
        <w:t>published</w:t>
      </w:r>
      <w:r w:rsidRPr="00DA04DB">
        <w:t xml:space="preserve"> in</w:t>
      </w:r>
      <w:r w:rsidR="000E51C8" w:rsidRPr="00DA04DB">
        <w:t xml:space="preserve"> a special issue of</w:t>
      </w:r>
      <w:r w:rsidRPr="00DA04DB">
        <w:t xml:space="preserve"> </w:t>
      </w:r>
      <w:r w:rsidRPr="00DA04DB">
        <w:rPr>
          <w:i/>
        </w:rPr>
        <w:t>Nonprofit Management &amp; Leadership</w:t>
      </w:r>
      <w:r w:rsidR="000E51C8" w:rsidRPr="00DA04DB">
        <w:t xml:space="preserve">. </w:t>
      </w:r>
      <w:r w:rsidRPr="00DA04DB">
        <w:t>I identified key challenges in producing an SROI ratio, especially issues related to reliability,</w:t>
      </w:r>
      <w:r w:rsidRPr="00DA04DB">
        <w:rPr>
          <w:spacing w:val="-3"/>
        </w:rPr>
        <w:t xml:space="preserve"> </w:t>
      </w:r>
      <w:r w:rsidRPr="00DA04DB">
        <w:t>and</w:t>
      </w:r>
      <w:r w:rsidRPr="00DA04DB">
        <w:rPr>
          <w:spacing w:val="-3"/>
        </w:rPr>
        <w:t xml:space="preserve"> </w:t>
      </w:r>
      <w:r w:rsidRPr="00DA04DB">
        <w:t>proposed</w:t>
      </w:r>
      <w:r w:rsidRPr="00DA04DB">
        <w:rPr>
          <w:spacing w:val="-3"/>
        </w:rPr>
        <w:t xml:space="preserve"> </w:t>
      </w:r>
      <w:r w:rsidRPr="00DA04DB">
        <w:t>an</w:t>
      </w:r>
      <w:r w:rsidRPr="00DA04DB">
        <w:rPr>
          <w:spacing w:val="-3"/>
        </w:rPr>
        <w:t xml:space="preserve"> </w:t>
      </w:r>
      <w:r w:rsidRPr="00DA04DB">
        <w:t>alternative</w:t>
      </w:r>
      <w:r w:rsidRPr="00DA04DB">
        <w:rPr>
          <w:spacing w:val="-5"/>
        </w:rPr>
        <w:t xml:space="preserve"> </w:t>
      </w:r>
      <w:r w:rsidRPr="00DA04DB">
        <w:t>approach</w:t>
      </w:r>
      <w:r w:rsidRPr="00DA04DB">
        <w:rPr>
          <w:spacing w:val="-3"/>
        </w:rPr>
        <w:t xml:space="preserve"> </w:t>
      </w:r>
      <w:r w:rsidRPr="00DA04DB">
        <w:t>rooted</w:t>
      </w:r>
      <w:r w:rsidRPr="00DA04DB">
        <w:rPr>
          <w:spacing w:val="-3"/>
        </w:rPr>
        <w:t xml:space="preserve"> </w:t>
      </w:r>
      <w:r w:rsidRPr="00DA04DB">
        <w:t>in</w:t>
      </w:r>
      <w:r w:rsidRPr="00DA04DB">
        <w:rPr>
          <w:spacing w:val="-3"/>
        </w:rPr>
        <w:t xml:space="preserve"> </w:t>
      </w:r>
      <w:r w:rsidRPr="00DA04DB">
        <w:t>interpretivism</w:t>
      </w:r>
      <w:r w:rsidRPr="00DA04DB">
        <w:rPr>
          <w:spacing w:val="-5"/>
        </w:rPr>
        <w:t xml:space="preserve"> </w:t>
      </w:r>
      <w:r w:rsidRPr="00DA04DB">
        <w:t>that</w:t>
      </w:r>
      <w:r w:rsidRPr="00DA04DB">
        <w:rPr>
          <w:spacing w:val="-2"/>
        </w:rPr>
        <w:t xml:space="preserve"> </w:t>
      </w:r>
      <w:r w:rsidRPr="00DA04DB">
        <w:t>looks</w:t>
      </w:r>
      <w:r w:rsidRPr="00DA04DB">
        <w:rPr>
          <w:spacing w:val="-2"/>
        </w:rPr>
        <w:t xml:space="preserve"> </w:t>
      </w:r>
      <w:r w:rsidRPr="00DA04DB">
        <w:t>at</w:t>
      </w:r>
      <w:r w:rsidRPr="00DA04DB">
        <w:rPr>
          <w:spacing w:val="-5"/>
        </w:rPr>
        <w:t xml:space="preserve"> </w:t>
      </w:r>
      <w:r w:rsidRPr="00DA04DB">
        <w:t>the impact of social enterprises through the eyes of multiple stakeholders.</w:t>
      </w:r>
    </w:p>
    <w:p w14:paraId="47BB2571" w14:textId="2354BD66" w:rsidR="00013956" w:rsidRDefault="00F31804" w:rsidP="00F31804">
      <w:pPr>
        <w:pStyle w:val="Heading3"/>
      </w:pPr>
      <w:bookmarkStart w:id="4" w:name="_Toc150092651"/>
      <w:r>
        <w:lastRenderedPageBreak/>
        <w:t>THE SOCIAL ECONOMY</w:t>
      </w:r>
      <w:bookmarkEnd w:id="4"/>
    </w:p>
    <w:p w14:paraId="719828BB" w14:textId="77777777" w:rsidR="00013956" w:rsidRDefault="00013956" w:rsidP="00013956">
      <w:pPr>
        <w:pStyle w:val="BodyText"/>
      </w:pPr>
    </w:p>
    <w:p w14:paraId="755F6F1D" w14:textId="22533179" w:rsidR="00013956" w:rsidRDefault="00013956" w:rsidP="00013956">
      <w:pPr>
        <w:pStyle w:val="BodyText"/>
      </w:pPr>
      <w:r>
        <w:t>In this area, I co-developed an analytical framework</w:t>
      </w:r>
      <w:r w:rsidR="002667F2">
        <w:t>,</w:t>
      </w:r>
      <w:r>
        <w:t xml:space="preserve"> </w:t>
      </w:r>
      <w:r w:rsidR="002667F2">
        <w:t>illustrated through a</w:t>
      </w:r>
      <w:r>
        <w:t xml:space="preserve"> Venn diagram</w:t>
      </w:r>
      <w:r w:rsidR="002667F2">
        <w:t>,</w:t>
      </w:r>
      <w:r>
        <w:t xml:space="preserve"> that focuses on the inter-relationships between the public, private, and the third sector. The social economy consists of organizations that prioritize social and environmental objectives over monetary ones such as charities, associations, social enterprises, credit unions, and co-operatives. The social economy framework makes three important contributions: it emphasizes inter-sectoral interactions, underscores its integral relationship with other societal sectors, and recognizes the dynamic and changing nature of an economy. This idea contrasts with the traditional three-sector model that looks at each sector (government, business, nonprofit) as separate components. Although one can measure the scope and size of each segment, the social economy framework focuses attention </w:t>
      </w:r>
      <w:r w:rsidR="007D5C4F">
        <w:t>on</w:t>
      </w:r>
      <w:r>
        <w:t xml:space="preserve"> their relative scope and size. In addition to </w:t>
      </w:r>
      <w:r w:rsidR="002667F2">
        <w:t xml:space="preserve">co-authoring </w:t>
      </w:r>
      <w:r>
        <w:t>two books on the social economy in Canada and the United States, I am extending this work in a book on the Italian social economy.</w:t>
      </w:r>
    </w:p>
    <w:p w14:paraId="1AEFEADA" w14:textId="011174C2" w:rsidR="00013956" w:rsidRDefault="00013956" w:rsidP="00013956">
      <w:pPr>
        <w:pStyle w:val="BodyText"/>
      </w:pPr>
    </w:p>
    <w:p w14:paraId="15B8D580" w14:textId="20B280CE" w:rsidR="00013956" w:rsidRDefault="00013956" w:rsidP="00013956">
      <w:pPr>
        <w:pStyle w:val="BodyText"/>
        <w:jc w:val="center"/>
      </w:pPr>
      <w:r>
        <w:rPr>
          <w:noProof/>
        </w:rPr>
        <w:drawing>
          <wp:inline distT="0" distB="0" distL="0" distR="0" wp14:anchorId="7B042231" wp14:editId="7B417173">
            <wp:extent cx="3815443" cy="2861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815443" cy="2861582"/>
                    </a:xfrm>
                    <a:prstGeom prst="rect">
                      <a:avLst/>
                    </a:prstGeom>
                  </pic:spPr>
                </pic:pic>
              </a:graphicData>
            </a:graphic>
          </wp:inline>
        </w:drawing>
      </w:r>
    </w:p>
    <w:p w14:paraId="69369C00" w14:textId="77777777" w:rsidR="00013956" w:rsidRDefault="00013956" w:rsidP="00013956">
      <w:pPr>
        <w:pStyle w:val="BodyText"/>
      </w:pPr>
      <w:r>
        <w:t xml:space="preserve"> </w:t>
      </w:r>
    </w:p>
    <w:p w14:paraId="2CE5AF7F" w14:textId="17469294" w:rsidR="00013956" w:rsidRDefault="00013956" w:rsidP="00D01453">
      <w:pPr>
        <w:ind w:right="-540"/>
        <w:rPr>
          <w:rFonts w:asciiTheme="majorHAnsi" w:hAnsiTheme="majorHAnsi"/>
          <w:b/>
          <w:u w:val="single"/>
        </w:rPr>
      </w:pPr>
    </w:p>
    <w:p w14:paraId="0972047F" w14:textId="77777777" w:rsidR="00013956" w:rsidRPr="00AC6E74" w:rsidRDefault="00013956" w:rsidP="00D01453">
      <w:pPr>
        <w:ind w:right="-540"/>
        <w:rPr>
          <w:rFonts w:asciiTheme="majorHAnsi" w:hAnsiTheme="majorHAnsi"/>
          <w:b/>
          <w:u w:val="single"/>
        </w:rPr>
      </w:pPr>
    </w:p>
    <w:p w14:paraId="65020C36" w14:textId="77777777" w:rsidR="00013956" w:rsidRDefault="00013956" w:rsidP="003727BA">
      <w:pPr>
        <w:ind w:right="-540"/>
        <w:rPr>
          <w:rFonts w:asciiTheme="majorHAnsi" w:hAnsiTheme="majorHAnsi"/>
          <w:b/>
          <w:bCs/>
          <w:u w:val="single"/>
        </w:rPr>
      </w:pPr>
    </w:p>
    <w:p w14:paraId="54C0B4A8" w14:textId="77777777" w:rsidR="00013956" w:rsidRDefault="00013956">
      <w:pPr>
        <w:rPr>
          <w:rFonts w:asciiTheme="majorHAnsi" w:hAnsiTheme="majorHAnsi"/>
          <w:b/>
          <w:bCs/>
          <w:u w:val="single"/>
        </w:rPr>
      </w:pPr>
      <w:r>
        <w:rPr>
          <w:rFonts w:asciiTheme="majorHAnsi" w:hAnsiTheme="majorHAnsi"/>
          <w:b/>
          <w:bCs/>
          <w:u w:val="single"/>
        </w:rPr>
        <w:br w:type="page"/>
      </w:r>
    </w:p>
    <w:p w14:paraId="6E9A217C" w14:textId="77777777" w:rsidR="0006246D" w:rsidRDefault="0006246D" w:rsidP="00D01453">
      <w:pPr>
        <w:ind w:right="-540"/>
        <w:rPr>
          <w:rFonts w:asciiTheme="majorHAnsi" w:hAnsiTheme="majorHAnsi"/>
          <w:b/>
          <w:u w:val="single"/>
        </w:rPr>
      </w:pPr>
    </w:p>
    <w:p w14:paraId="748EE9F2" w14:textId="035B5DB9" w:rsidR="00D01453" w:rsidRPr="00AC6E74" w:rsidRDefault="00D01453" w:rsidP="00F31804">
      <w:pPr>
        <w:pStyle w:val="Heading2"/>
      </w:pPr>
      <w:bookmarkStart w:id="5" w:name="_Toc150092652"/>
      <w:r w:rsidRPr="00AC6E74">
        <w:t>RESEARCH</w:t>
      </w:r>
      <w:r w:rsidR="00F06451">
        <w:rPr>
          <w:rStyle w:val="FootnoteReference"/>
        </w:rPr>
        <w:footnoteReference w:id="1"/>
      </w:r>
      <w:bookmarkEnd w:id="5"/>
    </w:p>
    <w:p w14:paraId="4714E3CF" w14:textId="77777777" w:rsidR="00ED0A13" w:rsidRPr="00AC6E74" w:rsidRDefault="00ED0A13" w:rsidP="004349FD">
      <w:pPr>
        <w:ind w:left="1530" w:right="-540" w:hanging="1530"/>
        <w:rPr>
          <w:rFonts w:asciiTheme="majorHAnsi" w:hAnsiTheme="majorHAnsi"/>
          <w:u w:val="single"/>
        </w:rPr>
      </w:pPr>
    </w:p>
    <w:p w14:paraId="252A0509" w14:textId="6A7B3465" w:rsidR="007E04E6" w:rsidRPr="00AC6E74" w:rsidRDefault="00346ED1" w:rsidP="00F31804">
      <w:pPr>
        <w:pStyle w:val="Heading3"/>
      </w:pPr>
      <w:bookmarkStart w:id="6" w:name="_Toc150092653"/>
      <w:r w:rsidRPr="00AC6E74">
        <w:t>PUBLICATIONS</w:t>
      </w:r>
      <w:bookmarkEnd w:id="6"/>
      <w:r w:rsidRPr="00AC6E74">
        <w:t xml:space="preserve"> </w:t>
      </w:r>
    </w:p>
    <w:p w14:paraId="1B70A081" w14:textId="77777777" w:rsidR="005442A3" w:rsidRPr="00AC6E74" w:rsidRDefault="005442A3" w:rsidP="004349FD">
      <w:pPr>
        <w:rPr>
          <w:rFonts w:asciiTheme="majorHAnsi" w:hAnsiTheme="majorHAnsi"/>
        </w:rPr>
      </w:pPr>
    </w:p>
    <w:p w14:paraId="1175C90C" w14:textId="77777777" w:rsidR="003536F9" w:rsidRPr="00AC6E74" w:rsidRDefault="00B81B79" w:rsidP="00F31804">
      <w:pPr>
        <w:pStyle w:val="Heading4"/>
      </w:pPr>
      <w:r w:rsidRPr="00AC6E74">
        <w:t xml:space="preserve">AUTHORED </w:t>
      </w:r>
      <w:r w:rsidR="005442A3" w:rsidRPr="00AC6E74">
        <w:t xml:space="preserve">BOOKS </w:t>
      </w:r>
    </w:p>
    <w:p w14:paraId="366E7A4F" w14:textId="77777777" w:rsidR="00EF25DB" w:rsidRPr="00AC6E74" w:rsidRDefault="00EF25DB" w:rsidP="004349FD">
      <w:pPr>
        <w:rPr>
          <w:rFonts w:asciiTheme="majorHAnsi" w:hAnsiTheme="majorHAnsi"/>
          <w:i/>
        </w:rPr>
      </w:pPr>
    </w:p>
    <w:p w14:paraId="4ACA378D" w14:textId="33CE97AB" w:rsidR="005442A3" w:rsidRPr="00AC6E74" w:rsidRDefault="003536F9" w:rsidP="00B91A49">
      <w:pPr>
        <w:pStyle w:val="Heading5"/>
      </w:pPr>
      <w:r w:rsidRPr="00AC6E74">
        <w:t>Published</w:t>
      </w:r>
    </w:p>
    <w:p w14:paraId="269E8CDD" w14:textId="77777777" w:rsidR="006958A4" w:rsidRPr="00AC6E74" w:rsidRDefault="006958A4" w:rsidP="006C7EF7"/>
    <w:p w14:paraId="0750F35F" w14:textId="5FFF441E" w:rsidR="00BA3106" w:rsidRDefault="00BA3106" w:rsidP="00E66335">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BA3106">
        <w:t xml:space="preserve">Mook, Laurie, Jack Quarter &amp; Betty Jane Richmond (2023). </w:t>
      </w:r>
      <w:proofErr w:type="spellStart"/>
      <w:r w:rsidRPr="00BA3106">
        <w:rPr>
          <w:rFonts w:ascii="Malgun Gothic" w:eastAsia="Malgun Gothic" w:hAnsi="Malgun Gothic" w:cs="Malgun Gothic" w:hint="eastAsia"/>
        </w:rPr>
        <w:t>위대한</w:t>
      </w:r>
      <w:proofErr w:type="spellEnd"/>
      <w:r w:rsidRPr="00BA3106">
        <w:rPr>
          <w:rFonts w:hint="eastAsia"/>
        </w:rPr>
        <w:t xml:space="preserve"> </w:t>
      </w:r>
      <w:proofErr w:type="spellStart"/>
      <w:r w:rsidRPr="00BA3106">
        <w:rPr>
          <w:rFonts w:ascii="Malgun Gothic" w:eastAsia="Malgun Gothic" w:hAnsi="Malgun Gothic" w:cs="Malgun Gothic" w:hint="eastAsia"/>
        </w:rPr>
        <w:t>도전</w:t>
      </w:r>
      <w:proofErr w:type="spellEnd"/>
      <w:r w:rsidRPr="00BA3106">
        <w:rPr>
          <w:rFonts w:hint="eastAsia"/>
        </w:rPr>
        <w:t xml:space="preserve">, </w:t>
      </w:r>
      <w:proofErr w:type="spellStart"/>
      <w:r w:rsidRPr="00BA3106">
        <w:rPr>
          <w:rFonts w:ascii="Malgun Gothic" w:eastAsia="Malgun Gothic" w:hAnsi="Malgun Gothic" w:cs="Malgun Gothic" w:hint="eastAsia"/>
        </w:rPr>
        <w:t>사회적</w:t>
      </w:r>
      <w:proofErr w:type="spellEnd"/>
      <w:r w:rsidRPr="00BA3106">
        <w:rPr>
          <w:rFonts w:hint="eastAsia"/>
        </w:rPr>
        <w:t xml:space="preserve"> </w:t>
      </w:r>
      <w:proofErr w:type="spellStart"/>
      <w:r w:rsidRPr="00BA3106">
        <w:rPr>
          <w:rFonts w:ascii="Malgun Gothic" w:eastAsia="Malgun Gothic" w:hAnsi="Malgun Gothic" w:cs="Malgun Gothic" w:hint="eastAsia"/>
        </w:rPr>
        <w:t>회계</w:t>
      </w:r>
      <w:proofErr w:type="spellEnd"/>
      <w:r w:rsidR="002D5553">
        <w:rPr>
          <w:rFonts w:ascii="Malgun Gothic" w:eastAsia="Malgun Gothic" w:hAnsi="Malgun Gothic" w:cs="Malgun Gothic" w:hint="eastAsia"/>
        </w:rPr>
        <w:t xml:space="preserve"> </w:t>
      </w:r>
      <w:r w:rsidRPr="00BA3106">
        <w:rPr>
          <w:rFonts w:hint="eastAsia"/>
        </w:rPr>
        <w:t>(</w:t>
      </w:r>
      <w:r w:rsidRPr="00BA3106">
        <w:t>The</w:t>
      </w:r>
      <w:r>
        <w:t xml:space="preserve"> Great Challenge, Social Accounting). Translated by Jong-Oh Yoo, Korea Smart Cooperative.</w:t>
      </w:r>
    </w:p>
    <w:p w14:paraId="24FE4621" w14:textId="747EE2AA" w:rsidR="00BA3106" w:rsidRDefault="00BA3106" w:rsidP="00646CA7">
      <w:pPr>
        <w:pStyle w:val="ListParagraph"/>
        <w:numPr>
          <w:ilvl w:val="1"/>
          <w:numId w:val="1"/>
        </w:numPr>
        <w:pBdr>
          <w:top w:val="nil"/>
          <w:left w:val="nil"/>
          <w:bottom w:val="nil"/>
          <w:right w:val="nil"/>
          <w:between w:val="nil"/>
          <w:bar w:val="nil"/>
        </w:pBdr>
        <w:tabs>
          <w:tab w:val="left" w:pos="630"/>
        </w:tabs>
        <w:spacing w:line="276" w:lineRule="auto"/>
      </w:pPr>
      <w:r>
        <w:t xml:space="preserve">Translation of </w:t>
      </w:r>
      <w:r w:rsidRPr="00BA3106">
        <w:rPr>
          <w:i/>
          <w:iCs/>
        </w:rPr>
        <w:t>What Counts: Social Accounting for No</w:t>
      </w:r>
      <w:r w:rsidR="005F6990">
        <w:rPr>
          <w:i/>
          <w:iCs/>
        </w:rPr>
        <w:t>n</w:t>
      </w:r>
      <w:r w:rsidRPr="00BA3106">
        <w:rPr>
          <w:i/>
          <w:iCs/>
        </w:rPr>
        <w:t>profits and Cooperatives</w:t>
      </w:r>
      <w:r>
        <w:t xml:space="preserve"> with updated preface.</w:t>
      </w:r>
    </w:p>
    <w:p w14:paraId="0C9BF95F" w14:textId="37BF1F18" w:rsidR="00BA3106" w:rsidRDefault="00BA3106" w:rsidP="00BA3106">
      <w:pPr>
        <w:pBdr>
          <w:top w:val="nil"/>
          <w:left w:val="nil"/>
          <w:bottom w:val="nil"/>
          <w:right w:val="nil"/>
          <w:between w:val="nil"/>
          <w:bar w:val="nil"/>
        </w:pBdr>
        <w:tabs>
          <w:tab w:val="num" w:pos="540"/>
          <w:tab w:val="left" w:pos="630"/>
        </w:tabs>
        <w:spacing w:line="276" w:lineRule="auto"/>
      </w:pPr>
      <w:r>
        <w:tab/>
      </w:r>
      <w:r>
        <w:tab/>
      </w:r>
      <w:r>
        <w:tab/>
        <w:t>Media coverage:</w:t>
      </w:r>
    </w:p>
    <w:p w14:paraId="0363D18F" w14:textId="47194DC4" w:rsidR="00BA3106" w:rsidRDefault="00BA3106" w:rsidP="00EA6772">
      <w:pPr>
        <w:pStyle w:val="ListParagraph"/>
        <w:numPr>
          <w:ilvl w:val="0"/>
          <w:numId w:val="49"/>
        </w:numPr>
        <w:pBdr>
          <w:top w:val="nil"/>
          <w:left w:val="nil"/>
          <w:bottom w:val="nil"/>
          <w:right w:val="nil"/>
          <w:between w:val="nil"/>
          <w:bar w:val="nil"/>
        </w:pBdr>
        <w:tabs>
          <w:tab w:val="num" w:pos="540"/>
          <w:tab w:val="left" w:pos="630"/>
        </w:tabs>
        <w:spacing w:line="276" w:lineRule="auto"/>
      </w:pPr>
      <w:r w:rsidRPr="00BA3106">
        <w:t>Hyeon-</w:t>
      </w:r>
      <w:proofErr w:type="spellStart"/>
      <w:r w:rsidRPr="00BA3106">
        <w:t>kyung</w:t>
      </w:r>
      <w:proofErr w:type="spellEnd"/>
      <w:r w:rsidRPr="00BA3106">
        <w:t xml:space="preserve">, Cho (2023, August 18). </w:t>
      </w:r>
      <w:r w:rsidRPr="00BA3106">
        <w:rPr>
          <w:rFonts w:eastAsia="Times New Roman" w:hint="eastAsia"/>
        </w:rPr>
        <w:t>“</w:t>
      </w:r>
      <w:proofErr w:type="spellStart"/>
      <w:r w:rsidRPr="00BA3106">
        <w:rPr>
          <w:rFonts w:ascii="Batang" w:eastAsia="Batang" w:hAnsi="Batang" w:cs="Batang" w:hint="eastAsia"/>
        </w:rPr>
        <w:t>회계의</w:t>
      </w:r>
      <w:proofErr w:type="spellEnd"/>
      <w:r w:rsidRPr="00BA3106">
        <w:rPr>
          <w:rFonts w:eastAsia="Times New Roman" w:hint="eastAsia"/>
        </w:rPr>
        <w:t xml:space="preserve"> </w:t>
      </w:r>
      <w:proofErr w:type="spellStart"/>
      <w:r w:rsidRPr="00BA3106">
        <w:rPr>
          <w:rFonts w:ascii="Batang" w:eastAsia="Batang" w:hAnsi="Batang" w:cs="Batang" w:hint="eastAsia"/>
        </w:rPr>
        <w:t>문법을</w:t>
      </w:r>
      <w:proofErr w:type="spellEnd"/>
      <w:r w:rsidRPr="00BA3106">
        <w:rPr>
          <w:rFonts w:eastAsia="Times New Roman" w:hint="eastAsia"/>
        </w:rPr>
        <w:t xml:space="preserve"> </w:t>
      </w:r>
      <w:proofErr w:type="spellStart"/>
      <w:r w:rsidRPr="00BA3106">
        <w:rPr>
          <w:rFonts w:ascii="Batang" w:eastAsia="Batang" w:hAnsi="Batang" w:cs="Batang" w:hint="eastAsia"/>
        </w:rPr>
        <w:t>혁신할</w:t>
      </w:r>
      <w:proofErr w:type="spellEnd"/>
      <w:r w:rsidRPr="00BA3106">
        <w:rPr>
          <w:rFonts w:eastAsia="Times New Roman" w:hint="eastAsia"/>
        </w:rPr>
        <w:t xml:space="preserve"> </w:t>
      </w:r>
      <w:r w:rsidRPr="00BA3106">
        <w:rPr>
          <w:rFonts w:ascii="Batang" w:eastAsia="Batang" w:hAnsi="Batang" w:cs="Batang" w:hint="eastAsia"/>
        </w:rPr>
        <w:t>때</w:t>
      </w:r>
      <w:r w:rsidRPr="00BA3106">
        <w:rPr>
          <w:rFonts w:eastAsia="Times New Roman" w:hint="eastAsia"/>
        </w:rPr>
        <w:t>…</w:t>
      </w:r>
      <w:proofErr w:type="spellStart"/>
      <w:r w:rsidRPr="00BA3106">
        <w:rPr>
          <w:rFonts w:ascii="Batang" w:eastAsia="Batang" w:hAnsi="Batang" w:cs="Batang" w:hint="eastAsia"/>
        </w:rPr>
        <w:t>자본</w:t>
      </w:r>
      <w:proofErr w:type="spellEnd"/>
      <w:r w:rsidRPr="00BA3106">
        <w:rPr>
          <w:rFonts w:eastAsia="Times New Roman" w:hint="eastAsia"/>
        </w:rPr>
        <w:t xml:space="preserve"> </w:t>
      </w:r>
      <w:proofErr w:type="spellStart"/>
      <w:r w:rsidRPr="00BA3106">
        <w:rPr>
          <w:rFonts w:ascii="Batang" w:eastAsia="Batang" w:hAnsi="Batang" w:cs="Batang" w:hint="eastAsia"/>
        </w:rPr>
        <w:t>중심에서</w:t>
      </w:r>
      <w:proofErr w:type="spellEnd"/>
      <w:r w:rsidRPr="00BA3106">
        <w:rPr>
          <w:rFonts w:eastAsia="Times New Roman" w:hint="eastAsia"/>
        </w:rPr>
        <w:t xml:space="preserve"> </w:t>
      </w:r>
      <w:proofErr w:type="spellStart"/>
      <w:r w:rsidRPr="00BA3106">
        <w:rPr>
          <w:rFonts w:ascii="Batang" w:eastAsia="Batang" w:hAnsi="Batang" w:cs="Batang" w:hint="eastAsia"/>
        </w:rPr>
        <w:t>이해관계자</w:t>
      </w:r>
      <w:proofErr w:type="spellEnd"/>
      <w:r w:rsidRPr="00BA3106">
        <w:rPr>
          <w:rFonts w:eastAsia="Times New Roman" w:hint="eastAsia"/>
        </w:rPr>
        <w:t xml:space="preserve"> </w:t>
      </w:r>
      <w:proofErr w:type="spellStart"/>
      <w:r w:rsidRPr="00BA3106">
        <w:rPr>
          <w:rFonts w:ascii="Batang" w:eastAsia="Batang" w:hAnsi="Batang" w:cs="Batang" w:hint="eastAsia"/>
        </w:rPr>
        <w:t>관점으로</w:t>
      </w:r>
      <w:proofErr w:type="spellEnd"/>
      <w:r w:rsidRPr="00BA3106">
        <w:rPr>
          <w:rFonts w:eastAsia="Times New Roman" w:hint="eastAsia"/>
        </w:rPr>
        <w:t>”</w:t>
      </w:r>
      <w:r w:rsidRPr="00BA3106">
        <w:rPr>
          <w:rFonts w:hint="eastAsia"/>
        </w:rPr>
        <w:t xml:space="preserve"> </w:t>
      </w:r>
      <w:r w:rsidRPr="00BA3106">
        <w:t>(</w:t>
      </w:r>
      <w:r w:rsidRPr="00BA3106">
        <w:rPr>
          <w:rFonts w:eastAsia="Times New Roman" w:hint="eastAsia"/>
        </w:rPr>
        <w:t>When innovating the grammar of accounting... “From capital-centered to stakeholder perspective</w:t>
      </w:r>
      <w:r w:rsidRPr="00BA3106">
        <w:t xml:space="preserve">). </w:t>
      </w:r>
      <w:r w:rsidR="00077842" w:rsidRPr="00077842">
        <w:rPr>
          <w:rFonts w:hint="eastAsia"/>
          <w:i/>
          <w:iCs/>
        </w:rPr>
        <w:t>Hankyoreh Newspaper</w:t>
      </w:r>
      <w:r w:rsidR="00077842" w:rsidRPr="00077842">
        <w:rPr>
          <w:i/>
          <w:iCs/>
        </w:rPr>
        <w:t xml:space="preserve">. </w:t>
      </w:r>
      <w:hyperlink r:id="rId9" w:history="1">
        <w:r w:rsidR="00077842" w:rsidRPr="001E55E5">
          <w:rPr>
            <w:rStyle w:val="Hyperlink"/>
          </w:rPr>
          <w:t>https://www.hani.co.kr/arti/economy/economy_general/1104831.html</w:t>
        </w:r>
      </w:hyperlink>
    </w:p>
    <w:p w14:paraId="0FFB4470" w14:textId="0C9748A5" w:rsidR="00BA3106" w:rsidRDefault="00BA3106" w:rsidP="00EA6772">
      <w:pPr>
        <w:pStyle w:val="ListParagraph"/>
        <w:numPr>
          <w:ilvl w:val="0"/>
          <w:numId w:val="49"/>
        </w:numPr>
        <w:pBdr>
          <w:top w:val="nil"/>
          <w:left w:val="nil"/>
          <w:bottom w:val="nil"/>
          <w:right w:val="nil"/>
          <w:between w:val="nil"/>
          <w:bar w:val="nil"/>
        </w:pBdr>
        <w:tabs>
          <w:tab w:val="num" w:pos="540"/>
          <w:tab w:val="left" w:pos="630"/>
        </w:tabs>
        <w:spacing w:line="276" w:lineRule="auto"/>
      </w:pPr>
      <w:r>
        <w:t>Soo-</w:t>
      </w:r>
      <w:proofErr w:type="spellStart"/>
      <w:r>
        <w:t>yeon</w:t>
      </w:r>
      <w:proofErr w:type="spellEnd"/>
      <w:r>
        <w:t xml:space="preserve">, Kim (2023, August 29). </w:t>
      </w:r>
      <w:r w:rsidRPr="00BA3106">
        <w:t>“</w:t>
      </w:r>
      <w:proofErr w:type="spellStart"/>
      <w:r w:rsidRPr="00BA3106">
        <w:rPr>
          <w:rFonts w:ascii="Malgun Gothic" w:eastAsia="Malgun Gothic" w:hAnsi="Malgun Gothic" w:cs="Malgun Gothic" w:hint="eastAsia"/>
        </w:rPr>
        <w:t>비영리</w:t>
      </w:r>
      <w:proofErr w:type="spellEnd"/>
      <w:r w:rsidRPr="00BA3106">
        <w:t xml:space="preserve"> </w:t>
      </w:r>
      <w:proofErr w:type="spellStart"/>
      <w:r w:rsidRPr="00BA3106">
        <w:rPr>
          <w:rFonts w:ascii="Malgun Gothic" w:eastAsia="Malgun Gothic" w:hAnsi="Malgun Gothic" w:cs="Malgun Gothic" w:hint="eastAsia"/>
        </w:rPr>
        <w:t>조직에는</w:t>
      </w:r>
      <w:proofErr w:type="spellEnd"/>
      <w:r w:rsidRPr="00BA3106">
        <w:t xml:space="preserve"> ‘</w:t>
      </w:r>
      <w:proofErr w:type="spellStart"/>
      <w:r w:rsidRPr="00BA3106">
        <w:rPr>
          <w:rFonts w:ascii="Malgun Gothic" w:eastAsia="Malgun Gothic" w:hAnsi="Malgun Gothic" w:cs="Malgun Gothic" w:hint="eastAsia"/>
        </w:rPr>
        <w:t>사회적</w:t>
      </w:r>
      <w:proofErr w:type="spellEnd"/>
      <w:r w:rsidRPr="00BA3106">
        <w:t xml:space="preserve"> </w:t>
      </w:r>
      <w:proofErr w:type="spellStart"/>
      <w:r w:rsidRPr="00BA3106">
        <w:rPr>
          <w:rFonts w:ascii="Malgun Gothic" w:eastAsia="Malgun Gothic" w:hAnsi="Malgun Gothic" w:cs="Malgun Gothic" w:hint="eastAsia"/>
        </w:rPr>
        <w:t>회계</w:t>
      </w:r>
      <w:r w:rsidRPr="00BA3106">
        <w:t>’</w:t>
      </w:r>
      <w:r w:rsidRPr="00BA3106">
        <w:rPr>
          <w:rFonts w:ascii="Malgun Gothic" w:eastAsia="Malgun Gothic" w:hAnsi="Malgun Gothic" w:cs="Malgun Gothic" w:hint="eastAsia"/>
        </w:rPr>
        <w:t>가</w:t>
      </w:r>
      <w:proofErr w:type="spellEnd"/>
      <w:r w:rsidRPr="00BA3106">
        <w:t xml:space="preserve"> </w:t>
      </w:r>
      <w:proofErr w:type="spellStart"/>
      <w:r w:rsidRPr="00BA3106">
        <w:rPr>
          <w:rFonts w:ascii="Malgun Gothic" w:eastAsia="Malgun Gothic" w:hAnsi="Malgun Gothic" w:cs="Malgun Gothic" w:hint="eastAsia"/>
        </w:rPr>
        <w:t>필요하다</w:t>
      </w:r>
      <w:proofErr w:type="spellEnd"/>
      <w:r w:rsidRPr="00BA3106">
        <w:t>”</w:t>
      </w:r>
      <w:r>
        <w:t xml:space="preserve"> (</w:t>
      </w:r>
      <w:r w:rsidRPr="00BA3106">
        <w:t>Nonprofit organizations need ‘social accounting</w:t>
      </w:r>
      <w:r>
        <w:t xml:space="preserve">’). </w:t>
      </w:r>
      <w:r w:rsidR="00077842" w:rsidRPr="00077842">
        <w:rPr>
          <w:i/>
          <w:iCs/>
        </w:rPr>
        <w:t xml:space="preserve">Chosun Ilbo. </w:t>
      </w:r>
      <w:hyperlink r:id="rId10" w:history="1">
        <w:r w:rsidR="00077842" w:rsidRPr="001E55E5">
          <w:rPr>
            <w:rStyle w:val="Hyperlink"/>
          </w:rPr>
          <w:t>https://futurechosun.com/archives/79909</w:t>
        </w:r>
      </w:hyperlink>
      <w:r>
        <w:t xml:space="preserve"> </w:t>
      </w:r>
    </w:p>
    <w:p w14:paraId="277D0FA3" w14:textId="64C4C976" w:rsidR="00C0608C" w:rsidRDefault="00C0608C" w:rsidP="00C0608C">
      <w:pPr>
        <w:pBdr>
          <w:top w:val="nil"/>
          <w:left w:val="nil"/>
          <w:bottom w:val="nil"/>
          <w:right w:val="nil"/>
          <w:between w:val="nil"/>
          <w:bar w:val="nil"/>
        </w:pBdr>
        <w:tabs>
          <w:tab w:val="num" w:pos="540"/>
          <w:tab w:val="left" w:pos="630"/>
        </w:tabs>
        <w:spacing w:line="276" w:lineRule="auto"/>
      </w:pPr>
      <w:r>
        <w:tab/>
        <w:t>Published Reviews</w:t>
      </w:r>
    </w:p>
    <w:p w14:paraId="1049229F" w14:textId="341FBDC7" w:rsidR="00C0608C" w:rsidRPr="00BA3106" w:rsidRDefault="00C0608C" w:rsidP="00C0608C">
      <w:pPr>
        <w:pStyle w:val="ListParagraph"/>
        <w:numPr>
          <w:ilvl w:val="0"/>
          <w:numId w:val="49"/>
        </w:numPr>
        <w:pBdr>
          <w:top w:val="nil"/>
          <w:left w:val="nil"/>
          <w:bottom w:val="nil"/>
          <w:right w:val="nil"/>
          <w:between w:val="nil"/>
          <w:bar w:val="nil"/>
        </w:pBdr>
        <w:tabs>
          <w:tab w:val="num" w:pos="540"/>
          <w:tab w:val="left" w:pos="630"/>
        </w:tabs>
        <w:spacing w:line="276" w:lineRule="auto"/>
      </w:pPr>
      <w:r>
        <w:t xml:space="preserve"> </w:t>
      </w:r>
      <w:r w:rsidRPr="00C0608C">
        <w:rPr>
          <w:rFonts w:hint="eastAsia"/>
        </w:rPr>
        <w:t>Choi Eun-</w:t>
      </w:r>
      <w:proofErr w:type="spellStart"/>
      <w:r w:rsidRPr="00C0608C">
        <w:rPr>
          <w:rFonts w:hint="eastAsia"/>
        </w:rPr>
        <w:t>nam</w:t>
      </w:r>
      <w:proofErr w:type="spellEnd"/>
      <w:r>
        <w:t xml:space="preserve"> (</w:t>
      </w:r>
      <w:r w:rsidRPr="00C0608C">
        <w:rPr>
          <w:rFonts w:hint="eastAsia"/>
        </w:rPr>
        <w:t>Director of Social Cooperative Headquarters, Social Economy Research Institute</w:t>
      </w:r>
      <w:r>
        <w:t xml:space="preserve">), September 21, 2023, </w:t>
      </w:r>
      <w:hyperlink r:id="rId11" w:history="1">
        <w:r w:rsidRPr="00806066">
          <w:rPr>
            <w:rStyle w:val="Hyperlink"/>
          </w:rPr>
          <w:t>https://www.thecarat.kr/news/articleView.html?idxno=168</w:t>
        </w:r>
      </w:hyperlink>
      <w:r>
        <w:t xml:space="preserve"> </w:t>
      </w:r>
    </w:p>
    <w:p w14:paraId="52099247" w14:textId="77777777" w:rsidR="00BA3106" w:rsidRDefault="00BA3106" w:rsidP="00BA3106">
      <w:pPr>
        <w:pBdr>
          <w:top w:val="nil"/>
          <w:left w:val="nil"/>
          <w:bottom w:val="nil"/>
          <w:right w:val="nil"/>
          <w:between w:val="nil"/>
          <w:bar w:val="nil"/>
        </w:pBdr>
        <w:tabs>
          <w:tab w:val="num" w:pos="540"/>
          <w:tab w:val="left" w:pos="630"/>
        </w:tabs>
        <w:spacing w:line="276" w:lineRule="auto"/>
      </w:pPr>
    </w:p>
    <w:p w14:paraId="18FB2B18" w14:textId="6E7B3298" w:rsidR="005B5793" w:rsidRPr="00AC6E74" w:rsidRDefault="00EF25DB" w:rsidP="00E66335">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AC6E74">
        <w:t xml:space="preserve">Quarter, Jack, </w:t>
      </w:r>
      <w:r w:rsidRPr="00AC6E74">
        <w:rPr>
          <w:b/>
        </w:rPr>
        <w:t>Laurie Mook</w:t>
      </w:r>
      <w:r w:rsidRPr="00AC6E74">
        <w:t xml:space="preserve"> &amp; Ann Armstrong (2018). </w:t>
      </w:r>
      <w:r w:rsidRPr="00AC6E74">
        <w:rPr>
          <w:i/>
          <w:iCs/>
        </w:rPr>
        <w:t xml:space="preserve">Understanding the Social Economy: A Canadian Perspective, </w:t>
      </w:r>
      <w:r w:rsidRPr="00AC6E74">
        <w:rPr>
          <w:iCs/>
        </w:rPr>
        <w:t>2</w:t>
      </w:r>
      <w:r w:rsidRPr="00AC6E74">
        <w:rPr>
          <w:iCs/>
          <w:vertAlign w:val="superscript"/>
        </w:rPr>
        <w:t>nd</w:t>
      </w:r>
      <w:r w:rsidRPr="00AC6E74">
        <w:rPr>
          <w:iCs/>
        </w:rPr>
        <w:t xml:space="preserve"> Edition</w:t>
      </w:r>
      <w:r w:rsidRPr="00AC6E74">
        <w:t>. Toronto: University of Toronto Press</w:t>
      </w:r>
      <w:r w:rsidR="00C13CEA" w:rsidRPr="00AC6E74">
        <w:t>.</w:t>
      </w:r>
      <w:r w:rsidRPr="00AC6E74">
        <w:t xml:space="preserve"> </w:t>
      </w:r>
      <w:r w:rsidR="00E443DE" w:rsidRPr="00AC6E74">
        <w:t>398 pp.</w:t>
      </w:r>
    </w:p>
    <w:p w14:paraId="514D2E15" w14:textId="77777777" w:rsidR="00E66335" w:rsidRPr="00AC6E74" w:rsidRDefault="00E66335" w:rsidP="00E66335">
      <w:pPr>
        <w:pStyle w:val="ListParagraph"/>
        <w:pBdr>
          <w:top w:val="nil"/>
          <w:left w:val="nil"/>
          <w:bottom w:val="nil"/>
          <w:right w:val="nil"/>
          <w:between w:val="nil"/>
          <w:bar w:val="nil"/>
        </w:pBdr>
        <w:tabs>
          <w:tab w:val="num" w:pos="540"/>
          <w:tab w:val="left" w:pos="630"/>
        </w:tabs>
        <w:spacing w:line="276" w:lineRule="auto"/>
        <w:ind w:left="360"/>
      </w:pPr>
    </w:p>
    <w:p w14:paraId="27B0BDE8" w14:textId="6A704DE6" w:rsidR="005B5793" w:rsidRDefault="005B5793" w:rsidP="005B5793">
      <w:pPr>
        <w:pBdr>
          <w:top w:val="nil"/>
          <w:left w:val="nil"/>
          <w:bottom w:val="nil"/>
          <w:right w:val="nil"/>
          <w:between w:val="nil"/>
          <w:bar w:val="nil"/>
        </w:pBdr>
        <w:spacing w:line="276" w:lineRule="auto"/>
        <w:ind w:left="360" w:right="-180"/>
        <w:rPr>
          <w:rFonts w:asciiTheme="minorHAnsi" w:hAnsiTheme="minorHAnsi"/>
          <w:sz w:val="22"/>
          <w:szCs w:val="22"/>
        </w:rPr>
      </w:pPr>
      <w:r w:rsidRPr="00AC6E74">
        <w:rPr>
          <w:rFonts w:asciiTheme="minorHAnsi" w:hAnsiTheme="minorHAnsi"/>
          <w:sz w:val="22"/>
          <w:szCs w:val="22"/>
        </w:rPr>
        <w:t xml:space="preserve">Foreword by Roger Martin, Former Dean of the Rotman School of Management, University of Toronto. </w:t>
      </w:r>
      <w:r w:rsidR="00910A91" w:rsidRPr="00AC6E74">
        <w:rPr>
          <w:rFonts w:asciiTheme="minorHAnsi" w:hAnsiTheme="minorHAnsi"/>
          <w:sz w:val="22"/>
          <w:szCs w:val="22"/>
        </w:rPr>
        <w:t xml:space="preserve">The second edition is substantially revised and adds three new chapters. </w:t>
      </w:r>
    </w:p>
    <w:p w14:paraId="6D295AE9" w14:textId="77777777" w:rsidR="00EF25DB" w:rsidRPr="00AC6E74" w:rsidRDefault="00EF25DB" w:rsidP="004E312B"/>
    <w:p w14:paraId="283DBF83" w14:textId="7AD2C200" w:rsidR="00DC2584" w:rsidRPr="00AC6E74" w:rsidRDefault="00DC2584" w:rsidP="00F63EB2">
      <w:pPr>
        <w:pStyle w:val="ListParagraph"/>
        <w:numPr>
          <w:ilvl w:val="0"/>
          <w:numId w:val="1"/>
        </w:numPr>
        <w:ind w:left="360"/>
      </w:pPr>
      <w:r w:rsidRPr="00AC6E74">
        <w:rPr>
          <w:b/>
        </w:rPr>
        <w:t>Mook, Laurie,</w:t>
      </w:r>
      <w:r w:rsidRPr="00AC6E74">
        <w:t xml:space="preserve"> John </w:t>
      </w:r>
      <w:r w:rsidR="00A80088" w:rsidRPr="00AC6E74">
        <w:t xml:space="preserve">R. </w:t>
      </w:r>
      <w:r w:rsidRPr="00AC6E74">
        <w:t xml:space="preserve">Whitman, Jack Quarter &amp; Ann Armstrong (2015). </w:t>
      </w:r>
      <w:r w:rsidRPr="00AC6E74">
        <w:rPr>
          <w:i/>
        </w:rPr>
        <w:t>Understanding the Social Economy of the United States</w:t>
      </w:r>
      <w:r w:rsidRPr="00AC6E74">
        <w:t>. Toronto: University of Toronto Press. 416 pp.</w:t>
      </w:r>
    </w:p>
    <w:p w14:paraId="13A1B918" w14:textId="77777777" w:rsidR="008C1685" w:rsidRPr="00AC6E74" w:rsidRDefault="008C1685" w:rsidP="008C1685">
      <w:pPr>
        <w:rPr>
          <w:sz w:val="22"/>
          <w:szCs w:val="22"/>
        </w:rPr>
      </w:pPr>
    </w:p>
    <w:p w14:paraId="56898DF3" w14:textId="77777777" w:rsidR="00C65AA4" w:rsidRPr="00AC6E74" w:rsidRDefault="00DC2584" w:rsidP="008C1685">
      <w:pPr>
        <w:ind w:left="360"/>
        <w:rPr>
          <w:sz w:val="22"/>
          <w:szCs w:val="22"/>
        </w:rPr>
      </w:pPr>
      <w:r w:rsidRPr="00AC6E74">
        <w:rPr>
          <w:sz w:val="22"/>
          <w:szCs w:val="22"/>
        </w:rPr>
        <w:t xml:space="preserve">Foreword by Lucy </w:t>
      </w:r>
      <w:proofErr w:type="spellStart"/>
      <w:r w:rsidRPr="00AC6E74">
        <w:rPr>
          <w:sz w:val="22"/>
          <w:szCs w:val="22"/>
        </w:rPr>
        <w:t>Bernholz</w:t>
      </w:r>
      <w:proofErr w:type="spellEnd"/>
      <w:r w:rsidRPr="00AC6E74">
        <w:rPr>
          <w:sz w:val="22"/>
          <w:szCs w:val="22"/>
        </w:rPr>
        <w:t>, Stanford University</w:t>
      </w:r>
    </w:p>
    <w:p w14:paraId="17485989" w14:textId="77777777" w:rsidR="00FA68F1" w:rsidRPr="00AC6E74" w:rsidRDefault="00FA68F1" w:rsidP="00FA68F1">
      <w:pPr>
        <w:pStyle w:val="ListParagraph"/>
        <w:ind w:left="1080"/>
        <w:rPr>
          <w:sz w:val="22"/>
          <w:szCs w:val="22"/>
        </w:rPr>
      </w:pPr>
    </w:p>
    <w:p w14:paraId="39D1DDF8" w14:textId="612F3839" w:rsidR="00FA68F1" w:rsidRPr="00AC6E74" w:rsidRDefault="00FA68F1" w:rsidP="00A95E2C">
      <w:pPr>
        <w:pStyle w:val="ListParagraph"/>
        <w:ind w:left="360"/>
        <w:rPr>
          <w:sz w:val="22"/>
          <w:szCs w:val="22"/>
        </w:rPr>
      </w:pPr>
      <w:r w:rsidRPr="00AC6E74">
        <w:rPr>
          <w:sz w:val="22"/>
          <w:szCs w:val="22"/>
        </w:rPr>
        <w:t xml:space="preserve">This is the first </w:t>
      </w:r>
      <w:r w:rsidR="00E16A9A" w:rsidRPr="00AC6E74">
        <w:rPr>
          <w:sz w:val="22"/>
          <w:szCs w:val="22"/>
        </w:rPr>
        <w:t xml:space="preserve">scholarly </w:t>
      </w:r>
      <w:r w:rsidRPr="00AC6E74">
        <w:rPr>
          <w:sz w:val="22"/>
          <w:szCs w:val="22"/>
        </w:rPr>
        <w:t>book applying the social economy framework to the U</w:t>
      </w:r>
      <w:r w:rsidR="00BD1372" w:rsidRPr="00AC6E74">
        <w:rPr>
          <w:sz w:val="22"/>
          <w:szCs w:val="22"/>
        </w:rPr>
        <w:t xml:space="preserve">nited States, and underwent </w:t>
      </w:r>
      <w:r w:rsidR="005F1135" w:rsidRPr="00AC6E74">
        <w:rPr>
          <w:sz w:val="22"/>
          <w:szCs w:val="22"/>
        </w:rPr>
        <w:t xml:space="preserve">blind </w:t>
      </w:r>
      <w:r w:rsidR="00BD1372" w:rsidRPr="00AC6E74">
        <w:rPr>
          <w:sz w:val="22"/>
          <w:szCs w:val="22"/>
        </w:rPr>
        <w:t xml:space="preserve">review </w:t>
      </w:r>
      <w:r w:rsidR="004E2E4E" w:rsidRPr="00AC6E74">
        <w:rPr>
          <w:sz w:val="22"/>
          <w:szCs w:val="22"/>
        </w:rPr>
        <w:t>by</w:t>
      </w:r>
      <w:r w:rsidR="00BD1372" w:rsidRPr="00AC6E74">
        <w:rPr>
          <w:sz w:val="22"/>
          <w:szCs w:val="22"/>
        </w:rPr>
        <w:t xml:space="preserve"> </w:t>
      </w:r>
      <w:r w:rsidR="005F1135" w:rsidRPr="00AC6E74">
        <w:rPr>
          <w:sz w:val="22"/>
          <w:szCs w:val="22"/>
        </w:rPr>
        <w:t>six</w:t>
      </w:r>
      <w:r w:rsidR="00BD1372" w:rsidRPr="00AC6E74">
        <w:rPr>
          <w:sz w:val="22"/>
          <w:szCs w:val="22"/>
        </w:rPr>
        <w:t xml:space="preserve"> </w:t>
      </w:r>
      <w:r w:rsidR="005F1135" w:rsidRPr="00AC6E74">
        <w:rPr>
          <w:sz w:val="22"/>
          <w:szCs w:val="22"/>
        </w:rPr>
        <w:t>reviewers from prominent U.S. universities.</w:t>
      </w:r>
      <w:r w:rsidR="005811C0" w:rsidRPr="00AC6E74">
        <w:rPr>
          <w:sz w:val="22"/>
          <w:szCs w:val="22"/>
        </w:rPr>
        <w:t xml:space="preserve"> I was sole author on three chapters, co-author on </w:t>
      </w:r>
      <w:r w:rsidR="003640D3" w:rsidRPr="00AC6E74">
        <w:rPr>
          <w:sz w:val="22"/>
          <w:szCs w:val="22"/>
        </w:rPr>
        <w:t>one, contributor to five, and editor of 11.  I also prepared the manuscript</w:t>
      </w:r>
      <w:r w:rsidR="0096295A" w:rsidRPr="00AC6E74">
        <w:rPr>
          <w:sz w:val="22"/>
          <w:szCs w:val="22"/>
        </w:rPr>
        <w:t>, arranged for the forew</w:t>
      </w:r>
      <w:r w:rsidR="00BA7DED" w:rsidRPr="00AC6E74">
        <w:rPr>
          <w:sz w:val="22"/>
          <w:szCs w:val="22"/>
        </w:rPr>
        <w:t>o</w:t>
      </w:r>
      <w:r w:rsidR="0096295A" w:rsidRPr="00AC6E74">
        <w:rPr>
          <w:sz w:val="22"/>
          <w:szCs w:val="22"/>
        </w:rPr>
        <w:t>rd,</w:t>
      </w:r>
      <w:r w:rsidR="003640D3" w:rsidRPr="00AC6E74">
        <w:rPr>
          <w:sz w:val="22"/>
          <w:szCs w:val="22"/>
        </w:rPr>
        <w:t xml:space="preserve"> and responded to reviewers and copy editors.</w:t>
      </w:r>
    </w:p>
    <w:p w14:paraId="7FE82564" w14:textId="77777777" w:rsidR="00C65AA4" w:rsidRPr="00AC6E74" w:rsidRDefault="00C65AA4" w:rsidP="00C65AA4">
      <w:pPr>
        <w:ind w:left="360"/>
      </w:pPr>
    </w:p>
    <w:p w14:paraId="2DC3DD03" w14:textId="77777777" w:rsidR="008A1170" w:rsidRPr="00AC6E74" w:rsidRDefault="008A1170" w:rsidP="008A1170">
      <w:pPr>
        <w:pBdr>
          <w:top w:val="nil"/>
          <w:left w:val="nil"/>
          <w:bottom w:val="nil"/>
          <w:right w:val="nil"/>
          <w:between w:val="nil"/>
          <w:bar w:val="nil"/>
        </w:pBdr>
        <w:ind w:left="360"/>
        <w:rPr>
          <w:sz w:val="22"/>
          <w:szCs w:val="22"/>
        </w:rPr>
      </w:pPr>
      <w:r w:rsidRPr="00AC6E74">
        <w:rPr>
          <w:sz w:val="22"/>
          <w:szCs w:val="22"/>
        </w:rPr>
        <w:t>Published reviews:</w:t>
      </w:r>
    </w:p>
    <w:p w14:paraId="17454D76" w14:textId="6A09043D" w:rsidR="00160C78" w:rsidRPr="00AC6E74" w:rsidRDefault="00160C78" w:rsidP="00E9037D">
      <w:pPr>
        <w:pStyle w:val="ListParagraph"/>
        <w:numPr>
          <w:ilvl w:val="1"/>
          <w:numId w:val="1"/>
        </w:numPr>
        <w:ind w:left="1080"/>
        <w:rPr>
          <w:sz w:val="22"/>
          <w:szCs w:val="22"/>
        </w:rPr>
      </w:pPr>
      <w:r w:rsidRPr="00AC6E74">
        <w:rPr>
          <w:sz w:val="22"/>
          <w:szCs w:val="22"/>
        </w:rPr>
        <w:t>Andrea Bassi (</w:t>
      </w:r>
      <w:r w:rsidR="00A4640B" w:rsidRPr="00AC6E74">
        <w:rPr>
          <w:sz w:val="22"/>
          <w:szCs w:val="22"/>
        </w:rPr>
        <w:t>University of Bologna, Italy</w:t>
      </w:r>
      <w:r w:rsidRPr="00AC6E74">
        <w:rPr>
          <w:sz w:val="22"/>
          <w:szCs w:val="22"/>
        </w:rPr>
        <w:t xml:space="preserve">), </w:t>
      </w:r>
      <w:proofErr w:type="spellStart"/>
      <w:r w:rsidRPr="00AC6E74">
        <w:rPr>
          <w:i/>
          <w:sz w:val="22"/>
          <w:szCs w:val="22"/>
        </w:rPr>
        <w:t>Voluntas</w:t>
      </w:r>
      <w:proofErr w:type="spellEnd"/>
      <w:r w:rsidRPr="00AC6E74">
        <w:rPr>
          <w:i/>
          <w:sz w:val="22"/>
          <w:szCs w:val="22"/>
        </w:rPr>
        <w:t>,</w:t>
      </w:r>
      <w:r w:rsidRPr="00AC6E74">
        <w:rPr>
          <w:sz w:val="22"/>
          <w:szCs w:val="22"/>
        </w:rPr>
        <w:t xml:space="preserve"> 2017, 28</w:t>
      </w:r>
      <w:r w:rsidR="00A4640B" w:rsidRPr="00AC6E74">
        <w:rPr>
          <w:sz w:val="22"/>
          <w:szCs w:val="22"/>
        </w:rPr>
        <w:t xml:space="preserve"> (6), </w:t>
      </w:r>
      <w:r w:rsidRPr="00AC6E74">
        <w:rPr>
          <w:sz w:val="22"/>
          <w:szCs w:val="22"/>
        </w:rPr>
        <w:t>2809-2811.</w:t>
      </w:r>
    </w:p>
    <w:p w14:paraId="0C7E63A8" w14:textId="283F5924" w:rsidR="00E9037D" w:rsidRPr="00AC6E74" w:rsidRDefault="00CE7589" w:rsidP="00E9037D">
      <w:pPr>
        <w:pStyle w:val="ListParagraph"/>
        <w:numPr>
          <w:ilvl w:val="1"/>
          <w:numId w:val="1"/>
        </w:numPr>
        <w:ind w:left="1080"/>
        <w:rPr>
          <w:sz w:val="22"/>
          <w:szCs w:val="22"/>
        </w:rPr>
      </w:pPr>
      <w:r w:rsidRPr="00AC6E74">
        <w:rPr>
          <w:sz w:val="22"/>
          <w:szCs w:val="22"/>
        </w:rPr>
        <w:t xml:space="preserve">Kevin P. Kearns (University of Pittsburg), </w:t>
      </w:r>
      <w:r w:rsidR="00E9037D" w:rsidRPr="00AC6E74">
        <w:rPr>
          <w:i/>
          <w:sz w:val="22"/>
          <w:szCs w:val="22"/>
        </w:rPr>
        <w:t>Nonprofit and Voluntary Sector Quarterly</w:t>
      </w:r>
      <w:r w:rsidR="00E9037D" w:rsidRPr="00AC6E74">
        <w:rPr>
          <w:sz w:val="22"/>
          <w:szCs w:val="22"/>
        </w:rPr>
        <w:t xml:space="preserve">, </w:t>
      </w:r>
      <w:r w:rsidRPr="00AC6E74">
        <w:rPr>
          <w:sz w:val="22"/>
          <w:szCs w:val="22"/>
        </w:rPr>
        <w:t>2016, Online First.</w:t>
      </w:r>
    </w:p>
    <w:p w14:paraId="2BB3DA21" w14:textId="003C35CB" w:rsidR="008A1170" w:rsidRDefault="00E9037D" w:rsidP="00E9037D">
      <w:pPr>
        <w:pStyle w:val="ListParagraph"/>
        <w:numPr>
          <w:ilvl w:val="1"/>
          <w:numId w:val="1"/>
        </w:numPr>
        <w:ind w:left="1080"/>
        <w:rPr>
          <w:sz w:val="22"/>
          <w:szCs w:val="22"/>
        </w:rPr>
      </w:pPr>
      <w:r w:rsidRPr="00AC6E74">
        <w:rPr>
          <w:sz w:val="22"/>
          <w:szCs w:val="22"/>
        </w:rPr>
        <w:t>Dennis R. Young (</w:t>
      </w:r>
      <w:r w:rsidR="00CE7589" w:rsidRPr="00AC6E74">
        <w:rPr>
          <w:sz w:val="22"/>
          <w:szCs w:val="22"/>
        </w:rPr>
        <w:t>George State University</w:t>
      </w:r>
      <w:r w:rsidRPr="00AC6E74">
        <w:rPr>
          <w:sz w:val="22"/>
          <w:szCs w:val="22"/>
        </w:rPr>
        <w:t xml:space="preserve">). </w:t>
      </w:r>
      <w:r w:rsidRPr="00AC6E74">
        <w:rPr>
          <w:i/>
          <w:sz w:val="22"/>
          <w:szCs w:val="22"/>
        </w:rPr>
        <w:t>Nonprofit Policy Forum 6</w:t>
      </w:r>
      <w:r w:rsidRPr="00AC6E74">
        <w:rPr>
          <w:sz w:val="22"/>
          <w:szCs w:val="22"/>
        </w:rPr>
        <w:t xml:space="preserve"> (3), 2015, </w:t>
      </w:r>
      <w:r w:rsidR="0068050E" w:rsidRPr="00AC6E74">
        <w:rPr>
          <w:sz w:val="22"/>
          <w:szCs w:val="22"/>
        </w:rPr>
        <w:t>429-431.</w:t>
      </w:r>
    </w:p>
    <w:p w14:paraId="4FCF3037" w14:textId="77777777" w:rsidR="008A1170" w:rsidRPr="00AC6E74" w:rsidRDefault="008A1170" w:rsidP="0057236C"/>
    <w:p w14:paraId="073DEDC7" w14:textId="106D9E11" w:rsidR="00B46106" w:rsidRPr="00AC6E74" w:rsidRDefault="00B46106" w:rsidP="00B46106">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AC6E74">
        <w:t xml:space="preserve">Quarter, Jack, </w:t>
      </w:r>
      <w:r w:rsidRPr="00AC6E74">
        <w:rPr>
          <w:b/>
        </w:rPr>
        <w:t>Laurie Mook</w:t>
      </w:r>
      <w:r w:rsidRPr="00AC6E74">
        <w:t xml:space="preserve"> &amp; Ann Armstrong (20</w:t>
      </w:r>
      <w:r w:rsidR="00A855D5" w:rsidRPr="00AC6E74">
        <w:t>09</w:t>
      </w:r>
      <w:r w:rsidRPr="00AC6E74">
        <w:t xml:space="preserve">). </w:t>
      </w:r>
      <w:r w:rsidRPr="00AC6E74">
        <w:rPr>
          <w:i/>
          <w:iCs/>
        </w:rPr>
        <w:t>Understanding the Social Economy: A Canadian Perspective</w:t>
      </w:r>
      <w:r w:rsidRPr="00AC6E74">
        <w:t xml:space="preserve">. Toronto: University of Toronto Press. 344 pp. </w:t>
      </w:r>
    </w:p>
    <w:p w14:paraId="65D49024" w14:textId="77777777" w:rsidR="00A61E63" w:rsidRPr="00AC6E74" w:rsidRDefault="00A61E63" w:rsidP="00A61E63">
      <w:pPr>
        <w:pBdr>
          <w:top w:val="nil"/>
          <w:left w:val="nil"/>
          <w:bottom w:val="nil"/>
          <w:right w:val="nil"/>
          <w:between w:val="nil"/>
          <w:bar w:val="nil"/>
        </w:pBdr>
        <w:spacing w:line="276" w:lineRule="auto"/>
        <w:ind w:left="360" w:right="-180"/>
        <w:rPr>
          <w:sz w:val="22"/>
          <w:szCs w:val="22"/>
        </w:rPr>
      </w:pPr>
    </w:p>
    <w:p w14:paraId="6DD79E77" w14:textId="3F3E5D07" w:rsidR="00B46106" w:rsidRPr="00AC6E74" w:rsidRDefault="00B46106" w:rsidP="00A61E63">
      <w:pPr>
        <w:pBdr>
          <w:top w:val="nil"/>
          <w:left w:val="nil"/>
          <w:bottom w:val="nil"/>
          <w:right w:val="nil"/>
          <w:between w:val="nil"/>
          <w:bar w:val="nil"/>
        </w:pBdr>
        <w:spacing w:line="276" w:lineRule="auto"/>
        <w:ind w:left="360" w:right="-180"/>
        <w:rPr>
          <w:sz w:val="22"/>
          <w:szCs w:val="22"/>
        </w:rPr>
      </w:pPr>
      <w:r w:rsidRPr="00AC6E74">
        <w:rPr>
          <w:sz w:val="22"/>
          <w:szCs w:val="22"/>
        </w:rPr>
        <w:t>Foreword by Roger Martin, Former Dean of the Rotman School of Management, University of Toronto</w:t>
      </w:r>
      <w:r w:rsidR="003640D3" w:rsidRPr="00AC6E74">
        <w:rPr>
          <w:sz w:val="22"/>
          <w:szCs w:val="22"/>
        </w:rPr>
        <w:t xml:space="preserve">. </w:t>
      </w:r>
    </w:p>
    <w:p w14:paraId="03E73DC2" w14:textId="77777777" w:rsidR="00B46106" w:rsidRPr="00AC6E74" w:rsidRDefault="00B46106" w:rsidP="00A61E63">
      <w:pPr>
        <w:pBdr>
          <w:top w:val="nil"/>
          <w:left w:val="nil"/>
          <w:bottom w:val="nil"/>
          <w:right w:val="nil"/>
          <w:between w:val="nil"/>
          <w:bar w:val="nil"/>
        </w:pBdr>
        <w:ind w:left="360"/>
        <w:rPr>
          <w:sz w:val="22"/>
          <w:szCs w:val="22"/>
        </w:rPr>
      </w:pPr>
    </w:p>
    <w:p w14:paraId="5938FF23" w14:textId="1C0AAA9B" w:rsidR="00B46106"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r w:rsidR="00B46106" w:rsidRPr="00AC6E74">
        <w:rPr>
          <w:sz w:val="22"/>
          <w:szCs w:val="22"/>
        </w:rPr>
        <w:t>:</w:t>
      </w:r>
    </w:p>
    <w:p w14:paraId="7AA0BC60"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Robert D. Weaver (University of Windsor). </w:t>
      </w:r>
      <w:r w:rsidRPr="00AC6E74">
        <w:rPr>
          <w:i/>
          <w:sz w:val="22"/>
          <w:szCs w:val="22"/>
        </w:rPr>
        <w:t>Canadian Review of Social Policy</w:t>
      </w:r>
      <w:r w:rsidRPr="00AC6E74">
        <w:rPr>
          <w:sz w:val="22"/>
          <w:szCs w:val="22"/>
        </w:rPr>
        <w:t>, 2012, 68/69.</w:t>
      </w:r>
    </w:p>
    <w:p w14:paraId="0367A6D7"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Rupert Downing. </w:t>
      </w:r>
      <w:r w:rsidRPr="00AC6E74">
        <w:rPr>
          <w:i/>
          <w:iCs/>
          <w:sz w:val="22"/>
          <w:szCs w:val="22"/>
        </w:rPr>
        <w:t>The Philanthropist 24</w:t>
      </w:r>
      <w:r w:rsidRPr="00AC6E74">
        <w:rPr>
          <w:sz w:val="22"/>
          <w:szCs w:val="22"/>
        </w:rPr>
        <w:t xml:space="preserve"> (2), 2011, 165-167.</w:t>
      </w:r>
    </w:p>
    <w:p w14:paraId="3A78323D"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Allyson Hewitt (University of Toronto). </w:t>
      </w:r>
      <w:r w:rsidRPr="00AC6E74">
        <w:rPr>
          <w:i/>
          <w:iCs/>
          <w:sz w:val="22"/>
          <w:szCs w:val="22"/>
        </w:rPr>
        <w:t>Canadian Public Policy 37</w:t>
      </w:r>
      <w:r w:rsidRPr="00AC6E74">
        <w:rPr>
          <w:sz w:val="22"/>
          <w:szCs w:val="22"/>
        </w:rPr>
        <w:t xml:space="preserve"> (2), 2011, 279-281.</w:t>
      </w:r>
    </w:p>
    <w:p w14:paraId="302C277A"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Jorge Sousa (University of Alberta). </w:t>
      </w:r>
      <w:r w:rsidRPr="00AC6E74">
        <w:rPr>
          <w:i/>
          <w:iCs/>
          <w:sz w:val="22"/>
          <w:szCs w:val="22"/>
        </w:rPr>
        <w:t>Canadian Journal of Nonprofit and Social Economy Research 1</w:t>
      </w:r>
      <w:r w:rsidRPr="00AC6E74">
        <w:rPr>
          <w:sz w:val="22"/>
          <w:szCs w:val="22"/>
        </w:rPr>
        <w:t xml:space="preserve"> (1), 2010, 101-102.</w:t>
      </w:r>
    </w:p>
    <w:p w14:paraId="28F33A94" w14:textId="77777777" w:rsidR="00B46106" w:rsidRPr="00AC6E74" w:rsidRDefault="00B46106" w:rsidP="00B46106">
      <w:pPr>
        <w:pBdr>
          <w:top w:val="nil"/>
          <w:left w:val="nil"/>
          <w:bottom w:val="nil"/>
          <w:right w:val="nil"/>
          <w:between w:val="nil"/>
          <w:bar w:val="nil"/>
        </w:pBdr>
      </w:pPr>
    </w:p>
    <w:p w14:paraId="161B0FA4" w14:textId="77777777" w:rsidR="00B46106" w:rsidRPr="00AC6E74" w:rsidRDefault="00B46106" w:rsidP="00B46106">
      <w:pPr>
        <w:pStyle w:val="ListParagraph"/>
        <w:numPr>
          <w:ilvl w:val="0"/>
          <w:numId w:val="1"/>
        </w:numPr>
        <w:pBdr>
          <w:top w:val="nil"/>
          <w:left w:val="nil"/>
          <w:bottom w:val="nil"/>
          <w:right w:val="nil"/>
          <w:between w:val="nil"/>
          <w:bar w:val="nil"/>
        </w:pBdr>
        <w:spacing w:line="276" w:lineRule="auto"/>
        <w:ind w:left="360"/>
      </w:pPr>
      <w:r w:rsidRPr="00AC6E74">
        <w:rPr>
          <w:b/>
        </w:rPr>
        <w:t>Mook, Laurie,</w:t>
      </w:r>
      <w:r w:rsidRPr="00AC6E74">
        <w:t xml:space="preserve"> Jack Quarter &amp; Betty Jane Richmond (2007). </w:t>
      </w:r>
      <w:r w:rsidRPr="00AC6E74">
        <w:rPr>
          <w:i/>
          <w:iCs/>
        </w:rPr>
        <w:t>What Counts: Social Accounting for Nonprofits and Cooperatives (Second edition)</w:t>
      </w:r>
      <w:r w:rsidRPr="00AC6E74">
        <w:t>. London: Sigel Press. 243 pp.</w:t>
      </w:r>
    </w:p>
    <w:p w14:paraId="16055683" w14:textId="77777777" w:rsidR="00A61E63" w:rsidRPr="00AC6E74" w:rsidRDefault="00A61E63" w:rsidP="00A61E63">
      <w:pPr>
        <w:pBdr>
          <w:top w:val="nil"/>
          <w:left w:val="nil"/>
          <w:bottom w:val="nil"/>
          <w:right w:val="nil"/>
          <w:between w:val="nil"/>
          <w:bar w:val="nil"/>
        </w:pBdr>
        <w:ind w:left="360"/>
        <w:rPr>
          <w:sz w:val="22"/>
          <w:szCs w:val="22"/>
        </w:rPr>
      </w:pPr>
    </w:p>
    <w:p w14:paraId="0625053F" w14:textId="77777777" w:rsidR="00A61E63"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p>
    <w:p w14:paraId="0A13131E" w14:textId="77777777" w:rsidR="00B46106" w:rsidRPr="00AC6E74" w:rsidRDefault="00B46106"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Eve Garrow (University of Michigan). </w:t>
      </w:r>
      <w:r w:rsidRPr="00AC6E74">
        <w:rPr>
          <w:i/>
          <w:iCs/>
          <w:sz w:val="22"/>
          <w:szCs w:val="22"/>
        </w:rPr>
        <w:t xml:space="preserve">Administration in Social Work 35 </w:t>
      </w:r>
      <w:r w:rsidRPr="00AC6E74">
        <w:rPr>
          <w:sz w:val="22"/>
          <w:szCs w:val="22"/>
        </w:rPr>
        <w:t>(5), 2011, 548-50.</w:t>
      </w:r>
    </w:p>
    <w:p w14:paraId="18D128AA" w14:textId="77777777" w:rsidR="00B46106" w:rsidRPr="00AC6E74" w:rsidRDefault="00B46106"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John Maddocks (Saint Mary’s University). </w:t>
      </w:r>
      <w:r w:rsidRPr="00AC6E74">
        <w:rPr>
          <w:i/>
          <w:iCs/>
          <w:sz w:val="22"/>
          <w:szCs w:val="22"/>
        </w:rPr>
        <w:t>Journal of Co-operative Studies 40</w:t>
      </w:r>
      <w:r w:rsidRPr="00AC6E74">
        <w:rPr>
          <w:sz w:val="22"/>
          <w:szCs w:val="22"/>
        </w:rPr>
        <w:t xml:space="preserve"> (2), 2007, 53-54.</w:t>
      </w:r>
    </w:p>
    <w:p w14:paraId="49251058" w14:textId="0B98CF1C" w:rsidR="00FE485D" w:rsidRPr="00AC6E74" w:rsidRDefault="00FE485D"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Yuan Tian (Indiana University). </w:t>
      </w:r>
      <w:r w:rsidRPr="00AC6E74">
        <w:rPr>
          <w:i/>
          <w:sz w:val="22"/>
          <w:szCs w:val="22"/>
        </w:rPr>
        <w:t xml:space="preserve">Nonprofit and Voluntary Sector Quarterly 43 </w:t>
      </w:r>
      <w:r w:rsidRPr="00AC6E74">
        <w:rPr>
          <w:sz w:val="22"/>
          <w:szCs w:val="22"/>
        </w:rPr>
        <w:t>(6), 1131-1133.</w:t>
      </w:r>
    </w:p>
    <w:p w14:paraId="2B11AF2A" w14:textId="77777777" w:rsidR="00B46106" w:rsidRPr="00AC6E74" w:rsidRDefault="00B46106" w:rsidP="00A61E63">
      <w:pPr>
        <w:pBdr>
          <w:top w:val="nil"/>
          <w:left w:val="nil"/>
          <w:bottom w:val="nil"/>
          <w:right w:val="nil"/>
          <w:between w:val="nil"/>
          <w:bar w:val="nil"/>
        </w:pBdr>
      </w:pPr>
    </w:p>
    <w:p w14:paraId="6079BAF1" w14:textId="77777777" w:rsidR="00B46106" w:rsidRPr="00AC6E74" w:rsidRDefault="00B46106" w:rsidP="00B46106">
      <w:pPr>
        <w:pStyle w:val="ListParagraph"/>
        <w:numPr>
          <w:ilvl w:val="0"/>
          <w:numId w:val="1"/>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w:t>
      </w:r>
      <w:r w:rsidRPr="00AC6E74">
        <w:rPr>
          <w:i/>
          <w:iCs/>
        </w:rPr>
        <w:t>. What Counts: Social Accounting for Nonprofits and Cooperatives</w:t>
      </w:r>
      <w:r w:rsidRPr="00AC6E74">
        <w:t>. Upper Saddle River, NJ: Prentice Hall. 239 pp.</w:t>
      </w:r>
    </w:p>
    <w:p w14:paraId="26AAA9E5" w14:textId="77777777" w:rsidR="00A61E63" w:rsidRPr="00AC6E74" w:rsidRDefault="00A61E63" w:rsidP="00B46106">
      <w:pPr>
        <w:pBdr>
          <w:top w:val="nil"/>
          <w:left w:val="nil"/>
          <w:bottom w:val="nil"/>
          <w:right w:val="nil"/>
          <w:between w:val="nil"/>
          <w:bar w:val="nil"/>
        </w:pBdr>
        <w:tabs>
          <w:tab w:val="num" w:pos="1440"/>
        </w:tabs>
        <w:ind w:left="720"/>
        <w:rPr>
          <w:sz w:val="22"/>
          <w:szCs w:val="22"/>
        </w:rPr>
      </w:pPr>
    </w:p>
    <w:p w14:paraId="3905A3D7"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r w:rsidRPr="00AC6E74">
        <w:rPr>
          <w:sz w:val="22"/>
          <w:szCs w:val="22"/>
        </w:rPr>
        <w:t>Runner-up for the 2003 Independent Sector Best Publication in Nonprofit Research Award.</w:t>
      </w:r>
    </w:p>
    <w:p w14:paraId="286B455A"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r w:rsidRPr="00AC6E74">
        <w:rPr>
          <w:sz w:val="22"/>
          <w:szCs w:val="22"/>
        </w:rPr>
        <w:t>Nominated for the 2005 Terry McAdam Book Award on nonprofit management.</w:t>
      </w:r>
    </w:p>
    <w:p w14:paraId="365043CB"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p>
    <w:p w14:paraId="211A3C3A" w14:textId="77777777" w:rsidR="00A61E63"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p>
    <w:p w14:paraId="051082FA" w14:textId="77777777" w:rsidR="003F2EBF" w:rsidRPr="00AC6E74" w:rsidRDefault="003F2EBF" w:rsidP="003F2EBF">
      <w:pPr>
        <w:pStyle w:val="ListParagraph"/>
        <w:numPr>
          <w:ilvl w:val="0"/>
          <w:numId w:val="4"/>
        </w:numPr>
        <w:pBdr>
          <w:top w:val="nil"/>
          <w:left w:val="nil"/>
          <w:bottom w:val="nil"/>
          <w:right w:val="nil"/>
          <w:between w:val="nil"/>
          <w:bar w:val="nil"/>
        </w:pBdr>
        <w:spacing w:line="276" w:lineRule="auto"/>
        <w:ind w:left="1080"/>
        <w:rPr>
          <w:sz w:val="22"/>
          <w:szCs w:val="22"/>
        </w:rPr>
      </w:pPr>
      <w:r>
        <w:rPr>
          <w:sz w:val="22"/>
          <w:szCs w:val="22"/>
        </w:rPr>
        <w:t xml:space="preserve">Abraham, Lesley. </w:t>
      </w:r>
      <w:r w:rsidRPr="003F2EBF">
        <w:rPr>
          <w:i/>
          <w:iCs/>
          <w:sz w:val="22"/>
          <w:szCs w:val="22"/>
        </w:rPr>
        <w:t>Canadian Journal of Volunteer Resources Management 17</w:t>
      </w:r>
      <w:r>
        <w:rPr>
          <w:sz w:val="22"/>
          <w:szCs w:val="22"/>
        </w:rPr>
        <w:t xml:space="preserve"> (2), 2009.</w:t>
      </w:r>
    </w:p>
    <w:p w14:paraId="4A69AE98"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Karun K. Singh (Columbia University). </w:t>
      </w:r>
      <w:r w:rsidRPr="00AC6E74">
        <w:rPr>
          <w:i/>
          <w:iCs/>
          <w:sz w:val="22"/>
          <w:szCs w:val="22"/>
        </w:rPr>
        <w:t>Administration in Social Work 30</w:t>
      </w:r>
      <w:r w:rsidRPr="00AC6E74">
        <w:rPr>
          <w:sz w:val="22"/>
          <w:szCs w:val="22"/>
        </w:rPr>
        <w:t xml:space="preserve"> (1), 2006.</w:t>
      </w:r>
    </w:p>
    <w:p w14:paraId="535BD88E"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lastRenderedPageBreak/>
        <w:t xml:space="preserve">Denise </w:t>
      </w:r>
      <w:proofErr w:type="spellStart"/>
      <w:r w:rsidRPr="00AC6E74">
        <w:rPr>
          <w:sz w:val="22"/>
          <w:szCs w:val="22"/>
        </w:rPr>
        <w:t>Nitterhouse</w:t>
      </w:r>
      <w:proofErr w:type="spellEnd"/>
      <w:r w:rsidRPr="00AC6E74">
        <w:rPr>
          <w:sz w:val="22"/>
          <w:szCs w:val="22"/>
        </w:rPr>
        <w:t xml:space="preserve"> (DePaul University). </w:t>
      </w:r>
      <w:r w:rsidRPr="00AC6E74">
        <w:rPr>
          <w:i/>
          <w:iCs/>
          <w:sz w:val="22"/>
          <w:szCs w:val="22"/>
        </w:rPr>
        <w:t>Nonprofit Management and Leadership 15</w:t>
      </w:r>
      <w:r w:rsidRPr="00AC6E74">
        <w:rPr>
          <w:sz w:val="22"/>
          <w:szCs w:val="22"/>
        </w:rPr>
        <w:t xml:space="preserve"> (2), 2004, 247-249.</w:t>
      </w:r>
    </w:p>
    <w:p w14:paraId="058FA98A"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Rob Gray (St. Andrews University). </w:t>
      </w:r>
      <w:r w:rsidRPr="00AC6E74">
        <w:rPr>
          <w:i/>
          <w:iCs/>
          <w:sz w:val="22"/>
          <w:szCs w:val="22"/>
        </w:rPr>
        <w:t>Social and Environment Accounting Journal 24</w:t>
      </w:r>
      <w:r w:rsidRPr="00AC6E74">
        <w:rPr>
          <w:sz w:val="22"/>
          <w:szCs w:val="22"/>
        </w:rPr>
        <w:t xml:space="preserve"> (2), 2004, 34.</w:t>
      </w:r>
    </w:p>
    <w:p w14:paraId="7367C076"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Elizabeth Keating (Harvard University). </w:t>
      </w:r>
      <w:r w:rsidRPr="00AC6E74">
        <w:rPr>
          <w:i/>
          <w:iCs/>
          <w:sz w:val="22"/>
          <w:szCs w:val="22"/>
        </w:rPr>
        <w:t>Nonprofit and Voluntary Sector Quarterly 33</w:t>
      </w:r>
      <w:r w:rsidRPr="00AC6E74">
        <w:rPr>
          <w:sz w:val="22"/>
          <w:szCs w:val="22"/>
        </w:rPr>
        <w:t xml:space="preserve"> (1), 2004.</w:t>
      </w:r>
    </w:p>
    <w:p w14:paraId="6E4F6AF2"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Gavin Perryman. </w:t>
      </w:r>
      <w:r w:rsidRPr="00AC6E74">
        <w:rPr>
          <w:i/>
          <w:iCs/>
          <w:sz w:val="22"/>
          <w:szCs w:val="22"/>
        </w:rPr>
        <w:t>Making Waves 14</w:t>
      </w:r>
      <w:r w:rsidRPr="00AC6E74">
        <w:rPr>
          <w:sz w:val="22"/>
          <w:szCs w:val="22"/>
        </w:rPr>
        <w:t xml:space="preserve"> (2), 2004, 12-14.</w:t>
      </w:r>
    </w:p>
    <w:p w14:paraId="77C6BE52"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Jane </w:t>
      </w:r>
      <w:proofErr w:type="spellStart"/>
      <w:r w:rsidRPr="00AC6E74">
        <w:rPr>
          <w:sz w:val="22"/>
          <w:szCs w:val="22"/>
        </w:rPr>
        <w:t>Garthson</w:t>
      </w:r>
      <w:proofErr w:type="spellEnd"/>
      <w:r w:rsidRPr="00AC6E74">
        <w:rPr>
          <w:sz w:val="22"/>
          <w:szCs w:val="22"/>
        </w:rPr>
        <w:t xml:space="preserve">. </w:t>
      </w:r>
      <w:r w:rsidRPr="00AC6E74">
        <w:rPr>
          <w:i/>
          <w:iCs/>
          <w:sz w:val="22"/>
          <w:szCs w:val="22"/>
        </w:rPr>
        <w:t>Canadian Fundraiser e-News</w:t>
      </w:r>
      <w:r w:rsidRPr="00AC6E74">
        <w:rPr>
          <w:sz w:val="22"/>
          <w:szCs w:val="22"/>
        </w:rPr>
        <w:t>, February 15, 2004.</w:t>
      </w:r>
    </w:p>
    <w:p w14:paraId="1E804C19"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Duncan W. Scott.</w:t>
      </w:r>
      <w:r w:rsidRPr="00AC6E74">
        <w:rPr>
          <w:i/>
          <w:iCs/>
          <w:sz w:val="22"/>
          <w:szCs w:val="22"/>
        </w:rPr>
        <w:t xml:space="preserve"> </w:t>
      </w:r>
      <w:proofErr w:type="spellStart"/>
      <w:r w:rsidRPr="00AC6E74">
        <w:rPr>
          <w:i/>
          <w:iCs/>
          <w:sz w:val="22"/>
          <w:szCs w:val="22"/>
        </w:rPr>
        <w:t>Voluntas</w:t>
      </w:r>
      <w:proofErr w:type="spellEnd"/>
      <w:r w:rsidRPr="00AC6E74">
        <w:rPr>
          <w:i/>
          <w:iCs/>
          <w:sz w:val="22"/>
          <w:szCs w:val="22"/>
        </w:rPr>
        <w:t>: International Journal of Voluntary and Nonprofit Organizations 14</w:t>
      </w:r>
      <w:r w:rsidRPr="00AC6E74">
        <w:rPr>
          <w:sz w:val="22"/>
          <w:szCs w:val="22"/>
        </w:rPr>
        <w:t xml:space="preserve"> (4), 2003, 465-467.</w:t>
      </w:r>
    </w:p>
    <w:p w14:paraId="3AF41BBF"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Menachem Rosner, </w:t>
      </w:r>
      <w:r w:rsidRPr="00AC6E74">
        <w:rPr>
          <w:i/>
          <w:iCs/>
          <w:sz w:val="22"/>
          <w:szCs w:val="22"/>
        </w:rPr>
        <w:t>Journal of Rural Cooperation 31</w:t>
      </w:r>
      <w:r w:rsidRPr="00AC6E74">
        <w:rPr>
          <w:sz w:val="22"/>
          <w:szCs w:val="22"/>
        </w:rPr>
        <w:t xml:space="preserve"> (2), 2003, 167-174.</w:t>
      </w:r>
    </w:p>
    <w:p w14:paraId="41D93EDC"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Harvey Schachter, Non-profits merit special accounting, </w:t>
      </w:r>
      <w:r w:rsidRPr="00AC6E74">
        <w:rPr>
          <w:i/>
          <w:iCs/>
          <w:sz w:val="22"/>
          <w:szCs w:val="22"/>
        </w:rPr>
        <w:t>Globe and Mail</w:t>
      </w:r>
      <w:r w:rsidRPr="00AC6E74">
        <w:rPr>
          <w:sz w:val="22"/>
          <w:szCs w:val="22"/>
        </w:rPr>
        <w:t>, March 19, 2003, C6.</w:t>
      </w:r>
    </w:p>
    <w:p w14:paraId="582634AF" w14:textId="55C04C55" w:rsidR="00B3327E" w:rsidRPr="007D5C4F" w:rsidRDefault="00B46106" w:rsidP="00B46106">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Dennis R. Young. </w:t>
      </w:r>
      <w:r w:rsidRPr="00AC6E74">
        <w:rPr>
          <w:i/>
          <w:iCs/>
          <w:sz w:val="22"/>
          <w:szCs w:val="22"/>
        </w:rPr>
        <w:t>National Center on Nonprofit Enterprise (NCNE) Newsletter 3</w:t>
      </w:r>
      <w:r w:rsidRPr="00AC6E74">
        <w:rPr>
          <w:sz w:val="22"/>
          <w:szCs w:val="22"/>
        </w:rPr>
        <w:t xml:space="preserve"> (5), 2003.</w:t>
      </w:r>
    </w:p>
    <w:p w14:paraId="73CF5E5E" w14:textId="6456A6DB" w:rsidR="00B46106" w:rsidRDefault="00B46106" w:rsidP="00F31804">
      <w:pPr>
        <w:pStyle w:val="Heading4"/>
      </w:pPr>
      <w:r w:rsidRPr="00AC6E74">
        <w:t xml:space="preserve">EDITED BOOKS </w:t>
      </w:r>
    </w:p>
    <w:p w14:paraId="668F636E" w14:textId="77777777" w:rsidR="00B46106" w:rsidRPr="00AC6E74" w:rsidRDefault="00B46106" w:rsidP="00B46106"/>
    <w:p w14:paraId="39E1F81C" w14:textId="761788CD" w:rsidR="00DC2584" w:rsidRPr="00AC6E74" w:rsidRDefault="00DC2584" w:rsidP="00EA6772">
      <w:pPr>
        <w:pStyle w:val="ListParagraph"/>
        <w:numPr>
          <w:ilvl w:val="0"/>
          <w:numId w:val="18"/>
        </w:numPr>
      </w:pPr>
      <w:r w:rsidRPr="00AC6E74">
        <w:rPr>
          <w:b/>
        </w:rPr>
        <w:t>Mook, Laurie</w:t>
      </w:r>
      <w:r w:rsidRPr="00AC6E74">
        <w:t xml:space="preserve"> (Ed.) (2013). </w:t>
      </w:r>
      <w:r w:rsidRPr="00AC6E74">
        <w:rPr>
          <w:i/>
          <w:iCs/>
        </w:rPr>
        <w:t>Accounting for Social Value</w:t>
      </w:r>
      <w:r w:rsidRPr="00AC6E74">
        <w:t>. Toronto: University of Toronto Press. 272 pp.</w:t>
      </w:r>
    </w:p>
    <w:p w14:paraId="5431CFFF" w14:textId="77777777" w:rsidR="00A61E63" w:rsidRPr="00AC6E74" w:rsidRDefault="00A61E63" w:rsidP="00A61E63">
      <w:pPr>
        <w:pStyle w:val="ListParagraph"/>
        <w:ind w:left="360"/>
      </w:pPr>
    </w:p>
    <w:p w14:paraId="7D4CD3E6" w14:textId="3AB6A99E" w:rsidR="00A61E63" w:rsidRPr="00AC6E74" w:rsidRDefault="00A61E63" w:rsidP="00A61E63">
      <w:pPr>
        <w:pStyle w:val="ListParagraph"/>
        <w:pBdr>
          <w:top w:val="nil"/>
          <w:left w:val="nil"/>
          <w:bottom w:val="nil"/>
          <w:right w:val="nil"/>
          <w:between w:val="nil"/>
          <w:bar w:val="nil"/>
        </w:pBdr>
        <w:tabs>
          <w:tab w:val="left" w:pos="450"/>
        </w:tabs>
        <w:spacing w:line="276" w:lineRule="auto"/>
        <w:ind w:left="360"/>
        <w:rPr>
          <w:sz w:val="22"/>
          <w:szCs w:val="22"/>
        </w:rPr>
      </w:pPr>
      <w:r w:rsidRPr="00AC6E74">
        <w:rPr>
          <w:sz w:val="22"/>
          <w:szCs w:val="22"/>
        </w:rPr>
        <w:t xml:space="preserve">This is a collection of </w:t>
      </w:r>
      <w:r w:rsidR="0031247E" w:rsidRPr="00AC6E74">
        <w:rPr>
          <w:sz w:val="22"/>
          <w:szCs w:val="22"/>
        </w:rPr>
        <w:t>cutting-edge</w:t>
      </w:r>
      <w:r w:rsidRPr="00AC6E74">
        <w:rPr>
          <w:sz w:val="22"/>
          <w:szCs w:val="22"/>
        </w:rPr>
        <w:t xml:space="preserve"> work building the field of social accounting for social economy organizations. According to reviewers, it presents a “new and socially transformative vision” of accounting practice (Scott, 2013, 85) and “rare practical insight into the possibilities and challenges associated with the process of social accounting for social economy organizations” (Mitchell, 2014, 279). Roger Lohmann, former editor of </w:t>
      </w:r>
      <w:r w:rsidR="003B2922" w:rsidRPr="00F46AFC">
        <w:rPr>
          <w:i/>
          <w:iCs/>
          <w:sz w:val="22"/>
          <w:szCs w:val="22"/>
        </w:rPr>
        <w:t>Nonprofit Leadership &amp; Management</w:t>
      </w:r>
      <w:r w:rsidR="003B2922">
        <w:rPr>
          <w:sz w:val="22"/>
          <w:szCs w:val="22"/>
        </w:rPr>
        <w:t xml:space="preserve">, </w:t>
      </w:r>
      <w:r w:rsidRPr="00AC6E74">
        <w:rPr>
          <w:sz w:val="22"/>
          <w:szCs w:val="22"/>
        </w:rPr>
        <w:t>one of the key journals in our field</w:t>
      </w:r>
      <w:r w:rsidR="003B2922">
        <w:rPr>
          <w:sz w:val="22"/>
          <w:szCs w:val="22"/>
        </w:rPr>
        <w:t>,</w:t>
      </w:r>
      <w:r w:rsidRPr="00AC6E74">
        <w:rPr>
          <w:sz w:val="22"/>
          <w:szCs w:val="22"/>
        </w:rPr>
        <w:t xml:space="preserve"> stated, “this book is so far ahead of the curve that one of its achievements is to redefine the curve itself” (back cover).</w:t>
      </w:r>
    </w:p>
    <w:p w14:paraId="61C0A8CF" w14:textId="77777777" w:rsidR="00EB4AD6" w:rsidRPr="00AC6E74" w:rsidRDefault="00EB4AD6" w:rsidP="00EB4AD6">
      <w:pPr>
        <w:pStyle w:val="ListParagraph"/>
        <w:ind w:left="360"/>
      </w:pPr>
    </w:p>
    <w:p w14:paraId="05C971B9" w14:textId="77777777" w:rsidR="00A61E63" w:rsidRPr="00AC6E74" w:rsidRDefault="00A61E63" w:rsidP="00A61E63">
      <w:pPr>
        <w:pStyle w:val="ListParagraph"/>
        <w:pBdr>
          <w:top w:val="nil"/>
          <w:left w:val="nil"/>
          <w:bottom w:val="nil"/>
          <w:right w:val="nil"/>
          <w:between w:val="nil"/>
          <w:bar w:val="nil"/>
        </w:pBdr>
        <w:ind w:left="360"/>
        <w:rPr>
          <w:sz w:val="22"/>
          <w:szCs w:val="22"/>
        </w:rPr>
      </w:pPr>
      <w:r w:rsidRPr="00AC6E74">
        <w:rPr>
          <w:sz w:val="22"/>
          <w:szCs w:val="22"/>
        </w:rPr>
        <w:t>Published reviews:</w:t>
      </w:r>
    </w:p>
    <w:p w14:paraId="21800B6E" w14:textId="487A16CE" w:rsidR="00B45743" w:rsidRPr="00AC6E74" w:rsidRDefault="00B45743"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G</w:t>
      </w:r>
      <w:r w:rsidR="0025232E" w:rsidRPr="00AC6E74">
        <w:rPr>
          <w:sz w:val="22"/>
          <w:szCs w:val="22"/>
        </w:rPr>
        <w:t xml:space="preserve">iovanna </w:t>
      </w:r>
      <w:proofErr w:type="spellStart"/>
      <w:r w:rsidR="0025232E" w:rsidRPr="00AC6E74">
        <w:rPr>
          <w:sz w:val="22"/>
          <w:szCs w:val="22"/>
        </w:rPr>
        <w:t>Michelon</w:t>
      </w:r>
      <w:proofErr w:type="spellEnd"/>
      <w:r w:rsidR="0025232E" w:rsidRPr="00AC6E74">
        <w:rPr>
          <w:sz w:val="22"/>
          <w:szCs w:val="22"/>
        </w:rPr>
        <w:t xml:space="preserve"> (University of Exeter) &amp; Petros </w:t>
      </w:r>
      <w:proofErr w:type="spellStart"/>
      <w:r w:rsidR="0025232E" w:rsidRPr="00AC6E74">
        <w:rPr>
          <w:sz w:val="22"/>
          <w:szCs w:val="22"/>
        </w:rPr>
        <w:t>Vourvachis</w:t>
      </w:r>
      <w:proofErr w:type="spellEnd"/>
      <w:r w:rsidR="0025232E" w:rsidRPr="00AC6E74">
        <w:rPr>
          <w:sz w:val="22"/>
          <w:szCs w:val="22"/>
        </w:rPr>
        <w:t xml:space="preserve"> (University of Exeter). </w:t>
      </w:r>
      <w:r w:rsidR="0025232E" w:rsidRPr="00AC6E74">
        <w:rPr>
          <w:i/>
          <w:sz w:val="22"/>
          <w:szCs w:val="22"/>
        </w:rPr>
        <w:t xml:space="preserve">The International Journal of Accounting 50 </w:t>
      </w:r>
      <w:r w:rsidR="0025232E" w:rsidRPr="00AC6E74">
        <w:rPr>
          <w:sz w:val="22"/>
          <w:szCs w:val="22"/>
        </w:rPr>
        <w:t>(1), 2013, 102-015.</w:t>
      </w:r>
    </w:p>
    <w:p w14:paraId="45A1833D" w14:textId="1DA6C27E" w:rsidR="00DC2584" w:rsidRPr="00AC6E74"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Sonya Scott (York University). </w:t>
      </w:r>
      <w:r w:rsidRPr="00AC6E74">
        <w:rPr>
          <w:i/>
          <w:sz w:val="22"/>
          <w:szCs w:val="22"/>
        </w:rPr>
        <w:t xml:space="preserve">Canadian Journal of Nonprofit and Social Economy Research 4 </w:t>
      </w:r>
      <w:r w:rsidRPr="00AC6E74">
        <w:rPr>
          <w:sz w:val="22"/>
          <w:szCs w:val="22"/>
        </w:rPr>
        <w:t>(2), 2013, 84-86.</w:t>
      </w:r>
    </w:p>
    <w:p w14:paraId="60348915" w14:textId="7CFC1368" w:rsidR="00DC2584" w:rsidRPr="00AC6E74"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George E. Mitchell (CUNY). </w:t>
      </w:r>
      <w:proofErr w:type="spellStart"/>
      <w:r w:rsidRPr="00AC6E74">
        <w:rPr>
          <w:sz w:val="22"/>
          <w:szCs w:val="22"/>
        </w:rPr>
        <w:t>V</w:t>
      </w:r>
      <w:r w:rsidRPr="00AC6E74">
        <w:rPr>
          <w:i/>
          <w:sz w:val="22"/>
          <w:szCs w:val="22"/>
        </w:rPr>
        <w:t>oluntas</w:t>
      </w:r>
      <w:proofErr w:type="spellEnd"/>
      <w:r w:rsidRPr="00AC6E74">
        <w:rPr>
          <w:i/>
          <w:sz w:val="22"/>
          <w:szCs w:val="22"/>
        </w:rPr>
        <w:t>, 25</w:t>
      </w:r>
      <w:r w:rsidRPr="00AC6E74">
        <w:rPr>
          <w:sz w:val="22"/>
          <w:szCs w:val="22"/>
        </w:rPr>
        <w:t xml:space="preserve"> (1), 2014, 277-279.</w:t>
      </w:r>
    </w:p>
    <w:p w14:paraId="6D817B1C" w14:textId="14ED535B" w:rsidR="006C04AE" w:rsidRPr="00AC6E74" w:rsidRDefault="006C04AE"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Yuan Tien (Indiana University). </w:t>
      </w:r>
      <w:r w:rsidRPr="00AC6E74">
        <w:rPr>
          <w:i/>
          <w:sz w:val="22"/>
          <w:szCs w:val="22"/>
        </w:rPr>
        <w:t>Nonprofit and Voluntary Sector Quarterly 43</w:t>
      </w:r>
      <w:r w:rsidRPr="00AC6E74">
        <w:rPr>
          <w:sz w:val="22"/>
          <w:szCs w:val="22"/>
        </w:rPr>
        <w:t xml:space="preserve"> (6), 2014, 1131-1133.</w:t>
      </w:r>
    </w:p>
    <w:p w14:paraId="5E214928" w14:textId="77777777" w:rsidR="00FA68F1" w:rsidRPr="00AC6E74" w:rsidRDefault="00FA68F1" w:rsidP="00FA68F1">
      <w:pPr>
        <w:pBdr>
          <w:top w:val="nil"/>
          <w:left w:val="nil"/>
          <w:bottom w:val="nil"/>
          <w:right w:val="nil"/>
          <w:between w:val="nil"/>
          <w:bar w:val="nil"/>
        </w:pBdr>
        <w:tabs>
          <w:tab w:val="left" w:pos="450"/>
        </w:tabs>
        <w:spacing w:line="276" w:lineRule="auto"/>
        <w:rPr>
          <w:sz w:val="22"/>
          <w:szCs w:val="22"/>
        </w:rPr>
      </w:pPr>
    </w:p>
    <w:p w14:paraId="5E62C542" w14:textId="77777777" w:rsidR="00DC2584" w:rsidRPr="00AC6E74" w:rsidRDefault="00DC2584" w:rsidP="00EA6772">
      <w:pPr>
        <w:numPr>
          <w:ilvl w:val="0"/>
          <w:numId w:val="18"/>
        </w:numPr>
        <w:pBdr>
          <w:top w:val="nil"/>
          <w:left w:val="nil"/>
          <w:bottom w:val="nil"/>
          <w:right w:val="nil"/>
          <w:between w:val="nil"/>
          <w:bar w:val="nil"/>
        </w:pBdr>
        <w:tabs>
          <w:tab w:val="left" w:pos="450"/>
        </w:tabs>
        <w:spacing w:line="276" w:lineRule="auto"/>
      </w:pPr>
      <w:r w:rsidRPr="00AC6E74">
        <w:rPr>
          <w:b/>
        </w:rPr>
        <w:t>Mook, Laurie</w:t>
      </w:r>
      <w:r w:rsidRPr="00AC6E74">
        <w:t xml:space="preserve">, Jack Quarter &amp; </w:t>
      </w:r>
      <w:proofErr w:type="spellStart"/>
      <w:r w:rsidRPr="00AC6E74">
        <w:t>Sherida</w:t>
      </w:r>
      <w:proofErr w:type="spellEnd"/>
      <w:r w:rsidRPr="00AC6E74">
        <w:t xml:space="preserve"> Ryan (Eds.) (2012). </w:t>
      </w:r>
      <w:r w:rsidRPr="00AC6E74">
        <w:rPr>
          <w:i/>
          <w:iCs/>
        </w:rPr>
        <w:t>Businesses With a Difference: Balancing the Social and the Economic</w:t>
      </w:r>
      <w:r w:rsidRPr="00AC6E74">
        <w:t>. Toronto: University of Toronto Press. 304 pp.</w:t>
      </w:r>
    </w:p>
    <w:p w14:paraId="0DA11196" w14:textId="77777777" w:rsidR="00A95E2C" w:rsidRPr="00AC6E74" w:rsidRDefault="00A95E2C" w:rsidP="00A95E2C">
      <w:pPr>
        <w:pBdr>
          <w:top w:val="nil"/>
          <w:left w:val="nil"/>
          <w:bottom w:val="nil"/>
          <w:right w:val="nil"/>
          <w:between w:val="nil"/>
          <w:bar w:val="nil"/>
        </w:pBdr>
        <w:tabs>
          <w:tab w:val="left" w:pos="450"/>
        </w:tabs>
        <w:spacing w:line="276" w:lineRule="auto"/>
        <w:ind w:left="360"/>
      </w:pPr>
    </w:p>
    <w:p w14:paraId="772C5186" w14:textId="033356E3" w:rsidR="00A95E2C" w:rsidRPr="00AC6E74" w:rsidRDefault="00A95E2C" w:rsidP="00A95E2C">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 xml:space="preserve">This collection brings together </w:t>
      </w:r>
      <w:r w:rsidR="001E7FDD" w:rsidRPr="00AC6E74">
        <w:rPr>
          <w:sz w:val="22"/>
          <w:szCs w:val="22"/>
        </w:rPr>
        <w:t>11</w:t>
      </w:r>
      <w:r w:rsidR="00304BF4" w:rsidRPr="00AC6E74">
        <w:rPr>
          <w:sz w:val="22"/>
          <w:szCs w:val="22"/>
        </w:rPr>
        <w:t xml:space="preserve"> </w:t>
      </w:r>
      <w:r w:rsidR="00514900" w:rsidRPr="00AC6E74">
        <w:rPr>
          <w:sz w:val="22"/>
          <w:szCs w:val="22"/>
        </w:rPr>
        <w:t xml:space="preserve">original </w:t>
      </w:r>
      <w:r w:rsidR="00304BF4" w:rsidRPr="00AC6E74">
        <w:rPr>
          <w:sz w:val="22"/>
          <w:szCs w:val="22"/>
        </w:rPr>
        <w:t>articles o</w:t>
      </w:r>
      <w:r w:rsidR="001E7FDD" w:rsidRPr="00AC6E74">
        <w:rPr>
          <w:sz w:val="22"/>
          <w:szCs w:val="22"/>
        </w:rPr>
        <w:t>f</w:t>
      </w:r>
      <w:r w:rsidR="00304BF4" w:rsidRPr="00AC6E74">
        <w:rPr>
          <w:sz w:val="22"/>
          <w:szCs w:val="22"/>
        </w:rPr>
        <w:t xml:space="preserve"> </w:t>
      </w:r>
      <w:r w:rsidR="005F1135" w:rsidRPr="00AC6E74">
        <w:rPr>
          <w:sz w:val="22"/>
          <w:szCs w:val="22"/>
        </w:rPr>
        <w:t xml:space="preserve">international </w:t>
      </w:r>
      <w:r w:rsidR="001E7FDD" w:rsidRPr="00AC6E74">
        <w:rPr>
          <w:sz w:val="22"/>
          <w:szCs w:val="22"/>
        </w:rPr>
        <w:t>research on market-based social economy firms such as social enterprises, social purpose businesses, co-operatives, credit unions and community economic development corporations.</w:t>
      </w:r>
      <w:r w:rsidR="00304BF4" w:rsidRPr="00AC6E74">
        <w:rPr>
          <w:sz w:val="22"/>
          <w:szCs w:val="22"/>
        </w:rPr>
        <w:t xml:space="preserve"> </w:t>
      </w:r>
      <w:r w:rsidR="00EB4AD6" w:rsidRPr="00AC6E74">
        <w:rPr>
          <w:sz w:val="22"/>
          <w:szCs w:val="22"/>
        </w:rPr>
        <w:t>I co-authored two chapters and reviewed and edited all 11 chapters.</w:t>
      </w:r>
    </w:p>
    <w:p w14:paraId="0E36545D" w14:textId="77777777" w:rsidR="00DC2584" w:rsidRPr="00AC6E74" w:rsidRDefault="00DC2584" w:rsidP="00C65AA4">
      <w:pPr>
        <w:pBdr>
          <w:top w:val="nil"/>
          <w:left w:val="nil"/>
          <w:bottom w:val="nil"/>
          <w:right w:val="nil"/>
          <w:between w:val="nil"/>
          <w:bar w:val="nil"/>
        </w:pBdr>
        <w:tabs>
          <w:tab w:val="left" w:pos="450"/>
        </w:tabs>
      </w:pPr>
    </w:p>
    <w:p w14:paraId="554F3007" w14:textId="77777777" w:rsidR="00DC2584" w:rsidRPr="00AC6E74" w:rsidRDefault="00DC2584" w:rsidP="00EA6772">
      <w:pPr>
        <w:numPr>
          <w:ilvl w:val="0"/>
          <w:numId w:val="18"/>
        </w:numPr>
        <w:pBdr>
          <w:top w:val="nil"/>
          <w:left w:val="nil"/>
          <w:bottom w:val="nil"/>
          <w:right w:val="nil"/>
          <w:between w:val="nil"/>
          <w:bar w:val="nil"/>
        </w:pBdr>
        <w:tabs>
          <w:tab w:val="left" w:pos="450"/>
        </w:tabs>
        <w:spacing w:line="276" w:lineRule="auto"/>
      </w:pPr>
      <w:r w:rsidRPr="00AC6E74">
        <w:rPr>
          <w:b/>
        </w:rPr>
        <w:lastRenderedPageBreak/>
        <w:t>Mook, Laurie</w:t>
      </w:r>
      <w:r w:rsidRPr="00AC6E74">
        <w:t xml:space="preserve">, Jack Quarter &amp; </w:t>
      </w:r>
      <w:proofErr w:type="spellStart"/>
      <w:r w:rsidRPr="00AC6E74">
        <w:t>Sherida</w:t>
      </w:r>
      <w:proofErr w:type="spellEnd"/>
      <w:r w:rsidRPr="00AC6E74">
        <w:t xml:space="preserve"> Ryan (Eds.) (2010). </w:t>
      </w:r>
      <w:r w:rsidRPr="00AC6E74">
        <w:rPr>
          <w:i/>
          <w:iCs/>
        </w:rPr>
        <w:t>Researching the Social Economy</w:t>
      </w:r>
      <w:r w:rsidRPr="00AC6E74">
        <w:t>. Toronto: University of Toronto Press. 320 pp.</w:t>
      </w:r>
    </w:p>
    <w:p w14:paraId="214F44B9" w14:textId="77777777" w:rsidR="00A61E63" w:rsidRPr="00AC6E74" w:rsidRDefault="00A61E63" w:rsidP="00A61E63">
      <w:pPr>
        <w:pBdr>
          <w:top w:val="nil"/>
          <w:left w:val="nil"/>
          <w:bottom w:val="nil"/>
          <w:right w:val="nil"/>
          <w:between w:val="nil"/>
          <w:bar w:val="nil"/>
        </w:pBdr>
        <w:tabs>
          <w:tab w:val="left" w:pos="450"/>
        </w:tabs>
        <w:spacing w:line="276" w:lineRule="auto"/>
        <w:ind w:left="450"/>
        <w:rPr>
          <w:sz w:val="22"/>
          <w:szCs w:val="22"/>
        </w:rPr>
      </w:pPr>
    </w:p>
    <w:p w14:paraId="1CD073FD" w14:textId="77777777" w:rsidR="00A61E63"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This collection, consisting of 15 original articles, was the first book on research on the social economy in Canada. I co-authored two chapters and reviewed and edited all 15 chapters.</w:t>
      </w:r>
    </w:p>
    <w:p w14:paraId="03FE79E5" w14:textId="77777777" w:rsidR="00A61E63"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p>
    <w:p w14:paraId="59F257E1" w14:textId="6BFAF8ED" w:rsidR="00DC2584"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Published review</w:t>
      </w:r>
      <w:r w:rsidR="00DC2584" w:rsidRPr="00AC6E74">
        <w:rPr>
          <w:sz w:val="22"/>
          <w:szCs w:val="22"/>
        </w:rPr>
        <w:t xml:space="preserve">: </w:t>
      </w:r>
    </w:p>
    <w:p w14:paraId="17F4323E" w14:textId="3B206E33" w:rsidR="00514900" w:rsidRPr="007D5C4F"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Diana Smith (University of Victoria). </w:t>
      </w:r>
      <w:r w:rsidRPr="00AC6E74">
        <w:rPr>
          <w:i/>
          <w:iCs/>
          <w:sz w:val="22"/>
          <w:szCs w:val="22"/>
        </w:rPr>
        <w:t>Canadian Journal of Nonprofit and Social Economy Research 2</w:t>
      </w:r>
      <w:r w:rsidRPr="00AC6E74">
        <w:rPr>
          <w:sz w:val="22"/>
          <w:szCs w:val="22"/>
        </w:rPr>
        <w:t xml:space="preserve"> (1), 2011, 97-99. </w:t>
      </w:r>
    </w:p>
    <w:p w14:paraId="43894D08" w14:textId="7DC182FE" w:rsidR="0069306E" w:rsidRDefault="0069306E" w:rsidP="00F31804">
      <w:pPr>
        <w:pStyle w:val="Heading4"/>
      </w:pPr>
      <w:r w:rsidRPr="00AC6E74">
        <w:t>GUEST EDITOR – JOURNAL SPECIAL ISSUES</w:t>
      </w:r>
    </w:p>
    <w:p w14:paraId="50D1CC2B" w14:textId="55426EB3" w:rsidR="0069306E" w:rsidRDefault="0069306E" w:rsidP="00B91A49">
      <w:pPr>
        <w:pStyle w:val="Heading5"/>
      </w:pPr>
      <w:r w:rsidRPr="0069306E">
        <w:t>Published</w:t>
      </w:r>
    </w:p>
    <w:p w14:paraId="46F378F5" w14:textId="77777777" w:rsidR="00DA04DB" w:rsidRPr="00DA04DB" w:rsidRDefault="00DA04DB" w:rsidP="00DA04DB"/>
    <w:p w14:paraId="52D727F6" w14:textId="7089926F" w:rsidR="00DA04DB" w:rsidRPr="00DA04DB" w:rsidRDefault="00DA04DB" w:rsidP="00DA04DB">
      <w:pPr>
        <w:pStyle w:val="ListParagraph"/>
        <w:numPr>
          <w:ilvl w:val="0"/>
          <w:numId w:val="32"/>
        </w:numPr>
        <w:rPr>
          <w:b/>
          <w:bCs/>
          <w:i/>
          <w:iCs/>
        </w:rPr>
      </w:pPr>
      <w:r w:rsidRPr="003B2922">
        <w:rPr>
          <w:b/>
          <w:bCs/>
        </w:rPr>
        <w:t>Mook, Laurie</w:t>
      </w:r>
      <w:r>
        <w:rPr>
          <w:b/>
          <w:bCs/>
        </w:rPr>
        <w:t xml:space="preserve"> </w:t>
      </w:r>
      <w:r w:rsidRPr="00DA04DB">
        <w:t xml:space="preserve">&amp; </w:t>
      </w:r>
      <w:proofErr w:type="spellStart"/>
      <w:r w:rsidRPr="00DA04DB">
        <w:t>Schugurensky</w:t>
      </w:r>
      <w:proofErr w:type="spellEnd"/>
      <w:r w:rsidRPr="00DA04DB">
        <w:t>, Daniel</w:t>
      </w:r>
      <w:r>
        <w:t xml:space="preserve"> </w:t>
      </w:r>
      <w:r w:rsidRPr="004B3B4E">
        <w:t>(</w:t>
      </w:r>
      <w:r>
        <w:t>2024</w:t>
      </w:r>
      <w:r w:rsidRPr="004B3B4E">
        <w:t xml:space="preserve">). </w:t>
      </w:r>
      <w:r w:rsidR="003D34D5" w:rsidRPr="00D64613">
        <w:t>Participatory Budgeting: Accomplishments, Challenges</w:t>
      </w:r>
      <w:r w:rsidR="003D34D5">
        <w:t>,</w:t>
      </w:r>
      <w:r w:rsidR="003D34D5" w:rsidRPr="00D64613">
        <w:t xml:space="preserve"> and Prospects</w:t>
      </w:r>
      <w:r w:rsidR="003D34D5">
        <w:t xml:space="preserve">. </w:t>
      </w:r>
      <w:r w:rsidRPr="004B3B4E">
        <w:t xml:space="preserve">Special issue of </w:t>
      </w:r>
      <w:r w:rsidRPr="004B3B4E">
        <w:rPr>
          <w:i/>
          <w:iCs/>
        </w:rPr>
        <w:t>Local Development and Society</w:t>
      </w:r>
      <w:r w:rsidR="003D34D5">
        <w:rPr>
          <w:i/>
          <w:iCs/>
        </w:rPr>
        <w:t xml:space="preserve"> 5</w:t>
      </w:r>
      <w:r w:rsidR="003D34D5" w:rsidRPr="003D34D5">
        <w:t>(3)</w:t>
      </w:r>
      <w:r w:rsidR="0092016B">
        <w:t>. 10 articles plus Introduction.</w:t>
      </w:r>
    </w:p>
    <w:p w14:paraId="5B7980BB" w14:textId="77777777" w:rsidR="00DA04DB" w:rsidRPr="004B3B4E" w:rsidRDefault="00DA04DB" w:rsidP="00DA04DB">
      <w:pPr>
        <w:pStyle w:val="ListParagraph"/>
        <w:ind w:left="360"/>
        <w:rPr>
          <w:b/>
          <w:bCs/>
          <w:i/>
          <w:iCs/>
        </w:rPr>
      </w:pPr>
    </w:p>
    <w:p w14:paraId="0E732BE9" w14:textId="53DD9730" w:rsidR="0069306E" w:rsidRDefault="0069306E" w:rsidP="00EA6772">
      <w:pPr>
        <w:pStyle w:val="ListParagraph"/>
        <w:numPr>
          <w:ilvl w:val="0"/>
          <w:numId w:val="32"/>
        </w:numPr>
        <w:ind w:right="-540"/>
      </w:pPr>
      <w:r w:rsidRPr="005E2709">
        <w:rPr>
          <w:b/>
          <w:bCs/>
        </w:rPr>
        <w:t>Mook, Laurie</w:t>
      </w:r>
      <w:r>
        <w:t xml:space="preserve">, Murdock, Alex &amp; Gundersen, Craig (2020). </w:t>
      </w:r>
      <w:r w:rsidR="00F46AFC">
        <w:t xml:space="preserve">Special issue of </w:t>
      </w:r>
      <w:r w:rsidRPr="00AC6E74">
        <w:rPr>
          <w:i/>
          <w:iCs/>
        </w:rPr>
        <w:t>VOLUNTAS: International Journal of Voluntary and Nonprofit Organizations</w:t>
      </w:r>
      <w:r w:rsidRPr="005E2709">
        <w:rPr>
          <w:i/>
          <w:iCs/>
        </w:rPr>
        <w:t xml:space="preserve"> 31</w:t>
      </w:r>
      <w:r>
        <w:t xml:space="preserve"> (5)</w:t>
      </w:r>
      <w:r w:rsidR="00F46AFC">
        <w:t xml:space="preserve"> on food insecurity in developed countries.</w:t>
      </w:r>
    </w:p>
    <w:p w14:paraId="4807CA3F" w14:textId="77777777" w:rsidR="0069306E" w:rsidRDefault="0069306E" w:rsidP="0069306E">
      <w:pPr>
        <w:ind w:right="-540"/>
      </w:pPr>
    </w:p>
    <w:p w14:paraId="01D8161C" w14:textId="76FDDEA1" w:rsidR="0069306E" w:rsidRDefault="0069306E" w:rsidP="00EA6772">
      <w:pPr>
        <w:pStyle w:val="ListParagraph"/>
        <w:numPr>
          <w:ilvl w:val="0"/>
          <w:numId w:val="32"/>
        </w:numPr>
        <w:ind w:right="-540"/>
      </w:pPr>
      <w:r w:rsidRPr="005E2709">
        <w:rPr>
          <w:b/>
          <w:bCs/>
        </w:rPr>
        <w:t>Mook, Laurie</w:t>
      </w:r>
      <w:r w:rsidRPr="00AC6E74">
        <w:t xml:space="preserve">, Ryan, </w:t>
      </w:r>
      <w:proofErr w:type="spellStart"/>
      <w:r w:rsidRPr="00AC6E74">
        <w:t>Sherida</w:t>
      </w:r>
      <w:proofErr w:type="spellEnd"/>
      <w:r>
        <w:t xml:space="preserve">, </w:t>
      </w:r>
      <w:proofErr w:type="spellStart"/>
      <w:r w:rsidRPr="00AC6E74">
        <w:t>Maiorano</w:t>
      </w:r>
      <w:proofErr w:type="spellEnd"/>
      <w:r w:rsidRPr="00AC6E74">
        <w:t>, John</w:t>
      </w:r>
      <w:r>
        <w:t>,</w:t>
      </w:r>
      <w:r w:rsidRPr="00AC6E74">
        <w:t xml:space="preserve"> Armstrong</w:t>
      </w:r>
      <w:r>
        <w:t xml:space="preserve">, </w:t>
      </w:r>
      <w:r w:rsidRPr="00AC6E74">
        <w:t>Ann &amp; Quarter</w:t>
      </w:r>
      <w:r>
        <w:t>, Jack</w:t>
      </w:r>
      <w:r w:rsidRPr="00AC6E74">
        <w:t xml:space="preserve"> (2015). </w:t>
      </w:r>
      <w:r w:rsidR="00F46AFC">
        <w:t xml:space="preserve">Special issue of </w:t>
      </w:r>
      <w:r w:rsidRPr="00AC6E74">
        <w:rPr>
          <w:i/>
        </w:rPr>
        <w:t xml:space="preserve">Nonprofit Management and Leadership 26 </w:t>
      </w:r>
      <w:r w:rsidRPr="00AC6E74">
        <w:t>(2)</w:t>
      </w:r>
      <w:r w:rsidR="00F46AFC">
        <w:t xml:space="preserve"> on accounting for social value.</w:t>
      </w:r>
    </w:p>
    <w:p w14:paraId="7D1B8ADD" w14:textId="77777777" w:rsidR="0006246D" w:rsidRDefault="0006246D" w:rsidP="0069306E">
      <w:pPr>
        <w:ind w:right="-540"/>
        <w:rPr>
          <w:i/>
          <w:iCs/>
        </w:rPr>
      </w:pPr>
    </w:p>
    <w:p w14:paraId="6A0AF57E" w14:textId="2F0F6828" w:rsidR="0069306E" w:rsidRPr="004B3B4E" w:rsidRDefault="0069306E" w:rsidP="0069306E">
      <w:pPr>
        <w:ind w:right="-540"/>
        <w:rPr>
          <w:i/>
          <w:iCs/>
        </w:rPr>
      </w:pPr>
      <w:r w:rsidRPr="004B3B4E">
        <w:rPr>
          <w:i/>
          <w:iCs/>
        </w:rPr>
        <w:t>Forthcoming</w:t>
      </w:r>
    </w:p>
    <w:p w14:paraId="5631345C" w14:textId="53AD90FB" w:rsidR="0069306E" w:rsidRPr="004B3B4E" w:rsidRDefault="0069306E" w:rsidP="00B056A5">
      <w:pPr>
        <w:rPr>
          <w:rFonts w:asciiTheme="majorHAnsi" w:hAnsiTheme="majorHAnsi"/>
        </w:rPr>
      </w:pPr>
    </w:p>
    <w:p w14:paraId="449FDB1A" w14:textId="77777777" w:rsidR="0069306E" w:rsidRDefault="0069306E" w:rsidP="00B056A5">
      <w:pPr>
        <w:rPr>
          <w:rFonts w:asciiTheme="majorHAnsi" w:hAnsiTheme="majorHAnsi"/>
        </w:rPr>
      </w:pPr>
    </w:p>
    <w:p w14:paraId="578EC921" w14:textId="59D4DD0D" w:rsidR="00B056A5" w:rsidRPr="00AC6E74" w:rsidRDefault="00B056A5" w:rsidP="00B056A5">
      <w:pPr>
        <w:rPr>
          <w:rFonts w:asciiTheme="majorHAnsi" w:hAnsiTheme="majorHAnsi"/>
        </w:rPr>
      </w:pPr>
      <w:r w:rsidRPr="00AC6E74">
        <w:rPr>
          <w:rFonts w:asciiTheme="majorHAnsi" w:hAnsiTheme="majorHAnsi"/>
        </w:rPr>
        <w:t>CHAPTERS IN REFEREED BOOKS OF WHICH I WAS NOT AN EDITOR</w:t>
      </w:r>
    </w:p>
    <w:p w14:paraId="1ECFCC8C" w14:textId="4B50EF1E" w:rsidR="00927737" w:rsidRDefault="00927737" w:rsidP="00B91A49">
      <w:pPr>
        <w:pStyle w:val="Heading5"/>
      </w:pPr>
      <w:r>
        <w:t>Forthcoming</w:t>
      </w:r>
    </w:p>
    <w:p w14:paraId="3787A334" w14:textId="77777777" w:rsidR="00927737" w:rsidRDefault="00927737" w:rsidP="00927737"/>
    <w:p w14:paraId="5B29EE5D" w14:textId="7E955AE3" w:rsidR="00927737" w:rsidRPr="00F7213A" w:rsidRDefault="00F7213A" w:rsidP="00F7213A">
      <w:pPr>
        <w:pStyle w:val="ListParagraph"/>
        <w:numPr>
          <w:ilvl w:val="0"/>
          <w:numId w:val="59"/>
        </w:numPr>
      </w:pPr>
      <w:r w:rsidRPr="00F7213A">
        <w:rPr>
          <w:rFonts w:eastAsiaTheme="minorHAnsi"/>
          <w:sz w:val="26"/>
          <w:szCs w:val="26"/>
          <w14:ligatures w14:val="standardContextual"/>
        </w:rPr>
        <w:t>Berardi, L</w:t>
      </w:r>
      <w:r w:rsidRPr="00F7213A">
        <w:rPr>
          <w:rFonts w:eastAsiaTheme="minorHAnsi"/>
          <w:sz w:val="26"/>
          <w:szCs w:val="26"/>
          <w14:ligatures w14:val="standardContextual"/>
        </w:rPr>
        <w:t>aura</w:t>
      </w:r>
      <w:r w:rsidRPr="00F7213A">
        <w:rPr>
          <w:rFonts w:eastAsiaTheme="minorHAnsi"/>
          <w:sz w:val="26"/>
          <w:szCs w:val="26"/>
          <w14:ligatures w14:val="standardContextual"/>
        </w:rPr>
        <w:t xml:space="preserve">, </w:t>
      </w:r>
      <w:r w:rsidRPr="00F7213A">
        <w:rPr>
          <w:rFonts w:eastAsiaTheme="minorHAnsi"/>
          <w:b/>
          <w:bCs/>
          <w:sz w:val="26"/>
          <w:szCs w:val="26"/>
          <w14:ligatures w14:val="standardContextual"/>
        </w:rPr>
        <w:t>Mook, L</w:t>
      </w:r>
      <w:r w:rsidRPr="00F7213A">
        <w:rPr>
          <w:rFonts w:eastAsiaTheme="minorHAnsi"/>
          <w:b/>
          <w:bCs/>
          <w:sz w:val="26"/>
          <w:szCs w:val="26"/>
          <w14:ligatures w14:val="standardContextual"/>
        </w:rPr>
        <w:t>aurie</w:t>
      </w:r>
      <w:r w:rsidRPr="00F7213A">
        <w:rPr>
          <w:rFonts w:eastAsiaTheme="minorHAnsi"/>
          <w:sz w:val="26"/>
          <w:szCs w:val="26"/>
          <w14:ligatures w14:val="standardContextual"/>
        </w:rPr>
        <w:t>, &amp; Monaco, M</w:t>
      </w:r>
      <w:r w:rsidRPr="00F7213A">
        <w:rPr>
          <w:rFonts w:eastAsiaTheme="minorHAnsi"/>
          <w:sz w:val="26"/>
          <w:szCs w:val="26"/>
          <w14:ligatures w14:val="standardContextual"/>
        </w:rPr>
        <w:t>aria</w:t>
      </w:r>
      <w:r w:rsidRPr="00F7213A">
        <w:rPr>
          <w:rFonts w:eastAsiaTheme="minorHAnsi"/>
          <w:sz w:val="26"/>
          <w:szCs w:val="26"/>
          <w14:ligatures w14:val="standardContextual"/>
        </w:rPr>
        <w:t xml:space="preserve"> L</w:t>
      </w:r>
      <w:r w:rsidRPr="00F7213A">
        <w:rPr>
          <w:rFonts w:eastAsiaTheme="minorHAnsi"/>
          <w:sz w:val="26"/>
          <w:szCs w:val="26"/>
          <w14:ligatures w14:val="standardContextual"/>
        </w:rPr>
        <w:t>uisa</w:t>
      </w:r>
      <w:r w:rsidRPr="00F7213A">
        <w:rPr>
          <w:rFonts w:eastAsiaTheme="minorHAnsi"/>
          <w:sz w:val="26"/>
          <w:szCs w:val="26"/>
          <w14:ligatures w14:val="standardContextual"/>
        </w:rPr>
        <w:t xml:space="preserve"> (forthcoming</w:t>
      </w:r>
      <w:r>
        <w:rPr>
          <w:rFonts w:eastAsiaTheme="minorHAnsi"/>
          <w:sz w:val="26"/>
          <w:szCs w:val="26"/>
          <w14:ligatures w14:val="standardContextual"/>
        </w:rPr>
        <w:t xml:space="preserve"> March 2025</w:t>
      </w:r>
      <w:r w:rsidRPr="00F7213A">
        <w:rPr>
          <w:rFonts w:eastAsiaTheme="minorHAnsi"/>
          <w:sz w:val="26"/>
          <w:szCs w:val="26"/>
          <w14:ligatures w14:val="standardContextual"/>
        </w:rPr>
        <w:t xml:space="preserve">). The reporting of DEI by nonprofit organizations: First evidence from the literature. In M. Agostini, V. Beretta, M. C. </w:t>
      </w:r>
      <w:proofErr w:type="spellStart"/>
      <w:r w:rsidRPr="00F7213A">
        <w:rPr>
          <w:rFonts w:eastAsiaTheme="minorHAnsi"/>
          <w:sz w:val="26"/>
          <w:szCs w:val="26"/>
          <w14:ligatures w14:val="standardContextual"/>
        </w:rPr>
        <w:t>Demartini</w:t>
      </w:r>
      <w:proofErr w:type="spellEnd"/>
      <w:r w:rsidRPr="00F7213A">
        <w:rPr>
          <w:rFonts w:eastAsiaTheme="minorHAnsi"/>
          <w:sz w:val="26"/>
          <w:szCs w:val="26"/>
          <w14:ligatures w14:val="standardContextual"/>
        </w:rPr>
        <w:t xml:space="preserve">, A. </w:t>
      </w:r>
      <w:proofErr w:type="spellStart"/>
      <w:r w:rsidRPr="00F7213A">
        <w:rPr>
          <w:rFonts w:eastAsiaTheme="minorHAnsi"/>
          <w:sz w:val="26"/>
          <w:szCs w:val="26"/>
          <w14:ligatures w14:val="standardContextual"/>
        </w:rPr>
        <w:t>Ghio</w:t>
      </w:r>
      <w:proofErr w:type="spellEnd"/>
      <w:r w:rsidRPr="00F7213A">
        <w:rPr>
          <w:rFonts w:eastAsiaTheme="minorHAnsi"/>
          <w:sz w:val="26"/>
          <w:szCs w:val="26"/>
          <w14:ligatures w14:val="standardContextual"/>
        </w:rPr>
        <w:t xml:space="preserve">, &amp; S. Trucco (Eds.), </w:t>
      </w:r>
      <w:r w:rsidRPr="00F7213A">
        <w:rPr>
          <w:rFonts w:eastAsiaTheme="minorHAnsi"/>
          <w:i/>
          <w:iCs/>
          <w:sz w:val="26"/>
          <w:szCs w:val="26"/>
          <w14:ligatures w14:val="standardContextual"/>
        </w:rPr>
        <w:t>Diversity and equity in accounting: Emerging issues, challenges and opportunities</w:t>
      </w:r>
      <w:r w:rsidRPr="00F7213A">
        <w:rPr>
          <w:rFonts w:eastAsiaTheme="minorHAnsi"/>
          <w:sz w:val="26"/>
          <w:szCs w:val="26"/>
          <w14:ligatures w14:val="standardContextual"/>
        </w:rPr>
        <w:t>. Springer Nature.</w:t>
      </w:r>
    </w:p>
    <w:p w14:paraId="0AD5D217" w14:textId="77777777" w:rsidR="00927737" w:rsidRPr="00927737" w:rsidRDefault="00927737" w:rsidP="00927737"/>
    <w:p w14:paraId="5D7E5432" w14:textId="1105991E" w:rsidR="002D6A5F" w:rsidRPr="00AC6E74" w:rsidRDefault="002D6A5F" w:rsidP="00B91A49">
      <w:pPr>
        <w:pStyle w:val="Heading5"/>
      </w:pPr>
      <w:r w:rsidRPr="00AC6E74">
        <w:t>Published</w:t>
      </w:r>
    </w:p>
    <w:p w14:paraId="5E590711" w14:textId="77777777" w:rsidR="00966964" w:rsidRPr="005D22B8" w:rsidRDefault="00966964" w:rsidP="005D22B8">
      <w:pPr>
        <w:rPr>
          <w:bCs/>
        </w:rPr>
      </w:pPr>
    </w:p>
    <w:p w14:paraId="5AEE48FB" w14:textId="514D8A3E" w:rsidR="00E27E76" w:rsidRPr="00EA3C8D" w:rsidRDefault="00966964" w:rsidP="00EA3C8D">
      <w:pPr>
        <w:pStyle w:val="ListParagraph"/>
        <w:numPr>
          <w:ilvl w:val="0"/>
          <w:numId w:val="38"/>
        </w:numPr>
        <w:rPr>
          <w:bCs/>
          <w:i/>
          <w:iCs/>
          <w:snapToGrid w:val="0"/>
          <w:szCs w:val="20"/>
          <w:lang w:val="en-CA"/>
        </w:rPr>
      </w:pPr>
      <w:r w:rsidRPr="00966964">
        <w:rPr>
          <w:b/>
          <w:snapToGrid w:val="0"/>
          <w:szCs w:val="20"/>
          <w:lang w:val="en-CA"/>
        </w:rPr>
        <w:t>Mook, Laurie</w:t>
      </w:r>
      <w:r w:rsidRPr="00966964">
        <w:rPr>
          <w:bCs/>
          <w:snapToGrid w:val="0"/>
          <w:szCs w:val="20"/>
          <w:lang w:val="en-CA"/>
        </w:rPr>
        <w:t xml:space="preserve"> &amp; Whitman, John R. (</w:t>
      </w:r>
      <w:r w:rsidR="002D6A5F">
        <w:rPr>
          <w:bCs/>
          <w:snapToGrid w:val="0"/>
          <w:szCs w:val="20"/>
          <w:lang w:val="en-CA"/>
        </w:rPr>
        <w:t>2024</w:t>
      </w:r>
      <w:r w:rsidRPr="00966964">
        <w:rPr>
          <w:bCs/>
          <w:snapToGrid w:val="0"/>
          <w:szCs w:val="20"/>
          <w:lang w:val="en-CA"/>
        </w:rPr>
        <w:t xml:space="preserve">). </w:t>
      </w:r>
      <w:r w:rsidR="0006246D" w:rsidRPr="0006246D">
        <w:rPr>
          <w:bCs/>
          <w:snapToGrid w:val="0"/>
          <w:szCs w:val="20"/>
        </w:rPr>
        <w:t xml:space="preserve">Sector </w:t>
      </w:r>
      <w:r w:rsidR="0006246D">
        <w:rPr>
          <w:bCs/>
          <w:snapToGrid w:val="0"/>
          <w:szCs w:val="20"/>
        </w:rPr>
        <w:t>t</w:t>
      </w:r>
      <w:r w:rsidR="0006246D" w:rsidRPr="0006246D">
        <w:rPr>
          <w:bCs/>
          <w:snapToGrid w:val="0"/>
          <w:szCs w:val="20"/>
        </w:rPr>
        <w:t xml:space="preserve">heorists </w:t>
      </w:r>
      <w:r w:rsidR="0006246D">
        <w:rPr>
          <w:bCs/>
          <w:snapToGrid w:val="0"/>
          <w:szCs w:val="20"/>
        </w:rPr>
        <w:t>s</w:t>
      </w:r>
      <w:r w:rsidR="0006246D" w:rsidRPr="0006246D">
        <w:rPr>
          <w:bCs/>
          <w:snapToGrid w:val="0"/>
          <w:szCs w:val="20"/>
        </w:rPr>
        <w:t xml:space="preserve">hould </w:t>
      </w:r>
      <w:r w:rsidR="0006246D">
        <w:rPr>
          <w:bCs/>
          <w:snapToGrid w:val="0"/>
          <w:szCs w:val="20"/>
        </w:rPr>
        <w:t>e</w:t>
      </w:r>
      <w:r w:rsidR="0006246D" w:rsidRPr="0006246D">
        <w:rPr>
          <w:bCs/>
          <w:snapToGrid w:val="0"/>
          <w:szCs w:val="20"/>
        </w:rPr>
        <w:t xml:space="preserve">mbrace a </w:t>
      </w:r>
      <w:r w:rsidR="0006246D">
        <w:rPr>
          <w:bCs/>
          <w:snapToGrid w:val="0"/>
          <w:szCs w:val="20"/>
        </w:rPr>
        <w:t>s</w:t>
      </w:r>
      <w:r w:rsidR="0006246D" w:rsidRPr="0006246D">
        <w:rPr>
          <w:bCs/>
          <w:snapToGrid w:val="0"/>
          <w:szCs w:val="20"/>
        </w:rPr>
        <w:t xml:space="preserve">ocial </w:t>
      </w:r>
      <w:r w:rsidR="0006246D">
        <w:rPr>
          <w:bCs/>
          <w:snapToGrid w:val="0"/>
          <w:szCs w:val="20"/>
        </w:rPr>
        <w:t>e</w:t>
      </w:r>
      <w:r w:rsidR="0006246D" w:rsidRPr="0006246D">
        <w:rPr>
          <w:bCs/>
          <w:snapToGrid w:val="0"/>
          <w:szCs w:val="20"/>
        </w:rPr>
        <w:t xml:space="preserve">conomy </w:t>
      </w:r>
      <w:r w:rsidR="0006246D">
        <w:rPr>
          <w:bCs/>
          <w:snapToGrid w:val="0"/>
          <w:szCs w:val="20"/>
        </w:rPr>
        <w:t>p</w:t>
      </w:r>
      <w:r w:rsidR="0006246D" w:rsidRPr="0006246D">
        <w:rPr>
          <w:bCs/>
          <w:snapToGrid w:val="0"/>
          <w:szCs w:val="20"/>
        </w:rPr>
        <w:t>erspective</w:t>
      </w:r>
      <w:r w:rsidRPr="00966964">
        <w:rPr>
          <w:bCs/>
          <w:snapToGrid w:val="0"/>
          <w:szCs w:val="20"/>
          <w:lang w:val="en-CA"/>
        </w:rPr>
        <w:t xml:space="preserve">. In Curtis Child &amp; Eva </w:t>
      </w:r>
      <w:proofErr w:type="spellStart"/>
      <w:r w:rsidRPr="00966964">
        <w:rPr>
          <w:bCs/>
          <w:snapToGrid w:val="0"/>
          <w:szCs w:val="20"/>
          <w:lang w:val="en-CA"/>
        </w:rPr>
        <w:t>Witesman</w:t>
      </w:r>
      <w:proofErr w:type="spellEnd"/>
      <w:r w:rsidRPr="00966964">
        <w:rPr>
          <w:bCs/>
          <w:snapToGrid w:val="0"/>
          <w:szCs w:val="20"/>
          <w:lang w:val="en-CA"/>
        </w:rPr>
        <w:t xml:space="preserve"> (Eds.), </w:t>
      </w:r>
      <w:r w:rsidRPr="00966964">
        <w:rPr>
          <w:bCs/>
          <w:i/>
          <w:iCs/>
          <w:snapToGrid w:val="0"/>
          <w:szCs w:val="20"/>
          <w:lang w:val="en-CA"/>
        </w:rPr>
        <w:t>Why Nonprofits? New Answers to Old Questions</w:t>
      </w:r>
      <w:r w:rsidR="002D6A5F">
        <w:rPr>
          <w:bCs/>
          <w:i/>
          <w:iCs/>
          <w:snapToGrid w:val="0"/>
          <w:szCs w:val="20"/>
          <w:lang w:val="en-CA"/>
        </w:rPr>
        <w:t xml:space="preserve"> (113-132)</w:t>
      </w:r>
      <w:r w:rsidRPr="00966964">
        <w:rPr>
          <w:bCs/>
          <w:i/>
          <w:iCs/>
          <w:snapToGrid w:val="0"/>
          <w:szCs w:val="20"/>
          <w:lang w:val="en-CA"/>
        </w:rPr>
        <w:t xml:space="preserve">. </w:t>
      </w:r>
      <w:r w:rsidRPr="002D6A5F">
        <w:rPr>
          <w:bCs/>
          <w:snapToGrid w:val="0"/>
          <w:szCs w:val="20"/>
          <w:lang w:val="en-CA"/>
        </w:rPr>
        <w:t xml:space="preserve">Cambridge University Press. </w:t>
      </w:r>
    </w:p>
    <w:p w14:paraId="536A11F9" w14:textId="77777777" w:rsidR="00076922" w:rsidRPr="00076922" w:rsidRDefault="00076922" w:rsidP="00076922">
      <w:pPr>
        <w:pStyle w:val="ListParagraph"/>
        <w:ind w:left="360"/>
        <w:rPr>
          <w:bCs/>
          <w:i/>
          <w:iCs/>
          <w:snapToGrid w:val="0"/>
          <w:szCs w:val="20"/>
          <w:lang w:val="en-CA"/>
        </w:rPr>
      </w:pPr>
    </w:p>
    <w:p w14:paraId="35A59307" w14:textId="217BD90D" w:rsidR="00076922" w:rsidRPr="00076922" w:rsidRDefault="00076922" w:rsidP="00B33B53">
      <w:pPr>
        <w:pStyle w:val="ListParagraph"/>
        <w:numPr>
          <w:ilvl w:val="0"/>
          <w:numId w:val="38"/>
        </w:numPr>
        <w:rPr>
          <w:bCs/>
          <w:i/>
          <w:iCs/>
          <w:snapToGrid w:val="0"/>
          <w:szCs w:val="20"/>
          <w:lang w:val="en-CA"/>
        </w:rPr>
      </w:pPr>
      <w:r w:rsidRPr="00076922">
        <w:rPr>
          <w:b/>
        </w:rPr>
        <w:lastRenderedPageBreak/>
        <w:t>Mook, Laurie</w:t>
      </w:r>
      <w:r w:rsidRPr="00AC6E74">
        <w:t xml:space="preserve"> (</w:t>
      </w:r>
      <w:r w:rsidR="00B33B53">
        <w:t>2023</w:t>
      </w:r>
      <w:r w:rsidRPr="00AC6E74">
        <w:t xml:space="preserve">). Social accounting. In Keith Seel (Ed.), </w:t>
      </w:r>
      <w:r w:rsidRPr="00076922">
        <w:rPr>
          <w:i/>
        </w:rPr>
        <w:t>The Management of Nonprofit and Charitable Organizations in Canada</w:t>
      </w:r>
      <w:r w:rsidRPr="00AC6E74">
        <w:t xml:space="preserve">, </w:t>
      </w:r>
      <w:r>
        <w:t>5</w:t>
      </w:r>
      <w:r w:rsidRPr="00AC6E74">
        <w:t>th edition</w:t>
      </w:r>
      <w:r w:rsidR="00B33B53">
        <w:t xml:space="preserve"> (503-528)</w:t>
      </w:r>
      <w:r w:rsidRPr="00AC6E74">
        <w:t>. Lexis Nexis Canada.</w:t>
      </w:r>
    </w:p>
    <w:p w14:paraId="24DA6ACD" w14:textId="70AD43E3" w:rsidR="00E27E76" w:rsidRPr="00B33B53" w:rsidRDefault="00076922" w:rsidP="002D6A5F">
      <w:pPr>
        <w:pStyle w:val="ListParagraph"/>
        <w:ind w:left="360"/>
        <w:rPr>
          <w:sz w:val="22"/>
          <w:szCs w:val="22"/>
        </w:rPr>
      </w:pPr>
      <w:r w:rsidRPr="00B33B53">
        <w:rPr>
          <w:sz w:val="22"/>
          <w:szCs w:val="22"/>
        </w:rPr>
        <w:t>Updated chapter.</w:t>
      </w:r>
    </w:p>
    <w:p w14:paraId="655F9662" w14:textId="77777777" w:rsidR="00987935" w:rsidRPr="00AC6E74" w:rsidRDefault="00987935" w:rsidP="002373C6">
      <w:pPr>
        <w:ind w:left="360"/>
        <w:rPr>
          <w:rFonts w:asciiTheme="majorHAnsi" w:hAnsiTheme="majorHAnsi"/>
        </w:rPr>
      </w:pPr>
    </w:p>
    <w:p w14:paraId="3B57EEC2" w14:textId="5272D554" w:rsidR="00EA3C8D" w:rsidRDefault="00EA3C8D" w:rsidP="00B33B53">
      <w:pPr>
        <w:pStyle w:val="ListParagraph"/>
        <w:numPr>
          <w:ilvl w:val="0"/>
          <w:numId w:val="38"/>
        </w:numPr>
        <w:rPr>
          <w:bCs/>
          <w:snapToGrid w:val="0"/>
          <w:szCs w:val="20"/>
        </w:rPr>
      </w:pPr>
      <w:r w:rsidRPr="00076922">
        <w:rPr>
          <w:b/>
          <w:snapToGrid w:val="0"/>
          <w:szCs w:val="20"/>
        </w:rPr>
        <w:t>Mook, Laurie</w:t>
      </w:r>
      <w:r w:rsidRPr="00076922">
        <w:rPr>
          <w:bCs/>
          <w:snapToGrid w:val="0"/>
          <w:szCs w:val="20"/>
        </w:rPr>
        <w:t xml:space="preserve"> (</w:t>
      </w:r>
      <w:r>
        <w:rPr>
          <w:bCs/>
          <w:snapToGrid w:val="0"/>
          <w:szCs w:val="20"/>
        </w:rPr>
        <w:t>2023</w:t>
      </w:r>
      <w:r w:rsidRPr="00076922">
        <w:rPr>
          <w:bCs/>
          <w:snapToGrid w:val="0"/>
          <w:szCs w:val="20"/>
        </w:rPr>
        <w:t xml:space="preserve">). Measuring </w:t>
      </w:r>
      <w:r>
        <w:rPr>
          <w:bCs/>
          <w:snapToGrid w:val="0"/>
          <w:szCs w:val="20"/>
        </w:rPr>
        <w:t>v</w:t>
      </w:r>
      <w:r w:rsidRPr="00076922">
        <w:rPr>
          <w:bCs/>
          <w:snapToGrid w:val="0"/>
          <w:szCs w:val="20"/>
        </w:rPr>
        <w:t xml:space="preserve">olunteer </w:t>
      </w:r>
      <w:r>
        <w:rPr>
          <w:bCs/>
          <w:snapToGrid w:val="0"/>
          <w:szCs w:val="20"/>
        </w:rPr>
        <w:t>i</w:t>
      </w:r>
      <w:r w:rsidRPr="00076922">
        <w:rPr>
          <w:bCs/>
          <w:snapToGrid w:val="0"/>
          <w:szCs w:val="20"/>
        </w:rPr>
        <w:t xml:space="preserve">nputs. In Linda Parsons &amp; Dan </w:t>
      </w:r>
      <w:proofErr w:type="spellStart"/>
      <w:r w:rsidRPr="00076922">
        <w:rPr>
          <w:bCs/>
          <w:snapToGrid w:val="0"/>
          <w:szCs w:val="20"/>
        </w:rPr>
        <w:t>Tinkelman</w:t>
      </w:r>
      <w:proofErr w:type="spellEnd"/>
      <w:r w:rsidRPr="00076922">
        <w:rPr>
          <w:bCs/>
          <w:snapToGrid w:val="0"/>
          <w:szCs w:val="20"/>
        </w:rPr>
        <w:t xml:space="preserve"> (Eds.), </w:t>
      </w:r>
      <w:r w:rsidRPr="00076922">
        <w:rPr>
          <w:bCs/>
          <w:i/>
          <w:iCs/>
          <w:snapToGrid w:val="0"/>
          <w:szCs w:val="20"/>
        </w:rPr>
        <w:t>Research Handbook in Nonprofit Accounting</w:t>
      </w:r>
      <w:r w:rsidR="002D6A5F">
        <w:rPr>
          <w:bCs/>
          <w:i/>
          <w:iCs/>
          <w:snapToGrid w:val="0"/>
          <w:szCs w:val="20"/>
        </w:rPr>
        <w:t xml:space="preserve"> (133-153)</w:t>
      </w:r>
      <w:r w:rsidRPr="00076922">
        <w:rPr>
          <w:bCs/>
          <w:i/>
          <w:iCs/>
          <w:snapToGrid w:val="0"/>
          <w:szCs w:val="20"/>
        </w:rPr>
        <w:t xml:space="preserve">. </w:t>
      </w:r>
      <w:r w:rsidRPr="00076922">
        <w:rPr>
          <w:bCs/>
          <w:snapToGrid w:val="0"/>
          <w:szCs w:val="20"/>
        </w:rPr>
        <w:t>Northampton, MA:</w:t>
      </w:r>
      <w:r w:rsidRPr="00076922">
        <w:rPr>
          <w:bCs/>
          <w:i/>
          <w:iCs/>
          <w:snapToGrid w:val="0"/>
          <w:szCs w:val="20"/>
        </w:rPr>
        <w:t xml:space="preserve"> Edward </w:t>
      </w:r>
      <w:r w:rsidRPr="00076922">
        <w:rPr>
          <w:bCs/>
          <w:snapToGrid w:val="0"/>
          <w:szCs w:val="20"/>
        </w:rPr>
        <w:t xml:space="preserve">Elgar Publishing. </w:t>
      </w:r>
    </w:p>
    <w:p w14:paraId="6097A12B" w14:textId="77777777" w:rsidR="00EA3C8D" w:rsidRPr="00EA3C8D" w:rsidRDefault="00EA3C8D" w:rsidP="00EA3C8D">
      <w:pPr>
        <w:pStyle w:val="ListParagraph"/>
        <w:ind w:left="360" w:right="-540"/>
        <w:rPr>
          <w:bCs/>
        </w:rPr>
      </w:pPr>
    </w:p>
    <w:p w14:paraId="0F70924D" w14:textId="7ACF282A" w:rsidR="00200AA5" w:rsidRPr="00DA04DB" w:rsidRDefault="005D22B8" w:rsidP="00DA04DB">
      <w:pPr>
        <w:pStyle w:val="ListParagraph"/>
        <w:numPr>
          <w:ilvl w:val="0"/>
          <w:numId w:val="38"/>
        </w:numPr>
        <w:ind w:right="-540"/>
        <w:rPr>
          <w:bCs/>
        </w:rPr>
      </w:pPr>
      <w:r w:rsidRPr="00AC6E74">
        <w:rPr>
          <w:b/>
        </w:rPr>
        <w:t>Mook, Laurie</w:t>
      </w:r>
      <w:r w:rsidRPr="00AC6E74">
        <w:rPr>
          <w:bCs/>
        </w:rPr>
        <w:t xml:space="preserve"> (</w:t>
      </w:r>
      <w:r>
        <w:rPr>
          <w:bCs/>
        </w:rPr>
        <w:t>2023</w:t>
      </w:r>
      <w:r w:rsidRPr="00AC6E74">
        <w:rPr>
          <w:bCs/>
        </w:rPr>
        <w:t xml:space="preserve">). </w:t>
      </w:r>
      <w:r>
        <w:rPr>
          <w:bCs/>
        </w:rPr>
        <w:t xml:space="preserve">Selling </w:t>
      </w:r>
      <w:r w:rsidRPr="00AC6E74">
        <w:rPr>
          <w:rFonts w:ascii="Times New Roman" w:hAnsi="Times New Roman" w:cs="Times New Roman"/>
          <w:bCs/>
        </w:rPr>
        <w:t>social: Future directions</w:t>
      </w:r>
      <w:r w:rsidRPr="00AC6E74">
        <w:rPr>
          <w:bCs/>
        </w:rPr>
        <w:t>.</w:t>
      </w:r>
      <w:r w:rsidRPr="00AC6E74">
        <w:rPr>
          <w:b/>
          <w:bCs/>
        </w:rPr>
        <w:t xml:space="preserve"> </w:t>
      </w:r>
      <w:r w:rsidRPr="00AC6E74">
        <w:rPr>
          <w:bCs/>
        </w:rPr>
        <w:t>In Sumner, A.</w:t>
      </w:r>
      <w:r>
        <w:rPr>
          <w:bCs/>
        </w:rPr>
        <w:t xml:space="preserve"> </w:t>
      </w:r>
      <w:r w:rsidRPr="00AC6E74">
        <w:rPr>
          <w:bCs/>
        </w:rPr>
        <w:t xml:space="preserve">Chan, A. Luk, &amp; Quarter, J. (Eds). </w:t>
      </w:r>
      <w:r w:rsidRPr="00AC6E74">
        <w:rPr>
          <w:bCs/>
          <w:i/>
          <w:iCs/>
        </w:rPr>
        <w:t>Selling Social:</w:t>
      </w:r>
      <w:r w:rsidRPr="00AC6E74">
        <w:rPr>
          <w:i/>
          <w:iCs/>
        </w:rPr>
        <w:t xml:space="preserve"> Experiences of Social Enterprises with Social Procurement and Social Purchasing</w:t>
      </w:r>
      <w:r>
        <w:rPr>
          <w:i/>
          <w:iCs/>
        </w:rPr>
        <w:t xml:space="preserve"> </w:t>
      </w:r>
      <w:r w:rsidRPr="005D22B8">
        <w:t>(278-288).</w:t>
      </w:r>
      <w:r w:rsidRPr="00AC6E74">
        <w:rPr>
          <w:i/>
          <w:iCs/>
        </w:rPr>
        <w:t xml:space="preserve"> </w:t>
      </w:r>
      <w:r w:rsidRPr="008141BE">
        <w:t>Toronto:</w:t>
      </w:r>
      <w:r>
        <w:rPr>
          <w:i/>
          <w:iCs/>
        </w:rPr>
        <w:t xml:space="preserve"> </w:t>
      </w:r>
      <w:r w:rsidRPr="00AC6E74">
        <w:rPr>
          <w:bCs/>
        </w:rPr>
        <w:t xml:space="preserve">University of Toronto Press. </w:t>
      </w:r>
      <w:r>
        <w:rPr>
          <w:bCs/>
        </w:rPr>
        <w:t xml:space="preserve">ISBN </w:t>
      </w:r>
      <w:r w:rsidRPr="000F7B68">
        <w:rPr>
          <w:bCs/>
        </w:rPr>
        <w:t>9781487524500</w:t>
      </w:r>
      <w:r>
        <w:rPr>
          <w:bCs/>
        </w:rPr>
        <w:t>.</w:t>
      </w:r>
    </w:p>
    <w:p w14:paraId="4996BA85" w14:textId="77777777" w:rsidR="005D22B8" w:rsidRPr="00AC6E74" w:rsidRDefault="005D22B8" w:rsidP="005D22B8">
      <w:pPr>
        <w:pStyle w:val="ListParagraph"/>
        <w:ind w:left="0" w:right="-540"/>
        <w:rPr>
          <w:bCs/>
        </w:rPr>
      </w:pPr>
    </w:p>
    <w:p w14:paraId="367E6386" w14:textId="77777777" w:rsidR="005D22B8" w:rsidRPr="005D22B8" w:rsidRDefault="005D22B8" w:rsidP="00B33B53">
      <w:pPr>
        <w:pStyle w:val="ListParagraph"/>
        <w:numPr>
          <w:ilvl w:val="0"/>
          <w:numId w:val="38"/>
        </w:numPr>
        <w:ind w:right="-540"/>
        <w:rPr>
          <w:bCs/>
        </w:rPr>
      </w:pPr>
      <w:r w:rsidRPr="00AC6E74">
        <w:rPr>
          <w:bCs/>
        </w:rPr>
        <w:t xml:space="preserve">Chan, Andrea, </w:t>
      </w:r>
      <w:r w:rsidRPr="00AC6E74">
        <w:rPr>
          <w:bCs/>
          <w:i/>
          <w:iCs/>
        </w:rPr>
        <w:t xml:space="preserve">Luk, Annie, </w:t>
      </w:r>
      <w:proofErr w:type="spellStart"/>
      <w:r w:rsidRPr="00AC6E74">
        <w:rPr>
          <w:bCs/>
          <w:i/>
          <w:iCs/>
        </w:rPr>
        <w:t>Lepp</w:t>
      </w:r>
      <w:proofErr w:type="spellEnd"/>
      <w:r w:rsidRPr="00AC6E74">
        <w:rPr>
          <w:bCs/>
          <w:i/>
          <w:iCs/>
        </w:rPr>
        <w:t>, Shelley</w:t>
      </w:r>
      <w:r w:rsidRPr="00AC6E74">
        <w:rPr>
          <w:bCs/>
        </w:rPr>
        <w:t xml:space="preserve">, </w:t>
      </w:r>
      <w:r w:rsidRPr="00AC6E74">
        <w:rPr>
          <w:b/>
        </w:rPr>
        <w:t>Mook, Laurie,</w:t>
      </w:r>
      <w:r w:rsidRPr="00AC6E74">
        <w:rPr>
          <w:bCs/>
        </w:rPr>
        <w:t xml:space="preserve"> </w:t>
      </w:r>
      <w:proofErr w:type="spellStart"/>
      <w:r w:rsidRPr="00AC6E74">
        <w:rPr>
          <w:bCs/>
        </w:rPr>
        <w:t>Donkervoort</w:t>
      </w:r>
      <w:proofErr w:type="spellEnd"/>
      <w:r w:rsidRPr="00AC6E74">
        <w:rPr>
          <w:bCs/>
        </w:rPr>
        <w:t xml:space="preserve">, Marty, Laforest, Rachel, </w:t>
      </w:r>
      <w:proofErr w:type="spellStart"/>
      <w:r w:rsidRPr="00AC6E74">
        <w:rPr>
          <w:bCs/>
          <w:i/>
          <w:iCs/>
        </w:rPr>
        <w:t>Djong</w:t>
      </w:r>
      <w:proofErr w:type="spellEnd"/>
      <w:r w:rsidRPr="00AC6E74">
        <w:rPr>
          <w:bCs/>
          <w:i/>
          <w:iCs/>
        </w:rPr>
        <w:t xml:space="preserve">, Gordon M., </w:t>
      </w:r>
      <w:proofErr w:type="spellStart"/>
      <w:r w:rsidRPr="00AC6E74">
        <w:rPr>
          <w:bCs/>
          <w:i/>
          <w:iCs/>
        </w:rPr>
        <w:t>Vetro</w:t>
      </w:r>
      <w:proofErr w:type="spellEnd"/>
      <w:r w:rsidRPr="00AC6E74">
        <w:rPr>
          <w:bCs/>
          <w:i/>
          <w:iCs/>
        </w:rPr>
        <w:t>, Arielle,</w:t>
      </w:r>
      <w:r w:rsidRPr="00AC6E74">
        <w:rPr>
          <w:bCs/>
        </w:rPr>
        <w:t xml:space="preserve"> &amp; Quarter, Jack (</w:t>
      </w:r>
      <w:r>
        <w:rPr>
          <w:bCs/>
        </w:rPr>
        <w:t>2023</w:t>
      </w:r>
      <w:r w:rsidRPr="00AC6E74">
        <w:rPr>
          <w:bCs/>
        </w:rPr>
        <w:t xml:space="preserve">). </w:t>
      </w:r>
      <w:r w:rsidRPr="00AC6E74">
        <w:t>A pan-Canadian survey of social enterprises</w:t>
      </w:r>
      <w:r w:rsidRPr="00AC6E74">
        <w:rPr>
          <w:bCs/>
        </w:rPr>
        <w:t xml:space="preserve">. In J. Sumner, </w:t>
      </w:r>
      <w:proofErr w:type="spellStart"/>
      <w:r w:rsidRPr="00AC6E74">
        <w:rPr>
          <w:bCs/>
        </w:rPr>
        <w:t>A.Chan</w:t>
      </w:r>
      <w:proofErr w:type="spellEnd"/>
      <w:r w:rsidRPr="00AC6E74">
        <w:rPr>
          <w:bCs/>
        </w:rPr>
        <w:t>, A. Luk, &amp; Quarter, J. (Eds)</w:t>
      </w:r>
      <w:r>
        <w:rPr>
          <w:bCs/>
        </w:rPr>
        <w:t xml:space="preserve">, </w:t>
      </w:r>
      <w:r w:rsidRPr="00AC6E74">
        <w:rPr>
          <w:bCs/>
          <w:i/>
          <w:iCs/>
        </w:rPr>
        <w:t>Selling Social:</w:t>
      </w:r>
      <w:r w:rsidRPr="00AC6E74">
        <w:rPr>
          <w:i/>
          <w:iCs/>
        </w:rPr>
        <w:t xml:space="preserve"> Experiences of Social Enterprises with Social Procurement and Social Purchasing</w:t>
      </w:r>
      <w:r>
        <w:rPr>
          <w:i/>
          <w:iCs/>
        </w:rPr>
        <w:t xml:space="preserve">, </w:t>
      </w:r>
      <w:r w:rsidRPr="005D22B8">
        <w:t>(49-64).</w:t>
      </w:r>
      <w:r>
        <w:rPr>
          <w:i/>
          <w:iCs/>
        </w:rPr>
        <w:t xml:space="preserve"> </w:t>
      </w:r>
      <w:r w:rsidRPr="008141BE">
        <w:t>Toronto:</w:t>
      </w:r>
      <w:r>
        <w:rPr>
          <w:i/>
          <w:iCs/>
        </w:rPr>
        <w:t xml:space="preserve"> </w:t>
      </w:r>
      <w:r w:rsidRPr="00AC6E74">
        <w:rPr>
          <w:bCs/>
        </w:rPr>
        <w:t>University of Toronto Press.</w:t>
      </w:r>
      <w:r>
        <w:rPr>
          <w:bCs/>
        </w:rPr>
        <w:t xml:space="preserve"> ISBN </w:t>
      </w:r>
      <w:r w:rsidRPr="000F7B68">
        <w:rPr>
          <w:bCs/>
        </w:rPr>
        <w:t>9781487524500</w:t>
      </w:r>
      <w:r>
        <w:rPr>
          <w:bCs/>
        </w:rPr>
        <w:t xml:space="preserve">. </w:t>
      </w:r>
      <w:r w:rsidRPr="000F7B68">
        <w:rPr>
          <w:i/>
        </w:rPr>
        <w:t>Co-conceptualization, analysis and writing.</w:t>
      </w:r>
    </w:p>
    <w:p w14:paraId="70DC3494" w14:textId="77777777" w:rsidR="005D22B8" w:rsidRPr="005D22B8" w:rsidRDefault="005D22B8" w:rsidP="005D22B8">
      <w:pPr>
        <w:ind w:right="-540"/>
        <w:rPr>
          <w:bCs/>
        </w:rPr>
      </w:pPr>
    </w:p>
    <w:p w14:paraId="5F6206EB" w14:textId="66A0F81C" w:rsidR="00E66335" w:rsidRPr="00AC6E74" w:rsidRDefault="00E66335" w:rsidP="00B33B53">
      <w:pPr>
        <w:pStyle w:val="ListParagraph"/>
        <w:numPr>
          <w:ilvl w:val="0"/>
          <w:numId w:val="38"/>
        </w:numPr>
      </w:pPr>
      <w:r w:rsidRPr="00AC6E74">
        <w:rPr>
          <w:b/>
        </w:rPr>
        <w:t>Mook, Laurie</w:t>
      </w:r>
      <w:r w:rsidRPr="00AC6E74">
        <w:t xml:space="preserve"> &amp; </w:t>
      </w:r>
      <w:proofErr w:type="spellStart"/>
      <w:r w:rsidRPr="00AC6E74">
        <w:t>Femida</w:t>
      </w:r>
      <w:proofErr w:type="spellEnd"/>
      <w:r w:rsidRPr="00AC6E74">
        <w:t xml:space="preserve"> Handy (2018</w:t>
      </w:r>
      <w:r w:rsidR="006B5C70" w:rsidRPr="00AC6E74">
        <w:t>).</w:t>
      </w:r>
      <w:r w:rsidRPr="00AC6E74">
        <w:t xml:space="preserve"> Social accounting for value creation in nonprofits. In Bruce Seaman &amp; Dennis Young (Eds.), </w:t>
      </w:r>
      <w:r w:rsidRPr="00AC6E74">
        <w:rPr>
          <w:i/>
          <w:iCs/>
        </w:rPr>
        <w:t>Handbook of Research on</w:t>
      </w:r>
      <w:r w:rsidRPr="00AC6E74">
        <w:t xml:space="preserve"> </w:t>
      </w:r>
      <w:r w:rsidRPr="00AC6E74">
        <w:rPr>
          <w:i/>
          <w:iCs/>
        </w:rPr>
        <w:t>Nonprofit Economics and Management: The State of Research, Second Edition</w:t>
      </w:r>
      <w:r w:rsidR="00A60552" w:rsidRPr="00AC6E74">
        <w:rPr>
          <w:i/>
          <w:iCs/>
        </w:rPr>
        <w:t xml:space="preserve"> </w:t>
      </w:r>
      <w:r w:rsidR="00A60552" w:rsidRPr="00AC6E74">
        <w:rPr>
          <w:iCs/>
        </w:rPr>
        <w:t>(352-369)</w:t>
      </w:r>
      <w:r w:rsidRPr="00AC6E74">
        <w:t xml:space="preserve">. Cheltenham, UK: Edward Elgar Publishing. </w:t>
      </w:r>
      <w:r w:rsidR="00A05BA5" w:rsidRPr="00A05BA5">
        <w:rPr>
          <w:i/>
          <w:iCs/>
        </w:rPr>
        <w:t>Equal participation.</w:t>
      </w:r>
    </w:p>
    <w:p w14:paraId="4EB04A00" w14:textId="17D4FB40" w:rsidR="00E66335" w:rsidRPr="00AC6E74" w:rsidRDefault="00E66335" w:rsidP="00E66335">
      <w:pPr>
        <w:pStyle w:val="ListParagraph"/>
        <w:ind w:left="360"/>
      </w:pPr>
    </w:p>
    <w:p w14:paraId="79EB048F" w14:textId="71FC1B9B" w:rsidR="00F6331A" w:rsidRPr="00B33B53" w:rsidRDefault="00F6331A" w:rsidP="00B33B53">
      <w:pPr>
        <w:pStyle w:val="ListParagraph"/>
        <w:numPr>
          <w:ilvl w:val="0"/>
          <w:numId w:val="55"/>
        </w:numPr>
        <w:rPr>
          <w:sz w:val="22"/>
          <w:szCs w:val="22"/>
        </w:rPr>
      </w:pPr>
      <w:r w:rsidRPr="00B33B53">
        <w:rPr>
          <w:sz w:val="22"/>
          <w:szCs w:val="22"/>
        </w:rPr>
        <w:t xml:space="preserve">Updated chapter </w:t>
      </w:r>
      <w:r w:rsidR="00C13CEA" w:rsidRPr="00B33B53">
        <w:rPr>
          <w:sz w:val="22"/>
          <w:szCs w:val="22"/>
        </w:rPr>
        <w:t>from</w:t>
      </w:r>
      <w:r w:rsidRPr="00B33B53">
        <w:rPr>
          <w:sz w:val="22"/>
          <w:szCs w:val="22"/>
        </w:rPr>
        <w:t xml:space="preserve"> first edition, 2010.</w:t>
      </w:r>
    </w:p>
    <w:p w14:paraId="47CF3BC0" w14:textId="7434121C" w:rsidR="00AA1E36" w:rsidRPr="00AC6E74" w:rsidRDefault="00AA1E36" w:rsidP="00B33B53">
      <w:pPr>
        <w:ind w:left="720"/>
        <w:rPr>
          <w:sz w:val="22"/>
          <w:szCs w:val="22"/>
        </w:rPr>
      </w:pPr>
    </w:p>
    <w:p w14:paraId="160FED5F" w14:textId="77777777" w:rsidR="00AA1E36" w:rsidRPr="00B33B53" w:rsidRDefault="00AA1E36" w:rsidP="00B33B53">
      <w:pPr>
        <w:pBdr>
          <w:top w:val="nil"/>
          <w:left w:val="nil"/>
          <w:bottom w:val="nil"/>
          <w:right w:val="nil"/>
          <w:between w:val="nil"/>
          <w:bar w:val="nil"/>
        </w:pBdr>
        <w:ind w:firstLine="360"/>
        <w:rPr>
          <w:sz w:val="22"/>
          <w:szCs w:val="22"/>
        </w:rPr>
      </w:pPr>
      <w:r w:rsidRPr="00B33B53">
        <w:rPr>
          <w:sz w:val="22"/>
          <w:szCs w:val="22"/>
        </w:rPr>
        <w:t>Published reviews:</w:t>
      </w:r>
    </w:p>
    <w:p w14:paraId="60B77AB3" w14:textId="43FE74C5" w:rsidR="00F6331A" w:rsidRPr="00B33B53" w:rsidRDefault="00AA1E36" w:rsidP="00B33B53">
      <w:pPr>
        <w:pStyle w:val="ListParagraph"/>
        <w:numPr>
          <w:ilvl w:val="0"/>
          <w:numId w:val="55"/>
        </w:numPr>
        <w:rPr>
          <w:sz w:val="22"/>
          <w:szCs w:val="22"/>
        </w:rPr>
      </w:pPr>
      <w:r w:rsidRPr="00B33B53">
        <w:rPr>
          <w:sz w:val="22"/>
          <w:szCs w:val="22"/>
        </w:rPr>
        <w:t xml:space="preserve">Tracy </w:t>
      </w:r>
      <w:proofErr w:type="spellStart"/>
      <w:r w:rsidRPr="00B33B53">
        <w:rPr>
          <w:sz w:val="22"/>
          <w:szCs w:val="22"/>
        </w:rPr>
        <w:t>Shicun</w:t>
      </w:r>
      <w:proofErr w:type="spellEnd"/>
      <w:r w:rsidRPr="00B33B53">
        <w:rPr>
          <w:sz w:val="22"/>
          <w:szCs w:val="22"/>
        </w:rPr>
        <w:t xml:space="preserve"> Cui (Georgia State University). </w:t>
      </w:r>
      <w:proofErr w:type="spellStart"/>
      <w:r w:rsidRPr="00B33B53">
        <w:rPr>
          <w:i/>
          <w:sz w:val="22"/>
          <w:szCs w:val="22"/>
        </w:rPr>
        <w:t>Voluntas</w:t>
      </w:r>
      <w:proofErr w:type="spellEnd"/>
      <w:r w:rsidRPr="00B33B53">
        <w:rPr>
          <w:sz w:val="22"/>
          <w:szCs w:val="22"/>
        </w:rPr>
        <w:t>, 2019, https://doi.org/10.1007/s11266-019-00118-3</w:t>
      </w:r>
    </w:p>
    <w:p w14:paraId="7FA5B124" w14:textId="24426EB4" w:rsidR="00AA1E36" w:rsidRPr="00AC6E74" w:rsidRDefault="00E66335" w:rsidP="00B33B53">
      <w:pPr>
        <w:pStyle w:val="ListParagraph"/>
        <w:numPr>
          <w:ilvl w:val="0"/>
          <w:numId w:val="55"/>
        </w:numPr>
      </w:pPr>
      <w:r w:rsidRPr="00AC6E74">
        <w:t xml:space="preserve">Quarter, Jack &amp; </w:t>
      </w:r>
      <w:r w:rsidRPr="00B33B53">
        <w:rPr>
          <w:b/>
        </w:rPr>
        <w:t>Laurie Mook</w:t>
      </w:r>
      <w:r w:rsidRPr="00AC6E74">
        <w:t xml:space="preserve"> (2018). The social economy in international comparison. In Bruce Seaman &amp; Dennis Young (Eds.), </w:t>
      </w:r>
      <w:r w:rsidRPr="00B33B53">
        <w:rPr>
          <w:i/>
          <w:iCs/>
        </w:rPr>
        <w:t>Handbook of Research on</w:t>
      </w:r>
      <w:r w:rsidRPr="00AC6E74">
        <w:t xml:space="preserve"> </w:t>
      </w:r>
      <w:r w:rsidRPr="00B33B53">
        <w:rPr>
          <w:i/>
          <w:iCs/>
        </w:rPr>
        <w:t>Nonprofit Economics and Management: The State of Research, Second Edition</w:t>
      </w:r>
      <w:r w:rsidR="00A60552" w:rsidRPr="00B33B53">
        <w:rPr>
          <w:i/>
          <w:iCs/>
        </w:rPr>
        <w:t xml:space="preserve"> </w:t>
      </w:r>
      <w:r w:rsidR="00A60552" w:rsidRPr="00B33B53">
        <w:rPr>
          <w:iCs/>
        </w:rPr>
        <w:t>(428-441)</w:t>
      </w:r>
      <w:r w:rsidRPr="00AC6E74">
        <w:t>.</w:t>
      </w:r>
      <w:r w:rsidR="00A60552" w:rsidRPr="00AC6E74">
        <w:t xml:space="preserve"> </w:t>
      </w:r>
      <w:r w:rsidRPr="00AC6E74">
        <w:t xml:space="preserve"> Cheltenham, UK: Edward Elgar Publishing.</w:t>
      </w:r>
      <w:r w:rsidR="00A05BA5">
        <w:t xml:space="preserve"> </w:t>
      </w:r>
      <w:r w:rsidR="00A05BA5" w:rsidRPr="00B33B53">
        <w:rPr>
          <w:i/>
          <w:iCs/>
        </w:rPr>
        <w:t>Equal participation..</w:t>
      </w:r>
    </w:p>
    <w:p w14:paraId="6939C215" w14:textId="080E9F6B" w:rsidR="00AA1E36" w:rsidRPr="00B33B53" w:rsidRDefault="00AA1E36" w:rsidP="00B33B53">
      <w:pPr>
        <w:pStyle w:val="ListParagraph"/>
        <w:numPr>
          <w:ilvl w:val="0"/>
          <w:numId w:val="55"/>
        </w:numPr>
        <w:rPr>
          <w:sz w:val="22"/>
          <w:szCs w:val="22"/>
        </w:rPr>
      </w:pPr>
      <w:r w:rsidRPr="00B33B53">
        <w:rPr>
          <w:sz w:val="22"/>
          <w:szCs w:val="22"/>
        </w:rPr>
        <w:t xml:space="preserve">Tracy </w:t>
      </w:r>
      <w:proofErr w:type="spellStart"/>
      <w:r w:rsidRPr="00B33B53">
        <w:rPr>
          <w:sz w:val="22"/>
          <w:szCs w:val="22"/>
        </w:rPr>
        <w:t>Shicun</w:t>
      </w:r>
      <w:proofErr w:type="spellEnd"/>
      <w:r w:rsidRPr="00B33B53">
        <w:rPr>
          <w:sz w:val="22"/>
          <w:szCs w:val="22"/>
        </w:rPr>
        <w:t xml:space="preserve"> Cui (Georgia State University). </w:t>
      </w:r>
      <w:proofErr w:type="spellStart"/>
      <w:r w:rsidRPr="00B33B53">
        <w:rPr>
          <w:i/>
          <w:sz w:val="22"/>
          <w:szCs w:val="22"/>
        </w:rPr>
        <w:t>Voluntas</w:t>
      </w:r>
      <w:proofErr w:type="spellEnd"/>
      <w:r w:rsidRPr="00B33B53">
        <w:rPr>
          <w:sz w:val="22"/>
          <w:szCs w:val="22"/>
        </w:rPr>
        <w:t>, 2019, https://doi.org/10.1007/s11266-019-00118-3</w:t>
      </w:r>
    </w:p>
    <w:p w14:paraId="7BC69C86" w14:textId="77777777" w:rsidR="00E66335" w:rsidRPr="00AC6E74" w:rsidRDefault="00E66335" w:rsidP="00B33B53"/>
    <w:p w14:paraId="0D6FC4DB" w14:textId="02482638" w:rsidR="00E66335" w:rsidRPr="00AC6E74" w:rsidRDefault="00E66335" w:rsidP="00B33B53">
      <w:pPr>
        <w:pStyle w:val="ListParagraph"/>
        <w:numPr>
          <w:ilvl w:val="0"/>
          <w:numId w:val="38"/>
        </w:numPr>
      </w:pPr>
      <w:r w:rsidRPr="00AC6E74">
        <w:rPr>
          <w:b/>
        </w:rPr>
        <w:t>Mook, Laurie</w:t>
      </w:r>
      <w:r w:rsidRPr="00AC6E74">
        <w:t xml:space="preserve"> (2018). Social accounting. In Keith Seel (Ed.), </w:t>
      </w:r>
      <w:r w:rsidRPr="00AC6E74">
        <w:rPr>
          <w:i/>
        </w:rPr>
        <w:t>The Management of Nonprofit and Charitable Organizations in Canada</w:t>
      </w:r>
      <w:r w:rsidRPr="00AC6E74">
        <w:t>, 4th edition</w:t>
      </w:r>
      <w:r w:rsidR="0017025A" w:rsidRPr="00AC6E74">
        <w:t xml:space="preserve"> (527-</w:t>
      </w:r>
      <w:r w:rsidR="00A60552" w:rsidRPr="00AC6E74">
        <w:t>559)</w:t>
      </w:r>
      <w:r w:rsidRPr="00AC6E74">
        <w:t>. Lexis Nexis Canada.</w:t>
      </w:r>
    </w:p>
    <w:p w14:paraId="13DFC8EC" w14:textId="77777777" w:rsidR="00E66335" w:rsidRPr="00AC6E74" w:rsidRDefault="00E66335" w:rsidP="00E66335"/>
    <w:p w14:paraId="0B2BC487" w14:textId="474646C1" w:rsidR="00E66335" w:rsidRPr="00B33B53" w:rsidRDefault="00E66335" w:rsidP="00B33B53">
      <w:pPr>
        <w:pStyle w:val="ListParagraph"/>
        <w:numPr>
          <w:ilvl w:val="0"/>
          <w:numId w:val="56"/>
        </w:numPr>
        <w:rPr>
          <w:sz w:val="22"/>
          <w:szCs w:val="22"/>
        </w:rPr>
      </w:pPr>
      <w:r w:rsidRPr="00B33B53">
        <w:rPr>
          <w:sz w:val="22"/>
          <w:szCs w:val="22"/>
        </w:rPr>
        <w:t>Updated chapter in third edition, 2014.</w:t>
      </w:r>
    </w:p>
    <w:p w14:paraId="291F2AC3" w14:textId="77777777" w:rsidR="00E66335" w:rsidRPr="00AC6E74" w:rsidRDefault="00E66335" w:rsidP="00E66335">
      <w:pPr>
        <w:rPr>
          <w:sz w:val="22"/>
          <w:szCs w:val="22"/>
        </w:rPr>
      </w:pPr>
    </w:p>
    <w:p w14:paraId="62EE5E9B" w14:textId="369F2B73" w:rsidR="002373C6" w:rsidRPr="00AC6E74" w:rsidRDefault="002373C6" w:rsidP="00B33B53">
      <w:pPr>
        <w:pStyle w:val="ListParagraph"/>
        <w:numPr>
          <w:ilvl w:val="0"/>
          <w:numId w:val="38"/>
        </w:numPr>
        <w:ind w:right="-540"/>
        <w:rPr>
          <w:bCs/>
        </w:rPr>
      </w:pPr>
      <w:r w:rsidRPr="00AC6E74">
        <w:rPr>
          <w:bCs/>
          <w:i/>
          <w:iCs/>
        </w:rPr>
        <w:t>Russell, Allison R</w:t>
      </w:r>
      <w:r w:rsidRPr="00AC6E74">
        <w:rPr>
          <w:bCs/>
        </w:rPr>
        <w:t xml:space="preserve">., </w:t>
      </w:r>
      <w:r w:rsidRPr="00AC6E74">
        <w:rPr>
          <w:b/>
          <w:bCs/>
        </w:rPr>
        <w:t>Mook Laurie</w:t>
      </w:r>
      <w:r w:rsidRPr="00AC6E74">
        <w:rPr>
          <w:bCs/>
        </w:rPr>
        <w:t xml:space="preserve"> &amp; Handy, </w:t>
      </w:r>
      <w:proofErr w:type="spellStart"/>
      <w:r w:rsidRPr="00AC6E74">
        <w:rPr>
          <w:bCs/>
        </w:rPr>
        <w:t>Femida</w:t>
      </w:r>
      <w:proofErr w:type="spellEnd"/>
      <w:r w:rsidRPr="00AC6E74">
        <w:rPr>
          <w:bCs/>
        </w:rPr>
        <w:t xml:space="preserve"> (2017). Interchangeability of labor: Managing a mixed paid and volunteer workforce. In Jessica K.A. Word and Jessica E. Sowa (Eds.), </w:t>
      </w:r>
      <w:r w:rsidRPr="00AC6E74">
        <w:rPr>
          <w:bCs/>
          <w:i/>
        </w:rPr>
        <w:t xml:space="preserve">The Nonprofit Human Resource Management Handbook: From Theory to </w:t>
      </w:r>
      <w:r w:rsidRPr="00AC6E74">
        <w:rPr>
          <w:bCs/>
        </w:rPr>
        <w:t>Practice (pp. 271-284). CRC Press/Taylor and Francis.</w:t>
      </w:r>
      <w:r w:rsidR="00A05BA5">
        <w:rPr>
          <w:bCs/>
        </w:rPr>
        <w:t xml:space="preserve"> </w:t>
      </w:r>
      <w:r w:rsidR="00A05BA5" w:rsidRPr="00A05BA5">
        <w:rPr>
          <w:bCs/>
          <w:i/>
          <w:iCs/>
        </w:rPr>
        <w:t>Secondary writer</w:t>
      </w:r>
      <w:r w:rsidR="00A05BA5">
        <w:rPr>
          <w:bCs/>
          <w:i/>
          <w:iCs/>
        </w:rPr>
        <w:t>.</w:t>
      </w:r>
    </w:p>
    <w:p w14:paraId="1A5752F1" w14:textId="77777777" w:rsidR="002373C6" w:rsidRPr="00AC6E74" w:rsidRDefault="002373C6" w:rsidP="00E66335">
      <w:pPr>
        <w:pStyle w:val="ListParagraph"/>
        <w:ind w:left="0" w:right="-540"/>
        <w:rPr>
          <w:bCs/>
        </w:rPr>
      </w:pPr>
    </w:p>
    <w:p w14:paraId="5DB6B6FA" w14:textId="70650E0A" w:rsidR="00A51DD7" w:rsidRDefault="00A51DD7" w:rsidP="00B33B53">
      <w:pPr>
        <w:pStyle w:val="ListParagraph"/>
        <w:numPr>
          <w:ilvl w:val="0"/>
          <w:numId w:val="38"/>
        </w:numPr>
        <w:ind w:right="-540"/>
        <w:rPr>
          <w:bCs/>
        </w:rPr>
      </w:pPr>
      <w:r w:rsidRPr="00AC6E74">
        <w:rPr>
          <w:b/>
          <w:bCs/>
        </w:rPr>
        <w:lastRenderedPageBreak/>
        <w:t>Mook, Laurie</w:t>
      </w:r>
      <w:r w:rsidRPr="00AC6E74">
        <w:rPr>
          <w:bCs/>
        </w:rPr>
        <w:t xml:space="preserve">, Monika </w:t>
      </w:r>
      <w:proofErr w:type="spellStart"/>
      <w:r w:rsidRPr="00AC6E74">
        <w:rPr>
          <w:bCs/>
        </w:rPr>
        <w:t>Rajcsanyi</w:t>
      </w:r>
      <w:proofErr w:type="spellEnd"/>
      <w:r w:rsidRPr="00AC6E74">
        <w:rPr>
          <w:bCs/>
        </w:rPr>
        <w:t xml:space="preserve">-Molnar, Carolyn </w:t>
      </w:r>
      <w:proofErr w:type="spellStart"/>
      <w:r w:rsidRPr="00AC6E74">
        <w:rPr>
          <w:bCs/>
        </w:rPr>
        <w:t>Cordery</w:t>
      </w:r>
      <w:proofErr w:type="spellEnd"/>
      <w:r w:rsidRPr="00AC6E74">
        <w:rPr>
          <w:bCs/>
        </w:rPr>
        <w:t xml:space="preserve">, Garth Nowland-Foreman, David H Smith, &amp; </w:t>
      </w:r>
      <w:r w:rsidRPr="00AC6E74">
        <w:rPr>
          <w:bCs/>
          <w:i/>
          <w:iCs/>
        </w:rPr>
        <w:t>Lore Wellens</w:t>
      </w:r>
      <w:r w:rsidRPr="00AC6E74">
        <w:rPr>
          <w:bCs/>
        </w:rPr>
        <w:t xml:space="preserve"> (201</w:t>
      </w:r>
      <w:r w:rsidR="003C3C75" w:rsidRPr="00AC6E74">
        <w:rPr>
          <w:bCs/>
        </w:rPr>
        <w:t>6</w:t>
      </w:r>
      <w:r w:rsidRPr="00AC6E74">
        <w:rPr>
          <w:bCs/>
        </w:rPr>
        <w:t xml:space="preserve">). Accountability and social accounting. In David Horton-Smith, and Robert Stebbins (Eds.), </w:t>
      </w:r>
      <w:r w:rsidRPr="00AC6E74">
        <w:rPr>
          <w:bCs/>
          <w:i/>
        </w:rPr>
        <w:t xml:space="preserve">Research Handbook of Volunteering and Nonprofit Associations </w:t>
      </w:r>
      <w:r w:rsidRPr="00AC6E74">
        <w:rPr>
          <w:bCs/>
        </w:rPr>
        <w:t>(1045-1059). London, UK: Palgrave MacMillan.</w:t>
      </w:r>
      <w:r w:rsidR="00A05BA5">
        <w:rPr>
          <w:bCs/>
        </w:rPr>
        <w:t xml:space="preserve"> </w:t>
      </w:r>
      <w:r w:rsidR="00A05BA5" w:rsidRPr="00A05BA5">
        <w:rPr>
          <w:bCs/>
          <w:i/>
          <w:iCs/>
        </w:rPr>
        <w:t xml:space="preserve">Lead and </w:t>
      </w:r>
      <w:r w:rsidR="00A05BA5" w:rsidRPr="00A05BA5">
        <w:rPr>
          <w:i/>
          <w:iCs/>
        </w:rPr>
        <w:t>co-writer.</w:t>
      </w:r>
    </w:p>
    <w:p w14:paraId="0D2CBA49" w14:textId="77777777" w:rsidR="004E312B" w:rsidRPr="00AC6E74" w:rsidRDefault="004E312B" w:rsidP="004E312B">
      <w:pPr>
        <w:ind w:right="-540"/>
        <w:rPr>
          <w:bCs/>
        </w:rPr>
      </w:pPr>
    </w:p>
    <w:p w14:paraId="370F3220" w14:textId="1E7B46D2" w:rsidR="00B056A5" w:rsidRPr="00AC6E74" w:rsidRDefault="00B056A5" w:rsidP="00B33B53">
      <w:pPr>
        <w:pStyle w:val="ListParagraph"/>
        <w:numPr>
          <w:ilvl w:val="0"/>
          <w:numId w:val="38"/>
        </w:numPr>
        <w:pBdr>
          <w:top w:val="nil"/>
          <w:left w:val="nil"/>
          <w:bottom w:val="nil"/>
          <w:right w:val="nil"/>
          <w:between w:val="nil"/>
          <w:bar w:val="nil"/>
        </w:pBdr>
        <w:spacing w:line="276" w:lineRule="auto"/>
        <w:rPr>
          <w:bCs/>
          <w:iCs/>
        </w:rPr>
      </w:pPr>
      <w:r w:rsidRPr="00AC6E74">
        <w:rPr>
          <w:bCs/>
          <w:i/>
          <w:iCs/>
        </w:rPr>
        <w:t>Chan, Andrea</w:t>
      </w:r>
      <w:r w:rsidRPr="00AC6E74">
        <w:rPr>
          <w:bCs/>
          <w:iCs/>
        </w:rPr>
        <w:t xml:space="preserve">, </w:t>
      </w:r>
      <w:r w:rsidRPr="00AC6E74">
        <w:rPr>
          <w:b/>
          <w:bCs/>
          <w:iCs/>
        </w:rPr>
        <w:t>Laurie Mook</w:t>
      </w:r>
      <w:r w:rsidRPr="00AC6E74">
        <w:rPr>
          <w:bCs/>
          <w:iCs/>
        </w:rPr>
        <w:t xml:space="preserve"> &amp; Susanna </w:t>
      </w:r>
      <w:proofErr w:type="spellStart"/>
      <w:r w:rsidRPr="00AC6E74">
        <w:rPr>
          <w:bCs/>
          <w:iCs/>
        </w:rPr>
        <w:t>Kislenko</w:t>
      </w:r>
      <w:proofErr w:type="spellEnd"/>
      <w:r w:rsidRPr="00AC6E74">
        <w:rPr>
          <w:bCs/>
          <w:iCs/>
        </w:rPr>
        <w:t xml:space="preserve"> (2014). Stakeholders’ stories of impact: The case of Furniture Bank. In J. Quarter, S. Ryan &amp; A. Chan (Eds.), </w:t>
      </w:r>
      <w:r w:rsidRPr="00AC6E74">
        <w:rPr>
          <w:bCs/>
          <w:i/>
          <w:iCs/>
        </w:rPr>
        <w:t>Social Purpose Enterprises: Case Studies for Social Change (</w:t>
      </w:r>
      <w:r w:rsidRPr="00AC6E74">
        <w:rPr>
          <w:bCs/>
          <w:iCs/>
        </w:rPr>
        <w:t xml:space="preserve">236-260). Toronto: University of Toronto Press. </w:t>
      </w:r>
      <w:r w:rsidRPr="00AC6E74">
        <w:rPr>
          <w:i/>
        </w:rPr>
        <w:t>Co</w:t>
      </w:r>
      <w:r w:rsidR="002F01FC" w:rsidRPr="00AC6E74">
        <w:rPr>
          <w:i/>
        </w:rPr>
        <w:t>-co</w:t>
      </w:r>
      <w:r w:rsidRPr="00AC6E74">
        <w:rPr>
          <w:i/>
        </w:rPr>
        <w:t>nceptualization, analysis and writing.</w:t>
      </w:r>
    </w:p>
    <w:p w14:paraId="5D02CBF1" w14:textId="77777777" w:rsidR="00B056A5" w:rsidRPr="00AC6E74" w:rsidRDefault="00B056A5" w:rsidP="00E66335">
      <w:pPr>
        <w:pBdr>
          <w:top w:val="nil"/>
          <w:left w:val="nil"/>
          <w:bottom w:val="nil"/>
          <w:right w:val="nil"/>
          <w:between w:val="nil"/>
          <w:bar w:val="nil"/>
        </w:pBdr>
        <w:rPr>
          <w:bCs/>
          <w:iCs/>
        </w:rPr>
      </w:pPr>
    </w:p>
    <w:p w14:paraId="4F56BFFB" w14:textId="77777777" w:rsidR="00B056A5" w:rsidRPr="00AC6E74" w:rsidRDefault="00B056A5" w:rsidP="00B33B53">
      <w:pPr>
        <w:pStyle w:val="ListParagraph"/>
        <w:numPr>
          <w:ilvl w:val="0"/>
          <w:numId w:val="38"/>
        </w:numPr>
        <w:pBdr>
          <w:top w:val="nil"/>
          <w:left w:val="nil"/>
          <w:bottom w:val="nil"/>
          <w:right w:val="nil"/>
          <w:between w:val="nil"/>
          <w:bar w:val="nil"/>
        </w:pBdr>
        <w:spacing w:line="276" w:lineRule="auto"/>
        <w:rPr>
          <w:bCs/>
          <w:iCs/>
        </w:rPr>
      </w:pPr>
      <w:r w:rsidRPr="00AC6E74">
        <w:rPr>
          <w:b/>
          <w:bCs/>
          <w:iCs/>
        </w:rPr>
        <w:t>Mook, Laurie</w:t>
      </w:r>
      <w:r w:rsidRPr="00AC6E74">
        <w:rPr>
          <w:bCs/>
          <w:iCs/>
        </w:rPr>
        <w:t xml:space="preserve"> (2014). Social accounting. In Keith Seel (Ed.), </w:t>
      </w:r>
      <w:r w:rsidRPr="00AC6E74">
        <w:rPr>
          <w:bCs/>
          <w:i/>
          <w:iCs/>
        </w:rPr>
        <w:t>The Management of Nonprofit and Charitable Organizations in Canada</w:t>
      </w:r>
      <w:r w:rsidRPr="00AC6E74">
        <w:rPr>
          <w:bCs/>
          <w:iCs/>
        </w:rPr>
        <w:t>, 3</w:t>
      </w:r>
      <w:r w:rsidRPr="00AC6E74">
        <w:rPr>
          <w:bCs/>
          <w:iCs/>
          <w:vertAlign w:val="superscript"/>
        </w:rPr>
        <w:t>rd</w:t>
      </w:r>
      <w:r w:rsidRPr="00AC6E74">
        <w:rPr>
          <w:bCs/>
          <w:iCs/>
        </w:rPr>
        <w:t xml:space="preserve"> edition (513-545). Lexis Nexis Canada.</w:t>
      </w:r>
    </w:p>
    <w:p w14:paraId="03AEAC3A" w14:textId="77777777" w:rsidR="008548ED" w:rsidRPr="00AC6E74" w:rsidRDefault="008548ED" w:rsidP="00E66335">
      <w:pPr>
        <w:pBdr>
          <w:top w:val="nil"/>
          <w:left w:val="nil"/>
          <w:bottom w:val="nil"/>
          <w:right w:val="nil"/>
          <w:between w:val="nil"/>
          <w:bar w:val="nil"/>
        </w:pBdr>
        <w:tabs>
          <w:tab w:val="left" w:pos="360"/>
        </w:tabs>
        <w:spacing w:line="276" w:lineRule="auto"/>
        <w:rPr>
          <w:bCs/>
          <w:iCs/>
          <w:sz w:val="22"/>
          <w:szCs w:val="22"/>
        </w:rPr>
      </w:pPr>
    </w:p>
    <w:p w14:paraId="4E0FDB72" w14:textId="6E152DBB" w:rsidR="00B056A5" w:rsidRPr="00B33B53" w:rsidRDefault="00540353" w:rsidP="00B33B53">
      <w:pPr>
        <w:pStyle w:val="ListParagraph"/>
        <w:numPr>
          <w:ilvl w:val="0"/>
          <w:numId w:val="38"/>
        </w:numPr>
        <w:pBdr>
          <w:top w:val="nil"/>
          <w:left w:val="nil"/>
          <w:bottom w:val="nil"/>
          <w:right w:val="nil"/>
          <w:between w:val="nil"/>
          <w:bar w:val="nil"/>
        </w:pBdr>
        <w:tabs>
          <w:tab w:val="left" w:pos="360"/>
        </w:tabs>
        <w:spacing w:line="276" w:lineRule="auto"/>
        <w:rPr>
          <w:bCs/>
          <w:iCs/>
          <w:sz w:val="22"/>
          <w:szCs w:val="22"/>
        </w:rPr>
      </w:pPr>
      <w:r w:rsidRPr="00B33B53">
        <w:rPr>
          <w:bCs/>
          <w:iCs/>
          <w:sz w:val="22"/>
          <w:szCs w:val="22"/>
        </w:rPr>
        <w:t>Main</w:t>
      </w:r>
      <w:r w:rsidR="00B056A5" w:rsidRPr="00B33B53">
        <w:rPr>
          <w:bCs/>
          <w:iCs/>
          <w:sz w:val="22"/>
          <w:szCs w:val="22"/>
        </w:rPr>
        <w:t xml:space="preserve"> nonprofit text in Canada. Updated chapter from </w:t>
      </w:r>
      <w:r w:rsidR="00B056A5" w:rsidRPr="00B33B53">
        <w:rPr>
          <w:bCs/>
          <w:i/>
          <w:iCs/>
          <w:sz w:val="22"/>
          <w:szCs w:val="22"/>
        </w:rPr>
        <w:t>Understanding the Social Economy: A Canadian Perspective</w:t>
      </w:r>
      <w:r w:rsidR="00B056A5" w:rsidRPr="00B33B53">
        <w:rPr>
          <w:bCs/>
          <w:iCs/>
          <w:sz w:val="22"/>
          <w:szCs w:val="22"/>
        </w:rPr>
        <w:t xml:space="preserve"> (2009).</w:t>
      </w:r>
    </w:p>
    <w:p w14:paraId="51628765" w14:textId="77777777" w:rsidR="00B056A5" w:rsidRPr="00AC6E74" w:rsidRDefault="00B056A5" w:rsidP="00E66335"/>
    <w:p w14:paraId="4BF10582" w14:textId="27FAB1AB" w:rsidR="00B056A5" w:rsidRPr="00AC6E74" w:rsidRDefault="00B056A5" w:rsidP="00B33B53">
      <w:pPr>
        <w:pStyle w:val="ListParagraph"/>
        <w:numPr>
          <w:ilvl w:val="0"/>
          <w:numId w:val="38"/>
        </w:numPr>
        <w:pBdr>
          <w:top w:val="nil"/>
          <w:left w:val="nil"/>
          <w:bottom w:val="nil"/>
          <w:right w:val="nil"/>
          <w:between w:val="nil"/>
          <w:bar w:val="nil"/>
        </w:pBdr>
        <w:spacing w:line="276" w:lineRule="auto"/>
      </w:pPr>
      <w:r w:rsidRPr="00AC6E74">
        <w:rPr>
          <w:b/>
        </w:rPr>
        <w:t>Mook, Laurie</w:t>
      </w:r>
      <w:r w:rsidRPr="00AC6E74">
        <w:t xml:space="preserve">, </w:t>
      </w:r>
      <w:proofErr w:type="spellStart"/>
      <w:r w:rsidRPr="00AC6E74">
        <w:t>Femida</w:t>
      </w:r>
      <w:proofErr w:type="spellEnd"/>
      <w:r w:rsidRPr="00AC6E74">
        <w:t xml:space="preserve"> Handy &amp; </w:t>
      </w:r>
      <w:proofErr w:type="spellStart"/>
      <w:r w:rsidRPr="00AC6E74">
        <w:t>Meenaz</w:t>
      </w:r>
      <w:proofErr w:type="spellEnd"/>
      <w:r w:rsidRPr="00AC6E74">
        <w:t xml:space="preserve"> Kassam (2011). What is it worth? Social Accounting for Membership Organizations. In Stephen P. Osborne &amp; Amanda Ball (Eds.), </w:t>
      </w:r>
      <w:r w:rsidRPr="00AC6E74">
        <w:rPr>
          <w:i/>
          <w:iCs/>
        </w:rPr>
        <w:t xml:space="preserve">Social Accounting and Public Management: Accountability for the Public Good, </w:t>
      </w:r>
      <w:r w:rsidRPr="00AC6E74">
        <w:t xml:space="preserve">(50-63). </w:t>
      </w:r>
      <w:r w:rsidR="00A42291" w:rsidRPr="00AC6E74">
        <w:t xml:space="preserve">New York: </w:t>
      </w:r>
      <w:r w:rsidRPr="00AC6E74">
        <w:t xml:space="preserve">Routledge. </w:t>
      </w:r>
      <w:r w:rsidRPr="00AC6E74">
        <w:rPr>
          <w:i/>
        </w:rPr>
        <w:t>Conceptualization, analysis and writing.</w:t>
      </w:r>
    </w:p>
    <w:p w14:paraId="786D2191" w14:textId="77777777" w:rsidR="00B056A5" w:rsidRPr="00AC6E74" w:rsidRDefault="00B056A5" w:rsidP="00E66335">
      <w:pPr>
        <w:pBdr>
          <w:top w:val="nil"/>
          <w:left w:val="nil"/>
          <w:bottom w:val="nil"/>
          <w:right w:val="nil"/>
          <w:between w:val="nil"/>
          <w:bar w:val="nil"/>
        </w:pBdr>
      </w:pPr>
    </w:p>
    <w:p w14:paraId="0DADB39C" w14:textId="7A58A00E" w:rsidR="00B056A5" w:rsidRPr="00AC6E74" w:rsidRDefault="00B056A5" w:rsidP="00B33B53">
      <w:pPr>
        <w:pStyle w:val="ListParagraph"/>
        <w:numPr>
          <w:ilvl w:val="0"/>
          <w:numId w:val="38"/>
        </w:numPr>
        <w:pBdr>
          <w:top w:val="nil"/>
          <w:left w:val="nil"/>
          <w:bottom w:val="nil"/>
          <w:right w:val="nil"/>
          <w:between w:val="nil"/>
          <w:bar w:val="nil"/>
        </w:pBdr>
        <w:spacing w:line="276" w:lineRule="auto"/>
      </w:pPr>
      <w:r w:rsidRPr="00AC6E74">
        <w:rPr>
          <w:i/>
        </w:rPr>
        <w:t>Hann, Jennifer,</w:t>
      </w:r>
      <w:r w:rsidRPr="00AC6E74">
        <w:t xml:space="preserve"> </w:t>
      </w:r>
      <w:r w:rsidRPr="00AC6E74">
        <w:rPr>
          <w:b/>
        </w:rPr>
        <w:t>Laurie Mook</w:t>
      </w:r>
      <w:r w:rsidRPr="00AC6E74">
        <w:t xml:space="preserve">, Jack Quarter &amp; </w:t>
      </w:r>
      <w:proofErr w:type="spellStart"/>
      <w:r w:rsidRPr="00AC6E74">
        <w:rPr>
          <w:i/>
        </w:rPr>
        <w:t>Ushnish</w:t>
      </w:r>
      <w:proofErr w:type="spellEnd"/>
      <w:r w:rsidRPr="00AC6E74">
        <w:rPr>
          <w:i/>
        </w:rPr>
        <w:t xml:space="preserve"> Sengupta</w:t>
      </w:r>
      <w:r w:rsidRPr="00AC6E74">
        <w:t xml:space="preserve"> (2011). Community University Research: The Southern Ontario Social Economy Research Alliance. In Peter Hall and Ian MacPherson (Eds.), </w:t>
      </w:r>
      <w:r w:rsidRPr="00AC6E74">
        <w:rPr>
          <w:i/>
        </w:rPr>
        <w:t>Community-University Research Partnerships: Reflections on the Canadian Social Economy Experience</w:t>
      </w:r>
      <w:r w:rsidRPr="00AC6E74">
        <w:t xml:space="preserve"> (99-116). Victoria: University of Victoria. </w:t>
      </w:r>
      <w:r w:rsidRPr="00AC6E74">
        <w:rPr>
          <w:i/>
        </w:rPr>
        <w:t>Co</w:t>
      </w:r>
      <w:r w:rsidR="002F01FC" w:rsidRPr="00AC6E74">
        <w:rPr>
          <w:i/>
        </w:rPr>
        <w:t>-co</w:t>
      </w:r>
      <w:r w:rsidRPr="00AC6E74">
        <w:rPr>
          <w:i/>
        </w:rPr>
        <w:t>nceptualization, aided with analysis and writing.</w:t>
      </w:r>
    </w:p>
    <w:p w14:paraId="5BD02BEE" w14:textId="77777777" w:rsidR="00B056A5" w:rsidRPr="00AC6E74" w:rsidRDefault="00B056A5" w:rsidP="00E66335">
      <w:pPr>
        <w:pBdr>
          <w:top w:val="nil"/>
          <w:left w:val="nil"/>
          <w:bottom w:val="nil"/>
          <w:right w:val="nil"/>
          <w:between w:val="nil"/>
          <w:bar w:val="nil"/>
        </w:pBdr>
      </w:pPr>
    </w:p>
    <w:p w14:paraId="5C323582" w14:textId="0B4BBD7D" w:rsidR="00B056A5" w:rsidRPr="00DC5F55" w:rsidRDefault="00B056A5" w:rsidP="00B33B53">
      <w:pPr>
        <w:pStyle w:val="ListParagraph"/>
        <w:numPr>
          <w:ilvl w:val="0"/>
          <w:numId w:val="38"/>
        </w:numPr>
        <w:pBdr>
          <w:top w:val="nil"/>
          <w:left w:val="nil"/>
          <w:bottom w:val="nil"/>
          <w:right w:val="nil"/>
          <w:between w:val="nil"/>
          <w:bar w:val="nil"/>
        </w:pBdr>
        <w:spacing w:line="276" w:lineRule="auto"/>
      </w:pPr>
      <w:r w:rsidRPr="00AC6E74">
        <w:t xml:space="preserve">McKitrick, Annie, Wulff, Stuart, Acton, Heather, </w:t>
      </w:r>
      <w:proofErr w:type="spellStart"/>
      <w:r w:rsidRPr="00AC6E74">
        <w:t>Bussieres</w:t>
      </w:r>
      <w:proofErr w:type="spellEnd"/>
      <w:r w:rsidRPr="00AC6E74">
        <w:t xml:space="preserve">, Denis, Miller, Norene, </w:t>
      </w:r>
      <w:r w:rsidRPr="00AC6E74">
        <w:rPr>
          <w:b/>
        </w:rPr>
        <w:t>Mook, Laurie</w:t>
      </w:r>
      <w:r w:rsidRPr="00AC6E74">
        <w:t xml:space="preserve">, &amp; Walker, Valerie. (2011). The academic/practitioner divide - fact or fiction? Reflections on the role of the lead staff personnel.  In Peter Hall and Ian MacPherson (Eds.), </w:t>
      </w:r>
      <w:r w:rsidRPr="00AC6E74">
        <w:rPr>
          <w:i/>
        </w:rPr>
        <w:t>Community-University Research Partnerships: Reflections on the Canadian Social Economy Experience</w:t>
      </w:r>
      <w:r w:rsidRPr="00AC6E74">
        <w:t xml:space="preserve"> (105-126). Victoria: University of Victoria. </w:t>
      </w:r>
      <w:r w:rsidRPr="00AC6E74">
        <w:rPr>
          <w:i/>
        </w:rPr>
        <w:t>Minor portion of writing.</w:t>
      </w:r>
    </w:p>
    <w:p w14:paraId="0D3B9339" w14:textId="77777777" w:rsidR="00B056A5" w:rsidRPr="00AC6E74" w:rsidRDefault="00B056A5" w:rsidP="00E66335">
      <w:pPr>
        <w:rPr>
          <w:rFonts w:asciiTheme="majorHAnsi" w:hAnsiTheme="majorHAnsi"/>
        </w:rPr>
      </w:pPr>
    </w:p>
    <w:p w14:paraId="418BA0C3" w14:textId="3E7D8EFB" w:rsidR="00B056A5" w:rsidRPr="00AC6E74" w:rsidRDefault="00B056A5" w:rsidP="00B33B53">
      <w:pPr>
        <w:pStyle w:val="ListParagraph"/>
        <w:numPr>
          <w:ilvl w:val="0"/>
          <w:numId w:val="38"/>
        </w:numPr>
      </w:pPr>
      <w:r w:rsidRPr="00AC6E74">
        <w:rPr>
          <w:b/>
        </w:rPr>
        <w:t>Mook, Laurie</w:t>
      </w:r>
      <w:r w:rsidRPr="00AC6E74">
        <w:t xml:space="preserve"> (2010). </w:t>
      </w:r>
      <w:r w:rsidR="00ED35C9" w:rsidRPr="00AC6E74">
        <w:t>Social accounting</w:t>
      </w:r>
      <w:r w:rsidRPr="00AC6E74">
        <w:t xml:space="preserve">. In Rupert Taylor (Ed.), </w:t>
      </w:r>
      <w:r w:rsidRPr="00AC6E74">
        <w:rPr>
          <w:i/>
          <w:iCs/>
        </w:rPr>
        <w:t>Third Sector Research</w:t>
      </w:r>
      <w:r w:rsidRPr="00AC6E74">
        <w:t xml:space="preserve"> (171-185). New York: Springer. </w:t>
      </w:r>
    </w:p>
    <w:p w14:paraId="68C523F5" w14:textId="77777777" w:rsidR="008548ED" w:rsidRPr="00AC6E74" w:rsidRDefault="008548ED" w:rsidP="00E66335">
      <w:pPr>
        <w:tabs>
          <w:tab w:val="left" w:pos="360"/>
        </w:tabs>
        <w:rPr>
          <w:sz w:val="22"/>
          <w:szCs w:val="22"/>
        </w:rPr>
      </w:pPr>
    </w:p>
    <w:p w14:paraId="24A33561" w14:textId="028D5FD5" w:rsidR="00B056A5" w:rsidRPr="00B33B53" w:rsidRDefault="00B33B53" w:rsidP="00B33B53">
      <w:pPr>
        <w:tabs>
          <w:tab w:val="left" w:pos="360"/>
        </w:tabs>
        <w:rPr>
          <w:sz w:val="22"/>
          <w:szCs w:val="22"/>
        </w:rPr>
      </w:pPr>
      <w:r>
        <w:rPr>
          <w:sz w:val="22"/>
          <w:szCs w:val="22"/>
        </w:rPr>
        <w:tab/>
      </w:r>
      <w:r w:rsidR="00A61E63" w:rsidRPr="00B33B53">
        <w:rPr>
          <w:sz w:val="22"/>
          <w:szCs w:val="22"/>
        </w:rPr>
        <w:t>Published review</w:t>
      </w:r>
      <w:r w:rsidRPr="00B33B53">
        <w:rPr>
          <w:sz w:val="22"/>
          <w:szCs w:val="22"/>
        </w:rPr>
        <w:t>s:</w:t>
      </w:r>
    </w:p>
    <w:p w14:paraId="24438A3B" w14:textId="77777777" w:rsidR="00B056A5" w:rsidRPr="00B33B53" w:rsidRDefault="00B056A5" w:rsidP="00B33B53">
      <w:pPr>
        <w:pStyle w:val="ListParagraph"/>
        <w:numPr>
          <w:ilvl w:val="0"/>
          <w:numId w:val="56"/>
        </w:numPr>
        <w:tabs>
          <w:tab w:val="left" w:pos="360"/>
        </w:tabs>
        <w:rPr>
          <w:sz w:val="22"/>
          <w:szCs w:val="22"/>
        </w:rPr>
      </w:pPr>
      <w:r w:rsidRPr="00B33B53">
        <w:rPr>
          <w:sz w:val="22"/>
          <w:szCs w:val="22"/>
        </w:rPr>
        <w:t xml:space="preserve">Marc </w:t>
      </w:r>
      <w:proofErr w:type="spellStart"/>
      <w:r w:rsidRPr="00B33B53">
        <w:rPr>
          <w:sz w:val="22"/>
          <w:szCs w:val="22"/>
        </w:rPr>
        <w:t>Jegers</w:t>
      </w:r>
      <w:proofErr w:type="spellEnd"/>
      <w:r w:rsidRPr="00B33B53">
        <w:rPr>
          <w:sz w:val="22"/>
          <w:szCs w:val="22"/>
        </w:rPr>
        <w:t xml:space="preserve">. </w:t>
      </w:r>
      <w:proofErr w:type="spellStart"/>
      <w:r w:rsidRPr="00B33B53">
        <w:rPr>
          <w:sz w:val="22"/>
          <w:szCs w:val="22"/>
        </w:rPr>
        <w:t>Voluntas</w:t>
      </w:r>
      <w:proofErr w:type="spellEnd"/>
      <w:r w:rsidRPr="00B33B53">
        <w:rPr>
          <w:sz w:val="22"/>
          <w:szCs w:val="22"/>
        </w:rPr>
        <w:t>: International Journal of Voluntary and Nonprofit Organizations 22 (4), 897-899.</w:t>
      </w:r>
    </w:p>
    <w:p w14:paraId="70DCD8F7" w14:textId="2257F058" w:rsidR="00FC611A" w:rsidRPr="00B33B53" w:rsidRDefault="00FC611A" w:rsidP="00B33B53">
      <w:pPr>
        <w:pStyle w:val="ListParagraph"/>
        <w:numPr>
          <w:ilvl w:val="0"/>
          <w:numId w:val="56"/>
        </w:numPr>
        <w:tabs>
          <w:tab w:val="left" w:pos="360"/>
        </w:tabs>
        <w:rPr>
          <w:sz w:val="22"/>
          <w:szCs w:val="22"/>
        </w:rPr>
      </w:pPr>
      <w:r w:rsidRPr="00B33B53">
        <w:rPr>
          <w:sz w:val="22"/>
          <w:szCs w:val="22"/>
        </w:rPr>
        <w:t>Margaret Harris, Nonprofit Voluntary Review 5 (1), 149-150.</w:t>
      </w:r>
    </w:p>
    <w:p w14:paraId="4E1AB18E" w14:textId="77777777" w:rsidR="00B056A5" w:rsidRPr="00AC6E74" w:rsidRDefault="00B056A5" w:rsidP="00E66335"/>
    <w:p w14:paraId="711A704C" w14:textId="2AF72D23" w:rsidR="00B056A5" w:rsidRPr="00AC6E74" w:rsidRDefault="00B056A5" w:rsidP="00B33B53">
      <w:pPr>
        <w:pStyle w:val="ListParagraph"/>
        <w:numPr>
          <w:ilvl w:val="0"/>
          <w:numId w:val="38"/>
        </w:numPr>
      </w:pPr>
      <w:r w:rsidRPr="00AC6E74">
        <w:rPr>
          <w:b/>
        </w:rPr>
        <w:lastRenderedPageBreak/>
        <w:t>Mook, Laurie</w:t>
      </w:r>
      <w:r w:rsidRPr="00AC6E74">
        <w:t xml:space="preserve"> &amp; </w:t>
      </w:r>
      <w:proofErr w:type="spellStart"/>
      <w:r w:rsidRPr="00AC6E74">
        <w:t>Femida</w:t>
      </w:r>
      <w:proofErr w:type="spellEnd"/>
      <w:r w:rsidRPr="00AC6E74">
        <w:t xml:space="preserve"> Handy (2010). </w:t>
      </w:r>
      <w:r w:rsidR="007C3698" w:rsidRPr="00AC6E74">
        <w:t xml:space="preserve">Social accounting for value creation in nonprofits. </w:t>
      </w:r>
      <w:r w:rsidRPr="00AC6E74">
        <w:t xml:space="preserve">In Bruce Seaman &amp; Dennis Young (Eds.), </w:t>
      </w:r>
      <w:r w:rsidRPr="00AC6E74">
        <w:rPr>
          <w:i/>
          <w:iCs/>
        </w:rPr>
        <w:t>Handbook of Research on</w:t>
      </w:r>
      <w:r w:rsidRPr="00AC6E74">
        <w:t xml:space="preserve"> </w:t>
      </w:r>
      <w:r w:rsidRPr="00AC6E74">
        <w:rPr>
          <w:i/>
          <w:iCs/>
        </w:rPr>
        <w:t xml:space="preserve">Nonprofit Economics and Management: The State of Research </w:t>
      </w:r>
      <w:r w:rsidRPr="00AC6E74">
        <w:t>(263-279</w:t>
      </w:r>
      <w:r w:rsidRPr="00AC6E74">
        <w:rPr>
          <w:i/>
          <w:iCs/>
        </w:rPr>
        <w:t>)</w:t>
      </w:r>
      <w:r w:rsidRPr="00AC6E74">
        <w:t xml:space="preserve">. Cheltenham, UK: Edward Elgar Publishing. </w:t>
      </w:r>
      <w:r w:rsidR="00A05BA5" w:rsidRPr="00A05BA5">
        <w:rPr>
          <w:i/>
          <w:iCs/>
        </w:rPr>
        <w:t>Equal participation.</w:t>
      </w:r>
    </w:p>
    <w:p w14:paraId="1E52FA0A" w14:textId="77777777" w:rsidR="00B056A5" w:rsidRPr="00AC6E74" w:rsidRDefault="00B056A5" w:rsidP="00E66335">
      <w:pPr>
        <w:pBdr>
          <w:top w:val="nil"/>
          <w:left w:val="nil"/>
          <w:bottom w:val="nil"/>
          <w:right w:val="nil"/>
          <w:between w:val="nil"/>
          <w:bar w:val="nil"/>
        </w:pBdr>
      </w:pPr>
    </w:p>
    <w:p w14:paraId="704F10CB" w14:textId="109D4E99" w:rsidR="00B056A5" w:rsidRPr="00AC6E74" w:rsidRDefault="00B056A5" w:rsidP="00B33B53">
      <w:pPr>
        <w:pStyle w:val="ListParagraph"/>
        <w:numPr>
          <w:ilvl w:val="0"/>
          <w:numId w:val="38"/>
        </w:numPr>
        <w:pBdr>
          <w:top w:val="nil"/>
          <w:left w:val="nil"/>
          <w:bottom w:val="nil"/>
          <w:right w:val="nil"/>
          <w:between w:val="nil"/>
          <w:bar w:val="nil"/>
        </w:pBdr>
        <w:spacing w:line="276" w:lineRule="auto"/>
      </w:pPr>
      <w:r w:rsidRPr="00AC6E74">
        <w:rPr>
          <w:b/>
        </w:rPr>
        <w:t>Mook, Laurie</w:t>
      </w:r>
      <w:r w:rsidRPr="00AC6E74">
        <w:t xml:space="preserve"> &amp; Jennifer Sumner (2010). Social accounting for sustainability in the social economy. In J.J. McMurtry (Ed.), </w:t>
      </w:r>
      <w:r w:rsidRPr="00AC6E74">
        <w:rPr>
          <w:i/>
          <w:iCs/>
        </w:rPr>
        <w:t>Living Economics: Perspectives on Canada’s Social Economy</w:t>
      </w:r>
      <w:r w:rsidRPr="00AC6E74">
        <w:t xml:space="preserve"> (155-178). Toronto: Emond Montgomery Publications. </w:t>
      </w:r>
      <w:r w:rsidRPr="00A05BA5">
        <w:rPr>
          <w:i/>
          <w:iCs/>
        </w:rPr>
        <w:t>Equal participation</w:t>
      </w:r>
      <w:r w:rsidR="00A05BA5" w:rsidRPr="00A05BA5">
        <w:rPr>
          <w:i/>
          <w:iCs/>
        </w:rPr>
        <w:t>.</w:t>
      </w:r>
    </w:p>
    <w:p w14:paraId="6E016211" w14:textId="77777777" w:rsidR="008548ED" w:rsidRPr="00AC6E74" w:rsidRDefault="008548ED" w:rsidP="00E66335">
      <w:pPr>
        <w:pBdr>
          <w:top w:val="nil"/>
          <w:left w:val="nil"/>
          <w:bottom w:val="nil"/>
          <w:right w:val="nil"/>
          <w:between w:val="nil"/>
          <w:bar w:val="nil"/>
        </w:pBdr>
        <w:rPr>
          <w:sz w:val="22"/>
          <w:szCs w:val="22"/>
        </w:rPr>
      </w:pPr>
    </w:p>
    <w:p w14:paraId="244440AC" w14:textId="7BAE5970" w:rsidR="00B056A5" w:rsidRPr="00B33B53" w:rsidRDefault="00A61E63" w:rsidP="00B33B53">
      <w:pPr>
        <w:pBdr>
          <w:top w:val="nil"/>
          <w:left w:val="nil"/>
          <w:bottom w:val="nil"/>
          <w:right w:val="nil"/>
          <w:between w:val="nil"/>
          <w:bar w:val="nil"/>
        </w:pBdr>
        <w:ind w:firstLine="360"/>
        <w:rPr>
          <w:sz w:val="22"/>
          <w:szCs w:val="22"/>
        </w:rPr>
      </w:pPr>
      <w:r w:rsidRPr="00B33B53">
        <w:rPr>
          <w:sz w:val="22"/>
          <w:szCs w:val="22"/>
        </w:rPr>
        <w:t>Published review</w:t>
      </w:r>
      <w:r w:rsidR="00B056A5" w:rsidRPr="00B33B53">
        <w:rPr>
          <w:sz w:val="22"/>
          <w:szCs w:val="22"/>
        </w:rPr>
        <w:t xml:space="preserve">: </w:t>
      </w:r>
    </w:p>
    <w:p w14:paraId="6971C2F3" w14:textId="77777777" w:rsidR="00B056A5" w:rsidRPr="00B33B53" w:rsidRDefault="00B056A5" w:rsidP="00B33B53">
      <w:pPr>
        <w:pStyle w:val="ListParagraph"/>
        <w:numPr>
          <w:ilvl w:val="0"/>
          <w:numId w:val="57"/>
        </w:numPr>
        <w:pBdr>
          <w:top w:val="nil"/>
          <w:left w:val="nil"/>
          <w:bottom w:val="nil"/>
          <w:right w:val="nil"/>
          <w:between w:val="nil"/>
          <w:bar w:val="nil"/>
        </w:pBdr>
        <w:spacing w:line="276" w:lineRule="auto"/>
        <w:rPr>
          <w:sz w:val="22"/>
          <w:szCs w:val="22"/>
        </w:rPr>
      </w:pPr>
      <w:r w:rsidRPr="00B33B53">
        <w:rPr>
          <w:sz w:val="22"/>
          <w:szCs w:val="22"/>
        </w:rPr>
        <w:t xml:space="preserve">Luc Theriault, </w:t>
      </w:r>
      <w:r w:rsidRPr="00B33B53">
        <w:rPr>
          <w:i/>
          <w:sz w:val="22"/>
          <w:szCs w:val="22"/>
        </w:rPr>
        <w:t>Journal of Co-operative Studies</w:t>
      </w:r>
      <w:r w:rsidRPr="00B33B53">
        <w:rPr>
          <w:sz w:val="22"/>
          <w:szCs w:val="22"/>
        </w:rPr>
        <w:t>, 42.3, 2009, 53-55.</w:t>
      </w:r>
    </w:p>
    <w:p w14:paraId="4C50D485" w14:textId="77777777" w:rsidR="00B056A5" w:rsidRPr="00AC6E74" w:rsidRDefault="00B056A5" w:rsidP="00E66335">
      <w:pPr>
        <w:pBdr>
          <w:top w:val="nil"/>
          <w:left w:val="nil"/>
          <w:bottom w:val="nil"/>
          <w:right w:val="nil"/>
          <w:between w:val="nil"/>
          <w:bar w:val="nil"/>
        </w:pBdr>
      </w:pPr>
    </w:p>
    <w:p w14:paraId="53F5CFE7" w14:textId="77777777" w:rsidR="00B056A5" w:rsidRPr="00AC6E74" w:rsidRDefault="00B056A5" w:rsidP="00B33B53">
      <w:pPr>
        <w:pStyle w:val="ListParagraph"/>
        <w:numPr>
          <w:ilvl w:val="0"/>
          <w:numId w:val="38"/>
        </w:numPr>
        <w:pBdr>
          <w:top w:val="nil"/>
          <w:left w:val="nil"/>
          <w:bottom w:val="nil"/>
          <w:right w:val="nil"/>
          <w:between w:val="nil"/>
          <w:bar w:val="nil"/>
        </w:pBdr>
        <w:spacing w:line="276" w:lineRule="auto"/>
      </w:pPr>
      <w:r w:rsidRPr="00AC6E74">
        <w:rPr>
          <w:b/>
        </w:rPr>
        <w:t>Mook, Laurie</w:t>
      </w:r>
      <w:r w:rsidRPr="00AC6E74">
        <w:t xml:space="preserve"> (2008). Social accounting and reporting for Economically Targeted Investments: The Expanded </w:t>
      </w:r>
      <w:proofErr w:type="gramStart"/>
      <w:r w:rsidRPr="00AC6E74">
        <w:t>Value Added</w:t>
      </w:r>
      <w:proofErr w:type="gramEnd"/>
      <w:r w:rsidRPr="00AC6E74">
        <w:t xml:space="preserve"> Statement. In Jack Quarter, Isla Carmichael &amp; </w:t>
      </w:r>
      <w:proofErr w:type="spellStart"/>
      <w:r w:rsidRPr="00AC6E74">
        <w:t>Sherida</w:t>
      </w:r>
      <w:proofErr w:type="spellEnd"/>
      <w:r w:rsidRPr="00AC6E74">
        <w:t xml:space="preserve"> Ryan (eds.), </w:t>
      </w:r>
      <w:r w:rsidRPr="00AC6E74">
        <w:rPr>
          <w:i/>
          <w:iCs/>
        </w:rPr>
        <w:t xml:space="preserve">Pensions at Work: Socially Responsible Investment of Union-based Pension Funds </w:t>
      </w:r>
      <w:r w:rsidRPr="00AC6E74">
        <w:t>(159-180). Toronto: University of Toronto Press.</w:t>
      </w:r>
    </w:p>
    <w:p w14:paraId="461C0DE0" w14:textId="77777777" w:rsidR="008548ED" w:rsidRPr="00AC6E74" w:rsidRDefault="008548ED" w:rsidP="00E66335">
      <w:pPr>
        <w:pBdr>
          <w:top w:val="nil"/>
          <w:left w:val="nil"/>
          <w:bottom w:val="nil"/>
          <w:right w:val="nil"/>
          <w:between w:val="nil"/>
          <w:bar w:val="nil"/>
        </w:pBdr>
        <w:rPr>
          <w:sz w:val="22"/>
          <w:szCs w:val="22"/>
        </w:rPr>
      </w:pPr>
    </w:p>
    <w:p w14:paraId="1835A5BD" w14:textId="55B209C9" w:rsidR="00B056A5" w:rsidRPr="00B33B53" w:rsidRDefault="008548ED" w:rsidP="00B33B53">
      <w:pPr>
        <w:pBdr>
          <w:top w:val="nil"/>
          <w:left w:val="nil"/>
          <w:bottom w:val="nil"/>
          <w:right w:val="nil"/>
          <w:between w:val="nil"/>
          <w:bar w:val="nil"/>
        </w:pBdr>
        <w:ind w:firstLine="360"/>
        <w:rPr>
          <w:sz w:val="22"/>
          <w:szCs w:val="22"/>
        </w:rPr>
      </w:pPr>
      <w:r w:rsidRPr="00B33B53">
        <w:rPr>
          <w:sz w:val="22"/>
          <w:szCs w:val="22"/>
        </w:rPr>
        <w:t>Published review</w:t>
      </w:r>
      <w:r w:rsidR="00B056A5" w:rsidRPr="00B33B53">
        <w:rPr>
          <w:sz w:val="22"/>
          <w:szCs w:val="22"/>
        </w:rPr>
        <w:t xml:space="preserve">: </w:t>
      </w:r>
    </w:p>
    <w:p w14:paraId="5D240ED0" w14:textId="77777777" w:rsidR="00B056A5" w:rsidRPr="00B33B53" w:rsidRDefault="00B056A5" w:rsidP="00B33B53">
      <w:pPr>
        <w:pStyle w:val="ListParagraph"/>
        <w:numPr>
          <w:ilvl w:val="0"/>
          <w:numId w:val="57"/>
        </w:numPr>
        <w:pBdr>
          <w:top w:val="nil"/>
          <w:left w:val="nil"/>
          <w:bottom w:val="nil"/>
          <w:right w:val="nil"/>
          <w:between w:val="nil"/>
          <w:bar w:val="nil"/>
        </w:pBdr>
        <w:tabs>
          <w:tab w:val="left" w:pos="720"/>
          <w:tab w:val="left" w:pos="900"/>
        </w:tabs>
        <w:spacing w:line="276" w:lineRule="auto"/>
        <w:rPr>
          <w:sz w:val="22"/>
          <w:szCs w:val="22"/>
        </w:rPr>
      </w:pPr>
      <w:r w:rsidRPr="00B33B53">
        <w:rPr>
          <w:sz w:val="22"/>
          <w:szCs w:val="22"/>
        </w:rPr>
        <w:t xml:space="preserve">David M. Brennan, </w:t>
      </w:r>
      <w:proofErr w:type="spellStart"/>
      <w:r w:rsidRPr="00B33B53">
        <w:rPr>
          <w:i/>
          <w:iCs/>
          <w:sz w:val="22"/>
          <w:szCs w:val="22"/>
        </w:rPr>
        <w:t>Labour</w:t>
      </w:r>
      <w:proofErr w:type="spellEnd"/>
      <w:r w:rsidRPr="00B33B53">
        <w:rPr>
          <w:i/>
          <w:iCs/>
          <w:sz w:val="22"/>
          <w:szCs w:val="22"/>
        </w:rPr>
        <w:t>/Le Travail 65</w:t>
      </w:r>
      <w:r w:rsidRPr="00B33B53">
        <w:rPr>
          <w:sz w:val="22"/>
          <w:szCs w:val="22"/>
        </w:rPr>
        <w:t>, 2010, 161-173.</w:t>
      </w:r>
    </w:p>
    <w:p w14:paraId="4B592285" w14:textId="77777777" w:rsidR="00B056A5" w:rsidRPr="00AC6E74" w:rsidRDefault="00B056A5" w:rsidP="00E66335">
      <w:pPr>
        <w:pBdr>
          <w:top w:val="nil"/>
          <w:left w:val="nil"/>
          <w:bottom w:val="nil"/>
          <w:right w:val="nil"/>
          <w:between w:val="nil"/>
          <w:bar w:val="nil"/>
        </w:pBdr>
      </w:pPr>
    </w:p>
    <w:p w14:paraId="52088424" w14:textId="43E5E8D7" w:rsidR="00AE4CBF" w:rsidRPr="0006246D" w:rsidRDefault="00B056A5" w:rsidP="00B33B53">
      <w:pPr>
        <w:pStyle w:val="ListParagraph"/>
        <w:numPr>
          <w:ilvl w:val="0"/>
          <w:numId w:val="38"/>
        </w:numPr>
        <w:pBdr>
          <w:top w:val="nil"/>
          <w:left w:val="nil"/>
          <w:bottom w:val="nil"/>
          <w:right w:val="nil"/>
          <w:between w:val="nil"/>
          <w:bar w:val="nil"/>
        </w:pBdr>
        <w:spacing w:line="276" w:lineRule="auto"/>
      </w:pPr>
      <w:r w:rsidRPr="00AC6E74">
        <w:rPr>
          <w:b/>
        </w:rPr>
        <w:t>Mook, Laurie</w:t>
      </w:r>
      <w:r w:rsidRPr="00AC6E74">
        <w:t xml:space="preserve"> (2006). Integrating and reporting an </w:t>
      </w:r>
      <w:proofErr w:type="spellStart"/>
      <w:r w:rsidRPr="00AC6E74">
        <w:t>organisation’s</w:t>
      </w:r>
      <w:proofErr w:type="spellEnd"/>
      <w:r w:rsidRPr="00AC6E74">
        <w:t xml:space="preserve"> economic, social and environmental performance: The Expanded </w:t>
      </w:r>
      <w:proofErr w:type="gramStart"/>
      <w:r w:rsidRPr="00AC6E74">
        <w:t>Value Added</w:t>
      </w:r>
      <w:proofErr w:type="gramEnd"/>
      <w:r w:rsidRPr="00AC6E74">
        <w:t xml:space="preserve"> Statement. In </w:t>
      </w:r>
      <w:proofErr w:type="spellStart"/>
      <w:r w:rsidRPr="00AC6E74">
        <w:t>Schaltegger</w:t>
      </w:r>
      <w:proofErr w:type="spellEnd"/>
      <w:r w:rsidRPr="00AC6E74">
        <w:t xml:space="preserve">, S., M. Bennett &amp; R. Burritt (Eds.), </w:t>
      </w:r>
      <w:r w:rsidRPr="00AC6E74">
        <w:rPr>
          <w:i/>
          <w:iCs/>
        </w:rPr>
        <w:t>Sustainability Accounting and Reporting</w:t>
      </w:r>
      <w:r w:rsidRPr="00AC6E74">
        <w:t xml:space="preserve"> (281-298). Dordrecht: Springer Kluwer Publishers.</w:t>
      </w:r>
    </w:p>
    <w:p w14:paraId="5319FF33" w14:textId="77777777" w:rsidR="00AE4CBF" w:rsidRDefault="00AE4CBF" w:rsidP="00987935">
      <w:pPr>
        <w:rPr>
          <w:rFonts w:asciiTheme="majorHAnsi" w:hAnsiTheme="majorHAnsi"/>
        </w:rPr>
      </w:pPr>
    </w:p>
    <w:p w14:paraId="38C5E7C0" w14:textId="2BC22BE0" w:rsidR="00987935" w:rsidRDefault="00987935" w:rsidP="00987935">
      <w:pPr>
        <w:rPr>
          <w:rFonts w:asciiTheme="majorHAnsi" w:hAnsiTheme="majorHAnsi"/>
        </w:rPr>
      </w:pPr>
      <w:r w:rsidRPr="00AC6E74">
        <w:rPr>
          <w:rFonts w:asciiTheme="majorHAnsi" w:hAnsiTheme="majorHAnsi"/>
        </w:rPr>
        <w:t>CHAPTERS IN REFEREED BOOKS OF WHICH I WAS AN EDITOR</w:t>
      </w:r>
    </w:p>
    <w:p w14:paraId="1B5894EF" w14:textId="77777777" w:rsidR="00987935" w:rsidRPr="00AC6E74" w:rsidRDefault="00987935" w:rsidP="00987935">
      <w:pPr>
        <w:rPr>
          <w:rFonts w:asciiTheme="majorHAnsi" w:hAnsiTheme="majorHAnsi"/>
        </w:rPr>
      </w:pPr>
    </w:p>
    <w:p w14:paraId="305642AE"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&amp; </w:t>
      </w:r>
      <w:r w:rsidRPr="00AC6E74">
        <w:rPr>
          <w:i/>
          <w:iCs/>
        </w:rPr>
        <w:t xml:space="preserve">Mikulas </w:t>
      </w:r>
      <w:proofErr w:type="spellStart"/>
      <w:r w:rsidRPr="00AC6E74">
        <w:rPr>
          <w:i/>
          <w:iCs/>
        </w:rPr>
        <w:t>Pstross</w:t>
      </w:r>
      <w:proofErr w:type="spellEnd"/>
      <w:r w:rsidRPr="00AC6E74">
        <w:t xml:space="preserve"> (2013). Social accounting: Lessons learned for the road ahead. In Laurie Mook (Ed.), </w:t>
      </w:r>
      <w:r w:rsidRPr="00AC6E74">
        <w:rPr>
          <w:i/>
          <w:iCs/>
        </w:rPr>
        <w:t xml:space="preserve">Accounting for Social Value </w:t>
      </w:r>
      <w:r w:rsidRPr="00AC6E74">
        <w:rPr>
          <w:iCs/>
        </w:rPr>
        <w:t>(249-259)</w:t>
      </w:r>
      <w:r w:rsidRPr="00AC6E74">
        <w:t xml:space="preserve">. Toronto: University of Toronto Press. </w:t>
      </w:r>
      <w:r w:rsidRPr="00AC6E74">
        <w:rPr>
          <w:i/>
        </w:rPr>
        <w:t>Co-conceptualization, analysis and writing.</w:t>
      </w:r>
    </w:p>
    <w:p w14:paraId="7848ED57" w14:textId="77777777" w:rsidR="00987935" w:rsidRPr="00AC6E74" w:rsidRDefault="00987935" w:rsidP="00987935">
      <w:pPr>
        <w:pBdr>
          <w:top w:val="nil"/>
          <w:left w:val="nil"/>
          <w:bottom w:val="nil"/>
          <w:right w:val="nil"/>
          <w:between w:val="nil"/>
          <w:bar w:val="nil"/>
        </w:pBdr>
        <w:ind w:left="-2160"/>
      </w:pPr>
    </w:p>
    <w:p w14:paraId="20C62489"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(2013). Social accounting for social economy organizations. In Laurie Mook (Ed.), </w:t>
      </w:r>
      <w:r w:rsidRPr="00AC6E74">
        <w:rPr>
          <w:i/>
          <w:iCs/>
        </w:rPr>
        <w:t xml:space="preserve">Accounting for Social Value </w:t>
      </w:r>
      <w:r w:rsidRPr="00AC6E74">
        <w:rPr>
          <w:iCs/>
        </w:rPr>
        <w:t>(5-28)</w:t>
      </w:r>
      <w:r w:rsidRPr="00AC6E74">
        <w:t>. Toronto: University of Toronto Press.</w:t>
      </w:r>
    </w:p>
    <w:p w14:paraId="6C744E0B" w14:textId="77777777" w:rsidR="00987935" w:rsidRPr="00AC6E74" w:rsidRDefault="00987935" w:rsidP="00987935">
      <w:pPr>
        <w:pBdr>
          <w:top w:val="nil"/>
          <w:left w:val="nil"/>
          <w:bottom w:val="nil"/>
          <w:right w:val="nil"/>
          <w:between w:val="nil"/>
          <w:bar w:val="nil"/>
        </w:pBdr>
        <w:ind w:left="-2100"/>
      </w:pPr>
    </w:p>
    <w:p w14:paraId="44E2F7A1" w14:textId="60FAF232"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(2012). An introduction to social economy businesses and social enterprises. In Laurie Mook, Jack Quarter &amp; </w:t>
      </w:r>
      <w:proofErr w:type="spellStart"/>
      <w:r w:rsidRPr="00AC6E74">
        <w:t>Sherida</w:t>
      </w:r>
      <w:proofErr w:type="spellEnd"/>
      <w:r w:rsidRPr="00AC6E74">
        <w:t xml:space="preserve"> Ryan (Eds.), </w:t>
      </w:r>
      <w:r w:rsidRPr="00AC6E74">
        <w:rPr>
          <w:i/>
          <w:iCs/>
        </w:rPr>
        <w:t>Businesses</w:t>
      </w:r>
      <w:r w:rsidR="00EA6772">
        <w:rPr>
          <w:i/>
          <w:iCs/>
        </w:rPr>
        <w:t xml:space="preserve"> w</w:t>
      </w:r>
      <w:r w:rsidRPr="00AC6E74">
        <w:rPr>
          <w:i/>
          <w:iCs/>
        </w:rPr>
        <w:t xml:space="preserve">ith a Difference: Balancing the Social and the Economic </w:t>
      </w:r>
      <w:r w:rsidRPr="00AC6E74">
        <w:rPr>
          <w:iCs/>
        </w:rPr>
        <w:t>(3-18</w:t>
      </w:r>
      <w:r w:rsidRPr="00AC6E74">
        <w:rPr>
          <w:i/>
          <w:iCs/>
        </w:rPr>
        <w:t>)</w:t>
      </w:r>
      <w:r w:rsidRPr="00AC6E74">
        <w:t xml:space="preserve">. Toronto: University of Toronto Press. </w:t>
      </w:r>
      <w:r w:rsidRPr="00AC6E74">
        <w:rPr>
          <w:i/>
        </w:rPr>
        <w:t>Co-conceptualization and writing.</w:t>
      </w:r>
    </w:p>
    <w:p w14:paraId="5242AA3D" w14:textId="77777777" w:rsidR="00987935" w:rsidRPr="00AC6E74" w:rsidRDefault="00987935" w:rsidP="00987935">
      <w:pPr>
        <w:pBdr>
          <w:top w:val="nil"/>
          <w:left w:val="nil"/>
          <w:bottom w:val="nil"/>
          <w:right w:val="nil"/>
          <w:between w:val="nil"/>
          <w:bar w:val="nil"/>
        </w:pBdr>
        <w:ind w:left="-2460"/>
        <w:rPr>
          <w:i/>
          <w:iCs/>
        </w:rPr>
      </w:pPr>
    </w:p>
    <w:p w14:paraId="6289BC53"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t xml:space="preserve">Quarter, Jack, </w:t>
      </w:r>
      <w:r w:rsidRPr="00AC6E74">
        <w:rPr>
          <w:b/>
        </w:rPr>
        <w:t xml:space="preserve">Laurie Mook </w:t>
      </w:r>
      <w:r w:rsidRPr="00AC6E74">
        <w:t xml:space="preserve">&amp; </w:t>
      </w:r>
      <w:r w:rsidRPr="00AC6E74">
        <w:rPr>
          <w:i/>
          <w:iCs/>
        </w:rPr>
        <w:t>Jennifer Hann</w:t>
      </w:r>
      <w:r w:rsidRPr="00AC6E74">
        <w:t xml:space="preserve"> (2012). Non-financial co-operatives in Canada: 1955 to 2005. In Laurie Mook, Jack Quarter &amp; </w:t>
      </w:r>
      <w:proofErr w:type="spellStart"/>
      <w:r w:rsidRPr="00AC6E74">
        <w:t>Sherida</w:t>
      </w:r>
      <w:proofErr w:type="spellEnd"/>
      <w:r w:rsidRPr="00AC6E74">
        <w:t xml:space="preserve"> Ryan (Eds.), </w:t>
      </w:r>
      <w:r w:rsidRPr="00AC6E74">
        <w:rPr>
          <w:i/>
          <w:iCs/>
        </w:rPr>
        <w:t xml:space="preserve">Businesses </w:t>
      </w:r>
      <w:proofErr w:type="gramStart"/>
      <w:r w:rsidRPr="00AC6E74">
        <w:rPr>
          <w:i/>
          <w:iCs/>
        </w:rPr>
        <w:t>With</w:t>
      </w:r>
      <w:proofErr w:type="gramEnd"/>
      <w:r w:rsidRPr="00AC6E74">
        <w:rPr>
          <w:i/>
          <w:iCs/>
        </w:rPr>
        <w:t xml:space="preserve"> a </w:t>
      </w:r>
      <w:r w:rsidRPr="00AC6E74">
        <w:rPr>
          <w:i/>
          <w:iCs/>
        </w:rPr>
        <w:lastRenderedPageBreak/>
        <w:t xml:space="preserve">Difference: Balancing the Social and the Economic </w:t>
      </w:r>
      <w:r w:rsidRPr="00AC6E74">
        <w:rPr>
          <w:iCs/>
        </w:rPr>
        <w:t>(40-63)</w:t>
      </w:r>
      <w:r w:rsidRPr="00AC6E74">
        <w:t xml:space="preserve">. Toronto: University of Toronto Press. </w:t>
      </w:r>
      <w:r w:rsidRPr="00AC6E74">
        <w:rPr>
          <w:i/>
        </w:rPr>
        <w:t>Co-conceptualization, analysis and writing.</w:t>
      </w:r>
    </w:p>
    <w:p w14:paraId="590AB802" w14:textId="77777777" w:rsidR="00987935" w:rsidRPr="00AC6E74" w:rsidRDefault="00987935" w:rsidP="00987935">
      <w:pPr>
        <w:pBdr>
          <w:top w:val="nil"/>
          <w:left w:val="nil"/>
          <w:bottom w:val="nil"/>
          <w:right w:val="nil"/>
          <w:between w:val="nil"/>
          <w:bar w:val="nil"/>
        </w:pBdr>
      </w:pPr>
    </w:p>
    <w:p w14:paraId="0B42083C"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(2010). What’s in a name? In Laurie Mook, Jack Quarter &amp; </w:t>
      </w:r>
      <w:proofErr w:type="spellStart"/>
      <w:r w:rsidRPr="00AC6E74">
        <w:t>Sherida</w:t>
      </w:r>
      <w:proofErr w:type="spellEnd"/>
      <w:r w:rsidRPr="00AC6E74">
        <w:t xml:space="preserve"> Ryan (Eds.), </w:t>
      </w:r>
      <w:r w:rsidRPr="00AC6E74">
        <w:rPr>
          <w:i/>
          <w:iCs/>
        </w:rPr>
        <w:t xml:space="preserve">Researching the Social Economy </w:t>
      </w:r>
      <w:r w:rsidRPr="00AC6E74">
        <w:t xml:space="preserve">(3-24). Toronto: University of Toronto Press. </w:t>
      </w:r>
      <w:r w:rsidRPr="00AC6E74">
        <w:rPr>
          <w:i/>
        </w:rPr>
        <w:t>Co-conceptualization and writing.</w:t>
      </w:r>
    </w:p>
    <w:p w14:paraId="7F42A1A9" w14:textId="77777777" w:rsidR="00987935" w:rsidRPr="00AC6E74" w:rsidRDefault="00987935" w:rsidP="00987935">
      <w:pPr>
        <w:pBdr>
          <w:top w:val="nil"/>
          <w:left w:val="nil"/>
          <w:bottom w:val="nil"/>
          <w:right w:val="nil"/>
          <w:between w:val="nil"/>
          <w:bar w:val="nil"/>
        </w:pBdr>
        <w:ind w:left="-2460"/>
      </w:pPr>
    </w:p>
    <w:p w14:paraId="3A40D59E"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(2010). Conclusion. In Laurie Mook, Jack Quarter &amp; </w:t>
      </w:r>
      <w:proofErr w:type="spellStart"/>
      <w:r w:rsidRPr="00AC6E74">
        <w:t>Sherida</w:t>
      </w:r>
      <w:proofErr w:type="spellEnd"/>
      <w:r w:rsidRPr="00AC6E74">
        <w:t xml:space="preserve"> Ryan (Eds.), </w:t>
      </w:r>
      <w:r w:rsidRPr="00AC6E74">
        <w:rPr>
          <w:i/>
          <w:iCs/>
        </w:rPr>
        <w:t xml:space="preserve">Researching the Social Economy </w:t>
      </w:r>
      <w:r w:rsidRPr="00AC6E74">
        <w:t xml:space="preserve">(330-335). Toronto: University of Toronto Press. </w:t>
      </w:r>
      <w:r w:rsidRPr="00AC6E74">
        <w:rPr>
          <w:i/>
        </w:rPr>
        <w:t>Co-conceptualization and writing.</w:t>
      </w:r>
    </w:p>
    <w:p w14:paraId="3D61D03D" w14:textId="77777777" w:rsidR="003536F9" w:rsidRPr="00AC6E74" w:rsidRDefault="003536F9" w:rsidP="00186799">
      <w:pPr>
        <w:rPr>
          <w:rFonts w:asciiTheme="majorHAnsi" w:hAnsiTheme="majorHAnsi"/>
        </w:rPr>
      </w:pPr>
    </w:p>
    <w:p w14:paraId="0712E1DA" w14:textId="33466DAA" w:rsidR="005A025D" w:rsidRDefault="002667F2" w:rsidP="00EA3C8D">
      <w:pPr>
        <w:pStyle w:val="Heading4"/>
      </w:pPr>
      <w:r>
        <w:t>PEER-</w:t>
      </w:r>
      <w:r w:rsidR="00987935" w:rsidRPr="00AC6E74">
        <w:t>RE</w:t>
      </w:r>
      <w:r>
        <w:t>VIEWED</w:t>
      </w:r>
      <w:r w:rsidR="00987935" w:rsidRPr="00AC6E74">
        <w:t xml:space="preserve"> ARTICLES</w:t>
      </w:r>
    </w:p>
    <w:p w14:paraId="79833EC5" w14:textId="77777777" w:rsidR="00927737" w:rsidRDefault="00927737" w:rsidP="00927737"/>
    <w:p w14:paraId="157E6228" w14:textId="2D5F95BF" w:rsidR="00927737" w:rsidRPr="00927737" w:rsidRDefault="00927737" w:rsidP="00927737">
      <w:pPr>
        <w:rPr>
          <w:i/>
          <w:iCs/>
        </w:rPr>
      </w:pPr>
      <w:r w:rsidRPr="00927737">
        <w:rPr>
          <w:i/>
          <w:iCs/>
        </w:rPr>
        <w:t>Published</w:t>
      </w:r>
    </w:p>
    <w:p w14:paraId="3D292F9D" w14:textId="77777777" w:rsidR="00EA3C8D" w:rsidRPr="00EA3C8D" w:rsidRDefault="00EA3C8D" w:rsidP="00EA3C8D"/>
    <w:p w14:paraId="0E290CAC" w14:textId="77777777" w:rsidR="00EA3C8D" w:rsidRPr="00EA3C8D" w:rsidRDefault="00EA3C8D" w:rsidP="00EA3C8D">
      <w:pPr>
        <w:pStyle w:val="ListParagraph"/>
        <w:numPr>
          <w:ilvl w:val="0"/>
          <w:numId w:val="24"/>
        </w:numPr>
        <w:rPr>
          <w:b/>
        </w:rPr>
      </w:pPr>
      <w:proofErr w:type="spellStart"/>
      <w:r w:rsidRPr="00EA3C8D">
        <w:t>Barardi</w:t>
      </w:r>
      <w:proofErr w:type="spellEnd"/>
      <w:r w:rsidRPr="00EA3C8D">
        <w:t xml:space="preserve">, Laura &amp; </w:t>
      </w:r>
      <w:r w:rsidRPr="00EA3C8D">
        <w:rPr>
          <w:b/>
          <w:bCs/>
        </w:rPr>
        <w:t>Mook, Laurie</w:t>
      </w:r>
      <w:r w:rsidRPr="00EA3C8D">
        <w:t xml:space="preserve"> (2023). New digital technologies for social impact assessment:</w:t>
      </w:r>
      <w:r w:rsidRPr="000A57B6">
        <w:rPr>
          <w:bCs/>
        </w:rPr>
        <w:t xml:space="preserve"> </w:t>
      </w:r>
      <w:r>
        <w:rPr>
          <w:bCs/>
        </w:rPr>
        <w:t>considerations</w:t>
      </w:r>
      <w:r w:rsidRPr="000A57B6">
        <w:rPr>
          <w:bCs/>
        </w:rPr>
        <w:t xml:space="preserve"> for Italian social economy organizations</w:t>
      </w:r>
      <w:r>
        <w:rPr>
          <w:b/>
        </w:rPr>
        <w:t xml:space="preserve">. </w:t>
      </w:r>
      <w:r w:rsidRPr="00471486">
        <w:rPr>
          <w:bCs/>
          <w:i/>
          <w:iCs/>
        </w:rPr>
        <w:t>Management Control 2, 1</w:t>
      </w:r>
      <w:r>
        <w:rPr>
          <w:bCs/>
          <w:i/>
          <w:iCs/>
        </w:rPr>
        <w:t>09</w:t>
      </w:r>
      <w:r w:rsidRPr="00471486">
        <w:rPr>
          <w:bCs/>
          <w:i/>
          <w:iCs/>
        </w:rPr>
        <w:t>-13</w:t>
      </w:r>
      <w:r>
        <w:rPr>
          <w:bCs/>
          <w:i/>
          <w:iCs/>
        </w:rPr>
        <w:t>2</w:t>
      </w:r>
      <w:r w:rsidRPr="00471486">
        <w:rPr>
          <w:bCs/>
          <w:i/>
          <w:iCs/>
        </w:rPr>
        <w:t>.</w:t>
      </w:r>
      <w:r>
        <w:rPr>
          <w:b/>
        </w:rPr>
        <w:t xml:space="preserve"> </w:t>
      </w:r>
      <w:r w:rsidRPr="008E3761">
        <w:rPr>
          <w:i/>
        </w:rPr>
        <w:t>Co-conceptualization, analysis and writing.</w:t>
      </w:r>
      <w:r>
        <w:rPr>
          <w:i/>
        </w:rPr>
        <w:t xml:space="preserve"> </w:t>
      </w:r>
      <w:r w:rsidRPr="00614C57">
        <w:rPr>
          <w:b/>
          <w:bCs/>
          <w:color w:val="E1760F"/>
        </w:rPr>
        <w:t>OPEN ACCESS</w:t>
      </w:r>
    </w:p>
    <w:p w14:paraId="0EC4E9B5" w14:textId="77777777" w:rsidR="00EA3C8D" w:rsidRPr="008E3761" w:rsidRDefault="00EA3C8D" w:rsidP="00EA3C8D">
      <w:pPr>
        <w:pStyle w:val="ListParagraph"/>
        <w:ind w:left="360"/>
        <w:rPr>
          <w:b/>
        </w:rPr>
      </w:pPr>
    </w:p>
    <w:p w14:paraId="6BF459CA" w14:textId="7913E984" w:rsidR="001801A0" w:rsidRPr="00AC6E74" w:rsidRDefault="001801A0" w:rsidP="00EA6772">
      <w:pPr>
        <w:pStyle w:val="ListParagraph"/>
        <w:numPr>
          <w:ilvl w:val="0"/>
          <w:numId w:val="24"/>
        </w:numPr>
        <w:pBdr>
          <w:top w:val="nil"/>
          <w:left w:val="nil"/>
          <w:bottom w:val="nil"/>
          <w:right w:val="nil"/>
          <w:between w:val="nil"/>
          <w:bar w:val="nil"/>
        </w:pBdr>
        <w:rPr>
          <w:bCs/>
        </w:rPr>
      </w:pPr>
      <w:r w:rsidRPr="00AC6E74">
        <w:rPr>
          <w:bCs/>
        </w:rPr>
        <w:t xml:space="preserve">Berardi, Laura, </w:t>
      </w:r>
      <w:r w:rsidRPr="00AC6E74">
        <w:rPr>
          <w:b/>
        </w:rPr>
        <w:t>Mook, Laurie</w:t>
      </w:r>
      <w:r w:rsidRPr="00AC6E74">
        <w:rPr>
          <w:bCs/>
        </w:rPr>
        <w:t xml:space="preserve">, &amp; Rea, Michele (2021). </w:t>
      </w:r>
      <w:r w:rsidRPr="00AC6E74">
        <w:t xml:space="preserve">Third sector accounting reform and integrated social accounting for Italian social economy organizations. </w:t>
      </w:r>
      <w:r w:rsidRPr="00AC6E74">
        <w:rPr>
          <w:i/>
          <w:iCs/>
        </w:rPr>
        <w:t>Management Control</w:t>
      </w:r>
      <w:r w:rsidRPr="00AC6E74">
        <w:t xml:space="preserve"> 2, 165-188.</w:t>
      </w:r>
      <w:r w:rsidR="001A28A3">
        <w:t xml:space="preserve"> </w:t>
      </w:r>
      <w:r w:rsidR="001A28A3" w:rsidRPr="00AC6E74">
        <w:rPr>
          <w:i/>
        </w:rPr>
        <w:t>Co-conceptualization and writing</w:t>
      </w:r>
      <w:r w:rsidR="00A05BA5">
        <w:rPr>
          <w:i/>
        </w:rPr>
        <w:t>.</w:t>
      </w:r>
      <w:r w:rsidR="00614C57">
        <w:t xml:space="preserve"> </w:t>
      </w:r>
      <w:r w:rsidR="00614C57" w:rsidRPr="00614C57">
        <w:rPr>
          <w:b/>
          <w:bCs/>
          <w:color w:val="E1760F"/>
        </w:rPr>
        <w:t>OPEN ACCESS</w:t>
      </w:r>
    </w:p>
    <w:p w14:paraId="1825781F" w14:textId="77777777" w:rsidR="001801A0" w:rsidRPr="00AC6E74" w:rsidRDefault="001801A0" w:rsidP="001801A0">
      <w:pPr>
        <w:pStyle w:val="ListParagraph"/>
        <w:rPr>
          <w:b/>
        </w:rPr>
      </w:pPr>
    </w:p>
    <w:p w14:paraId="304DB9B2" w14:textId="795AC88A" w:rsidR="001801A0" w:rsidRPr="00AC6E74" w:rsidRDefault="001801A0" w:rsidP="00EA6772">
      <w:pPr>
        <w:pStyle w:val="ListParagraph"/>
        <w:numPr>
          <w:ilvl w:val="0"/>
          <w:numId w:val="24"/>
        </w:numPr>
        <w:pBdr>
          <w:top w:val="nil"/>
          <w:left w:val="nil"/>
          <w:bottom w:val="nil"/>
          <w:right w:val="nil"/>
          <w:between w:val="nil"/>
          <w:bar w:val="nil"/>
        </w:pBdr>
        <w:rPr>
          <w:bCs/>
        </w:rPr>
      </w:pPr>
      <w:r w:rsidRPr="00AC6E74">
        <w:rPr>
          <w:b/>
        </w:rPr>
        <w:t>Mook, Laurie</w:t>
      </w:r>
      <w:r w:rsidRPr="00AC6E74">
        <w:rPr>
          <w:bCs/>
        </w:rPr>
        <w:t xml:space="preserve"> (2020). </w:t>
      </w:r>
      <w:r w:rsidRPr="00AC6E74">
        <w:t>Performance management, impact measurement, and the Sustainable Development Goals: The fourth wave of Integrated Social Accounting.</w:t>
      </w:r>
      <w:r w:rsidRPr="00AC6E74">
        <w:rPr>
          <w:vertAlign w:val="superscript"/>
        </w:rPr>
        <w:t xml:space="preserve"> </w:t>
      </w:r>
      <w:r w:rsidRPr="00AC6E74">
        <w:rPr>
          <w:i/>
        </w:rPr>
        <w:t>Canadian Journal of Nonprofit and Social Economy Research 11</w:t>
      </w:r>
      <w:r w:rsidRPr="00AC6E74">
        <w:t xml:space="preserve"> (2), 20-34.</w:t>
      </w:r>
      <w:r w:rsidR="00614C57">
        <w:t xml:space="preserve"> </w:t>
      </w:r>
      <w:r w:rsidR="00614C57" w:rsidRPr="00614C57">
        <w:rPr>
          <w:b/>
          <w:bCs/>
          <w:color w:val="E1760F"/>
        </w:rPr>
        <w:t>OPEN ACCESS</w:t>
      </w:r>
    </w:p>
    <w:p w14:paraId="30D9AD7E" w14:textId="77777777" w:rsidR="001801A0" w:rsidRPr="00AC6E74" w:rsidRDefault="001801A0" w:rsidP="001801A0">
      <w:pPr>
        <w:pStyle w:val="ListParagraph"/>
        <w:rPr>
          <w:b/>
          <w:bCs/>
        </w:rPr>
      </w:pPr>
    </w:p>
    <w:p w14:paraId="06F9C0D5" w14:textId="50570F82" w:rsidR="005A025D" w:rsidRPr="00AC6E74" w:rsidRDefault="005A025D"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t xml:space="preserve"> Murdock, Alex, &amp; Gundersen, Craig (2020). Food </w:t>
      </w:r>
      <w:r w:rsidR="00C41270">
        <w:t>b</w:t>
      </w:r>
      <w:r w:rsidRPr="00AC6E74">
        <w:t xml:space="preserve">anking and </w:t>
      </w:r>
      <w:r w:rsidR="00C41270">
        <w:t>f</w:t>
      </w:r>
      <w:r w:rsidRPr="00AC6E74">
        <w:t xml:space="preserve">ood </w:t>
      </w:r>
      <w:r w:rsidR="00C41270">
        <w:t>i</w:t>
      </w:r>
      <w:r w:rsidRPr="00AC6E74">
        <w:t>nsecurity in</w:t>
      </w:r>
      <w:r w:rsidR="00C41270">
        <w:t xml:space="preserve"> high</w:t>
      </w:r>
      <w:r w:rsidRPr="00AC6E74">
        <w:t>-</w:t>
      </w:r>
      <w:r w:rsidR="00C41270">
        <w:t>i</w:t>
      </w:r>
      <w:r w:rsidRPr="00AC6E74">
        <w:t>ncome</w:t>
      </w:r>
      <w:r w:rsidR="005E2709">
        <w:t xml:space="preserve"> </w:t>
      </w:r>
      <w:r w:rsidR="00C41270">
        <w:t>c</w:t>
      </w:r>
      <w:r w:rsidR="005E2709">
        <w:t>ountries</w:t>
      </w:r>
      <w:r w:rsidRPr="00AC6E74">
        <w:t xml:space="preserve">. </w:t>
      </w:r>
      <w:r w:rsidRPr="00AC6E74">
        <w:rPr>
          <w:i/>
          <w:iCs/>
        </w:rPr>
        <w:t>VOLUNTAS: International Journal of Voluntary and Nonprofit Organizations</w:t>
      </w:r>
      <w:r w:rsidRPr="00AC6E74">
        <w:rPr>
          <w:i/>
        </w:rPr>
        <w:t>, 31 (5), 833-840.</w:t>
      </w:r>
      <w:r w:rsidR="004B5B34" w:rsidRPr="00AC6E74">
        <w:rPr>
          <w:i/>
        </w:rPr>
        <w:t xml:space="preserve"> Co-conceptualization and writing.</w:t>
      </w:r>
    </w:p>
    <w:p w14:paraId="63713B96" w14:textId="77777777" w:rsidR="005A025D" w:rsidRPr="00AC6E74" w:rsidRDefault="005A025D" w:rsidP="005A025D">
      <w:pPr>
        <w:pStyle w:val="ListParagraph"/>
        <w:ind w:left="360"/>
      </w:pPr>
    </w:p>
    <w:p w14:paraId="6AB0F6E1" w14:textId="4873328E" w:rsidR="007672F4" w:rsidRPr="00AC6E74" w:rsidRDefault="007672F4" w:rsidP="00EA6772">
      <w:pPr>
        <w:pStyle w:val="ListParagraph"/>
        <w:numPr>
          <w:ilvl w:val="0"/>
          <w:numId w:val="24"/>
        </w:numPr>
        <w:pBdr>
          <w:top w:val="nil"/>
          <w:left w:val="nil"/>
          <w:bottom w:val="nil"/>
          <w:right w:val="nil"/>
          <w:between w:val="nil"/>
          <w:bar w:val="nil"/>
        </w:pBdr>
        <w:rPr>
          <w:bCs/>
        </w:rPr>
      </w:pPr>
      <w:r w:rsidRPr="00AC6E74">
        <w:t xml:space="preserve">Parker, Marla, </w:t>
      </w:r>
      <w:r w:rsidRPr="00AC6E74">
        <w:rPr>
          <w:b/>
        </w:rPr>
        <w:t>Mook, Laurie</w:t>
      </w:r>
      <w:r w:rsidRPr="00AC6E74">
        <w:t xml:space="preserve">, </w:t>
      </w:r>
      <w:r w:rsidRPr="00AC6E74">
        <w:rPr>
          <w:i/>
        </w:rPr>
        <w:t>Kao, Chen-Yu</w:t>
      </w:r>
      <w:r w:rsidRPr="00AC6E74">
        <w:t xml:space="preserve">, &amp; Murdock, Alex (2019). Lessons on accountability and relationship-definition in food banks partnerships. </w:t>
      </w:r>
      <w:r w:rsidR="005A025D" w:rsidRPr="00AC6E74">
        <w:rPr>
          <w:i/>
          <w:iCs/>
        </w:rPr>
        <w:t>VOLUNTAS: International Journal of Voluntary and Nonprofit Organizations</w:t>
      </w:r>
      <w:r w:rsidR="005A025D" w:rsidRPr="00AC6E74">
        <w:rPr>
          <w:i/>
        </w:rPr>
        <w:t>, 31 (5), 923-937.</w:t>
      </w:r>
      <w:r w:rsidR="004B5B34" w:rsidRPr="00AC6E74">
        <w:rPr>
          <w:i/>
        </w:rPr>
        <w:t xml:space="preserve"> Co-conceptualization, analysis and writing.</w:t>
      </w:r>
      <w:r w:rsidR="00614C57">
        <w:rPr>
          <w:i/>
        </w:rPr>
        <w:t xml:space="preserve"> </w:t>
      </w:r>
      <w:r w:rsidR="00614C57" w:rsidRPr="00614C57">
        <w:rPr>
          <w:b/>
          <w:bCs/>
          <w:color w:val="E1760F"/>
        </w:rPr>
        <w:t>OPEN ACCESS</w:t>
      </w:r>
    </w:p>
    <w:p w14:paraId="1348F4D9" w14:textId="77777777" w:rsidR="007672F4" w:rsidRPr="00AC6E74" w:rsidRDefault="007672F4" w:rsidP="007672F4"/>
    <w:p w14:paraId="2DD9939A" w14:textId="22723ADD" w:rsidR="003D6E8D" w:rsidRPr="00AC6E74" w:rsidRDefault="003D6E8D" w:rsidP="00EA6772">
      <w:pPr>
        <w:pStyle w:val="ListParagraph"/>
        <w:numPr>
          <w:ilvl w:val="0"/>
          <w:numId w:val="24"/>
        </w:numPr>
      </w:pPr>
      <w:r w:rsidRPr="00AC6E74">
        <w:rPr>
          <w:b/>
        </w:rPr>
        <w:t>Mook, Laurie</w:t>
      </w:r>
      <w:r w:rsidRPr="00AC6E74">
        <w:t xml:space="preserve"> &amp; Quarter, Jack (2018). A Review of Social Economy Research in Canada. </w:t>
      </w:r>
      <w:proofErr w:type="spellStart"/>
      <w:r w:rsidRPr="00AC6E74">
        <w:rPr>
          <w:i/>
        </w:rPr>
        <w:t>Voluntaristics</w:t>
      </w:r>
      <w:proofErr w:type="spellEnd"/>
      <w:r w:rsidRPr="00AC6E74">
        <w:rPr>
          <w:i/>
        </w:rPr>
        <w:t xml:space="preserve"> Review</w:t>
      </w:r>
      <w:r w:rsidRPr="00AC6E74">
        <w:t xml:space="preserve"> 3 (4), 1-70. </w:t>
      </w:r>
      <w:r w:rsidRPr="00AC6E74">
        <w:rPr>
          <w:i/>
        </w:rPr>
        <w:t>Conceptualization and co-writing.</w:t>
      </w:r>
    </w:p>
    <w:p w14:paraId="78B0BADB" w14:textId="213ED883" w:rsidR="003D6E8D" w:rsidRPr="00AC6E74" w:rsidRDefault="003D6E8D" w:rsidP="00EA6772">
      <w:pPr>
        <w:pStyle w:val="ListParagraph"/>
        <w:numPr>
          <w:ilvl w:val="1"/>
          <w:numId w:val="24"/>
        </w:numPr>
      </w:pPr>
      <w:r w:rsidRPr="00AC6E74">
        <w:t xml:space="preserve">Invited review article (peer-reviewed). </w:t>
      </w:r>
    </w:p>
    <w:p w14:paraId="0304E44C" w14:textId="77777777" w:rsidR="009855AC" w:rsidRPr="00AC6E74" w:rsidRDefault="009855AC" w:rsidP="009855AC">
      <w:pPr>
        <w:pStyle w:val="ListParagraph"/>
        <w:ind w:left="1080"/>
      </w:pPr>
    </w:p>
    <w:p w14:paraId="7C63572F" w14:textId="1D2B06B7" w:rsidR="007A7970" w:rsidRPr="00AC6E74" w:rsidRDefault="007A7970" w:rsidP="00EA6772">
      <w:pPr>
        <w:pStyle w:val="ListParagraph"/>
        <w:numPr>
          <w:ilvl w:val="0"/>
          <w:numId w:val="24"/>
        </w:numPr>
        <w:pBdr>
          <w:top w:val="nil"/>
          <w:left w:val="nil"/>
          <w:bottom w:val="nil"/>
          <w:right w:val="nil"/>
          <w:between w:val="nil"/>
          <w:bar w:val="nil"/>
        </w:pBdr>
        <w:rPr>
          <w:bCs/>
        </w:rPr>
      </w:pPr>
      <w:r w:rsidRPr="00AC6E74">
        <w:rPr>
          <w:i/>
        </w:rPr>
        <w:t>No, Won</w:t>
      </w:r>
      <w:r w:rsidRPr="00AC6E74">
        <w:t xml:space="preserve">, </w:t>
      </w:r>
      <w:r w:rsidRPr="00AC6E74">
        <w:rPr>
          <w:b/>
        </w:rPr>
        <w:t>Laurie Mook</w:t>
      </w:r>
      <w:r w:rsidRPr="00AC6E74">
        <w:t xml:space="preserve"> &amp; Daniel </w:t>
      </w:r>
      <w:proofErr w:type="spellStart"/>
      <w:r w:rsidRPr="00AC6E74">
        <w:t>Schugurensky</w:t>
      </w:r>
      <w:proofErr w:type="spellEnd"/>
      <w:r w:rsidRPr="00AC6E74">
        <w:t xml:space="preserve"> (</w:t>
      </w:r>
      <w:r w:rsidR="000A5C17" w:rsidRPr="00AC6E74">
        <w:t>2017)</w:t>
      </w:r>
      <w:r w:rsidR="006B5C70" w:rsidRPr="00AC6E74">
        <w:t>.</w:t>
      </w:r>
      <w:r w:rsidRPr="00AC6E74">
        <w:t xml:space="preserve"> Ideation in online participatory platforms: towards a conceptual framework. </w:t>
      </w:r>
      <w:r w:rsidRPr="00AC6E74">
        <w:rPr>
          <w:i/>
        </w:rPr>
        <w:t>Information Polity</w:t>
      </w:r>
      <w:r w:rsidR="000A5C17" w:rsidRPr="00AC6E74">
        <w:t xml:space="preserve"> </w:t>
      </w:r>
      <w:r w:rsidR="000A5C17" w:rsidRPr="00AC6E74">
        <w:rPr>
          <w:i/>
        </w:rPr>
        <w:t>22</w:t>
      </w:r>
      <w:r w:rsidR="000A5C17" w:rsidRPr="00AC6E74">
        <w:t xml:space="preserve"> (2-3), 101-116.</w:t>
      </w:r>
      <w:r w:rsidR="003C3C75" w:rsidRPr="00AC6E74">
        <w:t xml:space="preserve"> </w:t>
      </w:r>
      <w:r w:rsidR="003C3C75" w:rsidRPr="00AC6E74">
        <w:rPr>
          <w:i/>
        </w:rPr>
        <w:t>Co-conceptualization, analysis and writing.</w:t>
      </w:r>
    </w:p>
    <w:p w14:paraId="0A14919A" w14:textId="77777777" w:rsidR="007A7970" w:rsidRPr="00AC6E74" w:rsidRDefault="007A7970" w:rsidP="003254F8">
      <w:pPr>
        <w:pBdr>
          <w:top w:val="nil"/>
          <w:left w:val="nil"/>
          <w:bottom w:val="nil"/>
          <w:right w:val="nil"/>
          <w:between w:val="nil"/>
          <w:bar w:val="nil"/>
        </w:pBdr>
        <w:ind w:left="360"/>
      </w:pPr>
    </w:p>
    <w:p w14:paraId="5222673C" w14:textId="77777777" w:rsidR="007A7970" w:rsidRPr="00AC6E74" w:rsidRDefault="007A7970" w:rsidP="003254F8">
      <w:pPr>
        <w:pBdr>
          <w:top w:val="nil"/>
          <w:left w:val="nil"/>
          <w:bottom w:val="nil"/>
          <w:right w:val="nil"/>
          <w:between w:val="nil"/>
          <w:bar w:val="nil"/>
        </w:pBdr>
        <w:ind w:left="360"/>
        <w:rPr>
          <w:bCs/>
        </w:rPr>
      </w:pPr>
      <w:r w:rsidRPr="00AC6E74">
        <w:t xml:space="preserve">This article is a revised and expanded version of a paper in the proceedings of the 17th Annual International Conference on Digital Government Research under the title </w:t>
      </w:r>
      <w:r w:rsidRPr="00AC6E74">
        <w:rPr>
          <w:i/>
        </w:rPr>
        <w:t>Examining ideation processes in online invited spaces.</w:t>
      </w:r>
    </w:p>
    <w:p w14:paraId="0CDF3BAC" w14:textId="77777777" w:rsidR="007A7970" w:rsidRPr="00AC6E74" w:rsidRDefault="007A7970" w:rsidP="003254F8">
      <w:pPr>
        <w:pStyle w:val="ListParagraph"/>
        <w:pBdr>
          <w:top w:val="nil"/>
          <w:left w:val="nil"/>
          <w:bottom w:val="nil"/>
          <w:right w:val="nil"/>
          <w:between w:val="nil"/>
          <w:bar w:val="nil"/>
        </w:pBdr>
        <w:ind w:left="360"/>
        <w:rPr>
          <w:bCs/>
          <w:i/>
        </w:rPr>
      </w:pPr>
    </w:p>
    <w:p w14:paraId="55943EE8" w14:textId="28A816E9" w:rsidR="00BE48ED" w:rsidRPr="00AC6E74" w:rsidRDefault="00BE48ED" w:rsidP="00EA6772">
      <w:pPr>
        <w:pStyle w:val="ListParagraph"/>
        <w:numPr>
          <w:ilvl w:val="0"/>
          <w:numId w:val="24"/>
        </w:numPr>
        <w:pBdr>
          <w:top w:val="nil"/>
          <w:left w:val="nil"/>
          <w:bottom w:val="nil"/>
          <w:right w:val="nil"/>
          <w:between w:val="nil"/>
          <w:bar w:val="nil"/>
        </w:pBdr>
        <w:rPr>
          <w:bCs/>
          <w:i/>
        </w:rPr>
      </w:pPr>
      <w:r w:rsidRPr="00AC6E74">
        <w:rPr>
          <w:bCs/>
        </w:rPr>
        <w:t xml:space="preserve">Wang, Lili, </w:t>
      </w:r>
      <w:r w:rsidRPr="00AC6E74">
        <w:rPr>
          <w:b/>
          <w:bCs/>
        </w:rPr>
        <w:t>Laurie Mook</w:t>
      </w:r>
      <w:r w:rsidRPr="00AC6E74">
        <w:rPr>
          <w:bCs/>
        </w:rPr>
        <w:t xml:space="preserve"> &amp; </w:t>
      </w:r>
      <w:proofErr w:type="spellStart"/>
      <w:r w:rsidRPr="00AC6E74">
        <w:rPr>
          <w:bCs/>
        </w:rPr>
        <w:t>Femida</w:t>
      </w:r>
      <w:proofErr w:type="spellEnd"/>
      <w:r w:rsidRPr="00AC6E74">
        <w:rPr>
          <w:bCs/>
        </w:rPr>
        <w:t xml:space="preserve"> Handy (2017). An empirical examination of formal and informal volunteering in Canada. </w:t>
      </w:r>
      <w:r w:rsidR="00F11939" w:rsidRPr="00AC6E74">
        <w:rPr>
          <w:i/>
          <w:iCs/>
        </w:rPr>
        <w:t>VOLUNTAS: International Journal of Voluntary and Nonprofit Organizations</w:t>
      </w:r>
      <w:r w:rsidRPr="00AC6E74">
        <w:rPr>
          <w:bCs/>
          <w:i/>
        </w:rPr>
        <w:t xml:space="preserve"> 28 </w:t>
      </w:r>
      <w:r w:rsidRPr="00AC6E74">
        <w:rPr>
          <w:bCs/>
        </w:rPr>
        <w:t>(1), 139-161.</w:t>
      </w:r>
      <w:r w:rsidR="003C3C75" w:rsidRPr="00AC6E74">
        <w:rPr>
          <w:bCs/>
        </w:rPr>
        <w:t xml:space="preserve"> </w:t>
      </w:r>
      <w:r w:rsidR="003C3C75" w:rsidRPr="00AC6E74">
        <w:rPr>
          <w:i/>
        </w:rPr>
        <w:t>Co-conceptualization, and aided with analysis and writing.</w:t>
      </w:r>
    </w:p>
    <w:p w14:paraId="07EA8860" w14:textId="77777777" w:rsidR="00BE48ED" w:rsidRPr="00AC6E74" w:rsidRDefault="00BE48ED" w:rsidP="003254F8">
      <w:pPr>
        <w:pStyle w:val="ListParagraph"/>
        <w:pBdr>
          <w:top w:val="nil"/>
          <w:left w:val="nil"/>
          <w:bottom w:val="nil"/>
          <w:right w:val="nil"/>
          <w:between w:val="nil"/>
          <w:bar w:val="nil"/>
        </w:pBdr>
        <w:ind w:left="360"/>
        <w:rPr>
          <w:bCs/>
          <w:i/>
        </w:rPr>
      </w:pPr>
    </w:p>
    <w:p w14:paraId="48628DE6" w14:textId="3177218A" w:rsidR="00BE48ED" w:rsidRPr="00AC6E74" w:rsidRDefault="00BE48ED" w:rsidP="00EA6772">
      <w:pPr>
        <w:pStyle w:val="ListParagraph"/>
        <w:numPr>
          <w:ilvl w:val="0"/>
          <w:numId w:val="24"/>
        </w:numPr>
        <w:ind w:right="-540"/>
      </w:pPr>
      <w:r w:rsidRPr="00AC6E74">
        <w:rPr>
          <w:i/>
        </w:rPr>
        <w:t xml:space="preserve">John </w:t>
      </w:r>
      <w:proofErr w:type="spellStart"/>
      <w:r w:rsidRPr="00AC6E74">
        <w:rPr>
          <w:i/>
        </w:rPr>
        <w:t>Maiorano</w:t>
      </w:r>
      <w:proofErr w:type="spellEnd"/>
      <w:r w:rsidRPr="00AC6E74">
        <w:rPr>
          <w:i/>
        </w:rPr>
        <w:t xml:space="preserve">, </w:t>
      </w:r>
      <w:r w:rsidRPr="00AC6E74">
        <w:rPr>
          <w:b/>
        </w:rPr>
        <w:t>Laurie Mook</w:t>
      </w:r>
      <w:r w:rsidRPr="00AC6E74">
        <w:t xml:space="preserve"> &amp; Jack Quarter (2016). Is there a credit union niche? Comparing Canadian credit union and bank branch locations. </w:t>
      </w:r>
      <w:r w:rsidRPr="00AC6E74">
        <w:rPr>
          <w:i/>
        </w:rPr>
        <w:t xml:space="preserve">Canadian Journal of Nonprofit and Social Economy Research </w:t>
      </w:r>
      <w:r w:rsidR="00B412FE" w:rsidRPr="00AC6E74">
        <w:rPr>
          <w:i/>
        </w:rPr>
        <w:t>7</w:t>
      </w:r>
      <w:r w:rsidR="00B412FE" w:rsidRPr="00AC6E74">
        <w:t xml:space="preserve"> (2), 40-56.</w:t>
      </w:r>
      <w:r w:rsidR="003C3C75" w:rsidRPr="00AC6E74">
        <w:t xml:space="preserve"> </w:t>
      </w:r>
      <w:r w:rsidR="003C3C75" w:rsidRPr="00AC6E74">
        <w:rPr>
          <w:i/>
        </w:rPr>
        <w:t>Co-conceptualization, and aided with analysis and writing.</w:t>
      </w:r>
      <w:r w:rsidR="00614C57">
        <w:rPr>
          <w:i/>
        </w:rPr>
        <w:t xml:space="preserve"> </w:t>
      </w:r>
      <w:r w:rsidR="00614C57" w:rsidRPr="00614C57">
        <w:rPr>
          <w:b/>
          <w:bCs/>
          <w:color w:val="E1760F"/>
        </w:rPr>
        <w:t>OPEN ACCESS</w:t>
      </w:r>
    </w:p>
    <w:p w14:paraId="333E20AD" w14:textId="77777777" w:rsidR="00BE48ED" w:rsidRPr="00AC6E74" w:rsidRDefault="00BE48ED" w:rsidP="003254F8">
      <w:pPr>
        <w:pStyle w:val="ListParagraph"/>
        <w:pBdr>
          <w:top w:val="nil"/>
          <w:left w:val="nil"/>
          <w:bottom w:val="nil"/>
          <w:right w:val="nil"/>
          <w:between w:val="nil"/>
          <w:bar w:val="nil"/>
        </w:pBdr>
        <w:ind w:left="360"/>
        <w:rPr>
          <w:bCs/>
          <w:i/>
        </w:rPr>
      </w:pPr>
    </w:p>
    <w:p w14:paraId="327296D5" w14:textId="347F7447" w:rsidR="00404E96" w:rsidRPr="00AC6E74" w:rsidRDefault="00404E96" w:rsidP="00EA6772">
      <w:pPr>
        <w:pStyle w:val="ListParagraph"/>
        <w:numPr>
          <w:ilvl w:val="0"/>
          <w:numId w:val="24"/>
        </w:numPr>
        <w:pBdr>
          <w:top w:val="nil"/>
          <w:left w:val="nil"/>
          <w:bottom w:val="nil"/>
          <w:right w:val="nil"/>
          <w:between w:val="nil"/>
          <w:bar w:val="nil"/>
        </w:pBdr>
        <w:rPr>
          <w:bCs/>
        </w:rPr>
      </w:pPr>
      <w:r w:rsidRPr="00AC6E74">
        <w:rPr>
          <w:bCs/>
          <w:i/>
        </w:rPr>
        <w:t>No, Won</w:t>
      </w:r>
      <w:r w:rsidRPr="00AC6E74">
        <w:rPr>
          <w:bCs/>
        </w:rPr>
        <w:t xml:space="preserve">, </w:t>
      </w:r>
      <w:r w:rsidRPr="00AC6E74">
        <w:rPr>
          <w:b/>
          <w:bCs/>
        </w:rPr>
        <w:t>Laurie Mook</w:t>
      </w:r>
      <w:r w:rsidRPr="00AC6E74">
        <w:rPr>
          <w:bCs/>
        </w:rPr>
        <w:t xml:space="preserve"> &amp; Daniel </w:t>
      </w:r>
      <w:proofErr w:type="spellStart"/>
      <w:r w:rsidRPr="00AC6E74">
        <w:rPr>
          <w:bCs/>
        </w:rPr>
        <w:t>Schugurensky</w:t>
      </w:r>
      <w:proofErr w:type="spellEnd"/>
      <w:r w:rsidRPr="00AC6E74">
        <w:rPr>
          <w:bCs/>
        </w:rPr>
        <w:t xml:space="preserve"> (</w:t>
      </w:r>
      <w:r w:rsidR="005A55D1" w:rsidRPr="00AC6E74">
        <w:rPr>
          <w:bCs/>
        </w:rPr>
        <w:t>2016</w:t>
      </w:r>
      <w:r w:rsidRPr="00AC6E74">
        <w:rPr>
          <w:bCs/>
        </w:rPr>
        <w:t xml:space="preserve">). Concurrent or integrated hybridity? Exploring offline and online citizen participation in invited spaces. </w:t>
      </w:r>
      <w:r w:rsidRPr="00AC6E74">
        <w:rPr>
          <w:rFonts w:eastAsia="Times New Roman" w:cs="Times New Roman"/>
          <w:i/>
        </w:rPr>
        <w:t>International Journal of Organization Theory and Behavior</w:t>
      </w:r>
      <w:r w:rsidR="0004303D" w:rsidRPr="00AC6E74">
        <w:rPr>
          <w:rFonts w:eastAsia="Times New Roman" w:cs="Times New Roman"/>
        </w:rPr>
        <w:t xml:space="preserve"> 19 (4), 514-</w:t>
      </w:r>
      <w:r w:rsidR="00C52AD6" w:rsidRPr="00AC6E74">
        <w:rPr>
          <w:rFonts w:eastAsia="Times New Roman" w:cs="Times New Roman"/>
        </w:rPr>
        <w:t>535.</w:t>
      </w:r>
      <w:r w:rsidR="003C3C75" w:rsidRPr="00AC6E74">
        <w:rPr>
          <w:rFonts w:eastAsia="Times New Roman" w:cs="Times New Roman"/>
        </w:rPr>
        <w:t xml:space="preserve"> </w:t>
      </w:r>
      <w:r w:rsidR="003C3C75" w:rsidRPr="00AC6E74">
        <w:rPr>
          <w:i/>
        </w:rPr>
        <w:t>Co-conceptualization, analysis and writing.</w:t>
      </w:r>
    </w:p>
    <w:p w14:paraId="77B2AC67" w14:textId="77777777" w:rsidR="00B4225B" w:rsidRPr="00AC6E74" w:rsidRDefault="00B4225B" w:rsidP="004E312B">
      <w:pPr>
        <w:pBdr>
          <w:top w:val="nil"/>
          <w:left w:val="nil"/>
          <w:bottom w:val="nil"/>
          <w:right w:val="nil"/>
          <w:between w:val="nil"/>
          <w:bar w:val="nil"/>
        </w:pBdr>
        <w:rPr>
          <w:bCs/>
        </w:rPr>
      </w:pPr>
    </w:p>
    <w:p w14:paraId="4E7FB854" w14:textId="7ECC13D1" w:rsidR="0027406A" w:rsidRPr="00AC6E74" w:rsidRDefault="0027406A"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rPr>
          <w:bCs/>
        </w:rPr>
        <w:t xml:space="preserve">, </w:t>
      </w:r>
      <w:r w:rsidRPr="00AC6E74">
        <w:rPr>
          <w:bCs/>
          <w:i/>
        </w:rPr>
        <w:t>Andrea Chan</w:t>
      </w:r>
      <w:r w:rsidRPr="00AC6E74">
        <w:rPr>
          <w:bCs/>
        </w:rPr>
        <w:t xml:space="preserve"> &amp; Dan Kershaw (2015). </w:t>
      </w:r>
      <w:r w:rsidR="00976C38" w:rsidRPr="00AC6E74">
        <w:rPr>
          <w:bCs/>
        </w:rPr>
        <w:t>M</w:t>
      </w:r>
      <w:r w:rsidRPr="00AC6E74">
        <w:rPr>
          <w:bCs/>
        </w:rPr>
        <w:t>easuring social</w:t>
      </w:r>
      <w:r w:rsidR="00976C38" w:rsidRPr="00AC6E74">
        <w:rPr>
          <w:bCs/>
        </w:rPr>
        <w:t xml:space="preserve"> enterprise</w:t>
      </w:r>
      <w:r w:rsidRPr="00AC6E74">
        <w:rPr>
          <w:bCs/>
        </w:rPr>
        <w:t xml:space="preserve"> value</w:t>
      </w:r>
      <w:r w:rsidR="00976C38" w:rsidRPr="00AC6E74">
        <w:rPr>
          <w:bCs/>
        </w:rPr>
        <w:t xml:space="preserve"> creating</w:t>
      </w:r>
      <w:r w:rsidRPr="00AC6E74">
        <w:rPr>
          <w:bCs/>
        </w:rPr>
        <w:t xml:space="preserve">: The case of Furniture Bank. </w:t>
      </w:r>
      <w:r w:rsidRPr="00AC6E74">
        <w:rPr>
          <w:bCs/>
          <w:i/>
        </w:rPr>
        <w:t>Nonprofit Management &amp; Leadership</w:t>
      </w:r>
      <w:r w:rsidR="00976C38" w:rsidRPr="00AC6E74">
        <w:rPr>
          <w:bCs/>
          <w:i/>
        </w:rPr>
        <w:t xml:space="preserve"> 26 </w:t>
      </w:r>
      <w:r w:rsidR="00976C38" w:rsidRPr="00AC6E74">
        <w:rPr>
          <w:bCs/>
        </w:rPr>
        <w:t>(2), 189-</w:t>
      </w:r>
      <w:r w:rsidR="004122C5" w:rsidRPr="00AC6E74">
        <w:rPr>
          <w:bCs/>
        </w:rPr>
        <w:t>207</w:t>
      </w:r>
      <w:r w:rsidRPr="00AC6E74">
        <w:rPr>
          <w:bCs/>
          <w:i/>
        </w:rPr>
        <w:t xml:space="preserve">. </w:t>
      </w:r>
      <w:r w:rsidRPr="00AC6E74">
        <w:rPr>
          <w:i/>
        </w:rPr>
        <w:t>Conceptualization, analysis and writing.</w:t>
      </w:r>
    </w:p>
    <w:p w14:paraId="14CF3ADF" w14:textId="77777777" w:rsidR="0027406A" w:rsidRPr="00AC6E74" w:rsidRDefault="0027406A" w:rsidP="003254F8">
      <w:pPr>
        <w:pBdr>
          <w:top w:val="nil"/>
          <w:left w:val="nil"/>
          <w:bottom w:val="nil"/>
          <w:right w:val="nil"/>
          <w:between w:val="nil"/>
          <w:bar w:val="nil"/>
        </w:pBdr>
        <w:ind w:left="360" w:hanging="360"/>
        <w:rPr>
          <w:bCs/>
        </w:rPr>
      </w:pPr>
    </w:p>
    <w:p w14:paraId="6D123402" w14:textId="758261DE" w:rsidR="0027406A" w:rsidRPr="00AC6E74" w:rsidRDefault="0027406A"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rPr>
          <w:bCs/>
        </w:rPr>
        <w:t xml:space="preserve">, </w:t>
      </w:r>
      <w:r w:rsidRPr="00AC6E74">
        <w:rPr>
          <w:bCs/>
          <w:i/>
        </w:rPr>
        <w:t xml:space="preserve">John </w:t>
      </w:r>
      <w:proofErr w:type="spellStart"/>
      <w:r w:rsidRPr="00AC6E74">
        <w:rPr>
          <w:bCs/>
          <w:i/>
        </w:rPr>
        <w:t>Mairoano</w:t>
      </w:r>
      <w:proofErr w:type="spellEnd"/>
      <w:r w:rsidRPr="00AC6E74">
        <w:rPr>
          <w:bCs/>
        </w:rPr>
        <w:t xml:space="preserve">, </w:t>
      </w:r>
      <w:proofErr w:type="spellStart"/>
      <w:r w:rsidRPr="00AC6E74">
        <w:rPr>
          <w:bCs/>
        </w:rPr>
        <w:t>Sherida</w:t>
      </w:r>
      <w:proofErr w:type="spellEnd"/>
      <w:r w:rsidRPr="00AC6E74">
        <w:rPr>
          <w:bCs/>
        </w:rPr>
        <w:t xml:space="preserve"> Ryan, Ann Armstrong &amp; Jack Quarter (2015). Turning </w:t>
      </w:r>
      <w:r w:rsidR="00D433F9" w:rsidRPr="00AC6E74">
        <w:rPr>
          <w:bCs/>
        </w:rPr>
        <w:t>Social Return on Investment</w:t>
      </w:r>
      <w:r w:rsidRPr="00AC6E74">
        <w:rPr>
          <w:bCs/>
        </w:rPr>
        <w:t xml:space="preserve"> on its head: </w:t>
      </w:r>
      <w:r w:rsidR="00D433F9" w:rsidRPr="00AC6E74">
        <w:rPr>
          <w:bCs/>
        </w:rPr>
        <w:t>The Stakeholder Impact Statement</w:t>
      </w:r>
      <w:r w:rsidR="00511896" w:rsidRPr="00AC6E74">
        <w:rPr>
          <w:bCs/>
        </w:rPr>
        <w:t xml:space="preserve">. </w:t>
      </w:r>
      <w:r w:rsidRPr="00AC6E74">
        <w:rPr>
          <w:bCs/>
          <w:i/>
        </w:rPr>
        <w:t>Nonprofit Management &amp; Leadership</w:t>
      </w:r>
      <w:r w:rsidR="004122C5" w:rsidRPr="00AC6E74">
        <w:rPr>
          <w:bCs/>
          <w:i/>
        </w:rPr>
        <w:t xml:space="preserve"> 26 </w:t>
      </w:r>
      <w:r w:rsidR="004122C5" w:rsidRPr="00AC6E74">
        <w:rPr>
          <w:bCs/>
        </w:rPr>
        <w:t>(2), 229-245</w:t>
      </w:r>
      <w:r w:rsidR="004122C5" w:rsidRPr="00AC6E74">
        <w:rPr>
          <w:bCs/>
          <w:i/>
        </w:rPr>
        <w:t>.</w:t>
      </w:r>
      <w:r w:rsidRPr="00AC6E74">
        <w:rPr>
          <w:bCs/>
          <w:i/>
        </w:rPr>
        <w:t xml:space="preserve"> </w:t>
      </w:r>
      <w:r w:rsidRPr="00AC6E74">
        <w:rPr>
          <w:i/>
        </w:rPr>
        <w:t>Conceptualization, analysis and major portion of writing.</w:t>
      </w:r>
    </w:p>
    <w:p w14:paraId="6E621700" w14:textId="77777777" w:rsidR="0027406A" w:rsidRPr="00AC6E74" w:rsidRDefault="0027406A" w:rsidP="003254F8">
      <w:pPr>
        <w:pBdr>
          <w:top w:val="nil"/>
          <w:left w:val="nil"/>
          <w:bottom w:val="nil"/>
          <w:right w:val="nil"/>
          <w:between w:val="nil"/>
          <w:bar w:val="nil"/>
        </w:pBdr>
        <w:ind w:left="360" w:hanging="360"/>
        <w:rPr>
          <w:bCs/>
        </w:rPr>
      </w:pPr>
    </w:p>
    <w:p w14:paraId="441958F4" w14:textId="76867216" w:rsidR="0027406A" w:rsidRPr="00406FF9" w:rsidRDefault="0027406A" w:rsidP="00EA6772">
      <w:pPr>
        <w:pStyle w:val="ListParagraph"/>
        <w:numPr>
          <w:ilvl w:val="0"/>
          <w:numId w:val="24"/>
        </w:numPr>
        <w:pBdr>
          <w:top w:val="nil"/>
          <w:left w:val="nil"/>
          <w:bottom w:val="nil"/>
          <w:right w:val="nil"/>
          <w:between w:val="nil"/>
          <w:bar w:val="nil"/>
        </w:pBdr>
        <w:rPr>
          <w:bCs/>
        </w:rPr>
      </w:pPr>
      <w:r w:rsidRPr="00AC6E74">
        <w:rPr>
          <w:bCs/>
        </w:rPr>
        <w:t xml:space="preserve">Owen, F., Li, J., </w:t>
      </w:r>
      <w:r w:rsidRPr="00AC6E74">
        <w:rPr>
          <w:bCs/>
          <w:i/>
        </w:rPr>
        <w:t>Whittingham, L</w:t>
      </w:r>
      <w:r w:rsidRPr="00AC6E74">
        <w:rPr>
          <w:bCs/>
        </w:rPr>
        <w:t>., Hope, J</w:t>
      </w:r>
      <w:r w:rsidRPr="00AC6E74">
        <w:rPr>
          <w:bCs/>
          <w:i/>
        </w:rPr>
        <w:t>., Bishop, C</w:t>
      </w:r>
      <w:r w:rsidRPr="00AC6E74">
        <w:rPr>
          <w:bCs/>
        </w:rPr>
        <w:t xml:space="preserve">., </w:t>
      </w:r>
      <w:proofErr w:type="spellStart"/>
      <w:r w:rsidRPr="00AC6E74">
        <w:rPr>
          <w:bCs/>
          <w:i/>
        </w:rPr>
        <w:t>Readhead</w:t>
      </w:r>
      <w:proofErr w:type="spellEnd"/>
      <w:r w:rsidRPr="00AC6E74">
        <w:rPr>
          <w:bCs/>
        </w:rPr>
        <w:t xml:space="preserve">, A. &amp; </w:t>
      </w:r>
      <w:r w:rsidRPr="00AC6E74">
        <w:rPr>
          <w:b/>
          <w:bCs/>
        </w:rPr>
        <w:t>Mook, Laurie</w:t>
      </w:r>
      <w:r w:rsidRPr="00AC6E74">
        <w:rPr>
          <w:bCs/>
        </w:rPr>
        <w:t xml:space="preserve"> (2015). Social return on investment of an innovative employment option for persons with developmental disabilities: Common Ground Co-operative. </w:t>
      </w:r>
      <w:r w:rsidRPr="00AC6E74">
        <w:rPr>
          <w:bCs/>
          <w:i/>
        </w:rPr>
        <w:t>Nonprofit Management &amp; Leadership</w:t>
      </w:r>
      <w:r w:rsidR="004122C5" w:rsidRPr="00AC6E74">
        <w:rPr>
          <w:bCs/>
          <w:i/>
        </w:rPr>
        <w:t xml:space="preserve"> 26 </w:t>
      </w:r>
      <w:r w:rsidR="004122C5" w:rsidRPr="00AC6E74">
        <w:rPr>
          <w:bCs/>
        </w:rPr>
        <w:t>(2), 209-228</w:t>
      </w:r>
      <w:r w:rsidR="004122C5" w:rsidRPr="00AC6E74">
        <w:rPr>
          <w:bCs/>
          <w:i/>
        </w:rPr>
        <w:t>.</w:t>
      </w:r>
      <w:r w:rsidRPr="00AC6E74">
        <w:rPr>
          <w:bCs/>
          <w:i/>
        </w:rPr>
        <w:t xml:space="preserve"> Aided with analysis and writing.</w:t>
      </w:r>
    </w:p>
    <w:p w14:paraId="1B766F85" w14:textId="77777777" w:rsidR="0027406A" w:rsidRPr="00DD60A7" w:rsidRDefault="0027406A" w:rsidP="00DD60A7">
      <w:pPr>
        <w:pBdr>
          <w:top w:val="nil"/>
          <w:left w:val="nil"/>
          <w:bottom w:val="nil"/>
          <w:right w:val="nil"/>
          <w:between w:val="nil"/>
          <w:bar w:val="nil"/>
        </w:pBdr>
        <w:rPr>
          <w:bCs/>
        </w:rPr>
      </w:pPr>
    </w:p>
    <w:p w14:paraId="5612459C" w14:textId="6A55E74C"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 xml:space="preserve">Chum, Antony, Sara Carpenter, </w:t>
      </w:r>
      <w:r w:rsidRPr="00AC6E74">
        <w:rPr>
          <w:i/>
        </w:rPr>
        <w:t>Eddie Farrell,</w:t>
      </w:r>
      <w:r w:rsidRPr="00AC6E74">
        <w:t xml:space="preserve"> </w:t>
      </w:r>
      <w:r w:rsidRPr="00AC6E74">
        <w:rPr>
          <w:b/>
        </w:rPr>
        <w:t>Laurie Mook</w:t>
      </w:r>
      <w:r w:rsidRPr="00AC6E74">
        <w:t xml:space="preserve">,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(2015). A multilevel study of contextual determinants for volunteering to improve employability—the role of area-level material insecurity. </w:t>
      </w:r>
      <w:r w:rsidRPr="00AC6E74">
        <w:rPr>
          <w:i/>
        </w:rPr>
        <w:t>The Canadian Geographer</w:t>
      </w:r>
      <w:r w:rsidR="004122C5" w:rsidRPr="00AC6E74">
        <w:rPr>
          <w:i/>
        </w:rPr>
        <w:t xml:space="preserve"> 59</w:t>
      </w:r>
      <w:r w:rsidR="004122C5" w:rsidRPr="00AC6E74">
        <w:t xml:space="preserve"> (3), </w:t>
      </w:r>
      <w:r w:rsidR="00A15472" w:rsidRPr="00AC6E74">
        <w:t xml:space="preserve">354-368. </w:t>
      </w:r>
      <w:r w:rsidR="002F01FC" w:rsidRPr="00AC6E74">
        <w:rPr>
          <w:i/>
        </w:rPr>
        <w:t>Co-</w:t>
      </w:r>
      <w:r w:rsidR="000367B7" w:rsidRPr="00AC6E74">
        <w:rPr>
          <w:i/>
        </w:rPr>
        <w:t>conceptualization and writing.</w:t>
      </w:r>
    </w:p>
    <w:p w14:paraId="73DAD66C" w14:textId="77777777" w:rsidR="004122C5" w:rsidRPr="00AC6E74" w:rsidRDefault="004122C5" w:rsidP="003254F8">
      <w:pPr>
        <w:pBdr>
          <w:top w:val="nil"/>
          <w:left w:val="nil"/>
          <w:bottom w:val="nil"/>
          <w:right w:val="nil"/>
          <w:between w:val="nil"/>
          <w:bar w:val="nil"/>
        </w:pBdr>
        <w:spacing w:line="276" w:lineRule="auto"/>
        <w:ind w:left="360"/>
      </w:pPr>
    </w:p>
    <w:p w14:paraId="075C1D40" w14:textId="5C04B26E" w:rsidR="004122C5" w:rsidRPr="00AC6E74" w:rsidRDefault="004122C5"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rPr>
        <w:t xml:space="preserve">John </w:t>
      </w:r>
      <w:proofErr w:type="spellStart"/>
      <w:r w:rsidRPr="00AC6E74">
        <w:rPr>
          <w:i/>
        </w:rPr>
        <w:t>Maiorano</w:t>
      </w:r>
      <w:proofErr w:type="spellEnd"/>
      <w:r w:rsidRPr="00AC6E74">
        <w:t xml:space="preserve"> &amp; Jack Quarter (2015). Credit </w:t>
      </w:r>
      <w:r w:rsidR="00AE2173">
        <w:t>u</w:t>
      </w:r>
      <w:r w:rsidRPr="00AC6E74">
        <w:t xml:space="preserve">nions: Market niche or market accommodation? </w:t>
      </w:r>
      <w:r w:rsidRPr="00AC6E74">
        <w:rPr>
          <w:i/>
        </w:rPr>
        <w:t xml:space="preserve">Nonprofit and Voluntary Sector Quarterly 44 </w:t>
      </w:r>
      <w:r w:rsidRPr="00AC6E74">
        <w:t xml:space="preserve">(4), 814-831. </w:t>
      </w:r>
      <w:r w:rsidRPr="00AC6E74">
        <w:rPr>
          <w:bCs/>
          <w:i/>
        </w:rPr>
        <w:t>Co-con</w:t>
      </w:r>
      <w:r w:rsidRPr="00AC6E74">
        <w:rPr>
          <w:i/>
        </w:rPr>
        <w:t>ceptualization, analysis and writing.</w:t>
      </w:r>
    </w:p>
    <w:p w14:paraId="16054A64" w14:textId="77777777" w:rsidR="00115EA3" w:rsidRPr="00AC6E74" w:rsidRDefault="00115EA3" w:rsidP="003254F8">
      <w:pPr>
        <w:pBdr>
          <w:top w:val="nil"/>
          <w:left w:val="nil"/>
          <w:bottom w:val="nil"/>
          <w:right w:val="nil"/>
          <w:between w:val="nil"/>
          <w:bar w:val="nil"/>
        </w:pBdr>
        <w:ind w:left="360"/>
      </w:pPr>
    </w:p>
    <w:p w14:paraId="43E98E17" w14:textId="6C1B446B" w:rsidR="006837E7" w:rsidRPr="00AC6E74" w:rsidRDefault="006837E7" w:rsidP="00EA6772">
      <w:pPr>
        <w:pStyle w:val="ListParagraph"/>
        <w:numPr>
          <w:ilvl w:val="0"/>
          <w:numId w:val="24"/>
        </w:numPr>
        <w:pBdr>
          <w:top w:val="nil"/>
          <w:left w:val="nil"/>
          <w:bottom w:val="nil"/>
          <w:right w:val="nil"/>
          <w:between w:val="nil"/>
          <w:bar w:val="nil"/>
        </w:pBdr>
        <w:spacing w:line="276" w:lineRule="auto"/>
        <w:rPr>
          <w:bCs/>
          <w:iCs/>
        </w:rPr>
      </w:pPr>
      <w:r w:rsidRPr="00AC6E74">
        <w:rPr>
          <w:b/>
          <w:bCs/>
          <w:iCs/>
        </w:rPr>
        <w:t>Mook, Laurie</w:t>
      </w:r>
      <w:r w:rsidRPr="00AC6E74">
        <w:rPr>
          <w:bCs/>
          <w:iCs/>
        </w:rPr>
        <w:t xml:space="preserve"> (2014). An </w:t>
      </w:r>
      <w:r w:rsidR="00334377" w:rsidRPr="00AC6E74">
        <w:rPr>
          <w:bCs/>
          <w:iCs/>
        </w:rPr>
        <w:t>i</w:t>
      </w:r>
      <w:r w:rsidRPr="00AC6E74">
        <w:rPr>
          <w:bCs/>
          <w:iCs/>
        </w:rPr>
        <w:t xml:space="preserve">ntegrated </w:t>
      </w:r>
      <w:r w:rsidR="00334377" w:rsidRPr="00AC6E74">
        <w:rPr>
          <w:bCs/>
          <w:iCs/>
        </w:rPr>
        <w:t>s</w:t>
      </w:r>
      <w:r w:rsidRPr="00AC6E74">
        <w:rPr>
          <w:bCs/>
          <w:iCs/>
        </w:rPr>
        <w:t xml:space="preserve">ocial </w:t>
      </w:r>
      <w:r w:rsidR="00334377" w:rsidRPr="00AC6E74">
        <w:rPr>
          <w:bCs/>
          <w:iCs/>
        </w:rPr>
        <w:t>a</w:t>
      </w:r>
      <w:r w:rsidRPr="00AC6E74">
        <w:rPr>
          <w:bCs/>
          <w:iCs/>
        </w:rPr>
        <w:t xml:space="preserve">ccounting </w:t>
      </w:r>
      <w:r w:rsidR="00334377" w:rsidRPr="00AC6E74">
        <w:rPr>
          <w:bCs/>
          <w:iCs/>
        </w:rPr>
        <w:t>m</w:t>
      </w:r>
      <w:r w:rsidRPr="00AC6E74">
        <w:rPr>
          <w:bCs/>
          <w:iCs/>
        </w:rPr>
        <w:t xml:space="preserve">odel for </w:t>
      </w:r>
      <w:r w:rsidR="00334377" w:rsidRPr="00AC6E74">
        <w:rPr>
          <w:bCs/>
          <w:iCs/>
        </w:rPr>
        <w:t>n</w:t>
      </w:r>
      <w:r w:rsidRPr="00AC6E74">
        <w:rPr>
          <w:bCs/>
          <w:iCs/>
        </w:rPr>
        <w:t xml:space="preserve">onprofit </w:t>
      </w:r>
      <w:r w:rsidR="00334377" w:rsidRPr="00AC6E74">
        <w:rPr>
          <w:bCs/>
          <w:iCs/>
        </w:rPr>
        <w:t>o</w:t>
      </w:r>
      <w:r w:rsidRPr="00AC6E74">
        <w:rPr>
          <w:bCs/>
          <w:iCs/>
        </w:rPr>
        <w:t xml:space="preserve">rganizations. </w:t>
      </w:r>
      <w:r w:rsidRPr="00AC6E74">
        <w:rPr>
          <w:bCs/>
          <w:i/>
          <w:iCs/>
        </w:rPr>
        <w:t xml:space="preserve">Advances in Public Interest Accounting 17, </w:t>
      </w:r>
      <w:r w:rsidRPr="00AC6E74">
        <w:rPr>
          <w:bCs/>
          <w:iCs/>
        </w:rPr>
        <w:t>197-221.</w:t>
      </w:r>
    </w:p>
    <w:p w14:paraId="0EB231A9" w14:textId="77777777" w:rsidR="00A42291" w:rsidRPr="00AC6E74" w:rsidRDefault="00A42291" w:rsidP="003254F8">
      <w:pPr>
        <w:pBdr>
          <w:top w:val="nil"/>
          <w:left w:val="nil"/>
          <w:bottom w:val="nil"/>
          <w:right w:val="nil"/>
          <w:between w:val="nil"/>
          <w:bar w:val="nil"/>
        </w:pBdr>
        <w:spacing w:line="276" w:lineRule="auto"/>
        <w:ind w:left="360"/>
        <w:rPr>
          <w:bCs/>
          <w:iCs/>
          <w:sz w:val="22"/>
          <w:szCs w:val="22"/>
        </w:rPr>
      </w:pPr>
    </w:p>
    <w:p w14:paraId="674774DF" w14:textId="34D93374" w:rsidR="00B63E2F" w:rsidRPr="00AC6E74" w:rsidRDefault="00B63E2F" w:rsidP="003254F8">
      <w:pPr>
        <w:pBdr>
          <w:top w:val="nil"/>
          <w:left w:val="nil"/>
          <w:bottom w:val="nil"/>
          <w:right w:val="nil"/>
          <w:between w:val="nil"/>
          <w:bar w:val="nil"/>
        </w:pBdr>
        <w:spacing w:line="276" w:lineRule="auto"/>
        <w:ind w:left="360"/>
        <w:rPr>
          <w:bCs/>
          <w:iCs/>
          <w:sz w:val="22"/>
          <w:szCs w:val="22"/>
        </w:rPr>
      </w:pPr>
      <w:r w:rsidRPr="00AC6E74">
        <w:rPr>
          <w:bCs/>
          <w:iCs/>
          <w:sz w:val="22"/>
          <w:szCs w:val="22"/>
        </w:rPr>
        <w:lastRenderedPageBreak/>
        <w:t>This article was published in an a</w:t>
      </w:r>
      <w:r w:rsidR="006837E7" w:rsidRPr="00AC6E74">
        <w:rPr>
          <w:bCs/>
          <w:iCs/>
          <w:sz w:val="22"/>
          <w:szCs w:val="22"/>
        </w:rPr>
        <w:t>nnual series of international advances in public interest account</w:t>
      </w:r>
      <w:r w:rsidR="00183D68" w:rsidRPr="00AC6E74">
        <w:rPr>
          <w:bCs/>
          <w:iCs/>
          <w:sz w:val="22"/>
          <w:szCs w:val="22"/>
        </w:rPr>
        <w:t>ing</w:t>
      </w:r>
      <w:r w:rsidR="006837E7" w:rsidRPr="00AC6E74">
        <w:rPr>
          <w:bCs/>
          <w:iCs/>
          <w:sz w:val="22"/>
          <w:szCs w:val="22"/>
        </w:rPr>
        <w:t xml:space="preserve">. </w:t>
      </w:r>
      <w:r w:rsidR="007E1585" w:rsidRPr="00AC6E74">
        <w:rPr>
          <w:bCs/>
          <w:iCs/>
          <w:sz w:val="22"/>
          <w:szCs w:val="22"/>
        </w:rPr>
        <w:t xml:space="preserve">The theme of the issue was Accountability and Social Accounting for Social and Non-profit Organizations. </w:t>
      </w:r>
      <w:r w:rsidR="00D3062B" w:rsidRPr="00AC6E74">
        <w:rPr>
          <w:bCs/>
          <w:iCs/>
          <w:sz w:val="22"/>
          <w:szCs w:val="22"/>
        </w:rPr>
        <w:t xml:space="preserve">One of the guest editors was Lee. D. Parker, one of the </w:t>
      </w:r>
      <w:r w:rsidR="00B60F92">
        <w:rPr>
          <w:bCs/>
          <w:iCs/>
          <w:sz w:val="22"/>
          <w:szCs w:val="22"/>
        </w:rPr>
        <w:t>most-cited</w:t>
      </w:r>
      <w:r w:rsidR="00D3062B" w:rsidRPr="00AC6E74">
        <w:rPr>
          <w:bCs/>
          <w:iCs/>
          <w:sz w:val="22"/>
          <w:szCs w:val="22"/>
        </w:rPr>
        <w:t xml:space="preserve"> authors in </w:t>
      </w:r>
      <w:r w:rsidR="001E7FDD" w:rsidRPr="00AC6E74">
        <w:rPr>
          <w:bCs/>
          <w:iCs/>
          <w:sz w:val="22"/>
          <w:szCs w:val="22"/>
        </w:rPr>
        <w:t>management and accounting</w:t>
      </w:r>
      <w:r w:rsidR="00A42291" w:rsidRPr="00AC6E74">
        <w:rPr>
          <w:bCs/>
          <w:iCs/>
          <w:sz w:val="22"/>
          <w:szCs w:val="22"/>
        </w:rPr>
        <w:t xml:space="preserve">. </w:t>
      </w:r>
      <w:r w:rsidR="006837E7" w:rsidRPr="00AC6E74">
        <w:rPr>
          <w:bCs/>
          <w:iCs/>
          <w:sz w:val="22"/>
          <w:szCs w:val="22"/>
        </w:rPr>
        <w:t>All articles under</w:t>
      </w:r>
      <w:r w:rsidRPr="00AC6E74">
        <w:rPr>
          <w:bCs/>
          <w:iCs/>
          <w:sz w:val="22"/>
          <w:szCs w:val="22"/>
        </w:rPr>
        <w:t>went</w:t>
      </w:r>
      <w:r w:rsidR="003C3C75" w:rsidRPr="00AC6E74">
        <w:rPr>
          <w:bCs/>
          <w:iCs/>
          <w:sz w:val="22"/>
          <w:szCs w:val="22"/>
        </w:rPr>
        <w:t xml:space="preserve"> a double-</w:t>
      </w:r>
      <w:r w:rsidR="006837E7" w:rsidRPr="00AC6E74">
        <w:rPr>
          <w:bCs/>
          <w:iCs/>
          <w:sz w:val="22"/>
          <w:szCs w:val="22"/>
        </w:rPr>
        <w:t xml:space="preserve">blind review process. </w:t>
      </w:r>
    </w:p>
    <w:p w14:paraId="7AB998E3" w14:textId="77777777" w:rsidR="00B63E2F" w:rsidRPr="00AC6E74" w:rsidRDefault="00B63E2F" w:rsidP="003254F8">
      <w:pPr>
        <w:pBdr>
          <w:top w:val="nil"/>
          <w:left w:val="nil"/>
          <w:bottom w:val="nil"/>
          <w:right w:val="nil"/>
          <w:between w:val="nil"/>
          <w:bar w:val="nil"/>
        </w:pBdr>
        <w:spacing w:line="276" w:lineRule="auto"/>
        <w:ind w:left="360"/>
        <w:rPr>
          <w:bCs/>
          <w:iCs/>
          <w:sz w:val="22"/>
          <w:szCs w:val="22"/>
        </w:rPr>
      </w:pPr>
    </w:p>
    <w:p w14:paraId="64039433" w14:textId="5A6129D7"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rPr>
        <w:t>Eddie Farrell,</w:t>
      </w:r>
      <w:r w:rsidRPr="00AC6E74">
        <w:t xml:space="preserve"> Antony Chum,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(2014). Individual and organizational factors in the interchangeability of paid staff and volunteers: Perspectives of volunteers</w:t>
      </w:r>
      <w:r w:rsidRPr="00AC6E74">
        <w:rPr>
          <w:i/>
        </w:rPr>
        <w:t>. Canadian Journal of Nonprofit and Social Economy Research 5</w:t>
      </w:r>
      <w:r w:rsidRPr="00AC6E74">
        <w:t xml:space="preserve"> (1), 65-85. </w:t>
      </w:r>
      <w:r w:rsidR="000367B7" w:rsidRPr="00AC6E74">
        <w:t xml:space="preserve"> </w:t>
      </w:r>
      <w:r w:rsidR="002F01FC" w:rsidRPr="00AC6E74">
        <w:rPr>
          <w:i/>
        </w:rPr>
        <w:t>Co-</w:t>
      </w:r>
      <w:r w:rsidR="007E5DD6" w:rsidRPr="00AC6E74">
        <w:rPr>
          <w:i/>
        </w:rPr>
        <w:t>c</w:t>
      </w:r>
      <w:r w:rsidR="000367B7" w:rsidRPr="00AC6E74">
        <w:rPr>
          <w:i/>
        </w:rPr>
        <w:t>onceptualization, analysis and writing.</w:t>
      </w:r>
      <w:r w:rsidR="00614C57" w:rsidRPr="00614C57">
        <w:rPr>
          <w:b/>
          <w:bCs/>
          <w:color w:val="E1760F"/>
        </w:rPr>
        <w:t xml:space="preserve"> OPEN ACCESS</w:t>
      </w:r>
    </w:p>
    <w:p w14:paraId="527C0B30" w14:textId="77777777" w:rsidR="00115EA3" w:rsidRPr="00AC6E74" w:rsidRDefault="00115EA3" w:rsidP="003254F8">
      <w:pPr>
        <w:pBdr>
          <w:top w:val="nil"/>
          <w:left w:val="nil"/>
          <w:bottom w:val="nil"/>
          <w:right w:val="nil"/>
          <w:between w:val="nil"/>
          <w:bar w:val="nil"/>
        </w:pBdr>
        <w:ind w:left="360"/>
      </w:pPr>
    </w:p>
    <w:p w14:paraId="7BC6058D" w14:textId="79F91287"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i/>
          <w:iCs/>
        </w:rPr>
        <w:t>Chum, Antony,</w:t>
      </w:r>
      <w:r w:rsidRPr="00AC6E74">
        <w:t xml:space="preserve"> </w:t>
      </w:r>
      <w:r w:rsidRPr="00AC6E74">
        <w:rPr>
          <w:b/>
        </w:rPr>
        <w:t>Laurie Mook</w:t>
      </w:r>
      <w:r w:rsidRPr="00AC6E74">
        <w:t xml:space="preserve">,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(2013). Degree and direction of paid employee/volunteer interchange in nonprofit organizations. </w:t>
      </w:r>
      <w:r w:rsidRPr="00AC6E74">
        <w:rPr>
          <w:i/>
          <w:iCs/>
        </w:rPr>
        <w:t>Nonprofit Management &amp; Leadership</w:t>
      </w:r>
      <w:r w:rsidRPr="00AC6E74">
        <w:t xml:space="preserve"> </w:t>
      </w:r>
      <w:r w:rsidRPr="00AC6E74">
        <w:rPr>
          <w:i/>
        </w:rPr>
        <w:t>23</w:t>
      </w:r>
      <w:r w:rsidRPr="00AC6E74">
        <w:t xml:space="preserve"> (4), 409-426. </w:t>
      </w:r>
      <w:r w:rsidR="002F01FC" w:rsidRPr="00AC6E74">
        <w:rPr>
          <w:i/>
        </w:rPr>
        <w:t>Co-</w:t>
      </w:r>
      <w:r w:rsidR="007E5DD6" w:rsidRPr="00AC6E74">
        <w:rPr>
          <w:i/>
        </w:rPr>
        <w:t>conceptualization, analysis and writing.</w:t>
      </w:r>
    </w:p>
    <w:p w14:paraId="76CFFF9C" w14:textId="77777777" w:rsidR="00115EA3" w:rsidRPr="00AC6E74" w:rsidRDefault="00115EA3" w:rsidP="003254F8">
      <w:pPr>
        <w:pBdr>
          <w:top w:val="nil"/>
          <w:left w:val="nil"/>
          <w:bottom w:val="nil"/>
          <w:right w:val="nil"/>
          <w:between w:val="nil"/>
          <w:bar w:val="nil"/>
        </w:pBdr>
        <w:ind w:left="360"/>
      </w:pPr>
    </w:p>
    <w:p w14:paraId="248DFA96" w14:textId="21740B26"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iCs/>
        </w:rPr>
        <w:t>Andrea Chan</w:t>
      </w:r>
      <w:r w:rsidRPr="00AC6E74">
        <w:t xml:space="preserve"> &amp; Jack Quarter (2012). Self-help and the social economy: A synthesis. </w:t>
      </w:r>
      <w:r w:rsidRPr="00AC6E74">
        <w:rPr>
          <w:i/>
          <w:iCs/>
        </w:rPr>
        <w:t xml:space="preserve">International Journal of Self Help &amp; Self Care 6 </w:t>
      </w:r>
      <w:r w:rsidRPr="00AC6E74">
        <w:t xml:space="preserve">(2), 129-149. </w:t>
      </w:r>
      <w:r w:rsidR="000367B7" w:rsidRPr="00AC6E74">
        <w:rPr>
          <w:i/>
        </w:rPr>
        <w:t>Co</w:t>
      </w:r>
      <w:r w:rsidR="004775DD" w:rsidRPr="00AC6E74">
        <w:rPr>
          <w:i/>
        </w:rPr>
        <w:t>-co</w:t>
      </w:r>
      <w:r w:rsidR="000367B7" w:rsidRPr="00AC6E74">
        <w:rPr>
          <w:i/>
        </w:rPr>
        <w:t>nceptualization, analysis and writing.</w:t>
      </w:r>
    </w:p>
    <w:p w14:paraId="75D30A28" w14:textId="77777777" w:rsidR="00115EA3" w:rsidRPr="00AC6E74" w:rsidRDefault="00115EA3" w:rsidP="003254F8">
      <w:pPr>
        <w:pBdr>
          <w:top w:val="nil"/>
          <w:left w:val="nil"/>
          <w:bottom w:val="nil"/>
          <w:right w:val="nil"/>
          <w:between w:val="nil"/>
          <w:bar w:val="nil"/>
        </w:pBdr>
        <w:ind w:left="360"/>
      </w:pPr>
    </w:p>
    <w:p w14:paraId="3C398D2E" w14:textId="78251FB9"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iCs/>
        </w:rPr>
        <w:t>Jennifer Hann</w:t>
      </w:r>
      <w:r w:rsidRPr="00AC6E74">
        <w:t xml:space="preserve"> &amp; Jack Quarter (2012).  Understanding the rural tilt among financial co-operatives in Canada. </w:t>
      </w:r>
      <w:r w:rsidRPr="00AC6E74">
        <w:rPr>
          <w:i/>
          <w:iCs/>
        </w:rPr>
        <w:t>Canadian Journal of Nonprofit and Social Economy Research 3</w:t>
      </w:r>
      <w:r w:rsidRPr="00AC6E74">
        <w:t xml:space="preserve"> (1), 42-58. </w:t>
      </w:r>
      <w:r w:rsidR="000367B7" w:rsidRPr="00AC6E74">
        <w:rPr>
          <w:i/>
        </w:rPr>
        <w:t>Co</w:t>
      </w:r>
      <w:r w:rsidR="004775DD" w:rsidRPr="00AC6E74">
        <w:rPr>
          <w:i/>
        </w:rPr>
        <w:t>-co</w:t>
      </w:r>
      <w:r w:rsidR="000367B7" w:rsidRPr="00AC6E74">
        <w:rPr>
          <w:i/>
        </w:rPr>
        <w:t>nceptualization, analysis and writing.</w:t>
      </w:r>
      <w:r w:rsidR="00614C57" w:rsidRPr="00614C57">
        <w:rPr>
          <w:b/>
          <w:bCs/>
          <w:color w:val="E1760F"/>
        </w:rPr>
        <w:t xml:space="preserve"> OPEN ACCESS</w:t>
      </w:r>
    </w:p>
    <w:p w14:paraId="06E9DFE0" w14:textId="77777777" w:rsidR="00115EA3" w:rsidRPr="00AC6E74" w:rsidRDefault="00115EA3" w:rsidP="003254F8">
      <w:pPr>
        <w:pBdr>
          <w:top w:val="nil"/>
          <w:left w:val="nil"/>
          <w:bottom w:val="nil"/>
          <w:right w:val="nil"/>
          <w:between w:val="nil"/>
          <w:bar w:val="nil"/>
        </w:pBdr>
        <w:ind w:left="360"/>
      </w:pPr>
    </w:p>
    <w:p w14:paraId="553E56C3" w14:textId="7C302FB8"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&amp; </w:t>
      </w:r>
      <w:r w:rsidRPr="00AC6E74">
        <w:rPr>
          <w:b/>
        </w:rPr>
        <w:t>Laurie Mook</w:t>
      </w:r>
      <w:r w:rsidR="00CC49EA" w:rsidRPr="00AC6E74">
        <w:rPr>
          <w:b/>
        </w:rPr>
        <w:t xml:space="preserve"> </w:t>
      </w:r>
      <w:r w:rsidRPr="00AC6E74">
        <w:t xml:space="preserve">(2011). Volunteers and volunteering: Benefit cost analyses. </w:t>
      </w:r>
      <w:r w:rsidRPr="00AC6E74">
        <w:rPr>
          <w:i/>
          <w:iCs/>
        </w:rPr>
        <w:t>Research on Social Work Practice 21</w:t>
      </w:r>
      <w:r w:rsidRPr="00AC6E74">
        <w:t xml:space="preserve"> (4), 412-420. </w:t>
      </w:r>
      <w:r w:rsidR="000367B7" w:rsidRPr="00AC6E74">
        <w:rPr>
          <w:i/>
        </w:rPr>
        <w:t>Co</w:t>
      </w:r>
      <w:r w:rsidR="004775DD" w:rsidRPr="00AC6E74">
        <w:rPr>
          <w:i/>
        </w:rPr>
        <w:t>-co</w:t>
      </w:r>
      <w:r w:rsidR="000367B7" w:rsidRPr="00AC6E74">
        <w:rPr>
          <w:i/>
        </w:rPr>
        <w:t>nceptualization, analysis and</w:t>
      </w:r>
      <w:r w:rsidR="004775DD" w:rsidRPr="00AC6E74">
        <w:rPr>
          <w:i/>
        </w:rPr>
        <w:t xml:space="preserve"> </w:t>
      </w:r>
      <w:r w:rsidR="000367B7" w:rsidRPr="00AC6E74">
        <w:rPr>
          <w:i/>
        </w:rPr>
        <w:t>writing.</w:t>
      </w:r>
    </w:p>
    <w:p w14:paraId="53934E21" w14:textId="77777777" w:rsidR="00115EA3" w:rsidRPr="00AC6E74" w:rsidRDefault="00115EA3" w:rsidP="003254F8">
      <w:pPr>
        <w:pBdr>
          <w:top w:val="nil"/>
          <w:left w:val="nil"/>
          <w:bottom w:val="nil"/>
          <w:right w:val="nil"/>
          <w:between w:val="nil"/>
          <w:bar w:val="nil"/>
        </w:pBdr>
        <w:ind w:left="360"/>
      </w:pPr>
    </w:p>
    <w:p w14:paraId="6D3597A1" w14:textId="61E4BFC9" w:rsidR="008625CC"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Quarter, Jack</w:t>
      </w:r>
      <w:r w:rsidR="00AB2392" w:rsidRPr="00AC6E74">
        <w:t xml:space="preserve"> </w:t>
      </w:r>
      <w:r w:rsidRPr="00AC6E74">
        <w:t xml:space="preserve">&amp; </w:t>
      </w:r>
      <w:r w:rsidRPr="00AC6E74">
        <w:rPr>
          <w:b/>
        </w:rPr>
        <w:t>Laurie Mook</w:t>
      </w:r>
      <w:r w:rsidR="00CC49EA" w:rsidRPr="00AC6E74">
        <w:rPr>
          <w:b/>
        </w:rPr>
        <w:t xml:space="preserve"> </w:t>
      </w:r>
      <w:r w:rsidRPr="00AC6E74">
        <w:t xml:space="preserve">(2010). An interactive view of the social economy. </w:t>
      </w:r>
      <w:r w:rsidRPr="00AC6E74">
        <w:rPr>
          <w:i/>
          <w:iCs/>
        </w:rPr>
        <w:t>Canadian Journal of Nonprofit and Social Economy Research</w:t>
      </w:r>
      <w:r w:rsidRPr="00AC6E74">
        <w:t xml:space="preserve"> 1 (1), 8-22. </w:t>
      </w:r>
      <w:r w:rsidR="007E5DD6" w:rsidRPr="00AC6E74">
        <w:rPr>
          <w:i/>
        </w:rPr>
        <w:t>Co</w:t>
      </w:r>
      <w:r w:rsidR="004775DD" w:rsidRPr="00AC6E74">
        <w:rPr>
          <w:i/>
        </w:rPr>
        <w:t>-co</w:t>
      </w:r>
      <w:r w:rsidR="007E5DD6" w:rsidRPr="00AC6E74">
        <w:rPr>
          <w:i/>
        </w:rPr>
        <w:t>nceptualization and writing.</w:t>
      </w:r>
      <w:r w:rsidR="00614C57" w:rsidRPr="00614C57">
        <w:rPr>
          <w:b/>
          <w:bCs/>
          <w:color w:val="E1760F"/>
        </w:rPr>
        <w:t xml:space="preserve"> OPEN ACCESS</w:t>
      </w:r>
    </w:p>
    <w:p w14:paraId="465D181B" w14:textId="0E0AF6DB" w:rsidR="00115EA3" w:rsidRDefault="00115EA3" w:rsidP="00EA6772">
      <w:pPr>
        <w:pStyle w:val="ListParagraph"/>
        <w:numPr>
          <w:ilvl w:val="0"/>
          <w:numId w:val="29"/>
        </w:numPr>
        <w:pBdr>
          <w:top w:val="nil"/>
          <w:left w:val="nil"/>
          <w:bottom w:val="nil"/>
          <w:right w:val="nil"/>
          <w:between w:val="nil"/>
          <w:bar w:val="nil"/>
        </w:pBdr>
        <w:spacing w:line="276" w:lineRule="auto"/>
        <w:rPr>
          <w:sz w:val="22"/>
          <w:szCs w:val="22"/>
        </w:rPr>
      </w:pPr>
      <w:r w:rsidRPr="00AC6E74">
        <w:rPr>
          <w:sz w:val="22"/>
          <w:szCs w:val="22"/>
        </w:rPr>
        <w:t xml:space="preserve">Honorable mention for Best Article award for the years 2010 to 2012, </w:t>
      </w:r>
      <w:r w:rsidRPr="00AC6E74">
        <w:rPr>
          <w:i/>
          <w:sz w:val="22"/>
          <w:szCs w:val="22"/>
        </w:rPr>
        <w:t>Canadian Journal of Nonprofit and Social Economy Research</w:t>
      </w:r>
      <w:r w:rsidRPr="00AC6E74">
        <w:rPr>
          <w:sz w:val="22"/>
          <w:szCs w:val="22"/>
        </w:rPr>
        <w:t>, Victoria, 2013.</w:t>
      </w:r>
    </w:p>
    <w:p w14:paraId="651F5AC6" w14:textId="77777777" w:rsidR="00115EA3" w:rsidRPr="00AC6E74" w:rsidRDefault="00115EA3" w:rsidP="00DD60A7">
      <w:pPr>
        <w:rPr>
          <w:rFonts w:asciiTheme="majorHAnsi" w:hAnsiTheme="majorHAnsi"/>
        </w:rPr>
      </w:pPr>
    </w:p>
    <w:p w14:paraId="37A7D909" w14:textId="0036C46B"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w:t>
      </w:r>
      <w:r w:rsidRPr="00AC6E74">
        <w:rPr>
          <w:b/>
        </w:rPr>
        <w:t>Laurie Mook</w:t>
      </w:r>
      <w:r w:rsidRPr="00AC6E74">
        <w:t xml:space="preserve"> &amp; Jack Quarter (2008). Interchangeability of paid staff and volunteers in nonprofit organizations.  </w:t>
      </w:r>
      <w:r w:rsidRPr="00AC6E74">
        <w:rPr>
          <w:i/>
          <w:iCs/>
        </w:rPr>
        <w:t xml:space="preserve">Nonprofit and Voluntary Sector Quarterly 37 </w:t>
      </w:r>
      <w:r w:rsidRPr="00AC6E74">
        <w:t>(1), 76-92.</w:t>
      </w:r>
      <w:r w:rsidR="007E5DD6" w:rsidRPr="00AC6E74">
        <w:t xml:space="preserve"> </w:t>
      </w:r>
    </w:p>
    <w:p w14:paraId="3D3E12E6" w14:textId="64EB0A1D" w:rsidR="00784B3F" w:rsidRPr="00AC6E74" w:rsidRDefault="00784B3F" w:rsidP="003254F8">
      <w:pPr>
        <w:pBdr>
          <w:top w:val="nil"/>
          <w:left w:val="nil"/>
          <w:bottom w:val="nil"/>
          <w:right w:val="nil"/>
          <w:between w:val="nil"/>
          <w:bar w:val="nil"/>
        </w:pBdr>
        <w:ind w:left="360"/>
      </w:pPr>
    </w:p>
    <w:p w14:paraId="1167D939"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proofErr w:type="spellStart"/>
      <w:r w:rsidRPr="00AC6E74">
        <w:t>Femida</w:t>
      </w:r>
      <w:proofErr w:type="spellEnd"/>
      <w:r w:rsidRPr="00AC6E74">
        <w:t xml:space="preserve"> Handy, </w:t>
      </w:r>
      <w:r w:rsidRPr="00AC6E74">
        <w:rPr>
          <w:i/>
          <w:iCs/>
        </w:rPr>
        <w:t xml:space="preserve">Jorge </w:t>
      </w:r>
      <w:proofErr w:type="spellStart"/>
      <w:r w:rsidRPr="00AC6E74">
        <w:rPr>
          <w:i/>
          <w:iCs/>
        </w:rPr>
        <w:t>Ginieniewicz</w:t>
      </w:r>
      <w:proofErr w:type="spellEnd"/>
      <w:r w:rsidRPr="00AC6E74">
        <w:rPr>
          <w:i/>
          <w:iCs/>
        </w:rPr>
        <w:t xml:space="preserve"> </w:t>
      </w:r>
      <w:r w:rsidRPr="00AC6E74">
        <w:t xml:space="preserve">&amp; Jack Quarter (2007). The value of volunteering for a nonprofit membership organization: The case of ARNOVA. </w:t>
      </w:r>
      <w:r w:rsidRPr="00AC6E74">
        <w:rPr>
          <w:i/>
          <w:iCs/>
        </w:rPr>
        <w:t xml:space="preserve">Nonprofit and Voluntary Sector Quarterly 36 </w:t>
      </w:r>
      <w:r w:rsidRPr="00AC6E74">
        <w:t>(3), 504-520.</w:t>
      </w:r>
    </w:p>
    <w:p w14:paraId="5805271D" w14:textId="210133D4" w:rsidR="00784B3F" w:rsidRPr="00AC6E74" w:rsidRDefault="00784B3F" w:rsidP="003254F8">
      <w:pPr>
        <w:pBdr>
          <w:top w:val="nil"/>
          <w:left w:val="nil"/>
          <w:bottom w:val="nil"/>
          <w:right w:val="nil"/>
          <w:between w:val="nil"/>
          <w:bar w:val="nil"/>
        </w:pBdr>
        <w:ind w:left="360"/>
      </w:pPr>
    </w:p>
    <w:p w14:paraId="58BA6158" w14:textId="009802EC"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lastRenderedPageBreak/>
        <w:t>Mook, Laurie</w:t>
      </w:r>
      <w:r w:rsidRPr="00AC6E74">
        <w:t xml:space="preserve">, </w:t>
      </w:r>
      <w:proofErr w:type="spellStart"/>
      <w:r w:rsidRPr="00AC6E74">
        <w:t>Femida</w:t>
      </w:r>
      <w:proofErr w:type="spellEnd"/>
      <w:r w:rsidRPr="00AC6E74">
        <w:t xml:space="preserve"> Handy &amp; Jack Quarter (2007). Reporting volunteer </w:t>
      </w:r>
      <w:proofErr w:type="spellStart"/>
      <w:r w:rsidRPr="00AC6E74">
        <w:t>labour</w:t>
      </w:r>
      <w:proofErr w:type="spellEnd"/>
      <w:r w:rsidRPr="00AC6E74">
        <w:t xml:space="preserve"> at the organizational level: A study of Canadian non-profits. </w:t>
      </w:r>
      <w:r w:rsidR="00F11939" w:rsidRPr="00AC6E74">
        <w:rPr>
          <w:i/>
          <w:iCs/>
        </w:rPr>
        <w:t>VOLUNTAS: International Journal of Voluntary and Nonprofit Organizations</w:t>
      </w:r>
      <w:r w:rsidRPr="00AC6E74">
        <w:rPr>
          <w:i/>
          <w:iCs/>
        </w:rPr>
        <w:t xml:space="preserve"> 18 </w:t>
      </w:r>
      <w:r w:rsidRPr="00AC6E74">
        <w:t>(2), 55-71.</w:t>
      </w:r>
    </w:p>
    <w:p w14:paraId="013556B2" w14:textId="78B2BA10" w:rsidR="00784B3F" w:rsidRPr="00AC6E74" w:rsidRDefault="00784B3F" w:rsidP="003254F8">
      <w:pPr>
        <w:pBdr>
          <w:top w:val="nil"/>
          <w:left w:val="nil"/>
          <w:bottom w:val="nil"/>
          <w:right w:val="nil"/>
          <w:between w:val="nil"/>
          <w:bar w:val="nil"/>
        </w:pBdr>
        <w:ind w:left="360"/>
      </w:pPr>
    </w:p>
    <w:p w14:paraId="764BA973"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w:t>
      </w:r>
      <w:r w:rsidRPr="00AC6E74">
        <w:rPr>
          <w:b/>
        </w:rPr>
        <w:t>Laurie Mook</w:t>
      </w:r>
      <w:r w:rsidRPr="00AC6E74">
        <w:t xml:space="preserve"> &amp; Jack Quarter (2006). Organizational perspectives on the value of volunteer </w:t>
      </w:r>
      <w:proofErr w:type="spellStart"/>
      <w:r w:rsidRPr="00AC6E74">
        <w:t>labour</w:t>
      </w:r>
      <w:proofErr w:type="spellEnd"/>
      <w:r w:rsidRPr="00AC6E74">
        <w:t xml:space="preserve">. </w:t>
      </w:r>
      <w:r w:rsidRPr="00AC6E74">
        <w:rPr>
          <w:i/>
          <w:iCs/>
        </w:rPr>
        <w:t>Australian Journal on Volunteering 11</w:t>
      </w:r>
      <w:r w:rsidRPr="00AC6E74">
        <w:t xml:space="preserve"> (1), 28-36.</w:t>
      </w:r>
    </w:p>
    <w:p w14:paraId="4FB0A939" w14:textId="3E61A295" w:rsidR="00784B3F" w:rsidRPr="00AC6E74" w:rsidRDefault="00784B3F" w:rsidP="003254F8">
      <w:pPr>
        <w:pBdr>
          <w:top w:val="nil"/>
          <w:left w:val="nil"/>
          <w:bottom w:val="nil"/>
          <w:right w:val="nil"/>
          <w:between w:val="nil"/>
          <w:bar w:val="nil"/>
        </w:pBdr>
        <w:ind w:left="360"/>
      </w:pPr>
    </w:p>
    <w:p w14:paraId="4758CC3E"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and Jack Quarter (2006). Accounting for the social economy: The Socioeconomic Impact Statement. </w:t>
      </w:r>
      <w:r w:rsidRPr="00AC6E74">
        <w:rPr>
          <w:i/>
          <w:iCs/>
        </w:rPr>
        <w:t>Annals of Public and Cooperative Economics 77</w:t>
      </w:r>
      <w:r w:rsidRPr="00AC6E74">
        <w:t xml:space="preserve"> (2), 247-269.</w:t>
      </w:r>
    </w:p>
    <w:p w14:paraId="34A04CE0" w14:textId="4D85C0D1" w:rsidR="00784B3F" w:rsidRPr="00AC6E74" w:rsidRDefault="00784B3F" w:rsidP="003254F8">
      <w:pPr>
        <w:pBdr>
          <w:top w:val="nil"/>
          <w:left w:val="nil"/>
          <w:bottom w:val="nil"/>
          <w:right w:val="nil"/>
          <w:between w:val="nil"/>
          <w:bar w:val="nil"/>
        </w:pBdr>
        <w:ind w:left="360"/>
      </w:pPr>
    </w:p>
    <w:p w14:paraId="04B20BDD"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Jorge Sousa, Susan Elgie &amp; Jack Quarter (2005). Accounting for the value of volunteer contributions. </w:t>
      </w:r>
      <w:r w:rsidRPr="00AC6E74">
        <w:rPr>
          <w:i/>
          <w:iCs/>
        </w:rPr>
        <w:t>Nonprofit Management &amp; Leadership 15</w:t>
      </w:r>
      <w:r w:rsidRPr="00AC6E74">
        <w:t xml:space="preserve"> (4), 401-415.</w:t>
      </w:r>
    </w:p>
    <w:p w14:paraId="7686B876" w14:textId="77777777" w:rsidR="00363BB7" w:rsidRPr="00AC6E74" w:rsidRDefault="00363BB7" w:rsidP="003254F8">
      <w:pPr>
        <w:pBdr>
          <w:top w:val="nil"/>
          <w:left w:val="nil"/>
          <w:bottom w:val="nil"/>
          <w:right w:val="nil"/>
          <w:between w:val="nil"/>
          <w:bar w:val="nil"/>
        </w:pBdr>
        <w:spacing w:line="276" w:lineRule="auto"/>
        <w:ind w:left="360"/>
      </w:pPr>
    </w:p>
    <w:p w14:paraId="1788C4B4" w14:textId="77777777" w:rsidR="00363BB7" w:rsidRPr="00AC6E74" w:rsidRDefault="00363BB7"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(2004). A framework for analyzing nonprofit value added: The Case of Junior Achievement at Rochester. </w:t>
      </w:r>
      <w:r w:rsidRPr="00AC6E74">
        <w:rPr>
          <w:i/>
          <w:iCs/>
        </w:rPr>
        <w:t>Journal for Nonprofit Management 8</w:t>
      </w:r>
      <w:r w:rsidRPr="00AC6E74">
        <w:t xml:space="preserve"> (1), 37-48.</w:t>
      </w:r>
    </w:p>
    <w:p w14:paraId="793CFE17" w14:textId="77777777" w:rsidR="00363BB7" w:rsidRPr="00AC6E74" w:rsidRDefault="00363BB7" w:rsidP="003254F8">
      <w:pPr>
        <w:pBdr>
          <w:top w:val="nil"/>
          <w:left w:val="nil"/>
          <w:bottom w:val="nil"/>
          <w:right w:val="nil"/>
          <w:between w:val="nil"/>
          <w:bar w:val="nil"/>
        </w:pBdr>
        <w:spacing w:line="276" w:lineRule="auto"/>
        <w:ind w:left="360"/>
      </w:pPr>
    </w:p>
    <w:p w14:paraId="1F067748"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(2003). How including volunteers changes a financial statement: The Expanded </w:t>
      </w:r>
      <w:proofErr w:type="gramStart"/>
      <w:r w:rsidRPr="00AC6E74">
        <w:t>Value Added</w:t>
      </w:r>
      <w:proofErr w:type="gramEnd"/>
      <w:r w:rsidRPr="00AC6E74">
        <w:t xml:space="preserve"> Statement. </w:t>
      </w:r>
      <w:r w:rsidRPr="00AC6E74">
        <w:rPr>
          <w:i/>
          <w:iCs/>
        </w:rPr>
        <w:t>Voluntary Action 6</w:t>
      </w:r>
      <w:r w:rsidRPr="00AC6E74">
        <w:t xml:space="preserve"> (1), 75-88.</w:t>
      </w:r>
    </w:p>
    <w:p w14:paraId="561AC43F" w14:textId="056C6221" w:rsidR="00784B3F" w:rsidRPr="00AC6E74" w:rsidRDefault="00784B3F" w:rsidP="003254F8">
      <w:pPr>
        <w:pBdr>
          <w:top w:val="nil"/>
          <w:left w:val="nil"/>
          <w:bottom w:val="nil"/>
          <w:right w:val="nil"/>
          <w:between w:val="nil"/>
          <w:bar w:val="nil"/>
        </w:pBdr>
        <w:ind w:left="360"/>
      </w:pPr>
    </w:p>
    <w:p w14:paraId="5BE77C7A"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Richmond, Betty Jane, </w:t>
      </w:r>
      <w:r w:rsidRPr="00AC6E74">
        <w:rPr>
          <w:b/>
        </w:rPr>
        <w:t>Laurie Mook</w:t>
      </w:r>
      <w:r w:rsidRPr="00AC6E74">
        <w:t xml:space="preserve"> &amp; Jack Quarter (2003). Social accounting for nonprofits: Two working models. </w:t>
      </w:r>
      <w:r w:rsidRPr="00AC6E74">
        <w:rPr>
          <w:i/>
          <w:iCs/>
        </w:rPr>
        <w:t>Nonprofit Management and Leadership 13</w:t>
      </w:r>
      <w:r w:rsidRPr="00AC6E74">
        <w:t xml:space="preserve"> (4), 308-324.</w:t>
      </w:r>
    </w:p>
    <w:p w14:paraId="5A9F3B1F" w14:textId="01F389EA" w:rsidR="00784B3F" w:rsidRPr="00AC6E74" w:rsidRDefault="00784B3F" w:rsidP="003254F8">
      <w:pPr>
        <w:pBdr>
          <w:top w:val="nil"/>
          <w:left w:val="nil"/>
          <w:bottom w:val="nil"/>
          <w:right w:val="nil"/>
          <w:between w:val="nil"/>
          <w:bar w:val="nil"/>
        </w:pBdr>
        <w:ind w:left="360"/>
      </w:pPr>
    </w:p>
    <w:p w14:paraId="29ABF632" w14:textId="4BD39493"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(2003). Integrated social accounting for nonprofits: A case from Canada. </w:t>
      </w:r>
      <w:r w:rsidR="00F11939" w:rsidRPr="00AC6E74">
        <w:rPr>
          <w:i/>
          <w:iCs/>
        </w:rPr>
        <w:t>VOLUNTAS: International Journal of Voluntary and Nonprofit Organizations</w:t>
      </w:r>
      <w:r w:rsidRPr="00AC6E74">
        <w:rPr>
          <w:i/>
          <w:iCs/>
        </w:rPr>
        <w:t xml:space="preserve"> 14</w:t>
      </w:r>
      <w:r w:rsidRPr="00AC6E74">
        <w:t xml:space="preserve"> (3), 283-297.</w:t>
      </w:r>
    </w:p>
    <w:p w14:paraId="45109F26" w14:textId="466C1580" w:rsidR="00784B3F" w:rsidRPr="00AC6E74" w:rsidRDefault="00784B3F" w:rsidP="003254F8">
      <w:pPr>
        <w:pBdr>
          <w:top w:val="nil"/>
          <w:left w:val="nil"/>
          <w:bottom w:val="nil"/>
          <w:right w:val="nil"/>
          <w:between w:val="nil"/>
          <w:bar w:val="nil"/>
        </w:pBdr>
        <w:ind w:left="360"/>
      </w:pPr>
    </w:p>
    <w:p w14:paraId="29B65D7B"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(2002). Using social accounting to show the value added of cooperatives: The Expanded </w:t>
      </w:r>
      <w:proofErr w:type="gramStart"/>
      <w:r w:rsidRPr="00AC6E74">
        <w:t>Value Added</w:t>
      </w:r>
      <w:proofErr w:type="gramEnd"/>
      <w:r w:rsidRPr="00AC6E74">
        <w:t xml:space="preserve"> Statement. </w:t>
      </w:r>
      <w:r w:rsidRPr="00AC6E74">
        <w:rPr>
          <w:i/>
          <w:iCs/>
        </w:rPr>
        <w:t>Journal of Cooperative Studies 35</w:t>
      </w:r>
      <w:r w:rsidRPr="00AC6E74">
        <w:t xml:space="preserve"> (3), 183-204.</w:t>
      </w:r>
    </w:p>
    <w:p w14:paraId="542D0801" w14:textId="798B7111" w:rsidR="00784B3F" w:rsidRPr="00AC6E74" w:rsidRDefault="00784B3F" w:rsidP="003254F8">
      <w:pPr>
        <w:pBdr>
          <w:top w:val="nil"/>
          <w:left w:val="nil"/>
          <w:bottom w:val="nil"/>
          <w:right w:val="nil"/>
          <w:between w:val="nil"/>
          <w:bar w:val="nil"/>
        </w:pBdr>
        <w:ind w:left="360"/>
      </w:pPr>
    </w:p>
    <w:p w14:paraId="0ED5D7A7" w14:textId="51F1C28F" w:rsidR="0096295A"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(2000). Exclusion and inclusion in student-faculty informal interaction: A critical perspective. </w:t>
      </w:r>
      <w:r w:rsidRPr="00AC6E74">
        <w:rPr>
          <w:i/>
          <w:iCs/>
        </w:rPr>
        <w:t>Current Issues in Comparative Education 2</w:t>
      </w:r>
      <w:r w:rsidRPr="00AC6E74">
        <w:t xml:space="preserve"> (2), 154-169.</w:t>
      </w:r>
    </w:p>
    <w:p w14:paraId="6FE12BEF" w14:textId="77777777" w:rsidR="00ED0A13" w:rsidRPr="00AC6E74" w:rsidRDefault="00ED0A13" w:rsidP="00B056A5">
      <w:pPr>
        <w:ind w:right="-540"/>
        <w:rPr>
          <w:rFonts w:asciiTheme="majorHAnsi" w:hAnsiTheme="majorHAnsi"/>
        </w:rPr>
      </w:pPr>
    </w:p>
    <w:p w14:paraId="3A444131" w14:textId="77777777" w:rsidR="00715D7A" w:rsidRPr="00AC6E74" w:rsidRDefault="00715D7A" w:rsidP="00B056A5">
      <w:pPr>
        <w:ind w:right="-540"/>
        <w:rPr>
          <w:rFonts w:asciiTheme="majorHAnsi" w:hAnsiTheme="majorHAnsi"/>
        </w:rPr>
      </w:pPr>
      <w:r w:rsidRPr="00AC6E74">
        <w:rPr>
          <w:rFonts w:asciiTheme="majorHAnsi" w:hAnsiTheme="majorHAnsi"/>
        </w:rPr>
        <w:t>REFEREED CONFERENCE PROCEEDINGS</w:t>
      </w:r>
    </w:p>
    <w:p w14:paraId="152CA60B" w14:textId="77777777" w:rsidR="00715D7A" w:rsidRPr="00AC6E74" w:rsidRDefault="00715D7A" w:rsidP="00B056A5">
      <w:pPr>
        <w:ind w:right="-540"/>
        <w:rPr>
          <w:rFonts w:asciiTheme="majorHAnsi" w:hAnsiTheme="majorHAnsi"/>
        </w:rPr>
      </w:pPr>
    </w:p>
    <w:p w14:paraId="1CF3140D" w14:textId="605BC6E9" w:rsidR="00C7225F" w:rsidRPr="002667F2" w:rsidRDefault="00715D7A" w:rsidP="00EA6772">
      <w:pPr>
        <w:pStyle w:val="ListParagraph"/>
        <w:numPr>
          <w:ilvl w:val="0"/>
          <w:numId w:val="24"/>
        </w:numPr>
        <w:ind w:right="-540"/>
      </w:pPr>
      <w:r w:rsidRPr="00AC6E74">
        <w:rPr>
          <w:i/>
        </w:rPr>
        <w:t>No, Won</w:t>
      </w:r>
      <w:r w:rsidRPr="00AC6E74">
        <w:t xml:space="preserve">, </w:t>
      </w:r>
      <w:r w:rsidRPr="00AC6E74">
        <w:rPr>
          <w:b/>
        </w:rPr>
        <w:t>Laurie Mook</w:t>
      </w:r>
      <w:r w:rsidRPr="00AC6E74">
        <w:t xml:space="preserve"> &amp; Daniel </w:t>
      </w:r>
      <w:proofErr w:type="spellStart"/>
      <w:r w:rsidRPr="00AC6E74">
        <w:t>Schugurensky</w:t>
      </w:r>
      <w:proofErr w:type="spellEnd"/>
      <w:r w:rsidRPr="00AC6E74">
        <w:t xml:space="preserve"> (2016). Examining ideation processes in online invited spaces. Proceedings of the 17th International Digital Government Research Conference on Digital Government Research, 67-75.</w:t>
      </w:r>
    </w:p>
    <w:p w14:paraId="0553FAAB" w14:textId="1C0AA40B" w:rsidR="00C7225F" w:rsidRPr="00AC6E74" w:rsidRDefault="00C7225F" w:rsidP="00C94D00">
      <w:pPr>
        <w:pStyle w:val="Heading4"/>
      </w:pPr>
      <w:r w:rsidRPr="00AC6E74">
        <w:lastRenderedPageBreak/>
        <w:t>INVITED ARTICLES</w:t>
      </w:r>
    </w:p>
    <w:p w14:paraId="6B45E3F2" w14:textId="77777777" w:rsidR="003D34D5" w:rsidRPr="003D34D5" w:rsidRDefault="003D34D5" w:rsidP="003D34D5">
      <w:pPr>
        <w:pStyle w:val="ListParagraph"/>
        <w:ind w:left="360"/>
        <w:rPr>
          <w:b/>
          <w:bCs/>
          <w:i/>
          <w:iCs/>
        </w:rPr>
      </w:pPr>
    </w:p>
    <w:p w14:paraId="52C1C524" w14:textId="6F1648CE" w:rsidR="005E2709" w:rsidRPr="007D5C4F" w:rsidRDefault="00C7225F" w:rsidP="00EA6772">
      <w:pPr>
        <w:pStyle w:val="ListParagraph"/>
        <w:numPr>
          <w:ilvl w:val="0"/>
          <w:numId w:val="34"/>
        </w:numPr>
        <w:rPr>
          <w:iCs/>
        </w:rPr>
      </w:pPr>
      <w:r w:rsidRPr="00AC6E74">
        <w:rPr>
          <w:b/>
          <w:bCs/>
          <w:iCs/>
        </w:rPr>
        <w:t>Mook, Laurie</w:t>
      </w:r>
      <w:r w:rsidRPr="00AC6E74">
        <w:rPr>
          <w:iCs/>
        </w:rPr>
        <w:t xml:space="preserve"> (2019). The Sustainable Development Goals: A tipping point for impact measurement? </w:t>
      </w:r>
      <w:r w:rsidRPr="00AC6E74">
        <w:rPr>
          <w:i/>
        </w:rPr>
        <w:t>Canadian Journal of Nonprofit and Social Economy Research, 10</w:t>
      </w:r>
      <w:r w:rsidRPr="00AC6E74">
        <w:rPr>
          <w:iCs/>
        </w:rPr>
        <w:t xml:space="preserve"> (2), 81-87.</w:t>
      </w:r>
      <w:r w:rsidR="0092793A" w:rsidRPr="0092793A">
        <w:rPr>
          <w:b/>
          <w:bCs/>
          <w:color w:val="E1760F"/>
        </w:rPr>
        <w:t xml:space="preserve"> </w:t>
      </w:r>
      <w:r w:rsidR="0092793A" w:rsidRPr="00614C57">
        <w:rPr>
          <w:b/>
          <w:bCs/>
          <w:color w:val="E1760F"/>
        </w:rPr>
        <w:t>OPEN ACCESS</w:t>
      </w:r>
    </w:p>
    <w:p w14:paraId="49EB18E1" w14:textId="79A27243" w:rsidR="00C7480E" w:rsidRPr="00AC6E74" w:rsidRDefault="00C7480E" w:rsidP="00F31804">
      <w:pPr>
        <w:pStyle w:val="Heading4"/>
      </w:pPr>
      <w:r>
        <w:t>EDITORIALS</w:t>
      </w:r>
    </w:p>
    <w:p w14:paraId="33D20D9A" w14:textId="7A400CF6" w:rsidR="00C7480E" w:rsidRDefault="00C7480E" w:rsidP="00B056A5">
      <w:pPr>
        <w:ind w:right="-540"/>
        <w:rPr>
          <w:rFonts w:asciiTheme="majorHAnsi" w:hAnsiTheme="majorHAnsi"/>
        </w:rPr>
      </w:pPr>
    </w:p>
    <w:p w14:paraId="06DD4C25" w14:textId="5F43ED65" w:rsidR="00C94D00" w:rsidRPr="003D34D5" w:rsidRDefault="00C94D00" w:rsidP="00C94D00">
      <w:pPr>
        <w:pStyle w:val="ListParagraph"/>
        <w:numPr>
          <w:ilvl w:val="0"/>
          <w:numId w:val="40"/>
        </w:numPr>
        <w:rPr>
          <w:b/>
          <w:bCs/>
        </w:rPr>
      </w:pPr>
      <w:proofErr w:type="spellStart"/>
      <w:r w:rsidRPr="003D34D5">
        <w:rPr>
          <w:iCs/>
        </w:rPr>
        <w:t>Schugurensky</w:t>
      </w:r>
      <w:proofErr w:type="spellEnd"/>
      <w:r w:rsidRPr="003D34D5">
        <w:rPr>
          <w:iCs/>
        </w:rPr>
        <w:t xml:space="preserve">, Daniel &amp; </w:t>
      </w:r>
      <w:r w:rsidRPr="003D34D5">
        <w:rPr>
          <w:b/>
          <w:bCs/>
          <w:iCs/>
        </w:rPr>
        <w:t>Mook, Laurie</w:t>
      </w:r>
      <w:r w:rsidRPr="003D34D5">
        <w:rPr>
          <w:iCs/>
        </w:rPr>
        <w:t xml:space="preserve"> (2024). Participatory budgeting and local development: Impacts, challenges, and prospects</w:t>
      </w:r>
      <w:r>
        <w:rPr>
          <w:iCs/>
        </w:rPr>
        <w:t xml:space="preserve">. </w:t>
      </w:r>
      <w:r w:rsidRPr="003D34D5">
        <w:rPr>
          <w:i/>
          <w:iCs/>
        </w:rPr>
        <w:t>Local Development and Society</w:t>
      </w:r>
      <w:r>
        <w:rPr>
          <w:i/>
          <w:iCs/>
        </w:rPr>
        <w:t xml:space="preserve"> 5</w:t>
      </w:r>
      <w:r w:rsidRPr="003D34D5">
        <w:t>(3), 433–445.</w:t>
      </w:r>
      <w:r>
        <w:t xml:space="preserve"> </w:t>
      </w:r>
      <w:r w:rsidRPr="00614C57">
        <w:rPr>
          <w:b/>
          <w:bCs/>
          <w:color w:val="E1760F"/>
        </w:rPr>
        <w:t>OPEN ACCESS</w:t>
      </w:r>
    </w:p>
    <w:p w14:paraId="1FF52EA1" w14:textId="77777777" w:rsidR="00C94D00" w:rsidRDefault="00C94D00" w:rsidP="00C94D00">
      <w:pPr>
        <w:pStyle w:val="ListParagraph"/>
        <w:ind w:left="360" w:right="-540"/>
      </w:pPr>
    </w:p>
    <w:p w14:paraId="61939509" w14:textId="5E68DEF4" w:rsidR="004F5A80" w:rsidRPr="004F5A80" w:rsidRDefault="004F5A80" w:rsidP="004F5A80">
      <w:pPr>
        <w:pStyle w:val="ListParagraph"/>
        <w:numPr>
          <w:ilvl w:val="0"/>
          <w:numId w:val="40"/>
        </w:numPr>
        <w:ind w:right="-540"/>
      </w:pPr>
      <w:proofErr w:type="spellStart"/>
      <w:r w:rsidRPr="005F6990">
        <w:t>Alberio</w:t>
      </w:r>
      <w:proofErr w:type="spellEnd"/>
      <w:r w:rsidRPr="005F6990">
        <w:t xml:space="preserve">, Marco &amp; </w:t>
      </w:r>
      <w:r w:rsidRPr="003D34D5">
        <w:rPr>
          <w:b/>
          <w:bCs/>
        </w:rPr>
        <w:t>Laurie Mook</w:t>
      </w:r>
      <w:r w:rsidRPr="005F6990">
        <w:t xml:space="preserve"> (202</w:t>
      </w:r>
      <w:r w:rsidR="003D34D5">
        <w:t>4</w:t>
      </w:r>
      <w:r w:rsidRPr="005F6990">
        <w:t xml:space="preserve">). </w:t>
      </w:r>
      <w:r>
        <w:t>Editorial/</w:t>
      </w:r>
      <w:proofErr w:type="spellStart"/>
      <w:r w:rsidRPr="005F6990">
        <w:t>É</w:t>
      </w:r>
      <w:r>
        <w:t>ditorial</w:t>
      </w:r>
      <w:proofErr w:type="spellEnd"/>
      <w:r>
        <w:t xml:space="preserve">. </w:t>
      </w:r>
      <w:r w:rsidRPr="00F46AFC">
        <w:rPr>
          <w:i/>
          <w:iCs/>
        </w:rPr>
        <w:t>Canadian Journal of Nonprofit and Social Economy Research 1</w:t>
      </w:r>
      <w:r w:rsidR="003D34D5">
        <w:rPr>
          <w:i/>
          <w:iCs/>
        </w:rPr>
        <w:t>5</w:t>
      </w:r>
      <w:r w:rsidRPr="00F65F51">
        <w:t xml:space="preserve"> (</w:t>
      </w:r>
      <w:r w:rsidR="003D34D5">
        <w:t>2</w:t>
      </w:r>
      <w:r w:rsidRPr="00F65F51">
        <w:t>), 3-</w:t>
      </w:r>
      <w:r w:rsidR="00602E4B">
        <w:t>8</w:t>
      </w:r>
      <w:r w:rsidRPr="00F65F51">
        <w:t xml:space="preserve">. </w:t>
      </w:r>
      <w:r w:rsidRPr="00F46AFC">
        <w:rPr>
          <w:b/>
          <w:bCs/>
          <w:color w:val="E1760F"/>
        </w:rPr>
        <w:t>OPEN ACCESS</w:t>
      </w:r>
    </w:p>
    <w:p w14:paraId="016A0F11" w14:textId="77777777" w:rsidR="004F5A80" w:rsidRPr="004F5A80" w:rsidRDefault="004F5A80" w:rsidP="004F5A80">
      <w:pPr>
        <w:pStyle w:val="ListParagraph"/>
        <w:ind w:left="360" w:right="-540"/>
      </w:pPr>
    </w:p>
    <w:p w14:paraId="6A1D19E8" w14:textId="155C8631" w:rsidR="004F5A80" w:rsidRPr="003D34D5" w:rsidRDefault="004F5A80" w:rsidP="004F5A80">
      <w:pPr>
        <w:pStyle w:val="ListParagraph"/>
        <w:numPr>
          <w:ilvl w:val="0"/>
          <w:numId w:val="40"/>
        </w:numPr>
        <w:ind w:right="-540"/>
      </w:pPr>
      <w:r w:rsidRPr="003D34D5">
        <w:rPr>
          <w:b/>
          <w:bCs/>
        </w:rPr>
        <w:t>Laurie Mook</w:t>
      </w:r>
      <w:r w:rsidR="003D34D5">
        <w:t xml:space="preserve"> &amp; Marco Alberio</w:t>
      </w:r>
      <w:r w:rsidRPr="005F6990">
        <w:t xml:space="preserve"> (202</w:t>
      </w:r>
      <w:r w:rsidR="003D34D5">
        <w:t>4</w:t>
      </w:r>
      <w:r w:rsidRPr="005F6990">
        <w:t xml:space="preserve">). </w:t>
      </w:r>
      <w:r>
        <w:t>Editorial/</w:t>
      </w:r>
      <w:proofErr w:type="spellStart"/>
      <w:r w:rsidRPr="005F6990">
        <w:t>É</w:t>
      </w:r>
      <w:r>
        <w:t>ditorial</w:t>
      </w:r>
      <w:proofErr w:type="spellEnd"/>
      <w:r>
        <w:t xml:space="preserve">. </w:t>
      </w:r>
      <w:r w:rsidRPr="00F46AFC">
        <w:rPr>
          <w:i/>
          <w:iCs/>
        </w:rPr>
        <w:t>Canadian Journal of Nonprofit and Social Economy Research 1</w:t>
      </w:r>
      <w:r w:rsidR="003D34D5">
        <w:rPr>
          <w:i/>
          <w:iCs/>
        </w:rPr>
        <w:t>5</w:t>
      </w:r>
      <w:r w:rsidRPr="00F65F51">
        <w:t xml:space="preserve"> (</w:t>
      </w:r>
      <w:r>
        <w:t>1</w:t>
      </w:r>
      <w:r w:rsidRPr="00F65F51">
        <w:t xml:space="preserve">), </w:t>
      </w:r>
      <w:r w:rsidR="00602E4B">
        <w:t>4</w:t>
      </w:r>
      <w:r w:rsidRPr="00F65F51">
        <w:t>-</w:t>
      </w:r>
      <w:r w:rsidR="00602E4B">
        <w:t>8</w:t>
      </w:r>
      <w:r w:rsidRPr="00F65F51">
        <w:t xml:space="preserve">. </w:t>
      </w:r>
      <w:r w:rsidRPr="00F46AFC">
        <w:rPr>
          <w:b/>
          <w:bCs/>
          <w:color w:val="E1760F"/>
        </w:rPr>
        <w:t>OPEN ACCESS</w:t>
      </w:r>
    </w:p>
    <w:p w14:paraId="560BE9B5" w14:textId="77777777" w:rsidR="003D34D5" w:rsidRDefault="003D34D5" w:rsidP="003D34D5">
      <w:pPr>
        <w:pStyle w:val="ListParagraph"/>
      </w:pPr>
    </w:p>
    <w:p w14:paraId="69F779E3" w14:textId="7B7A749B" w:rsidR="003D34D5" w:rsidRPr="005F6990" w:rsidRDefault="003D34D5" w:rsidP="003D34D5">
      <w:pPr>
        <w:pStyle w:val="ListParagraph"/>
        <w:numPr>
          <w:ilvl w:val="0"/>
          <w:numId w:val="40"/>
        </w:numPr>
        <w:ind w:right="-540"/>
      </w:pPr>
      <w:r w:rsidRPr="003D34D5">
        <w:rPr>
          <w:b/>
          <w:bCs/>
        </w:rPr>
        <w:t>Laurie Mook</w:t>
      </w:r>
      <w:r>
        <w:t xml:space="preserve"> &amp; Marco </w:t>
      </w:r>
      <w:proofErr w:type="spellStart"/>
      <w:r>
        <w:t>Alberio</w:t>
      </w:r>
      <w:proofErr w:type="spellEnd"/>
      <w:r w:rsidRPr="005F6990">
        <w:t xml:space="preserve"> (202</w:t>
      </w:r>
      <w:r>
        <w:t>4</w:t>
      </w:r>
      <w:r w:rsidRPr="005F6990">
        <w:t xml:space="preserve">). </w:t>
      </w:r>
      <w:r>
        <w:t>Editorial/</w:t>
      </w:r>
      <w:proofErr w:type="spellStart"/>
      <w:r w:rsidRPr="005F6990">
        <w:t>É</w:t>
      </w:r>
      <w:r>
        <w:t>ditorial</w:t>
      </w:r>
      <w:proofErr w:type="spellEnd"/>
      <w:r>
        <w:t xml:space="preserve">. </w:t>
      </w:r>
      <w:r w:rsidRPr="00F46AFC">
        <w:rPr>
          <w:i/>
          <w:iCs/>
        </w:rPr>
        <w:t>Canadian Journal of Nonprofit and Social Economy Research 1</w:t>
      </w:r>
      <w:r>
        <w:rPr>
          <w:i/>
          <w:iCs/>
        </w:rPr>
        <w:t>4</w:t>
      </w:r>
      <w:r w:rsidRPr="00F65F51">
        <w:t xml:space="preserve"> (</w:t>
      </w:r>
      <w:r>
        <w:t>2</w:t>
      </w:r>
      <w:r w:rsidRPr="00F65F51">
        <w:t>), 3-</w:t>
      </w:r>
      <w:r w:rsidR="00602E4B">
        <w:t>6</w:t>
      </w:r>
      <w:r w:rsidRPr="00F65F51">
        <w:t xml:space="preserve">. </w:t>
      </w:r>
      <w:r w:rsidRPr="00F46AFC">
        <w:rPr>
          <w:b/>
          <w:bCs/>
          <w:color w:val="E1760F"/>
        </w:rPr>
        <w:t>OPEN ACCESS</w:t>
      </w:r>
    </w:p>
    <w:p w14:paraId="073D9BED" w14:textId="77777777" w:rsidR="004F5A80" w:rsidRDefault="004F5A80" w:rsidP="004F5A80">
      <w:pPr>
        <w:pStyle w:val="ListParagraph"/>
        <w:ind w:left="360" w:right="-540"/>
      </w:pPr>
    </w:p>
    <w:p w14:paraId="550BA42D" w14:textId="01251906" w:rsidR="005F6990" w:rsidRPr="005F6990" w:rsidRDefault="005F6990" w:rsidP="00EA6772">
      <w:pPr>
        <w:pStyle w:val="ListParagraph"/>
        <w:numPr>
          <w:ilvl w:val="0"/>
          <w:numId w:val="40"/>
        </w:numPr>
        <w:ind w:right="-540"/>
      </w:pPr>
      <w:proofErr w:type="spellStart"/>
      <w:r w:rsidRPr="005F6990">
        <w:t>Alberio</w:t>
      </w:r>
      <w:proofErr w:type="spellEnd"/>
      <w:r w:rsidRPr="005F6990">
        <w:t xml:space="preserve">, Marco &amp; </w:t>
      </w:r>
      <w:r w:rsidRPr="003D34D5">
        <w:rPr>
          <w:b/>
          <w:bCs/>
        </w:rPr>
        <w:t>Laurie Mook</w:t>
      </w:r>
      <w:r w:rsidRPr="005F6990">
        <w:t xml:space="preserve"> (2023). </w:t>
      </w:r>
      <w:r>
        <w:t>Editorial/</w:t>
      </w:r>
      <w:proofErr w:type="spellStart"/>
      <w:r w:rsidRPr="005F6990">
        <w:t>É</w:t>
      </w:r>
      <w:r>
        <w:t>ditorial</w:t>
      </w:r>
      <w:proofErr w:type="spellEnd"/>
      <w:r>
        <w:t xml:space="preserve">. </w:t>
      </w:r>
      <w:r w:rsidRPr="00F46AFC">
        <w:rPr>
          <w:i/>
          <w:iCs/>
        </w:rPr>
        <w:t>Canadian Journal of Nonprofit and Social Economy Research 1</w:t>
      </w:r>
      <w:r>
        <w:rPr>
          <w:i/>
          <w:iCs/>
        </w:rPr>
        <w:t>4</w:t>
      </w:r>
      <w:r w:rsidRPr="00F65F51">
        <w:t xml:space="preserve"> (</w:t>
      </w:r>
      <w:r>
        <w:t>1</w:t>
      </w:r>
      <w:r w:rsidRPr="00F65F51">
        <w:t>), 3-</w:t>
      </w:r>
      <w:r>
        <w:t>9</w:t>
      </w:r>
      <w:r w:rsidRPr="00F65F51">
        <w:t xml:space="preserve">. </w:t>
      </w:r>
      <w:r w:rsidRPr="00F46AFC">
        <w:rPr>
          <w:b/>
          <w:bCs/>
          <w:color w:val="E1760F"/>
        </w:rPr>
        <w:t>OPEN ACCESS</w:t>
      </w:r>
    </w:p>
    <w:p w14:paraId="364FE6B0" w14:textId="77777777" w:rsidR="005F6990" w:rsidRDefault="005F6990" w:rsidP="005F6990">
      <w:pPr>
        <w:pStyle w:val="ListParagraph"/>
        <w:ind w:left="360" w:right="-540"/>
        <w:rPr>
          <w:b/>
          <w:bCs/>
        </w:rPr>
      </w:pPr>
    </w:p>
    <w:p w14:paraId="6E6E3A0B" w14:textId="421259CB" w:rsidR="003B2922" w:rsidRPr="00F46AFC" w:rsidRDefault="003B2922" w:rsidP="00EA6772">
      <w:pPr>
        <w:pStyle w:val="ListParagraph"/>
        <w:numPr>
          <w:ilvl w:val="0"/>
          <w:numId w:val="40"/>
        </w:numPr>
        <w:ind w:right="-540"/>
        <w:rPr>
          <w:b/>
          <w:bCs/>
        </w:rPr>
      </w:pPr>
      <w:r w:rsidRPr="00F46AFC">
        <w:rPr>
          <w:b/>
          <w:bCs/>
        </w:rPr>
        <w:t>Laurie Mook</w:t>
      </w:r>
      <w:r>
        <w:t xml:space="preserve"> &amp; </w:t>
      </w:r>
      <w:proofErr w:type="spellStart"/>
      <w:r>
        <w:t>Alberio</w:t>
      </w:r>
      <w:proofErr w:type="spellEnd"/>
      <w:r>
        <w:t>, Marco (2022). The social economy in t</w:t>
      </w:r>
      <w:r w:rsidRPr="008A4738">
        <w:t xml:space="preserve">imes of </w:t>
      </w:r>
      <w:r>
        <w:t>g</w:t>
      </w:r>
      <w:r w:rsidRPr="008A4738">
        <w:t xml:space="preserve">rowing </w:t>
      </w:r>
      <w:r>
        <w:t>m</w:t>
      </w:r>
      <w:r w:rsidRPr="008A4738">
        <w:t xml:space="preserve">eso- and </w:t>
      </w:r>
      <w:r>
        <w:t>m</w:t>
      </w:r>
      <w:r w:rsidRPr="008A4738">
        <w:t xml:space="preserve">acro-level </w:t>
      </w:r>
      <w:r>
        <w:t>c</w:t>
      </w:r>
      <w:r w:rsidRPr="008A4738">
        <w:t xml:space="preserve">ollaboration and </w:t>
      </w:r>
      <w:r>
        <w:t>c</w:t>
      </w:r>
      <w:r w:rsidRPr="008A4738">
        <w:t>ooperation</w:t>
      </w:r>
      <w:r w:rsidR="00F46AFC" w:rsidRPr="007D5C4F">
        <w:t>/</w:t>
      </w:r>
      <w:r w:rsidR="00F46AFC" w:rsidRPr="007D5C4F">
        <w:rPr>
          <w:rFonts w:ascii="Montserrat" w:eastAsia="Times New Roman" w:hAnsi="Montserrat" w:cs="Times New Roman"/>
          <w:i/>
          <w:iCs/>
          <w:sz w:val="21"/>
          <w:szCs w:val="21"/>
        </w:rPr>
        <w:t xml:space="preserve"> </w:t>
      </w:r>
      <w:r w:rsidR="00F46AFC" w:rsidRPr="007D5C4F">
        <w:t xml:space="preserve">L’économie sociale à </w:t>
      </w:r>
      <w:proofErr w:type="spellStart"/>
      <w:r w:rsidR="00F46AFC" w:rsidRPr="007D5C4F">
        <w:t>l’ère</w:t>
      </w:r>
      <w:proofErr w:type="spellEnd"/>
      <w:r w:rsidR="00F46AFC" w:rsidRPr="007D5C4F">
        <w:t xml:space="preserve"> </w:t>
      </w:r>
      <w:proofErr w:type="spellStart"/>
      <w:r w:rsidR="00F46AFC" w:rsidRPr="007D5C4F">
        <w:t>d’une</w:t>
      </w:r>
      <w:proofErr w:type="spellEnd"/>
      <w:r w:rsidR="00F46AFC" w:rsidRPr="007D5C4F">
        <w:t xml:space="preserve"> collaboration et </w:t>
      </w:r>
      <w:proofErr w:type="spellStart"/>
      <w:r w:rsidR="00F46AFC" w:rsidRPr="007D5C4F">
        <w:t>d’une</w:t>
      </w:r>
      <w:proofErr w:type="spellEnd"/>
      <w:r w:rsidR="00F46AFC" w:rsidRPr="007D5C4F">
        <w:t xml:space="preserve"> </w:t>
      </w:r>
      <w:proofErr w:type="spellStart"/>
      <w:r w:rsidR="00F46AFC" w:rsidRPr="007D5C4F">
        <w:t>coopération</w:t>
      </w:r>
      <w:proofErr w:type="spellEnd"/>
      <w:r w:rsidR="00F46AFC" w:rsidRPr="007D5C4F">
        <w:t xml:space="preserve"> </w:t>
      </w:r>
      <w:proofErr w:type="spellStart"/>
      <w:r w:rsidR="00F46AFC" w:rsidRPr="007D5C4F">
        <w:t>croissantes</w:t>
      </w:r>
      <w:proofErr w:type="spellEnd"/>
      <w:r w:rsidR="00F46AFC" w:rsidRPr="007D5C4F">
        <w:t xml:space="preserve"> aux </w:t>
      </w:r>
      <w:proofErr w:type="spellStart"/>
      <w:r w:rsidR="00F46AFC" w:rsidRPr="007D5C4F">
        <w:t>niveaux</w:t>
      </w:r>
      <w:proofErr w:type="spellEnd"/>
      <w:r w:rsidR="00F46AFC" w:rsidRPr="007D5C4F">
        <w:t xml:space="preserve"> </w:t>
      </w:r>
      <w:proofErr w:type="spellStart"/>
      <w:r w:rsidR="00F46AFC" w:rsidRPr="007D5C4F">
        <w:t>méso</w:t>
      </w:r>
      <w:proofErr w:type="spellEnd"/>
      <w:r w:rsidR="00F46AFC" w:rsidRPr="007D5C4F">
        <w:t xml:space="preserve"> et macro</w:t>
      </w:r>
      <w:r w:rsidRPr="00F46AFC">
        <w:rPr>
          <w:i/>
          <w:iCs/>
        </w:rPr>
        <w:t>. Canadian Journal of Nonprofit and Social Economy Research 13</w:t>
      </w:r>
      <w:r w:rsidRPr="00F65F51">
        <w:t xml:space="preserve"> (</w:t>
      </w:r>
      <w:r>
        <w:t>2</w:t>
      </w:r>
      <w:r w:rsidRPr="00F65F51">
        <w:t>), 3-</w:t>
      </w:r>
      <w:r>
        <w:t>10</w:t>
      </w:r>
      <w:r w:rsidRPr="00F65F51">
        <w:t xml:space="preserve">. </w:t>
      </w:r>
      <w:r w:rsidRPr="00F46AFC">
        <w:rPr>
          <w:b/>
          <w:bCs/>
          <w:color w:val="E1760F"/>
        </w:rPr>
        <w:t>OPEN ACCESS</w:t>
      </w:r>
    </w:p>
    <w:p w14:paraId="492B7A68" w14:textId="15B5B0DC" w:rsidR="003B2922" w:rsidRDefault="003B2922" w:rsidP="003B2922">
      <w:pPr>
        <w:pStyle w:val="ListParagraph"/>
        <w:ind w:left="360" w:right="-540"/>
      </w:pPr>
    </w:p>
    <w:p w14:paraId="7864B002" w14:textId="49CD72E3" w:rsidR="008B4592" w:rsidRPr="00F46AFC" w:rsidRDefault="008B4592" w:rsidP="00EA6772">
      <w:pPr>
        <w:pStyle w:val="ListParagraph"/>
        <w:numPr>
          <w:ilvl w:val="0"/>
          <w:numId w:val="40"/>
        </w:numPr>
        <w:ind w:right="-540"/>
        <w:rPr>
          <w:b/>
          <w:bCs/>
        </w:rPr>
      </w:pPr>
      <w:proofErr w:type="spellStart"/>
      <w:r>
        <w:t>Alberio</w:t>
      </w:r>
      <w:proofErr w:type="spellEnd"/>
      <w:r>
        <w:t xml:space="preserve">, Marco &amp; </w:t>
      </w:r>
      <w:r w:rsidRPr="008B4592">
        <w:rPr>
          <w:b/>
          <w:bCs/>
        </w:rPr>
        <w:t>Mook, Laurie</w:t>
      </w:r>
      <w:r>
        <w:t xml:space="preserve"> (2022). </w:t>
      </w:r>
      <w:r w:rsidRPr="008B4592">
        <w:t xml:space="preserve">The </w:t>
      </w:r>
      <w:r>
        <w:t>r</w:t>
      </w:r>
      <w:r w:rsidRPr="008B4592">
        <w:t xml:space="preserve">ole of </w:t>
      </w:r>
      <w:r>
        <w:t>n</w:t>
      </w:r>
      <w:r w:rsidRPr="008B4592">
        <w:t xml:space="preserve">onprofits and the </w:t>
      </w:r>
      <w:r>
        <w:t>s</w:t>
      </w:r>
      <w:r w:rsidRPr="008B4592">
        <w:t xml:space="preserve">ocial </w:t>
      </w:r>
      <w:r>
        <w:t>e</w:t>
      </w:r>
      <w:r w:rsidRPr="008B4592">
        <w:t xml:space="preserve">conomy in the </w:t>
      </w:r>
      <w:r>
        <w:t>a</w:t>
      </w:r>
      <w:r w:rsidRPr="008B4592">
        <w:t xml:space="preserve">chievement of </w:t>
      </w:r>
      <w:r>
        <w:t>s</w:t>
      </w:r>
      <w:r w:rsidRPr="008B4592">
        <w:t xml:space="preserve">ocial and </w:t>
      </w:r>
      <w:r>
        <w:t>e</w:t>
      </w:r>
      <w:r w:rsidRPr="008B4592">
        <w:t xml:space="preserve">nvironmental </w:t>
      </w:r>
      <w:r>
        <w:t>j</w:t>
      </w:r>
      <w:r w:rsidRPr="008B4592">
        <w:t>ustice</w:t>
      </w:r>
      <w:r w:rsidR="00F46AFC">
        <w:t>/</w:t>
      </w:r>
      <w:r w:rsidR="00F46AFC" w:rsidRPr="00F46AFC">
        <w:rPr>
          <w:rFonts w:ascii="Montserrat" w:eastAsia="Times New Roman" w:hAnsi="Montserrat" w:cs="Times New Roman"/>
          <w:sz w:val="27"/>
          <w:szCs w:val="27"/>
        </w:rPr>
        <w:t xml:space="preserve"> </w:t>
      </w:r>
      <w:r w:rsidR="00F46AFC" w:rsidRPr="007D5C4F">
        <w:t xml:space="preserve">Le </w:t>
      </w:r>
      <w:proofErr w:type="spellStart"/>
      <w:r w:rsidR="00F46AFC" w:rsidRPr="007D5C4F">
        <w:t>rôle</w:t>
      </w:r>
      <w:proofErr w:type="spellEnd"/>
      <w:r w:rsidR="00F46AFC" w:rsidRPr="007D5C4F">
        <w:t xml:space="preserve"> des OSBL et de l’économie sociale pour </w:t>
      </w:r>
      <w:proofErr w:type="spellStart"/>
      <w:r w:rsidR="00F46AFC" w:rsidRPr="007D5C4F">
        <w:t>une</w:t>
      </w:r>
      <w:proofErr w:type="spellEnd"/>
      <w:r w:rsidR="00F46AFC" w:rsidRPr="007D5C4F">
        <w:t xml:space="preserve"> justice sociale et </w:t>
      </w:r>
      <w:proofErr w:type="spellStart"/>
      <w:r w:rsidR="00F46AFC" w:rsidRPr="007D5C4F">
        <w:t>environnementale</w:t>
      </w:r>
      <w:proofErr w:type="spellEnd"/>
      <w:r w:rsidRPr="007D5C4F">
        <w:t>.</w:t>
      </w:r>
      <w:r>
        <w:t xml:space="preserve"> </w:t>
      </w:r>
      <w:r w:rsidRPr="00F46AFC">
        <w:rPr>
          <w:i/>
          <w:iCs/>
        </w:rPr>
        <w:t>Canadian Journal of Nonprofit and Social Economy Research 13</w:t>
      </w:r>
      <w:r w:rsidRPr="00F65F51">
        <w:t xml:space="preserve"> (</w:t>
      </w:r>
      <w:r>
        <w:t>1</w:t>
      </w:r>
      <w:r w:rsidRPr="00F65F51">
        <w:t>), 3-</w:t>
      </w:r>
      <w:r w:rsidR="00017F90">
        <w:t>11</w:t>
      </w:r>
      <w:r w:rsidRPr="00F65F51">
        <w:t xml:space="preserve">. </w:t>
      </w:r>
      <w:r w:rsidRPr="00F46AFC">
        <w:rPr>
          <w:b/>
          <w:bCs/>
          <w:color w:val="E1760F"/>
        </w:rPr>
        <w:t>OPEN ACCESS</w:t>
      </w:r>
    </w:p>
    <w:p w14:paraId="6CEFA27D" w14:textId="77777777" w:rsidR="008B4592" w:rsidRPr="008B4592" w:rsidRDefault="008B4592" w:rsidP="008B4592">
      <w:pPr>
        <w:pStyle w:val="ListParagraph"/>
        <w:ind w:left="360" w:right="-540"/>
      </w:pPr>
    </w:p>
    <w:p w14:paraId="1E8564BE" w14:textId="70F8CDCF" w:rsidR="00C7480E" w:rsidRPr="00F65F51" w:rsidRDefault="00C7480E" w:rsidP="00EA6772">
      <w:pPr>
        <w:pStyle w:val="ListParagraph"/>
        <w:numPr>
          <w:ilvl w:val="0"/>
          <w:numId w:val="40"/>
        </w:numPr>
        <w:ind w:right="-540"/>
      </w:pPr>
      <w:r w:rsidRPr="00F65F51">
        <w:rPr>
          <w:b/>
          <w:bCs/>
        </w:rPr>
        <w:t>Mook, Laurie</w:t>
      </w:r>
      <w:r w:rsidRPr="00F65F51">
        <w:t xml:space="preserve"> &amp; </w:t>
      </w:r>
      <w:proofErr w:type="spellStart"/>
      <w:r w:rsidRPr="00F65F51">
        <w:t>Alberio</w:t>
      </w:r>
      <w:proofErr w:type="spellEnd"/>
      <w:r w:rsidRPr="00F65F51">
        <w:t xml:space="preserve">, Marco (2021). Gratitude for </w:t>
      </w:r>
      <w:r w:rsidR="008B4592">
        <w:t>n</w:t>
      </w:r>
      <w:r w:rsidRPr="00F65F51">
        <w:t xml:space="preserve">onprofit and </w:t>
      </w:r>
      <w:r w:rsidR="008B4592">
        <w:t>s</w:t>
      </w:r>
      <w:r w:rsidRPr="00F65F51">
        <w:t xml:space="preserve">ocial </w:t>
      </w:r>
      <w:r w:rsidR="008B4592">
        <w:t>e</w:t>
      </w:r>
      <w:r w:rsidRPr="00F65F51">
        <w:t xml:space="preserve">conomy </w:t>
      </w:r>
      <w:r w:rsidR="008B4592">
        <w:t>st</w:t>
      </w:r>
      <w:r w:rsidRPr="00F65F51">
        <w:t>udies</w:t>
      </w:r>
      <w:r w:rsidR="00F46AFC">
        <w:t>/</w:t>
      </w:r>
      <w:r w:rsidR="00F46AFC" w:rsidRPr="00F65F51">
        <w:t xml:space="preserve"> </w:t>
      </w:r>
      <w:r w:rsidRPr="00F65F51">
        <w:t xml:space="preserve">Gratitude pour les études à but non lucratif et </w:t>
      </w:r>
      <w:proofErr w:type="spellStart"/>
      <w:r w:rsidRPr="00F65F51">
        <w:t>en</w:t>
      </w:r>
      <w:proofErr w:type="spellEnd"/>
      <w:r w:rsidRPr="00F65F51">
        <w:t xml:space="preserve"> </w:t>
      </w:r>
      <w:proofErr w:type="spellStart"/>
      <w:r w:rsidRPr="00F65F51">
        <w:t>économie</w:t>
      </w:r>
      <w:proofErr w:type="spellEnd"/>
      <w:r w:rsidRPr="00F65F51">
        <w:t xml:space="preserve"> sociale. </w:t>
      </w:r>
      <w:r w:rsidRPr="00F65F51">
        <w:rPr>
          <w:i/>
          <w:iCs/>
        </w:rPr>
        <w:t>Canadian Journal of Nonprofit and Social Economy Research 12</w:t>
      </w:r>
      <w:r w:rsidRPr="00F65F51">
        <w:t xml:space="preserve"> (2), 3-7.</w:t>
      </w:r>
      <w:r w:rsidR="00D731D1" w:rsidRPr="00F65F51">
        <w:t xml:space="preserve"> </w:t>
      </w:r>
      <w:r w:rsidR="00D731D1" w:rsidRPr="00F65F51">
        <w:rPr>
          <w:b/>
          <w:bCs/>
          <w:color w:val="E1760F"/>
        </w:rPr>
        <w:t>OPEN ACCESS</w:t>
      </w:r>
    </w:p>
    <w:p w14:paraId="420DA392" w14:textId="1C60AA15" w:rsidR="00B056A5" w:rsidRPr="00AC6E74" w:rsidRDefault="00B056A5" w:rsidP="00F31804">
      <w:pPr>
        <w:pStyle w:val="Heading4"/>
      </w:pPr>
      <w:r w:rsidRPr="00AC6E74">
        <w:t>PUBLICATIONS IN PROFESSIONAL JOURNALS</w:t>
      </w:r>
    </w:p>
    <w:p w14:paraId="2048E238" w14:textId="77777777" w:rsidR="00B056A5" w:rsidRPr="00AC6E74" w:rsidRDefault="00B056A5" w:rsidP="00B056A5">
      <w:pPr>
        <w:ind w:right="-540"/>
        <w:rPr>
          <w:rFonts w:asciiTheme="majorHAnsi" w:hAnsiTheme="majorHAnsi"/>
        </w:rPr>
      </w:pPr>
    </w:p>
    <w:p w14:paraId="4BD10FE6" w14:textId="537D04FE" w:rsidR="00182745" w:rsidRDefault="00182745" w:rsidP="00182745">
      <w:pPr>
        <w:pStyle w:val="ListParagraph"/>
        <w:numPr>
          <w:ilvl w:val="0"/>
          <w:numId w:val="7"/>
        </w:numPr>
        <w:ind w:left="360"/>
      </w:pPr>
      <w:r w:rsidRPr="005F2C7A">
        <w:rPr>
          <w:b/>
          <w:bCs/>
        </w:rPr>
        <w:t>Mook, Laurie</w:t>
      </w:r>
      <w:r>
        <w:t xml:space="preserve"> (2023, July). Assessing and Promoting Volunteer </w:t>
      </w:r>
      <w:proofErr w:type="spellStart"/>
      <w:r>
        <w:t>Engageability</w:t>
      </w:r>
      <w:proofErr w:type="spellEnd"/>
      <w:r>
        <w:t xml:space="preserve">.  </w:t>
      </w:r>
      <w:r w:rsidRPr="005F2C7A">
        <w:rPr>
          <w:bCs/>
          <w:i/>
          <w:iCs/>
        </w:rPr>
        <w:t xml:space="preserve">Research to Practice, </w:t>
      </w:r>
      <w:r w:rsidRPr="005F2C7A">
        <w:rPr>
          <w:i/>
        </w:rPr>
        <w:t>Engage Journal 23</w:t>
      </w:r>
      <w:r w:rsidRPr="00AC6E74">
        <w:t>(</w:t>
      </w:r>
      <w:r>
        <w:t>4</w:t>
      </w:r>
      <w:r w:rsidRPr="00AC6E74">
        <w:t>). Available at</w:t>
      </w:r>
      <w:r>
        <w:t xml:space="preserve"> </w:t>
      </w:r>
      <w:hyperlink r:id="rId12" w:history="1">
        <w:r w:rsidRPr="001E55E5">
          <w:rPr>
            <w:rStyle w:val="Hyperlink"/>
          </w:rPr>
          <w:t>https://engagejournal.org/article/july-2023/assessing-and-promoting-volunteer-engageability</w:t>
        </w:r>
      </w:hyperlink>
      <w:r>
        <w:t xml:space="preserve"> </w:t>
      </w:r>
    </w:p>
    <w:p w14:paraId="121FA1A4" w14:textId="77777777" w:rsidR="00182745" w:rsidRPr="00182745" w:rsidRDefault="00182745" w:rsidP="00182745">
      <w:pPr>
        <w:pStyle w:val="ListParagraph"/>
        <w:ind w:left="360"/>
      </w:pPr>
    </w:p>
    <w:p w14:paraId="0B74F0C4" w14:textId="6EEF9EF7" w:rsidR="00182745" w:rsidRDefault="00182745" w:rsidP="00182745">
      <w:pPr>
        <w:pStyle w:val="ListParagraph"/>
        <w:numPr>
          <w:ilvl w:val="0"/>
          <w:numId w:val="7"/>
        </w:numPr>
        <w:ind w:left="360"/>
      </w:pPr>
      <w:r w:rsidRPr="005F2C7A">
        <w:rPr>
          <w:b/>
          <w:bCs/>
        </w:rPr>
        <w:t>Mook, Laurie</w:t>
      </w:r>
      <w:r>
        <w:t xml:space="preserve"> (2023, April). Elevating Volunteer Perspectives: A Valuable Resource.  </w:t>
      </w:r>
      <w:r w:rsidRPr="005F2C7A">
        <w:rPr>
          <w:bCs/>
          <w:i/>
          <w:iCs/>
        </w:rPr>
        <w:t xml:space="preserve">Research to Practice, </w:t>
      </w:r>
      <w:r w:rsidRPr="005F2C7A">
        <w:rPr>
          <w:i/>
        </w:rPr>
        <w:t>Engage Journal 23</w:t>
      </w:r>
      <w:r w:rsidRPr="00AC6E74">
        <w:t>(</w:t>
      </w:r>
      <w:r>
        <w:t>3</w:t>
      </w:r>
      <w:r w:rsidRPr="00AC6E74">
        <w:t>). Available at</w:t>
      </w:r>
      <w:r>
        <w:t xml:space="preserve"> </w:t>
      </w:r>
      <w:hyperlink r:id="rId13" w:history="1">
        <w:r w:rsidRPr="001E55E5">
          <w:rPr>
            <w:rStyle w:val="Hyperlink"/>
          </w:rPr>
          <w:t>https://engagejournal.org/article/april-2023/elevating-volunteer-perspectives-valuable-resource</w:t>
        </w:r>
      </w:hyperlink>
      <w:r>
        <w:t xml:space="preserve"> </w:t>
      </w:r>
    </w:p>
    <w:p w14:paraId="41AFAC62" w14:textId="77777777" w:rsidR="00182745" w:rsidRPr="00182745" w:rsidRDefault="00182745" w:rsidP="00182745"/>
    <w:p w14:paraId="071846E7" w14:textId="5B14D487" w:rsidR="00182745" w:rsidRDefault="00182745" w:rsidP="003B2922">
      <w:pPr>
        <w:pStyle w:val="ListParagraph"/>
        <w:numPr>
          <w:ilvl w:val="0"/>
          <w:numId w:val="7"/>
        </w:numPr>
        <w:ind w:left="360"/>
      </w:pPr>
      <w:r w:rsidRPr="005F2C7A">
        <w:rPr>
          <w:b/>
          <w:bCs/>
        </w:rPr>
        <w:t>Mook, Laurie</w:t>
      </w:r>
      <w:r>
        <w:t xml:space="preserve"> (2023, January). Enhancing Inclusion in Volunteer Workforces. </w:t>
      </w:r>
      <w:r w:rsidRPr="005F2C7A">
        <w:rPr>
          <w:bCs/>
          <w:i/>
          <w:iCs/>
        </w:rPr>
        <w:t xml:space="preserve">Research to Practice, </w:t>
      </w:r>
      <w:r w:rsidRPr="005F2C7A">
        <w:rPr>
          <w:i/>
        </w:rPr>
        <w:t>Engage Journal 23</w:t>
      </w:r>
      <w:r w:rsidRPr="00AC6E74">
        <w:t>(</w:t>
      </w:r>
      <w:r>
        <w:t>2</w:t>
      </w:r>
      <w:r w:rsidRPr="00AC6E74">
        <w:t>). Available at</w:t>
      </w:r>
      <w:r>
        <w:t xml:space="preserve"> </w:t>
      </w:r>
      <w:hyperlink r:id="rId14" w:history="1">
        <w:r w:rsidRPr="001E55E5">
          <w:rPr>
            <w:rStyle w:val="Hyperlink"/>
          </w:rPr>
          <w:t>https://engagejournal.org/article/january-2023/enhancing-inclusion-volunteer-workforces</w:t>
        </w:r>
      </w:hyperlink>
      <w:r>
        <w:t xml:space="preserve"> </w:t>
      </w:r>
    </w:p>
    <w:p w14:paraId="79051AD9" w14:textId="77777777" w:rsidR="00182745" w:rsidRPr="00182745" w:rsidRDefault="00182745" w:rsidP="00182745">
      <w:pPr>
        <w:pStyle w:val="ListParagraph"/>
        <w:ind w:left="360"/>
      </w:pPr>
    </w:p>
    <w:p w14:paraId="01473891" w14:textId="2819F6A8" w:rsidR="003B2922" w:rsidRDefault="003B2922" w:rsidP="003B2922">
      <w:pPr>
        <w:pStyle w:val="ListParagraph"/>
        <w:numPr>
          <w:ilvl w:val="0"/>
          <w:numId w:val="7"/>
        </w:numPr>
        <w:ind w:left="360"/>
      </w:pPr>
      <w:r w:rsidRPr="005F2C7A">
        <w:rPr>
          <w:b/>
          <w:bCs/>
        </w:rPr>
        <w:t>Mook, Laurie</w:t>
      </w:r>
      <w:r>
        <w:t xml:space="preserve"> (2022, October). </w:t>
      </w:r>
      <w:r w:rsidRPr="00FF1E1D">
        <w:t>Does Age Matter in Episodic Volunteering?</w:t>
      </w:r>
      <w:r>
        <w:t xml:space="preserve"> </w:t>
      </w:r>
      <w:r w:rsidRPr="005F2C7A">
        <w:rPr>
          <w:bCs/>
          <w:i/>
          <w:iCs/>
        </w:rPr>
        <w:t xml:space="preserve">Research to Practice, </w:t>
      </w:r>
      <w:r w:rsidRPr="005F2C7A">
        <w:rPr>
          <w:i/>
        </w:rPr>
        <w:t>Engage Journal 23</w:t>
      </w:r>
      <w:r w:rsidRPr="00AC6E74">
        <w:t>(</w:t>
      </w:r>
      <w:r>
        <w:t>1</w:t>
      </w:r>
      <w:r w:rsidRPr="00AC6E74">
        <w:t>). Available at</w:t>
      </w:r>
      <w:r>
        <w:t xml:space="preserve"> </w:t>
      </w:r>
      <w:hyperlink r:id="rId15" w:history="1">
        <w:r w:rsidRPr="00807842">
          <w:rPr>
            <w:rStyle w:val="Hyperlink"/>
          </w:rPr>
          <w:t>https://engagejournal.org/article/october-2022/does-age-matter-episodic-volunteering</w:t>
        </w:r>
      </w:hyperlink>
      <w:r>
        <w:t xml:space="preserve"> </w:t>
      </w:r>
    </w:p>
    <w:p w14:paraId="3AF23DD0" w14:textId="77777777" w:rsidR="0006246D" w:rsidRDefault="0006246D" w:rsidP="0006246D">
      <w:pPr>
        <w:pStyle w:val="ListParagraph"/>
        <w:ind w:left="360"/>
      </w:pPr>
    </w:p>
    <w:p w14:paraId="615356EC" w14:textId="37ED9BD5" w:rsidR="00966964" w:rsidRPr="00966964" w:rsidRDefault="00966964" w:rsidP="00966964">
      <w:pPr>
        <w:pStyle w:val="ListParagraph"/>
        <w:numPr>
          <w:ilvl w:val="0"/>
          <w:numId w:val="7"/>
        </w:numPr>
        <w:ind w:left="360"/>
        <w:rPr>
          <w:b/>
          <w:bCs/>
        </w:rPr>
      </w:pPr>
      <w:r w:rsidRPr="00966964">
        <w:rPr>
          <w:b/>
          <w:bCs/>
        </w:rPr>
        <w:t>Mook, Laurie</w:t>
      </w:r>
      <w:r w:rsidRPr="00966964">
        <w:rPr>
          <w:bCs/>
        </w:rPr>
        <w:t xml:space="preserve"> (2022, July). </w:t>
      </w:r>
      <w:r w:rsidRPr="001D0CBC">
        <w:t>Volunteer Programs as ‘Third Places’</w:t>
      </w:r>
      <w:r>
        <w:t xml:space="preserve">. </w:t>
      </w:r>
      <w:r w:rsidRPr="00966964">
        <w:rPr>
          <w:bCs/>
          <w:i/>
          <w:iCs/>
        </w:rPr>
        <w:t xml:space="preserve">Research to Practice, </w:t>
      </w:r>
      <w:r w:rsidRPr="00966964">
        <w:rPr>
          <w:i/>
        </w:rPr>
        <w:t>Engage Journal 22</w:t>
      </w:r>
      <w:r w:rsidRPr="00AC6E74">
        <w:t>(</w:t>
      </w:r>
      <w:r>
        <w:t>4</w:t>
      </w:r>
      <w:r w:rsidRPr="00AC6E74">
        <w:t>). Available at</w:t>
      </w:r>
      <w:r>
        <w:t xml:space="preserve"> </w:t>
      </w:r>
      <w:hyperlink r:id="rId16" w:history="1">
        <w:r w:rsidRPr="00966964">
          <w:rPr>
            <w:rStyle w:val="Hyperlink"/>
            <w:rFonts w:eastAsiaTheme="majorEastAsia"/>
          </w:rPr>
          <w:t>https://engagejournal.org/article/july-2022/volunteer-programs-third-place</w:t>
        </w:r>
      </w:hyperlink>
      <w:r>
        <w:t xml:space="preserve"> </w:t>
      </w:r>
    </w:p>
    <w:p w14:paraId="553A7546" w14:textId="77777777" w:rsidR="00966964" w:rsidRPr="00966964" w:rsidRDefault="00966964" w:rsidP="00966964">
      <w:pPr>
        <w:pStyle w:val="ListParagraph"/>
        <w:ind w:left="360"/>
        <w:rPr>
          <w:b/>
          <w:bCs/>
        </w:rPr>
      </w:pPr>
    </w:p>
    <w:p w14:paraId="3EB1DA98" w14:textId="77777777" w:rsidR="00966964" w:rsidRPr="00966964" w:rsidRDefault="00966964" w:rsidP="00966964">
      <w:pPr>
        <w:pStyle w:val="ListParagraph"/>
        <w:numPr>
          <w:ilvl w:val="0"/>
          <w:numId w:val="7"/>
        </w:numPr>
        <w:ind w:left="360"/>
        <w:rPr>
          <w:b/>
          <w:bCs/>
        </w:rPr>
      </w:pPr>
      <w:r w:rsidRPr="00966964">
        <w:rPr>
          <w:b/>
          <w:bCs/>
        </w:rPr>
        <w:t>Mook, Laurie</w:t>
      </w:r>
      <w:r w:rsidRPr="00966964">
        <w:rPr>
          <w:bCs/>
        </w:rPr>
        <w:t xml:space="preserve"> (2022, April). </w:t>
      </w:r>
      <w:r w:rsidRPr="001D0CBC">
        <w:t>Increasing Volunteer Satisfaction through Job Crafting.</w:t>
      </w:r>
      <w:r w:rsidRPr="00AC6E74">
        <w:t xml:space="preserve"> </w:t>
      </w:r>
      <w:r w:rsidRPr="00966964">
        <w:rPr>
          <w:bCs/>
          <w:i/>
          <w:iCs/>
        </w:rPr>
        <w:t xml:space="preserve">Research to Practice, </w:t>
      </w:r>
      <w:r w:rsidRPr="00966964">
        <w:rPr>
          <w:i/>
        </w:rPr>
        <w:t>Engage Journal 22</w:t>
      </w:r>
      <w:r w:rsidRPr="00AC6E74">
        <w:t>(</w:t>
      </w:r>
      <w:r>
        <w:t>3</w:t>
      </w:r>
      <w:r w:rsidRPr="00AC6E74">
        <w:t>). Available at</w:t>
      </w:r>
      <w:r>
        <w:t xml:space="preserve"> </w:t>
      </w:r>
      <w:hyperlink r:id="rId17" w:history="1">
        <w:r w:rsidRPr="00966964">
          <w:rPr>
            <w:rStyle w:val="Hyperlink"/>
            <w:rFonts w:eastAsiaTheme="majorEastAsia"/>
          </w:rPr>
          <w:t>https://engagejournal.org/article/april-2022/increasing-volunteer-satisfaction-through-job-crafting</w:t>
        </w:r>
      </w:hyperlink>
      <w:r>
        <w:t xml:space="preserve"> </w:t>
      </w:r>
    </w:p>
    <w:p w14:paraId="481BBCBB" w14:textId="77777777" w:rsidR="00966964" w:rsidRPr="00966964" w:rsidRDefault="00966964" w:rsidP="00966964">
      <w:pPr>
        <w:pStyle w:val="ListParagraph"/>
        <w:ind w:right="-540"/>
        <w:rPr>
          <w:rFonts w:asciiTheme="majorHAnsi" w:hAnsiTheme="majorHAnsi"/>
        </w:rPr>
      </w:pPr>
    </w:p>
    <w:p w14:paraId="00FF3192" w14:textId="16774E93" w:rsidR="007F014B" w:rsidRPr="00AC6E74" w:rsidRDefault="007F014B" w:rsidP="007F014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October). </w:t>
      </w:r>
      <w:r w:rsidRPr="00AC6E74">
        <w:t xml:space="preserve">All or nothing, or something in-between? How institutional support of volunteer mentors affects volunteering. </w:t>
      </w:r>
      <w:r w:rsidRPr="00AC6E74">
        <w:rPr>
          <w:bCs/>
          <w:i/>
          <w:iCs/>
        </w:rPr>
        <w:t xml:space="preserve">Research to Practice, </w:t>
      </w:r>
      <w:r w:rsidRPr="00AC6E74">
        <w:rPr>
          <w:i/>
        </w:rPr>
        <w:t>Engage 2</w:t>
      </w:r>
      <w:r w:rsidR="00FB7B17" w:rsidRPr="00AC6E74">
        <w:rPr>
          <w:i/>
        </w:rPr>
        <w:t>2</w:t>
      </w:r>
      <w:r w:rsidRPr="00AC6E74">
        <w:t>(</w:t>
      </w:r>
      <w:r w:rsidR="00FB7B17" w:rsidRPr="00AC6E74">
        <w:t>1</w:t>
      </w:r>
      <w:r w:rsidRPr="00AC6E74">
        <w:t xml:space="preserve">). Available at: </w:t>
      </w:r>
      <w:hyperlink r:id="rId18" w:history="1">
        <w:r w:rsidRPr="00AC6E74">
          <w:rPr>
            <w:rStyle w:val="Hyperlink"/>
            <w:color w:val="auto"/>
          </w:rPr>
          <w:t>https://engagejournal.org/article/october-2021/all-or-nothing-or-something-between-how-institutional-support-volunteer (3</w:t>
        </w:r>
      </w:hyperlink>
      <w:r w:rsidRPr="00AC6E74">
        <w:t xml:space="preserve"> pages)</w:t>
      </w:r>
    </w:p>
    <w:p w14:paraId="1A81FCA0" w14:textId="77777777" w:rsidR="007F014B" w:rsidRPr="00AC6E74" w:rsidRDefault="007F014B" w:rsidP="007F014B">
      <w:pPr>
        <w:pStyle w:val="ListParagraph"/>
        <w:pBdr>
          <w:top w:val="nil"/>
          <w:left w:val="nil"/>
          <w:bottom w:val="nil"/>
          <w:right w:val="nil"/>
          <w:between w:val="nil"/>
          <w:bar w:val="nil"/>
        </w:pBdr>
        <w:spacing w:line="276" w:lineRule="auto"/>
        <w:ind w:left="360"/>
        <w:rPr>
          <w:b/>
          <w:bCs/>
        </w:rPr>
      </w:pPr>
    </w:p>
    <w:p w14:paraId="74677D1A" w14:textId="3BEAC73D" w:rsidR="007F014B" w:rsidRPr="002667F2" w:rsidRDefault="007F014B" w:rsidP="007F014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w:t>
      </w:r>
      <w:r w:rsidR="00FB7B17" w:rsidRPr="00AC6E74">
        <w:rPr>
          <w:bCs/>
        </w:rPr>
        <w:t>April</w:t>
      </w:r>
      <w:r w:rsidRPr="00AC6E74">
        <w:rPr>
          <w:bCs/>
        </w:rPr>
        <w:t xml:space="preserve">). </w:t>
      </w:r>
      <w:r w:rsidRPr="00AC6E74">
        <w:t>The role of volunteers in co-producing ‘whole-of-society’ solutions</w:t>
      </w:r>
      <w:r w:rsidRPr="00AC6E74">
        <w:rPr>
          <w:bCs/>
        </w:rPr>
        <w:t xml:space="preserve">. </w:t>
      </w:r>
      <w:r w:rsidRPr="00AC6E74">
        <w:rPr>
          <w:bCs/>
          <w:i/>
          <w:iCs/>
        </w:rPr>
        <w:t xml:space="preserve">Research to Practice, </w:t>
      </w:r>
      <w:r w:rsidRPr="00AC6E74">
        <w:rPr>
          <w:i/>
        </w:rPr>
        <w:t>Engage 21</w:t>
      </w:r>
      <w:r w:rsidRPr="00AC6E74">
        <w:t xml:space="preserve">(3). Available at: </w:t>
      </w:r>
      <w:hyperlink r:id="rId19" w:history="1">
        <w:r w:rsidR="00FB7B17" w:rsidRPr="00AC6E74">
          <w:rPr>
            <w:rStyle w:val="Hyperlink"/>
            <w:color w:val="auto"/>
          </w:rPr>
          <w:t>https://engagejournal.org/article/April-2021/role-volunteers-co-producing-%E2%80%98whole-society%E2%80%99-solutions</w:t>
        </w:r>
      </w:hyperlink>
      <w:r w:rsidR="00FB7B17" w:rsidRPr="00AC6E74">
        <w:t xml:space="preserve"> (4 pages)</w:t>
      </w:r>
    </w:p>
    <w:p w14:paraId="38EA4CE5" w14:textId="77777777" w:rsidR="002667F2" w:rsidRPr="002667F2" w:rsidRDefault="002667F2" w:rsidP="002667F2">
      <w:pPr>
        <w:pBdr>
          <w:top w:val="nil"/>
          <w:left w:val="nil"/>
          <w:bottom w:val="nil"/>
          <w:right w:val="nil"/>
          <w:between w:val="nil"/>
          <w:bar w:val="nil"/>
        </w:pBdr>
        <w:spacing w:line="276" w:lineRule="auto"/>
        <w:rPr>
          <w:b/>
          <w:bCs/>
        </w:rPr>
      </w:pPr>
    </w:p>
    <w:p w14:paraId="04335A97" w14:textId="2D8CB042" w:rsidR="004E312B" w:rsidRPr="00AC6E74" w:rsidRDefault="004E312B" w:rsidP="004E312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January). </w:t>
      </w:r>
      <w:r w:rsidRPr="00AC6E74">
        <w:t>Volunteering while employed: A win-win-win</w:t>
      </w:r>
      <w:r w:rsidRPr="00AC6E74">
        <w:rPr>
          <w:bCs/>
        </w:rPr>
        <w:t xml:space="preserve">. </w:t>
      </w:r>
      <w:r w:rsidR="004B5B34" w:rsidRPr="00AC6E74">
        <w:rPr>
          <w:bCs/>
          <w:i/>
          <w:iCs/>
        </w:rPr>
        <w:t xml:space="preserve">Research to Practice, </w:t>
      </w:r>
      <w:r w:rsidRPr="00AC6E74">
        <w:rPr>
          <w:i/>
        </w:rPr>
        <w:t>Engage 21</w:t>
      </w:r>
      <w:r w:rsidRPr="00AC6E74">
        <w:t xml:space="preserve">(2). Available at: </w:t>
      </w:r>
      <w:r w:rsidR="00FB7B17" w:rsidRPr="00AC6E74">
        <w:t>https://engagejournal.org/volume-xxi-issue-2-january-2021/volunteering-while-employed-win-win-win-employers-employees-and (4 pages)</w:t>
      </w:r>
    </w:p>
    <w:p w14:paraId="0F8CCF2D" w14:textId="77777777" w:rsidR="004E312B" w:rsidRPr="00AC6E74" w:rsidRDefault="004E312B" w:rsidP="004E312B">
      <w:pPr>
        <w:pBdr>
          <w:top w:val="nil"/>
          <w:left w:val="nil"/>
          <w:bottom w:val="nil"/>
          <w:right w:val="nil"/>
          <w:between w:val="nil"/>
          <w:bar w:val="nil"/>
        </w:pBdr>
        <w:spacing w:line="276" w:lineRule="auto"/>
        <w:rPr>
          <w:b/>
          <w:bCs/>
        </w:rPr>
      </w:pPr>
    </w:p>
    <w:p w14:paraId="5D8E94E1" w14:textId="2639D914"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October). </w:t>
      </w:r>
      <w:r w:rsidR="00DB71EC" w:rsidRPr="00AC6E74">
        <w:t>Volunteer as ‘consumer:’ A marketing perspective to understanding volunteer choice</w:t>
      </w:r>
      <w:r w:rsidRPr="00AC6E74">
        <w:rPr>
          <w:bCs/>
        </w:rPr>
        <w:t xml:space="preserve">. </w:t>
      </w:r>
      <w:r w:rsidR="004B5B34" w:rsidRPr="00AC6E74">
        <w:rPr>
          <w:bCs/>
          <w:i/>
          <w:iCs/>
        </w:rPr>
        <w:t>Research to Practice:</w:t>
      </w:r>
      <w:r w:rsidR="004B5B34" w:rsidRPr="00AC6E74">
        <w:rPr>
          <w:bCs/>
        </w:rPr>
        <w:t xml:space="preserve"> </w:t>
      </w:r>
      <w:r w:rsidRPr="00AC6E74">
        <w:rPr>
          <w:i/>
        </w:rPr>
        <w:t>Engage 21</w:t>
      </w:r>
      <w:r w:rsidRPr="00AC6E74">
        <w:t>(1)</w:t>
      </w:r>
      <w:r w:rsidR="004B5B34" w:rsidRPr="00AC6E74">
        <w:t>.</w:t>
      </w:r>
      <w:r w:rsidR="00DB71EC" w:rsidRPr="00AC6E74">
        <w:t xml:space="preserve"> Available at: https://engagejournal.org/volume-xxi-issue-1-october-2020/volunteer-consumer-marketing-perspective-understanding-volunteer</w:t>
      </w:r>
    </w:p>
    <w:p w14:paraId="41F2550E" w14:textId="77777777" w:rsidR="009855AC" w:rsidRPr="00AC6E74" w:rsidRDefault="009855AC" w:rsidP="009855AC">
      <w:pPr>
        <w:pStyle w:val="ListParagraph"/>
        <w:pBdr>
          <w:top w:val="nil"/>
          <w:left w:val="nil"/>
          <w:bottom w:val="nil"/>
          <w:right w:val="nil"/>
          <w:between w:val="nil"/>
          <w:bar w:val="nil"/>
        </w:pBdr>
        <w:spacing w:line="276" w:lineRule="auto"/>
        <w:ind w:left="360"/>
        <w:rPr>
          <w:bCs/>
          <w:i/>
        </w:rPr>
      </w:pPr>
    </w:p>
    <w:p w14:paraId="05392167" w14:textId="25F5FEE8" w:rsidR="00DB71E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July). </w:t>
      </w:r>
      <w:r w:rsidR="00DB71EC" w:rsidRPr="00AC6E74">
        <w:t>Research on volunteerism: What still needs to be done?</w:t>
      </w:r>
    </w:p>
    <w:p w14:paraId="08B5C159" w14:textId="4E95706E" w:rsidR="009855AC" w:rsidRPr="00AC6E74" w:rsidRDefault="009855AC" w:rsidP="00DB71EC">
      <w:pPr>
        <w:pStyle w:val="ListParagraph"/>
        <w:pBdr>
          <w:top w:val="nil"/>
          <w:left w:val="nil"/>
          <w:bottom w:val="nil"/>
          <w:right w:val="nil"/>
          <w:between w:val="nil"/>
          <w:bar w:val="nil"/>
        </w:pBdr>
        <w:spacing w:line="276" w:lineRule="auto"/>
        <w:ind w:left="360"/>
        <w:rPr>
          <w:b/>
          <w:bCs/>
        </w:rPr>
      </w:pPr>
      <w:r w:rsidRPr="00AC6E74">
        <w:rPr>
          <w:i/>
        </w:rPr>
        <w:t>Research to Practice, E-volunteerism: A Journal to Challenge and Inform Volunteer Leaders 2</w:t>
      </w:r>
      <w:r w:rsidR="00DB71EC" w:rsidRPr="00AC6E74">
        <w:rPr>
          <w:i/>
        </w:rPr>
        <w:t>0</w:t>
      </w:r>
      <w:r w:rsidRPr="00AC6E74">
        <w:t>(</w:t>
      </w:r>
      <w:r w:rsidR="00DB71EC" w:rsidRPr="00AC6E74">
        <w:t>4</w:t>
      </w:r>
      <w:r w:rsidRPr="00AC6E74">
        <w:t xml:space="preserve">). Available at: </w:t>
      </w:r>
      <w:r w:rsidR="00DB71EC" w:rsidRPr="00AC6E74">
        <w:t>https://engagejournal.org/research-on-volunteerism</w:t>
      </w:r>
    </w:p>
    <w:p w14:paraId="3FC71CD8" w14:textId="77777777" w:rsidR="009855AC" w:rsidRPr="00AC6E74" w:rsidRDefault="009855AC" w:rsidP="009855AC">
      <w:pPr>
        <w:pStyle w:val="ListParagraph"/>
        <w:pBdr>
          <w:top w:val="nil"/>
          <w:left w:val="nil"/>
          <w:bottom w:val="nil"/>
          <w:right w:val="nil"/>
          <w:between w:val="nil"/>
          <w:bar w:val="nil"/>
        </w:pBdr>
        <w:spacing w:line="276" w:lineRule="auto"/>
        <w:ind w:left="360"/>
        <w:rPr>
          <w:bCs/>
        </w:rPr>
      </w:pPr>
    </w:p>
    <w:p w14:paraId="54AA5612" w14:textId="4CCD470A"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lastRenderedPageBreak/>
        <w:t>Mook, Laurie</w:t>
      </w:r>
      <w:r w:rsidRPr="00AC6E74">
        <w:rPr>
          <w:bCs/>
        </w:rPr>
        <w:t xml:space="preserve"> (2020, April). </w:t>
      </w:r>
      <w:r w:rsidR="00DB71EC" w:rsidRPr="00AC6E74">
        <w:t>Optimizing online volunteer resource management in times of social distancing.</w:t>
      </w:r>
      <w:r w:rsidRPr="00AC6E74">
        <w:t xml:space="preserve"> </w:t>
      </w:r>
      <w:r w:rsidR="00DB71EC" w:rsidRPr="00AC6E74">
        <w:rPr>
          <w:i/>
        </w:rPr>
        <w:t>R</w:t>
      </w:r>
      <w:r w:rsidRPr="00AC6E74">
        <w:rPr>
          <w:i/>
        </w:rPr>
        <w:t>esearch to Practice, E-volunteerism: A Journal to Challenge and Inform Volunteer Leaders 20</w:t>
      </w:r>
      <w:r w:rsidRPr="00AC6E74">
        <w:t xml:space="preserve">(3). Available at: </w:t>
      </w:r>
      <w:r w:rsidR="00DB71EC" w:rsidRPr="00AC6E74">
        <w:t>https://engagejournal.org/optimizing-online-volunteer-managment-resources</w:t>
      </w:r>
    </w:p>
    <w:p w14:paraId="25B4D4F2" w14:textId="77777777" w:rsidR="009855AC" w:rsidRPr="00AC6E74" w:rsidRDefault="009855AC" w:rsidP="009855AC">
      <w:pPr>
        <w:pStyle w:val="ListParagraph"/>
        <w:pBdr>
          <w:top w:val="nil"/>
          <w:left w:val="nil"/>
          <w:bottom w:val="nil"/>
          <w:right w:val="nil"/>
          <w:between w:val="nil"/>
          <w:bar w:val="nil"/>
        </w:pBdr>
        <w:spacing w:line="276" w:lineRule="auto"/>
        <w:ind w:left="360"/>
        <w:rPr>
          <w:bCs/>
        </w:rPr>
      </w:pPr>
    </w:p>
    <w:p w14:paraId="255A0AAD" w14:textId="1E03C4BD"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January). </w:t>
      </w:r>
      <w:r w:rsidR="00DB71EC" w:rsidRPr="00AC6E74">
        <w:t>Linking volunteer contributions to Sustainable Development Goals: The role of volunteer resources managers.</w:t>
      </w:r>
      <w:r w:rsidR="00DB71EC" w:rsidRPr="00AC6E74">
        <w:rPr>
          <w:b/>
          <w:bCs/>
        </w:rPr>
        <w:t xml:space="preserve"> </w:t>
      </w:r>
      <w:r w:rsidRPr="00AC6E74">
        <w:rPr>
          <w:i/>
        </w:rPr>
        <w:t>Research to Practice, E-volunteerism: A Journal to Challenge and Inform Volunteer Leaders 20</w:t>
      </w:r>
      <w:r w:rsidRPr="00AC6E74">
        <w:t xml:space="preserve">(2). Available at: </w:t>
      </w:r>
      <w:r w:rsidR="00DB71EC" w:rsidRPr="00AC6E74">
        <w:t>https://engagejournal.org/linking-volunteer-contributions-to-sustainabie-goals</w:t>
      </w:r>
    </w:p>
    <w:p w14:paraId="7BCC2415" w14:textId="77777777" w:rsidR="009855AC" w:rsidRPr="00AC6E74" w:rsidRDefault="009855AC" w:rsidP="009855AC">
      <w:pPr>
        <w:pStyle w:val="ListParagraph"/>
        <w:pBdr>
          <w:top w:val="nil"/>
          <w:left w:val="nil"/>
          <w:bottom w:val="nil"/>
          <w:right w:val="nil"/>
          <w:between w:val="nil"/>
          <w:bar w:val="nil"/>
        </w:pBdr>
        <w:spacing w:line="276" w:lineRule="auto"/>
        <w:ind w:left="360"/>
        <w:rPr>
          <w:bCs/>
          <w:i/>
        </w:rPr>
      </w:pPr>
    </w:p>
    <w:p w14:paraId="336FC1AE" w14:textId="0A58629F"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(2019, October). </w:t>
      </w:r>
      <w:r w:rsidR="002267F5" w:rsidRPr="00AC6E74">
        <w:rPr>
          <w:bCs/>
        </w:rPr>
        <w:t>Perspectives and policies on the retirement of older volunteers</w:t>
      </w:r>
      <w:r w:rsidRPr="00AC6E74">
        <w:rPr>
          <w:bCs/>
        </w:rPr>
        <w:t xml:space="preserve">. </w:t>
      </w:r>
      <w:r w:rsidRPr="00AC6E74">
        <w:rPr>
          <w:i/>
        </w:rPr>
        <w:t>Research to Practice, E-volunteerism: A Journal to Challenge and Inform Volunteer Leaders 20</w:t>
      </w:r>
      <w:r w:rsidRPr="00AC6E74">
        <w:t xml:space="preserve">(1). Available at: </w:t>
      </w:r>
      <w:r w:rsidR="002267F5" w:rsidRPr="00AC6E74">
        <w:t>https://e-volunteerism.com/PoliciesRetirementOlderVolunteers</w:t>
      </w:r>
    </w:p>
    <w:p w14:paraId="51B53A16" w14:textId="77777777" w:rsidR="0031247E" w:rsidRPr="00AC6E74" w:rsidRDefault="0031247E" w:rsidP="0031247E">
      <w:pPr>
        <w:pStyle w:val="ListParagraph"/>
        <w:pBdr>
          <w:top w:val="nil"/>
          <w:left w:val="nil"/>
          <w:bottom w:val="nil"/>
          <w:right w:val="nil"/>
          <w:between w:val="nil"/>
          <w:bar w:val="nil"/>
        </w:pBdr>
        <w:spacing w:line="276" w:lineRule="auto"/>
        <w:ind w:left="360"/>
        <w:rPr>
          <w:bCs/>
          <w:i/>
        </w:rPr>
      </w:pPr>
    </w:p>
    <w:p w14:paraId="14053720" w14:textId="4CB419B1" w:rsidR="002267F5" w:rsidRPr="00AC6E74" w:rsidRDefault="0031247E" w:rsidP="002267F5">
      <w:pPr>
        <w:pStyle w:val="ListParagraph"/>
        <w:numPr>
          <w:ilvl w:val="0"/>
          <w:numId w:val="7"/>
        </w:numPr>
        <w:pBdr>
          <w:top w:val="nil"/>
          <w:left w:val="nil"/>
          <w:bottom w:val="nil"/>
          <w:right w:val="nil"/>
          <w:between w:val="nil"/>
          <w:bar w:val="nil"/>
        </w:pBdr>
        <w:spacing w:line="276" w:lineRule="auto"/>
        <w:ind w:left="360"/>
        <w:rPr>
          <w:bCs/>
        </w:rPr>
      </w:pPr>
      <w:r w:rsidRPr="00AC6E74">
        <w:rPr>
          <w:b/>
          <w:bCs/>
        </w:rPr>
        <w:t>Mook, Laurie</w:t>
      </w:r>
      <w:r w:rsidRPr="00AC6E74">
        <w:rPr>
          <w:bCs/>
        </w:rPr>
        <w:t xml:space="preserve"> (2019, July). T</w:t>
      </w:r>
      <w:r w:rsidR="002267F5" w:rsidRPr="00AC6E74">
        <w:rPr>
          <w:bCs/>
        </w:rPr>
        <w:t>he role of volunteer resource managers in fostering the next generation of nonprofit leaders</w:t>
      </w:r>
      <w:r w:rsidRPr="00AC6E74">
        <w:rPr>
          <w:bCs/>
        </w:rPr>
        <w:t xml:space="preserve">. </w:t>
      </w:r>
      <w:r w:rsidRPr="00AC6E74">
        <w:rPr>
          <w:i/>
        </w:rPr>
        <w:t>Research to Practice, E-volunteerism: A Journal to Challenge and Inform Volunteer Leaders 19</w:t>
      </w:r>
      <w:r w:rsidRPr="00AC6E74">
        <w:t>(4). Available at: https://</w:t>
      </w:r>
      <w:r w:rsidR="002267F5" w:rsidRPr="00AC6E74">
        <w:t>https://e-volunteerism.com/ManagersFosteringNextGeneration</w:t>
      </w:r>
    </w:p>
    <w:p w14:paraId="08BACC26" w14:textId="77777777" w:rsidR="0031247E" w:rsidRPr="00AC6E74" w:rsidRDefault="0031247E" w:rsidP="0031247E">
      <w:pPr>
        <w:pStyle w:val="ListParagraph"/>
        <w:pBdr>
          <w:top w:val="nil"/>
          <w:left w:val="nil"/>
          <w:bottom w:val="nil"/>
          <w:right w:val="nil"/>
          <w:between w:val="nil"/>
          <w:bar w:val="nil"/>
        </w:pBdr>
        <w:spacing w:line="276" w:lineRule="auto"/>
        <w:ind w:left="360"/>
        <w:rPr>
          <w:bCs/>
        </w:rPr>
      </w:pPr>
    </w:p>
    <w:p w14:paraId="79AB630A" w14:textId="15E9940D"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Cs/>
        </w:rPr>
      </w:pPr>
      <w:r w:rsidRPr="00AC6E74">
        <w:rPr>
          <w:b/>
          <w:bCs/>
        </w:rPr>
        <w:t>Mook, Laurie</w:t>
      </w:r>
      <w:r w:rsidRPr="00AC6E74">
        <w:rPr>
          <w:bCs/>
        </w:rPr>
        <w:t xml:space="preserve"> (2019, April). </w:t>
      </w:r>
      <w:r w:rsidRPr="00AC6E74">
        <w:t>Does household Internet access make a difference in inclusive volunteer recruitment?</w:t>
      </w:r>
      <w:r w:rsidRPr="00AC6E74">
        <w:rPr>
          <w:bCs/>
        </w:rPr>
        <w:t xml:space="preserve"> </w:t>
      </w:r>
      <w:r w:rsidRPr="00AC6E74">
        <w:rPr>
          <w:i/>
        </w:rPr>
        <w:t>Research to Practice, E-volunteerism: A Journal to Challenge and Inform Volunteer Leaders 19</w:t>
      </w:r>
      <w:r w:rsidRPr="00AC6E74">
        <w:t>(3). Available at: https://e-volunteerism.com/InternetAccess-VolunteerRecruitment</w:t>
      </w:r>
    </w:p>
    <w:p w14:paraId="01F5CCE0" w14:textId="77777777" w:rsidR="0031247E" w:rsidRPr="00AC6E74" w:rsidRDefault="0031247E" w:rsidP="0031247E">
      <w:pPr>
        <w:pStyle w:val="ListParagraph"/>
        <w:pBdr>
          <w:top w:val="nil"/>
          <w:left w:val="nil"/>
          <w:bottom w:val="nil"/>
          <w:right w:val="nil"/>
          <w:between w:val="nil"/>
          <w:bar w:val="nil"/>
        </w:pBdr>
        <w:spacing w:line="276" w:lineRule="auto"/>
        <w:ind w:left="360"/>
        <w:rPr>
          <w:bCs/>
        </w:rPr>
      </w:pPr>
    </w:p>
    <w:p w14:paraId="52EDF1ED" w14:textId="3BCE5EAE"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(2019, January). </w:t>
      </w:r>
      <w:r w:rsidRPr="00AC6E74">
        <w:t xml:space="preserve">Why do volunteer resource managers leave and what can be done? </w:t>
      </w:r>
      <w:r w:rsidRPr="00AC6E74">
        <w:rPr>
          <w:i/>
        </w:rPr>
        <w:t>Research to Practice, E-volunteerism: A Journal to Challenge and Inform Volunteer Leaders 19</w:t>
      </w:r>
      <w:r w:rsidRPr="00AC6E74">
        <w:t>(2). Available at: https://e-volunteerism.com/Why_Volunteer_Managers_Leave</w:t>
      </w:r>
    </w:p>
    <w:p w14:paraId="6E0C538E" w14:textId="77777777" w:rsidR="0031247E" w:rsidRPr="00AC6E74" w:rsidRDefault="0031247E" w:rsidP="0031247E">
      <w:pPr>
        <w:pBdr>
          <w:top w:val="nil"/>
          <w:left w:val="nil"/>
          <w:bottom w:val="nil"/>
          <w:right w:val="nil"/>
          <w:between w:val="nil"/>
          <w:bar w:val="nil"/>
        </w:pBdr>
        <w:spacing w:line="276" w:lineRule="auto"/>
        <w:rPr>
          <w:bCs/>
          <w:i/>
        </w:rPr>
      </w:pPr>
    </w:p>
    <w:p w14:paraId="326354D2" w14:textId="5FDDC0EC"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rPr>
      </w:pPr>
      <w:r w:rsidRPr="00AC6E74">
        <w:rPr>
          <w:b/>
          <w:bCs/>
        </w:rPr>
        <w:t>Mook, Laurie</w:t>
      </w:r>
      <w:r w:rsidRPr="00AC6E74">
        <w:rPr>
          <w:bCs/>
        </w:rPr>
        <w:t xml:space="preserve"> (2018, October). </w:t>
      </w:r>
      <w:r w:rsidR="000F3A01" w:rsidRPr="00AC6E74">
        <w:rPr>
          <w:bCs/>
        </w:rPr>
        <w:t xml:space="preserve">Getting to know the super-volunteer, and implications for volunteer management. </w:t>
      </w:r>
      <w:r w:rsidR="000F3A01" w:rsidRPr="00AC6E74">
        <w:rPr>
          <w:i/>
        </w:rPr>
        <w:t>Research to Practice, E-volunteerism: A Journal to Challenge and Inform Volunteer Leaders 19</w:t>
      </w:r>
      <w:r w:rsidR="000F3A01" w:rsidRPr="00AC6E74">
        <w:t>(1). Available at: https://www.e-volunteerism.com/print/2067</w:t>
      </w:r>
    </w:p>
    <w:p w14:paraId="64BCF9BF" w14:textId="076D34EC" w:rsidR="000F3A01" w:rsidRPr="00AC6E74" w:rsidRDefault="000F3A01" w:rsidP="000F3A01">
      <w:pPr>
        <w:pStyle w:val="ListParagraph"/>
        <w:pBdr>
          <w:top w:val="nil"/>
          <w:left w:val="nil"/>
          <w:bottom w:val="nil"/>
          <w:right w:val="nil"/>
          <w:between w:val="nil"/>
          <w:bar w:val="nil"/>
        </w:pBdr>
        <w:spacing w:line="276" w:lineRule="auto"/>
        <w:ind w:left="360"/>
        <w:rPr>
          <w:bCs/>
          <w:i/>
        </w:rPr>
      </w:pPr>
    </w:p>
    <w:p w14:paraId="3E980CF0" w14:textId="2EB98DDC"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(2018, Ju</w:t>
      </w:r>
      <w:r w:rsidR="002267F5" w:rsidRPr="00AC6E74">
        <w:rPr>
          <w:bCs/>
        </w:rPr>
        <w:t>ly</w:t>
      </w:r>
      <w:r w:rsidRPr="00AC6E74">
        <w:rPr>
          <w:bCs/>
        </w:rPr>
        <w:t>).</w:t>
      </w:r>
      <w:r w:rsidR="000F3A01" w:rsidRPr="00AC6E74">
        <w:rPr>
          <w:i/>
        </w:rPr>
        <w:t xml:space="preserve"> </w:t>
      </w:r>
      <w:r w:rsidR="000F3A01" w:rsidRPr="00AC6E74">
        <w:rPr>
          <w:bCs/>
        </w:rPr>
        <w:t xml:space="preserve">Insights for episodic volunteer management from volunteers at a religious mega event. </w:t>
      </w:r>
      <w:r w:rsidR="000F3A01" w:rsidRPr="00AC6E74">
        <w:rPr>
          <w:i/>
        </w:rPr>
        <w:t>Research to Practice, E-volunteerism: A Journal to Challenge and Inform Volunteer Leaders 18</w:t>
      </w:r>
      <w:r w:rsidR="000F3A01" w:rsidRPr="00AC6E74">
        <w:t>(4). Available at: https://www.e-volunteerism.com/Episodic_Volunteer_Management</w:t>
      </w:r>
    </w:p>
    <w:p w14:paraId="0D9CE5D4" w14:textId="498997F9"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0545886A" w14:textId="4F4FB576"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(2018, April).</w:t>
      </w:r>
      <w:r w:rsidR="000F3A01" w:rsidRPr="00AC6E74">
        <w:rPr>
          <w:i/>
        </w:rPr>
        <w:t xml:space="preserve"> </w:t>
      </w:r>
      <w:r w:rsidR="000F3A01" w:rsidRPr="00AC6E74">
        <w:rPr>
          <w:bCs/>
        </w:rPr>
        <w:t xml:space="preserve">Getting to know your non-volunteers: Insights from a mixed-methods survey. </w:t>
      </w:r>
      <w:r w:rsidR="000F3A01" w:rsidRPr="00AC6E74">
        <w:rPr>
          <w:i/>
        </w:rPr>
        <w:t xml:space="preserve">Research to Practice, E-volunteerism: A Journal to Challenge and Inform </w:t>
      </w:r>
      <w:r w:rsidR="000F3A01" w:rsidRPr="00AC6E74">
        <w:rPr>
          <w:i/>
        </w:rPr>
        <w:lastRenderedPageBreak/>
        <w:t>Volunteer Leaders 18</w:t>
      </w:r>
      <w:r w:rsidR="000F3A01" w:rsidRPr="00AC6E74">
        <w:t>(3). Available at: https://www.e-volunteerism.com/Know_Your_Non-Volunteers</w:t>
      </w:r>
    </w:p>
    <w:p w14:paraId="74103BAD" w14:textId="057C1BDC"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465E87D7" w14:textId="72420D99"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
          <w:i/>
        </w:rPr>
      </w:pPr>
      <w:r w:rsidRPr="00AC6E74">
        <w:rPr>
          <w:b/>
          <w:bCs/>
        </w:rPr>
        <w:t>Mook, Laurie</w:t>
      </w:r>
      <w:r w:rsidRPr="00AC6E74">
        <w:rPr>
          <w:bCs/>
        </w:rPr>
        <w:t xml:space="preserve"> (2018, January).</w:t>
      </w:r>
      <w:r w:rsidR="000F3A01" w:rsidRPr="00AC6E74">
        <w:rPr>
          <w:i/>
        </w:rPr>
        <w:t xml:space="preserve"> </w:t>
      </w:r>
      <w:r w:rsidR="000F3A01" w:rsidRPr="00AC6E74">
        <w:t>When volunteers break the rules.</w:t>
      </w:r>
      <w:r w:rsidR="000F3A01" w:rsidRPr="00AC6E74">
        <w:rPr>
          <w:b/>
          <w:i/>
        </w:rPr>
        <w:t xml:space="preserve"> </w:t>
      </w:r>
      <w:r w:rsidR="000F3A01" w:rsidRPr="00AC6E74">
        <w:rPr>
          <w:i/>
        </w:rPr>
        <w:t>Research to Practice, E-volunteerism: A Journal to Challenge and Inform Volunteer Leaders 18</w:t>
      </w:r>
      <w:r w:rsidR="000F3A01" w:rsidRPr="00AC6E74">
        <w:t>(2). Available at: https://www.e-volunteerism.com/When_Volunteers_Break_the_Rules</w:t>
      </w:r>
    </w:p>
    <w:p w14:paraId="470DDDFE" w14:textId="77777777"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3C70F974" w14:textId="18671680" w:rsidR="003254F8" w:rsidRPr="00AC6E74" w:rsidRDefault="003254F8" w:rsidP="000531EE">
      <w:pPr>
        <w:pStyle w:val="ListParagraph"/>
        <w:numPr>
          <w:ilvl w:val="0"/>
          <w:numId w:val="7"/>
        </w:numPr>
        <w:pBdr>
          <w:top w:val="nil"/>
          <w:left w:val="nil"/>
          <w:bottom w:val="nil"/>
          <w:right w:val="nil"/>
          <w:between w:val="nil"/>
          <w:bar w:val="nil"/>
        </w:pBdr>
        <w:spacing w:line="276" w:lineRule="auto"/>
        <w:ind w:left="360"/>
        <w:rPr>
          <w:bCs/>
        </w:rPr>
      </w:pPr>
      <w:r w:rsidRPr="00AC6E74">
        <w:rPr>
          <w:b/>
        </w:rPr>
        <w:t>Mook, Laurie</w:t>
      </w:r>
      <w:r w:rsidRPr="00AC6E74">
        <w:t xml:space="preserve"> (2017, </w:t>
      </w:r>
      <w:r w:rsidR="000531EE" w:rsidRPr="00AC6E74">
        <w:t>October</w:t>
      </w:r>
      <w:r w:rsidRPr="00AC6E74">
        <w:t>)</w:t>
      </w:r>
      <w:r w:rsidR="006B5C70" w:rsidRPr="00AC6E74">
        <w:t>.</w:t>
      </w:r>
      <w:r w:rsidRPr="00AC6E74">
        <w:t xml:space="preserve"> </w:t>
      </w:r>
      <w:r w:rsidR="000531EE" w:rsidRPr="00AC6E74">
        <w:rPr>
          <w:bCs/>
        </w:rPr>
        <w:t>Leveraging volunteer resource practices to develop leaders</w:t>
      </w:r>
      <w:r w:rsidRPr="00AC6E74">
        <w:t xml:space="preserve">. </w:t>
      </w:r>
      <w:r w:rsidRPr="00AC6E74">
        <w:rPr>
          <w:i/>
        </w:rPr>
        <w:t>Research to Practice, E-volunteerism: A Journal to Challenge and Inform Volunteer Leaders 1</w:t>
      </w:r>
      <w:r w:rsidR="000531EE" w:rsidRPr="00AC6E74">
        <w:rPr>
          <w:i/>
        </w:rPr>
        <w:t>8</w:t>
      </w:r>
      <w:r w:rsidRPr="00AC6E74">
        <w:t>(</w:t>
      </w:r>
      <w:r w:rsidR="000531EE" w:rsidRPr="00AC6E74">
        <w:t>1</w:t>
      </w:r>
      <w:r w:rsidRPr="00AC6E74">
        <w:t xml:space="preserve">). Available at: </w:t>
      </w:r>
      <w:r w:rsidR="00042860" w:rsidRPr="00AC6E74">
        <w:t>https://www.e-volunteerism.com/Resource_Develop_Leaders</w:t>
      </w:r>
    </w:p>
    <w:p w14:paraId="551EB64C" w14:textId="77777777" w:rsidR="003254F8" w:rsidRPr="00AC6E74" w:rsidRDefault="003254F8" w:rsidP="003254F8">
      <w:pPr>
        <w:pStyle w:val="ListParagraph"/>
        <w:pBdr>
          <w:top w:val="nil"/>
          <w:left w:val="nil"/>
          <w:bottom w:val="nil"/>
          <w:right w:val="nil"/>
          <w:between w:val="nil"/>
          <w:bar w:val="nil"/>
        </w:pBdr>
        <w:spacing w:line="276" w:lineRule="auto"/>
        <w:ind w:left="360"/>
      </w:pPr>
    </w:p>
    <w:p w14:paraId="0E75FFA8" w14:textId="6E5CCD35" w:rsidR="003254F8" w:rsidRPr="00AC6E74" w:rsidRDefault="003254F8" w:rsidP="003254F8">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(2017, </w:t>
      </w:r>
      <w:r w:rsidR="000531EE" w:rsidRPr="00AC6E74">
        <w:t>July</w:t>
      </w:r>
      <w:r w:rsidRPr="00AC6E74">
        <w:t xml:space="preserve">). </w:t>
      </w:r>
      <w:r w:rsidR="000531EE" w:rsidRPr="00AC6E74">
        <w:t>Volunteer retention and community service self-efficacy</w:t>
      </w:r>
      <w:r w:rsidRPr="00AC6E74">
        <w:t xml:space="preserve">. </w:t>
      </w:r>
      <w:r w:rsidRPr="00AC6E74">
        <w:rPr>
          <w:i/>
        </w:rPr>
        <w:t>Research to Practice, E-volunteerism: A Journal to Challenge and Inform Volunteer Leaders 1</w:t>
      </w:r>
      <w:r w:rsidR="000531EE" w:rsidRPr="00AC6E74">
        <w:rPr>
          <w:i/>
        </w:rPr>
        <w:t>7</w:t>
      </w:r>
      <w:r w:rsidRPr="00AC6E74">
        <w:t>(</w:t>
      </w:r>
      <w:r w:rsidR="000531EE" w:rsidRPr="00AC6E74">
        <w:t>4</w:t>
      </w:r>
      <w:r w:rsidRPr="00AC6E74">
        <w:t xml:space="preserve">). Available at: </w:t>
      </w:r>
      <w:r w:rsidR="000531EE" w:rsidRPr="00AC6E74">
        <w:t>https://www.e-volunteerism.com/Volunteer_Retention</w:t>
      </w:r>
    </w:p>
    <w:p w14:paraId="3CC98F25" w14:textId="77777777" w:rsidR="004E312B" w:rsidRPr="00AC6E74" w:rsidRDefault="004E312B" w:rsidP="004E312B">
      <w:pPr>
        <w:pStyle w:val="ListParagraph"/>
        <w:pBdr>
          <w:top w:val="nil"/>
          <w:left w:val="nil"/>
          <w:bottom w:val="nil"/>
          <w:right w:val="nil"/>
          <w:between w:val="nil"/>
          <w:bar w:val="nil"/>
        </w:pBdr>
        <w:spacing w:line="276" w:lineRule="auto"/>
        <w:ind w:left="360"/>
      </w:pPr>
    </w:p>
    <w:p w14:paraId="1AFCCF91" w14:textId="3D9FF6BD" w:rsidR="00D31DB4" w:rsidRPr="00AC6E74" w:rsidRDefault="00D31DB4"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(2016, April). Volunteer management practices for multi-generational volunteer programs. </w:t>
      </w:r>
      <w:r w:rsidRPr="00AC6E74">
        <w:rPr>
          <w:i/>
        </w:rPr>
        <w:t>Research to Practice, E-volunteerism: A Journal to Challenge and Inform Volunteer Leaders 16</w:t>
      </w:r>
      <w:r w:rsidRPr="00AC6E74">
        <w:t>(3). Available at: https://www.e-volunteerism.com/Volunteer_Management_Practices-Multi-Generational_Programs</w:t>
      </w:r>
    </w:p>
    <w:p w14:paraId="5E0B222B"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56AFF247" w14:textId="1FB217B2" w:rsidR="00D31DB4" w:rsidRPr="00AC6E74" w:rsidRDefault="00D31DB4"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(2016, January). Developing effective volunteer-employee relationships. </w:t>
      </w:r>
      <w:r w:rsidRPr="00AC6E74">
        <w:rPr>
          <w:i/>
        </w:rPr>
        <w:t>Research to Practice, E-volunteerism: A Journal to Challenge and Inform Volunteer Leaders 16</w:t>
      </w:r>
      <w:r w:rsidRPr="00AC6E74">
        <w:t>(2). Available at: https://www.e-volunteerism.com/volume-xvi-issue-2-january-april-2016/research-practice/Volunteer-Employee_Relationships</w:t>
      </w:r>
    </w:p>
    <w:p w14:paraId="41AB74A3"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0C068DC4" w14:textId="72A1C7EE" w:rsidR="00C9660A" w:rsidRPr="00AC6E74" w:rsidRDefault="00C9660A"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October). What can organizations do to alleviate volunteer stress? </w:t>
      </w:r>
      <w:r w:rsidRPr="00AC6E74">
        <w:rPr>
          <w:i/>
        </w:rPr>
        <w:t xml:space="preserve">Research to Practice, E-volunteerism: A Journal to Challenge and Inform Volunteer Leaders </w:t>
      </w:r>
      <w:r w:rsidR="0088136B" w:rsidRPr="00AC6E74">
        <w:rPr>
          <w:i/>
        </w:rPr>
        <w:t>16</w:t>
      </w:r>
      <w:r w:rsidRPr="00AC6E74">
        <w:t>(</w:t>
      </w:r>
      <w:r w:rsidR="0088136B" w:rsidRPr="00AC6E74">
        <w:t>1</w:t>
      </w:r>
      <w:r w:rsidRPr="00AC6E74">
        <w:t xml:space="preserve">). Available at: </w:t>
      </w:r>
      <w:r w:rsidR="00BE4566" w:rsidRPr="00AC6E74">
        <w:t>https://www.e-volunteerism.com/volume-xvi-issue-1-october-january-2016/research-practice/Alleviate_Volunteer_Stress</w:t>
      </w:r>
    </w:p>
    <w:p w14:paraId="251F5FAA" w14:textId="77777777" w:rsidR="00C9660A" w:rsidRPr="00AC6E74" w:rsidRDefault="00C9660A" w:rsidP="00C9660A">
      <w:pPr>
        <w:pStyle w:val="ListParagraph"/>
        <w:pBdr>
          <w:top w:val="nil"/>
          <w:left w:val="nil"/>
          <w:bottom w:val="nil"/>
          <w:right w:val="nil"/>
          <w:between w:val="nil"/>
          <w:bar w:val="nil"/>
        </w:pBdr>
        <w:spacing w:line="276" w:lineRule="auto"/>
        <w:ind w:left="360"/>
      </w:pPr>
    </w:p>
    <w:p w14:paraId="3ED842B6" w14:textId="75AF1B0F" w:rsidR="00C9660A" w:rsidRPr="00AC6E74" w:rsidRDefault="00C9660A"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July). Are satisfied volunteers motivated to make the most contributions? </w:t>
      </w:r>
      <w:r w:rsidRPr="00AC6E74">
        <w:rPr>
          <w:i/>
        </w:rPr>
        <w:t>Research to Practice, E-volunteerism: A Journal to Challenge and Inform Volunteer Leaders 15</w:t>
      </w:r>
      <w:r w:rsidRPr="00AC6E74">
        <w:t>(</w:t>
      </w:r>
      <w:r w:rsidR="0088136B" w:rsidRPr="00AC6E74">
        <w:t>4</w:t>
      </w:r>
      <w:r w:rsidRPr="00AC6E74">
        <w:t>). Available at: https://www.e-volunteerism.com/volume-xv-issue-4-july-2015/research-practice/Satisfied_Volunteers_Contributions</w:t>
      </w:r>
    </w:p>
    <w:p w14:paraId="3179B4F1" w14:textId="77777777" w:rsidR="00C9660A" w:rsidRPr="00AC6E74" w:rsidRDefault="00C9660A" w:rsidP="00C9660A">
      <w:pPr>
        <w:pStyle w:val="ListParagraph"/>
        <w:pBdr>
          <w:top w:val="nil"/>
          <w:left w:val="nil"/>
          <w:bottom w:val="nil"/>
          <w:right w:val="nil"/>
          <w:between w:val="nil"/>
          <w:bar w:val="nil"/>
        </w:pBdr>
        <w:spacing w:line="276" w:lineRule="auto"/>
        <w:ind w:left="360"/>
      </w:pPr>
    </w:p>
    <w:p w14:paraId="00634273" w14:textId="137E2A85" w:rsidR="00ED0A13" w:rsidRDefault="00ED0A13"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April). Volunteer </w:t>
      </w:r>
      <w:r w:rsidR="00C9660A" w:rsidRPr="00AC6E74">
        <w:t>m</w:t>
      </w:r>
      <w:r w:rsidRPr="00AC6E74">
        <w:t>anagement: Art o</w:t>
      </w:r>
      <w:r w:rsidR="00C9660A" w:rsidRPr="00AC6E74">
        <w:t>r</w:t>
      </w:r>
      <w:r w:rsidRPr="00AC6E74">
        <w:t xml:space="preserve"> </w:t>
      </w:r>
      <w:r w:rsidR="00C9660A" w:rsidRPr="00AC6E74">
        <w:t>s</w:t>
      </w:r>
      <w:r w:rsidRPr="00AC6E74">
        <w:t xml:space="preserve">cience?. </w:t>
      </w:r>
      <w:r w:rsidRPr="00AC6E74">
        <w:rPr>
          <w:i/>
        </w:rPr>
        <w:t>Research to Practice, E-volunteerism: A Journal to Challenge and Inform Volunteer Leaders 15</w:t>
      </w:r>
      <w:r w:rsidRPr="00AC6E74">
        <w:t xml:space="preserve">(3). Available at: </w:t>
      </w:r>
      <w:r w:rsidR="00A00452" w:rsidRPr="00A00452">
        <w:t>http://www.e-volunteerism.com/volume-xv-issue-3-april-2015/research-practice/art-or-science</w:t>
      </w:r>
    </w:p>
    <w:p w14:paraId="39D9F722" w14:textId="77777777" w:rsidR="00ED0A13" w:rsidRPr="00AC6E74" w:rsidRDefault="00ED0A13" w:rsidP="00DD60A7">
      <w:pPr>
        <w:pBdr>
          <w:top w:val="nil"/>
          <w:left w:val="nil"/>
          <w:bottom w:val="nil"/>
          <w:right w:val="nil"/>
          <w:between w:val="nil"/>
          <w:bar w:val="nil"/>
        </w:pBdr>
        <w:spacing w:line="276" w:lineRule="auto"/>
      </w:pPr>
    </w:p>
    <w:p w14:paraId="271B5171" w14:textId="5F59413F" w:rsidR="00B056A5" w:rsidRPr="00AC6E74" w:rsidRDefault="00ED0A13"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January). Calculating an organization’s social return on investment in volunteers. </w:t>
      </w:r>
      <w:r w:rsidRPr="00AC6E74">
        <w:rPr>
          <w:i/>
        </w:rPr>
        <w:t>Research to Practice, E-volunteerism: A Journal to Challenge and Inform Volunteer Leaders 15</w:t>
      </w:r>
      <w:r w:rsidRPr="00AC6E74">
        <w:t xml:space="preserve">(2). Available at: </w:t>
      </w:r>
      <w:r w:rsidR="00B056A5" w:rsidRPr="00AC6E74">
        <w:t>https://www.e-volunteerism.com/volume-xv-issue-2-january-2015/research-practice/calculating-an-organization-social-return</w:t>
      </w:r>
    </w:p>
    <w:p w14:paraId="5E102062" w14:textId="77777777" w:rsidR="00B056A5" w:rsidRPr="00AC6E74" w:rsidRDefault="00B056A5" w:rsidP="00B056A5">
      <w:pPr>
        <w:pStyle w:val="ListParagraph"/>
        <w:pBdr>
          <w:top w:val="nil"/>
          <w:left w:val="nil"/>
          <w:bottom w:val="nil"/>
          <w:right w:val="nil"/>
          <w:between w:val="nil"/>
          <w:bar w:val="nil"/>
        </w:pBdr>
        <w:ind w:left="0"/>
      </w:pPr>
    </w:p>
    <w:p w14:paraId="2BB7429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(2014, October). The health benefits of volunteers among older adults: Implications for volunteer management. </w:t>
      </w:r>
      <w:r w:rsidRPr="00AC6E74">
        <w:rPr>
          <w:i/>
        </w:rPr>
        <w:t>Research to Practice, E-volunteerism: A Journal to Challenge and Inform Volunteer Leaders 15</w:t>
      </w:r>
      <w:r w:rsidRPr="00AC6E74">
        <w:t>(1). Available at: http://www.e-volunteerism.com/volume-xv-issue-1-october-2014/research-practice/1565</w:t>
      </w:r>
    </w:p>
    <w:p w14:paraId="30837A45" w14:textId="77777777" w:rsidR="00B056A5" w:rsidRPr="00AC6E74" w:rsidRDefault="00B056A5" w:rsidP="00B056A5">
      <w:pPr>
        <w:pBdr>
          <w:top w:val="nil"/>
          <w:left w:val="nil"/>
          <w:bottom w:val="nil"/>
          <w:right w:val="nil"/>
          <w:between w:val="nil"/>
          <w:bar w:val="nil"/>
        </w:pBdr>
      </w:pPr>
    </w:p>
    <w:p w14:paraId="3EF67EDC"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(2014, July). A new approach to retain volunteers: A reflective activity. </w:t>
      </w:r>
      <w:r w:rsidRPr="00AC6E74">
        <w:rPr>
          <w:i/>
        </w:rPr>
        <w:t>Research to Practice, E-volunteerism: A Journal to Challenge and Inform Volunteer Leaders 14</w:t>
      </w:r>
      <w:r w:rsidRPr="00AC6E74">
        <w:t xml:space="preserve"> (4). Available at: http://www.e-volunteerism.com/volume-xiv-issue-3-april-2014/research-practice/1500</w:t>
      </w:r>
    </w:p>
    <w:p w14:paraId="116D96F1" w14:textId="77777777" w:rsidR="00B056A5" w:rsidRPr="00AC6E74" w:rsidRDefault="00B056A5" w:rsidP="00B056A5">
      <w:pPr>
        <w:pBdr>
          <w:top w:val="nil"/>
          <w:left w:val="nil"/>
          <w:bottom w:val="nil"/>
          <w:right w:val="nil"/>
          <w:between w:val="nil"/>
          <w:bar w:val="nil"/>
        </w:pBdr>
      </w:pPr>
    </w:p>
    <w:p w14:paraId="344446EF"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rPr>
          <w:b/>
          <w:bCs/>
        </w:rPr>
      </w:pPr>
      <w:r w:rsidRPr="00AC6E74">
        <w:rPr>
          <w:b/>
        </w:rPr>
        <w:t>Mook, Laurie</w:t>
      </w:r>
      <w:r w:rsidRPr="00AC6E74">
        <w:t xml:space="preserve"> (2014, April). </w:t>
      </w:r>
      <w:r w:rsidRPr="00AC6E74">
        <w:rPr>
          <w:bCs/>
        </w:rPr>
        <w:t xml:space="preserve">Measuring impact and outcomes at volunteer centers: A study of the </w:t>
      </w:r>
      <w:proofErr w:type="spellStart"/>
      <w:r w:rsidRPr="00AC6E74">
        <w:rPr>
          <w:bCs/>
        </w:rPr>
        <w:t>HandsOn</w:t>
      </w:r>
      <w:proofErr w:type="spellEnd"/>
      <w:r w:rsidRPr="00AC6E74">
        <w:rPr>
          <w:bCs/>
        </w:rPr>
        <w:t xml:space="preserve"> Network.</w:t>
      </w:r>
      <w:r w:rsidRPr="00AC6E74">
        <w:t xml:space="preserve"> </w:t>
      </w:r>
      <w:r w:rsidRPr="00AC6E74">
        <w:rPr>
          <w:i/>
        </w:rPr>
        <w:t>Research to Practice, E-volunteerism: A Journal to Challenge and Inform Volunteer Leaders 14</w:t>
      </w:r>
      <w:r w:rsidRPr="00AC6E74">
        <w:t xml:space="preserve"> (3). Available at: http://www.e-volunteerism.com/volume-xiv-issue-3-april-2014/research-practice/1500</w:t>
      </w:r>
    </w:p>
    <w:p w14:paraId="3A621F2F" w14:textId="77777777" w:rsidR="00B056A5" w:rsidRPr="00AC6E74" w:rsidRDefault="00B056A5" w:rsidP="00B056A5">
      <w:pPr>
        <w:pBdr>
          <w:top w:val="nil"/>
          <w:left w:val="nil"/>
          <w:bottom w:val="nil"/>
          <w:right w:val="nil"/>
          <w:between w:val="nil"/>
          <w:bar w:val="nil"/>
        </w:pBdr>
      </w:pPr>
    </w:p>
    <w:p w14:paraId="6153182D"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rPr>
          <w:b/>
          <w:bCs/>
        </w:rPr>
      </w:pPr>
      <w:r w:rsidRPr="00AC6E74">
        <w:rPr>
          <w:b/>
        </w:rPr>
        <w:t>Mook, Laurie</w:t>
      </w:r>
      <w:r w:rsidRPr="00AC6E74">
        <w:t xml:space="preserve"> (2014, January). </w:t>
      </w:r>
      <w:r w:rsidRPr="00AC6E74">
        <w:rPr>
          <w:bCs/>
        </w:rPr>
        <w:t>Considerations for volunteer resource managers in engaging service-learners.</w:t>
      </w:r>
      <w:r w:rsidRPr="00AC6E74">
        <w:t xml:space="preserve"> </w:t>
      </w:r>
      <w:r w:rsidRPr="00AC6E74">
        <w:rPr>
          <w:i/>
        </w:rPr>
        <w:t>Research to Practice, E-volunteerism: A Journal to Challenge and Inform Volunteer Leaders 14</w:t>
      </w:r>
      <w:r w:rsidRPr="00AC6E74">
        <w:t xml:space="preserve"> (2). Available at: http://www.e-volunteerism.com/volume-xiv-issue-2-january-2014/research-practice/1468</w:t>
      </w:r>
    </w:p>
    <w:p w14:paraId="4BD368D6" w14:textId="77777777" w:rsidR="00B056A5" w:rsidRPr="00AC6E74" w:rsidRDefault="00B056A5" w:rsidP="00B056A5">
      <w:pPr>
        <w:pBdr>
          <w:top w:val="nil"/>
          <w:left w:val="nil"/>
          <w:bottom w:val="nil"/>
          <w:right w:val="nil"/>
          <w:between w:val="nil"/>
          <w:bar w:val="nil"/>
        </w:pBdr>
      </w:pPr>
    </w:p>
    <w:p w14:paraId="0869C891"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October). Too much? Too little? Just right? A study of accountability for volunteer contributions. </w:t>
      </w:r>
      <w:r w:rsidRPr="00AC6E74">
        <w:rPr>
          <w:i/>
        </w:rPr>
        <w:t>Research to Practice, E-volunteerism: A Journal to Challenge and Inform Volunteer Leaders 14</w:t>
      </w:r>
      <w:r w:rsidRPr="00AC6E74">
        <w:t xml:space="preserve"> (1). Available at: http://www.e-volunteerism.com/volume-xiiii-issue-1-october-2013/research-practice/1425</w:t>
      </w:r>
    </w:p>
    <w:p w14:paraId="5D400897" w14:textId="77777777" w:rsidR="00B056A5" w:rsidRPr="00AC6E74" w:rsidRDefault="00B056A5" w:rsidP="00B056A5">
      <w:pPr>
        <w:pBdr>
          <w:top w:val="nil"/>
          <w:left w:val="nil"/>
          <w:bottom w:val="nil"/>
          <w:right w:val="nil"/>
          <w:between w:val="nil"/>
          <w:bar w:val="nil"/>
        </w:pBdr>
      </w:pPr>
    </w:p>
    <w:p w14:paraId="7C965F3F"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July). From an organizational issue to a community issue: Shifting volunteer management. </w:t>
      </w:r>
      <w:r w:rsidRPr="00AC6E74">
        <w:rPr>
          <w:i/>
        </w:rPr>
        <w:t>Research to Practice, E-volunteerism: A Journal to Challenge and Inform Volunteer Leaders 13</w:t>
      </w:r>
      <w:r w:rsidRPr="00AC6E74">
        <w:t xml:space="preserve"> (4). Available at: http://www.e-volunteerism.com/volume-xiii-issue-4-july-2013/research-practice/1405.</w:t>
      </w:r>
    </w:p>
    <w:p w14:paraId="2FD0DE49" w14:textId="77777777" w:rsidR="00B056A5" w:rsidRPr="00AC6E74" w:rsidRDefault="00B056A5" w:rsidP="00B056A5">
      <w:pPr>
        <w:pBdr>
          <w:top w:val="nil"/>
          <w:left w:val="nil"/>
          <w:bottom w:val="nil"/>
          <w:right w:val="nil"/>
          <w:between w:val="nil"/>
          <w:bar w:val="nil"/>
        </w:pBdr>
      </w:pPr>
    </w:p>
    <w:p w14:paraId="7AEC6DA8"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April). Take this job and love it! </w:t>
      </w:r>
      <w:r w:rsidRPr="00AC6E74">
        <w:rPr>
          <w:i/>
        </w:rPr>
        <w:t>Research to Practice, E-volunteerism: A Journal to Challenge and Inform Volunteer Leaders 13</w:t>
      </w:r>
      <w:r w:rsidRPr="00AC6E74">
        <w:t xml:space="preserve"> (3). Available at: http://www.e-volunteerism.com/volume-xiii-issue-3-april-2013/research-practice/1363.</w:t>
      </w:r>
    </w:p>
    <w:p w14:paraId="5B37CFC0" w14:textId="77777777" w:rsidR="00B056A5" w:rsidRPr="00AC6E74" w:rsidRDefault="00B056A5" w:rsidP="00B056A5">
      <w:pPr>
        <w:pBdr>
          <w:top w:val="nil"/>
          <w:left w:val="nil"/>
          <w:bottom w:val="nil"/>
          <w:right w:val="nil"/>
          <w:between w:val="nil"/>
          <w:bar w:val="nil"/>
        </w:pBdr>
      </w:pPr>
    </w:p>
    <w:p w14:paraId="0729CD33"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lastRenderedPageBreak/>
        <w:t>Mook, Laurie</w:t>
      </w:r>
      <w:r w:rsidRPr="00AC6E74">
        <w:t xml:space="preserve"> (2013, January). How volunteer value is communicated. </w:t>
      </w:r>
      <w:r w:rsidRPr="00AC6E74">
        <w:rPr>
          <w:i/>
        </w:rPr>
        <w:t>Research to Practice, E-volunteerism: A Journal to Challenge and Inform Volunteer Leaders 13</w:t>
      </w:r>
      <w:r w:rsidRPr="00AC6E74">
        <w:t xml:space="preserve"> (2). Available at: http://www.e-volunteerism.com/volume-xiii-issue-2-january-2013/research-practice/1331</w:t>
      </w:r>
    </w:p>
    <w:p w14:paraId="69B1C5D6" w14:textId="77777777" w:rsidR="00B056A5" w:rsidRPr="00AC6E74" w:rsidRDefault="00B056A5" w:rsidP="00B056A5">
      <w:pPr>
        <w:pBdr>
          <w:top w:val="nil"/>
          <w:left w:val="nil"/>
          <w:bottom w:val="nil"/>
          <w:right w:val="nil"/>
          <w:between w:val="nil"/>
          <w:bar w:val="nil"/>
        </w:pBdr>
      </w:pPr>
    </w:p>
    <w:p w14:paraId="63FF984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October). Organizational factors affecting strategic volunteer management. </w:t>
      </w:r>
      <w:r w:rsidRPr="00AC6E74">
        <w:rPr>
          <w:i/>
        </w:rPr>
        <w:t xml:space="preserve">Research to Practice, E-volunteerism: A Journal to Challenge and Inform Volunteer Leaders 13 </w:t>
      </w:r>
      <w:r w:rsidRPr="00AC6E74">
        <w:t>(1). Available at: http://www.e-volunteerism.com/volume-xiii-issue-1-october-2012/research-practice/1305</w:t>
      </w:r>
    </w:p>
    <w:p w14:paraId="5F82C1F3" w14:textId="77777777" w:rsidR="00B056A5" w:rsidRPr="00AC6E74" w:rsidRDefault="00B056A5" w:rsidP="00B056A5">
      <w:pPr>
        <w:pBdr>
          <w:top w:val="nil"/>
          <w:left w:val="nil"/>
          <w:bottom w:val="nil"/>
          <w:right w:val="nil"/>
          <w:between w:val="nil"/>
          <w:bar w:val="nil"/>
        </w:pBdr>
      </w:pPr>
    </w:p>
    <w:p w14:paraId="36576A69"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July). How to measure the direct impact of volunteer service: What money cannot buy</w:t>
      </w:r>
      <w:r w:rsidRPr="00AC6E74">
        <w:rPr>
          <w:i/>
        </w:rPr>
        <w:t>. Research to Practice, E-volunteerism: A Journal to Challenge and Inform Volunteer Leaders 12</w:t>
      </w:r>
      <w:r w:rsidRPr="00AC6E74">
        <w:t xml:space="preserve"> (4). Available at: https://www.e-volunteerism.com/volume-xii-issue-4-july-2012/research-practice/1266</w:t>
      </w:r>
    </w:p>
    <w:p w14:paraId="5299FD88" w14:textId="77777777" w:rsidR="00B056A5" w:rsidRPr="00AC6E74" w:rsidRDefault="00B056A5" w:rsidP="00B056A5">
      <w:pPr>
        <w:pBdr>
          <w:top w:val="nil"/>
          <w:left w:val="nil"/>
          <w:bottom w:val="nil"/>
          <w:right w:val="nil"/>
          <w:between w:val="nil"/>
          <w:bar w:val="nil"/>
        </w:pBdr>
      </w:pPr>
    </w:p>
    <w:p w14:paraId="78A03DD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April). Social computing technologies: Supporting volunteer bridge-building work? </w:t>
      </w:r>
      <w:r w:rsidRPr="00AC6E74">
        <w:rPr>
          <w:i/>
        </w:rPr>
        <w:t>Research to Practice, E-volunteerism: A Journal to Challenge and Inform Volunteer Leaders 12</w:t>
      </w:r>
      <w:r w:rsidRPr="00AC6E74">
        <w:t xml:space="preserve"> (3). Available at: http://www.e-volunteerism.com/volume-xii-issue-3-april-2012/research-practice/1227</w:t>
      </w:r>
    </w:p>
    <w:p w14:paraId="36726A54" w14:textId="77777777" w:rsidR="00B056A5" w:rsidRPr="00AC6E74" w:rsidRDefault="00B056A5" w:rsidP="00B056A5">
      <w:pPr>
        <w:pBdr>
          <w:top w:val="nil"/>
          <w:left w:val="nil"/>
          <w:bottom w:val="nil"/>
          <w:right w:val="nil"/>
          <w:between w:val="nil"/>
          <w:bar w:val="nil"/>
        </w:pBdr>
      </w:pPr>
    </w:p>
    <w:p w14:paraId="5E65FBF2"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January). Volunteering an opinion: Organizational voice and volunteer retention in nonprofit organizations. </w:t>
      </w:r>
      <w:r w:rsidRPr="00AC6E74">
        <w:rPr>
          <w:i/>
        </w:rPr>
        <w:t>Research to Practice, E-volunteerism: A Journal to Challenge and Inform Volunteer Leaders 12</w:t>
      </w:r>
      <w:r w:rsidRPr="00AC6E74">
        <w:t xml:space="preserve"> (2). Available at: http://www.e-volunteerism.com/volume-xii-issue-2-january-2012/research-practice/1197</w:t>
      </w:r>
    </w:p>
    <w:p w14:paraId="097F4E2E" w14:textId="77777777" w:rsidR="00B056A5" w:rsidRPr="00AC6E74" w:rsidRDefault="00B056A5" w:rsidP="00B056A5">
      <w:pPr>
        <w:pBdr>
          <w:top w:val="nil"/>
          <w:left w:val="nil"/>
          <w:bottom w:val="nil"/>
          <w:right w:val="nil"/>
          <w:between w:val="nil"/>
          <w:bar w:val="nil"/>
        </w:pBdr>
      </w:pPr>
    </w:p>
    <w:p w14:paraId="73E6F753"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October). Evaluating the effects of credentialing vs. not credentialing. </w:t>
      </w:r>
      <w:r w:rsidRPr="00AC6E74">
        <w:rPr>
          <w:i/>
        </w:rPr>
        <w:t xml:space="preserve">Research to Practice, </w:t>
      </w:r>
      <w:r w:rsidRPr="00AC6E74">
        <w:rPr>
          <w:i/>
          <w:iCs/>
        </w:rPr>
        <w:t xml:space="preserve">E-volunteerism: A Journal to Challenge and Inform Volunteer Leaders 12 </w:t>
      </w:r>
      <w:r w:rsidRPr="00AC6E74">
        <w:rPr>
          <w:iCs/>
        </w:rPr>
        <w:t>(1)</w:t>
      </w:r>
      <w:r w:rsidRPr="00AC6E74">
        <w:t>. Available at: http://www.e-volunteerism.com/volume-xii-issue-1-october-2011/research-practice/1146</w:t>
      </w:r>
    </w:p>
    <w:p w14:paraId="7EAB2954" w14:textId="77777777" w:rsidR="00B056A5" w:rsidRPr="00AC6E74" w:rsidRDefault="00B056A5" w:rsidP="00B056A5">
      <w:pPr>
        <w:pBdr>
          <w:top w:val="nil"/>
          <w:left w:val="nil"/>
          <w:bottom w:val="nil"/>
          <w:right w:val="nil"/>
          <w:between w:val="nil"/>
          <w:bar w:val="nil"/>
        </w:pBdr>
        <w:ind w:left="-660"/>
      </w:pPr>
    </w:p>
    <w:p w14:paraId="075D773A"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July). Manual on the measurement of volunteer work. </w:t>
      </w:r>
      <w:r w:rsidRPr="00AC6E74">
        <w:rPr>
          <w:i/>
        </w:rPr>
        <w:t xml:space="preserve">Research to Practice, </w:t>
      </w:r>
      <w:r w:rsidRPr="00AC6E74">
        <w:rPr>
          <w:i/>
          <w:iCs/>
        </w:rPr>
        <w:t>E-volunteerism: A Journal to Challenge and Inform Volunteer Leaders 11</w:t>
      </w:r>
      <w:r w:rsidRPr="00AC6E74">
        <w:rPr>
          <w:iCs/>
        </w:rPr>
        <w:t xml:space="preserve"> (4).</w:t>
      </w:r>
      <w:r w:rsidRPr="00AC6E74">
        <w:t xml:space="preserve"> Available at: http://www.e-volunteerism.com/volume-xi-issue-4-july-2011/research-practice/1122</w:t>
      </w:r>
    </w:p>
    <w:p w14:paraId="27B39B5A" w14:textId="77777777" w:rsidR="00B056A5" w:rsidRPr="00AC6E74" w:rsidRDefault="00B056A5" w:rsidP="00B056A5">
      <w:pPr>
        <w:pBdr>
          <w:top w:val="nil"/>
          <w:left w:val="nil"/>
          <w:bottom w:val="nil"/>
          <w:right w:val="nil"/>
          <w:between w:val="nil"/>
          <w:bar w:val="nil"/>
        </w:pBdr>
        <w:ind w:left="-660"/>
      </w:pPr>
    </w:p>
    <w:p w14:paraId="305B96C6" w14:textId="7DCB21DB" w:rsidR="00B056A5"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April). Bridging the gap: Research into volunteer changes. </w:t>
      </w:r>
      <w:r w:rsidRPr="00AC6E74">
        <w:rPr>
          <w:i/>
        </w:rPr>
        <w:t xml:space="preserve">Research to Practice, </w:t>
      </w:r>
      <w:r w:rsidRPr="00AC6E74">
        <w:rPr>
          <w:i/>
          <w:iCs/>
        </w:rPr>
        <w:t xml:space="preserve">E-volunteerism: A Journal to Challenge and Inform Volunteer Leaders 11 </w:t>
      </w:r>
      <w:r w:rsidRPr="00AC6E74">
        <w:rPr>
          <w:iCs/>
        </w:rPr>
        <w:t>(3).</w:t>
      </w:r>
      <w:r w:rsidRPr="00AC6E74">
        <w:t xml:space="preserve"> Available at: </w:t>
      </w:r>
      <w:r w:rsidR="00A00452" w:rsidRPr="00A00452">
        <w:t>http://www.e-volunteerism.com/volume-xi-issue-3-april-2011/research-practice/1080</w:t>
      </w:r>
    </w:p>
    <w:p w14:paraId="44B403EB" w14:textId="77777777" w:rsidR="00B056A5" w:rsidRPr="00AC6E74" w:rsidRDefault="00B056A5" w:rsidP="00B056A5">
      <w:pPr>
        <w:pBdr>
          <w:top w:val="nil"/>
          <w:left w:val="nil"/>
          <w:bottom w:val="nil"/>
          <w:right w:val="nil"/>
          <w:between w:val="nil"/>
          <w:bar w:val="nil"/>
        </w:pBdr>
        <w:spacing w:line="276" w:lineRule="auto"/>
        <w:rPr>
          <w:rFonts w:asciiTheme="majorHAnsi" w:hAnsiTheme="majorHAnsi"/>
        </w:rPr>
      </w:pPr>
    </w:p>
    <w:p w14:paraId="49072DFB"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lastRenderedPageBreak/>
        <w:t xml:space="preserve">Handy, </w:t>
      </w:r>
      <w:proofErr w:type="spellStart"/>
      <w:r w:rsidRPr="00AC6E74">
        <w:t>Femida</w:t>
      </w:r>
      <w:proofErr w:type="spellEnd"/>
      <w:r w:rsidRPr="00AC6E74">
        <w:t xml:space="preserve">, </w:t>
      </w:r>
      <w:r w:rsidRPr="00AC6E74">
        <w:rPr>
          <w:b/>
        </w:rPr>
        <w:t>Laurie Mook</w:t>
      </w:r>
      <w:r w:rsidRPr="00AC6E74">
        <w:t xml:space="preserve">, </w:t>
      </w:r>
      <w:r w:rsidRPr="00AC6E74">
        <w:rPr>
          <w:i/>
          <w:iCs/>
        </w:rPr>
        <w:t xml:space="preserve">Jorge </w:t>
      </w:r>
      <w:proofErr w:type="spellStart"/>
      <w:r w:rsidRPr="00AC6E74">
        <w:rPr>
          <w:i/>
          <w:iCs/>
        </w:rPr>
        <w:t>Ginieniewicz</w:t>
      </w:r>
      <w:proofErr w:type="spellEnd"/>
      <w:r w:rsidRPr="00AC6E74">
        <w:rPr>
          <w:i/>
          <w:iCs/>
        </w:rPr>
        <w:t xml:space="preserve"> </w:t>
      </w:r>
      <w:r w:rsidRPr="00AC6E74">
        <w:t xml:space="preserve">&amp; Jack Quarter (2007). The moral high ground: Perceptions of wage differentials among executive directors of Canadian nonprofits. </w:t>
      </w:r>
      <w:r w:rsidRPr="00AC6E74">
        <w:rPr>
          <w:i/>
          <w:iCs/>
        </w:rPr>
        <w:t>The Philanthropist 21</w:t>
      </w:r>
      <w:r w:rsidRPr="00AC6E74">
        <w:t xml:space="preserve"> (2), 109-127.</w:t>
      </w:r>
    </w:p>
    <w:p w14:paraId="337BC755" w14:textId="77777777" w:rsidR="00B056A5" w:rsidRPr="00AC6E74" w:rsidRDefault="00B056A5" w:rsidP="00B056A5">
      <w:pPr>
        <w:pBdr>
          <w:top w:val="nil"/>
          <w:left w:val="nil"/>
          <w:bottom w:val="nil"/>
          <w:right w:val="nil"/>
          <w:between w:val="nil"/>
          <w:bar w:val="nil"/>
        </w:pBdr>
        <w:ind w:left="-360" w:firstLine="60"/>
      </w:pPr>
    </w:p>
    <w:p w14:paraId="2E9AD6DB"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(2004). Accounting for the coop difference: The Expanded </w:t>
      </w:r>
      <w:proofErr w:type="gramStart"/>
      <w:r w:rsidRPr="00AC6E74">
        <w:t>Value Added</w:t>
      </w:r>
      <w:proofErr w:type="gramEnd"/>
      <w:r w:rsidRPr="00AC6E74">
        <w:t xml:space="preserve"> Statement. </w:t>
      </w:r>
      <w:r w:rsidRPr="00AC6E74">
        <w:rPr>
          <w:i/>
          <w:iCs/>
        </w:rPr>
        <w:t>The Cooperative Accountant 57</w:t>
      </w:r>
      <w:r w:rsidRPr="00AC6E74">
        <w:t xml:space="preserve"> (2), 24-30.</w:t>
      </w:r>
    </w:p>
    <w:p w14:paraId="05315446" w14:textId="77777777" w:rsidR="00B056A5" w:rsidRPr="00AC6E74" w:rsidRDefault="00B056A5" w:rsidP="00B056A5">
      <w:pPr>
        <w:pBdr>
          <w:top w:val="nil"/>
          <w:left w:val="nil"/>
          <w:bottom w:val="nil"/>
          <w:right w:val="nil"/>
          <w:between w:val="nil"/>
          <w:bar w:val="nil"/>
        </w:pBdr>
        <w:ind w:left="-360" w:firstLine="60"/>
      </w:pPr>
    </w:p>
    <w:p w14:paraId="507AA432"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Betty Jane Richmond &amp; Jack Quarter (2003). Calculating the value of volunteer contributions for financial statements. </w:t>
      </w:r>
      <w:r w:rsidRPr="00AC6E74">
        <w:rPr>
          <w:i/>
          <w:iCs/>
        </w:rPr>
        <w:t>The Philanthropist 18</w:t>
      </w:r>
      <w:r w:rsidRPr="00AC6E74">
        <w:t xml:space="preserve"> (1), 1-13.</w:t>
      </w:r>
    </w:p>
    <w:p w14:paraId="0BF9F6CC" w14:textId="77777777" w:rsidR="00B056A5" w:rsidRPr="00AC6E74" w:rsidRDefault="00B056A5" w:rsidP="00B056A5">
      <w:pPr>
        <w:pBdr>
          <w:top w:val="nil"/>
          <w:left w:val="nil"/>
          <w:bottom w:val="nil"/>
          <w:right w:val="nil"/>
          <w:between w:val="nil"/>
          <w:bar w:val="nil"/>
        </w:pBdr>
        <w:ind w:left="-360" w:firstLine="60"/>
      </w:pPr>
    </w:p>
    <w:p w14:paraId="0F7DA16A"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(1996). Women at university: The early years. </w:t>
      </w:r>
      <w:r w:rsidRPr="00AC6E74">
        <w:rPr>
          <w:i/>
          <w:iCs/>
        </w:rPr>
        <w:t>Alberta History</w:t>
      </w:r>
      <w:r w:rsidRPr="00AC6E74">
        <w:t>, 44 (1), 9-14.</w:t>
      </w:r>
    </w:p>
    <w:p w14:paraId="67207257" w14:textId="77777777" w:rsidR="007D5C4F" w:rsidRDefault="007D5C4F" w:rsidP="00F31804">
      <w:pPr>
        <w:pStyle w:val="Heading4"/>
      </w:pPr>
    </w:p>
    <w:p w14:paraId="2F32B4F9" w14:textId="215C25BC" w:rsidR="00784B3F" w:rsidRPr="00AC6E74" w:rsidRDefault="0093085B" w:rsidP="00F31804">
      <w:pPr>
        <w:pStyle w:val="Heading4"/>
      </w:pPr>
      <w:r w:rsidRPr="00AC6E74">
        <w:t>ENCYCLOPEDIA ENTRIES</w:t>
      </w:r>
    </w:p>
    <w:p w14:paraId="28D450D4" w14:textId="0D231D69" w:rsidR="008625CC" w:rsidRPr="00B91A49" w:rsidRDefault="00B91A49" w:rsidP="00B91A49">
      <w:pPr>
        <w:pStyle w:val="Heading5"/>
      </w:pPr>
      <w:r w:rsidRPr="00B91A49">
        <w:t>Published</w:t>
      </w:r>
    </w:p>
    <w:p w14:paraId="0AC01687" w14:textId="77777777" w:rsidR="00B91A49" w:rsidRPr="00B91A49" w:rsidRDefault="00B91A49" w:rsidP="00B91A49"/>
    <w:p w14:paraId="07182DF8" w14:textId="5CF225A1" w:rsidR="00FF1D59" w:rsidRPr="00B91A49" w:rsidRDefault="00FF1D59" w:rsidP="00B91A49">
      <w:pPr>
        <w:pStyle w:val="ListParagraph"/>
        <w:numPr>
          <w:ilvl w:val="0"/>
          <w:numId w:val="39"/>
        </w:numPr>
        <w:ind w:right="-540"/>
        <w:rPr>
          <w:iCs/>
        </w:rPr>
      </w:pPr>
      <w:r w:rsidRPr="008A5F6B">
        <w:rPr>
          <w:b/>
          <w:bCs/>
          <w:iCs/>
        </w:rPr>
        <w:t>Mook, Laurie</w:t>
      </w:r>
      <w:r w:rsidRPr="008A5F6B">
        <w:rPr>
          <w:iCs/>
        </w:rPr>
        <w:t xml:space="preserve"> (</w:t>
      </w:r>
      <w:r w:rsidR="00B91A49">
        <w:rPr>
          <w:iCs/>
        </w:rPr>
        <w:t>202</w:t>
      </w:r>
      <w:r w:rsidR="00F01575">
        <w:rPr>
          <w:iCs/>
        </w:rPr>
        <w:t>3</w:t>
      </w:r>
      <w:r w:rsidRPr="008A5F6B">
        <w:rPr>
          <w:iCs/>
        </w:rPr>
        <w:t xml:space="preserve">). </w:t>
      </w:r>
      <w:r w:rsidR="005E2709" w:rsidRPr="008A5F6B">
        <w:rPr>
          <w:iCs/>
        </w:rPr>
        <w:t xml:space="preserve">Social economy. In Kevin Kearns &amp; Juin Wang (Eds.), </w:t>
      </w:r>
      <w:r w:rsidR="005E2709" w:rsidRPr="00E96090">
        <w:rPr>
          <w:i/>
        </w:rPr>
        <w:t>Encyclopedia of Nonprofit Management, Leadership and Governanc</w:t>
      </w:r>
      <w:r w:rsidR="00B91A49">
        <w:rPr>
          <w:i/>
        </w:rPr>
        <w:t xml:space="preserve">e </w:t>
      </w:r>
      <w:r w:rsidR="00B91A49" w:rsidRPr="00B91A49">
        <w:rPr>
          <w:iCs/>
        </w:rPr>
        <w:t>(</w:t>
      </w:r>
      <w:r w:rsidR="00B91A49" w:rsidRPr="00B91A49">
        <w:rPr>
          <w:iCs/>
        </w:rPr>
        <w:t>532–534</w:t>
      </w:r>
      <w:r w:rsidR="00B91A49" w:rsidRPr="00B91A49">
        <w:rPr>
          <w:iCs/>
        </w:rPr>
        <w:t>)</w:t>
      </w:r>
      <w:r w:rsidR="005E2709" w:rsidRPr="00B91A49">
        <w:rPr>
          <w:iCs/>
        </w:rPr>
        <w:t xml:space="preserve">. </w:t>
      </w:r>
      <w:r w:rsidR="008A5F6B" w:rsidRPr="00B91A49">
        <w:rPr>
          <w:iCs/>
        </w:rPr>
        <w:t>Edward Elgar Publishing, UK.</w:t>
      </w:r>
    </w:p>
    <w:p w14:paraId="6B2EDA48" w14:textId="77777777" w:rsidR="00B91A49" w:rsidRPr="008A5F6B" w:rsidRDefault="00B91A49" w:rsidP="00B91A49">
      <w:pPr>
        <w:pStyle w:val="ListParagraph"/>
        <w:ind w:left="360" w:right="-540"/>
        <w:rPr>
          <w:iCs/>
        </w:rPr>
      </w:pPr>
    </w:p>
    <w:p w14:paraId="1A27D0A0" w14:textId="1B855A28" w:rsidR="00F25874" w:rsidRPr="00AC6E74" w:rsidRDefault="009107D5" w:rsidP="00B91A49">
      <w:pPr>
        <w:pStyle w:val="ListParagraph"/>
        <w:numPr>
          <w:ilvl w:val="0"/>
          <w:numId w:val="39"/>
        </w:numPr>
        <w:ind w:right="-540"/>
      </w:pPr>
      <w:r w:rsidRPr="00AC6E74">
        <w:rPr>
          <w:b/>
        </w:rPr>
        <w:t>Mook, Laurie</w:t>
      </w:r>
      <w:r w:rsidRPr="00AC6E74">
        <w:t xml:space="preserve"> &amp; </w:t>
      </w:r>
      <w:r w:rsidRPr="00AC6E74">
        <w:rPr>
          <w:i/>
          <w:iCs/>
        </w:rPr>
        <w:t xml:space="preserve">Rodney </w:t>
      </w:r>
      <w:proofErr w:type="spellStart"/>
      <w:r w:rsidRPr="00AC6E74">
        <w:rPr>
          <w:i/>
          <w:iCs/>
        </w:rPr>
        <w:t>Machokoto</w:t>
      </w:r>
      <w:proofErr w:type="spellEnd"/>
      <w:r w:rsidRPr="00AC6E74">
        <w:t xml:space="preserve"> (</w:t>
      </w:r>
      <w:r w:rsidR="00F25874" w:rsidRPr="00AC6E74">
        <w:t>2017</w:t>
      </w:r>
      <w:r w:rsidRPr="00AC6E74">
        <w:t>). Social Accounting. In</w:t>
      </w:r>
      <w:r w:rsidR="009222EC" w:rsidRPr="00AC6E74">
        <w:t xml:space="preserve"> </w:t>
      </w:r>
      <w:proofErr w:type="spellStart"/>
      <w:r w:rsidR="009222EC" w:rsidRPr="00AC6E74">
        <w:t>Palina</w:t>
      </w:r>
      <w:proofErr w:type="spellEnd"/>
      <w:r w:rsidR="009222EC" w:rsidRPr="00AC6E74">
        <w:t xml:space="preserve"> </w:t>
      </w:r>
      <w:proofErr w:type="spellStart"/>
      <w:r w:rsidR="009222EC" w:rsidRPr="00AC6E74">
        <w:t>Prysmakova</w:t>
      </w:r>
      <w:proofErr w:type="spellEnd"/>
      <w:r w:rsidR="009222EC" w:rsidRPr="00AC6E74">
        <w:t xml:space="preserve">, Denise R. Vienne and Ali </w:t>
      </w:r>
      <w:proofErr w:type="spellStart"/>
      <w:r w:rsidR="009222EC" w:rsidRPr="00AC6E74">
        <w:t>Farazmand</w:t>
      </w:r>
      <w:proofErr w:type="spellEnd"/>
      <w:r w:rsidRPr="00AC6E74">
        <w:t xml:space="preserve"> (editors), </w:t>
      </w:r>
      <w:r w:rsidRPr="00AC6E74">
        <w:rPr>
          <w:i/>
        </w:rPr>
        <w:t>Global Encyclopedia of Public Administration and Public Policy.</w:t>
      </w:r>
      <w:r w:rsidR="009222EC" w:rsidRPr="00AC6E74">
        <w:t xml:space="preserve"> New York: Springer.</w:t>
      </w:r>
      <w:r w:rsidR="000E2104" w:rsidRPr="00AC6E74">
        <w:t xml:space="preserve"> 3500 words.</w:t>
      </w:r>
    </w:p>
    <w:p w14:paraId="7780A08A" w14:textId="77777777" w:rsidR="007437F7" w:rsidRPr="00AC6E74" w:rsidRDefault="007437F7" w:rsidP="007437F7">
      <w:pPr>
        <w:ind w:right="-540"/>
      </w:pPr>
    </w:p>
    <w:p w14:paraId="73EB8CC5" w14:textId="4B3CD5FF" w:rsidR="006C513F" w:rsidRPr="00BC0C5D" w:rsidRDefault="00A873B9" w:rsidP="00B91A49">
      <w:pPr>
        <w:pStyle w:val="ListParagraph"/>
        <w:numPr>
          <w:ilvl w:val="0"/>
          <w:numId w:val="39"/>
        </w:numPr>
        <w:ind w:right="-540"/>
        <w:rPr>
          <w:rFonts w:asciiTheme="majorHAnsi" w:hAnsiTheme="majorHAnsi"/>
        </w:rPr>
      </w:pPr>
      <w:r w:rsidRPr="00AC6E74">
        <w:rPr>
          <w:b/>
        </w:rPr>
        <w:t>Mook, Laurie</w:t>
      </w:r>
      <w:r w:rsidRPr="00AC6E74">
        <w:t xml:space="preserve"> &amp; Jack Quarter (2010</w:t>
      </w:r>
      <w:r w:rsidR="003659B7">
        <w:t>, 2022</w:t>
      </w:r>
      <w:r w:rsidRPr="00AC6E74">
        <w:t xml:space="preserve">). Social accounting for social economy organizations. In Helmut </w:t>
      </w:r>
      <w:proofErr w:type="spellStart"/>
      <w:r w:rsidRPr="00AC6E74">
        <w:t>Anheier</w:t>
      </w:r>
      <w:proofErr w:type="spellEnd"/>
      <w:r w:rsidRPr="00AC6E74">
        <w:t xml:space="preserve"> and Stefan Toepler (editors), </w:t>
      </w:r>
      <w:r w:rsidRPr="00AC6E74">
        <w:rPr>
          <w:i/>
          <w:iCs/>
        </w:rPr>
        <w:t xml:space="preserve">The International Encyclopedia of Civil Society </w:t>
      </w:r>
      <w:r w:rsidRPr="00AC6E74">
        <w:rPr>
          <w:iCs/>
        </w:rPr>
        <w:t>(1380-1384)</w:t>
      </w:r>
      <w:r w:rsidRPr="00AC6E74">
        <w:rPr>
          <w:i/>
          <w:iCs/>
        </w:rPr>
        <w:t>.</w:t>
      </w:r>
      <w:r w:rsidRPr="00AC6E74">
        <w:t xml:space="preserve"> New York: Springer.</w:t>
      </w:r>
      <w:r w:rsidR="003C7422" w:rsidRPr="00AC6E74">
        <w:t xml:space="preserve"> </w:t>
      </w:r>
    </w:p>
    <w:p w14:paraId="78A5A044" w14:textId="77777777" w:rsidR="00BC0C5D" w:rsidRPr="00BC2301" w:rsidRDefault="00BC0C5D" w:rsidP="00BC2301">
      <w:pPr>
        <w:ind w:right="-540"/>
        <w:rPr>
          <w:rFonts w:asciiTheme="majorHAnsi" w:hAnsiTheme="majorHAnsi"/>
        </w:rPr>
      </w:pPr>
    </w:p>
    <w:p w14:paraId="504DAAD7" w14:textId="1CF1663A" w:rsidR="00C277C5" w:rsidRPr="00AC6E74" w:rsidRDefault="00C277C5" w:rsidP="00F31804">
      <w:pPr>
        <w:pStyle w:val="Heading4"/>
      </w:pPr>
      <w:r w:rsidRPr="00AC6E74">
        <w:t>DISSERTATION AND THESIS</w:t>
      </w:r>
    </w:p>
    <w:p w14:paraId="4E9FD0B8" w14:textId="77777777" w:rsidR="00C277C5" w:rsidRPr="00AC6E74" w:rsidRDefault="00C277C5" w:rsidP="005811C0">
      <w:pPr>
        <w:ind w:right="-540"/>
      </w:pPr>
    </w:p>
    <w:p w14:paraId="3AA3FDBE" w14:textId="404A2BE7" w:rsidR="00C277C5" w:rsidRPr="00AC6E74" w:rsidRDefault="00C277C5" w:rsidP="005811C0">
      <w:pPr>
        <w:ind w:right="-540"/>
      </w:pPr>
      <w:r w:rsidRPr="00AC6E74">
        <w:rPr>
          <w:b/>
        </w:rPr>
        <w:t>Mook, Laurie</w:t>
      </w:r>
      <w:r w:rsidRPr="00AC6E74">
        <w:t xml:space="preserve"> (2007). Social and environmental accounting: The expanded </w:t>
      </w:r>
      <w:proofErr w:type="gramStart"/>
      <w:r w:rsidRPr="00AC6E74">
        <w:t>value added</w:t>
      </w:r>
      <w:proofErr w:type="gramEnd"/>
      <w:r w:rsidRPr="00AC6E74">
        <w:t xml:space="preserve"> statement (Doctoral dissertation). University of Toronto: Toronto.</w:t>
      </w:r>
    </w:p>
    <w:p w14:paraId="584485DD" w14:textId="77777777" w:rsidR="003C116A" w:rsidRPr="00AC6E74" w:rsidRDefault="003C116A" w:rsidP="005811C0">
      <w:pPr>
        <w:ind w:right="-540"/>
      </w:pPr>
    </w:p>
    <w:p w14:paraId="1201D862" w14:textId="31E279D7" w:rsidR="003C116A" w:rsidRPr="00AC6E74" w:rsidRDefault="003C116A" w:rsidP="00EA6772">
      <w:pPr>
        <w:pStyle w:val="ListParagraph"/>
        <w:numPr>
          <w:ilvl w:val="0"/>
          <w:numId w:val="23"/>
        </w:numPr>
        <w:pBdr>
          <w:top w:val="nil"/>
          <w:left w:val="nil"/>
          <w:bottom w:val="nil"/>
          <w:right w:val="nil"/>
          <w:between w:val="nil"/>
          <w:bar w:val="nil"/>
        </w:pBdr>
      </w:pPr>
      <w:r w:rsidRPr="00AC6E74">
        <w:t xml:space="preserve">Winner of the Association for Research on Nonprofit Organizations and Voluntary Action Gabriel G. </w:t>
      </w:r>
      <w:proofErr w:type="spellStart"/>
      <w:r w:rsidRPr="00AC6E74">
        <w:t>Rudney</w:t>
      </w:r>
      <w:proofErr w:type="spellEnd"/>
      <w:r w:rsidRPr="00AC6E74">
        <w:t xml:space="preserve"> Memorial Award for Outstanding Dissertation in Nonprofit and Voluntary Action Research (2008)</w:t>
      </w:r>
    </w:p>
    <w:p w14:paraId="57D06658" w14:textId="41B31C21" w:rsidR="003C116A" w:rsidRPr="00AC6E74" w:rsidRDefault="003C116A" w:rsidP="00EA6772">
      <w:pPr>
        <w:pStyle w:val="ListParagraph"/>
        <w:numPr>
          <w:ilvl w:val="0"/>
          <w:numId w:val="23"/>
        </w:numPr>
        <w:pBdr>
          <w:top w:val="nil"/>
          <w:left w:val="nil"/>
          <w:bottom w:val="nil"/>
          <w:right w:val="nil"/>
          <w:between w:val="nil"/>
          <w:bar w:val="nil"/>
        </w:pBdr>
      </w:pPr>
      <w:r w:rsidRPr="00AC6E74">
        <w:t>Dissertation selected by the University of Toronto as the university's representative for the Northeastern Association of Graduate Schools' Doctoral Thesis Competition (2008)</w:t>
      </w:r>
    </w:p>
    <w:p w14:paraId="47D1D3C9" w14:textId="77777777" w:rsidR="003C116A" w:rsidRPr="00AC6E74" w:rsidRDefault="003C116A" w:rsidP="005811C0">
      <w:pPr>
        <w:ind w:right="-540"/>
      </w:pPr>
    </w:p>
    <w:p w14:paraId="589C9BAE" w14:textId="1F9B5D3D" w:rsidR="00C277C5" w:rsidRPr="00AC6E74" w:rsidRDefault="00C277C5" w:rsidP="005811C0">
      <w:pPr>
        <w:ind w:right="-540"/>
      </w:pPr>
      <w:r w:rsidRPr="00AC6E74">
        <w:rPr>
          <w:b/>
        </w:rPr>
        <w:t>Mook, Laurie</w:t>
      </w:r>
      <w:r w:rsidRPr="00AC6E74">
        <w:t xml:space="preserve"> (</w:t>
      </w:r>
      <w:r w:rsidR="00451A67" w:rsidRPr="00AC6E74">
        <w:t>1997). Student-faculty informal interaction: A critical approach. (Master’s thesis). University of Alberta: Edmonton.</w:t>
      </w:r>
    </w:p>
    <w:p w14:paraId="2654B026" w14:textId="19F6641E" w:rsidR="00A501FE" w:rsidRPr="00AC6E74" w:rsidRDefault="00A501FE" w:rsidP="005811C0">
      <w:pPr>
        <w:ind w:right="-540"/>
      </w:pPr>
    </w:p>
    <w:p w14:paraId="1C6BA339" w14:textId="4157B1EC" w:rsidR="00A501FE" w:rsidRPr="00AC6E74" w:rsidRDefault="00A501FE" w:rsidP="005811C0">
      <w:pPr>
        <w:ind w:right="-540"/>
      </w:pPr>
      <w:r w:rsidRPr="00AC6E74">
        <w:rPr>
          <w:b/>
          <w:bCs/>
        </w:rPr>
        <w:lastRenderedPageBreak/>
        <w:t>Mook, Laurie</w:t>
      </w:r>
      <w:r w:rsidRPr="00AC6E74">
        <w:t xml:space="preserve"> (1993). The transition of higher education in Poland. (Undergraduate thesis). University of Guelph: Guelph.</w:t>
      </w:r>
    </w:p>
    <w:p w14:paraId="776ECFA7" w14:textId="77777777" w:rsidR="007D5C4F" w:rsidRDefault="007D5C4F" w:rsidP="00F31804">
      <w:pPr>
        <w:pStyle w:val="Heading4"/>
      </w:pPr>
    </w:p>
    <w:p w14:paraId="6E6781B6" w14:textId="39A7DA4F" w:rsidR="005811C0" w:rsidRPr="00AC6E74" w:rsidRDefault="005811C0" w:rsidP="00F31804">
      <w:pPr>
        <w:pStyle w:val="Heading4"/>
      </w:pPr>
      <w:r w:rsidRPr="00AC6E74">
        <w:t>REPORTS AND OTHER DISSEMINATION</w:t>
      </w:r>
    </w:p>
    <w:p w14:paraId="13E82280" w14:textId="77777777" w:rsidR="005811C0" w:rsidRPr="00AC6E74" w:rsidRDefault="005811C0" w:rsidP="005811C0">
      <w:pPr>
        <w:ind w:right="-540"/>
        <w:rPr>
          <w:rFonts w:asciiTheme="majorHAnsi" w:hAnsiTheme="majorHAnsi"/>
        </w:rPr>
      </w:pPr>
    </w:p>
    <w:p w14:paraId="3163E625" w14:textId="0AB24754" w:rsidR="00A267F5" w:rsidRPr="00AC6E74" w:rsidRDefault="00A267F5" w:rsidP="00A267F5">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w:t>
      </w:r>
      <w:r>
        <w:t>4</w:t>
      </w:r>
      <w:r w:rsidRPr="00AC6E74">
        <w:t>). ARNOVA Volunteer Survey, 202</w:t>
      </w:r>
      <w:r>
        <w:t>4</w:t>
      </w:r>
      <w:r w:rsidRPr="00AC6E74">
        <w:t xml:space="preserve">. Report for the Auditors and Membership. </w:t>
      </w:r>
    </w:p>
    <w:p w14:paraId="7477C23F" w14:textId="77777777" w:rsidR="00A267F5" w:rsidRPr="00A267F5" w:rsidRDefault="00A267F5" w:rsidP="00A267F5">
      <w:pPr>
        <w:pStyle w:val="ListParagraph"/>
        <w:pBdr>
          <w:top w:val="nil"/>
          <w:left w:val="nil"/>
          <w:bottom w:val="nil"/>
          <w:right w:val="nil"/>
          <w:between w:val="nil"/>
          <w:bar w:val="nil"/>
        </w:pBdr>
        <w:spacing w:line="276" w:lineRule="auto"/>
        <w:ind w:left="360"/>
      </w:pPr>
    </w:p>
    <w:p w14:paraId="46099A25" w14:textId="721D98B1" w:rsidR="006C513F" w:rsidRPr="00AC6E74" w:rsidRDefault="006C513F"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w:t>
      </w:r>
      <w:r>
        <w:t>3</w:t>
      </w:r>
      <w:r w:rsidRPr="00AC6E74">
        <w:t>). ARNOVA Volunteer Survey, 202</w:t>
      </w:r>
      <w:r>
        <w:t>2</w:t>
      </w:r>
      <w:r w:rsidRPr="00AC6E74">
        <w:t xml:space="preserve">. Report for the Auditors and Membership. </w:t>
      </w:r>
    </w:p>
    <w:p w14:paraId="06FD7F4E" w14:textId="77777777" w:rsidR="006C513F" w:rsidRPr="006C513F" w:rsidRDefault="006C513F" w:rsidP="006C513F">
      <w:pPr>
        <w:pStyle w:val="ListParagraph"/>
        <w:pBdr>
          <w:top w:val="nil"/>
          <w:left w:val="nil"/>
          <w:bottom w:val="nil"/>
          <w:right w:val="nil"/>
          <w:between w:val="nil"/>
          <w:bar w:val="nil"/>
        </w:pBdr>
        <w:spacing w:line="276" w:lineRule="auto"/>
        <w:ind w:left="360"/>
      </w:pPr>
    </w:p>
    <w:p w14:paraId="0A4618AE" w14:textId="23FB9E88" w:rsidR="005A369E" w:rsidRPr="00AC6E74" w:rsidRDefault="005A369E"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w:t>
      </w:r>
      <w:r>
        <w:t>2</w:t>
      </w:r>
      <w:r w:rsidRPr="00AC6E74">
        <w:t>). ARNOVA Volunteer Survey, 202</w:t>
      </w:r>
      <w:r>
        <w:t>1</w:t>
      </w:r>
      <w:r w:rsidRPr="00AC6E74">
        <w:t xml:space="preserve">. Report for the Auditors and Membership. </w:t>
      </w:r>
    </w:p>
    <w:p w14:paraId="684DC331" w14:textId="77777777" w:rsidR="005A369E" w:rsidRPr="005A369E" w:rsidRDefault="005A369E" w:rsidP="005A369E">
      <w:pPr>
        <w:pStyle w:val="ListParagraph"/>
        <w:pBdr>
          <w:top w:val="nil"/>
          <w:left w:val="nil"/>
          <w:bottom w:val="nil"/>
          <w:right w:val="nil"/>
          <w:between w:val="nil"/>
          <w:bar w:val="nil"/>
        </w:pBdr>
        <w:spacing w:line="276" w:lineRule="auto"/>
        <w:ind w:left="360"/>
      </w:pPr>
    </w:p>
    <w:p w14:paraId="49654EE4" w14:textId="796D11B8" w:rsidR="004E312B" w:rsidRPr="00AC6E74" w:rsidRDefault="004E312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(2021). ARNOVA Volunteer Survey, 20</w:t>
      </w:r>
      <w:r w:rsidR="000B4D3D" w:rsidRPr="00AC6E74">
        <w:t>20</w:t>
      </w:r>
      <w:r w:rsidRPr="00AC6E74">
        <w:t xml:space="preserve">. Report for the Auditors and Membership. </w:t>
      </w:r>
    </w:p>
    <w:p w14:paraId="64486C08" w14:textId="77777777" w:rsidR="004E312B" w:rsidRPr="00AC6E74" w:rsidRDefault="004E312B" w:rsidP="004E312B">
      <w:pPr>
        <w:pStyle w:val="ListParagraph"/>
        <w:pBdr>
          <w:top w:val="nil"/>
          <w:left w:val="nil"/>
          <w:bottom w:val="nil"/>
          <w:right w:val="nil"/>
          <w:between w:val="nil"/>
          <w:bar w:val="nil"/>
        </w:pBdr>
        <w:spacing w:line="276" w:lineRule="auto"/>
        <w:ind w:left="360"/>
      </w:pPr>
    </w:p>
    <w:p w14:paraId="51367779" w14:textId="1F92F832" w:rsidR="00191416" w:rsidRPr="00AC6E74" w:rsidRDefault="00191416"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(2020). ARNOVA Volunteer Survey, 2019. Report for the Auditors and Membership. </w:t>
      </w:r>
    </w:p>
    <w:p w14:paraId="7B56EFB2" w14:textId="77777777" w:rsidR="00191416" w:rsidRPr="00AC6E74" w:rsidRDefault="00191416" w:rsidP="00191416">
      <w:pPr>
        <w:pStyle w:val="ListParagraph"/>
        <w:pBdr>
          <w:top w:val="nil"/>
          <w:left w:val="nil"/>
          <w:bottom w:val="nil"/>
          <w:right w:val="nil"/>
          <w:between w:val="nil"/>
          <w:bar w:val="nil"/>
        </w:pBdr>
        <w:spacing w:line="276" w:lineRule="auto"/>
        <w:ind w:left="360"/>
      </w:pPr>
    </w:p>
    <w:p w14:paraId="7EF1E1F6" w14:textId="3CA404BF" w:rsidR="007672F4" w:rsidRPr="00AC6E74" w:rsidRDefault="007672F4"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(2019). ARNOVA Volunteer Survey, 2018. Report for the Auditors and Membership. </w:t>
      </w:r>
    </w:p>
    <w:p w14:paraId="2EABBC0C" w14:textId="77777777" w:rsidR="00C7225F" w:rsidRPr="00AC6E74" w:rsidRDefault="00C7225F" w:rsidP="00C7225F">
      <w:pPr>
        <w:pStyle w:val="ListParagraph"/>
        <w:pBdr>
          <w:top w:val="nil"/>
          <w:left w:val="nil"/>
          <w:bottom w:val="nil"/>
          <w:right w:val="nil"/>
          <w:between w:val="nil"/>
          <w:bar w:val="nil"/>
        </w:pBdr>
        <w:spacing w:line="276" w:lineRule="auto"/>
        <w:ind w:left="360"/>
      </w:pPr>
    </w:p>
    <w:p w14:paraId="0FAB8FE1" w14:textId="1285D02D" w:rsidR="006951DA" w:rsidRPr="00AC6E74" w:rsidRDefault="006951DA" w:rsidP="00EA6772">
      <w:pPr>
        <w:pStyle w:val="ListParagraph"/>
        <w:numPr>
          <w:ilvl w:val="0"/>
          <w:numId w:val="26"/>
        </w:numPr>
        <w:pBdr>
          <w:top w:val="nil"/>
          <w:left w:val="nil"/>
          <w:bottom w:val="nil"/>
          <w:right w:val="nil"/>
          <w:between w:val="nil"/>
          <w:bar w:val="nil"/>
        </w:pBdr>
        <w:spacing w:line="276" w:lineRule="auto"/>
        <w:ind w:left="360"/>
      </w:pPr>
      <w:r w:rsidRPr="00AC6E74">
        <w:t xml:space="preserve">Armstrong, Ann, </w:t>
      </w:r>
      <w:r w:rsidRPr="00AC6E74">
        <w:rPr>
          <w:b/>
        </w:rPr>
        <w:t xml:space="preserve">Mook, Laurie </w:t>
      </w:r>
      <w:r w:rsidRPr="00AC6E74">
        <w:t xml:space="preserve">&amp; Quarter, Jack (2018). Instructor’s Manual for </w:t>
      </w:r>
      <w:r w:rsidRPr="00AC6E74">
        <w:rPr>
          <w:i/>
        </w:rPr>
        <w:t>Understanding the Social Economy: A Canadian Perspective</w:t>
      </w:r>
      <w:r w:rsidRPr="00AC6E74">
        <w:t xml:space="preserve"> (2</w:t>
      </w:r>
      <w:r w:rsidRPr="00AC6E74">
        <w:rPr>
          <w:vertAlign w:val="superscript"/>
        </w:rPr>
        <w:t>nd</w:t>
      </w:r>
      <w:r w:rsidRPr="00AC6E74">
        <w:t xml:space="preserve"> Edition).</w:t>
      </w:r>
      <w:r w:rsidR="002E612F" w:rsidRPr="00AC6E74">
        <w:t xml:space="preserve"> Toronto: University of Toronto Press.</w:t>
      </w:r>
    </w:p>
    <w:p w14:paraId="0651EADB" w14:textId="77777777" w:rsidR="006951DA" w:rsidRPr="00AC6E74" w:rsidRDefault="006951DA" w:rsidP="006951DA">
      <w:pPr>
        <w:pStyle w:val="ListParagraph"/>
        <w:pBdr>
          <w:top w:val="nil"/>
          <w:left w:val="nil"/>
          <w:bottom w:val="nil"/>
          <w:right w:val="nil"/>
          <w:between w:val="nil"/>
          <w:bar w:val="nil"/>
        </w:pBdr>
        <w:spacing w:line="276" w:lineRule="auto"/>
        <w:ind w:left="360"/>
      </w:pPr>
    </w:p>
    <w:p w14:paraId="0009FF73" w14:textId="639C82C7" w:rsidR="00E66335" w:rsidRPr="00AC6E74" w:rsidRDefault="00E66335"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(2018). ARNOVA Volunteer Survey, 2017. Report for the Auditors and Membership. </w:t>
      </w:r>
    </w:p>
    <w:p w14:paraId="18EDC91A" w14:textId="77777777" w:rsidR="00E66335" w:rsidRPr="00AC6E74" w:rsidRDefault="00E66335" w:rsidP="00E66335">
      <w:pPr>
        <w:pStyle w:val="ListParagraph"/>
        <w:pBdr>
          <w:top w:val="nil"/>
          <w:left w:val="nil"/>
          <w:bottom w:val="nil"/>
          <w:right w:val="nil"/>
          <w:between w:val="nil"/>
          <w:bar w:val="nil"/>
        </w:pBdr>
        <w:spacing w:line="276" w:lineRule="auto"/>
        <w:ind w:left="360"/>
      </w:pPr>
    </w:p>
    <w:p w14:paraId="48DF068A" w14:textId="2CE037B5" w:rsidR="000A5C17" w:rsidRPr="00AC6E74" w:rsidRDefault="000A5C17"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(2017). ARNOVA Volunteer Survey, 2016. Report for the Auditors and Membership. </w:t>
      </w:r>
    </w:p>
    <w:p w14:paraId="67491A30" w14:textId="77777777" w:rsidR="00CD52BE" w:rsidRPr="00AC6E74" w:rsidRDefault="00CD52BE" w:rsidP="00CD52BE">
      <w:pPr>
        <w:pStyle w:val="ListParagraph"/>
        <w:pBdr>
          <w:top w:val="nil"/>
          <w:left w:val="nil"/>
          <w:bottom w:val="nil"/>
          <w:right w:val="nil"/>
          <w:between w:val="nil"/>
          <w:bar w:val="nil"/>
        </w:pBdr>
        <w:spacing w:line="276" w:lineRule="auto"/>
        <w:ind w:left="360"/>
      </w:pPr>
    </w:p>
    <w:p w14:paraId="2088A1EE" w14:textId="77777777" w:rsidR="00DF20EF" w:rsidRPr="00AC6E74" w:rsidRDefault="00DF20EF"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w:t>
      </w:r>
      <w:proofErr w:type="spellStart"/>
      <w:r w:rsidRPr="00AC6E74">
        <w:t>Schugurensky</w:t>
      </w:r>
      <w:proofErr w:type="spellEnd"/>
      <w:r w:rsidRPr="00AC6E74">
        <w:t>, Daniel (2016). Oxfam America Campus Clubs: An Examination of Institutional Factors, Leadership Models and Social Media Use. Report submitted to Oxfam America (pro-bono).</w:t>
      </w:r>
    </w:p>
    <w:p w14:paraId="0326E337" w14:textId="77777777" w:rsidR="00B5166B" w:rsidRPr="00AC6E74" w:rsidRDefault="00B5166B" w:rsidP="00DF20EF">
      <w:pPr>
        <w:pBdr>
          <w:top w:val="nil"/>
          <w:left w:val="nil"/>
          <w:bottom w:val="nil"/>
          <w:right w:val="nil"/>
          <w:between w:val="nil"/>
          <w:bar w:val="nil"/>
        </w:pBdr>
        <w:spacing w:line="276" w:lineRule="auto"/>
      </w:pPr>
    </w:p>
    <w:p w14:paraId="7749176A" w14:textId="28A7A355" w:rsidR="00B5166B" w:rsidRPr="00AC6E74" w:rsidRDefault="00B5166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w:t>
      </w:r>
      <w:proofErr w:type="spellStart"/>
      <w:r w:rsidRPr="00AC6E74">
        <w:t>Schugurensky</w:t>
      </w:r>
      <w:proofErr w:type="spellEnd"/>
      <w:r w:rsidRPr="00AC6E74">
        <w:t xml:space="preserve">, Daniel (2016). 30 Lessons from Experience: The Voices of Oxfam America Campus Club Leaders. </w:t>
      </w:r>
      <w:r w:rsidR="00DF20EF" w:rsidRPr="00AC6E74">
        <w:t>Report submitted to Oxfam America (pro-bono).</w:t>
      </w:r>
    </w:p>
    <w:p w14:paraId="319E2C32" w14:textId="77777777" w:rsidR="00B5166B" w:rsidRPr="00AC6E74" w:rsidRDefault="00B5166B" w:rsidP="00DF20EF">
      <w:pPr>
        <w:pBdr>
          <w:top w:val="nil"/>
          <w:left w:val="nil"/>
          <w:bottom w:val="nil"/>
          <w:right w:val="nil"/>
          <w:between w:val="nil"/>
          <w:bar w:val="nil"/>
        </w:pBdr>
        <w:spacing w:line="276" w:lineRule="auto"/>
      </w:pPr>
    </w:p>
    <w:p w14:paraId="70E4C576" w14:textId="51E9E4E6" w:rsidR="00755F8C" w:rsidRDefault="00755F8C"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(2016). ARNOVA Volunteer Survey, 2014-2015. Report for the Auditors and Membership. </w:t>
      </w:r>
    </w:p>
    <w:p w14:paraId="1378331C" w14:textId="77777777" w:rsidR="00755F8C" w:rsidRPr="00AC6E74" w:rsidRDefault="00755F8C" w:rsidP="00DF20EF">
      <w:pPr>
        <w:pStyle w:val="ListParagraph"/>
        <w:pBdr>
          <w:top w:val="nil"/>
          <w:left w:val="nil"/>
          <w:bottom w:val="nil"/>
          <w:right w:val="nil"/>
          <w:between w:val="nil"/>
          <w:bar w:val="nil"/>
        </w:pBdr>
        <w:spacing w:line="276" w:lineRule="auto"/>
        <w:ind w:left="0"/>
      </w:pPr>
    </w:p>
    <w:p w14:paraId="4B8033E2" w14:textId="390812E0"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(2014). ARNOVA Volunteer Survey. Report for the Auditors and Membership. </w:t>
      </w:r>
    </w:p>
    <w:p w14:paraId="3DD09683" w14:textId="77777777" w:rsidR="00484F2B" w:rsidRPr="00AC6E74" w:rsidRDefault="00484F2B" w:rsidP="002E612F">
      <w:pPr>
        <w:pBdr>
          <w:top w:val="nil"/>
          <w:left w:val="nil"/>
          <w:bottom w:val="nil"/>
          <w:right w:val="nil"/>
          <w:between w:val="nil"/>
          <w:bar w:val="nil"/>
        </w:pBdr>
        <w:spacing w:line="276" w:lineRule="auto"/>
        <w:ind w:left="360" w:hanging="360"/>
      </w:pPr>
    </w:p>
    <w:p w14:paraId="0A88D142" w14:textId="45B846A7" w:rsidR="00484F2B" w:rsidRPr="00AC6E74" w:rsidRDefault="00484F2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Wang, Lili &amp; </w:t>
      </w:r>
      <w:proofErr w:type="spellStart"/>
      <w:r w:rsidRPr="00AC6E74">
        <w:t>Schugurensky</w:t>
      </w:r>
      <w:proofErr w:type="spellEnd"/>
      <w:r w:rsidRPr="00AC6E74">
        <w:t>, Daniel (2014). ASU-Oxfam America Research Study: Preliminary Findings. Report for Oxfam America.</w:t>
      </w:r>
    </w:p>
    <w:p w14:paraId="10534576" w14:textId="77777777" w:rsidR="005811C0" w:rsidRPr="00AC6E74" w:rsidRDefault="005811C0" w:rsidP="002E612F">
      <w:pPr>
        <w:pBdr>
          <w:top w:val="nil"/>
          <w:left w:val="nil"/>
          <w:bottom w:val="nil"/>
          <w:right w:val="nil"/>
          <w:between w:val="nil"/>
          <w:bar w:val="nil"/>
        </w:pBdr>
        <w:ind w:left="360" w:hanging="360"/>
      </w:pPr>
    </w:p>
    <w:p w14:paraId="659C89F8" w14:textId="0685D269"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(2013). ARNOVA Volunteer Survey. Report for the Auditors and Membership. </w:t>
      </w:r>
    </w:p>
    <w:p w14:paraId="4165E196" w14:textId="77777777" w:rsidR="005811C0" w:rsidRPr="00AC6E74" w:rsidRDefault="005811C0" w:rsidP="002E612F">
      <w:pPr>
        <w:pBdr>
          <w:top w:val="nil"/>
          <w:left w:val="nil"/>
          <w:bottom w:val="nil"/>
          <w:right w:val="nil"/>
          <w:between w:val="nil"/>
          <w:bar w:val="nil"/>
        </w:pBdr>
        <w:ind w:left="360" w:hanging="360"/>
      </w:pPr>
    </w:p>
    <w:p w14:paraId="7C8BFFF2" w14:textId="5C720E4A"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00AB2392" w:rsidRPr="00AC6E74">
        <w:rPr>
          <w:b/>
        </w:rPr>
        <w:t xml:space="preserve">, </w:t>
      </w:r>
      <w:r w:rsidRPr="00AC6E74">
        <w:t xml:space="preserve">Handy, </w:t>
      </w:r>
      <w:proofErr w:type="spellStart"/>
      <w:r w:rsidRPr="00AC6E74">
        <w:t>Femida</w:t>
      </w:r>
      <w:proofErr w:type="spellEnd"/>
      <w:r w:rsidRPr="00AC6E74">
        <w:t xml:space="preserve"> &amp; </w:t>
      </w:r>
      <w:proofErr w:type="spellStart"/>
      <w:r w:rsidRPr="00AC6E74">
        <w:t>Jeavons</w:t>
      </w:r>
      <w:proofErr w:type="spellEnd"/>
      <w:r w:rsidRPr="00AC6E74">
        <w:t xml:space="preserve">, Thom (2012). ARNOVA Volunteer Survey. Report for the Auditors and Membership. </w:t>
      </w:r>
    </w:p>
    <w:p w14:paraId="21E6D98E" w14:textId="77777777" w:rsidR="005811C0" w:rsidRPr="00AC6E74" w:rsidRDefault="005811C0" w:rsidP="002E612F">
      <w:pPr>
        <w:pBdr>
          <w:top w:val="nil"/>
          <w:left w:val="nil"/>
          <w:bottom w:val="nil"/>
          <w:right w:val="nil"/>
          <w:between w:val="nil"/>
          <w:bar w:val="nil"/>
        </w:pBdr>
        <w:ind w:left="360" w:hanging="360"/>
      </w:pPr>
    </w:p>
    <w:p w14:paraId="3034F321" w14:textId="1E9B2658"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00CF28F1" w:rsidRPr="00AC6E74">
        <w:rPr>
          <w:b/>
        </w:rPr>
        <w:t xml:space="preserve"> </w:t>
      </w:r>
      <w:r w:rsidRPr="00AC6E74">
        <w:t xml:space="preserve">, Handy, </w:t>
      </w:r>
      <w:proofErr w:type="spellStart"/>
      <w:r w:rsidRPr="00AC6E74">
        <w:t>Femida</w:t>
      </w:r>
      <w:proofErr w:type="spellEnd"/>
      <w:r w:rsidRPr="00AC6E74">
        <w:t xml:space="preserve"> &amp; </w:t>
      </w:r>
      <w:proofErr w:type="spellStart"/>
      <w:r w:rsidRPr="00AC6E74">
        <w:t>Jeavons</w:t>
      </w:r>
      <w:proofErr w:type="spellEnd"/>
      <w:r w:rsidRPr="00AC6E74">
        <w:t xml:space="preserve">, Thom (2011). ARNOVA Volunteer Survey. Report for the Auditors and Membership. </w:t>
      </w:r>
    </w:p>
    <w:p w14:paraId="7A600AF5" w14:textId="77777777" w:rsidR="005811C0" w:rsidRPr="00AC6E74" w:rsidRDefault="005811C0" w:rsidP="002E612F">
      <w:pPr>
        <w:pBdr>
          <w:top w:val="nil"/>
          <w:left w:val="nil"/>
          <w:bottom w:val="nil"/>
          <w:right w:val="nil"/>
          <w:between w:val="nil"/>
          <w:bar w:val="nil"/>
        </w:pBdr>
        <w:spacing w:line="276" w:lineRule="auto"/>
        <w:ind w:left="360" w:hanging="360"/>
      </w:pPr>
    </w:p>
    <w:p w14:paraId="51914E44" w14:textId="54EF685E" w:rsidR="005811C0"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(2011, August 26). How to measure your organization’s true impact. </w:t>
      </w:r>
      <w:r w:rsidRPr="00AC6E74">
        <w:rPr>
          <w:i/>
          <w:iCs/>
        </w:rPr>
        <w:t>ASU Lodestar Center Blog: Research Fridays</w:t>
      </w:r>
      <w:r w:rsidRPr="00AC6E74">
        <w:t xml:space="preserve">. Available at: </w:t>
      </w:r>
      <w:hyperlink r:id="rId20" w:history="1">
        <w:r w:rsidR="00A00452" w:rsidRPr="00232A27">
          <w:rPr>
            <w:rStyle w:val="Hyperlink"/>
          </w:rPr>
          <w:t>http://blog.lodestar.asu.edu/2011/08/research-friday-how-to-measure-your.html</w:t>
        </w:r>
      </w:hyperlink>
    </w:p>
    <w:p w14:paraId="4E746AE2" w14:textId="77777777" w:rsidR="005811C0" w:rsidRPr="00AC6E74" w:rsidRDefault="005811C0" w:rsidP="00DD60A7">
      <w:pPr>
        <w:pBdr>
          <w:top w:val="nil"/>
          <w:left w:val="nil"/>
          <w:bottom w:val="nil"/>
          <w:right w:val="nil"/>
          <w:between w:val="nil"/>
          <w:bar w:val="nil"/>
        </w:pBdr>
      </w:pPr>
    </w:p>
    <w:p w14:paraId="63353452" w14:textId="3A9CF6FD"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w:t>
      </w:r>
      <w:proofErr w:type="spellStart"/>
      <w:r w:rsidRPr="00AC6E74">
        <w:t>Jeavons</w:t>
      </w:r>
      <w:proofErr w:type="spellEnd"/>
      <w:r w:rsidRPr="00AC6E74">
        <w:t xml:space="preserve">, Thom (2010). ARNOVA Volunteer Survey. Report for the Auditors and Membership. </w:t>
      </w:r>
    </w:p>
    <w:p w14:paraId="59138864" w14:textId="77777777" w:rsidR="00D27640" w:rsidRPr="00AC6E74" w:rsidRDefault="00D27640" w:rsidP="002E612F">
      <w:pPr>
        <w:pBdr>
          <w:top w:val="nil"/>
          <w:left w:val="nil"/>
          <w:bottom w:val="nil"/>
          <w:right w:val="nil"/>
          <w:between w:val="nil"/>
          <w:bar w:val="nil"/>
        </w:pBdr>
        <w:spacing w:line="276" w:lineRule="auto"/>
        <w:ind w:left="360" w:hanging="360"/>
      </w:pPr>
    </w:p>
    <w:p w14:paraId="2793F24C"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Sousa, Jorge and </w:t>
      </w:r>
      <w:r w:rsidRPr="00AC6E74">
        <w:rPr>
          <w:b/>
        </w:rPr>
        <w:t>Mook, Laurie</w:t>
      </w:r>
      <w:r w:rsidRPr="00AC6E74">
        <w:t>. (2007). Volunteer Value Added Project Report: The Association of Cooperative Educators (ACE). Commissioned by The Association of Cooperative Educators.</w:t>
      </w:r>
    </w:p>
    <w:p w14:paraId="71C32619" w14:textId="77777777" w:rsidR="005811C0" w:rsidRPr="00AC6E74" w:rsidRDefault="005811C0" w:rsidP="002E612F">
      <w:pPr>
        <w:pBdr>
          <w:top w:val="nil"/>
          <w:left w:val="nil"/>
          <w:bottom w:val="nil"/>
          <w:right w:val="nil"/>
          <w:between w:val="nil"/>
          <w:bar w:val="nil"/>
        </w:pBdr>
        <w:ind w:left="360" w:hanging="360"/>
      </w:pPr>
    </w:p>
    <w:p w14:paraId="66997AC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w:t>
      </w:r>
      <w:r w:rsidRPr="00AC6E74">
        <w:rPr>
          <w:i/>
          <w:iCs/>
        </w:rPr>
        <w:t xml:space="preserve">Jorge </w:t>
      </w:r>
      <w:proofErr w:type="spellStart"/>
      <w:r w:rsidRPr="00AC6E74">
        <w:rPr>
          <w:i/>
          <w:iCs/>
        </w:rPr>
        <w:t>Ginieniewicz</w:t>
      </w:r>
      <w:proofErr w:type="spellEnd"/>
      <w:r w:rsidRPr="00AC6E74">
        <w:t xml:space="preserve">, </w:t>
      </w:r>
      <w:proofErr w:type="spellStart"/>
      <w:r w:rsidRPr="00AC6E74">
        <w:t>Femida</w:t>
      </w:r>
      <w:proofErr w:type="spellEnd"/>
      <w:r w:rsidRPr="00AC6E74">
        <w:t xml:space="preserve"> Handy &amp; Jack Quarter (2005). Volunteer Value Added Project Report: Association for Research on Non-Profit Organizations and Voluntary Action (ARNOVA). Toronto: University of Toronto/York University.</w:t>
      </w:r>
    </w:p>
    <w:p w14:paraId="2907FB23" w14:textId="77777777" w:rsidR="005811C0" w:rsidRPr="00AC6E74" w:rsidRDefault="005811C0" w:rsidP="002E612F">
      <w:pPr>
        <w:pBdr>
          <w:top w:val="nil"/>
          <w:left w:val="nil"/>
          <w:bottom w:val="nil"/>
          <w:right w:val="nil"/>
          <w:between w:val="nil"/>
          <w:bar w:val="nil"/>
        </w:pBdr>
        <w:spacing w:line="276" w:lineRule="auto"/>
        <w:ind w:left="360" w:hanging="360"/>
      </w:pPr>
    </w:p>
    <w:p w14:paraId="323A3533"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Jack Quarter &amp; Betty Jane Richmond (2005). Social Accounting for Social Economy Organizations. </w:t>
      </w:r>
      <w:r w:rsidRPr="00AC6E74">
        <w:rPr>
          <w:i/>
          <w:iCs/>
        </w:rPr>
        <w:t>Research Bulletin</w:t>
      </w:r>
      <w:r w:rsidRPr="00AC6E74">
        <w:t xml:space="preserve"> 27. Toronto: Centre for Urban and Community Studies, University of Toronto.</w:t>
      </w:r>
    </w:p>
    <w:p w14:paraId="7E17A3F0" w14:textId="77777777" w:rsidR="005811C0" w:rsidRPr="00AC6E74" w:rsidRDefault="005811C0" w:rsidP="002E612F">
      <w:pPr>
        <w:pBdr>
          <w:top w:val="nil"/>
          <w:left w:val="nil"/>
          <w:bottom w:val="nil"/>
          <w:right w:val="nil"/>
          <w:between w:val="nil"/>
          <w:bar w:val="nil"/>
        </w:pBdr>
        <w:ind w:left="360" w:hanging="360"/>
      </w:pPr>
    </w:p>
    <w:p w14:paraId="6BF93A27"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Jack Quarter (2004). How to Assign a Monetary Value to Volunteer Contributions. Toronto: CCP.</w:t>
      </w:r>
    </w:p>
    <w:p w14:paraId="5338CFB2" w14:textId="77777777" w:rsidR="005811C0" w:rsidRPr="00AC6E74" w:rsidRDefault="005811C0" w:rsidP="002E612F">
      <w:pPr>
        <w:pBdr>
          <w:top w:val="nil"/>
          <w:left w:val="nil"/>
          <w:bottom w:val="nil"/>
          <w:right w:val="nil"/>
          <w:between w:val="nil"/>
          <w:bar w:val="nil"/>
        </w:pBdr>
        <w:ind w:left="360" w:hanging="360"/>
      </w:pPr>
    </w:p>
    <w:p w14:paraId="4584BE4C"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Jack Quarter (2004). Reporting the Value of Volunteer Contributions: Current Practices and Challenges. Toronto: CCP.</w:t>
      </w:r>
    </w:p>
    <w:p w14:paraId="10855343" w14:textId="77777777" w:rsidR="005811C0" w:rsidRPr="00AC6E74" w:rsidRDefault="005811C0" w:rsidP="002E612F">
      <w:pPr>
        <w:pBdr>
          <w:top w:val="nil"/>
          <w:left w:val="nil"/>
          <w:bottom w:val="nil"/>
          <w:right w:val="nil"/>
          <w:between w:val="nil"/>
          <w:bar w:val="nil"/>
        </w:pBdr>
        <w:spacing w:line="276" w:lineRule="auto"/>
        <w:ind w:left="360" w:hanging="360"/>
      </w:pPr>
    </w:p>
    <w:p w14:paraId="65D7E929"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(2003, December). Valuing Volunteers in Healthcare Organizations. Ontario Health Promotion E-mail Bulletin 340.</w:t>
      </w:r>
    </w:p>
    <w:p w14:paraId="2718B019" w14:textId="77777777" w:rsidR="005811C0" w:rsidRPr="00AC6E74" w:rsidRDefault="005811C0" w:rsidP="002E612F">
      <w:pPr>
        <w:pBdr>
          <w:top w:val="nil"/>
          <w:left w:val="nil"/>
          <w:bottom w:val="nil"/>
          <w:right w:val="nil"/>
          <w:between w:val="nil"/>
          <w:bar w:val="nil"/>
        </w:pBdr>
        <w:ind w:left="360" w:hanging="360"/>
      </w:pPr>
    </w:p>
    <w:p w14:paraId="79287FA0"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Betty Jane Richmond &amp; Jack Quarter (2003, October). The case for social accounting. </w:t>
      </w:r>
      <w:r w:rsidRPr="00AC6E74">
        <w:rPr>
          <w:i/>
          <w:iCs/>
        </w:rPr>
        <w:t xml:space="preserve">Vital Aging 9 </w:t>
      </w:r>
      <w:r w:rsidRPr="00AC6E74">
        <w:t xml:space="preserve">(3), 2. Also published in French as Le Cas de la </w:t>
      </w:r>
      <w:proofErr w:type="spellStart"/>
      <w:r w:rsidRPr="00AC6E74">
        <w:t>comtabilité</w:t>
      </w:r>
      <w:proofErr w:type="spellEnd"/>
      <w:r w:rsidRPr="00AC6E74">
        <w:t xml:space="preserve"> sociale pour les associations à but non lucrative. </w:t>
      </w:r>
      <w:r w:rsidRPr="00AC6E74">
        <w:rPr>
          <w:i/>
          <w:iCs/>
        </w:rPr>
        <w:t xml:space="preserve">Bien </w:t>
      </w:r>
      <w:proofErr w:type="spellStart"/>
      <w:r w:rsidRPr="00AC6E74">
        <w:rPr>
          <w:i/>
          <w:iCs/>
        </w:rPr>
        <w:t>Vieillir</w:t>
      </w:r>
      <w:proofErr w:type="spellEnd"/>
      <w:r w:rsidRPr="00AC6E74">
        <w:rPr>
          <w:i/>
          <w:iCs/>
        </w:rPr>
        <w:t xml:space="preserve"> 9</w:t>
      </w:r>
      <w:r w:rsidRPr="00AC6E74">
        <w:t xml:space="preserve"> (3), 2.</w:t>
      </w:r>
    </w:p>
    <w:p w14:paraId="21B52772" w14:textId="77777777" w:rsidR="005811C0" w:rsidRPr="00AC6E74" w:rsidRDefault="005811C0" w:rsidP="002E612F">
      <w:pPr>
        <w:pBdr>
          <w:top w:val="nil"/>
          <w:left w:val="nil"/>
          <w:bottom w:val="nil"/>
          <w:right w:val="nil"/>
          <w:between w:val="nil"/>
          <w:bar w:val="nil"/>
        </w:pBdr>
        <w:ind w:left="360" w:hanging="360"/>
      </w:pPr>
    </w:p>
    <w:p w14:paraId="3DB6FFE1"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(2003). Expanded Value Added Statement Toolkit. Ottawa: Canadian Co-operative Association.</w:t>
      </w:r>
    </w:p>
    <w:p w14:paraId="30832ECF" w14:textId="77777777" w:rsidR="005811C0" w:rsidRPr="00AC6E74" w:rsidRDefault="005811C0" w:rsidP="002E612F">
      <w:pPr>
        <w:pBdr>
          <w:top w:val="nil"/>
          <w:left w:val="nil"/>
          <w:bottom w:val="nil"/>
          <w:right w:val="nil"/>
          <w:between w:val="nil"/>
          <w:bar w:val="nil"/>
        </w:pBdr>
        <w:ind w:left="360" w:hanging="360"/>
      </w:pPr>
    </w:p>
    <w:p w14:paraId="33A78D6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What is the Social Economy? </w:t>
      </w:r>
      <w:r w:rsidRPr="00AC6E74">
        <w:rPr>
          <w:i/>
          <w:iCs/>
        </w:rPr>
        <w:t>Research Bulletin</w:t>
      </w:r>
      <w:r w:rsidRPr="00AC6E74">
        <w:t xml:space="preserve"> 13. Toronto: Centre for Urban and Community Studies, University of Toronto.</w:t>
      </w:r>
    </w:p>
    <w:p w14:paraId="3DE83F7F" w14:textId="77777777" w:rsidR="005811C0" w:rsidRPr="00AC6E74" w:rsidRDefault="005811C0" w:rsidP="002E612F">
      <w:pPr>
        <w:pBdr>
          <w:top w:val="nil"/>
          <w:left w:val="nil"/>
          <w:bottom w:val="nil"/>
          <w:right w:val="nil"/>
          <w:between w:val="nil"/>
          <w:bar w:val="nil"/>
        </w:pBdr>
        <w:ind w:left="360" w:hanging="360"/>
      </w:pPr>
    </w:p>
    <w:p w14:paraId="11D8C2E2"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What Volunteers Contribute: Calculating and Communicating Value Added. Toronto: Canadian Centre for Philanthropy.</w:t>
      </w:r>
    </w:p>
    <w:p w14:paraId="43B9001D" w14:textId="77777777" w:rsidR="005811C0" w:rsidRPr="00AC6E74" w:rsidRDefault="005811C0" w:rsidP="002E612F">
      <w:pPr>
        <w:pBdr>
          <w:top w:val="nil"/>
          <w:left w:val="nil"/>
          <w:bottom w:val="nil"/>
          <w:right w:val="nil"/>
          <w:between w:val="nil"/>
          <w:bar w:val="nil"/>
        </w:pBdr>
        <w:ind w:left="360" w:hanging="360"/>
      </w:pPr>
    </w:p>
    <w:p w14:paraId="2B46323A"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Measuring the Value That Your Organization Contributes to the Community. Toronto: Canadian Centre for Philanthropy.</w:t>
      </w:r>
    </w:p>
    <w:p w14:paraId="3F019ECE" w14:textId="77777777" w:rsidR="005811C0" w:rsidRPr="00AC6E74" w:rsidRDefault="005811C0" w:rsidP="002E612F">
      <w:pPr>
        <w:pBdr>
          <w:top w:val="nil"/>
          <w:left w:val="nil"/>
          <w:bottom w:val="nil"/>
          <w:right w:val="nil"/>
          <w:between w:val="nil"/>
          <w:bar w:val="nil"/>
        </w:pBdr>
        <w:ind w:left="360" w:hanging="360"/>
      </w:pPr>
    </w:p>
    <w:p w14:paraId="3C362678"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Junior Achievement of Rochester. Toronto: University of Toronto.</w:t>
      </w:r>
    </w:p>
    <w:p w14:paraId="046E9713" w14:textId="77777777" w:rsidR="005811C0" w:rsidRPr="00AC6E74" w:rsidRDefault="005811C0" w:rsidP="002E612F">
      <w:pPr>
        <w:pBdr>
          <w:top w:val="nil"/>
          <w:left w:val="nil"/>
          <w:bottom w:val="nil"/>
          <w:right w:val="nil"/>
          <w:between w:val="nil"/>
          <w:bar w:val="nil"/>
        </w:pBdr>
        <w:ind w:left="360" w:hanging="360"/>
      </w:pPr>
    </w:p>
    <w:p w14:paraId="21A6605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Breast Cancer Foundation. Toronto: University of Toronto.</w:t>
      </w:r>
    </w:p>
    <w:p w14:paraId="06CA9212" w14:textId="77777777" w:rsidR="005811C0" w:rsidRPr="00AC6E74" w:rsidRDefault="005811C0" w:rsidP="002E612F">
      <w:pPr>
        <w:pBdr>
          <w:top w:val="nil"/>
          <w:left w:val="nil"/>
          <w:bottom w:val="nil"/>
          <w:right w:val="nil"/>
          <w:between w:val="nil"/>
          <w:bar w:val="nil"/>
        </w:pBdr>
        <w:ind w:left="360" w:hanging="360"/>
      </w:pPr>
    </w:p>
    <w:p w14:paraId="24527350"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Jane-Finch Community and Family Centre. Toronto: University of Toronto.</w:t>
      </w:r>
    </w:p>
    <w:p w14:paraId="0A1E9570" w14:textId="77777777" w:rsidR="005811C0" w:rsidRPr="00AC6E74" w:rsidRDefault="005811C0" w:rsidP="002E612F">
      <w:pPr>
        <w:pBdr>
          <w:top w:val="nil"/>
          <w:left w:val="nil"/>
          <w:bottom w:val="nil"/>
          <w:right w:val="nil"/>
          <w:between w:val="nil"/>
          <w:bar w:val="nil"/>
        </w:pBdr>
        <w:ind w:left="360" w:hanging="360"/>
      </w:pPr>
    </w:p>
    <w:p w14:paraId="5257A734"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Crossroads International. Toronto: University of Toronto.</w:t>
      </w:r>
    </w:p>
    <w:p w14:paraId="07B6549B" w14:textId="77777777" w:rsidR="005811C0" w:rsidRPr="00AC6E74" w:rsidRDefault="005811C0" w:rsidP="002E612F">
      <w:pPr>
        <w:pBdr>
          <w:top w:val="nil"/>
          <w:left w:val="nil"/>
          <w:bottom w:val="nil"/>
          <w:right w:val="nil"/>
          <w:between w:val="nil"/>
          <w:bar w:val="nil"/>
        </w:pBdr>
        <w:ind w:left="360" w:hanging="360"/>
      </w:pPr>
    </w:p>
    <w:p w14:paraId="78D86232"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Red Cross. Toronto: University of Toronto.</w:t>
      </w:r>
    </w:p>
    <w:p w14:paraId="203C1898" w14:textId="77777777" w:rsidR="005811C0" w:rsidRPr="00AC6E74" w:rsidRDefault="005811C0" w:rsidP="002E612F">
      <w:pPr>
        <w:pBdr>
          <w:top w:val="nil"/>
          <w:left w:val="nil"/>
          <w:bottom w:val="nil"/>
          <w:right w:val="nil"/>
          <w:between w:val="nil"/>
          <w:bar w:val="nil"/>
        </w:pBdr>
        <w:ind w:left="360" w:hanging="360"/>
      </w:pPr>
    </w:p>
    <w:p w14:paraId="3C883F95"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Richmond, B.J. &amp; </w:t>
      </w:r>
      <w:r w:rsidRPr="00AC6E74">
        <w:rPr>
          <w:b/>
        </w:rPr>
        <w:t>Laurie Mook</w:t>
      </w:r>
      <w:r w:rsidRPr="00AC6E74">
        <w:t xml:space="preserve"> (2001). Social audit report for Waterloo Co-op Residence Incorporated (WCRI). Toronto: Authors.</w:t>
      </w:r>
    </w:p>
    <w:p w14:paraId="66FC31F3" w14:textId="74152D49" w:rsidR="00BC2301" w:rsidRPr="00BC2301" w:rsidRDefault="00BC2301" w:rsidP="00BC2301">
      <w:pPr>
        <w:pStyle w:val="Heading3"/>
      </w:pPr>
      <w:bookmarkStart w:id="7" w:name="_Toc150092654"/>
      <w:r>
        <w:lastRenderedPageBreak/>
        <w:t>PRESENTATIONS</w:t>
      </w:r>
      <w:bookmarkEnd w:id="7"/>
    </w:p>
    <w:p w14:paraId="3E8A77EC" w14:textId="6BF1EC18" w:rsidR="00547353" w:rsidRDefault="00BC2301" w:rsidP="00BC2301">
      <w:pPr>
        <w:pStyle w:val="Heading4"/>
      </w:pPr>
      <w:r>
        <w:t>ACADEMIC</w:t>
      </w:r>
    </w:p>
    <w:p w14:paraId="4AD764CB" w14:textId="4442A367" w:rsidR="00802FC3" w:rsidRPr="00077842" w:rsidRDefault="00802FC3" w:rsidP="00A873B9">
      <w:pPr>
        <w:ind w:right="-540"/>
        <w:rPr>
          <w:rFonts w:asciiTheme="majorHAnsi" w:hAnsiTheme="majorHAnsi"/>
        </w:rPr>
      </w:pPr>
    </w:p>
    <w:p w14:paraId="6511F025" w14:textId="0CA01B3D" w:rsidR="000C24BE" w:rsidRDefault="000C24BE" w:rsidP="00EA6772">
      <w:pPr>
        <w:numPr>
          <w:ilvl w:val="0"/>
          <w:numId w:val="19"/>
        </w:numPr>
        <w:ind w:right="-540"/>
        <w:rPr>
          <w:rFonts w:asciiTheme="minorHAnsi" w:hAnsiTheme="minorHAnsi"/>
        </w:rPr>
      </w:pPr>
      <w:r w:rsidRPr="000C24BE">
        <w:rPr>
          <w:rFonts w:asciiTheme="minorHAnsi" w:hAnsiTheme="minorHAnsi"/>
        </w:rPr>
        <w:t>The Accounting and Reporting of Diversity, Equity, and Inclusion by Nonprofit Organizations</w:t>
      </w:r>
      <w:r>
        <w:rPr>
          <w:rFonts w:asciiTheme="minorHAnsi" w:hAnsiTheme="minorHAnsi"/>
        </w:rPr>
        <w:t xml:space="preserve"> (with Laura Berardi)</w:t>
      </w:r>
      <w:r w:rsidRPr="000C24BE">
        <w:rPr>
          <w:rFonts w:asciiTheme="minorHAnsi" w:hAnsiTheme="minorHAnsi"/>
        </w:rPr>
        <w:t>. In </w:t>
      </w:r>
      <w:r w:rsidRPr="000C24BE">
        <w:rPr>
          <w:rFonts w:asciiTheme="minorHAnsi" w:hAnsiTheme="minorHAnsi"/>
          <w:i/>
          <w:iCs/>
        </w:rPr>
        <w:t>International Society of Third Sector Research (ISTR)</w:t>
      </w:r>
      <w:r w:rsidRPr="000C24BE">
        <w:rPr>
          <w:rFonts w:asciiTheme="minorHAnsi" w:hAnsiTheme="minorHAnsi"/>
        </w:rPr>
        <w:t>.</w:t>
      </w:r>
      <w:r>
        <w:rPr>
          <w:rFonts w:asciiTheme="minorHAnsi" w:hAnsiTheme="minorHAnsi"/>
        </w:rPr>
        <w:t xml:space="preserve"> July 2024</w:t>
      </w:r>
    </w:p>
    <w:p w14:paraId="14ACC848" w14:textId="77777777" w:rsidR="000C24BE" w:rsidRDefault="000C24BE" w:rsidP="000C24BE">
      <w:pPr>
        <w:ind w:left="360" w:right="-540"/>
        <w:rPr>
          <w:rFonts w:asciiTheme="minorHAnsi" w:hAnsiTheme="minorHAnsi"/>
        </w:rPr>
      </w:pPr>
    </w:p>
    <w:p w14:paraId="7A297C91" w14:textId="45FB58F0" w:rsidR="000C24BE" w:rsidRDefault="000C24BE" w:rsidP="00EA6772">
      <w:pPr>
        <w:numPr>
          <w:ilvl w:val="0"/>
          <w:numId w:val="19"/>
        </w:numPr>
        <w:ind w:right="-540"/>
        <w:rPr>
          <w:rFonts w:asciiTheme="minorHAnsi" w:hAnsiTheme="minorHAnsi"/>
        </w:rPr>
      </w:pPr>
      <w:r w:rsidRPr="000C24BE">
        <w:rPr>
          <w:rFonts w:asciiTheme="minorHAnsi" w:hAnsiTheme="minorHAnsi"/>
        </w:rPr>
        <w:t xml:space="preserve">Diversity, Equity, And Inclusion </w:t>
      </w:r>
      <w:r>
        <w:rPr>
          <w:rFonts w:asciiTheme="minorHAnsi" w:hAnsiTheme="minorHAnsi"/>
        </w:rPr>
        <w:t>i</w:t>
      </w:r>
      <w:r w:rsidRPr="000C24BE">
        <w:rPr>
          <w:rFonts w:asciiTheme="minorHAnsi" w:hAnsiTheme="minorHAnsi"/>
        </w:rPr>
        <w:t>n The Reporting System</w:t>
      </w:r>
      <w:r>
        <w:rPr>
          <w:rFonts w:asciiTheme="minorHAnsi" w:hAnsiTheme="minorHAnsi"/>
        </w:rPr>
        <w:t>s</w:t>
      </w:r>
      <w:r w:rsidRPr="000C24BE">
        <w:rPr>
          <w:rFonts w:asciiTheme="minorHAnsi" w:hAnsiTheme="minorHAnsi"/>
        </w:rPr>
        <w:t xml:space="preserve"> </w:t>
      </w:r>
      <w:r>
        <w:rPr>
          <w:rFonts w:asciiTheme="minorHAnsi" w:hAnsiTheme="minorHAnsi"/>
        </w:rPr>
        <w:t>o</w:t>
      </w:r>
      <w:r w:rsidRPr="000C24BE">
        <w:rPr>
          <w:rFonts w:asciiTheme="minorHAnsi" w:hAnsiTheme="minorHAnsi"/>
        </w:rPr>
        <w:t xml:space="preserve">f Nonprofit Organizations. A Collaborative Literature Review </w:t>
      </w:r>
      <w:r>
        <w:rPr>
          <w:rFonts w:asciiTheme="minorHAnsi" w:hAnsiTheme="minorHAnsi"/>
        </w:rPr>
        <w:t>o</w:t>
      </w:r>
      <w:r w:rsidRPr="000C24BE">
        <w:rPr>
          <w:rFonts w:asciiTheme="minorHAnsi" w:hAnsiTheme="minorHAnsi"/>
        </w:rPr>
        <w:t xml:space="preserve">n Scopus </w:t>
      </w:r>
      <w:r>
        <w:rPr>
          <w:rFonts w:asciiTheme="minorHAnsi" w:hAnsiTheme="minorHAnsi"/>
        </w:rPr>
        <w:t>a</w:t>
      </w:r>
      <w:r w:rsidRPr="000C24BE">
        <w:rPr>
          <w:rFonts w:asciiTheme="minorHAnsi" w:hAnsiTheme="minorHAnsi"/>
        </w:rPr>
        <w:t xml:space="preserve">nd </w:t>
      </w:r>
      <w:proofErr w:type="spellStart"/>
      <w:r w:rsidRPr="000C24BE">
        <w:rPr>
          <w:rFonts w:asciiTheme="minorHAnsi" w:hAnsiTheme="minorHAnsi"/>
        </w:rPr>
        <w:t>Wo</w:t>
      </w:r>
      <w:r>
        <w:rPr>
          <w:rFonts w:asciiTheme="minorHAnsi" w:hAnsiTheme="minorHAnsi"/>
        </w:rPr>
        <w:t>S</w:t>
      </w:r>
      <w:proofErr w:type="spellEnd"/>
      <w:r w:rsidRPr="000C24BE">
        <w:rPr>
          <w:rFonts w:asciiTheme="minorHAnsi" w:hAnsiTheme="minorHAnsi"/>
        </w:rPr>
        <w:t>.</w:t>
      </w:r>
      <w:r>
        <w:rPr>
          <w:rFonts w:asciiTheme="minorHAnsi" w:hAnsiTheme="minorHAnsi"/>
        </w:rPr>
        <w:t xml:space="preserve"> (with Laura Berardi)</w:t>
      </w:r>
      <w:r w:rsidRPr="000C24BE">
        <w:rPr>
          <w:rFonts w:asciiTheme="minorHAnsi" w:hAnsiTheme="minorHAnsi"/>
        </w:rPr>
        <w:t xml:space="preserve"> </w:t>
      </w:r>
      <w:r w:rsidRPr="000C24BE">
        <w:rPr>
          <w:rFonts w:asciiTheme="minorHAnsi" w:hAnsiTheme="minorHAnsi"/>
          <w:i/>
          <w:iCs/>
        </w:rPr>
        <w:t>European Academy of Management</w:t>
      </w:r>
      <w:r w:rsidRPr="000C24BE">
        <w:rPr>
          <w:rFonts w:asciiTheme="minorHAnsi" w:hAnsiTheme="minorHAnsi"/>
        </w:rPr>
        <w:t>. University of Bath.</w:t>
      </w:r>
      <w:r>
        <w:rPr>
          <w:rFonts w:asciiTheme="minorHAnsi" w:hAnsiTheme="minorHAnsi"/>
        </w:rPr>
        <w:t xml:space="preserve"> June 2024</w:t>
      </w:r>
    </w:p>
    <w:p w14:paraId="1C32EC1A" w14:textId="77777777" w:rsidR="000C24BE" w:rsidRDefault="000C24BE" w:rsidP="000C24BE">
      <w:pPr>
        <w:ind w:left="360" w:right="-540"/>
        <w:rPr>
          <w:rFonts w:asciiTheme="minorHAnsi" w:hAnsiTheme="minorHAnsi"/>
        </w:rPr>
      </w:pPr>
    </w:p>
    <w:p w14:paraId="36942F57" w14:textId="4CBFEE65" w:rsidR="00077842" w:rsidRPr="00077842" w:rsidRDefault="00077842" w:rsidP="00EA6772">
      <w:pPr>
        <w:numPr>
          <w:ilvl w:val="0"/>
          <w:numId w:val="19"/>
        </w:numPr>
        <w:ind w:right="-540"/>
        <w:rPr>
          <w:rFonts w:asciiTheme="minorHAnsi" w:hAnsiTheme="minorHAnsi"/>
        </w:rPr>
      </w:pPr>
      <w:r w:rsidRPr="00077842">
        <w:rPr>
          <w:rFonts w:asciiTheme="minorHAnsi" w:hAnsiTheme="minorHAnsi"/>
        </w:rPr>
        <w:t xml:space="preserve">New Technologies for Food Recovery and Distribution. A DEMATEL Method Applied to the Food Banking System (with Laura Berardi and Sara </w:t>
      </w:r>
      <w:proofErr w:type="spellStart"/>
      <w:r w:rsidRPr="00077842">
        <w:rPr>
          <w:rFonts w:asciiTheme="minorHAnsi" w:hAnsiTheme="minorHAnsi"/>
        </w:rPr>
        <w:t>Damavandi</w:t>
      </w:r>
      <w:proofErr w:type="spellEnd"/>
      <w:r w:rsidRPr="00077842">
        <w:rPr>
          <w:rFonts w:asciiTheme="minorHAnsi" w:hAnsiTheme="minorHAnsi"/>
        </w:rPr>
        <w:t>). AIDEA conference</w:t>
      </w:r>
      <w:r w:rsidR="000A57B6">
        <w:rPr>
          <w:rFonts w:asciiTheme="minorHAnsi" w:hAnsiTheme="minorHAnsi"/>
        </w:rPr>
        <w:t xml:space="preserve">, </w:t>
      </w:r>
      <w:proofErr w:type="spellStart"/>
      <w:r w:rsidR="000A57B6">
        <w:rPr>
          <w:rFonts w:asciiTheme="minorHAnsi" w:hAnsiTheme="minorHAnsi"/>
        </w:rPr>
        <w:t>Salermo</w:t>
      </w:r>
      <w:proofErr w:type="spellEnd"/>
      <w:r w:rsidR="000A57B6">
        <w:rPr>
          <w:rFonts w:asciiTheme="minorHAnsi" w:hAnsiTheme="minorHAnsi"/>
        </w:rPr>
        <w:t>, Italy</w:t>
      </w:r>
      <w:r w:rsidRPr="00077842">
        <w:rPr>
          <w:rFonts w:asciiTheme="minorHAnsi" w:hAnsiTheme="minorHAnsi"/>
        </w:rPr>
        <w:t xml:space="preserve">. </w:t>
      </w:r>
      <w:r w:rsidR="000A57B6">
        <w:rPr>
          <w:rFonts w:asciiTheme="minorHAnsi" w:hAnsiTheme="minorHAnsi"/>
        </w:rPr>
        <w:t>October 5-6, 2023</w:t>
      </w:r>
    </w:p>
    <w:p w14:paraId="022074DD" w14:textId="77777777" w:rsidR="00077842" w:rsidRDefault="00077842" w:rsidP="00077842">
      <w:pPr>
        <w:ind w:left="360" w:right="-540"/>
        <w:rPr>
          <w:rFonts w:asciiTheme="minorHAnsi" w:hAnsiTheme="minorHAnsi"/>
        </w:rPr>
      </w:pPr>
    </w:p>
    <w:p w14:paraId="72153623" w14:textId="6D78A9BA" w:rsidR="00077842" w:rsidRPr="00077842" w:rsidRDefault="00077842" w:rsidP="00EA6772">
      <w:pPr>
        <w:numPr>
          <w:ilvl w:val="0"/>
          <w:numId w:val="19"/>
        </w:numPr>
        <w:ind w:right="-540"/>
        <w:rPr>
          <w:rFonts w:asciiTheme="minorHAnsi" w:hAnsiTheme="minorHAnsi"/>
        </w:rPr>
      </w:pPr>
      <w:r w:rsidRPr="00077842">
        <w:rPr>
          <w:rFonts w:asciiTheme="minorHAnsi" w:hAnsiTheme="minorHAnsi"/>
        </w:rPr>
        <w:t>Blockchain technology in food recovery and distribution: social impact and volunteer management</w:t>
      </w:r>
      <w:r>
        <w:rPr>
          <w:rFonts w:asciiTheme="minorHAnsi" w:hAnsiTheme="minorHAnsi"/>
        </w:rPr>
        <w:t xml:space="preserve"> (with Laura Bernardi and Sara </w:t>
      </w:r>
      <w:proofErr w:type="spellStart"/>
      <w:r>
        <w:rPr>
          <w:rFonts w:asciiTheme="minorHAnsi" w:hAnsiTheme="minorHAnsi"/>
        </w:rPr>
        <w:t>Damavandi</w:t>
      </w:r>
      <w:proofErr w:type="spellEnd"/>
      <w:r>
        <w:rPr>
          <w:rFonts w:asciiTheme="minorHAnsi" w:hAnsiTheme="minorHAnsi"/>
        </w:rPr>
        <w:t xml:space="preserve">). Presentation for the </w:t>
      </w:r>
      <w:r w:rsidRPr="00077842">
        <w:rPr>
          <w:rFonts w:asciiTheme="minorHAnsi" w:hAnsiTheme="minorHAnsi"/>
        </w:rPr>
        <w:t>34th Annual Conference of European Business Ethics Network-EBEN</w:t>
      </w:r>
      <w:r w:rsidR="000A57B6">
        <w:rPr>
          <w:rFonts w:asciiTheme="minorHAnsi" w:hAnsiTheme="minorHAnsi"/>
        </w:rPr>
        <w:t>, Bologna, Italy. May 24-26, 2023</w:t>
      </w:r>
    </w:p>
    <w:p w14:paraId="6A8F7173" w14:textId="77777777" w:rsidR="00077842" w:rsidRPr="00077842" w:rsidRDefault="00077842" w:rsidP="00077842">
      <w:pPr>
        <w:ind w:left="360" w:right="-540"/>
        <w:rPr>
          <w:rFonts w:asciiTheme="minorHAnsi" w:hAnsiTheme="minorHAnsi"/>
        </w:rPr>
      </w:pPr>
    </w:p>
    <w:p w14:paraId="0D1D002D" w14:textId="3F34E058" w:rsidR="00802FC3" w:rsidRDefault="00802FC3" w:rsidP="00EA6772">
      <w:pPr>
        <w:numPr>
          <w:ilvl w:val="0"/>
          <w:numId w:val="19"/>
        </w:numPr>
        <w:ind w:right="-540"/>
        <w:rPr>
          <w:rFonts w:asciiTheme="minorHAnsi" w:hAnsiTheme="minorHAnsi"/>
        </w:rPr>
      </w:pPr>
      <w:r w:rsidRPr="00802FC3">
        <w:rPr>
          <w:rFonts w:asciiTheme="minorHAnsi" w:hAnsiTheme="minorHAnsi"/>
        </w:rPr>
        <w:t>B Corps – Hope or Hype for Re-imagining Capitalism? (with Ann Armstrong and John R. Whitman). Presentation for the 15th Annual Association for Nonprofit and Social Economy Research (ANSER) conference, York University, Canada, May 2</w:t>
      </w:r>
      <w:r>
        <w:rPr>
          <w:rFonts w:asciiTheme="minorHAnsi" w:hAnsiTheme="minorHAnsi"/>
        </w:rPr>
        <w:t>8</w:t>
      </w:r>
      <w:r w:rsidRPr="00802FC3">
        <w:rPr>
          <w:rFonts w:asciiTheme="minorHAnsi" w:hAnsiTheme="minorHAnsi"/>
        </w:rPr>
        <w:t>-2</w:t>
      </w:r>
      <w:r>
        <w:rPr>
          <w:rFonts w:asciiTheme="minorHAnsi" w:hAnsiTheme="minorHAnsi"/>
        </w:rPr>
        <w:t>9</w:t>
      </w:r>
      <w:r w:rsidRPr="00802FC3">
        <w:rPr>
          <w:rFonts w:asciiTheme="minorHAnsi" w:hAnsiTheme="minorHAnsi"/>
        </w:rPr>
        <w:t>, 2023.</w:t>
      </w:r>
    </w:p>
    <w:p w14:paraId="3419CC3E" w14:textId="77777777" w:rsidR="00105411" w:rsidRDefault="00105411" w:rsidP="00105411">
      <w:pPr>
        <w:ind w:left="360" w:right="-540"/>
        <w:rPr>
          <w:rFonts w:asciiTheme="minorHAnsi" w:hAnsiTheme="minorHAnsi"/>
        </w:rPr>
      </w:pPr>
    </w:p>
    <w:p w14:paraId="2F076885" w14:textId="01CF4F9B" w:rsidR="00105411" w:rsidRPr="00105411" w:rsidRDefault="00105411" w:rsidP="00EA6772">
      <w:pPr>
        <w:numPr>
          <w:ilvl w:val="0"/>
          <w:numId w:val="19"/>
        </w:numPr>
        <w:ind w:right="-540"/>
        <w:rPr>
          <w:rFonts w:asciiTheme="minorHAnsi" w:hAnsiTheme="minorHAnsi"/>
        </w:rPr>
      </w:pPr>
      <w:r>
        <w:rPr>
          <w:rFonts w:asciiTheme="minorHAnsi" w:hAnsiTheme="minorHAnsi"/>
        </w:rPr>
        <w:t xml:space="preserve">Meet the editors (with Mike Shier). </w:t>
      </w:r>
      <w:r w:rsidRPr="00802FC3">
        <w:rPr>
          <w:rFonts w:asciiTheme="minorHAnsi" w:hAnsiTheme="minorHAnsi"/>
        </w:rPr>
        <w:t>Presentation for the 15th Annual Association for Nonprofit and Social Economy Research (ANSER) conference, York University, Canada, May 2</w:t>
      </w:r>
      <w:r>
        <w:rPr>
          <w:rFonts w:asciiTheme="minorHAnsi" w:hAnsiTheme="minorHAnsi"/>
        </w:rPr>
        <w:t>8</w:t>
      </w:r>
      <w:r w:rsidRPr="00802FC3">
        <w:rPr>
          <w:rFonts w:asciiTheme="minorHAnsi" w:hAnsiTheme="minorHAnsi"/>
        </w:rPr>
        <w:t>-2</w:t>
      </w:r>
      <w:r>
        <w:rPr>
          <w:rFonts w:asciiTheme="minorHAnsi" w:hAnsiTheme="minorHAnsi"/>
        </w:rPr>
        <w:t>9</w:t>
      </w:r>
      <w:r w:rsidRPr="00802FC3">
        <w:rPr>
          <w:rFonts w:asciiTheme="minorHAnsi" w:hAnsiTheme="minorHAnsi"/>
        </w:rPr>
        <w:t>, 2023.</w:t>
      </w:r>
    </w:p>
    <w:p w14:paraId="5D0C95DE" w14:textId="77777777" w:rsidR="00802FC3" w:rsidRDefault="00802FC3" w:rsidP="00802FC3">
      <w:pPr>
        <w:ind w:left="360" w:right="-540"/>
        <w:rPr>
          <w:rFonts w:asciiTheme="minorHAnsi" w:hAnsiTheme="minorHAnsi"/>
        </w:rPr>
      </w:pPr>
    </w:p>
    <w:p w14:paraId="7EC01A82" w14:textId="71877F58" w:rsidR="00802FC3" w:rsidRDefault="00802FC3" w:rsidP="00EA6772">
      <w:pPr>
        <w:numPr>
          <w:ilvl w:val="0"/>
          <w:numId w:val="19"/>
        </w:numPr>
        <w:ind w:right="-540"/>
        <w:rPr>
          <w:rFonts w:asciiTheme="minorHAnsi" w:hAnsiTheme="minorHAnsi"/>
        </w:rPr>
      </w:pPr>
      <w:r>
        <w:rPr>
          <w:rFonts w:asciiTheme="minorHAnsi" w:hAnsiTheme="minorHAnsi"/>
        </w:rPr>
        <w:t>Moderator/Discussant – Philanthropy, Community Well-Being and Advancing the Field. 65</w:t>
      </w:r>
      <w:r w:rsidRPr="00802FC3">
        <w:rPr>
          <w:rFonts w:asciiTheme="minorHAnsi" w:hAnsiTheme="minorHAnsi"/>
          <w:vertAlign w:val="superscript"/>
        </w:rPr>
        <w:t>th</w:t>
      </w:r>
      <w:r>
        <w:rPr>
          <w:rFonts w:asciiTheme="minorHAnsi" w:hAnsiTheme="minorHAnsi"/>
        </w:rPr>
        <w:t xml:space="preserve"> Annual World Social Science Association conference, Tempe, Arizona, April 14, 2023</w:t>
      </w:r>
    </w:p>
    <w:p w14:paraId="04581C20" w14:textId="77777777" w:rsidR="00802FC3" w:rsidRPr="00802FC3" w:rsidRDefault="00802FC3" w:rsidP="00802FC3">
      <w:pPr>
        <w:ind w:right="-540"/>
        <w:rPr>
          <w:rFonts w:asciiTheme="minorHAnsi" w:hAnsiTheme="minorHAnsi"/>
        </w:rPr>
      </w:pPr>
    </w:p>
    <w:p w14:paraId="5EE662A9" w14:textId="4AF0B55F" w:rsidR="00802FC3" w:rsidRDefault="00802FC3" w:rsidP="00EA6772">
      <w:pPr>
        <w:numPr>
          <w:ilvl w:val="0"/>
          <w:numId w:val="19"/>
        </w:numPr>
        <w:ind w:right="-540"/>
        <w:rPr>
          <w:rFonts w:asciiTheme="minorHAnsi" w:hAnsiTheme="minorHAnsi"/>
        </w:rPr>
      </w:pPr>
      <w:r>
        <w:rPr>
          <w:rFonts w:asciiTheme="minorHAnsi" w:hAnsiTheme="minorHAnsi"/>
        </w:rPr>
        <w:t xml:space="preserve">Roundtable – Insights and Strategies for Publishing Peer-Reviewed Research (with Patsy </w:t>
      </w:r>
      <w:proofErr w:type="spellStart"/>
      <w:r>
        <w:rPr>
          <w:rFonts w:asciiTheme="minorHAnsi" w:hAnsiTheme="minorHAnsi"/>
        </w:rPr>
        <w:t>Kraeger,and</w:t>
      </w:r>
      <w:proofErr w:type="spellEnd"/>
      <w:r>
        <w:rPr>
          <w:rFonts w:asciiTheme="minorHAnsi" w:hAnsiTheme="minorHAnsi"/>
        </w:rPr>
        <w:t xml:space="preserve"> Craig Talmage). 65</w:t>
      </w:r>
      <w:r w:rsidRPr="00802FC3">
        <w:rPr>
          <w:rFonts w:asciiTheme="minorHAnsi" w:hAnsiTheme="minorHAnsi"/>
          <w:vertAlign w:val="superscript"/>
        </w:rPr>
        <w:t>th</w:t>
      </w:r>
      <w:r>
        <w:rPr>
          <w:rFonts w:asciiTheme="minorHAnsi" w:hAnsiTheme="minorHAnsi"/>
        </w:rPr>
        <w:t xml:space="preserve"> Annual World Social Science Association conference, Tempe, Arizona, April 13, 2023</w:t>
      </w:r>
    </w:p>
    <w:p w14:paraId="1EAE1A19" w14:textId="77777777" w:rsidR="00D31DB4" w:rsidRPr="00AC6E74" w:rsidRDefault="00D31DB4" w:rsidP="00394AA3">
      <w:pPr>
        <w:pBdr>
          <w:top w:val="nil"/>
          <w:left w:val="nil"/>
          <w:bottom w:val="nil"/>
          <w:right w:val="nil"/>
          <w:between w:val="nil"/>
          <w:bar w:val="nil"/>
        </w:pBdr>
        <w:spacing w:line="276" w:lineRule="auto"/>
      </w:pPr>
    </w:p>
    <w:p w14:paraId="6DAAA7DE" w14:textId="7A3A15F9" w:rsidR="00791332" w:rsidRPr="00791332" w:rsidRDefault="003C08AC" w:rsidP="00EA6772">
      <w:pPr>
        <w:pStyle w:val="ListParagraph"/>
        <w:numPr>
          <w:ilvl w:val="0"/>
          <w:numId w:val="19"/>
        </w:numPr>
        <w:rPr>
          <w:rFonts w:cstheme="minorHAnsi"/>
          <w:b/>
          <w:bCs/>
          <w:lang w:val="it-IT"/>
        </w:rPr>
      </w:pPr>
      <w:r w:rsidRPr="003C08AC">
        <w:rPr>
          <w:rFonts w:cstheme="minorHAnsi"/>
          <w:lang w:val="it-IT"/>
        </w:rPr>
        <w:t xml:space="preserve">New Technologies for SIA of </w:t>
      </w:r>
      <w:proofErr w:type="spellStart"/>
      <w:r w:rsidRPr="003C08AC">
        <w:rPr>
          <w:rFonts w:cstheme="minorHAnsi"/>
          <w:lang w:val="it-IT"/>
        </w:rPr>
        <w:t>Italian</w:t>
      </w:r>
      <w:proofErr w:type="spellEnd"/>
      <w:r w:rsidRPr="003C08AC">
        <w:rPr>
          <w:rFonts w:cstheme="minorHAnsi"/>
          <w:lang w:val="it-IT"/>
        </w:rPr>
        <w:t xml:space="preserve"> Social Economy</w:t>
      </w:r>
      <w:r>
        <w:rPr>
          <w:rFonts w:cstheme="minorHAnsi"/>
          <w:lang w:val="it-IT"/>
        </w:rPr>
        <w:t xml:space="preserve"> </w:t>
      </w:r>
      <w:proofErr w:type="spellStart"/>
      <w:r w:rsidRPr="003C08AC">
        <w:rPr>
          <w:rFonts w:cstheme="minorHAnsi"/>
          <w:lang w:val="it-IT"/>
        </w:rPr>
        <w:t>Organizations</w:t>
      </w:r>
      <w:proofErr w:type="spellEnd"/>
      <w:r>
        <w:rPr>
          <w:rFonts w:cstheme="minorHAnsi"/>
          <w:b/>
          <w:bCs/>
          <w:lang w:val="it-IT"/>
        </w:rPr>
        <w:t xml:space="preserve"> </w:t>
      </w:r>
      <w:r w:rsidRPr="003C08AC">
        <w:rPr>
          <w:rFonts w:cstheme="minorHAnsi"/>
        </w:rPr>
        <w:t xml:space="preserve">(with Laura </w:t>
      </w:r>
      <w:proofErr w:type="spellStart"/>
      <w:r w:rsidRPr="003C08AC">
        <w:rPr>
          <w:rFonts w:cstheme="minorHAnsi"/>
        </w:rPr>
        <w:t>Beradi</w:t>
      </w:r>
      <w:proofErr w:type="spellEnd"/>
      <w:r w:rsidRPr="003C08AC">
        <w:rPr>
          <w:rFonts w:cstheme="minorHAnsi"/>
        </w:rPr>
        <w:t xml:space="preserve">). Presentation to the SIDREA </w:t>
      </w:r>
      <w:r w:rsidRPr="003C08AC">
        <w:rPr>
          <w:rStyle w:val="Strong"/>
          <w:rFonts w:cstheme="minorHAnsi"/>
          <w:b w:val="0"/>
          <w:bCs w:val="0"/>
          <w:sz w:val="23"/>
          <w:szCs w:val="23"/>
          <w:shd w:val="clear" w:color="auto" w:fill="FFFFFF"/>
        </w:rPr>
        <w:t xml:space="preserve">Società </w:t>
      </w:r>
      <w:proofErr w:type="spellStart"/>
      <w:r w:rsidRPr="003C08AC">
        <w:rPr>
          <w:rStyle w:val="Strong"/>
          <w:rFonts w:cstheme="minorHAnsi"/>
          <w:b w:val="0"/>
          <w:bCs w:val="0"/>
          <w:sz w:val="23"/>
          <w:szCs w:val="23"/>
          <w:shd w:val="clear" w:color="auto" w:fill="FFFFFF"/>
        </w:rPr>
        <w:t>Italiana</w:t>
      </w:r>
      <w:proofErr w:type="spellEnd"/>
      <w:r w:rsidRPr="003C08AC">
        <w:rPr>
          <w:rStyle w:val="Strong"/>
          <w:rFonts w:cstheme="minorHAnsi"/>
          <w:b w:val="0"/>
          <w:bCs w:val="0"/>
          <w:sz w:val="23"/>
          <w:szCs w:val="23"/>
          <w:shd w:val="clear" w:color="auto" w:fill="FFFFFF"/>
        </w:rPr>
        <w:t xml:space="preserve"> </w:t>
      </w:r>
      <w:proofErr w:type="spellStart"/>
      <w:r w:rsidRPr="003C08AC">
        <w:rPr>
          <w:rStyle w:val="Strong"/>
          <w:rFonts w:cstheme="minorHAnsi"/>
          <w:b w:val="0"/>
          <w:bCs w:val="0"/>
          <w:sz w:val="23"/>
          <w:szCs w:val="23"/>
          <w:shd w:val="clear" w:color="auto" w:fill="FFFFFF"/>
        </w:rPr>
        <w:t>dei</w:t>
      </w:r>
      <w:proofErr w:type="spellEnd"/>
      <w:r w:rsidRPr="003C08AC">
        <w:rPr>
          <w:rStyle w:val="Strong"/>
          <w:rFonts w:cstheme="minorHAnsi"/>
          <w:b w:val="0"/>
          <w:bCs w:val="0"/>
          <w:sz w:val="23"/>
          <w:szCs w:val="23"/>
          <w:shd w:val="clear" w:color="auto" w:fill="FFFFFF"/>
        </w:rPr>
        <w:t xml:space="preserve"> </w:t>
      </w:r>
      <w:proofErr w:type="spellStart"/>
      <w:r w:rsidRPr="003C08AC">
        <w:rPr>
          <w:rStyle w:val="Strong"/>
          <w:rFonts w:cstheme="minorHAnsi"/>
          <w:b w:val="0"/>
          <w:bCs w:val="0"/>
          <w:sz w:val="23"/>
          <w:szCs w:val="23"/>
          <w:shd w:val="clear" w:color="auto" w:fill="FFFFFF"/>
        </w:rPr>
        <w:t>Docenti</w:t>
      </w:r>
      <w:proofErr w:type="spellEnd"/>
      <w:r w:rsidRPr="003C08AC">
        <w:rPr>
          <w:rStyle w:val="Strong"/>
          <w:rFonts w:cstheme="minorHAnsi"/>
          <w:b w:val="0"/>
          <w:bCs w:val="0"/>
          <w:sz w:val="23"/>
          <w:szCs w:val="23"/>
          <w:shd w:val="clear" w:color="auto" w:fill="FFFFFF"/>
        </w:rPr>
        <w:t xml:space="preserve"> di </w:t>
      </w:r>
      <w:proofErr w:type="spellStart"/>
      <w:r w:rsidRPr="003C08AC">
        <w:rPr>
          <w:rStyle w:val="Strong"/>
          <w:rFonts w:cstheme="minorHAnsi"/>
          <w:b w:val="0"/>
          <w:bCs w:val="0"/>
          <w:sz w:val="23"/>
          <w:szCs w:val="23"/>
          <w:shd w:val="clear" w:color="auto" w:fill="FFFFFF"/>
        </w:rPr>
        <w:t>Ragioneria</w:t>
      </w:r>
      <w:proofErr w:type="spellEnd"/>
      <w:r w:rsidRPr="003C08AC">
        <w:rPr>
          <w:rStyle w:val="Strong"/>
          <w:rFonts w:cstheme="minorHAnsi"/>
          <w:b w:val="0"/>
          <w:bCs w:val="0"/>
          <w:sz w:val="23"/>
          <w:szCs w:val="23"/>
          <w:shd w:val="clear" w:color="auto" w:fill="FFFFFF"/>
        </w:rPr>
        <w:t xml:space="preserve"> e di Economia </w:t>
      </w:r>
      <w:proofErr w:type="spellStart"/>
      <w:r w:rsidRPr="003C08AC">
        <w:rPr>
          <w:rStyle w:val="Strong"/>
          <w:rFonts w:cstheme="minorHAnsi"/>
          <w:b w:val="0"/>
          <w:bCs w:val="0"/>
          <w:sz w:val="23"/>
          <w:szCs w:val="23"/>
          <w:shd w:val="clear" w:color="auto" w:fill="FFFFFF"/>
        </w:rPr>
        <w:t>Aziendale</w:t>
      </w:r>
      <w:proofErr w:type="spellEnd"/>
      <w:r w:rsidRPr="003C08AC">
        <w:rPr>
          <w:rStyle w:val="Strong"/>
          <w:rFonts w:cstheme="minorHAnsi"/>
          <w:b w:val="0"/>
          <w:bCs w:val="0"/>
          <w:sz w:val="23"/>
          <w:szCs w:val="23"/>
          <w:shd w:val="clear" w:color="auto" w:fill="FFFFFF"/>
        </w:rPr>
        <w:t xml:space="preserve"> [Italian Society of Accounting and Business Economics Teachers] </w:t>
      </w:r>
      <w:r w:rsidRPr="003C08AC">
        <w:rPr>
          <w:rFonts w:cstheme="minorHAnsi"/>
        </w:rPr>
        <w:t xml:space="preserve">conference, </w:t>
      </w:r>
      <w:r>
        <w:rPr>
          <w:rFonts w:cstheme="minorHAnsi"/>
        </w:rPr>
        <w:t>Lucca, Italy, October</w:t>
      </w:r>
      <w:r w:rsidRPr="003C08AC">
        <w:rPr>
          <w:rFonts w:cstheme="minorHAnsi"/>
        </w:rPr>
        <w:t xml:space="preserve"> 20-2</w:t>
      </w:r>
      <w:r>
        <w:rPr>
          <w:rFonts w:cstheme="minorHAnsi"/>
        </w:rPr>
        <w:t>1</w:t>
      </w:r>
      <w:r w:rsidRPr="003C08AC">
        <w:rPr>
          <w:rFonts w:cstheme="minorHAnsi"/>
        </w:rPr>
        <w:t>, 202</w:t>
      </w:r>
      <w:r>
        <w:rPr>
          <w:rFonts w:cstheme="minorHAnsi"/>
        </w:rPr>
        <w:t>2</w:t>
      </w:r>
      <w:r w:rsidR="0006246D">
        <w:rPr>
          <w:rFonts w:cstheme="minorHAnsi"/>
        </w:rPr>
        <w:t>.</w:t>
      </w:r>
    </w:p>
    <w:p w14:paraId="25147792" w14:textId="77777777" w:rsidR="00791332" w:rsidRPr="00791332" w:rsidRDefault="00791332" w:rsidP="00791332">
      <w:pPr>
        <w:pStyle w:val="ListParagraph"/>
        <w:ind w:left="360"/>
        <w:rPr>
          <w:rFonts w:cstheme="minorHAnsi"/>
          <w:b/>
          <w:bCs/>
          <w:lang w:val="it-IT"/>
        </w:rPr>
      </w:pPr>
    </w:p>
    <w:p w14:paraId="7ED44880" w14:textId="0A0D5FA6" w:rsidR="003C08AC" w:rsidRPr="0006246D" w:rsidRDefault="00791332" w:rsidP="00EA6772">
      <w:pPr>
        <w:pStyle w:val="ListParagraph"/>
        <w:numPr>
          <w:ilvl w:val="0"/>
          <w:numId w:val="19"/>
        </w:numPr>
        <w:rPr>
          <w:rFonts w:cstheme="minorHAnsi"/>
          <w:b/>
          <w:bCs/>
          <w:lang w:val="it-IT"/>
        </w:rPr>
      </w:pPr>
      <w:r w:rsidRPr="0006246D">
        <w:rPr>
          <w:color w:val="000000"/>
        </w:rPr>
        <w:t xml:space="preserve">Social Finance: </w:t>
      </w:r>
      <w:r w:rsidR="0006246D">
        <w:rPr>
          <w:color w:val="000000"/>
        </w:rPr>
        <w:t>C</w:t>
      </w:r>
      <w:r w:rsidRPr="0006246D">
        <w:rPr>
          <w:color w:val="000000"/>
        </w:rPr>
        <w:t>an (should) impact accounting be used to verify impact investors making a difference? Plenary presentation at the </w:t>
      </w:r>
      <w:r w:rsidRPr="0006246D">
        <w:rPr>
          <w:i/>
          <w:iCs/>
          <w:color w:val="000000"/>
        </w:rPr>
        <w:t>Sustainable Accounting and Finance Conference</w:t>
      </w:r>
      <w:r w:rsidRPr="0006246D">
        <w:rPr>
          <w:color w:val="000000"/>
        </w:rPr>
        <w:t>, Ottawa, Canada, April 28, 2022.</w:t>
      </w:r>
    </w:p>
    <w:p w14:paraId="44279634" w14:textId="77777777" w:rsidR="003C08AC" w:rsidRDefault="003C08AC" w:rsidP="00791332">
      <w:pPr>
        <w:autoSpaceDE w:val="0"/>
        <w:autoSpaceDN w:val="0"/>
        <w:adjustRightInd w:val="0"/>
      </w:pPr>
    </w:p>
    <w:p w14:paraId="69AB0917" w14:textId="30EE61B8" w:rsidR="00385674" w:rsidRDefault="00385674" w:rsidP="00EA6772">
      <w:pPr>
        <w:pStyle w:val="ListParagraph"/>
        <w:numPr>
          <w:ilvl w:val="0"/>
          <w:numId w:val="19"/>
        </w:numPr>
        <w:autoSpaceDE w:val="0"/>
        <w:autoSpaceDN w:val="0"/>
        <w:adjustRightInd w:val="0"/>
      </w:pPr>
      <w:r w:rsidRPr="00AC6E74">
        <w:t>A Shift in Paradigm for Measuring Impact Towards the Achievement of the SDGs. Presentation at the</w:t>
      </w:r>
      <w:r w:rsidRPr="00AC6E74">
        <w:rPr>
          <w:rFonts w:cstheme="minorHAnsi"/>
          <w:b/>
          <w:bCs/>
        </w:rPr>
        <w:t xml:space="preserve"> </w:t>
      </w:r>
      <w:proofErr w:type="spellStart"/>
      <w:r w:rsidRPr="00AC6E74">
        <w:rPr>
          <w:rFonts w:cstheme="minorHAnsi"/>
        </w:rPr>
        <w:t>Associação</w:t>
      </w:r>
      <w:proofErr w:type="spellEnd"/>
      <w:r w:rsidRPr="00AC6E74">
        <w:rPr>
          <w:rFonts w:cstheme="minorHAnsi"/>
        </w:rPr>
        <w:t xml:space="preserve"> de </w:t>
      </w:r>
      <w:proofErr w:type="spellStart"/>
      <w:r w:rsidRPr="00AC6E74">
        <w:rPr>
          <w:rFonts w:cstheme="minorHAnsi"/>
        </w:rPr>
        <w:t>Investigação</w:t>
      </w:r>
      <w:proofErr w:type="spellEnd"/>
      <w:r w:rsidRPr="00AC6E74">
        <w:rPr>
          <w:rFonts w:cstheme="minorHAnsi"/>
        </w:rPr>
        <w:t xml:space="preserve"> e </w:t>
      </w:r>
      <w:proofErr w:type="spellStart"/>
      <w:r w:rsidRPr="00AC6E74">
        <w:rPr>
          <w:rFonts w:cstheme="minorHAnsi"/>
        </w:rPr>
        <w:t>Promoção</w:t>
      </w:r>
      <w:proofErr w:type="spellEnd"/>
      <w:r w:rsidRPr="00AC6E74">
        <w:rPr>
          <w:rFonts w:cstheme="minorHAnsi"/>
        </w:rPr>
        <w:t xml:space="preserve"> da Economia Social (AIPES</w:t>
      </w:r>
      <w:r w:rsidRPr="00AC6E74">
        <w:rPr>
          <w:rFonts w:cstheme="minorHAnsi"/>
          <w:b/>
          <w:bCs/>
        </w:rPr>
        <w:t>)</w:t>
      </w:r>
      <w:r w:rsidRPr="00AC6E74">
        <w:t xml:space="preserve"> </w:t>
      </w:r>
      <w:r w:rsidRPr="00AC6E74">
        <w:lastRenderedPageBreak/>
        <w:t>International Conference on Social and Solidarity Economy and Sustainable Development Goals, Madeira, Portugal, convened virtually, November 22-26, 2021.</w:t>
      </w:r>
    </w:p>
    <w:p w14:paraId="50E069B2" w14:textId="77777777" w:rsidR="00385674" w:rsidRPr="00AC6E74" w:rsidRDefault="00385674" w:rsidP="00385674">
      <w:pPr>
        <w:pStyle w:val="ListParagraph"/>
        <w:autoSpaceDE w:val="0"/>
        <w:autoSpaceDN w:val="0"/>
        <w:adjustRightInd w:val="0"/>
        <w:ind w:left="360"/>
      </w:pPr>
    </w:p>
    <w:p w14:paraId="68EF2C32" w14:textId="5EBE4E6E" w:rsidR="005A3F5B" w:rsidRDefault="005A3F5B" w:rsidP="00EA6772">
      <w:pPr>
        <w:pStyle w:val="ListParagraph"/>
        <w:numPr>
          <w:ilvl w:val="0"/>
          <w:numId w:val="19"/>
        </w:numPr>
        <w:autoSpaceDE w:val="0"/>
        <w:autoSpaceDN w:val="0"/>
        <w:adjustRightInd w:val="0"/>
        <w:rPr>
          <w:rFonts w:cs="Ubuntu"/>
        </w:rPr>
      </w:pPr>
      <w:r w:rsidRPr="00AC6E74">
        <w:rPr>
          <w:rFonts w:cs="Ubuntu"/>
        </w:rPr>
        <w:t xml:space="preserve">Embedding the Sustainable Development Goals in Integrated Social Accounting. Presentation at the </w:t>
      </w:r>
      <w:r w:rsidRPr="00AC6E74">
        <w:rPr>
          <w:rFonts w:cs="Ubuntu"/>
          <w:i/>
        </w:rPr>
        <w:t>8</w:t>
      </w:r>
      <w:r w:rsidRPr="00AC6E74">
        <w:rPr>
          <w:rFonts w:cs="Ubuntu"/>
          <w:i/>
          <w:vertAlign w:val="superscript"/>
        </w:rPr>
        <w:t>th</w:t>
      </w:r>
      <w:r w:rsidRPr="00AC6E74">
        <w:rPr>
          <w:rFonts w:cs="Ubuntu"/>
          <w:i/>
        </w:rPr>
        <w:t xml:space="preserve"> </w:t>
      </w:r>
      <w:r w:rsidRPr="00AC6E74">
        <w:rPr>
          <w:rFonts w:cs="Ubuntu"/>
        </w:rPr>
        <w:t>EMES International Research Conference on Social Enterprise</w:t>
      </w:r>
      <w:r w:rsidR="0021434F" w:rsidRPr="00AC6E74">
        <w:rPr>
          <w:rFonts w:cs="Ubuntu"/>
        </w:rPr>
        <w:t>, University of Zaragoza, Spain. Convened virtually</w:t>
      </w:r>
      <w:r w:rsidR="002D2AB1" w:rsidRPr="00AC6E74">
        <w:rPr>
          <w:rFonts w:cs="Ubuntu"/>
        </w:rPr>
        <w:t>,</w:t>
      </w:r>
      <w:r w:rsidR="0021434F" w:rsidRPr="00AC6E74">
        <w:rPr>
          <w:rFonts w:cs="Ubuntu"/>
        </w:rPr>
        <w:t xml:space="preserve"> October 4-7, 2021.</w:t>
      </w:r>
    </w:p>
    <w:p w14:paraId="5CDAB1CA" w14:textId="77777777" w:rsidR="00394AA3" w:rsidRPr="00394AA3" w:rsidRDefault="00394AA3" w:rsidP="00394AA3">
      <w:pPr>
        <w:pStyle w:val="ListParagraph"/>
        <w:rPr>
          <w:rFonts w:cs="Ubuntu"/>
        </w:rPr>
      </w:pPr>
    </w:p>
    <w:p w14:paraId="73E615AE" w14:textId="1DD8B0F4" w:rsidR="00394AA3" w:rsidRPr="00385674" w:rsidRDefault="00394AA3" w:rsidP="00EA6772">
      <w:pPr>
        <w:pStyle w:val="ListParagraph"/>
        <w:numPr>
          <w:ilvl w:val="0"/>
          <w:numId w:val="19"/>
        </w:numPr>
        <w:autoSpaceDE w:val="0"/>
        <w:autoSpaceDN w:val="0"/>
        <w:adjustRightInd w:val="0"/>
        <w:rPr>
          <w:rFonts w:cs="Ubuntu"/>
        </w:rPr>
      </w:pPr>
      <w:r>
        <w:rPr>
          <w:rFonts w:cs="Ubuntu"/>
        </w:rPr>
        <w:t>Integrated social accounting for food banks: First evidence from a comparative study (with Laura Berardi). Presentation for the 21</w:t>
      </w:r>
      <w:r w:rsidRPr="00394AA3">
        <w:rPr>
          <w:rFonts w:cs="Ubuntu"/>
          <w:vertAlign w:val="superscript"/>
        </w:rPr>
        <w:t>st</w:t>
      </w:r>
      <w:r>
        <w:rPr>
          <w:rFonts w:cs="Ubuntu"/>
        </w:rPr>
        <w:t xml:space="preserve"> European Academy of Management (EURAM), convened virtually, June 16-18, 2021.</w:t>
      </w:r>
    </w:p>
    <w:p w14:paraId="73134910" w14:textId="77777777" w:rsidR="00450191" w:rsidRPr="00BC2301" w:rsidRDefault="00450191" w:rsidP="00BC2301">
      <w:pPr>
        <w:autoSpaceDE w:val="0"/>
        <w:autoSpaceDN w:val="0"/>
        <w:adjustRightInd w:val="0"/>
        <w:rPr>
          <w:rFonts w:eastAsiaTheme="minorHAnsi"/>
          <w:b/>
          <w:bCs/>
        </w:rPr>
      </w:pPr>
    </w:p>
    <w:p w14:paraId="504180A9" w14:textId="48B3B690" w:rsidR="00450191" w:rsidRPr="00EC6CC0" w:rsidRDefault="00450191" w:rsidP="00EA6772">
      <w:pPr>
        <w:pStyle w:val="ListParagraph"/>
        <w:numPr>
          <w:ilvl w:val="0"/>
          <w:numId w:val="19"/>
        </w:numPr>
        <w:autoSpaceDE w:val="0"/>
        <w:autoSpaceDN w:val="0"/>
        <w:adjustRightInd w:val="0"/>
        <w:rPr>
          <w:rFonts w:eastAsiaTheme="minorHAnsi"/>
        </w:rPr>
      </w:pPr>
      <w:r w:rsidRPr="00EC6CC0">
        <w:rPr>
          <w:rFonts w:eastAsiaTheme="minorHAnsi"/>
        </w:rPr>
        <w:t xml:space="preserve">Integrated Social Accounting and the Sustainable Development Goals: Preliminary Results from a Study with Work Integration Social Enterprises (with </w:t>
      </w:r>
      <w:r w:rsidRPr="00EC6CC0">
        <w:rPr>
          <w:rFonts w:eastAsiaTheme="minorHAnsi"/>
          <w:i/>
          <w:iCs/>
        </w:rPr>
        <w:t xml:space="preserve">Ceara </w:t>
      </w:r>
      <w:proofErr w:type="spellStart"/>
      <w:r w:rsidRPr="00EC6CC0">
        <w:rPr>
          <w:rFonts w:eastAsiaTheme="minorHAnsi"/>
          <w:i/>
          <w:iCs/>
        </w:rPr>
        <w:t>Khoramshahi</w:t>
      </w:r>
      <w:proofErr w:type="spellEnd"/>
      <w:r w:rsidRPr="00EC6CC0">
        <w:rPr>
          <w:rFonts w:eastAsiaTheme="minorHAnsi"/>
        </w:rPr>
        <w:t xml:space="preserve">). </w:t>
      </w:r>
      <w:r w:rsidRPr="00EC6CC0">
        <w:t xml:space="preserve">Presentation for the 14th Annual Association for Nonprofit and Social Economy Research (ANSER) conference, </w:t>
      </w:r>
      <w:r w:rsidR="0021434F" w:rsidRPr="00EC6CC0">
        <w:t xml:space="preserve">University of Alberta, Canada, </w:t>
      </w:r>
      <w:r w:rsidR="005A3F5B" w:rsidRPr="00EC6CC0">
        <w:t>c</w:t>
      </w:r>
      <w:r w:rsidRPr="00EC6CC0">
        <w:t>onvened virtually</w:t>
      </w:r>
      <w:r w:rsidR="002D2AB1" w:rsidRPr="00EC6CC0">
        <w:t>,</w:t>
      </w:r>
      <w:r w:rsidRPr="00EC6CC0">
        <w:t xml:space="preserve"> May 2</w:t>
      </w:r>
      <w:r w:rsidR="000E7378" w:rsidRPr="00EC6CC0">
        <w:t>7</w:t>
      </w:r>
      <w:r w:rsidRPr="00EC6CC0">
        <w:t>-2</w:t>
      </w:r>
      <w:r w:rsidR="000E7378" w:rsidRPr="00EC6CC0">
        <w:t>8</w:t>
      </w:r>
      <w:r w:rsidRPr="00EC6CC0">
        <w:t>, 202</w:t>
      </w:r>
      <w:r w:rsidR="005A3F5B" w:rsidRPr="00EC6CC0">
        <w:t>1</w:t>
      </w:r>
      <w:r w:rsidRPr="00EC6CC0">
        <w:t>.</w:t>
      </w:r>
    </w:p>
    <w:p w14:paraId="04DFA252" w14:textId="77777777" w:rsidR="00450191" w:rsidRPr="00AC6E74" w:rsidRDefault="00450191" w:rsidP="00450191">
      <w:pPr>
        <w:pStyle w:val="ListParagraph"/>
        <w:ind w:left="360"/>
        <w:rPr>
          <w:rFonts w:cstheme="minorHAnsi"/>
        </w:rPr>
      </w:pPr>
    </w:p>
    <w:p w14:paraId="7B35D065" w14:textId="7BF1C356" w:rsidR="00030377" w:rsidRPr="00AC6E74" w:rsidRDefault="00030377" w:rsidP="00EA6772">
      <w:pPr>
        <w:pStyle w:val="ListParagraph"/>
        <w:numPr>
          <w:ilvl w:val="0"/>
          <w:numId w:val="19"/>
        </w:numPr>
        <w:rPr>
          <w:rFonts w:cstheme="minorHAnsi"/>
        </w:rPr>
      </w:pPr>
      <w:r w:rsidRPr="00AC6E74">
        <w:rPr>
          <w:rFonts w:cstheme="minorHAnsi"/>
        </w:rPr>
        <w:t>New Models and Trends of Social Accounting</w:t>
      </w:r>
      <w:r w:rsidR="00A94F17" w:rsidRPr="00AC6E74">
        <w:rPr>
          <w:rFonts w:cstheme="minorHAnsi"/>
        </w:rPr>
        <w:t xml:space="preserve"> for</w:t>
      </w:r>
      <w:r w:rsidRPr="00AC6E74">
        <w:rPr>
          <w:rFonts w:cstheme="minorHAnsi"/>
        </w:rPr>
        <w:t xml:space="preserve"> Italian Social Economy Organizations (with Laura </w:t>
      </w:r>
      <w:proofErr w:type="spellStart"/>
      <w:r w:rsidRPr="00AC6E74">
        <w:rPr>
          <w:rFonts w:cstheme="minorHAnsi"/>
        </w:rPr>
        <w:t>Beradi</w:t>
      </w:r>
      <w:proofErr w:type="spellEnd"/>
      <w:r w:rsidRPr="00AC6E74">
        <w:rPr>
          <w:rFonts w:cstheme="minorHAnsi"/>
        </w:rPr>
        <w:t xml:space="preserve"> and Michele A. Rea). Presentation to the SIDREA </w:t>
      </w:r>
      <w:r w:rsidRPr="00AC6E74">
        <w:rPr>
          <w:rStyle w:val="Strong"/>
          <w:rFonts w:cstheme="minorHAnsi"/>
          <w:b w:val="0"/>
          <w:bCs w:val="0"/>
          <w:sz w:val="23"/>
          <w:szCs w:val="23"/>
          <w:shd w:val="clear" w:color="auto" w:fill="FFFFFF"/>
        </w:rPr>
        <w:t xml:space="preserve">Società </w:t>
      </w:r>
      <w:proofErr w:type="spellStart"/>
      <w:r w:rsidRPr="00AC6E74">
        <w:rPr>
          <w:rStyle w:val="Strong"/>
          <w:rFonts w:cstheme="minorHAnsi"/>
          <w:b w:val="0"/>
          <w:bCs w:val="0"/>
          <w:sz w:val="23"/>
          <w:szCs w:val="23"/>
          <w:shd w:val="clear" w:color="auto" w:fill="FFFFFF"/>
        </w:rPr>
        <w:t>Italiana</w:t>
      </w:r>
      <w:proofErr w:type="spellEnd"/>
      <w:r w:rsidRPr="00AC6E74">
        <w:rPr>
          <w:rStyle w:val="Strong"/>
          <w:rFonts w:cstheme="minorHAnsi"/>
          <w:b w:val="0"/>
          <w:bCs w:val="0"/>
          <w:sz w:val="23"/>
          <w:szCs w:val="23"/>
          <w:shd w:val="clear" w:color="auto" w:fill="FFFFFF"/>
        </w:rPr>
        <w:t xml:space="preserve"> </w:t>
      </w:r>
      <w:proofErr w:type="spellStart"/>
      <w:r w:rsidRPr="00AC6E74">
        <w:rPr>
          <w:rStyle w:val="Strong"/>
          <w:rFonts w:cstheme="minorHAnsi"/>
          <w:b w:val="0"/>
          <w:bCs w:val="0"/>
          <w:sz w:val="23"/>
          <w:szCs w:val="23"/>
          <w:shd w:val="clear" w:color="auto" w:fill="FFFFFF"/>
        </w:rPr>
        <w:t>dei</w:t>
      </w:r>
      <w:proofErr w:type="spellEnd"/>
      <w:r w:rsidRPr="00AC6E74">
        <w:rPr>
          <w:rStyle w:val="Strong"/>
          <w:rFonts w:cstheme="minorHAnsi"/>
          <w:b w:val="0"/>
          <w:bCs w:val="0"/>
          <w:sz w:val="23"/>
          <w:szCs w:val="23"/>
          <w:shd w:val="clear" w:color="auto" w:fill="FFFFFF"/>
        </w:rPr>
        <w:t xml:space="preserve"> </w:t>
      </w:r>
      <w:proofErr w:type="spellStart"/>
      <w:r w:rsidRPr="00AC6E74">
        <w:rPr>
          <w:rStyle w:val="Strong"/>
          <w:rFonts w:cstheme="minorHAnsi"/>
          <w:b w:val="0"/>
          <w:bCs w:val="0"/>
          <w:sz w:val="23"/>
          <w:szCs w:val="23"/>
          <w:shd w:val="clear" w:color="auto" w:fill="FFFFFF"/>
        </w:rPr>
        <w:t>Docenti</w:t>
      </w:r>
      <w:proofErr w:type="spellEnd"/>
      <w:r w:rsidRPr="00AC6E74">
        <w:rPr>
          <w:rStyle w:val="Strong"/>
          <w:rFonts w:cstheme="minorHAnsi"/>
          <w:b w:val="0"/>
          <w:bCs w:val="0"/>
          <w:sz w:val="23"/>
          <w:szCs w:val="23"/>
          <w:shd w:val="clear" w:color="auto" w:fill="FFFFFF"/>
        </w:rPr>
        <w:t xml:space="preserve"> di </w:t>
      </w:r>
      <w:proofErr w:type="spellStart"/>
      <w:r w:rsidRPr="00AC6E74">
        <w:rPr>
          <w:rStyle w:val="Strong"/>
          <w:rFonts w:cstheme="minorHAnsi"/>
          <w:b w:val="0"/>
          <w:bCs w:val="0"/>
          <w:sz w:val="23"/>
          <w:szCs w:val="23"/>
          <w:shd w:val="clear" w:color="auto" w:fill="FFFFFF"/>
        </w:rPr>
        <w:t>Ragioneria</w:t>
      </w:r>
      <w:proofErr w:type="spellEnd"/>
      <w:r w:rsidRPr="00AC6E74">
        <w:rPr>
          <w:rStyle w:val="Strong"/>
          <w:rFonts w:cstheme="minorHAnsi"/>
          <w:b w:val="0"/>
          <w:bCs w:val="0"/>
          <w:sz w:val="23"/>
          <w:szCs w:val="23"/>
          <w:shd w:val="clear" w:color="auto" w:fill="FFFFFF"/>
        </w:rPr>
        <w:t xml:space="preserve"> e di Economia </w:t>
      </w:r>
      <w:proofErr w:type="spellStart"/>
      <w:r w:rsidRPr="00AC6E74">
        <w:rPr>
          <w:rStyle w:val="Strong"/>
          <w:rFonts w:cstheme="minorHAnsi"/>
          <w:b w:val="0"/>
          <w:bCs w:val="0"/>
          <w:sz w:val="23"/>
          <w:szCs w:val="23"/>
          <w:shd w:val="clear" w:color="auto" w:fill="FFFFFF"/>
        </w:rPr>
        <w:t>Aziendale</w:t>
      </w:r>
      <w:proofErr w:type="spellEnd"/>
      <w:r w:rsidRPr="00AC6E74">
        <w:rPr>
          <w:rStyle w:val="Strong"/>
          <w:rFonts w:cstheme="minorHAnsi"/>
          <w:b w:val="0"/>
          <w:bCs w:val="0"/>
          <w:sz w:val="23"/>
          <w:szCs w:val="23"/>
          <w:shd w:val="clear" w:color="auto" w:fill="FFFFFF"/>
        </w:rPr>
        <w:t xml:space="preserve"> [Italian Society of Accounting and Business Economics Teachers] </w:t>
      </w:r>
      <w:r w:rsidRPr="00AC6E74">
        <w:rPr>
          <w:rFonts w:cstheme="minorHAnsi"/>
        </w:rPr>
        <w:t>conference, convened virtually, November 20-27, 2020.</w:t>
      </w:r>
    </w:p>
    <w:p w14:paraId="66FB4299" w14:textId="77777777" w:rsidR="00030377" w:rsidRPr="00AC6E74" w:rsidRDefault="00030377" w:rsidP="00030377">
      <w:pPr>
        <w:pStyle w:val="ListParagraph"/>
        <w:ind w:left="360"/>
        <w:rPr>
          <w:rFonts w:cstheme="minorHAnsi"/>
        </w:rPr>
      </w:pPr>
    </w:p>
    <w:p w14:paraId="315D2472" w14:textId="5D4BF397" w:rsidR="006E35C8" w:rsidRPr="00AC6E74" w:rsidRDefault="006E35C8" w:rsidP="00EA6772">
      <w:pPr>
        <w:pStyle w:val="ListParagraph"/>
        <w:numPr>
          <w:ilvl w:val="0"/>
          <w:numId w:val="19"/>
        </w:numPr>
        <w:autoSpaceDE w:val="0"/>
        <w:autoSpaceDN w:val="0"/>
        <w:adjustRightInd w:val="0"/>
        <w:rPr>
          <w:rFonts w:eastAsiaTheme="minorHAnsi"/>
          <w:iCs/>
        </w:rPr>
      </w:pPr>
      <w:r w:rsidRPr="00AC6E74">
        <w:rPr>
          <w:rFonts w:eastAsiaTheme="minorHAnsi"/>
          <w:iCs/>
        </w:rPr>
        <w:t xml:space="preserve">Comparative Study of Accountable Foodbanks (with Laura Berardi). </w:t>
      </w:r>
      <w:r w:rsidRPr="00AC6E74">
        <w:t>Poster presentation for the 49</w:t>
      </w:r>
      <w:r w:rsidRPr="00AC6E74">
        <w:rPr>
          <w:vertAlign w:val="superscript"/>
        </w:rPr>
        <w:t>th</w:t>
      </w:r>
      <w:r w:rsidRPr="00AC6E74">
        <w:t xml:space="preserve"> Annual Association for Research on Nonprofit Organizations and Voluntary Associations (ARNOVA) conference, convened virtually, November 11-13, 2020.</w:t>
      </w:r>
    </w:p>
    <w:p w14:paraId="45CCE150" w14:textId="77777777" w:rsidR="006E35C8" w:rsidRPr="00AC6E74" w:rsidRDefault="006E35C8" w:rsidP="006E35C8">
      <w:pPr>
        <w:pStyle w:val="ListParagraph"/>
        <w:autoSpaceDE w:val="0"/>
        <w:autoSpaceDN w:val="0"/>
        <w:adjustRightInd w:val="0"/>
        <w:ind w:left="360"/>
        <w:rPr>
          <w:rFonts w:eastAsiaTheme="minorHAnsi"/>
          <w:iCs/>
        </w:rPr>
      </w:pPr>
    </w:p>
    <w:p w14:paraId="7856BA94" w14:textId="3D0FFCC0" w:rsidR="006E35C8" w:rsidRPr="00AC6E74" w:rsidRDefault="006E35C8" w:rsidP="00EA6772">
      <w:pPr>
        <w:pStyle w:val="ListParagraph"/>
        <w:numPr>
          <w:ilvl w:val="0"/>
          <w:numId w:val="19"/>
        </w:numPr>
        <w:autoSpaceDE w:val="0"/>
        <w:autoSpaceDN w:val="0"/>
        <w:adjustRightInd w:val="0"/>
        <w:rPr>
          <w:rFonts w:eastAsiaTheme="minorHAnsi"/>
          <w:iCs/>
        </w:rPr>
      </w:pPr>
      <w:r w:rsidRPr="00AC6E74">
        <w:rPr>
          <w:rFonts w:eastAsiaTheme="minorHAnsi"/>
        </w:rPr>
        <w:t xml:space="preserve">Integrated Social Accounting and the SDGs: Exploring A Model in the B Corps Context. Presentation </w:t>
      </w:r>
      <w:r w:rsidR="00106006" w:rsidRPr="00AC6E74">
        <w:rPr>
          <w:rFonts w:eastAsiaTheme="minorHAnsi"/>
        </w:rPr>
        <w:t>at</w:t>
      </w:r>
      <w:r w:rsidRPr="00AC6E74">
        <w:rPr>
          <w:rFonts w:eastAsiaTheme="minorHAnsi"/>
        </w:rPr>
        <w:t xml:space="preserve"> the </w:t>
      </w:r>
      <w:r w:rsidR="00106006" w:rsidRPr="00AC6E74">
        <w:rPr>
          <w:rFonts w:eastAsiaTheme="minorHAnsi"/>
        </w:rPr>
        <w:t>1</w:t>
      </w:r>
      <w:r w:rsidR="00106006" w:rsidRPr="00AC6E74">
        <w:rPr>
          <w:rFonts w:eastAsiaTheme="minorHAnsi"/>
          <w:vertAlign w:val="superscript"/>
        </w:rPr>
        <w:t>st</w:t>
      </w:r>
      <w:r w:rsidR="00106006" w:rsidRPr="00AC6E74">
        <w:rPr>
          <w:rFonts w:eastAsiaTheme="minorHAnsi"/>
        </w:rPr>
        <w:t xml:space="preserve"> </w:t>
      </w:r>
      <w:r w:rsidRPr="00AC6E74">
        <w:rPr>
          <w:rFonts w:eastAsiaTheme="minorHAnsi"/>
        </w:rPr>
        <w:t xml:space="preserve">B Academics </w:t>
      </w:r>
      <w:r w:rsidR="00106006" w:rsidRPr="00AC6E74">
        <w:rPr>
          <w:rFonts w:eastAsiaTheme="minorHAnsi"/>
        </w:rPr>
        <w:t>PDW, convened virtually, August 5, 2020.</w:t>
      </w:r>
    </w:p>
    <w:p w14:paraId="5C69B393" w14:textId="77777777" w:rsidR="006E35C8" w:rsidRPr="008A5F6B" w:rsidRDefault="006E35C8" w:rsidP="006E35C8">
      <w:pPr>
        <w:pStyle w:val="ListParagraph"/>
        <w:autoSpaceDE w:val="0"/>
        <w:autoSpaceDN w:val="0"/>
        <w:adjustRightInd w:val="0"/>
        <w:ind w:left="360"/>
        <w:rPr>
          <w:rFonts w:eastAsiaTheme="minorHAnsi"/>
          <w:iCs/>
        </w:rPr>
      </w:pPr>
    </w:p>
    <w:p w14:paraId="3A15D8D6" w14:textId="11EC09C2" w:rsidR="00030377" w:rsidRPr="008A5F6B" w:rsidRDefault="00030377" w:rsidP="00EA6772">
      <w:pPr>
        <w:pStyle w:val="ListParagraph"/>
        <w:numPr>
          <w:ilvl w:val="0"/>
          <w:numId w:val="19"/>
        </w:numPr>
        <w:autoSpaceDE w:val="0"/>
        <w:autoSpaceDN w:val="0"/>
        <w:adjustRightInd w:val="0"/>
        <w:rPr>
          <w:rFonts w:eastAsiaTheme="minorHAnsi"/>
        </w:rPr>
      </w:pPr>
      <w:r w:rsidRPr="008A5F6B">
        <w:rPr>
          <w:rFonts w:eastAsiaTheme="minorHAnsi"/>
        </w:rPr>
        <w:t xml:space="preserve">First Evidence from a Comparative Study of US and Italian Accountable Food Banks (with Laura </w:t>
      </w:r>
      <w:proofErr w:type="spellStart"/>
      <w:r w:rsidRPr="008A5F6B">
        <w:rPr>
          <w:rFonts w:eastAsiaTheme="minorHAnsi"/>
        </w:rPr>
        <w:t>Beradi</w:t>
      </w:r>
      <w:proofErr w:type="spellEnd"/>
      <w:r w:rsidRPr="008A5F6B">
        <w:rPr>
          <w:rFonts w:eastAsiaTheme="minorHAnsi"/>
        </w:rPr>
        <w:t xml:space="preserve">). Presentation to the </w:t>
      </w:r>
      <w:proofErr w:type="spellStart"/>
      <w:r w:rsidRPr="008A5F6B">
        <w:rPr>
          <w:rFonts w:eastAsiaTheme="minorHAnsi"/>
        </w:rPr>
        <w:t>Colloquio</w:t>
      </w:r>
      <w:proofErr w:type="spellEnd"/>
      <w:r w:rsidRPr="008A5F6B">
        <w:rPr>
          <w:rFonts w:eastAsiaTheme="minorHAnsi"/>
        </w:rPr>
        <w:t xml:space="preserve"> </w:t>
      </w:r>
      <w:proofErr w:type="spellStart"/>
      <w:r w:rsidRPr="008A5F6B">
        <w:rPr>
          <w:rFonts w:eastAsiaTheme="minorHAnsi"/>
        </w:rPr>
        <w:t>Scientifico</w:t>
      </w:r>
      <w:proofErr w:type="spellEnd"/>
      <w:r w:rsidRPr="008A5F6B">
        <w:rPr>
          <w:rFonts w:eastAsiaTheme="minorHAnsi"/>
        </w:rPr>
        <w:t xml:space="preserve"> </w:t>
      </w:r>
      <w:proofErr w:type="spellStart"/>
      <w:r w:rsidRPr="008A5F6B">
        <w:rPr>
          <w:rFonts w:eastAsiaTheme="minorHAnsi"/>
        </w:rPr>
        <w:t>sull'impresa</w:t>
      </w:r>
      <w:proofErr w:type="spellEnd"/>
      <w:r w:rsidRPr="008A5F6B">
        <w:rPr>
          <w:rFonts w:eastAsiaTheme="minorHAnsi"/>
        </w:rPr>
        <w:t xml:space="preserve"> sociale</w:t>
      </w:r>
      <w:r w:rsidR="00DC212A" w:rsidRPr="008A5F6B">
        <w:rPr>
          <w:rFonts w:eastAsiaTheme="minorHAnsi"/>
        </w:rPr>
        <w:t xml:space="preserve"> (Italy)</w:t>
      </w:r>
      <w:r w:rsidRPr="008A5F6B">
        <w:rPr>
          <w:rFonts w:eastAsiaTheme="minorHAnsi"/>
        </w:rPr>
        <w:t xml:space="preserve"> [Scientific Colloquium on social enterprise], convened virtually, May 29, 2020.</w:t>
      </w:r>
    </w:p>
    <w:p w14:paraId="7A8F23C4" w14:textId="77777777" w:rsidR="00030377" w:rsidRPr="00AC6E74" w:rsidRDefault="00030377" w:rsidP="00030377">
      <w:pPr>
        <w:pStyle w:val="ListParagraph"/>
        <w:autoSpaceDE w:val="0"/>
        <w:autoSpaceDN w:val="0"/>
        <w:adjustRightInd w:val="0"/>
        <w:ind w:left="360"/>
        <w:rPr>
          <w:rFonts w:eastAsiaTheme="minorHAnsi"/>
        </w:rPr>
      </w:pPr>
    </w:p>
    <w:p w14:paraId="0549781C" w14:textId="5B6D0891" w:rsidR="006E35C8" w:rsidRPr="00AC6E74" w:rsidRDefault="006E35C8" w:rsidP="00EA6772">
      <w:pPr>
        <w:pStyle w:val="ListParagraph"/>
        <w:numPr>
          <w:ilvl w:val="0"/>
          <w:numId w:val="19"/>
        </w:numPr>
        <w:autoSpaceDE w:val="0"/>
        <w:autoSpaceDN w:val="0"/>
        <w:adjustRightInd w:val="0"/>
        <w:rPr>
          <w:rFonts w:eastAsiaTheme="minorHAnsi"/>
        </w:rPr>
      </w:pPr>
      <w:r w:rsidRPr="00AC6E74">
        <w:rPr>
          <w:rFonts w:eastAsiaTheme="minorHAnsi"/>
        </w:rPr>
        <w:t xml:space="preserve">Co-designing an Integrated Social Accounting Model for the Sustainable Development Goals (with </w:t>
      </w:r>
      <w:r w:rsidRPr="00AC6E74">
        <w:rPr>
          <w:rFonts w:eastAsiaTheme="minorHAnsi"/>
          <w:i/>
          <w:iCs/>
        </w:rPr>
        <w:t>Gabriele Simmons</w:t>
      </w:r>
      <w:r w:rsidRPr="00AC6E74">
        <w:rPr>
          <w:rFonts w:eastAsiaTheme="minorHAnsi"/>
        </w:rPr>
        <w:t xml:space="preserve">). </w:t>
      </w:r>
      <w:r w:rsidRPr="00AC6E74">
        <w:t>Presentation for the 13th Annual Association for Nonprofit and Social Economy Research (ANSER) conference, Convened virtually, June 3-5, 2020.</w:t>
      </w:r>
    </w:p>
    <w:p w14:paraId="7C226F7B" w14:textId="77777777" w:rsidR="006E35C8" w:rsidRPr="00AC6E74" w:rsidRDefault="006E35C8" w:rsidP="006E35C8">
      <w:pPr>
        <w:pStyle w:val="ListParagraph"/>
        <w:autoSpaceDE w:val="0"/>
        <w:autoSpaceDN w:val="0"/>
        <w:adjustRightInd w:val="0"/>
        <w:ind w:left="360"/>
        <w:rPr>
          <w:rFonts w:eastAsiaTheme="minorHAnsi"/>
        </w:rPr>
      </w:pPr>
    </w:p>
    <w:p w14:paraId="77819AA8" w14:textId="7C5D0A5D" w:rsidR="006E35C8" w:rsidRPr="00AC6E74" w:rsidRDefault="006E35C8" w:rsidP="00EA6772">
      <w:pPr>
        <w:pStyle w:val="ListParagraph"/>
        <w:numPr>
          <w:ilvl w:val="0"/>
          <w:numId w:val="19"/>
        </w:numPr>
        <w:pBdr>
          <w:top w:val="nil"/>
          <w:left w:val="nil"/>
          <w:bottom w:val="nil"/>
          <w:right w:val="nil"/>
          <w:between w:val="nil"/>
          <w:bar w:val="nil"/>
        </w:pBdr>
        <w:spacing w:line="276" w:lineRule="auto"/>
      </w:pPr>
      <w:r w:rsidRPr="00AC6E74">
        <w:t xml:space="preserve">Selling Social — The experiences of non-profit social enterprises with social procurement and social purchasing (with Jennifer Sumner, Andrea Chan &amp; </w:t>
      </w:r>
      <w:r w:rsidRPr="00AC6E74">
        <w:rPr>
          <w:i/>
          <w:iCs/>
        </w:rPr>
        <w:t>Annie Luk</w:t>
      </w:r>
      <w:r w:rsidR="00391E3D">
        <w:rPr>
          <w:i/>
          <w:iCs/>
        </w:rPr>
        <w:t>)</w:t>
      </w:r>
      <w:r w:rsidRPr="00AC6E74">
        <w:t>. Presentation for the 13th Annual Association for Nonprofit and Social Economy Research (ANSER) conference, Convened virtually, June 3-5, 2020.</w:t>
      </w:r>
    </w:p>
    <w:p w14:paraId="6BBCE1E2" w14:textId="77777777" w:rsidR="006E35C8" w:rsidRPr="00AC6E74" w:rsidRDefault="006E35C8" w:rsidP="006E35C8">
      <w:pPr>
        <w:pBdr>
          <w:top w:val="nil"/>
          <w:left w:val="nil"/>
          <w:bottom w:val="nil"/>
          <w:right w:val="nil"/>
          <w:between w:val="nil"/>
          <w:bar w:val="nil"/>
        </w:pBdr>
        <w:spacing w:line="276" w:lineRule="auto"/>
        <w:rPr>
          <w:b/>
          <w:bCs/>
        </w:rPr>
      </w:pPr>
    </w:p>
    <w:p w14:paraId="2CCD0958" w14:textId="3B634E3A" w:rsidR="00C7225F" w:rsidRPr="008A5F6B" w:rsidRDefault="00C7225F" w:rsidP="00EA6772">
      <w:pPr>
        <w:pStyle w:val="ListParagraph"/>
        <w:numPr>
          <w:ilvl w:val="0"/>
          <w:numId w:val="19"/>
        </w:numPr>
        <w:pBdr>
          <w:top w:val="nil"/>
          <w:left w:val="nil"/>
          <w:bottom w:val="nil"/>
          <w:right w:val="nil"/>
          <w:between w:val="nil"/>
          <w:bar w:val="nil"/>
        </w:pBdr>
        <w:spacing w:line="276" w:lineRule="auto"/>
        <w:rPr>
          <w:bCs/>
        </w:rPr>
      </w:pPr>
      <w:r w:rsidRPr="008A5F6B">
        <w:rPr>
          <w:bCs/>
        </w:rPr>
        <w:t>Work Integration Social Enterprise (W</w:t>
      </w:r>
      <w:r w:rsidR="002850C1" w:rsidRPr="008A5F6B">
        <w:rPr>
          <w:bCs/>
        </w:rPr>
        <w:t>ISE</w:t>
      </w:r>
      <w:r w:rsidRPr="008A5F6B">
        <w:rPr>
          <w:bCs/>
        </w:rPr>
        <w:t>) Perspectives on Social Procurement. Poster presentation for the 48</w:t>
      </w:r>
      <w:r w:rsidRPr="008A5F6B">
        <w:rPr>
          <w:bCs/>
          <w:vertAlign w:val="superscript"/>
        </w:rPr>
        <w:t>th</w:t>
      </w:r>
      <w:r w:rsidRPr="008A5F6B">
        <w:rPr>
          <w:bCs/>
        </w:rPr>
        <w:t xml:space="preserve"> Annual Association for Research on Nonprofit Organizations and Voluntary Associations (ARNOVA) conference, San Diego, November 21-23, 2019.</w:t>
      </w:r>
    </w:p>
    <w:p w14:paraId="78D5C868" w14:textId="50EC3FE5" w:rsidR="00C7225F" w:rsidRPr="00AC6E74" w:rsidRDefault="00C7225F" w:rsidP="00C7225F">
      <w:pPr>
        <w:pBdr>
          <w:top w:val="nil"/>
          <w:left w:val="nil"/>
          <w:bottom w:val="nil"/>
          <w:right w:val="nil"/>
          <w:between w:val="nil"/>
          <w:bar w:val="nil"/>
        </w:pBdr>
        <w:spacing w:line="276" w:lineRule="auto"/>
        <w:rPr>
          <w:bCs/>
        </w:rPr>
      </w:pPr>
    </w:p>
    <w:p w14:paraId="43156190" w14:textId="387EF04F" w:rsidR="00B20B20" w:rsidRPr="00AC6E74" w:rsidRDefault="000924B4" w:rsidP="00EA6772">
      <w:pPr>
        <w:pStyle w:val="ListParagraph"/>
        <w:numPr>
          <w:ilvl w:val="0"/>
          <w:numId w:val="19"/>
        </w:numPr>
        <w:pBdr>
          <w:top w:val="nil"/>
          <w:left w:val="nil"/>
          <w:bottom w:val="nil"/>
          <w:right w:val="nil"/>
          <w:between w:val="nil"/>
          <w:bar w:val="nil"/>
        </w:pBdr>
        <w:spacing w:line="276" w:lineRule="auto"/>
        <w:rPr>
          <w:bCs/>
        </w:rPr>
      </w:pPr>
      <w:r w:rsidRPr="00AC6E74">
        <w:rPr>
          <w:bCs/>
        </w:rPr>
        <w:t>ANSER Conference: English-Canada’s Premier Forum for Nonprofit and Social Economy Research Dissemination (with Luc Theriault). 7th EMES International Research Conference on Social Enterprise, Sheffield, UK, June 24-27, 2019. Presented by Luc Theriault.</w:t>
      </w:r>
    </w:p>
    <w:p w14:paraId="0ADD2EBB" w14:textId="77777777" w:rsidR="00D24847" w:rsidRPr="00AC6E74" w:rsidRDefault="00D24847" w:rsidP="00D24847">
      <w:pPr>
        <w:pStyle w:val="ListParagraph"/>
        <w:pBdr>
          <w:top w:val="nil"/>
          <w:left w:val="nil"/>
          <w:bottom w:val="nil"/>
          <w:right w:val="nil"/>
          <w:between w:val="nil"/>
          <w:bar w:val="nil"/>
        </w:pBdr>
        <w:spacing w:line="276" w:lineRule="auto"/>
        <w:ind w:left="360"/>
        <w:rPr>
          <w:bCs/>
        </w:rPr>
      </w:pPr>
    </w:p>
    <w:p w14:paraId="4498CDC4" w14:textId="6256660B" w:rsidR="00B20B20" w:rsidRPr="008A5F6B" w:rsidRDefault="00B20B20" w:rsidP="00EA6772">
      <w:pPr>
        <w:pStyle w:val="ListParagraph"/>
        <w:numPr>
          <w:ilvl w:val="0"/>
          <w:numId w:val="19"/>
        </w:numPr>
        <w:pBdr>
          <w:top w:val="nil"/>
          <w:left w:val="nil"/>
          <w:bottom w:val="nil"/>
          <w:right w:val="nil"/>
          <w:between w:val="nil"/>
          <w:bar w:val="nil"/>
        </w:pBdr>
        <w:spacing w:line="276" w:lineRule="auto"/>
      </w:pPr>
      <w:r w:rsidRPr="008A5F6B">
        <w:t>WISE Social Accounting. Presentation for the 12th Annual Association for Nonprofit and Social Economy Research (ANSER) conference, Vancouver, Canada, June 4-7, 2019.</w:t>
      </w:r>
    </w:p>
    <w:p w14:paraId="279590FC" w14:textId="77777777" w:rsidR="00D24847" w:rsidRPr="008A5F6B" w:rsidRDefault="00D24847" w:rsidP="00D24847">
      <w:pPr>
        <w:pBdr>
          <w:top w:val="nil"/>
          <w:left w:val="nil"/>
          <w:bottom w:val="nil"/>
          <w:right w:val="nil"/>
          <w:between w:val="nil"/>
          <w:bar w:val="nil"/>
        </w:pBdr>
        <w:spacing w:line="276" w:lineRule="auto"/>
      </w:pPr>
    </w:p>
    <w:p w14:paraId="1BA3A1FE" w14:textId="3A6B9034" w:rsidR="00B20B20" w:rsidRPr="008A5F6B" w:rsidRDefault="00B20B20" w:rsidP="00EA6772">
      <w:pPr>
        <w:pStyle w:val="ListParagraph"/>
        <w:numPr>
          <w:ilvl w:val="0"/>
          <w:numId w:val="19"/>
        </w:numPr>
        <w:pBdr>
          <w:top w:val="nil"/>
          <w:left w:val="nil"/>
          <w:bottom w:val="nil"/>
          <w:right w:val="nil"/>
          <w:between w:val="nil"/>
          <w:bar w:val="nil"/>
        </w:pBdr>
        <w:spacing w:line="276" w:lineRule="auto"/>
      </w:pPr>
      <w:r w:rsidRPr="008A5F6B">
        <w:t>Social Procurement and Social Purchasing: A Cross-case Analysis of Eight Social Enterprises. Presentation for the 12th Annual Association for Nonprofit and Social Economy Research (ANSER) conference, Vancouver, Canada, June 4-7, 2019.</w:t>
      </w:r>
    </w:p>
    <w:p w14:paraId="4B87EF8F" w14:textId="77777777" w:rsidR="00D24847" w:rsidRPr="008A5F6B" w:rsidRDefault="00D24847" w:rsidP="00D24847">
      <w:pPr>
        <w:pBdr>
          <w:top w:val="nil"/>
          <w:left w:val="nil"/>
          <w:bottom w:val="nil"/>
          <w:right w:val="nil"/>
          <w:between w:val="nil"/>
          <w:bar w:val="nil"/>
        </w:pBdr>
        <w:spacing w:line="276" w:lineRule="auto"/>
      </w:pPr>
    </w:p>
    <w:p w14:paraId="205FD2C9" w14:textId="5A24AC71" w:rsidR="00DB57A3" w:rsidRPr="008A5F6B" w:rsidRDefault="00DB57A3" w:rsidP="00EA6772">
      <w:pPr>
        <w:pStyle w:val="ListParagraph"/>
        <w:numPr>
          <w:ilvl w:val="0"/>
          <w:numId w:val="19"/>
        </w:numPr>
        <w:pBdr>
          <w:top w:val="nil"/>
          <w:left w:val="nil"/>
          <w:bottom w:val="nil"/>
          <w:right w:val="nil"/>
          <w:between w:val="nil"/>
          <w:bar w:val="nil"/>
        </w:pBdr>
        <w:spacing w:line="276" w:lineRule="auto"/>
      </w:pPr>
      <w:r w:rsidRPr="008A5F6B">
        <w:t>Volunteer Contributions in Supported Social Enterprises: Results from a National Study. Presentation for the 47</w:t>
      </w:r>
      <w:r w:rsidRPr="008A5F6B">
        <w:rPr>
          <w:vertAlign w:val="superscript"/>
        </w:rPr>
        <w:t>th</w:t>
      </w:r>
      <w:r w:rsidRPr="008A5F6B">
        <w:t xml:space="preserve"> Annual Association for Research on Nonprofit Organizations and Voluntary Associations (ARNOVA) conference, Austin, November 15-17, 2018.</w:t>
      </w:r>
    </w:p>
    <w:p w14:paraId="7C04E584" w14:textId="77777777" w:rsidR="00DB57A3" w:rsidRPr="008A5F6B" w:rsidRDefault="00DB57A3" w:rsidP="00DB57A3">
      <w:pPr>
        <w:pStyle w:val="ListParagraph"/>
        <w:pBdr>
          <w:top w:val="nil"/>
          <w:left w:val="nil"/>
          <w:bottom w:val="nil"/>
          <w:right w:val="nil"/>
          <w:between w:val="nil"/>
          <w:bar w:val="nil"/>
        </w:pBdr>
        <w:spacing w:line="276" w:lineRule="auto"/>
        <w:ind w:left="360"/>
      </w:pPr>
    </w:p>
    <w:p w14:paraId="3BE33468" w14:textId="4A5428C9" w:rsidR="00DB57A3" w:rsidRPr="008A5F6B" w:rsidRDefault="00DB57A3" w:rsidP="00EA6772">
      <w:pPr>
        <w:pStyle w:val="ListParagraph"/>
        <w:numPr>
          <w:ilvl w:val="0"/>
          <w:numId w:val="19"/>
        </w:numPr>
        <w:pBdr>
          <w:top w:val="nil"/>
          <w:left w:val="nil"/>
          <w:bottom w:val="nil"/>
          <w:right w:val="nil"/>
          <w:between w:val="nil"/>
          <w:bar w:val="nil"/>
        </w:pBdr>
        <w:spacing w:line="276" w:lineRule="auto"/>
      </w:pPr>
      <w:r w:rsidRPr="008A5F6B">
        <w:t>Lessons on Accountability and Relationship Definition Among Food Bank Partnerships. Presentation for the 47</w:t>
      </w:r>
      <w:r w:rsidRPr="008A5F6B">
        <w:rPr>
          <w:vertAlign w:val="superscript"/>
        </w:rPr>
        <w:t>th</w:t>
      </w:r>
      <w:r w:rsidRPr="008A5F6B">
        <w:t xml:space="preserve"> Annual Association for Research on Nonprofit Organizations and Voluntary Associations (ARNOVA) conference, Austin, November 15-17, 2018.</w:t>
      </w:r>
    </w:p>
    <w:p w14:paraId="2437F39B" w14:textId="77777777" w:rsidR="00DB57A3" w:rsidRPr="00AC6E74" w:rsidRDefault="00DB57A3" w:rsidP="00DB57A3">
      <w:pPr>
        <w:pStyle w:val="ListParagraph"/>
        <w:pBdr>
          <w:top w:val="nil"/>
          <w:left w:val="nil"/>
          <w:bottom w:val="nil"/>
          <w:right w:val="nil"/>
          <w:between w:val="nil"/>
          <w:bar w:val="nil"/>
        </w:pBdr>
        <w:spacing w:line="276" w:lineRule="auto"/>
        <w:ind w:left="360"/>
      </w:pPr>
    </w:p>
    <w:p w14:paraId="417722B8" w14:textId="6580FC66"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rPr>
          <w:bCs/>
        </w:rPr>
        <w:t>The Socia</w:t>
      </w:r>
      <w:r w:rsidR="005159A1" w:rsidRPr="00AC6E74">
        <w:rPr>
          <w:bCs/>
        </w:rPr>
        <w:t xml:space="preserve">l Procurement/Purchasing Project: Methodology. </w:t>
      </w:r>
      <w:r w:rsidRPr="00AC6E74">
        <w:t>Presentation for the 11th Annual Association for Nonprofit and Social Economy Research (ANSER) conference, Regina, Canada, May 30-June 1, 2018.</w:t>
      </w:r>
    </w:p>
    <w:p w14:paraId="4281D6E7" w14:textId="77777777" w:rsidR="00DB57A3" w:rsidRPr="00AC6E74" w:rsidRDefault="00DB57A3" w:rsidP="00DB57A3">
      <w:pPr>
        <w:pStyle w:val="ListParagraph"/>
        <w:pBdr>
          <w:top w:val="nil"/>
          <w:left w:val="nil"/>
          <w:bottom w:val="nil"/>
          <w:right w:val="nil"/>
          <w:between w:val="nil"/>
          <w:bar w:val="nil"/>
        </w:pBdr>
        <w:spacing w:line="276" w:lineRule="auto"/>
        <w:ind w:left="360"/>
      </w:pPr>
    </w:p>
    <w:p w14:paraId="05AAD2FF" w14:textId="0A1E2EA4"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t>Conferencing in Review: 10 Years of Presentations at ANSER-ARES (with Luc Theriault). Presentation for the 11th Annual Association for Nonprofit and Social Economy Research (ANSER) conference, Regina, Canada, May 30-June 1, 2018.</w:t>
      </w:r>
    </w:p>
    <w:p w14:paraId="42F0116F" w14:textId="77777777" w:rsidR="00DB57A3" w:rsidRPr="00AC6E74" w:rsidRDefault="00DB57A3" w:rsidP="00DB57A3">
      <w:pPr>
        <w:pBdr>
          <w:top w:val="nil"/>
          <w:left w:val="nil"/>
          <w:bottom w:val="nil"/>
          <w:right w:val="nil"/>
          <w:between w:val="nil"/>
          <w:bar w:val="nil"/>
        </w:pBdr>
        <w:spacing w:line="276" w:lineRule="auto"/>
      </w:pPr>
    </w:p>
    <w:p w14:paraId="5E951441" w14:textId="46074B60"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t>Training Youth for the Workforce through Work Integration Soci</w:t>
      </w:r>
      <w:r w:rsidR="005159A1" w:rsidRPr="00AC6E74">
        <w:t xml:space="preserve">al Enterprises: Ontario Baseline Results (with Annie Luk). </w:t>
      </w:r>
      <w:r w:rsidRPr="00AC6E74">
        <w:t>Presentation for the 11th Annual Association for Nonprofit and Social Economy Research (ANSER) conference, Regina, Canada, May 30-June 1, 2018.</w:t>
      </w:r>
    </w:p>
    <w:p w14:paraId="20E36F34" w14:textId="77777777" w:rsidR="00DB57A3" w:rsidRPr="00AC6E74" w:rsidRDefault="00DB57A3" w:rsidP="00DB57A3">
      <w:pPr>
        <w:pBdr>
          <w:top w:val="nil"/>
          <w:left w:val="nil"/>
          <w:bottom w:val="nil"/>
          <w:right w:val="nil"/>
          <w:between w:val="nil"/>
          <w:bar w:val="nil"/>
        </w:pBdr>
        <w:spacing w:line="276" w:lineRule="auto"/>
      </w:pPr>
    </w:p>
    <w:p w14:paraId="13DA1637" w14:textId="26FB9938" w:rsidR="00F84F0C" w:rsidRPr="00AC6E74" w:rsidRDefault="00F84F0C" w:rsidP="00EA6772">
      <w:pPr>
        <w:pStyle w:val="ListParagraph"/>
        <w:numPr>
          <w:ilvl w:val="0"/>
          <w:numId w:val="19"/>
        </w:numPr>
        <w:pBdr>
          <w:top w:val="nil"/>
          <w:left w:val="nil"/>
          <w:bottom w:val="nil"/>
          <w:right w:val="nil"/>
          <w:between w:val="nil"/>
          <w:bar w:val="nil"/>
        </w:pBdr>
        <w:spacing w:line="276" w:lineRule="auto"/>
      </w:pPr>
      <w:r w:rsidRPr="00AC6E74">
        <w:rPr>
          <w:bCs/>
        </w:rPr>
        <w:t xml:space="preserve">Do Credit Unions in Canada Serve Marginalized Communities? An Exploration of Credit Union and Bank Branching (with John </w:t>
      </w:r>
      <w:proofErr w:type="spellStart"/>
      <w:r w:rsidRPr="00AC6E74">
        <w:rPr>
          <w:bCs/>
        </w:rPr>
        <w:t>Maiorano</w:t>
      </w:r>
      <w:proofErr w:type="spellEnd"/>
      <w:r w:rsidRPr="00AC6E74">
        <w:rPr>
          <w:bCs/>
        </w:rPr>
        <w:t xml:space="preserve"> and Jack Quarter). </w:t>
      </w:r>
      <w:r w:rsidRPr="00AC6E74">
        <w:t>Presentation for the 10th Annual Association for Nonprofit and Social Economy Research (ANSER) conference, Toronto, Canada, May 31-June 2, 2017.</w:t>
      </w:r>
    </w:p>
    <w:p w14:paraId="1D31B464" w14:textId="77777777" w:rsidR="00DB57A3" w:rsidRPr="00AC6E74" w:rsidRDefault="00DB57A3" w:rsidP="00DB57A3">
      <w:pPr>
        <w:pBdr>
          <w:top w:val="nil"/>
          <w:left w:val="nil"/>
          <w:bottom w:val="nil"/>
          <w:right w:val="nil"/>
          <w:between w:val="nil"/>
          <w:bar w:val="nil"/>
        </w:pBdr>
        <w:spacing w:line="276" w:lineRule="auto"/>
      </w:pPr>
    </w:p>
    <w:p w14:paraId="6E5670B6" w14:textId="05BB0D49" w:rsidR="003B5FAA" w:rsidRPr="00AC6E74" w:rsidRDefault="008244DB" w:rsidP="00EA6772">
      <w:pPr>
        <w:pStyle w:val="ListParagraph"/>
        <w:numPr>
          <w:ilvl w:val="0"/>
          <w:numId w:val="19"/>
        </w:numPr>
        <w:pBdr>
          <w:top w:val="nil"/>
          <w:left w:val="nil"/>
          <w:bottom w:val="nil"/>
          <w:right w:val="nil"/>
          <w:between w:val="nil"/>
          <w:bar w:val="nil"/>
        </w:pBdr>
        <w:spacing w:line="276" w:lineRule="auto"/>
      </w:pPr>
      <w:r w:rsidRPr="00AC6E74">
        <w:rPr>
          <w:bCs/>
        </w:rPr>
        <w:lastRenderedPageBreak/>
        <w:t>When Nonprofits Go to College: Learning from Campus Club Leaders</w:t>
      </w:r>
      <w:r w:rsidR="00F84F0C" w:rsidRPr="00AC6E74">
        <w:rPr>
          <w:bCs/>
        </w:rPr>
        <w:t xml:space="preserve"> (with Daniel </w:t>
      </w:r>
      <w:proofErr w:type="spellStart"/>
      <w:r w:rsidR="00F84F0C" w:rsidRPr="00AC6E74">
        <w:rPr>
          <w:bCs/>
        </w:rPr>
        <w:t>Schugurensky</w:t>
      </w:r>
      <w:proofErr w:type="spellEnd"/>
      <w:r w:rsidR="00F84F0C" w:rsidRPr="00AC6E74">
        <w:rPr>
          <w:bCs/>
        </w:rPr>
        <w:t>)</w:t>
      </w:r>
      <w:r w:rsidRPr="00AC6E74">
        <w:rPr>
          <w:bCs/>
        </w:rPr>
        <w:t>.</w:t>
      </w:r>
      <w:r w:rsidRPr="00AC6E74">
        <w:rPr>
          <w:b/>
          <w:bCs/>
        </w:rPr>
        <w:t xml:space="preserve"> </w:t>
      </w:r>
      <w:r w:rsidR="00F84F0C" w:rsidRPr="00AC6E74">
        <w:rPr>
          <w:b/>
          <w:bCs/>
        </w:rPr>
        <w:t xml:space="preserve"> </w:t>
      </w:r>
      <w:r w:rsidR="003B5FAA" w:rsidRPr="00AC6E74">
        <w:t>Presentation for the 10th Annual Association for Nonprofit and Social Economy Research (ANSER) conference, Toronto, Canada, May 31-June 2, 2017.</w:t>
      </w:r>
    </w:p>
    <w:p w14:paraId="4B696310" w14:textId="77777777" w:rsidR="003B5FAA" w:rsidRPr="00AC6E74" w:rsidRDefault="003B5FAA" w:rsidP="00BC2301">
      <w:pPr>
        <w:pBdr>
          <w:top w:val="nil"/>
          <w:left w:val="nil"/>
          <w:bottom w:val="nil"/>
          <w:right w:val="nil"/>
          <w:between w:val="nil"/>
          <w:bar w:val="nil"/>
        </w:pBdr>
        <w:spacing w:line="276" w:lineRule="auto"/>
      </w:pPr>
    </w:p>
    <w:p w14:paraId="6B41A1B3" w14:textId="46F9D62A" w:rsidR="00D31DB4" w:rsidRPr="00AC6E74" w:rsidRDefault="00D31DB4" w:rsidP="00EA6772">
      <w:pPr>
        <w:pStyle w:val="ListParagraph"/>
        <w:numPr>
          <w:ilvl w:val="0"/>
          <w:numId w:val="19"/>
        </w:numPr>
        <w:pBdr>
          <w:top w:val="nil"/>
          <w:left w:val="nil"/>
          <w:bottom w:val="nil"/>
          <w:right w:val="nil"/>
          <w:between w:val="nil"/>
          <w:bar w:val="nil"/>
        </w:pBdr>
        <w:spacing w:line="276" w:lineRule="auto"/>
      </w:pPr>
      <w:r w:rsidRPr="00AC6E74">
        <w:t>Turning SROI on its Head.  Presentation for the 9th Annual Association for Nonprofit and Social Economy Research (ANSER) conference, Calgary, Alberta, Canada, June 1-2, 2016.</w:t>
      </w:r>
    </w:p>
    <w:p w14:paraId="4E1626A9" w14:textId="77777777" w:rsidR="00D31DB4" w:rsidRPr="00AC6E74" w:rsidRDefault="00D31DB4" w:rsidP="00D31DB4">
      <w:pPr>
        <w:pBdr>
          <w:top w:val="nil"/>
          <w:left w:val="nil"/>
          <w:bottom w:val="nil"/>
          <w:right w:val="nil"/>
          <w:between w:val="nil"/>
          <w:bar w:val="nil"/>
        </w:pBdr>
        <w:spacing w:line="276" w:lineRule="auto"/>
      </w:pPr>
    </w:p>
    <w:p w14:paraId="1DF7FB49" w14:textId="50906241" w:rsidR="00D31DB4" w:rsidRPr="00AC6E74" w:rsidRDefault="00D31DB4" w:rsidP="00EA6772">
      <w:pPr>
        <w:pStyle w:val="ListParagraph"/>
        <w:numPr>
          <w:ilvl w:val="0"/>
          <w:numId w:val="19"/>
        </w:numPr>
        <w:pBdr>
          <w:top w:val="nil"/>
          <w:left w:val="nil"/>
          <w:bottom w:val="nil"/>
          <w:right w:val="nil"/>
          <w:between w:val="nil"/>
          <w:bar w:val="nil"/>
        </w:pBdr>
        <w:spacing w:line="276" w:lineRule="auto"/>
      </w:pPr>
      <w:r w:rsidRPr="00AC6E74">
        <w:t>Forms of Nonprofit Innovation in Food Bank Agencies: A Framework.  Presentation for the 9th Annual Association for Nonprofit and Social Economy Research (ANSER) conference, Calgary, Alberta, Canada, June 1-2, 2016.</w:t>
      </w:r>
    </w:p>
    <w:p w14:paraId="4FE53DF2"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1FE8728F" w14:textId="162A8C74" w:rsidR="001F65B8" w:rsidRPr="00AC6E74" w:rsidRDefault="001F65B8" w:rsidP="00EA6772">
      <w:pPr>
        <w:pStyle w:val="ListParagraph"/>
        <w:numPr>
          <w:ilvl w:val="0"/>
          <w:numId w:val="19"/>
        </w:numPr>
        <w:pBdr>
          <w:top w:val="nil"/>
          <w:left w:val="nil"/>
          <w:bottom w:val="nil"/>
          <w:right w:val="nil"/>
          <w:between w:val="nil"/>
          <w:bar w:val="nil"/>
        </w:pBdr>
        <w:spacing w:line="276" w:lineRule="auto"/>
      </w:pPr>
      <w:r w:rsidRPr="00AC6E74">
        <w:t>E-participation in Online Invited Spaces: Closing the Gender Gap? Presentation for the 4</w:t>
      </w:r>
      <w:r w:rsidRPr="00AC6E74">
        <w:rPr>
          <w:vertAlign w:val="superscript"/>
        </w:rPr>
        <w:t>th</w:t>
      </w:r>
      <w:r w:rsidRPr="00AC6E74">
        <w:t xml:space="preserve"> By the People: Participatory Democracy, Civic Engagement and Citizenship Education Conference, Tempe, AZ, December 4, 2015.</w:t>
      </w:r>
    </w:p>
    <w:p w14:paraId="0E2C8D7A" w14:textId="77777777" w:rsidR="00D05F9C" w:rsidRPr="00AC6E74" w:rsidRDefault="00D05F9C" w:rsidP="00BC2301">
      <w:pPr>
        <w:pBdr>
          <w:top w:val="nil"/>
          <w:left w:val="nil"/>
          <w:bottom w:val="nil"/>
          <w:right w:val="nil"/>
          <w:between w:val="nil"/>
          <w:bar w:val="nil"/>
        </w:pBdr>
        <w:spacing w:line="276" w:lineRule="auto"/>
      </w:pPr>
    </w:p>
    <w:p w14:paraId="5DBE09F6" w14:textId="7DED8779" w:rsidR="00D05F9C" w:rsidRPr="00AC6E74" w:rsidRDefault="00D05F9C" w:rsidP="00EA6772">
      <w:pPr>
        <w:pStyle w:val="ListParagraph"/>
        <w:numPr>
          <w:ilvl w:val="0"/>
          <w:numId w:val="19"/>
        </w:numPr>
        <w:pBdr>
          <w:top w:val="nil"/>
          <w:left w:val="nil"/>
          <w:bottom w:val="nil"/>
          <w:right w:val="nil"/>
          <w:between w:val="nil"/>
          <w:bar w:val="nil"/>
        </w:pBdr>
        <w:spacing w:line="276" w:lineRule="auto"/>
      </w:pPr>
      <w:r w:rsidRPr="00AC6E74">
        <w:t>Innovation, Inspiration and Strategy in Cross-Sectoral Partnerships: Innovations in Food Banking (with Alex Murdock and Marla Parker). Presentation for the 44</w:t>
      </w:r>
      <w:r w:rsidRPr="00AC6E74">
        <w:rPr>
          <w:vertAlign w:val="superscript"/>
        </w:rPr>
        <w:t>th</w:t>
      </w:r>
      <w:r w:rsidRPr="00AC6E74">
        <w:t xml:space="preserve"> Annual Association for Research on Nonprofit Organizations and Voluntary Associations (ARNOVA) conference, Chicago, November 19-21, 2015</w:t>
      </w:r>
      <w:r w:rsidR="00D469D1" w:rsidRPr="00AC6E74">
        <w:t>.</w:t>
      </w:r>
    </w:p>
    <w:p w14:paraId="1C733A0D" w14:textId="77777777" w:rsidR="00D469D1" w:rsidRPr="00AC6E74" w:rsidRDefault="00D469D1" w:rsidP="00D469D1">
      <w:pPr>
        <w:pBdr>
          <w:top w:val="nil"/>
          <w:left w:val="nil"/>
          <w:bottom w:val="nil"/>
          <w:right w:val="nil"/>
          <w:between w:val="nil"/>
          <w:bar w:val="nil"/>
        </w:pBdr>
        <w:spacing w:line="276" w:lineRule="auto"/>
      </w:pPr>
    </w:p>
    <w:p w14:paraId="53CAE9F9" w14:textId="50DB09FE" w:rsidR="00D05F9C" w:rsidRPr="00AC6E74" w:rsidRDefault="00D469D1" w:rsidP="00EA6772">
      <w:pPr>
        <w:pStyle w:val="ListParagraph"/>
        <w:numPr>
          <w:ilvl w:val="0"/>
          <w:numId w:val="19"/>
        </w:numPr>
        <w:pBdr>
          <w:top w:val="nil"/>
          <w:left w:val="nil"/>
          <w:bottom w:val="nil"/>
          <w:right w:val="nil"/>
          <w:between w:val="nil"/>
          <w:bar w:val="nil"/>
        </w:pBdr>
        <w:spacing w:line="276" w:lineRule="auto"/>
      </w:pPr>
      <w:r w:rsidRPr="00AC6E74">
        <w:t xml:space="preserve">Assessing Partnerships among Food Bank Agencies. (with Chen-Yu Kao, Alex Murdock and Marla Parker). </w:t>
      </w:r>
      <w:r w:rsidR="00D05F9C" w:rsidRPr="00AC6E74">
        <w:t>Presentation for the 44</w:t>
      </w:r>
      <w:r w:rsidR="00D05F9C" w:rsidRPr="00AC6E74">
        <w:rPr>
          <w:vertAlign w:val="superscript"/>
        </w:rPr>
        <w:t>th</w:t>
      </w:r>
      <w:r w:rsidR="00D05F9C" w:rsidRPr="00AC6E74">
        <w:t xml:space="preserve"> Annual Association for Research on Nonprofit Organizations and Voluntary Associations (ARNOVA) conference, Chicago, November 19-21, 2015.</w:t>
      </w:r>
    </w:p>
    <w:p w14:paraId="7D7C9ABA" w14:textId="77777777" w:rsidR="00D05F9C" w:rsidRPr="00AC6E74" w:rsidRDefault="00D05F9C" w:rsidP="000C24BE">
      <w:pPr>
        <w:pBdr>
          <w:top w:val="nil"/>
          <w:left w:val="nil"/>
          <w:bottom w:val="nil"/>
          <w:right w:val="nil"/>
          <w:between w:val="nil"/>
          <w:bar w:val="nil"/>
        </w:pBdr>
        <w:spacing w:line="276" w:lineRule="auto"/>
      </w:pPr>
    </w:p>
    <w:p w14:paraId="4E9AA67E" w14:textId="2AD64690" w:rsidR="00A7753C" w:rsidRPr="00AC6E74" w:rsidRDefault="00E96D42" w:rsidP="00EA6772">
      <w:pPr>
        <w:pStyle w:val="ListParagraph"/>
        <w:numPr>
          <w:ilvl w:val="0"/>
          <w:numId w:val="19"/>
        </w:numPr>
        <w:pBdr>
          <w:top w:val="nil"/>
          <w:left w:val="nil"/>
          <w:bottom w:val="nil"/>
          <w:right w:val="nil"/>
          <w:between w:val="nil"/>
          <w:bar w:val="nil"/>
        </w:pBdr>
        <w:spacing w:line="276" w:lineRule="auto"/>
      </w:pPr>
      <w:r w:rsidRPr="00AC6E74">
        <w:t xml:space="preserve">Furniture Bank: Approaches to Measuring Social Value </w:t>
      </w:r>
      <w:r w:rsidR="00A7753C" w:rsidRPr="00AC6E74">
        <w:t xml:space="preserve">(with </w:t>
      </w:r>
      <w:r w:rsidRPr="00AC6E74">
        <w:t xml:space="preserve">Andrea Chan, </w:t>
      </w:r>
      <w:r w:rsidR="00A7753C" w:rsidRPr="00AC6E74">
        <w:t>Dan Kershaw</w:t>
      </w:r>
      <w:r w:rsidRPr="00AC6E74">
        <w:t xml:space="preserve"> &amp; </w:t>
      </w:r>
      <w:proofErr w:type="spellStart"/>
      <w:r w:rsidRPr="00AC6E74">
        <w:t>Nevine</w:t>
      </w:r>
      <w:proofErr w:type="spellEnd"/>
      <w:r w:rsidRPr="00AC6E74">
        <w:t xml:space="preserve"> Sedki</w:t>
      </w:r>
      <w:r w:rsidR="00A7753C" w:rsidRPr="00AC6E74">
        <w:t>). Presentation for the 8th Annual Association for Nonprofit and Social Economy Research (ANSER) conference, Ottawa, Ontario, Canada, June 3-5, 2015.</w:t>
      </w:r>
    </w:p>
    <w:p w14:paraId="795DD973" w14:textId="77777777" w:rsidR="00B45996" w:rsidRPr="00AC6E74" w:rsidRDefault="00B45996" w:rsidP="00B45996">
      <w:pPr>
        <w:pBdr>
          <w:top w:val="nil"/>
          <w:left w:val="nil"/>
          <w:bottom w:val="nil"/>
          <w:right w:val="nil"/>
          <w:between w:val="nil"/>
          <w:bar w:val="nil"/>
        </w:pBdr>
        <w:spacing w:line="276" w:lineRule="auto"/>
      </w:pPr>
    </w:p>
    <w:p w14:paraId="3DE3D858" w14:textId="07F9F145" w:rsidR="00551119"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t xml:space="preserve">The Public-Private Nature of Food Banks in the United States (with </w:t>
      </w:r>
      <w:r w:rsidR="00C938DC" w:rsidRPr="00AC6E74">
        <w:t xml:space="preserve">Marla Parker and </w:t>
      </w:r>
      <w:r w:rsidRPr="00AC6E74">
        <w:t>Alex Murdock). Presentation for the 8th Annual Association for Nonprofit and Social Economy Research (ANSER) conference, Ottawa, Ontario, Canada, June 3-5, 2015.</w:t>
      </w:r>
    </w:p>
    <w:p w14:paraId="1334078E" w14:textId="77777777" w:rsidR="00551119" w:rsidRPr="00AC6E74" w:rsidRDefault="00551119" w:rsidP="00551119">
      <w:pPr>
        <w:pStyle w:val="ListParagraph"/>
        <w:pBdr>
          <w:top w:val="nil"/>
          <w:left w:val="nil"/>
          <w:bottom w:val="nil"/>
          <w:right w:val="nil"/>
          <w:between w:val="nil"/>
          <w:bar w:val="nil"/>
        </w:pBdr>
        <w:spacing w:line="276" w:lineRule="auto"/>
        <w:ind w:left="360"/>
      </w:pPr>
    </w:p>
    <w:p w14:paraId="6C64CCA9" w14:textId="2315F664" w:rsidR="00064F0A"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t xml:space="preserve">Canadian Credit Unions and Banks: An Investigation of the Communities in Which They are Located (with John </w:t>
      </w:r>
      <w:proofErr w:type="spellStart"/>
      <w:r w:rsidRPr="00AC6E74">
        <w:t>Maiorano</w:t>
      </w:r>
      <w:proofErr w:type="spellEnd"/>
      <w:r w:rsidRPr="00AC6E74">
        <w:t xml:space="preserve"> and Jack Quarter). </w:t>
      </w:r>
      <w:r w:rsidR="00064F0A" w:rsidRPr="00AC6E74">
        <w:t>Presentation for the 8th Annual Association for Nonprofit and Social Economy Research (ANSER) conference, Ottawa, Ontario, Canada, June 3-5, 2015.</w:t>
      </w:r>
    </w:p>
    <w:p w14:paraId="5E639A3F" w14:textId="77777777" w:rsidR="00551119" w:rsidRPr="00AC6E74" w:rsidRDefault="00551119" w:rsidP="00551119">
      <w:pPr>
        <w:pBdr>
          <w:top w:val="nil"/>
          <w:left w:val="nil"/>
          <w:bottom w:val="nil"/>
          <w:right w:val="nil"/>
          <w:between w:val="nil"/>
          <w:bar w:val="nil"/>
        </w:pBdr>
        <w:spacing w:line="276" w:lineRule="auto"/>
      </w:pPr>
    </w:p>
    <w:p w14:paraId="1C9A16A6" w14:textId="1A85D119" w:rsidR="00551119"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lastRenderedPageBreak/>
        <w:t xml:space="preserve">Examining Individual and Organizational Factors in the Interchangeability of Paid Staff and Volunteers: Perspectives of Volunteers (with Eddie Farrell, Antony Chum,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8th Annual Association for Nonprofit and Social Economy Research (ANSER) conference, Ottawa, Ontario, Canada, June 3-5, 2015.</w:t>
      </w:r>
    </w:p>
    <w:p w14:paraId="0E78D843" w14:textId="77777777" w:rsidR="00064F0A" w:rsidRPr="00AC6E74" w:rsidRDefault="00064F0A" w:rsidP="00064F0A">
      <w:pPr>
        <w:pStyle w:val="ListParagraph"/>
        <w:pBdr>
          <w:top w:val="nil"/>
          <w:left w:val="nil"/>
          <w:bottom w:val="nil"/>
          <w:right w:val="nil"/>
          <w:between w:val="nil"/>
          <w:bar w:val="nil"/>
        </w:pBdr>
        <w:spacing w:line="276" w:lineRule="auto"/>
        <w:ind w:left="360"/>
      </w:pPr>
    </w:p>
    <w:p w14:paraId="7C35684E" w14:textId="50908201" w:rsidR="00540353" w:rsidRDefault="00540353" w:rsidP="00EA6772">
      <w:pPr>
        <w:pStyle w:val="ListParagraph"/>
        <w:numPr>
          <w:ilvl w:val="0"/>
          <w:numId w:val="19"/>
        </w:numPr>
        <w:pBdr>
          <w:top w:val="nil"/>
          <w:left w:val="nil"/>
          <w:bottom w:val="nil"/>
          <w:right w:val="nil"/>
          <w:between w:val="nil"/>
          <w:bar w:val="nil"/>
        </w:pBdr>
        <w:spacing w:line="276" w:lineRule="auto"/>
      </w:pPr>
      <w:r w:rsidRPr="00AC6E74">
        <w:t>‘Feeding the Line’ and ‘Shortening the Line’: Food Banks and Food Security (with Marla Parker and Alex Murdock). Presentation at the West Coast Data Conference, San Diego, April 25, 2015.</w:t>
      </w:r>
    </w:p>
    <w:p w14:paraId="454E5C50" w14:textId="77777777" w:rsidR="00540353" w:rsidRPr="00AC6E74" w:rsidRDefault="00540353" w:rsidP="008C1685">
      <w:pPr>
        <w:pStyle w:val="ListParagraph"/>
        <w:pBdr>
          <w:top w:val="nil"/>
          <w:left w:val="nil"/>
          <w:bottom w:val="nil"/>
          <w:right w:val="nil"/>
          <w:between w:val="nil"/>
          <w:bar w:val="nil"/>
        </w:pBdr>
        <w:spacing w:line="276" w:lineRule="auto"/>
        <w:ind w:left="0"/>
      </w:pPr>
    </w:p>
    <w:p w14:paraId="2464512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Market niche or market accommodation? The case of U.S. Credit Unions (with John </w:t>
      </w:r>
      <w:proofErr w:type="spellStart"/>
      <w:r w:rsidRPr="00AC6E74">
        <w:t>Maiorano</w:t>
      </w:r>
      <w:proofErr w:type="spellEnd"/>
      <w:r w:rsidRPr="00AC6E74">
        <w:t xml:space="preserve"> and Jack Quarter). Presentation for the 43</w:t>
      </w:r>
      <w:r w:rsidRPr="00AC6E74">
        <w:rPr>
          <w:vertAlign w:val="superscript"/>
        </w:rPr>
        <w:t>rd</w:t>
      </w:r>
      <w:r w:rsidRPr="00AC6E74">
        <w:t xml:space="preserve"> Annual Association for Research on Nonprofit Organizations and Voluntary Associations (ARNOVA) conference, Denver, November 19-21, 2014.</w:t>
      </w:r>
    </w:p>
    <w:p w14:paraId="378A7793" w14:textId="77777777" w:rsidR="0029536A" w:rsidRPr="00AC6E74" w:rsidRDefault="0029536A" w:rsidP="008C1685">
      <w:pPr>
        <w:pStyle w:val="ListParagraph"/>
        <w:pBdr>
          <w:top w:val="nil"/>
          <w:left w:val="nil"/>
          <w:bottom w:val="nil"/>
          <w:right w:val="nil"/>
          <w:between w:val="nil"/>
          <w:bar w:val="nil"/>
        </w:pBdr>
        <w:ind w:left="0"/>
      </w:pPr>
    </w:p>
    <w:p w14:paraId="561A088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Nonprofit Integrated Social Accounting (NISA). Poster presented at the 43</w:t>
      </w:r>
      <w:r w:rsidRPr="00AC6E74">
        <w:rPr>
          <w:vertAlign w:val="superscript"/>
        </w:rPr>
        <w:t>rd</w:t>
      </w:r>
      <w:r w:rsidRPr="00AC6E74">
        <w:t xml:space="preserve"> Annual Association for Research on Nonprofit Organizations and Voluntary Associations (ARNOVA) conference, Denver, November 19-21, 2014.</w:t>
      </w:r>
    </w:p>
    <w:p w14:paraId="3FC64A35" w14:textId="77777777" w:rsidR="0029536A" w:rsidRPr="00AC6E74" w:rsidRDefault="0029536A" w:rsidP="008C1685">
      <w:pPr>
        <w:pStyle w:val="ListParagraph"/>
        <w:pBdr>
          <w:top w:val="nil"/>
          <w:left w:val="nil"/>
          <w:bottom w:val="nil"/>
          <w:right w:val="nil"/>
          <w:between w:val="nil"/>
          <w:bar w:val="nil"/>
        </w:pBdr>
        <w:ind w:left="0"/>
      </w:pPr>
    </w:p>
    <w:p w14:paraId="3519B64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Explaining the Propensity and Connection of Formal and Informal Volunteering in Canada (with Lili Wang and </w:t>
      </w:r>
      <w:proofErr w:type="spellStart"/>
      <w:r w:rsidRPr="00AC6E74">
        <w:t>Femida</w:t>
      </w:r>
      <w:proofErr w:type="spellEnd"/>
      <w:r w:rsidRPr="00AC6E74">
        <w:t xml:space="preserve"> Handy). Presentation for the 7th Annual Association for Nonprofit and Social Economy Research (ANSER) conference, Brock University, St. </w:t>
      </w:r>
      <w:proofErr w:type="spellStart"/>
      <w:r w:rsidRPr="00AC6E74">
        <w:t>Catharines</w:t>
      </w:r>
      <w:proofErr w:type="spellEnd"/>
      <w:r w:rsidRPr="00AC6E74">
        <w:t>, Ontario, Canada, May 28-30, 2014.</w:t>
      </w:r>
    </w:p>
    <w:p w14:paraId="3673D37C" w14:textId="77777777" w:rsidR="0029536A" w:rsidRPr="00AC6E74" w:rsidRDefault="0029536A" w:rsidP="008C1685">
      <w:pPr>
        <w:pStyle w:val="ListParagraph"/>
        <w:pBdr>
          <w:top w:val="nil"/>
          <w:left w:val="nil"/>
          <w:bottom w:val="nil"/>
          <w:right w:val="nil"/>
          <w:between w:val="nil"/>
          <w:bar w:val="nil"/>
        </w:pBdr>
        <w:ind w:left="0"/>
      </w:pPr>
    </w:p>
    <w:p w14:paraId="14850D4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Is There a Credit Union Difference? (with John </w:t>
      </w:r>
      <w:proofErr w:type="spellStart"/>
      <w:r w:rsidRPr="00AC6E74">
        <w:t>Maiorano</w:t>
      </w:r>
      <w:proofErr w:type="spellEnd"/>
      <w:r w:rsidRPr="00AC6E74">
        <w:t xml:space="preserve"> and Jack Quarter). Presentation for the 7th Annual Association for Nonprofit and Social Economy Research (ANSER)/Canadian Association for Studies in Cooperation (CASC) conferences, Brock University, St. </w:t>
      </w:r>
      <w:proofErr w:type="spellStart"/>
      <w:r w:rsidRPr="00AC6E74">
        <w:t>Catharines</w:t>
      </w:r>
      <w:proofErr w:type="spellEnd"/>
      <w:r w:rsidRPr="00AC6E74">
        <w:t>, Ontario, Canada, May 28-30, 2014.</w:t>
      </w:r>
    </w:p>
    <w:p w14:paraId="4F5AE602" w14:textId="77777777" w:rsidR="0029536A" w:rsidRPr="00AC6E74" w:rsidRDefault="0029536A" w:rsidP="008C1685">
      <w:pPr>
        <w:pBdr>
          <w:top w:val="nil"/>
          <w:left w:val="nil"/>
          <w:bottom w:val="nil"/>
          <w:right w:val="nil"/>
          <w:between w:val="nil"/>
          <w:bar w:val="nil"/>
        </w:pBdr>
      </w:pPr>
    </w:p>
    <w:p w14:paraId="6D36C1A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Social Value Measurement of Social Enterprises. Presentation for the 7th Annual Association for Nonprofit and Social Economy Research (ANSER)/Canadian Association for Studies in Cooperation (CASC) conferences, Brock University, St. </w:t>
      </w:r>
      <w:proofErr w:type="spellStart"/>
      <w:r w:rsidRPr="00AC6E74">
        <w:t>Catharines</w:t>
      </w:r>
      <w:proofErr w:type="spellEnd"/>
      <w:r w:rsidRPr="00AC6E74">
        <w:t>, Ontario, Canada, May 28-30, 2014.</w:t>
      </w:r>
    </w:p>
    <w:p w14:paraId="1600BDCA" w14:textId="77777777" w:rsidR="0029536A" w:rsidRPr="00AC6E74" w:rsidRDefault="0029536A" w:rsidP="008C1685">
      <w:pPr>
        <w:pStyle w:val="ListParagraph"/>
        <w:pBdr>
          <w:top w:val="nil"/>
          <w:left w:val="nil"/>
          <w:bottom w:val="nil"/>
          <w:right w:val="nil"/>
          <w:between w:val="nil"/>
          <w:bar w:val="nil"/>
        </w:pBdr>
        <w:ind w:left="0"/>
      </w:pPr>
    </w:p>
    <w:p w14:paraId="357DB38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Volunteer Research Update: From Research to Results (with Robert Ashcraft and Stephanie La Loggia). Arizona Governor’s Summit on Volunteerism and Service Learning, Glendale, December 6, 2013.</w:t>
      </w:r>
    </w:p>
    <w:p w14:paraId="325DA813" w14:textId="77777777" w:rsidR="0029536A" w:rsidRPr="00AC6E74" w:rsidRDefault="0029536A" w:rsidP="008C1685">
      <w:pPr>
        <w:pBdr>
          <w:top w:val="nil"/>
          <w:left w:val="nil"/>
          <w:bottom w:val="nil"/>
          <w:right w:val="nil"/>
          <w:between w:val="nil"/>
          <w:bar w:val="nil"/>
        </w:pBdr>
        <w:ind w:left="-720"/>
      </w:pPr>
    </w:p>
    <w:p w14:paraId="4E05ACC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 xml:space="preserve">Volunteering for Instrumental Reasons: Viva La Difference (with </w:t>
      </w:r>
      <w:proofErr w:type="spellStart"/>
      <w:r w:rsidRPr="00AC6E74">
        <w:t>Femida</w:t>
      </w:r>
      <w:proofErr w:type="spellEnd"/>
      <w:r w:rsidRPr="00AC6E74">
        <w:t xml:space="preserve"> Handy). Presentation for the 42st Annual Association for Research on Nonprofit Organizations and Voluntary Associations (ARNOVA) conference, Hartford, November 20-22, 2013.</w:t>
      </w:r>
    </w:p>
    <w:p w14:paraId="4AC334C0" w14:textId="77777777" w:rsidR="0029536A" w:rsidRPr="00AC6E74" w:rsidRDefault="0029536A" w:rsidP="008C1685">
      <w:pPr>
        <w:pBdr>
          <w:top w:val="nil"/>
          <w:left w:val="nil"/>
          <w:bottom w:val="nil"/>
          <w:right w:val="nil"/>
          <w:between w:val="nil"/>
          <w:bar w:val="nil"/>
        </w:pBdr>
      </w:pPr>
    </w:p>
    <w:p w14:paraId="3DCB826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Volunteering to Enhance Employability: What is the Role of Contextual-level Precariousness? (with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42st Annual Association for Research on Nonprofit Organizations and Voluntary Associations (ARNOVA) conference, Hartford, November 20-22, 2013.</w:t>
      </w:r>
    </w:p>
    <w:p w14:paraId="43560B99" w14:textId="77777777" w:rsidR="0029536A" w:rsidRPr="00AC6E74" w:rsidRDefault="0029536A" w:rsidP="008C1685">
      <w:pPr>
        <w:pBdr>
          <w:top w:val="nil"/>
          <w:left w:val="nil"/>
          <w:bottom w:val="nil"/>
          <w:right w:val="nil"/>
          <w:between w:val="nil"/>
          <w:bar w:val="nil"/>
        </w:pBdr>
      </w:pPr>
    </w:p>
    <w:p w14:paraId="5707BB2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Determinants of Replacement of Paid Labor by Volunteers: An Analysis of Organizational, Sectoral, and Individual Level Factors (with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42st Annual Association for Research on Nonprofit Organizations and Voluntary Associations (ARNOVA) conference, Hartford, November 20-22, 2013.</w:t>
      </w:r>
    </w:p>
    <w:p w14:paraId="5EA4C24E" w14:textId="77777777" w:rsidR="0029536A" w:rsidRPr="00AC6E74" w:rsidRDefault="0029536A" w:rsidP="008C1685">
      <w:pPr>
        <w:pBdr>
          <w:top w:val="nil"/>
          <w:left w:val="nil"/>
          <w:bottom w:val="nil"/>
          <w:right w:val="nil"/>
          <w:between w:val="nil"/>
          <w:bar w:val="nil"/>
        </w:pBdr>
      </w:pPr>
    </w:p>
    <w:p w14:paraId="71BF081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Accounting for Volunteer Contributions. ASU Lodestar 21</w:t>
      </w:r>
      <w:r w:rsidRPr="00AC6E74">
        <w:rPr>
          <w:vertAlign w:val="superscript"/>
        </w:rPr>
        <w:t>st</w:t>
      </w:r>
      <w:r w:rsidRPr="00AC6E74">
        <w:t xml:space="preserve"> Annual Conference on Sustainability Strategies, Phoenix, November 7, 2013.</w:t>
      </w:r>
    </w:p>
    <w:p w14:paraId="48A57D4B" w14:textId="77777777" w:rsidR="0029536A" w:rsidRPr="00AC6E74" w:rsidRDefault="0029536A" w:rsidP="008C1685">
      <w:pPr>
        <w:pBdr>
          <w:top w:val="nil"/>
          <w:left w:val="nil"/>
          <w:bottom w:val="nil"/>
          <w:right w:val="nil"/>
          <w:between w:val="nil"/>
          <w:bar w:val="nil"/>
        </w:pBdr>
      </w:pPr>
    </w:p>
    <w:p w14:paraId="0FC48FAC"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Business Done Differently: Unraveling the Complexity of Impact Measurement at Furniture Bank (with Andrea Chan and Susanna </w:t>
      </w:r>
      <w:proofErr w:type="spellStart"/>
      <w:r w:rsidRPr="00AC6E74">
        <w:t>Kislenko</w:t>
      </w:r>
      <w:proofErr w:type="spellEnd"/>
      <w:r w:rsidRPr="00AC6E74">
        <w:t>). Presentation for the 6th Annual Association for Nonprofit and Social Economy Research (ANSER)/Canadian Association for Studies in Cooperation (CASC) conferences, University of Victoria, BC, Canada, June 5-7, 2013.</w:t>
      </w:r>
    </w:p>
    <w:p w14:paraId="02C882C5" w14:textId="77777777" w:rsidR="0029536A" w:rsidRPr="00AC6E74" w:rsidRDefault="0029536A" w:rsidP="008C1685">
      <w:pPr>
        <w:pBdr>
          <w:top w:val="nil"/>
          <w:left w:val="nil"/>
          <w:bottom w:val="nil"/>
          <w:right w:val="nil"/>
          <w:between w:val="nil"/>
          <w:bar w:val="nil"/>
        </w:pBdr>
      </w:pPr>
    </w:p>
    <w:p w14:paraId="614D656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 Comparative Study of Credit Unions in Canada and the US (with John </w:t>
      </w:r>
      <w:proofErr w:type="spellStart"/>
      <w:r w:rsidRPr="00AC6E74">
        <w:t>Maiorano</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71381634" w14:textId="77777777" w:rsidR="0029536A" w:rsidRPr="00AC6E74" w:rsidRDefault="0029536A" w:rsidP="008C1685">
      <w:pPr>
        <w:pBdr>
          <w:top w:val="nil"/>
          <w:left w:val="nil"/>
          <w:bottom w:val="nil"/>
          <w:right w:val="nil"/>
          <w:between w:val="nil"/>
          <w:bar w:val="nil"/>
        </w:pBdr>
      </w:pPr>
    </w:p>
    <w:p w14:paraId="0FB8CE6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Replacement of Paid Employees by Volunteers in Nonprofit Organizations (with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3FD3865C" w14:textId="77777777" w:rsidR="0029536A" w:rsidRPr="00AC6E74" w:rsidRDefault="0029536A" w:rsidP="008C1685">
      <w:pPr>
        <w:pBdr>
          <w:top w:val="nil"/>
          <w:left w:val="nil"/>
          <w:bottom w:val="nil"/>
          <w:right w:val="nil"/>
          <w:between w:val="nil"/>
          <w:bar w:val="nil"/>
        </w:pBdr>
      </w:pPr>
    </w:p>
    <w:p w14:paraId="30D646B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Instrumental Volunteering and its Determinants (with </w:t>
      </w:r>
      <w:proofErr w:type="spellStart"/>
      <w:r w:rsidRPr="00AC6E74">
        <w:t>Femida</w:t>
      </w:r>
      <w:proofErr w:type="spellEnd"/>
      <w:r w:rsidRPr="00AC6E74">
        <w:t xml:space="preserve"> Handy, Antony Chum, Eddie Farrell, Daniel </w:t>
      </w:r>
      <w:proofErr w:type="spellStart"/>
      <w:r w:rsidRPr="00AC6E74">
        <w:t>Schugurensky</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2762FB40" w14:textId="77777777" w:rsidR="0029536A" w:rsidRPr="00AC6E74" w:rsidRDefault="0029536A" w:rsidP="008C1685">
      <w:pPr>
        <w:pBdr>
          <w:top w:val="nil"/>
          <w:left w:val="nil"/>
          <w:bottom w:val="nil"/>
          <w:right w:val="nil"/>
          <w:between w:val="nil"/>
          <w:bar w:val="nil"/>
        </w:pBdr>
      </w:pPr>
    </w:p>
    <w:p w14:paraId="1B4D7EE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Charity Begins at Home: Informal Volunteering and Formal Volunteering in Canada (with Lili Wang and </w:t>
      </w:r>
      <w:proofErr w:type="spellStart"/>
      <w:r w:rsidRPr="00AC6E74">
        <w:t>Femida</w:t>
      </w:r>
      <w:proofErr w:type="spellEnd"/>
      <w:r w:rsidRPr="00AC6E74">
        <w:t xml:space="preserve"> Handy). Presentation for the 41st Annual Association for Research on </w:t>
      </w:r>
      <w:r w:rsidRPr="00AC6E74">
        <w:lastRenderedPageBreak/>
        <w:t>Nonprofit Organizations and Voluntary Associations (ARNOVA) conference, Indianapolis, November 15-17, 2012.</w:t>
      </w:r>
    </w:p>
    <w:p w14:paraId="0709FD53" w14:textId="77777777" w:rsidR="0029536A" w:rsidRPr="00AC6E74" w:rsidRDefault="0029536A" w:rsidP="008C1685">
      <w:pPr>
        <w:pBdr>
          <w:top w:val="nil"/>
          <w:left w:val="nil"/>
          <w:bottom w:val="nil"/>
          <w:right w:val="nil"/>
          <w:between w:val="nil"/>
          <w:bar w:val="nil"/>
        </w:pBdr>
      </w:pPr>
    </w:p>
    <w:p w14:paraId="2547FC5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Interchangeability of Paid </w:t>
      </w:r>
      <w:proofErr w:type="spellStart"/>
      <w:r w:rsidRPr="00AC6E74">
        <w:t>Labour</w:t>
      </w:r>
      <w:proofErr w:type="spellEnd"/>
      <w:r w:rsidRPr="00AC6E74">
        <w:t xml:space="preserve"> and Volunteers in Nonprofit Organizations: Volunteers’ Perspectives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41st Annual Association for Research on Nonprofit Organizations and Voluntary Associations (ARNOVA) conference, Indianapolis, November 15-17, 2012.</w:t>
      </w:r>
    </w:p>
    <w:p w14:paraId="55A98A39" w14:textId="77777777" w:rsidR="0029536A" w:rsidRPr="00AC6E74" w:rsidRDefault="0029536A" w:rsidP="008C1685">
      <w:pPr>
        <w:pBdr>
          <w:top w:val="nil"/>
          <w:left w:val="nil"/>
          <w:bottom w:val="nil"/>
          <w:right w:val="nil"/>
          <w:between w:val="nil"/>
          <w:bar w:val="nil"/>
        </w:pBdr>
      </w:pPr>
    </w:p>
    <w:p w14:paraId="6428920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An Interactive View of the Social Economy (with Jack Quarter). Presentation for the Theoretical Variations for Voluntary Sector Organizing Invited Workshop, Queen’s University, Kingston, ON, October 19-20, 2012.</w:t>
      </w:r>
    </w:p>
    <w:p w14:paraId="037646C0" w14:textId="77777777" w:rsidR="0029536A" w:rsidRPr="00AC6E74" w:rsidRDefault="0029536A" w:rsidP="008C1685">
      <w:pPr>
        <w:pBdr>
          <w:top w:val="nil"/>
          <w:left w:val="nil"/>
          <w:bottom w:val="nil"/>
          <w:right w:val="nil"/>
          <w:between w:val="nil"/>
          <w:bar w:val="nil"/>
        </w:pBdr>
      </w:pPr>
    </w:p>
    <w:p w14:paraId="6B84D611"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Interchangeability and Human Resource Management. Presentation for the 5th Annual Association for Nonprofit and Social Economy Research (ANSER)/Canadian Association for Studies in Cooperation (CASC) conferences, Waterloo, ON, May 30-June 1, 2012.</w:t>
      </w:r>
    </w:p>
    <w:p w14:paraId="62152B5B" w14:textId="77777777" w:rsidR="0029536A" w:rsidRPr="00AC6E74" w:rsidRDefault="0029536A" w:rsidP="008C1685">
      <w:pPr>
        <w:pBdr>
          <w:top w:val="nil"/>
          <w:left w:val="nil"/>
          <w:bottom w:val="nil"/>
          <w:right w:val="nil"/>
          <w:between w:val="nil"/>
          <w:bar w:val="nil"/>
        </w:pBdr>
      </w:pPr>
    </w:p>
    <w:p w14:paraId="612D328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Is There a Rural Tilt Among Credit Unions in the United States? (with Keita </w:t>
      </w:r>
      <w:proofErr w:type="spellStart"/>
      <w:r w:rsidRPr="00AC6E74">
        <w:t>Demming</w:t>
      </w:r>
      <w:proofErr w:type="spellEnd"/>
      <w:r w:rsidRPr="00AC6E74">
        <w:t xml:space="preserve"> and Jack Quarter). Presentation for the 5th Annual Association for Nonprofit and Social Economy Research (ANSER)/Canadian Association for Studies in Cooperation (CASC) conferences, Waterloo, ON, May 30-June 1, 2012.</w:t>
      </w:r>
    </w:p>
    <w:p w14:paraId="1DF8312C" w14:textId="77777777" w:rsidR="0029536A" w:rsidRPr="00AC6E74" w:rsidRDefault="0029536A" w:rsidP="008C1685">
      <w:pPr>
        <w:pBdr>
          <w:top w:val="nil"/>
          <w:left w:val="nil"/>
          <w:bottom w:val="nil"/>
          <w:right w:val="nil"/>
          <w:between w:val="nil"/>
          <w:bar w:val="nil"/>
        </w:pBdr>
      </w:pPr>
    </w:p>
    <w:p w14:paraId="55832D7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The Interchangeability of Paid and Volunteer </w:t>
      </w:r>
      <w:proofErr w:type="spellStart"/>
      <w:r w:rsidRPr="00AC6E74">
        <w:t>Labour</w:t>
      </w:r>
      <w:proofErr w:type="spellEnd"/>
      <w:r w:rsidRPr="00AC6E74">
        <w:t xml:space="preserve"> in the Canadian Context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40th Annual Association for Research on Nonprofit Organizations and Voluntary Associations (ARNOVA) conference, Toronto, November 16-19, 2011. [Did not attend.]</w:t>
      </w:r>
    </w:p>
    <w:p w14:paraId="24731454" w14:textId="77777777" w:rsidR="0029536A" w:rsidRPr="00AC6E74" w:rsidRDefault="0029536A" w:rsidP="008C1685">
      <w:pPr>
        <w:pBdr>
          <w:top w:val="nil"/>
          <w:left w:val="nil"/>
          <w:bottom w:val="nil"/>
          <w:right w:val="nil"/>
          <w:between w:val="nil"/>
          <w:bar w:val="nil"/>
        </w:pBdr>
      </w:pPr>
    </w:p>
    <w:p w14:paraId="6DDFB0E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Trying to Understand the Rural Tilt among Co-operatives and Credit Unions (with Jennifer Hann and Jack Quarter). Presentation for the 4th Annual Association for Nonprofit and Social Economy Research (ANSER)/Canadian Association for Studies in Cooperation (CASC) conferences, Fredericton, NB, June 3, 2011.</w:t>
      </w:r>
    </w:p>
    <w:p w14:paraId="39929EAE" w14:textId="77777777" w:rsidR="0029536A" w:rsidRPr="00AC6E74" w:rsidRDefault="0029536A" w:rsidP="008C1685">
      <w:pPr>
        <w:pBdr>
          <w:top w:val="nil"/>
          <w:left w:val="nil"/>
          <w:bottom w:val="nil"/>
          <w:right w:val="nil"/>
          <w:between w:val="nil"/>
          <w:bar w:val="nil"/>
        </w:pBdr>
      </w:pPr>
    </w:p>
    <w:p w14:paraId="48DE505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Volunteering: Canadian Perspectives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4th Annual Association for Nonprofit and Social Economy Research (ANSER), Fredericton, NB, June 1, 2011.</w:t>
      </w:r>
    </w:p>
    <w:p w14:paraId="13BD700E" w14:textId="77777777" w:rsidR="0029536A" w:rsidRPr="00AC6E74" w:rsidRDefault="0029536A" w:rsidP="008C1685">
      <w:pPr>
        <w:pBdr>
          <w:top w:val="nil"/>
          <w:left w:val="nil"/>
          <w:bottom w:val="nil"/>
          <w:right w:val="nil"/>
          <w:between w:val="nil"/>
          <w:bar w:val="nil"/>
        </w:pBdr>
      </w:pPr>
    </w:p>
    <w:p w14:paraId="6580770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Impact of Length of Residency on Volunteering (with Lili Wang and </w:t>
      </w:r>
      <w:proofErr w:type="spellStart"/>
      <w:r w:rsidRPr="00AC6E74">
        <w:t>Femida</w:t>
      </w:r>
      <w:proofErr w:type="spellEnd"/>
      <w:r w:rsidRPr="00AC6E74">
        <w:t xml:space="preserve"> Handy). Presentation for the West Coast Data Conference, Tucson, April 29-30, 2011.</w:t>
      </w:r>
    </w:p>
    <w:p w14:paraId="0C62BB8F" w14:textId="77777777" w:rsidR="0029536A" w:rsidRPr="00AC6E74" w:rsidRDefault="0029536A" w:rsidP="008C1685">
      <w:pPr>
        <w:pBdr>
          <w:top w:val="nil"/>
          <w:left w:val="nil"/>
          <w:bottom w:val="nil"/>
          <w:right w:val="nil"/>
          <w:between w:val="nil"/>
          <w:bar w:val="nil"/>
        </w:pBdr>
      </w:pPr>
    </w:p>
    <w:p w14:paraId="42C20E07" w14:textId="1A89964D" w:rsidR="0029536A" w:rsidRDefault="0029536A" w:rsidP="00EA6772">
      <w:pPr>
        <w:pStyle w:val="ListParagraph"/>
        <w:numPr>
          <w:ilvl w:val="0"/>
          <w:numId w:val="19"/>
        </w:numPr>
        <w:pBdr>
          <w:top w:val="nil"/>
          <w:left w:val="nil"/>
          <w:bottom w:val="nil"/>
          <w:right w:val="nil"/>
          <w:between w:val="nil"/>
          <w:bar w:val="nil"/>
        </w:pBdr>
        <w:spacing w:line="276" w:lineRule="auto"/>
      </w:pPr>
      <w:r w:rsidRPr="00AC6E74">
        <w:t>Inviting the Community Back In: Volunteers Count. Presentation for Benchmark 3.5, San Diego, March 24-27, 2011.</w:t>
      </w:r>
    </w:p>
    <w:p w14:paraId="4E6A83A1" w14:textId="77777777" w:rsidR="00DB70DE" w:rsidRPr="00AC6E74" w:rsidRDefault="00DB70DE" w:rsidP="008C1685">
      <w:pPr>
        <w:pBdr>
          <w:top w:val="nil"/>
          <w:left w:val="nil"/>
          <w:bottom w:val="nil"/>
          <w:right w:val="nil"/>
          <w:between w:val="nil"/>
          <w:bar w:val="nil"/>
        </w:pBdr>
        <w:spacing w:line="276" w:lineRule="auto"/>
        <w:rPr>
          <w:rFonts w:asciiTheme="majorHAnsi" w:hAnsiTheme="majorHAnsi"/>
        </w:rPr>
      </w:pPr>
    </w:p>
    <w:p w14:paraId="5D64A6E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The Changing Pattern of Non-Financial Co-operatives in Canada. Presentation at the 3rd Annual Association for Nonprofit and Social Economy Research (ANSER)/Canadian Association for Studies in Cooperation (CASC) conferences, Montreal, June 3, 2010.</w:t>
      </w:r>
    </w:p>
    <w:p w14:paraId="7962D8FB" w14:textId="77777777" w:rsidR="0029536A" w:rsidRPr="00AC6E74" w:rsidRDefault="0029536A" w:rsidP="008C1685">
      <w:pPr>
        <w:pBdr>
          <w:top w:val="nil"/>
          <w:left w:val="nil"/>
          <w:bottom w:val="nil"/>
          <w:right w:val="nil"/>
          <w:between w:val="nil"/>
          <w:bar w:val="nil"/>
        </w:pBdr>
      </w:pPr>
    </w:p>
    <w:p w14:paraId="602B0DD1"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Communicating Value and Measuring Performance: Issues and Tools. Presentation for the 38th Annual Association for Research on Nonprofit Organizations and Voluntary Associations (ARNOVA) conference, Cleveland, November 19-22, 2009.</w:t>
      </w:r>
    </w:p>
    <w:p w14:paraId="6EBDF5D9" w14:textId="77777777" w:rsidR="0029536A" w:rsidRPr="00AC6E74" w:rsidRDefault="0029536A" w:rsidP="008C1685">
      <w:pPr>
        <w:pBdr>
          <w:top w:val="nil"/>
          <w:left w:val="nil"/>
          <w:bottom w:val="nil"/>
          <w:right w:val="nil"/>
          <w:between w:val="nil"/>
          <w:bar w:val="nil"/>
        </w:pBdr>
        <w:rPr>
          <w:i/>
          <w:iCs/>
        </w:rPr>
      </w:pPr>
    </w:p>
    <w:p w14:paraId="088D676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Model through Community University Engaged Scholarship. Presentation at the 2nd Annual Association for Nonprofit and Social Economy Research (ANSER)/Canadian Association for Studies in Cooperation (CASC) conferences, Ottawa, May 27-29, 2009.</w:t>
      </w:r>
    </w:p>
    <w:p w14:paraId="09AE22E8" w14:textId="77777777" w:rsidR="006B1197" w:rsidRPr="00AC6E74" w:rsidRDefault="006B1197" w:rsidP="006B1197">
      <w:pPr>
        <w:pBdr>
          <w:top w:val="nil"/>
          <w:left w:val="nil"/>
          <w:bottom w:val="nil"/>
          <w:right w:val="nil"/>
          <w:between w:val="nil"/>
          <w:bar w:val="nil"/>
        </w:pBdr>
        <w:spacing w:line="276" w:lineRule="auto"/>
      </w:pPr>
    </w:p>
    <w:p w14:paraId="0825016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Sustainability (with Jennifer Sumner). Presentation at the 2nd Annual Association for Nonprofit and Social Economy Research (ANSER)/Canadian Association for Studies in Cooperation (CASC) conferences, Ottawa, May 27-29, 2009.</w:t>
      </w:r>
    </w:p>
    <w:p w14:paraId="0EB392A1" w14:textId="77777777" w:rsidR="0029536A" w:rsidRPr="00AC6E74" w:rsidRDefault="0029536A" w:rsidP="008C1685">
      <w:pPr>
        <w:pBdr>
          <w:top w:val="nil"/>
          <w:left w:val="nil"/>
          <w:bottom w:val="nil"/>
          <w:right w:val="nil"/>
          <w:between w:val="nil"/>
          <w:bar w:val="nil"/>
        </w:pBdr>
      </w:pPr>
    </w:p>
    <w:p w14:paraId="1A0CE58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 Balancing Act: Social Accounting for Social Enterprises. Presentation at the 37th Annual Association for Research on Nonprofit Organizations and Voluntary Associations (ARNOVA) conference, Philadelphia, November 17-22, 2008.</w:t>
      </w:r>
    </w:p>
    <w:p w14:paraId="7BCE7156" w14:textId="77777777" w:rsidR="0029536A" w:rsidRPr="00AC6E74" w:rsidRDefault="0029536A" w:rsidP="008C1685">
      <w:pPr>
        <w:pBdr>
          <w:top w:val="nil"/>
          <w:left w:val="nil"/>
          <w:bottom w:val="nil"/>
          <w:right w:val="nil"/>
          <w:between w:val="nil"/>
          <w:bar w:val="nil"/>
        </w:pBdr>
      </w:pPr>
    </w:p>
    <w:p w14:paraId="39DEF5C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System for Social Enterprises (with Natalie Ambler, Joanna Ranieri &amp; James Cha). Presentation at the North American Congress for Social and Environmental Accounting Research, Montreal, July 7-9, 2008.</w:t>
      </w:r>
    </w:p>
    <w:p w14:paraId="39872E0E" w14:textId="77777777" w:rsidR="0029536A" w:rsidRPr="00AC6E74" w:rsidRDefault="0029536A" w:rsidP="008C1685">
      <w:pPr>
        <w:pBdr>
          <w:top w:val="nil"/>
          <w:left w:val="nil"/>
          <w:bottom w:val="nil"/>
          <w:right w:val="nil"/>
          <w:between w:val="nil"/>
          <w:bar w:val="nil"/>
        </w:pBdr>
      </w:pPr>
    </w:p>
    <w:p w14:paraId="11FE9E5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Roundtable on Social Accounting for Social Economy Organizations. Association for Nonprofit and Social Economy Research (ANSER), June 4-6, 2008, Congress of the Humanities and Social Sciences, University of British Columbia, Vancouver, B.C.</w:t>
      </w:r>
    </w:p>
    <w:p w14:paraId="700E1000" w14:textId="77777777" w:rsidR="0029536A" w:rsidRPr="00AC6E74" w:rsidRDefault="0029536A" w:rsidP="008C1685">
      <w:pPr>
        <w:pBdr>
          <w:top w:val="nil"/>
          <w:left w:val="nil"/>
          <w:bottom w:val="nil"/>
          <w:right w:val="nil"/>
          <w:between w:val="nil"/>
          <w:bar w:val="nil"/>
        </w:pBdr>
      </w:pPr>
    </w:p>
    <w:p w14:paraId="6688D55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What is it Worth?  Using the Expanded </w:t>
      </w:r>
      <w:proofErr w:type="gramStart"/>
      <w:r w:rsidRPr="00AC6E74">
        <w:t>Value Added</w:t>
      </w:r>
      <w:proofErr w:type="gramEnd"/>
      <w:r w:rsidRPr="00AC6E74">
        <w:t xml:space="preserve"> Statement in the Social Accounting Framework (with Jack Quarter and </w:t>
      </w:r>
      <w:proofErr w:type="spellStart"/>
      <w:r w:rsidRPr="00AC6E74">
        <w:t>Femida</w:t>
      </w:r>
      <w:proofErr w:type="spellEnd"/>
      <w:r w:rsidRPr="00AC6E74">
        <w:t xml:space="preserve"> Handy). Accepted for the International Research Society for Public Management (IRSPM) and the Third Sector Study Group of European Group for Public Administration (EGPA) international conference on Social Audit, Social Accounting, and Accountability, May 15-16, 2008, Prague.</w:t>
      </w:r>
    </w:p>
    <w:p w14:paraId="2A6E83A4" w14:textId="77777777" w:rsidR="0029536A" w:rsidRPr="00AC6E74" w:rsidRDefault="0029536A" w:rsidP="008C1685">
      <w:pPr>
        <w:pBdr>
          <w:top w:val="nil"/>
          <w:left w:val="nil"/>
          <w:bottom w:val="nil"/>
          <w:right w:val="nil"/>
          <w:between w:val="nil"/>
          <w:bar w:val="nil"/>
        </w:pBdr>
      </w:pPr>
    </w:p>
    <w:p w14:paraId="6CBCF42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Model for Social Enterprises (with Natalie Ambler, Joanna Ranieri &amp; James Cha). Work-in-progress presentation at the third annual symposium of the Southern Ontario Social Economy Node Symposium, Toronto, May 1 &amp; 2, 2008.</w:t>
      </w:r>
    </w:p>
    <w:p w14:paraId="27EF8A9C" w14:textId="77777777" w:rsidR="0029536A" w:rsidRPr="00AC6E74" w:rsidRDefault="0029536A" w:rsidP="008C1685">
      <w:pPr>
        <w:pBdr>
          <w:top w:val="nil"/>
          <w:left w:val="nil"/>
          <w:bottom w:val="nil"/>
          <w:right w:val="nil"/>
          <w:between w:val="nil"/>
          <w:bar w:val="nil"/>
        </w:pBdr>
      </w:pPr>
    </w:p>
    <w:p w14:paraId="2BA541B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Estimating the Value of Volunteer Contributions in Ontario’s Social Economy. Presented at the CIRIEC Conference, Victoria, October 22-25, 2007.</w:t>
      </w:r>
    </w:p>
    <w:p w14:paraId="7DD5CD8F" w14:textId="77777777" w:rsidR="0029536A" w:rsidRPr="00AC6E74" w:rsidRDefault="0029536A" w:rsidP="008C1685">
      <w:pPr>
        <w:pBdr>
          <w:top w:val="nil"/>
          <w:left w:val="nil"/>
          <w:bottom w:val="nil"/>
          <w:right w:val="nil"/>
          <w:between w:val="nil"/>
          <w:bar w:val="nil"/>
        </w:pBdr>
      </w:pPr>
    </w:p>
    <w:p w14:paraId="0E3BD1E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 Social Accounting Framework for Including Unpaid Service. Presented at the ICA-CASC-ACE Conference, Saskatoon, May 31, 2007.</w:t>
      </w:r>
    </w:p>
    <w:p w14:paraId="27EF39A5" w14:textId="77777777" w:rsidR="0029536A" w:rsidRPr="00AC6E74" w:rsidRDefault="0029536A" w:rsidP="008C1685">
      <w:pPr>
        <w:pBdr>
          <w:top w:val="nil"/>
          <w:left w:val="nil"/>
          <w:bottom w:val="nil"/>
          <w:right w:val="nil"/>
          <w:between w:val="nil"/>
          <w:bar w:val="nil"/>
        </w:pBdr>
      </w:pPr>
    </w:p>
    <w:p w14:paraId="1F833C6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Operationalizing the Concept of Social Economy. Paper accepted for the 35th Annual Association for Research on Nonprofit Organizations and Voluntary Associations (ARNOVA) conference, Chicago, November 16, 2006.</w:t>
      </w:r>
    </w:p>
    <w:p w14:paraId="08B1A7AC" w14:textId="77777777" w:rsidR="0029536A" w:rsidRPr="00AC6E74" w:rsidRDefault="0029536A" w:rsidP="008C1685">
      <w:pPr>
        <w:pBdr>
          <w:top w:val="nil"/>
          <w:left w:val="nil"/>
          <w:bottom w:val="nil"/>
          <w:right w:val="nil"/>
          <w:between w:val="nil"/>
          <w:bar w:val="nil"/>
        </w:pBdr>
      </w:pPr>
    </w:p>
    <w:p w14:paraId="227A19F3"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Nonprofit Executive Directors: Whither the Wage Differential? (with </w:t>
      </w:r>
      <w:proofErr w:type="spellStart"/>
      <w:r w:rsidRPr="00AC6E74">
        <w:t>Femida</w:t>
      </w:r>
      <w:proofErr w:type="spellEnd"/>
      <w:r w:rsidRPr="00AC6E74">
        <w:t xml:space="preserve"> Handy, Jack Quarter and Jorge </w:t>
      </w:r>
      <w:proofErr w:type="spellStart"/>
      <w:r w:rsidRPr="00AC6E74">
        <w:t>Ginieniewicz</w:t>
      </w:r>
      <w:proofErr w:type="spellEnd"/>
      <w:r w:rsidRPr="00AC6E74">
        <w:t>). Paper accepted for the 35th Annual Association for Research on Nonprofit Organizations and Voluntary Associations (ARNOVA) conference, Chicago, November 16, 2006.</w:t>
      </w:r>
    </w:p>
    <w:p w14:paraId="4142360D" w14:textId="77777777" w:rsidR="0029536A" w:rsidRPr="00AC6E74" w:rsidRDefault="0029536A" w:rsidP="008C1685">
      <w:pPr>
        <w:pBdr>
          <w:top w:val="nil"/>
          <w:left w:val="nil"/>
          <w:bottom w:val="nil"/>
          <w:right w:val="nil"/>
          <w:between w:val="nil"/>
          <w:bar w:val="nil"/>
        </w:pBdr>
      </w:pPr>
    </w:p>
    <w:p w14:paraId="2420621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Integrating and Reporting an Economically Targeted Investments’ Economic, Social and Environmental Value Added: The Case of a Master Planned Community. Presented at the Pensions at Work Conference, Toronto, October 20, 2006.</w:t>
      </w:r>
    </w:p>
    <w:p w14:paraId="0960169A" w14:textId="77777777" w:rsidR="0029536A" w:rsidRPr="00AC6E74" w:rsidRDefault="0029536A" w:rsidP="008C1685">
      <w:pPr>
        <w:pBdr>
          <w:top w:val="nil"/>
          <w:left w:val="nil"/>
          <w:bottom w:val="nil"/>
          <w:right w:val="nil"/>
          <w:between w:val="nil"/>
          <w:bar w:val="nil"/>
        </w:pBdr>
      </w:pPr>
    </w:p>
    <w:p w14:paraId="464FCA4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Towards a Framework for Creating a Portrait of the Social Economy. Paper presented at the annual conference of the Canadian Association for Studies in Co-operation, May 31, 2006, Toronto, Ontario.</w:t>
      </w:r>
    </w:p>
    <w:p w14:paraId="7E10697F" w14:textId="77777777" w:rsidR="0029536A" w:rsidRPr="00AC6E74" w:rsidRDefault="0029536A" w:rsidP="008C1685">
      <w:pPr>
        <w:pBdr>
          <w:top w:val="nil"/>
          <w:left w:val="nil"/>
          <w:bottom w:val="nil"/>
          <w:right w:val="nil"/>
          <w:between w:val="nil"/>
          <w:bar w:val="nil"/>
        </w:pBdr>
      </w:pPr>
    </w:p>
    <w:p w14:paraId="56AC2D9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Contributions to ARNOVA: The Expanded </w:t>
      </w:r>
      <w:proofErr w:type="gramStart"/>
      <w:r w:rsidRPr="00AC6E74">
        <w:t>Value Added</w:t>
      </w:r>
      <w:proofErr w:type="gramEnd"/>
      <w:r w:rsidRPr="00AC6E74">
        <w:t xml:space="preserve"> Statement. Presented at the 34th Annual Association for Research on Nonprofit Organizations and Voluntary Associations (ARNOVA) conference, Washington, D.C., November 17, 2005.</w:t>
      </w:r>
    </w:p>
    <w:p w14:paraId="265CD40B" w14:textId="77777777" w:rsidR="0029536A" w:rsidRPr="00AC6E74" w:rsidRDefault="0029536A" w:rsidP="008C1685">
      <w:pPr>
        <w:pBdr>
          <w:top w:val="nil"/>
          <w:left w:val="nil"/>
          <w:bottom w:val="nil"/>
          <w:right w:val="nil"/>
          <w:between w:val="nil"/>
          <w:bar w:val="nil"/>
        </w:pBdr>
      </w:pPr>
    </w:p>
    <w:p w14:paraId="523F5E9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Integrating and Reporting an </w:t>
      </w:r>
      <w:proofErr w:type="spellStart"/>
      <w:r w:rsidRPr="00AC6E74">
        <w:t>Organisation's</w:t>
      </w:r>
      <w:proofErr w:type="spellEnd"/>
      <w:r w:rsidRPr="00AC6E74">
        <w:t xml:space="preserve"> Economic, Social and Environmental Performance: The Expanded </w:t>
      </w:r>
      <w:proofErr w:type="gramStart"/>
      <w:r w:rsidRPr="00AC6E74">
        <w:t>Value Added</w:t>
      </w:r>
      <w:proofErr w:type="gramEnd"/>
      <w:r w:rsidRPr="00AC6E74">
        <w:t xml:space="preserve"> Statement. Presented at the Canadian Society of Ecological Economics conference (CANSEE), Toronto, Canada, October 29, 2005.</w:t>
      </w:r>
    </w:p>
    <w:p w14:paraId="641CDAB0" w14:textId="77777777" w:rsidR="0029536A" w:rsidRPr="00AC6E74" w:rsidRDefault="0029536A" w:rsidP="008C1685">
      <w:pPr>
        <w:pBdr>
          <w:top w:val="nil"/>
          <w:left w:val="nil"/>
          <w:bottom w:val="nil"/>
          <w:right w:val="nil"/>
          <w:between w:val="nil"/>
          <w:bar w:val="nil"/>
        </w:pBdr>
      </w:pPr>
    </w:p>
    <w:p w14:paraId="41FE7A3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Economically Targeted Investments. Presented at the Pensions at Work Conference, Toronto, October 14, 2005.</w:t>
      </w:r>
    </w:p>
    <w:p w14:paraId="5AA44A01" w14:textId="77777777" w:rsidR="0029536A" w:rsidRPr="00AC6E74" w:rsidRDefault="0029536A" w:rsidP="008C1685">
      <w:pPr>
        <w:pBdr>
          <w:top w:val="nil"/>
          <w:left w:val="nil"/>
          <w:bottom w:val="nil"/>
          <w:right w:val="nil"/>
          <w:between w:val="nil"/>
          <w:bar w:val="nil"/>
        </w:pBdr>
      </w:pPr>
    </w:p>
    <w:p w14:paraId="6BB7EC0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and Social Impact: The Expanded </w:t>
      </w:r>
      <w:proofErr w:type="gramStart"/>
      <w:r w:rsidRPr="00AC6E74">
        <w:t>Value Added</w:t>
      </w:r>
      <w:proofErr w:type="gramEnd"/>
      <w:r w:rsidRPr="00AC6E74">
        <w:t xml:space="preserve"> Statement. Presented at the 17th International Congress on Social and Environmental Accounting Research, St. Andrews, Scotland, September 5, 2005.</w:t>
      </w:r>
    </w:p>
    <w:p w14:paraId="09E645A0" w14:textId="77777777" w:rsidR="0029536A" w:rsidRPr="00AC6E74" w:rsidRDefault="0029536A" w:rsidP="008C1685">
      <w:pPr>
        <w:pBdr>
          <w:top w:val="nil"/>
          <w:left w:val="nil"/>
          <w:bottom w:val="nil"/>
          <w:right w:val="nil"/>
          <w:between w:val="nil"/>
          <w:bar w:val="nil"/>
        </w:pBdr>
      </w:pPr>
    </w:p>
    <w:p w14:paraId="6209BB7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Valuing Volunteers in Accounting Statements: An International Comparative Analysis (with John Whitman). Presented at the 33rd Annual Association for Research on Nonprofit </w:t>
      </w:r>
      <w:r w:rsidRPr="00AC6E74">
        <w:lastRenderedPageBreak/>
        <w:t>Organizations and Voluntary Associations (ARNOVA) conference, Los Angeles, California November 18, 2004.</w:t>
      </w:r>
    </w:p>
    <w:p w14:paraId="2A69310D" w14:textId="77777777" w:rsidR="0029536A" w:rsidRPr="00AC6E74" w:rsidRDefault="0029536A" w:rsidP="008C1685">
      <w:pPr>
        <w:pBdr>
          <w:top w:val="nil"/>
          <w:left w:val="nil"/>
          <w:bottom w:val="nil"/>
          <w:right w:val="nil"/>
          <w:between w:val="nil"/>
          <w:bar w:val="nil"/>
        </w:pBdr>
      </w:pPr>
    </w:p>
    <w:p w14:paraId="208B866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Organizational Perspectives on the Value of Volunteer </w:t>
      </w:r>
      <w:proofErr w:type="spellStart"/>
      <w:r w:rsidRPr="00AC6E74">
        <w:t>Labour</w:t>
      </w:r>
      <w:proofErr w:type="spellEnd"/>
      <w:r w:rsidRPr="00AC6E74">
        <w:t xml:space="preserve"> (with </w:t>
      </w:r>
      <w:proofErr w:type="spellStart"/>
      <w:r w:rsidRPr="00AC6E74">
        <w:t>Femida</w:t>
      </w:r>
      <w:proofErr w:type="spellEnd"/>
      <w:r w:rsidRPr="00AC6E74">
        <w:t xml:space="preserve"> Handy and Jack Quarter). Presented at the 33rd Annual Association for Research on Nonprofit Organizations and Voluntary Associations (ARNOVA) conference, Los Angeles, California November 18, 2004.</w:t>
      </w:r>
    </w:p>
    <w:p w14:paraId="23AF1C18" w14:textId="77777777" w:rsidR="0029536A" w:rsidRPr="00AC6E74" w:rsidRDefault="0029536A" w:rsidP="008C1685">
      <w:pPr>
        <w:pBdr>
          <w:top w:val="nil"/>
          <w:left w:val="nil"/>
          <w:bottom w:val="nil"/>
          <w:right w:val="nil"/>
          <w:between w:val="nil"/>
          <w:bar w:val="nil"/>
        </w:pBdr>
      </w:pPr>
    </w:p>
    <w:p w14:paraId="0FD58AE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Are Paid and Volunteer </w:t>
      </w:r>
      <w:proofErr w:type="spellStart"/>
      <w:r w:rsidRPr="00AC6E74">
        <w:t>Labour</w:t>
      </w:r>
      <w:proofErr w:type="spellEnd"/>
      <w:r w:rsidRPr="00AC6E74">
        <w:t xml:space="preserve"> Substitutes? (with Jack Quarter and </w:t>
      </w:r>
      <w:proofErr w:type="spellStart"/>
      <w:r w:rsidRPr="00AC6E74">
        <w:t>Femida</w:t>
      </w:r>
      <w:proofErr w:type="spellEnd"/>
      <w:r w:rsidRPr="00AC6E74">
        <w:t xml:space="preserve"> Handy). Presented at the 33rd Annual Association for Research on Nonprofit Organizations and Voluntary Associations (ARNOVA) conference, Los Angeles, California November 18, 2004.</w:t>
      </w:r>
    </w:p>
    <w:p w14:paraId="0E3F8782" w14:textId="77777777" w:rsidR="0029536A" w:rsidRPr="00AC6E74" w:rsidRDefault="0029536A" w:rsidP="008C1685">
      <w:pPr>
        <w:pBdr>
          <w:top w:val="nil"/>
          <w:left w:val="nil"/>
          <w:bottom w:val="nil"/>
          <w:right w:val="nil"/>
          <w:between w:val="nil"/>
          <w:bar w:val="nil"/>
        </w:pBdr>
      </w:pPr>
    </w:p>
    <w:p w14:paraId="363E3ECC"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Reporting Volunteer </w:t>
      </w:r>
      <w:proofErr w:type="spellStart"/>
      <w:r w:rsidRPr="00AC6E74">
        <w:t>Labour</w:t>
      </w:r>
      <w:proofErr w:type="spellEnd"/>
      <w:r w:rsidRPr="00AC6E74">
        <w:t xml:space="preserve">: An Organizational Perspective (with Jack Quarter and </w:t>
      </w:r>
      <w:proofErr w:type="spellStart"/>
      <w:r w:rsidRPr="00AC6E74">
        <w:t>Femida</w:t>
      </w:r>
      <w:proofErr w:type="spellEnd"/>
      <w:r w:rsidRPr="00AC6E74">
        <w:t xml:space="preserve"> Handy). Presented at the 33rd Annual Association for Research on Nonprofit Organizations and Voluntary Associations (ARNOVA) conference, Los Angeles, California November 18, 2004.</w:t>
      </w:r>
    </w:p>
    <w:p w14:paraId="0CFBF746" w14:textId="77777777" w:rsidR="0029536A" w:rsidRPr="00AC6E74" w:rsidRDefault="0029536A" w:rsidP="008C1685">
      <w:pPr>
        <w:pBdr>
          <w:top w:val="nil"/>
          <w:left w:val="nil"/>
          <w:bottom w:val="nil"/>
          <w:right w:val="nil"/>
          <w:between w:val="nil"/>
          <w:bar w:val="nil"/>
        </w:pBdr>
      </w:pPr>
    </w:p>
    <w:p w14:paraId="3949DFC5"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 social accounting framework for economically targeted investments. Presentation to the first conference of Pensions at Work, Winnipeg, Manitoba, October 17, 2004.</w:t>
      </w:r>
    </w:p>
    <w:p w14:paraId="621A49E7" w14:textId="77777777" w:rsidR="0029536A" w:rsidRPr="00AC6E74" w:rsidRDefault="0029536A" w:rsidP="008C1685">
      <w:pPr>
        <w:pBdr>
          <w:top w:val="nil"/>
          <w:left w:val="nil"/>
          <w:bottom w:val="nil"/>
          <w:right w:val="nil"/>
          <w:between w:val="nil"/>
          <w:bar w:val="nil"/>
        </w:pBdr>
      </w:pPr>
    </w:p>
    <w:p w14:paraId="25920BB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Nonprofits: An Integrated Approach. Presented at the International Society for Third-Sector Research (ISTR) Conference to be held in Toronto, Canada, July 11-14, 2004.</w:t>
      </w:r>
    </w:p>
    <w:p w14:paraId="6ED95648" w14:textId="77777777" w:rsidR="0029536A" w:rsidRPr="00AC6E74" w:rsidRDefault="0029536A" w:rsidP="008C1685">
      <w:pPr>
        <w:pBdr>
          <w:top w:val="nil"/>
          <w:left w:val="nil"/>
          <w:bottom w:val="nil"/>
          <w:right w:val="nil"/>
          <w:between w:val="nil"/>
          <w:bar w:val="nil"/>
        </w:pBdr>
      </w:pPr>
    </w:p>
    <w:p w14:paraId="22CFF55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Accounting for Volunteer Contributions: Nonprofit Accountants' Perspectives. Presented at the 32nd Annual Association for Research on Nonprofit Organizations and Voluntary Associations (ARNOVA) conference, Denver, Colorado, November 21, 2003.</w:t>
      </w:r>
    </w:p>
    <w:p w14:paraId="1F036405" w14:textId="77777777" w:rsidR="0029536A" w:rsidRPr="00AC6E74" w:rsidRDefault="0029536A" w:rsidP="008C1685">
      <w:pPr>
        <w:pBdr>
          <w:top w:val="nil"/>
          <w:left w:val="nil"/>
          <w:bottom w:val="nil"/>
          <w:right w:val="nil"/>
          <w:between w:val="nil"/>
          <w:bar w:val="nil"/>
        </w:pBdr>
      </w:pPr>
    </w:p>
    <w:p w14:paraId="6020D8C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Volunteer Contributions: Obstacles and Facilitating Factors (with Jack Quarter and Jorge Sousa). Presented at the 32nd Annual Association for Research on Nonprofit Organizations and Voluntary Associations (ARNOVA) conference, Denver, Colorado, November 21, 2003.</w:t>
      </w:r>
    </w:p>
    <w:p w14:paraId="67281BC8" w14:textId="77777777" w:rsidR="0029536A" w:rsidRPr="00AC6E74" w:rsidRDefault="0029536A" w:rsidP="008C1685">
      <w:pPr>
        <w:pBdr>
          <w:top w:val="nil"/>
          <w:left w:val="nil"/>
          <w:bottom w:val="nil"/>
          <w:right w:val="nil"/>
          <w:between w:val="nil"/>
          <w:bar w:val="nil"/>
        </w:pBdr>
      </w:pPr>
    </w:p>
    <w:p w14:paraId="08BEC64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Impact: The Expanded </w:t>
      </w:r>
      <w:proofErr w:type="gramStart"/>
      <w:r w:rsidRPr="00AC6E74">
        <w:t>Value Added</w:t>
      </w:r>
      <w:proofErr w:type="gramEnd"/>
      <w:r w:rsidRPr="00AC6E74">
        <w:t xml:space="preserve"> Statement. Presented at the 31st Annual Association for Research on Nonprofit Organizations and Voluntary Associations (ARNOVA) conference, Montreal, Canada, November 14–16, 2002.</w:t>
      </w:r>
    </w:p>
    <w:p w14:paraId="19C9B750" w14:textId="77777777" w:rsidR="0029536A" w:rsidRPr="00AC6E74" w:rsidRDefault="0029536A" w:rsidP="008C1685">
      <w:pPr>
        <w:pBdr>
          <w:top w:val="nil"/>
          <w:left w:val="nil"/>
          <w:bottom w:val="nil"/>
          <w:right w:val="nil"/>
          <w:between w:val="nil"/>
          <w:bar w:val="nil"/>
        </w:pBdr>
      </w:pPr>
    </w:p>
    <w:p w14:paraId="6A8A34E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Contributions: Attributing Monetary Values (with Jack Quarter and Betty Jane Richmond). Presented at the 31st Annual Association for Research on Nonprofit </w:t>
      </w:r>
      <w:r w:rsidRPr="00AC6E74">
        <w:lastRenderedPageBreak/>
        <w:t>Organizations and Voluntary Associations (ARNOVA) conference, Montreal, Canada, November 14–16, 2002.</w:t>
      </w:r>
    </w:p>
    <w:p w14:paraId="531C6EA3" w14:textId="77777777" w:rsidR="0029536A" w:rsidRPr="00AC6E74" w:rsidRDefault="0029536A" w:rsidP="008C1685">
      <w:pPr>
        <w:pBdr>
          <w:top w:val="nil"/>
          <w:left w:val="nil"/>
          <w:bottom w:val="nil"/>
          <w:right w:val="nil"/>
          <w:between w:val="nil"/>
          <w:bar w:val="nil"/>
        </w:pBdr>
      </w:pPr>
    </w:p>
    <w:p w14:paraId="04CD529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 Social Accounting Framework for Co-op Housing: The Expanded </w:t>
      </w:r>
      <w:proofErr w:type="gramStart"/>
      <w:r w:rsidRPr="00AC6E74">
        <w:t>Value Added</w:t>
      </w:r>
      <w:proofErr w:type="gramEnd"/>
      <w:r w:rsidRPr="00AC6E74">
        <w:t xml:space="preserve"> Statement. Paper presented at the annual conference of the Canadian Association for Studies in Co-operation, May 31, 2002, Toronto, Ontario.</w:t>
      </w:r>
    </w:p>
    <w:p w14:paraId="53E50EA4" w14:textId="77777777" w:rsidR="0029536A" w:rsidRPr="00AC6E74" w:rsidRDefault="0029536A" w:rsidP="008C1685">
      <w:pPr>
        <w:pBdr>
          <w:top w:val="nil"/>
          <w:left w:val="nil"/>
          <w:bottom w:val="nil"/>
          <w:right w:val="nil"/>
          <w:between w:val="nil"/>
          <w:bar w:val="nil"/>
        </w:pBdr>
      </w:pPr>
    </w:p>
    <w:p w14:paraId="05EC11D5" w14:textId="7C514815" w:rsidR="00BC2301" w:rsidRDefault="0029536A" w:rsidP="00F31804">
      <w:pPr>
        <w:pStyle w:val="ListParagraph"/>
        <w:numPr>
          <w:ilvl w:val="0"/>
          <w:numId w:val="19"/>
        </w:numPr>
        <w:pBdr>
          <w:top w:val="nil"/>
          <w:left w:val="nil"/>
          <w:bottom w:val="nil"/>
          <w:right w:val="nil"/>
          <w:between w:val="nil"/>
          <w:bar w:val="nil"/>
        </w:pBdr>
        <w:spacing w:line="276" w:lineRule="auto"/>
      </w:pPr>
      <w:r w:rsidRPr="00AC6E74">
        <w:t xml:space="preserve">Value Added by Co-operatives: Case Study of a Student Residence. Paper presented at the annual conference of the Canadian Association for Studies in Co-operation, May 28, 2001, Québec City, Quebec.  </w:t>
      </w:r>
    </w:p>
    <w:p w14:paraId="6EF1636A" w14:textId="4EBD8C0D" w:rsidR="00BC2301" w:rsidRDefault="00BC2301" w:rsidP="00BC2301">
      <w:pPr>
        <w:pStyle w:val="Heading4"/>
      </w:pPr>
      <w:r w:rsidRPr="00BC2301">
        <w:t>TEACHING</w:t>
      </w:r>
    </w:p>
    <w:p w14:paraId="2804E52E" w14:textId="77777777" w:rsidR="00BC2301" w:rsidRPr="00BC2301" w:rsidRDefault="00BC2301" w:rsidP="00BC2301"/>
    <w:p w14:paraId="7895C936" w14:textId="77777777" w:rsidR="00BC2301" w:rsidRPr="00AC6E74" w:rsidRDefault="00BC2301" w:rsidP="00BC2301">
      <w:pPr>
        <w:pStyle w:val="ListParagraph"/>
        <w:numPr>
          <w:ilvl w:val="0"/>
          <w:numId w:val="51"/>
        </w:numPr>
        <w:autoSpaceDE w:val="0"/>
        <w:autoSpaceDN w:val="0"/>
        <w:adjustRightInd w:val="0"/>
        <w:rPr>
          <w:rFonts w:eastAsiaTheme="minorHAnsi"/>
        </w:rPr>
      </w:pPr>
      <w:r w:rsidRPr="00450191">
        <w:rPr>
          <w:rFonts w:eastAsiaTheme="minorHAnsi"/>
        </w:rPr>
        <w:t>Three Strategies to Build Community for the Hybrid Campus</w:t>
      </w:r>
      <w:r w:rsidRPr="00AC6E74">
        <w:rPr>
          <w:rFonts w:eastAsiaTheme="minorHAnsi"/>
        </w:rPr>
        <w:t xml:space="preserve">. Presentation for the </w:t>
      </w:r>
      <w:proofErr w:type="spellStart"/>
      <w:r w:rsidRPr="00AC6E74">
        <w:rPr>
          <w:rFonts w:eastAsiaTheme="minorHAnsi"/>
        </w:rPr>
        <w:t>Perusall</w:t>
      </w:r>
      <w:proofErr w:type="spellEnd"/>
      <w:r w:rsidRPr="00AC6E74">
        <w:rPr>
          <w:rFonts w:eastAsiaTheme="minorHAnsi"/>
        </w:rPr>
        <w:t xml:space="preserve"> Exchange Conference, Harvard University, convened virtually, May 17-28, 2021.</w:t>
      </w:r>
    </w:p>
    <w:p w14:paraId="25550AD7" w14:textId="77777777" w:rsidR="00BC2301" w:rsidRPr="00450191" w:rsidRDefault="00BC2301" w:rsidP="00BC2301">
      <w:pPr>
        <w:pStyle w:val="ListParagraph"/>
        <w:numPr>
          <w:ilvl w:val="1"/>
          <w:numId w:val="51"/>
        </w:numPr>
        <w:autoSpaceDE w:val="0"/>
        <w:autoSpaceDN w:val="0"/>
        <w:adjustRightInd w:val="0"/>
        <w:rPr>
          <w:rFonts w:eastAsiaTheme="minorHAnsi"/>
        </w:rPr>
      </w:pPr>
      <w:r w:rsidRPr="00AC6E74">
        <w:rPr>
          <w:rFonts w:eastAsiaTheme="minorHAnsi"/>
        </w:rPr>
        <w:t>My presentation was featured on the conference announcement page.</w:t>
      </w:r>
    </w:p>
    <w:p w14:paraId="349CD1DF" w14:textId="77777777" w:rsidR="00BC2301" w:rsidRDefault="00BC2301" w:rsidP="00BC2301">
      <w:pPr>
        <w:pStyle w:val="ListParagraph"/>
        <w:pBdr>
          <w:top w:val="nil"/>
          <w:left w:val="nil"/>
          <w:bottom w:val="nil"/>
          <w:right w:val="nil"/>
          <w:between w:val="nil"/>
          <w:bar w:val="nil"/>
        </w:pBdr>
        <w:spacing w:line="276" w:lineRule="auto"/>
        <w:ind w:left="360"/>
      </w:pPr>
    </w:p>
    <w:p w14:paraId="16C7035E" w14:textId="4A8D9513" w:rsidR="00BC2301" w:rsidRPr="00AC6E74" w:rsidRDefault="00BC2301" w:rsidP="00BC2301">
      <w:pPr>
        <w:pStyle w:val="ListParagraph"/>
        <w:numPr>
          <w:ilvl w:val="0"/>
          <w:numId w:val="51"/>
        </w:numPr>
        <w:pBdr>
          <w:top w:val="nil"/>
          <w:left w:val="nil"/>
          <w:bottom w:val="nil"/>
          <w:right w:val="nil"/>
          <w:between w:val="nil"/>
          <w:bar w:val="nil"/>
        </w:pBdr>
        <w:spacing w:line="276" w:lineRule="auto"/>
      </w:pPr>
      <w:r w:rsidRPr="00AC6E74">
        <w:t>Nonprofit Graduate Education 2.0. Roundtable presentation for the 10th Annual Association for Nonprofit and Social Economy Research (ANSER) conference, Toronto, Canada, May 31-June 2, 2017.</w:t>
      </w:r>
    </w:p>
    <w:p w14:paraId="6BD8ED5C" w14:textId="77777777" w:rsidR="00BC2301" w:rsidRDefault="00BC2301" w:rsidP="00BC2301"/>
    <w:p w14:paraId="7C16D5CF" w14:textId="77777777" w:rsidR="00BC2301" w:rsidRPr="00AC6E74" w:rsidRDefault="00BC2301" w:rsidP="00BC2301">
      <w:pPr>
        <w:pStyle w:val="ListParagraph"/>
        <w:numPr>
          <w:ilvl w:val="0"/>
          <w:numId w:val="51"/>
        </w:numPr>
        <w:pBdr>
          <w:top w:val="nil"/>
          <w:left w:val="nil"/>
          <w:bottom w:val="nil"/>
          <w:right w:val="nil"/>
          <w:between w:val="nil"/>
          <w:bar w:val="nil"/>
        </w:pBdr>
        <w:spacing w:line="276" w:lineRule="auto"/>
      </w:pPr>
      <w:r w:rsidRPr="00AC6E74">
        <w:t>Pedagogy in Teaching Nonprofit Financial Management.  Presentation for the 9th Annual Association for Nonprofit and Social Economy Research (ANSER) conference, Calgary, Alberta, Canada, June 1-2, 2016.</w:t>
      </w:r>
    </w:p>
    <w:p w14:paraId="13155BEA" w14:textId="77777777" w:rsidR="00BC2301" w:rsidRDefault="00BC2301" w:rsidP="00BC2301"/>
    <w:p w14:paraId="3573E145" w14:textId="77777777" w:rsidR="00BC2301" w:rsidRPr="00AC6E74" w:rsidRDefault="00BC2301" w:rsidP="00BC2301">
      <w:pPr>
        <w:pStyle w:val="ListParagraph"/>
        <w:numPr>
          <w:ilvl w:val="0"/>
          <w:numId w:val="51"/>
        </w:numPr>
        <w:pBdr>
          <w:top w:val="nil"/>
          <w:left w:val="nil"/>
          <w:bottom w:val="nil"/>
          <w:right w:val="nil"/>
          <w:between w:val="nil"/>
          <w:bar w:val="nil"/>
        </w:pBdr>
        <w:spacing w:line="276" w:lineRule="auto"/>
      </w:pPr>
      <w:r w:rsidRPr="00AC6E74">
        <w:t>Financial Management Pedagogies: From Case Studies, Matrix Maps, to Social Accounting. Roundtable Presenter. Presentation for the 44</w:t>
      </w:r>
      <w:r w:rsidRPr="00AC6E74">
        <w:rPr>
          <w:vertAlign w:val="superscript"/>
        </w:rPr>
        <w:t>th</w:t>
      </w:r>
      <w:r w:rsidRPr="00AC6E74">
        <w:t xml:space="preserve"> Annual Association for Research on Nonprofit Organizations and Voluntary Associations (ARNOVA) conference, Chicago, November 19-21, 2015.</w:t>
      </w:r>
    </w:p>
    <w:p w14:paraId="3995F5EC" w14:textId="77777777" w:rsidR="00BC2301" w:rsidRDefault="00BC2301" w:rsidP="00BC2301"/>
    <w:p w14:paraId="1E79E599" w14:textId="77777777" w:rsidR="00BC2301" w:rsidRDefault="00BC2301" w:rsidP="00BC2301">
      <w:pPr>
        <w:pStyle w:val="ListParagraph"/>
        <w:numPr>
          <w:ilvl w:val="0"/>
          <w:numId w:val="51"/>
        </w:numPr>
        <w:pBdr>
          <w:top w:val="nil"/>
          <w:left w:val="nil"/>
          <w:bottom w:val="nil"/>
          <w:right w:val="nil"/>
          <w:between w:val="nil"/>
          <w:bar w:val="nil"/>
        </w:pBdr>
        <w:spacing w:line="276" w:lineRule="auto"/>
      </w:pPr>
      <w:r w:rsidRPr="00AC6E74">
        <w:t>Online Teaching Cases about Social Enterprises. Presentation for the 44</w:t>
      </w:r>
      <w:r w:rsidRPr="00AC6E74">
        <w:rPr>
          <w:vertAlign w:val="superscript"/>
        </w:rPr>
        <w:t>th</w:t>
      </w:r>
      <w:r w:rsidRPr="00AC6E74">
        <w:t xml:space="preserve"> Annual Association for Research on Nonprofit Organizations and Voluntary Associations (ARNOVA) conference, Chicago, November 19-21, 2015.</w:t>
      </w:r>
    </w:p>
    <w:p w14:paraId="4569EF48" w14:textId="77777777" w:rsidR="00BC2301" w:rsidRDefault="00BC2301" w:rsidP="00BC2301">
      <w:pPr>
        <w:pStyle w:val="ListParagraph"/>
      </w:pPr>
    </w:p>
    <w:p w14:paraId="374EAC1D" w14:textId="77777777" w:rsidR="00BC2301" w:rsidRDefault="00BC2301" w:rsidP="00BC2301">
      <w:pPr>
        <w:pStyle w:val="ListParagraph"/>
        <w:numPr>
          <w:ilvl w:val="0"/>
          <w:numId w:val="51"/>
        </w:numPr>
        <w:pBdr>
          <w:top w:val="nil"/>
          <w:left w:val="nil"/>
          <w:bottom w:val="nil"/>
          <w:right w:val="nil"/>
          <w:between w:val="nil"/>
          <w:bar w:val="nil"/>
        </w:pBdr>
        <w:spacing w:line="276" w:lineRule="auto"/>
      </w:pPr>
      <w:r w:rsidRPr="00AC6E74">
        <w:t>Teaching Financial Management for Nonprofits Roundtable. Presentation for the 8th Annual Association for Nonprofit and Social Economy Research (ANSER) conference, Ottawa, Ontario, Canada, June 3-5, 2015.</w:t>
      </w:r>
    </w:p>
    <w:p w14:paraId="602DABC0" w14:textId="77777777" w:rsidR="00BC2301" w:rsidRDefault="00BC2301" w:rsidP="00BC2301">
      <w:pPr>
        <w:pStyle w:val="ListParagraph"/>
      </w:pPr>
    </w:p>
    <w:p w14:paraId="58AC8EDC" w14:textId="1FE311AF" w:rsidR="00BC2301" w:rsidRDefault="00BC2301" w:rsidP="00F31804">
      <w:pPr>
        <w:pStyle w:val="ListParagraph"/>
        <w:numPr>
          <w:ilvl w:val="0"/>
          <w:numId w:val="51"/>
        </w:numPr>
        <w:pBdr>
          <w:top w:val="nil"/>
          <w:left w:val="nil"/>
          <w:bottom w:val="nil"/>
          <w:right w:val="nil"/>
          <w:between w:val="nil"/>
          <w:bar w:val="nil"/>
        </w:pBdr>
        <w:spacing w:line="276" w:lineRule="auto"/>
      </w:pPr>
      <w:r w:rsidRPr="00AC6E74">
        <w:t xml:space="preserve">Teaching Cases for Social Purpose Enterprises: Furniture Bank. Presentation for the 7th Annual Association for Nonprofit and Social Economy Research (ANSER)/Canadian </w:t>
      </w:r>
      <w:r w:rsidRPr="00AC6E74">
        <w:lastRenderedPageBreak/>
        <w:t xml:space="preserve">Association for Studies in Cooperation (CASC) conferences, Brock University, St. </w:t>
      </w:r>
      <w:proofErr w:type="spellStart"/>
      <w:r w:rsidRPr="00AC6E74">
        <w:t>Catharines</w:t>
      </w:r>
      <w:proofErr w:type="spellEnd"/>
      <w:r w:rsidRPr="00AC6E74">
        <w:t>, Ontario, Canada, May 28-30, 2014.</w:t>
      </w:r>
    </w:p>
    <w:p w14:paraId="452C3F94" w14:textId="6FB39D75" w:rsidR="00E11238" w:rsidRPr="00AC6E74" w:rsidRDefault="00E11238" w:rsidP="00F31804">
      <w:pPr>
        <w:pStyle w:val="Heading4"/>
      </w:pPr>
      <w:r w:rsidRPr="00AC6E74">
        <w:t>INVITED PRESENTATIONS</w:t>
      </w:r>
    </w:p>
    <w:p w14:paraId="3FAFC19F" w14:textId="77777777" w:rsidR="00077842" w:rsidRDefault="00077842" w:rsidP="00D52BDE">
      <w:pPr>
        <w:pBdr>
          <w:top w:val="nil"/>
          <w:left w:val="nil"/>
          <w:bottom w:val="nil"/>
          <w:right w:val="nil"/>
          <w:between w:val="nil"/>
          <w:bar w:val="nil"/>
        </w:pBdr>
        <w:spacing w:line="276" w:lineRule="auto"/>
      </w:pPr>
    </w:p>
    <w:p w14:paraId="4F6B6860" w14:textId="6B8F2828" w:rsidR="0062674B" w:rsidRDefault="0062674B" w:rsidP="004B5B34">
      <w:pPr>
        <w:pStyle w:val="ListParagraph"/>
        <w:numPr>
          <w:ilvl w:val="0"/>
          <w:numId w:val="8"/>
        </w:numPr>
        <w:pBdr>
          <w:top w:val="nil"/>
          <w:left w:val="nil"/>
          <w:bottom w:val="nil"/>
          <w:right w:val="nil"/>
          <w:between w:val="nil"/>
          <w:bar w:val="nil"/>
        </w:pBdr>
        <w:spacing w:line="276" w:lineRule="auto"/>
      </w:pPr>
      <w:r>
        <w:t>April 2</w:t>
      </w:r>
      <w:r w:rsidR="00C85FF0">
        <w:t>8</w:t>
      </w:r>
      <w:r>
        <w:t>, 2022:</w:t>
      </w:r>
      <w:r w:rsidR="003B2922">
        <w:t xml:space="preserve"> Plenary</w:t>
      </w:r>
      <w:r>
        <w:t xml:space="preserve"> Panelist, Sustainable Accounting and Finance Conference, Ottawa, Canada.</w:t>
      </w:r>
    </w:p>
    <w:p w14:paraId="7D6CA49C" w14:textId="77777777" w:rsidR="0062674B" w:rsidRDefault="0062674B" w:rsidP="0062674B">
      <w:pPr>
        <w:pStyle w:val="ListParagraph"/>
        <w:pBdr>
          <w:top w:val="nil"/>
          <w:left w:val="nil"/>
          <w:bottom w:val="nil"/>
          <w:right w:val="nil"/>
          <w:between w:val="nil"/>
          <w:bar w:val="nil"/>
        </w:pBdr>
        <w:spacing w:line="276" w:lineRule="auto"/>
        <w:ind w:left="360"/>
      </w:pPr>
    </w:p>
    <w:p w14:paraId="4DA84DFF" w14:textId="3D795902" w:rsidR="004B5B34" w:rsidRPr="00AC6E74" w:rsidRDefault="004B5B34" w:rsidP="004B5B34">
      <w:pPr>
        <w:pStyle w:val="ListParagraph"/>
        <w:numPr>
          <w:ilvl w:val="0"/>
          <w:numId w:val="8"/>
        </w:numPr>
        <w:pBdr>
          <w:top w:val="nil"/>
          <w:left w:val="nil"/>
          <w:bottom w:val="nil"/>
          <w:right w:val="nil"/>
          <w:between w:val="nil"/>
          <w:bar w:val="nil"/>
        </w:pBdr>
        <w:spacing w:line="276" w:lineRule="auto"/>
      </w:pPr>
      <w:r w:rsidRPr="00AC6E74">
        <w:t>January 15, 2020: Budgeting for Volunteer Management. Association of Volunteer Administrators Central Arizona (AVACA).</w:t>
      </w:r>
    </w:p>
    <w:p w14:paraId="0CDAED3A" w14:textId="77777777" w:rsidR="003727BA" w:rsidRPr="00AC6E74" w:rsidRDefault="003727BA" w:rsidP="003727BA">
      <w:pPr>
        <w:pStyle w:val="ListParagraph"/>
        <w:pBdr>
          <w:top w:val="nil"/>
          <w:left w:val="nil"/>
          <w:bottom w:val="nil"/>
          <w:right w:val="nil"/>
          <w:between w:val="nil"/>
          <w:bar w:val="nil"/>
        </w:pBdr>
        <w:spacing w:line="276" w:lineRule="auto"/>
        <w:ind w:left="360"/>
      </w:pPr>
    </w:p>
    <w:p w14:paraId="02D5F562" w14:textId="02BE0101" w:rsidR="004B5B34" w:rsidRPr="00AC6E74" w:rsidRDefault="004B5B34" w:rsidP="004B5B34">
      <w:pPr>
        <w:pStyle w:val="ListParagraph"/>
        <w:numPr>
          <w:ilvl w:val="0"/>
          <w:numId w:val="8"/>
        </w:numPr>
        <w:pBdr>
          <w:top w:val="nil"/>
          <w:left w:val="nil"/>
          <w:bottom w:val="nil"/>
          <w:right w:val="nil"/>
          <w:between w:val="nil"/>
          <w:bar w:val="nil"/>
        </w:pBdr>
        <w:spacing w:line="276" w:lineRule="auto"/>
      </w:pPr>
      <w:r w:rsidRPr="00AC6E74">
        <w:t xml:space="preserve">September 20, 2017: Beyond the Bottom Line: Measuring the Social Impact of Arizona’s Nonprofit Sector. </w:t>
      </w:r>
      <w:r w:rsidR="00E4779F">
        <w:t>Panelist</w:t>
      </w:r>
      <w:r w:rsidRPr="00AC6E74">
        <w:t xml:space="preserve"> with Anthony Evans (Seidman Research Institute-ASU), Michael McDonald (CEO of The Community Food Bank of Southern Arizona), Steve Peru (President and CEO of the United Way of North Arizona); and Veronica Shorr, Regional Director, Arizona Community Foundation of Yuma. The 2017 Alliance of Arizona Nonprofits’ Annual Conference.</w:t>
      </w:r>
    </w:p>
    <w:p w14:paraId="65336B91" w14:textId="77777777" w:rsidR="004B5B34" w:rsidRPr="00AC6E74" w:rsidRDefault="004B5B34" w:rsidP="004B5B34">
      <w:pPr>
        <w:pStyle w:val="ListParagraph"/>
        <w:pBdr>
          <w:top w:val="nil"/>
          <w:left w:val="nil"/>
          <w:bottom w:val="nil"/>
          <w:right w:val="nil"/>
          <w:between w:val="nil"/>
          <w:bar w:val="nil"/>
        </w:pBdr>
        <w:spacing w:line="276" w:lineRule="auto"/>
        <w:ind w:left="360"/>
      </w:pPr>
    </w:p>
    <w:p w14:paraId="00B29803" w14:textId="1D461349" w:rsidR="004B5B34" w:rsidRDefault="004B5B34" w:rsidP="004B5B34">
      <w:pPr>
        <w:pStyle w:val="ListParagraph"/>
        <w:numPr>
          <w:ilvl w:val="0"/>
          <w:numId w:val="8"/>
        </w:numPr>
        <w:pBdr>
          <w:top w:val="nil"/>
          <w:left w:val="nil"/>
          <w:bottom w:val="nil"/>
          <w:right w:val="nil"/>
          <w:between w:val="nil"/>
          <w:bar w:val="nil"/>
        </w:pBdr>
        <w:spacing w:line="276" w:lineRule="auto"/>
      </w:pPr>
      <w:r w:rsidRPr="00AC6E74">
        <w:t>June 21, 2016: Unpacking Impact Forum, Mowat Centre, Toronto:  Conducting an SROI Analysis: The Social Enterprise Perspective.</w:t>
      </w:r>
    </w:p>
    <w:p w14:paraId="0A30F213" w14:textId="0FB6AD75" w:rsidR="004B5B34" w:rsidRPr="00AC6E74" w:rsidRDefault="004B5B34" w:rsidP="00E11238">
      <w:pPr>
        <w:ind w:right="-540"/>
        <w:rPr>
          <w:rFonts w:asciiTheme="majorHAnsi" w:hAnsiTheme="majorHAnsi"/>
        </w:rPr>
      </w:pPr>
    </w:p>
    <w:p w14:paraId="3C21AFCF"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29, 2014: Presenter of Distinguished Service Award to Dr. Michael Hall from the Association of Nonprofit and Social Economy Research, Brock, Ontario, Canada.</w:t>
      </w:r>
    </w:p>
    <w:p w14:paraId="73626D64" w14:textId="77777777" w:rsidR="003727BA" w:rsidRPr="00AC6E74" w:rsidRDefault="003727BA" w:rsidP="00DD60A7">
      <w:pPr>
        <w:pStyle w:val="ListParagraph"/>
        <w:pBdr>
          <w:top w:val="nil"/>
          <w:left w:val="nil"/>
          <w:bottom w:val="nil"/>
          <w:right w:val="nil"/>
          <w:between w:val="nil"/>
          <w:bar w:val="nil"/>
        </w:pBdr>
        <w:ind w:left="0"/>
      </w:pPr>
    </w:p>
    <w:p w14:paraId="220B8353"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15, 2014: Using Social Accounting to Analyze Your Volunteer Program. Association of Volunteer Administrators Central Arizona (AVACA).</w:t>
      </w:r>
    </w:p>
    <w:p w14:paraId="2EB9D381" w14:textId="77777777" w:rsidR="003727BA" w:rsidRPr="00AC6E74" w:rsidRDefault="003727BA" w:rsidP="00DD60A7">
      <w:pPr>
        <w:pBdr>
          <w:top w:val="nil"/>
          <w:left w:val="nil"/>
          <w:bottom w:val="nil"/>
          <w:right w:val="nil"/>
          <w:between w:val="nil"/>
          <w:bar w:val="nil"/>
        </w:pBdr>
      </w:pPr>
    </w:p>
    <w:p w14:paraId="29F3D93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December 6, 2013: Volunteer Research Update: From Research to Results. Arizona Summit on Volunteerism and Service-Learning. </w:t>
      </w:r>
    </w:p>
    <w:p w14:paraId="6E292948" w14:textId="77777777" w:rsidR="003727BA" w:rsidRPr="00AC6E74" w:rsidRDefault="003727BA" w:rsidP="00DD60A7">
      <w:pPr>
        <w:ind w:right="-540"/>
        <w:rPr>
          <w:rFonts w:asciiTheme="majorHAnsi" w:hAnsiTheme="majorHAnsi"/>
        </w:rPr>
      </w:pPr>
    </w:p>
    <w:p w14:paraId="0F86E57C"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31, 2013: Measuring the Value and Impact of Volunteering and Citizen Engagement. The Public Policy Summit on Volunteering and Citizen Engagement, Richmond, B.C., invited speaker.</w:t>
      </w:r>
    </w:p>
    <w:p w14:paraId="451E928C" w14:textId="77777777" w:rsidR="003727BA" w:rsidRPr="00AC6E74" w:rsidRDefault="003727BA" w:rsidP="00DD60A7">
      <w:pPr>
        <w:pBdr>
          <w:top w:val="nil"/>
          <w:left w:val="nil"/>
          <w:bottom w:val="nil"/>
          <w:right w:val="nil"/>
          <w:between w:val="nil"/>
          <w:bar w:val="nil"/>
        </w:pBdr>
      </w:pPr>
    </w:p>
    <w:p w14:paraId="40E8F02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January 15, 2013: Association of Volunteer Administrators Central Arizona (AVACA). Cool Reports: Evaluating Volunteer Programs in the Most Meaningful Way, invited speaker.</w:t>
      </w:r>
    </w:p>
    <w:p w14:paraId="43520C91" w14:textId="77777777" w:rsidR="003727BA" w:rsidRPr="00AC6E74" w:rsidRDefault="003727BA" w:rsidP="00DD60A7">
      <w:pPr>
        <w:pBdr>
          <w:top w:val="nil"/>
          <w:left w:val="nil"/>
          <w:bottom w:val="nil"/>
          <w:right w:val="nil"/>
          <w:between w:val="nil"/>
          <w:bar w:val="nil"/>
        </w:pBdr>
      </w:pPr>
    </w:p>
    <w:p w14:paraId="3DB8EEF1" w14:textId="4E392515" w:rsidR="003727BA" w:rsidRPr="00E4779F" w:rsidRDefault="003727BA" w:rsidP="00DD60A7">
      <w:pPr>
        <w:pStyle w:val="ListParagraph"/>
        <w:numPr>
          <w:ilvl w:val="0"/>
          <w:numId w:val="8"/>
        </w:numPr>
        <w:pBdr>
          <w:top w:val="nil"/>
          <w:left w:val="nil"/>
          <w:bottom w:val="nil"/>
          <w:right w:val="nil"/>
          <w:between w:val="nil"/>
          <w:bar w:val="nil"/>
        </w:pBdr>
        <w:spacing w:line="276" w:lineRule="auto"/>
        <w:rPr>
          <w:rStyle w:val="Hyperlink"/>
          <w:color w:val="auto"/>
          <w:u w:val="none"/>
        </w:rPr>
      </w:pPr>
      <w:r w:rsidRPr="00AC6E74">
        <w:t xml:space="preserve">October 29, 2012: Webinar, </w:t>
      </w:r>
      <w:r w:rsidRPr="00AC6E74">
        <w:rPr>
          <w:rFonts w:eastAsia="Calibri"/>
          <w:i/>
          <w:iCs/>
          <w:shd w:val="solid" w:color="FFFFFF" w:fill="FFFFFF"/>
        </w:rPr>
        <w:t>Exploring the Intersection of the Economic and Social Elements of Co-operation</w:t>
      </w:r>
      <w:r w:rsidRPr="00AC6E74">
        <w:rPr>
          <w:rFonts w:eastAsia="Calibri"/>
          <w:shd w:val="solid" w:color="FFFFFF" w:fill="FFFFFF"/>
        </w:rPr>
        <w:t xml:space="preserve">. Social Accounting. Measuring the Co-operative Difference Research Network, invited speaker. Available at: </w:t>
      </w:r>
      <w:hyperlink r:id="rId21" w:history="1">
        <w:r w:rsidR="00FB7B17" w:rsidRPr="00AC6E74">
          <w:rPr>
            <w:rStyle w:val="Hyperlink"/>
            <w:rFonts w:eastAsia="Calibri"/>
            <w:color w:val="auto"/>
            <w:shd w:val="solid" w:color="FFFFFF" w:fill="FFFFFF"/>
          </w:rPr>
          <w:t>http://www.cooperativedifference.coop/project/exploring-the-intersection-of-the-economic-and-social-elements-of-co-operation/</w:t>
        </w:r>
      </w:hyperlink>
    </w:p>
    <w:p w14:paraId="0476659A" w14:textId="77777777" w:rsidR="00E4779F" w:rsidRDefault="00E4779F" w:rsidP="00DD60A7">
      <w:pPr>
        <w:pStyle w:val="ListParagraph"/>
        <w:ind w:left="360"/>
      </w:pPr>
    </w:p>
    <w:p w14:paraId="0150666F" w14:textId="75B770BA" w:rsidR="00E4779F" w:rsidRDefault="00E4779F" w:rsidP="00DD60A7">
      <w:pPr>
        <w:pStyle w:val="ListParagraph"/>
        <w:numPr>
          <w:ilvl w:val="0"/>
          <w:numId w:val="8"/>
        </w:numPr>
        <w:pBdr>
          <w:top w:val="nil"/>
          <w:left w:val="nil"/>
          <w:bottom w:val="nil"/>
          <w:right w:val="nil"/>
          <w:between w:val="nil"/>
          <w:bar w:val="nil"/>
        </w:pBdr>
        <w:spacing w:line="276" w:lineRule="auto"/>
      </w:pPr>
      <w:r>
        <w:t>September 3-5, 2012: Invited speaker, 24</w:t>
      </w:r>
      <w:r w:rsidRPr="00E4779F">
        <w:rPr>
          <w:vertAlign w:val="superscript"/>
        </w:rPr>
        <w:t>th</w:t>
      </w:r>
      <w:r>
        <w:t xml:space="preserve"> International Congress on Social and Environment Research, University of St. Andrews, Scotland (unable to attend)</w:t>
      </w:r>
    </w:p>
    <w:p w14:paraId="196C9339" w14:textId="77777777" w:rsidR="00767135" w:rsidRPr="00AC6E74" w:rsidRDefault="00767135" w:rsidP="00DD60A7">
      <w:pPr>
        <w:pBdr>
          <w:top w:val="nil"/>
          <w:left w:val="nil"/>
          <w:bottom w:val="nil"/>
          <w:right w:val="nil"/>
          <w:between w:val="nil"/>
          <w:bar w:val="nil"/>
        </w:pBdr>
        <w:spacing w:line="276" w:lineRule="auto"/>
        <w:ind w:left="360"/>
      </w:pPr>
    </w:p>
    <w:p w14:paraId="20B886A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21, 2010: Understanding the Social Economy. University of Toronto St. Michael’s CSR program, invited speaker.</w:t>
      </w:r>
    </w:p>
    <w:p w14:paraId="62129B78" w14:textId="77777777" w:rsidR="003727BA" w:rsidRPr="00AC6E74" w:rsidRDefault="003727BA" w:rsidP="00DD60A7">
      <w:pPr>
        <w:pBdr>
          <w:top w:val="nil"/>
          <w:left w:val="nil"/>
          <w:bottom w:val="nil"/>
          <w:right w:val="nil"/>
          <w:between w:val="nil"/>
          <w:bar w:val="nil"/>
        </w:pBdr>
        <w:ind w:left="360"/>
      </w:pPr>
    </w:p>
    <w:p w14:paraId="684431A2"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November 30, 2009: Accounting for What Counts: Making Volunteer Contributions Visible. Volunteer Canada, Vancouver, B.C., invited speaker</w:t>
      </w:r>
    </w:p>
    <w:p w14:paraId="1B310BBD" w14:textId="77777777" w:rsidR="003727BA" w:rsidRPr="00AC6E74" w:rsidRDefault="003727BA" w:rsidP="00DD60A7">
      <w:pPr>
        <w:pBdr>
          <w:top w:val="nil"/>
          <w:left w:val="nil"/>
          <w:bottom w:val="nil"/>
          <w:right w:val="nil"/>
          <w:between w:val="nil"/>
          <w:bar w:val="nil"/>
        </w:pBdr>
        <w:ind w:left="360"/>
      </w:pPr>
    </w:p>
    <w:p w14:paraId="439C1D1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17, 2009: Social Accounting for the Value Added by Volunteers. Association for Fund-raising Professionals, invited speaker, Toronto, Ontario.</w:t>
      </w:r>
    </w:p>
    <w:p w14:paraId="5715B800" w14:textId="77777777" w:rsidR="003727BA" w:rsidRPr="00AC6E74" w:rsidRDefault="003727BA" w:rsidP="00DD60A7">
      <w:pPr>
        <w:pBdr>
          <w:top w:val="nil"/>
          <w:left w:val="nil"/>
          <w:bottom w:val="nil"/>
          <w:right w:val="nil"/>
          <w:between w:val="nil"/>
          <w:bar w:val="nil"/>
        </w:pBdr>
        <w:ind w:left="360"/>
      </w:pPr>
    </w:p>
    <w:p w14:paraId="7740C95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5, 2009: Accounts &amp; Accountabilities: Social Accounting for Non-Profits. Ontario Community Legal Clinics Association, invited plenary speaker.</w:t>
      </w:r>
    </w:p>
    <w:p w14:paraId="0B79EE2C" w14:textId="77777777" w:rsidR="003727BA" w:rsidRPr="00AC6E74" w:rsidRDefault="003727BA" w:rsidP="00DD60A7">
      <w:pPr>
        <w:pBdr>
          <w:top w:val="nil"/>
          <w:left w:val="nil"/>
          <w:bottom w:val="nil"/>
          <w:right w:val="nil"/>
          <w:between w:val="nil"/>
          <w:bar w:val="nil"/>
        </w:pBdr>
        <w:ind w:left="360"/>
      </w:pPr>
    </w:p>
    <w:p w14:paraId="5FB2CB59"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January 21, 2009: Rotman Symposium: Measuring the Impact of Doing Good. Toronto, Invited speaker.</w:t>
      </w:r>
    </w:p>
    <w:p w14:paraId="69300C77" w14:textId="77777777" w:rsidR="003727BA" w:rsidRPr="00AC6E74" w:rsidRDefault="003727BA" w:rsidP="00DD60A7">
      <w:pPr>
        <w:pBdr>
          <w:top w:val="nil"/>
          <w:left w:val="nil"/>
          <w:bottom w:val="nil"/>
          <w:right w:val="nil"/>
          <w:between w:val="nil"/>
          <w:bar w:val="nil"/>
        </w:pBdr>
        <w:ind w:left="360" w:firstLine="60"/>
        <w:rPr>
          <w:sz w:val="20"/>
          <w:szCs w:val="20"/>
        </w:rPr>
      </w:pPr>
    </w:p>
    <w:p w14:paraId="735B2A16"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July 30, 2008: Knowing What Counts: Social Accounting for Sustainability. Association for Co-operative Educators, Ottawa, Invited speaker.</w:t>
      </w:r>
    </w:p>
    <w:p w14:paraId="0B6A8DAC" w14:textId="77777777" w:rsidR="003727BA" w:rsidRPr="00AC6E74" w:rsidRDefault="003727BA" w:rsidP="00DD60A7">
      <w:pPr>
        <w:pBdr>
          <w:top w:val="nil"/>
          <w:left w:val="nil"/>
          <w:bottom w:val="nil"/>
          <w:right w:val="nil"/>
          <w:between w:val="nil"/>
          <w:bar w:val="nil"/>
        </w:pBdr>
        <w:ind w:left="360"/>
      </w:pPr>
    </w:p>
    <w:p w14:paraId="11C9C6BF"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25, 2008: Accounting for the Value Added of Volunteers. HRSDC, Ottawa, invited speaker.</w:t>
      </w:r>
    </w:p>
    <w:p w14:paraId="04DA36E7" w14:textId="77777777" w:rsidR="003727BA" w:rsidRPr="00AC6E74" w:rsidRDefault="003727BA" w:rsidP="00DD60A7">
      <w:pPr>
        <w:pBdr>
          <w:top w:val="nil"/>
          <w:left w:val="nil"/>
          <w:bottom w:val="nil"/>
          <w:right w:val="nil"/>
          <w:between w:val="nil"/>
          <w:bar w:val="nil"/>
        </w:pBdr>
        <w:ind w:left="360"/>
      </w:pPr>
    </w:p>
    <w:p w14:paraId="4278E12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November 7, 2007: Calculating Success: Making Economic Arguments. Canadian Women’s Foundation Economic Development Collaborate: Ontario Skills Institute, Toronto, invited speaker.</w:t>
      </w:r>
    </w:p>
    <w:p w14:paraId="32629FF0" w14:textId="77777777" w:rsidR="003727BA" w:rsidRPr="00AC6E74" w:rsidRDefault="003727BA" w:rsidP="00DD60A7">
      <w:pPr>
        <w:pBdr>
          <w:top w:val="nil"/>
          <w:left w:val="nil"/>
          <w:bottom w:val="nil"/>
          <w:right w:val="nil"/>
          <w:between w:val="nil"/>
          <w:bar w:val="nil"/>
        </w:pBdr>
        <w:ind w:left="360"/>
      </w:pPr>
    </w:p>
    <w:p w14:paraId="0C9E7CF4"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October 17, 2007: Introduction to Social Accounting. Ontario Co-operative Association Gala, Burlington, invited workshop presenter.</w:t>
      </w:r>
    </w:p>
    <w:p w14:paraId="372C4A0C" w14:textId="77777777" w:rsidR="003727BA" w:rsidRPr="00AC6E74" w:rsidRDefault="003727BA" w:rsidP="00DD60A7">
      <w:pPr>
        <w:pBdr>
          <w:top w:val="nil"/>
          <w:left w:val="nil"/>
          <w:bottom w:val="nil"/>
          <w:right w:val="nil"/>
          <w:between w:val="nil"/>
          <w:bar w:val="nil"/>
        </w:pBdr>
        <w:ind w:left="360"/>
      </w:pPr>
    </w:p>
    <w:p w14:paraId="4999A44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July 2-4, 2007: Measuring Volunteering Workshop, Geneva, Switzerland (United Nations Economic Commission for Europe, Statistics Canada, and the Johns Hopkins Center for Civil Society Studies), invited participant.</w:t>
      </w:r>
    </w:p>
    <w:p w14:paraId="2640FD82" w14:textId="77777777" w:rsidR="003727BA" w:rsidRPr="00AC6E74" w:rsidRDefault="003727BA" w:rsidP="00DD60A7">
      <w:pPr>
        <w:pBdr>
          <w:top w:val="nil"/>
          <w:left w:val="nil"/>
          <w:bottom w:val="nil"/>
          <w:right w:val="nil"/>
          <w:between w:val="nil"/>
          <w:bar w:val="nil"/>
        </w:pBdr>
        <w:ind w:left="360"/>
      </w:pPr>
    </w:p>
    <w:p w14:paraId="264A2E68" w14:textId="30A025C2"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4, 2007: Accounting for the Value Added of Volunteers. Ontario Municipal Social Services Association, invited speaker.</w:t>
      </w:r>
    </w:p>
    <w:p w14:paraId="0AD55D52" w14:textId="77777777" w:rsidR="003727BA" w:rsidRPr="00AC6E74" w:rsidRDefault="003727BA" w:rsidP="00DD60A7">
      <w:pPr>
        <w:pBdr>
          <w:top w:val="nil"/>
          <w:left w:val="nil"/>
          <w:bottom w:val="nil"/>
          <w:right w:val="nil"/>
          <w:between w:val="nil"/>
          <w:bar w:val="nil"/>
        </w:pBdr>
        <w:spacing w:line="276" w:lineRule="auto"/>
        <w:ind w:left="360"/>
      </w:pPr>
    </w:p>
    <w:p w14:paraId="608C0FD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28, 2006: Green Communities Canada, Toronto, invited speaker.</w:t>
      </w:r>
    </w:p>
    <w:p w14:paraId="22A81FB6" w14:textId="77777777" w:rsidR="003727BA" w:rsidRPr="00AC6E74" w:rsidRDefault="003727BA" w:rsidP="00DD60A7">
      <w:pPr>
        <w:pStyle w:val="ListParagraph"/>
        <w:pBdr>
          <w:top w:val="nil"/>
          <w:left w:val="nil"/>
          <w:bottom w:val="nil"/>
          <w:right w:val="nil"/>
          <w:between w:val="nil"/>
          <w:bar w:val="nil"/>
        </w:pBdr>
        <w:spacing w:line="276" w:lineRule="auto"/>
        <w:ind w:left="360"/>
      </w:pPr>
    </w:p>
    <w:p w14:paraId="0A2D3887" w14:textId="7848F9E8"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lastRenderedPageBreak/>
        <w:t xml:space="preserve">February 23, 2006: </w:t>
      </w:r>
      <w:proofErr w:type="spellStart"/>
      <w:r w:rsidRPr="00AC6E74">
        <w:t>Tradestorm</w:t>
      </w:r>
      <w:proofErr w:type="spellEnd"/>
      <w:r w:rsidRPr="00AC6E74">
        <w:t xml:space="preserve"> Conference, Rotman School of Management, University of Toronto, invited speaker.</w:t>
      </w:r>
    </w:p>
    <w:p w14:paraId="40D67D15" w14:textId="77777777" w:rsidR="003727BA" w:rsidRPr="00AC6E74" w:rsidRDefault="003727BA" w:rsidP="00DD60A7">
      <w:pPr>
        <w:ind w:left="360"/>
      </w:pPr>
    </w:p>
    <w:p w14:paraId="0CBFD966"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28, 2006: Green Communities Canada, Toronto, invited speaker.</w:t>
      </w:r>
    </w:p>
    <w:p w14:paraId="03DE5B81" w14:textId="77777777" w:rsidR="003727BA" w:rsidRPr="00AC6E74" w:rsidRDefault="003727BA" w:rsidP="00DD60A7">
      <w:pPr>
        <w:pBdr>
          <w:top w:val="nil"/>
          <w:left w:val="nil"/>
          <w:bottom w:val="nil"/>
          <w:right w:val="nil"/>
          <w:between w:val="nil"/>
          <w:bar w:val="nil"/>
        </w:pBdr>
        <w:ind w:left="360"/>
      </w:pPr>
    </w:p>
    <w:p w14:paraId="046909C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November 29, 2005: Ontario Distress </w:t>
      </w:r>
      <w:proofErr w:type="spellStart"/>
      <w:r w:rsidRPr="00AC6E74">
        <w:t>Centres</w:t>
      </w:r>
      <w:proofErr w:type="spellEnd"/>
      <w:r w:rsidRPr="00AC6E74">
        <w:t>, invited speaker.</w:t>
      </w:r>
    </w:p>
    <w:p w14:paraId="4CA8EDAF" w14:textId="77777777" w:rsidR="003727BA" w:rsidRPr="00AC6E74" w:rsidRDefault="003727BA" w:rsidP="00DD60A7">
      <w:pPr>
        <w:pBdr>
          <w:top w:val="nil"/>
          <w:left w:val="nil"/>
          <w:bottom w:val="nil"/>
          <w:right w:val="nil"/>
          <w:between w:val="nil"/>
          <w:bar w:val="nil"/>
        </w:pBdr>
        <w:ind w:left="360"/>
      </w:pPr>
    </w:p>
    <w:p w14:paraId="07B33CF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25, 2005: CIRIEC, UQAM, Montreal, invited speaker.</w:t>
      </w:r>
    </w:p>
    <w:p w14:paraId="0236F39A" w14:textId="77777777" w:rsidR="003727BA" w:rsidRPr="00AC6E74" w:rsidRDefault="003727BA" w:rsidP="00DD60A7">
      <w:pPr>
        <w:pBdr>
          <w:top w:val="nil"/>
          <w:left w:val="nil"/>
          <w:bottom w:val="nil"/>
          <w:right w:val="nil"/>
          <w:between w:val="nil"/>
          <w:bar w:val="nil"/>
        </w:pBdr>
        <w:ind w:left="360"/>
      </w:pPr>
    </w:p>
    <w:p w14:paraId="112C17F1"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16, 2003:  National Center on Nonprofit Enterprise, Washington, D.C., invited speaker.</w:t>
      </w:r>
    </w:p>
    <w:p w14:paraId="639F267B" w14:textId="77777777" w:rsidR="003727BA" w:rsidRPr="00AC6E74" w:rsidRDefault="003727BA" w:rsidP="00DD60A7">
      <w:pPr>
        <w:pBdr>
          <w:top w:val="nil"/>
          <w:left w:val="nil"/>
          <w:bottom w:val="nil"/>
          <w:right w:val="nil"/>
          <w:between w:val="nil"/>
          <w:bar w:val="nil"/>
        </w:pBdr>
        <w:ind w:left="360"/>
      </w:pPr>
    </w:p>
    <w:p w14:paraId="1CB168FF" w14:textId="6FAEF623" w:rsidR="0020052F" w:rsidRPr="002667F2" w:rsidRDefault="003727BA" w:rsidP="002667F2">
      <w:pPr>
        <w:pStyle w:val="ListParagraph"/>
        <w:numPr>
          <w:ilvl w:val="0"/>
          <w:numId w:val="8"/>
        </w:numPr>
        <w:pBdr>
          <w:top w:val="nil"/>
          <w:left w:val="nil"/>
          <w:bottom w:val="nil"/>
          <w:right w:val="nil"/>
          <w:between w:val="nil"/>
          <w:bar w:val="nil"/>
        </w:pBdr>
        <w:spacing w:line="276" w:lineRule="auto"/>
      </w:pPr>
      <w:r w:rsidRPr="00AC6E74">
        <w:t>July 23, 2003:  Association of Co-operative Educators, Madison, Wisconsin, invited speaker.</w:t>
      </w:r>
    </w:p>
    <w:p w14:paraId="42422BC2" w14:textId="77777777" w:rsidR="00791332" w:rsidRDefault="00791332" w:rsidP="00E11238">
      <w:pPr>
        <w:ind w:right="-540"/>
        <w:rPr>
          <w:rFonts w:asciiTheme="majorHAnsi" w:hAnsiTheme="majorHAnsi"/>
        </w:rPr>
      </w:pPr>
    </w:p>
    <w:p w14:paraId="764CA913" w14:textId="62FDEB8B" w:rsidR="004B5B34" w:rsidRPr="00AC6E74" w:rsidRDefault="004B5B34" w:rsidP="00F31804">
      <w:pPr>
        <w:pStyle w:val="Heading4"/>
      </w:pPr>
      <w:r w:rsidRPr="00AC6E74">
        <w:t>GUEST LECTURES/WORKSHOPS</w:t>
      </w:r>
    </w:p>
    <w:p w14:paraId="67D9AE63" w14:textId="77777777" w:rsidR="00FC2460" w:rsidRDefault="00FC2460" w:rsidP="00791332">
      <w:pPr>
        <w:pBdr>
          <w:top w:val="nil"/>
          <w:left w:val="nil"/>
          <w:bottom w:val="nil"/>
          <w:right w:val="nil"/>
          <w:between w:val="nil"/>
          <w:bar w:val="nil"/>
        </w:pBdr>
        <w:spacing w:line="276" w:lineRule="auto"/>
      </w:pPr>
    </w:p>
    <w:p w14:paraId="14B5C420" w14:textId="77777777" w:rsidR="00D52BDE" w:rsidRDefault="00D52BDE" w:rsidP="00EA6772">
      <w:pPr>
        <w:pStyle w:val="ListParagraph"/>
        <w:numPr>
          <w:ilvl w:val="0"/>
          <w:numId w:val="35"/>
        </w:numPr>
        <w:pBdr>
          <w:top w:val="nil"/>
          <w:left w:val="nil"/>
          <w:bottom w:val="nil"/>
          <w:right w:val="nil"/>
          <w:between w:val="nil"/>
          <w:bar w:val="nil"/>
        </w:pBdr>
        <w:spacing w:line="276" w:lineRule="auto"/>
      </w:pPr>
      <w:r>
        <w:t xml:space="preserve">January 17, 2023: </w:t>
      </w:r>
      <w:r w:rsidRPr="00AC6E74">
        <w:t>University of Toronto, LHA 1182, Conceptualizing the Social Economy, Comparative Perspectives</w:t>
      </w:r>
    </w:p>
    <w:p w14:paraId="3B62CA97" w14:textId="77777777" w:rsidR="00D52BDE" w:rsidRDefault="00D52BDE" w:rsidP="00D52BDE">
      <w:pPr>
        <w:pStyle w:val="ListParagraph"/>
        <w:pBdr>
          <w:top w:val="nil"/>
          <w:left w:val="nil"/>
          <w:bottom w:val="nil"/>
          <w:right w:val="nil"/>
          <w:between w:val="nil"/>
          <w:bar w:val="nil"/>
        </w:pBdr>
        <w:spacing w:line="276" w:lineRule="auto"/>
        <w:ind w:left="360"/>
      </w:pPr>
    </w:p>
    <w:p w14:paraId="7ADF5E67" w14:textId="1C31BE6B" w:rsidR="00FF1D59" w:rsidRDefault="00FF1D59" w:rsidP="00EA6772">
      <w:pPr>
        <w:pStyle w:val="ListParagraph"/>
        <w:numPr>
          <w:ilvl w:val="0"/>
          <w:numId w:val="35"/>
        </w:numPr>
        <w:pBdr>
          <w:top w:val="nil"/>
          <w:left w:val="nil"/>
          <w:bottom w:val="nil"/>
          <w:right w:val="nil"/>
          <w:between w:val="nil"/>
          <w:bar w:val="nil"/>
        </w:pBdr>
        <w:spacing w:line="276" w:lineRule="auto"/>
      </w:pPr>
      <w:r>
        <w:t xml:space="preserve">January 19, 2022: </w:t>
      </w:r>
      <w:r w:rsidRPr="00AC6E74">
        <w:t>University of Toronto, LHA 1182, Conceptualizing the Social Economy, Comparative Perspectives</w:t>
      </w:r>
    </w:p>
    <w:p w14:paraId="140D1D1B" w14:textId="77777777" w:rsidR="00FF1D59" w:rsidRDefault="00FF1D59" w:rsidP="00FF1D59">
      <w:pPr>
        <w:pStyle w:val="ListParagraph"/>
        <w:pBdr>
          <w:top w:val="nil"/>
          <w:left w:val="nil"/>
          <w:bottom w:val="nil"/>
          <w:right w:val="nil"/>
          <w:between w:val="nil"/>
          <w:bar w:val="nil"/>
        </w:pBdr>
        <w:spacing w:line="276" w:lineRule="auto"/>
        <w:ind w:left="360"/>
      </w:pPr>
    </w:p>
    <w:p w14:paraId="3D9A14CA" w14:textId="7191A121" w:rsidR="001C7FA6" w:rsidRPr="00AC6E74" w:rsidRDefault="00A83511" w:rsidP="00EA6772">
      <w:pPr>
        <w:pStyle w:val="ListParagraph"/>
        <w:numPr>
          <w:ilvl w:val="0"/>
          <w:numId w:val="35"/>
        </w:numPr>
        <w:pBdr>
          <w:top w:val="nil"/>
          <w:left w:val="nil"/>
          <w:bottom w:val="nil"/>
          <w:right w:val="nil"/>
          <w:between w:val="nil"/>
          <w:bar w:val="nil"/>
        </w:pBdr>
        <w:spacing w:line="276" w:lineRule="auto"/>
      </w:pPr>
      <w:r w:rsidRPr="00AC6E74">
        <w:t>September 23, 2020: University of Toronto, LHA 1182, Conceptualizing the Social Economy, Comparative Perspectives</w:t>
      </w:r>
    </w:p>
    <w:p w14:paraId="1E8D8663" w14:textId="77777777" w:rsidR="00A644F2" w:rsidRPr="00AC6E74" w:rsidRDefault="00A644F2" w:rsidP="00A644F2">
      <w:pPr>
        <w:pStyle w:val="ListParagraph"/>
        <w:pBdr>
          <w:top w:val="nil"/>
          <w:left w:val="nil"/>
          <w:bottom w:val="nil"/>
          <w:right w:val="nil"/>
          <w:between w:val="nil"/>
          <w:bar w:val="nil"/>
        </w:pBdr>
        <w:spacing w:line="276" w:lineRule="auto"/>
        <w:ind w:left="360"/>
      </w:pPr>
    </w:p>
    <w:p w14:paraId="0EC8B3F0" w14:textId="636826DE" w:rsidR="003727BA" w:rsidRDefault="00BB2AF8" w:rsidP="00EA6772">
      <w:pPr>
        <w:pStyle w:val="ListParagraph"/>
        <w:numPr>
          <w:ilvl w:val="0"/>
          <w:numId w:val="35"/>
        </w:numPr>
        <w:pBdr>
          <w:top w:val="nil"/>
          <w:left w:val="nil"/>
          <w:bottom w:val="nil"/>
          <w:right w:val="nil"/>
          <w:between w:val="nil"/>
          <w:bar w:val="nil"/>
        </w:pBdr>
        <w:spacing w:line="276" w:lineRule="auto"/>
      </w:pPr>
      <w:r w:rsidRPr="00AC6E74">
        <w:t>March 31, 2016: University of Toronto, LHA 1182: Social Accounting for Nonprofits, Co-operatives and the Social Economy</w:t>
      </w:r>
    </w:p>
    <w:p w14:paraId="44ABAC58" w14:textId="77777777" w:rsidR="003727BA" w:rsidRPr="00AC6E74" w:rsidRDefault="003727BA" w:rsidP="00DD60A7"/>
    <w:p w14:paraId="7C0F8E78" w14:textId="07C65355" w:rsidR="00F85A60" w:rsidRDefault="00F85A60" w:rsidP="00EA6772">
      <w:pPr>
        <w:pStyle w:val="ListParagraph"/>
        <w:numPr>
          <w:ilvl w:val="0"/>
          <w:numId w:val="35"/>
        </w:numPr>
        <w:pBdr>
          <w:top w:val="nil"/>
          <w:left w:val="nil"/>
          <w:bottom w:val="nil"/>
          <w:right w:val="nil"/>
          <w:between w:val="nil"/>
          <w:bar w:val="nil"/>
        </w:pBdr>
        <w:spacing w:line="276" w:lineRule="auto"/>
      </w:pPr>
      <w:r>
        <w:t xml:space="preserve">March 15, 2015: Academic Excellence Through Diversity: 1GPS (First Generation Pathways to Success) Project event. </w:t>
      </w:r>
      <w:r w:rsidRPr="00F85A60">
        <w:rPr>
          <w:i/>
          <w:iCs/>
        </w:rPr>
        <w:t>Project initiator and</w:t>
      </w:r>
      <w:r>
        <w:t xml:space="preserve"> </w:t>
      </w:r>
      <w:r w:rsidRPr="00F85A60">
        <w:rPr>
          <w:i/>
          <w:iCs/>
        </w:rPr>
        <w:t>co-organizer</w:t>
      </w:r>
      <w:r>
        <w:rPr>
          <w:i/>
          <w:iCs/>
        </w:rPr>
        <w:t>.</w:t>
      </w:r>
      <w:r>
        <w:t xml:space="preserve"> </w:t>
      </w:r>
    </w:p>
    <w:p w14:paraId="2FED5ADD" w14:textId="77777777" w:rsidR="003D2018" w:rsidRDefault="003D2018" w:rsidP="003D2018">
      <w:pPr>
        <w:pStyle w:val="ListParagraph"/>
      </w:pPr>
    </w:p>
    <w:p w14:paraId="4CD203EC" w14:textId="2BFBD449" w:rsidR="003D2018" w:rsidRDefault="003D2018" w:rsidP="003D2018">
      <w:pPr>
        <w:pStyle w:val="ListParagraph"/>
        <w:numPr>
          <w:ilvl w:val="1"/>
          <w:numId w:val="35"/>
        </w:numPr>
        <w:pBdr>
          <w:top w:val="nil"/>
          <w:left w:val="nil"/>
          <w:bottom w:val="nil"/>
          <w:right w:val="nil"/>
          <w:between w:val="nil"/>
          <w:bar w:val="nil"/>
        </w:pBdr>
        <w:spacing w:line="276" w:lineRule="auto"/>
      </w:pPr>
      <w:r>
        <w:t xml:space="preserve">Interviewed on PBS: </w:t>
      </w:r>
      <w:r w:rsidRPr="003D2018">
        <w:t>https://news.asu.edu/content/asu-first-generation-student-success-program-featured-pbs</w:t>
      </w:r>
    </w:p>
    <w:p w14:paraId="7BD97E3D" w14:textId="77777777" w:rsidR="00F85A60" w:rsidRDefault="00F85A60" w:rsidP="00F85A60">
      <w:pPr>
        <w:pStyle w:val="ListParagraph"/>
      </w:pPr>
    </w:p>
    <w:p w14:paraId="772035B7" w14:textId="1501AB26"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February 23, 2015: Arizona State University, NLM 320: Social Accounting for Community Service Hours</w:t>
      </w:r>
      <w:r w:rsidR="00765442" w:rsidRPr="00AC6E74">
        <w:t>.</w:t>
      </w:r>
    </w:p>
    <w:p w14:paraId="29B9A12C" w14:textId="77777777" w:rsidR="00E11238" w:rsidRPr="00AC6E74" w:rsidRDefault="00E11238" w:rsidP="00E11238">
      <w:pPr>
        <w:pStyle w:val="ListParagraph"/>
        <w:pBdr>
          <w:top w:val="nil"/>
          <w:left w:val="nil"/>
          <w:bottom w:val="nil"/>
          <w:right w:val="nil"/>
          <w:between w:val="nil"/>
          <w:bar w:val="nil"/>
        </w:pBdr>
        <w:ind w:left="0"/>
      </w:pPr>
    </w:p>
    <w:p w14:paraId="3E7A0A89" w14:textId="5FDED7F9"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November 5, 2014: Accounting for Volunteer Contributions. Workshop at the ASU Lodestar 22</w:t>
      </w:r>
      <w:r w:rsidRPr="00AC6E74">
        <w:rPr>
          <w:vertAlign w:val="superscript"/>
        </w:rPr>
        <w:t>nd</w:t>
      </w:r>
      <w:r w:rsidRPr="00AC6E74">
        <w:t xml:space="preserve"> Annual Nonprofit Conference on Sustainability Strategies.</w:t>
      </w:r>
    </w:p>
    <w:p w14:paraId="0499BF40" w14:textId="77777777" w:rsidR="00E11238" w:rsidRPr="00AC6E74" w:rsidRDefault="00E11238" w:rsidP="00E11238">
      <w:pPr>
        <w:pBdr>
          <w:top w:val="nil"/>
          <w:left w:val="nil"/>
          <w:bottom w:val="nil"/>
          <w:right w:val="nil"/>
          <w:between w:val="nil"/>
          <w:bar w:val="nil"/>
        </w:pBdr>
      </w:pPr>
    </w:p>
    <w:p w14:paraId="194AB34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lastRenderedPageBreak/>
        <w:t>November 7, 2013: Accounting for Volunteer Contributions. Workshop at the ASU Lodestar 21</w:t>
      </w:r>
      <w:r w:rsidRPr="00AC6E74">
        <w:rPr>
          <w:vertAlign w:val="superscript"/>
        </w:rPr>
        <w:t>st</w:t>
      </w:r>
      <w:r w:rsidRPr="00AC6E74">
        <w:t xml:space="preserve"> Annual Nonprofit Conference on Sustainability Strategies.</w:t>
      </w:r>
    </w:p>
    <w:p w14:paraId="5B147904" w14:textId="77777777" w:rsidR="00E11238" w:rsidRPr="00AC6E74" w:rsidRDefault="00E11238" w:rsidP="00E11238">
      <w:pPr>
        <w:pBdr>
          <w:top w:val="nil"/>
          <w:left w:val="nil"/>
          <w:bottom w:val="nil"/>
          <w:right w:val="nil"/>
          <w:between w:val="nil"/>
          <w:bar w:val="nil"/>
        </w:pBdr>
      </w:pPr>
    </w:p>
    <w:p w14:paraId="3B737E9F" w14:textId="4840FD02"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March 28, 2012: Arizona State University, NLM 310</w:t>
      </w:r>
      <w:r w:rsidR="0024766D" w:rsidRPr="00AC6E74">
        <w:t>, guest lecturer.</w:t>
      </w:r>
    </w:p>
    <w:p w14:paraId="58CD7061" w14:textId="77777777" w:rsidR="00E11238" w:rsidRPr="00AC6E74" w:rsidRDefault="00E11238" w:rsidP="00E11238">
      <w:pPr>
        <w:pBdr>
          <w:top w:val="nil"/>
          <w:left w:val="nil"/>
          <w:bottom w:val="nil"/>
          <w:right w:val="nil"/>
          <w:between w:val="nil"/>
          <w:bar w:val="nil"/>
        </w:pBdr>
        <w:ind w:left="-380"/>
        <w:rPr>
          <w:i/>
          <w:iCs/>
        </w:rPr>
      </w:pPr>
    </w:p>
    <w:p w14:paraId="5C5D122D" w14:textId="59079AE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April 6, 2011: Arizona State University, NLM 310</w:t>
      </w:r>
      <w:r w:rsidR="0024766D" w:rsidRPr="00AC6E74">
        <w:t>,</w:t>
      </w:r>
      <w:r w:rsidRPr="00AC6E74">
        <w:t xml:space="preserve"> </w:t>
      </w:r>
      <w:r w:rsidR="0024766D" w:rsidRPr="00AC6E74">
        <w:t>guest lecturer.</w:t>
      </w:r>
    </w:p>
    <w:p w14:paraId="798F397C" w14:textId="77777777" w:rsidR="00E11238" w:rsidRPr="00AC6E74" w:rsidRDefault="00E11238" w:rsidP="00E11238">
      <w:pPr>
        <w:pBdr>
          <w:top w:val="nil"/>
          <w:left w:val="nil"/>
          <w:bottom w:val="nil"/>
          <w:right w:val="nil"/>
          <w:between w:val="nil"/>
          <w:bar w:val="nil"/>
        </w:pBdr>
        <w:ind w:left="-380"/>
      </w:pPr>
    </w:p>
    <w:p w14:paraId="069D54E5" w14:textId="5CEBB13F" w:rsidR="00E11238" w:rsidRDefault="00E11238" w:rsidP="00EA6772">
      <w:pPr>
        <w:pStyle w:val="ListParagraph"/>
        <w:numPr>
          <w:ilvl w:val="0"/>
          <w:numId w:val="35"/>
        </w:numPr>
        <w:pBdr>
          <w:top w:val="nil"/>
          <w:left w:val="nil"/>
          <w:bottom w:val="nil"/>
          <w:right w:val="nil"/>
          <w:between w:val="nil"/>
          <w:bar w:val="nil"/>
        </w:pBdr>
        <w:spacing w:line="276" w:lineRule="auto"/>
      </w:pPr>
      <w:r w:rsidRPr="00AC6E74">
        <w:t>March 21, 2011: Arizon</w:t>
      </w:r>
      <w:r w:rsidR="0024766D" w:rsidRPr="00AC6E74">
        <w:t>a State University, JUS 487/591, guest lecturer.</w:t>
      </w:r>
    </w:p>
    <w:p w14:paraId="6B9354B5" w14:textId="77777777" w:rsidR="00DB70DE" w:rsidRPr="00AC6E74" w:rsidRDefault="00DB70DE" w:rsidP="00E11238">
      <w:pPr>
        <w:pBdr>
          <w:top w:val="nil"/>
          <w:left w:val="nil"/>
          <w:bottom w:val="nil"/>
          <w:right w:val="nil"/>
          <w:between w:val="nil"/>
          <w:bar w:val="nil"/>
        </w:pBdr>
        <w:spacing w:line="276" w:lineRule="auto"/>
        <w:rPr>
          <w:rFonts w:asciiTheme="majorHAnsi" w:hAnsiTheme="majorHAnsi"/>
        </w:rPr>
      </w:pPr>
    </w:p>
    <w:p w14:paraId="6821739F"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2002 – 2010: </w:t>
      </w:r>
      <w:r w:rsidRPr="00AC6E74">
        <w:rPr>
          <w:i/>
          <w:iCs/>
        </w:rPr>
        <w:t>Value Added by Volunteers</w:t>
      </w:r>
      <w:r w:rsidRPr="00AC6E74">
        <w:t>, workshop presented to over 700 organizations</w:t>
      </w:r>
    </w:p>
    <w:p w14:paraId="665D8635" w14:textId="77777777" w:rsidR="00E11238" w:rsidRPr="00AC6E74" w:rsidRDefault="00E11238" w:rsidP="00DB70DE">
      <w:pPr>
        <w:pBdr>
          <w:top w:val="nil"/>
          <w:left w:val="nil"/>
          <w:bottom w:val="nil"/>
          <w:right w:val="nil"/>
          <w:between w:val="nil"/>
          <w:bar w:val="nil"/>
        </w:pBdr>
      </w:pPr>
    </w:p>
    <w:p w14:paraId="2CF28B3A" w14:textId="7DB47CF3"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May 28, 2010: </w:t>
      </w:r>
      <w:r w:rsidR="00E8335A" w:rsidRPr="00AC6E74">
        <w:t xml:space="preserve">Measuring Volunteer Contributions to your Agency. </w:t>
      </w:r>
      <w:r w:rsidRPr="00AC6E74">
        <w:t>Volunteer Toronto breakfast workshop for Executive Directors</w:t>
      </w:r>
    </w:p>
    <w:p w14:paraId="6FD40017" w14:textId="77777777" w:rsidR="00E11238" w:rsidRPr="00AC6E74" w:rsidRDefault="00E11238" w:rsidP="00DB70DE">
      <w:pPr>
        <w:pBdr>
          <w:top w:val="nil"/>
          <w:left w:val="nil"/>
          <w:bottom w:val="nil"/>
          <w:right w:val="nil"/>
          <w:between w:val="nil"/>
          <w:bar w:val="nil"/>
        </w:pBdr>
      </w:pPr>
    </w:p>
    <w:p w14:paraId="14104A7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February 4, 2010: University of Toronto, Rotman School of Management, book launch of </w:t>
      </w:r>
      <w:r w:rsidRPr="00AC6E74">
        <w:rPr>
          <w:i/>
          <w:iCs/>
        </w:rPr>
        <w:t>Understanding the Social Economy.</w:t>
      </w:r>
    </w:p>
    <w:p w14:paraId="50055979" w14:textId="77777777" w:rsidR="00E11238" w:rsidRPr="00AC6E74" w:rsidRDefault="00E11238" w:rsidP="00DB70DE">
      <w:pPr>
        <w:pBdr>
          <w:top w:val="nil"/>
          <w:left w:val="nil"/>
          <w:bottom w:val="nil"/>
          <w:right w:val="nil"/>
          <w:between w:val="nil"/>
          <w:bar w:val="nil"/>
        </w:pBdr>
      </w:pPr>
    </w:p>
    <w:p w14:paraId="522423AA"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July 27, 2007: Guest lecturer. University of Victoria.</w:t>
      </w:r>
    </w:p>
    <w:p w14:paraId="4F791589" w14:textId="77777777" w:rsidR="00E11238" w:rsidRPr="00AC6E74" w:rsidRDefault="00E11238" w:rsidP="00DB70DE">
      <w:pPr>
        <w:pBdr>
          <w:top w:val="nil"/>
          <w:left w:val="nil"/>
          <w:bottom w:val="nil"/>
          <w:right w:val="nil"/>
          <w:between w:val="nil"/>
          <w:bar w:val="nil"/>
        </w:pBdr>
      </w:pPr>
    </w:p>
    <w:p w14:paraId="70560696" w14:textId="3827AA24" w:rsidR="00E8335A"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November 28, 2006: Guest lecturer. University of Philadelphia</w:t>
      </w:r>
    </w:p>
    <w:p w14:paraId="5C3798F8" w14:textId="77777777" w:rsidR="00E11238" w:rsidRPr="00AC6E74" w:rsidRDefault="00E11238" w:rsidP="00DB70DE">
      <w:pPr>
        <w:pBdr>
          <w:top w:val="nil"/>
          <w:left w:val="nil"/>
          <w:bottom w:val="nil"/>
          <w:right w:val="nil"/>
          <w:between w:val="nil"/>
          <w:bar w:val="nil"/>
        </w:pBdr>
      </w:pPr>
    </w:p>
    <w:p w14:paraId="5BF441ED"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March 22, 2006: Guest lecturer. University of Philadelphia</w:t>
      </w:r>
    </w:p>
    <w:p w14:paraId="44920726" w14:textId="77777777" w:rsidR="00E11238" w:rsidRPr="00AC6E74" w:rsidRDefault="00E11238" w:rsidP="00DB70DE">
      <w:pPr>
        <w:pBdr>
          <w:top w:val="nil"/>
          <w:left w:val="nil"/>
          <w:bottom w:val="nil"/>
          <w:right w:val="nil"/>
          <w:between w:val="nil"/>
          <w:bar w:val="nil"/>
        </w:pBdr>
      </w:pPr>
    </w:p>
    <w:p w14:paraId="312925C8"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February 27, 2006: Guest lecturer. Carleton University</w:t>
      </w:r>
    </w:p>
    <w:p w14:paraId="5FDE89A8" w14:textId="77777777" w:rsidR="00E11238" w:rsidRPr="00AC6E74" w:rsidRDefault="00E11238" w:rsidP="00DB70DE">
      <w:pPr>
        <w:pBdr>
          <w:top w:val="nil"/>
          <w:left w:val="nil"/>
          <w:bottom w:val="nil"/>
          <w:right w:val="nil"/>
          <w:between w:val="nil"/>
          <w:bar w:val="nil"/>
        </w:pBdr>
      </w:pPr>
    </w:p>
    <w:p w14:paraId="7753D349"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January 6, 2005: United Way of Peel, invited workshop presenter.</w:t>
      </w:r>
    </w:p>
    <w:p w14:paraId="65DD8EE1" w14:textId="77777777" w:rsidR="00E11238" w:rsidRPr="00AC6E74" w:rsidRDefault="00E11238" w:rsidP="00DB70DE">
      <w:pPr>
        <w:pBdr>
          <w:top w:val="nil"/>
          <w:left w:val="nil"/>
          <w:bottom w:val="nil"/>
          <w:right w:val="nil"/>
          <w:between w:val="nil"/>
          <w:bar w:val="nil"/>
        </w:pBdr>
      </w:pPr>
    </w:p>
    <w:p w14:paraId="7FBF353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September 13, 2004: United Way of Greater Toronto, invited workshop presenter.</w:t>
      </w:r>
    </w:p>
    <w:p w14:paraId="656952E6" w14:textId="77777777" w:rsidR="00E11238" w:rsidRPr="00AC6E74" w:rsidRDefault="00E11238" w:rsidP="00DB70DE">
      <w:pPr>
        <w:pBdr>
          <w:top w:val="nil"/>
          <w:left w:val="nil"/>
          <w:bottom w:val="nil"/>
          <w:right w:val="nil"/>
          <w:between w:val="nil"/>
          <w:bar w:val="nil"/>
        </w:pBdr>
      </w:pPr>
    </w:p>
    <w:p w14:paraId="149E2C2E"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June 8, 2004: United Way of Greater Toronto, invited workshop presenter.</w:t>
      </w:r>
    </w:p>
    <w:p w14:paraId="1311A666" w14:textId="77777777" w:rsidR="00E11238" w:rsidRPr="00AC6E74" w:rsidRDefault="00E11238" w:rsidP="00DB70DE">
      <w:pPr>
        <w:pBdr>
          <w:top w:val="nil"/>
          <w:left w:val="nil"/>
          <w:bottom w:val="nil"/>
          <w:right w:val="nil"/>
          <w:between w:val="nil"/>
          <w:bar w:val="nil"/>
        </w:pBdr>
      </w:pPr>
    </w:p>
    <w:p w14:paraId="272947AF" w14:textId="16975D70"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w:t>
      </w:r>
      <w:r w:rsidR="00C542BF" w:rsidRPr="00AC6E74">
        <w:t>y 12, 2004: Volunteer Kingston,</w:t>
      </w:r>
      <w:r w:rsidRPr="00AC6E74">
        <w:t xml:space="preserve"> invited workshop presenter.</w:t>
      </w:r>
    </w:p>
    <w:p w14:paraId="75AFD9FD" w14:textId="77777777" w:rsidR="00E11238" w:rsidRPr="00AC6E74" w:rsidRDefault="00E11238" w:rsidP="00DB70DE">
      <w:pPr>
        <w:pBdr>
          <w:top w:val="nil"/>
          <w:left w:val="nil"/>
          <w:bottom w:val="nil"/>
          <w:right w:val="nil"/>
          <w:between w:val="nil"/>
          <w:bar w:val="nil"/>
        </w:pBdr>
      </w:pPr>
    </w:p>
    <w:p w14:paraId="764AC1CF"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May 17, 2004:  Simcoe United Way, invited workshop presenter.</w:t>
      </w:r>
    </w:p>
    <w:p w14:paraId="2CFA08A1" w14:textId="77777777" w:rsidR="00E11238" w:rsidRPr="00AC6E74" w:rsidRDefault="00E11238" w:rsidP="00DB70DE">
      <w:pPr>
        <w:pBdr>
          <w:top w:val="nil"/>
          <w:left w:val="nil"/>
          <w:bottom w:val="nil"/>
          <w:right w:val="nil"/>
          <w:between w:val="nil"/>
          <w:bar w:val="nil"/>
        </w:pBdr>
      </w:pPr>
    </w:p>
    <w:p w14:paraId="0F241B69" w14:textId="3B2B8059" w:rsidR="0077416A" w:rsidRPr="00F54015" w:rsidRDefault="00E11238" w:rsidP="00EA6772">
      <w:pPr>
        <w:pStyle w:val="ListParagraph"/>
        <w:numPr>
          <w:ilvl w:val="0"/>
          <w:numId w:val="35"/>
        </w:numPr>
        <w:pBdr>
          <w:top w:val="nil"/>
          <w:left w:val="nil"/>
          <w:bottom w:val="nil"/>
          <w:right w:val="nil"/>
          <w:between w:val="nil"/>
          <w:bar w:val="nil"/>
        </w:pBdr>
        <w:spacing w:line="276" w:lineRule="auto"/>
      </w:pPr>
      <w:r w:rsidRPr="00AC6E74">
        <w:t>September 22, 2003:  United Way of Peel, invited workshop presenter.</w:t>
      </w:r>
    </w:p>
    <w:p w14:paraId="4278F205" w14:textId="16E78F75" w:rsidR="0029536A" w:rsidRPr="00AC6E74" w:rsidRDefault="0029536A" w:rsidP="002667F2">
      <w:pPr>
        <w:pStyle w:val="Heading3"/>
      </w:pPr>
      <w:bookmarkStart w:id="8" w:name="_Toc150092655"/>
      <w:r w:rsidRPr="00AC6E74">
        <w:t>SPONSORED RESEARCH ACTIVITY</w:t>
      </w:r>
      <w:bookmarkEnd w:id="8"/>
      <w:r w:rsidRPr="00AC6E74">
        <w:t xml:space="preserve"> </w:t>
      </w:r>
    </w:p>
    <w:p w14:paraId="717EFB9E" w14:textId="728E75E8" w:rsidR="00F31804" w:rsidRDefault="00F31804" w:rsidP="00F31804">
      <w:pPr>
        <w:pStyle w:val="Heading4"/>
      </w:pPr>
      <w:r>
        <w:t>FUNDED</w:t>
      </w:r>
    </w:p>
    <w:p w14:paraId="5E4E3719" w14:textId="77777777" w:rsidR="00F31804" w:rsidRPr="00AC6E74" w:rsidRDefault="00F31804" w:rsidP="00A873B9">
      <w:pPr>
        <w:ind w:right="-540"/>
        <w:rPr>
          <w:rFonts w:asciiTheme="majorHAnsi" w:hAnsiTheme="majorHAnsi"/>
        </w:rPr>
      </w:pPr>
    </w:p>
    <w:p w14:paraId="5AF00429" w14:textId="39F05562" w:rsidR="000C24BE" w:rsidRDefault="000C24BE" w:rsidP="000C24BE">
      <w:pPr>
        <w:pStyle w:val="ListParagraph"/>
        <w:numPr>
          <w:ilvl w:val="0"/>
          <w:numId w:val="44"/>
        </w:numPr>
      </w:pPr>
      <w:r>
        <w:t>202</w:t>
      </w:r>
      <w:r>
        <w:t>4</w:t>
      </w:r>
      <w:r>
        <w:t xml:space="preserve"> Hager, Mark (PI). </w:t>
      </w:r>
      <w:r w:rsidRPr="007656DA">
        <w:rPr>
          <w:i/>
          <w:iCs/>
        </w:rPr>
        <w:t>Assessing diversity and equity in volunteer inclusion</w:t>
      </w:r>
      <w:r>
        <w:t xml:space="preserve">. </w:t>
      </w:r>
      <w:proofErr w:type="spellStart"/>
      <w:r>
        <w:t>Americorps</w:t>
      </w:r>
      <w:proofErr w:type="spellEnd"/>
      <w:r>
        <w:t xml:space="preserve"> (</w:t>
      </w:r>
      <w:r w:rsidRPr="00DD60A7">
        <w:t>$</w:t>
      </w:r>
      <w:r>
        <w:t>464,320</w:t>
      </w:r>
      <w:r>
        <w:t>). One year. Minor role.</w:t>
      </w:r>
    </w:p>
    <w:p w14:paraId="44DC8923" w14:textId="13CA2984" w:rsidR="000C24BE" w:rsidRDefault="000C24BE" w:rsidP="000C24BE">
      <w:pPr>
        <w:pStyle w:val="ListParagraph"/>
        <w:numPr>
          <w:ilvl w:val="0"/>
          <w:numId w:val="44"/>
        </w:numPr>
      </w:pPr>
      <w:r>
        <w:lastRenderedPageBreak/>
        <w:t>202</w:t>
      </w:r>
      <w:r>
        <w:t>4</w:t>
      </w:r>
      <w:r>
        <w:t xml:space="preserve"> Hager, Mark (PI). </w:t>
      </w:r>
      <w:r w:rsidRPr="007656DA">
        <w:rPr>
          <w:i/>
          <w:iCs/>
        </w:rPr>
        <w:t>Assessing diversity and equity in volunteer inclusion</w:t>
      </w:r>
      <w:r>
        <w:t xml:space="preserve">. </w:t>
      </w:r>
      <w:proofErr w:type="spellStart"/>
      <w:r>
        <w:t>Americorps</w:t>
      </w:r>
      <w:proofErr w:type="spellEnd"/>
      <w:r>
        <w:t xml:space="preserve"> (</w:t>
      </w:r>
      <w:r w:rsidRPr="00DD60A7">
        <w:t>$</w:t>
      </w:r>
      <w:r>
        <w:t>178,049</w:t>
      </w:r>
      <w:r>
        <w:t>). One year. Minor role.</w:t>
      </w:r>
    </w:p>
    <w:p w14:paraId="4403859C" w14:textId="77777777" w:rsidR="000C24BE" w:rsidRDefault="000C24BE" w:rsidP="000C24BE">
      <w:pPr>
        <w:pStyle w:val="ListParagraph"/>
      </w:pPr>
    </w:p>
    <w:p w14:paraId="24495F36" w14:textId="12DA475A" w:rsidR="007656DA" w:rsidRDefault="007656DA" w:rsidP="00EA6772">
      <w:pPr>
        <w:pStyle w:val="ListParagraph"/>
        <w:numPr>
          <w:ilvl w:val="0"/>
          <w:numId w:val="44"/>
        </w:numPr>
      </w:pPr>
      <w:r>
        <w:t xml:space="preserve">2023 Hager, Mark (PI). </w:t>
      </w:r>
      <w:r w:rsidRPr="007656DA">
        <w:rPr>
          <w:i/>
          <w:iCs/>
        </w:rPr>
        <w:t>Assessing diversity and equity in volunteer inclusion</w:t>
      </w:r>
      <w:r>
        <w:t xml:space="preserve">. </w:t>
      </w:r>
      <w:proofErr w:type="spellStart"/>
      <w:r>
        <w:t>Americorps</w:t>
      </w:r>
      <w:proofErr w:type="spellEnd"/>
      <w:r>
        <w:t xml:space="preserve"> (</w:t>
      </w:r>
      <w:r w:rsidRPr="00DD60A7">
        <w:t>$</w:t>
      </w:r>
      <w:r>
        <w:t>131,221). One year. Minor role.</w:t>
      </w:r>
    </w:p>
    <w:p w14:paraId="57A3FD2A" w14:textId="77777777" w:rsidR="007656DA" w:rsidRDefault="007656DA" w:rsidP="007656DA">
      <w:pPr>
        <w:pStyle w:val="ListParagraph"/>
      </w:pPr>
    </w:p>
    <w:p w14:paraId="7AC8604D" w14:textId="0DF94E4C" w:rsidR="00072D01" w:rsidRDefault="00072D01" w:rsidP="00EA6772">
      <w:pPr>
        <w:pStyle w:val="ListParagraph"/>
        <w:numPr>
          <w:ilvl w:val="0"/>
          <w:numId w:val="44"/>
        </w:numPr>
      </w:pPr>
      <w:r>
        <w:t xml:space="preserve">2022 Hager, Mark (PI). </w:t>
      </w:r>
      <w:r w:rsidRPr="007656DA">
        <w:rPr>
          <w:i/>
          <w:iCs/>
        </w:rPr>
        <w:t>Assessing diversity and equity in volunteer inclusion</w:t>
      </w:r>
      <w:r>
        <w:t xml:space="preserve">. </w:t>
      </w:r>
      <w:proofErr w:type="spellStart"/>
      <w:r>
        <w:t>Americorps</w:t>
      </w:r>
      <w:proofErr w:type="spellEnd"/>
      <w:r>
        <w:t xml:space="preserve"> (</w:t>
      </w:r>
      <w:r w:rsidRPr="00DD60A7">
        <w:t>$1</w:t>
      </w:r>
      <w:r w:rsidR="007656DA">
        <w:t>4</w:t>
      </w:r>
      <w:r w:rsidRPr="00DD60A7">
        <w:t>7,19</w:t>
      </w:r>
      <w:r w:rsidR="007656DA">
        <w:t>7</w:t>
      </w:r>
      <w:r>
        <w:t>). One year. Minor role</w:t>
      </w:r>
      <w:r w:rsidR="007656DA">
        <w:t>.</w:t>
      </w:r>
    </w:p>
    <w:p w14:paraId="52C9E9A9" w14:textId="77777777" w:rsidR="007656DA" w:rsidRDefault="007656DA" w:rsidP="007656DA"/>
    <w:p w14:paraId="5B1AA24E" w14:textId="74235771" w:rsidR="00072D01" w:rsidRDefault="00072D01" w:rsidP="00EA6772">
      <w:pPr>
        <w:pStyle w:val="ListParagraph"/>
        <w:numPr>
          <w:ilvl w:val="0"/>
          <w:numId w:val="44"/>
        </w:numPr>
      </w:pPr>
      <w:r w:rsidRPr="00AC6E74">
        <w:t xml:space="preserve">2021 </w:t>
      </w:r>
      <w:r w:rsidRPr="00D57222">
        <w:rPr>
          <w:b/>
          <w:bCs/>
        </w:rPr>
        <w:t>Mook, Laurie</w:t>
      </w:r>
      <w:r w:rsidRPr="00AC6E74">
        <w:t xml:space="preserve"> (PI) on behalf of the Association for Nonprofit and Social Economy Research. Aid for Interdisciplinary Funds ($2,000</w:t>
      </w:r>
      <w:r>
        <w:t xml:space="preserve"> </w:t>
      </w:r>
      <w:proofErr w:type="spellStart"/>
      <w:r>
        <w:t>Cdn</w:t>
      </w:r>
      <w:proofErr w:type="spellEnd"/>
      <w:r w:rsidRPr="00AC6E74">
        <w:t>), Federation for the Humanities and Social Sciences.</w:t>
      </w:r>
    </w:p>
    <w:p w14:paraId="0ADE726E" w14:textId="77777777" w:rsidR="00072D01" w:rsidRPr="00AC6E74" w:rsidRDefault="00072D01" w:rsidP="007D5C4F"/>
    <w:p w14:paraId="27D163CD" w14:textId="31F78659" w:rsidR="00072D01" w:rsidRDefault="00072D01" w:rsidP="00EA6772">
      <w:pPr>
        <w:pStyle w:val="ListParagraph"/>
        <w:numPr>
          <w:ilvl w:val="0"/>
          <w:numId w:val="44"/>
        </w:numPr>
      </w:pPr>
      <w:r w:rsidRPr="00AC6E74">
        <w:t xml:space="preserve">2021 </w:t>
      </w:r>
      <w:proofErr w:type="spellStart"/>
      <w:r w:rsidRPr="00AC6E74">
        <w:t>Alberio</w:t>
      </w:r>
      <w:proofErr w:type="spellEnd"/>
      <w:r w:rsidRPr="00AC6E74">
        <w:t xml:space="preserve">, Marco (PI). </w:t>
      </w:r>
      <w:r w:rsidRPr="00D57222">
        <w:rPr>
          <w:i/>
          <w:iCs/>
        </w:rPr>
        <w:t>Canadian Journal of Nonprofit and Social Economy Research</w:t>
      </w:r>
      <w:r w:rsidRPr="00AC6E74">
        <w:t>. Social Sciences and Humanities Research Council Aid to Scholarly Journals grant ($62,250</w:t>
      </w:r>
      <w:r>
        <w:t xml:space="preserve"> </w:t>
      </w:r>
      <w:proofErr w:type="spellStart"/>
      <w:r>
        <w:t>Cdn</w:t>
      </w:r>
      <w:proofErr w:type="spellEnd"/>
      <w:r w:rsidRPr="00AC6E74">
        <w:t xml:space="preserve">). Writer and submitter of grant (Not eligible to be PI as it has to be hosted at a Canadian university). </w:t>
      </w:r>
    </w:p>
    <w:p w14:paraId="7FE9C883" w14:textId="77777777" w:rsidR="00072D01" w:rsidRDefault="00072D01" w:rsidP="007D5C4F">
      <w:pPr>
        <w:pStyle w:val="ListParagraph"/>
      </w:pPr>
    </w:p>
    <w:p w14:paraId="26EE84AB" w14:textId="007147BC" w:rsidR="00072D01" w:rsidRDefault="00072D01" w:rsidP="00EA6772">
      <w:pPr>
        <w:pStyle w:val="ListParagraph"/>
        <w:numPr>
          <w:ilvl w:val="0"/>
          <w:numId w:val="44"/>
        </w:numPr>
      </w:pPr>
      <w:r w:rsidRPr="00AC6E74">
        <w:t xml:space="preserve">2020 </w:t>
      </w:r>
      <w:r w:rsidRPr="00D57222">
        <w:rPr>
          <w:b/>
          <w:bCs/>
        </w:rPr>
        <w:t>Mook, Laurie</w:t>
      </w:r>
      <w:r w:rsidRPr="00AC6E74">
        <w:t xml:space="preserve"> (PI) on behalf of the Association for Nonprofit and Social Economy Research. ($1,800). Aid for Interdisciplinary Funds ($1,800</w:t>
      </w:r>
      <w:r>
        <w:t xml:space="preserve"> </w:t>
      </w:r>
      <w:proofErr w:type="spellStart"/>
      <w:r>
        <w:t>Cdn</w:t>
      </w:r>
      <w:proofErr w:type="spellEnd"/>
      <w:r w:rsidRPr="00AC6E74">
        <w:t>), Federation for the Humanities and Social Sciences</w:t>
      </w:r>
      <w:r>
        <w:t>.</w:t>
      </w:r>
    </w:p>
    <w:p w14:paraId="14D9ACE0" w14:textId="77777777" w:rsidR="00072D01" w:rsidRPr="00AC6E74" w:rsidRDefault="00072D01" w:rsidP="007D5C4F"/>
    <w:p w14:paraId="27645BC1" w14:textId="4F9261C9" w:rsidR="00072D01" w:rsidRDefault="00072D01" w:rsidP="00EA6772">
      <w:pPr>
        <w:pStyle w:val="ListParagraph"/>
        <w:numPr>
          <w:ilvl w:val="0"/>
          <w:numId w:val="44"/>
        </w:numPr>
      </w:pPr>
      <w:r w:rsidRPr="00D57222">
        <w:rPr>
          <w:bCs/>
        </w:rPr>
        <w:t>2019</w:t>
      </w:r>
      <w:r w:rsidRPr="00D57222">
        <w:rPr>
          <w:b/>
        </w:rPr>
        <w:t xml:space="preserve"> Mook, Laurie</w:t>
      </w:r>
      <w:r w:rsidRPr="00AC6E74">
        <w:t xml:space="preserve"> &amp; Elizabeth Castillo. </w:t>
      </w:r>
      <w:r w:rsidRPr="00D57222">
        <w:rPr>
          <w:i/>
        </w:rPr>
        <w:t>Developing Meaningful Metrics for Value Creation in Public Research Universities</w:t>
      </w:r>
      <w:r w:rsidRPr="00AC6E74">
        <w:t>. Technical Assistance Grant ($5,000). Co-PI, 2019.</w:t>
      </w:r>
    </w:p>
    <w:p w14:paraId="3DBE2B25" w14:textId="77777777" w:rsidR="00072D01" w:rsidRDefault="00072D01" w:rsidP="007D5C4F"/>
    <w:p w14:paraId="5020C777" w14:textId="51563AB7" w:rsidR="00072D01" w:rsidRDefault="00072D01" w:rsidP="00EA6772">
      <w:pPr>
        <w:pStyle w:val="ListParagraph"/>
        <w:numPr>
          <w:ilvl w:val="0"/>
          <w:numId w:val="44"/>
        </w:numPr>
      </w:pPr>
      <w:r w:rsidRPr="00AC6E74">
        <w:t>2019 Armstrong, Ann (PI). B Lab Certification: An Analysis of Risk Mitigation and Opportunity Creation. Institute for Management &amp; Innovation, University of Toronto Research Funding Competition Seed Grant ($1,500</w:t>
      </w:r>
      <w:r>
        <w:t xml:space="preserve"> </w:t>
      </w:r>
      <w:proofErr w:type="spellStart"/>
      <w:r>
        <w:t>Cdn</w:t>
      </w:r>
      <w:proofErr w:type="spellEnd"/>
      <w:r w:rsidRPr="00AC6E74">
        <w:t xml:space="preserve">). (With Ann Armstrong and John Whitman). </w:t>
      </w:r>
    </w:p>
    <w:p w14:paraId="74177251" w14:textId="77777777" w:rsidR="00072D01" w:rsidRPr="00AC6E74" w:rsidRDefault="00072D01" w:rsidP="007D5C4F"/>
    <w:p w14:paraId="1490FD98" w14:textId="43AB5E8A" w:rsidR="00072D01" w:rsidRPr="00072D01" w:rsidRDefault="00072D01" w:rsidP="00EA6772">
      <w:pPr>
        <w:pStyle w:val="ListParagraph"/>
        <w:numPr>
          <w:ilvl w:val="0"/>
          <w:numId w:val="44"/>
        </w:numPr>
        <w:rPr>
          <w:u w:val="single"/>
        </w:rPr>
      </w:pPr>
      <w:r w:rsidRPr="00AC6E74">
        <w:t xml:space="preserve">2017 Quarter, Jack (PI) + multiple co-applicants. WISE Project for Training At-Risk Youth. Employment and Social Development Canada (ESDC) grant. ($300,000 </w:t>
      </w:r>
      <w:proofErr w:type="spellStart"/>
      <w:r>
        <w:t>Cdn</w:t>
      </w:r>
      <w:proofErr w:type="spellEnd"/>
      <w:r w:rsidRPr="00AC6E74">
        <w:t xml:space="preserve"> over 5 years). Role: Co-applicant. </w:t>
      </w:r>
    </w:p>
    <w:p w14:paraId="2056AE6C" w14:textId="77777777" w:rsidR="00072D01" w:rsidRPr="00072D01" w:rsidRDefault="00072D01" w:rsidP="007D5C4F">
      <w:pPr>
        <w:rPr>
          <w:u w:val="single"/>
        </w:rPr>
      </w:pPr>
    </w:p>
    <w:p w14:paraId="195D7023" w14:textId="0AD3E1DE" w:rsidR="00072D01" w:rsidRPr="00072D01" w:rsidRDefault="00072D01" w:rsidP="00EA6772">
      <w:pPr>
        <w:pStyle w:val="ListParagraph"/>
        <w:numPr>
          <w:ilvl w:val="0"/>
          <w:numId w:val="44"/>
        </w:numPr>
        <w:rPr>
          <w:u w:val="single"/>
        </w:rPr>
      </w:pPr>
      <w:r w:rsidRPr="00AC6E74">
        <w:t>2017 Quarter, Jack (PI) + multiple co-applicants. WISE Longitudinal Evaluation Project. Social Sciences &amp; Humanities Research Grant ($400,000</w:t>
      </w:r>
      <w:r>
        <w:t xml:space="preserve"> </w:t>
      </w:r>
      <w:proofErr w:type="spellStart"/>
      <w:r>
        <w:t>Cdn</w:t>
      </w:r>
      <w:proofErr w:type="spellEnd"/>
      <w:r w:rsidRPr="00AC6E74">
        <w:t xml:space="preserve">). Role: Collaborator. Funded for $281,000 over 3 years. </w:t>
      </w:r>
    </w:p>
    <w:p w14:paraId="77F60AF0" w14:textId="77777777" w:rsidR="00072D01" w:rsidRPr="00072D01" w:rsidRDefault="00072D01" w:rsidP="007D5C4F">
      <w:pPr>
        <w:rPr>
          <w:u w:val="single"/>
        </w:rPr>
      </w:pPr>
    </w:p>
    <w:p w14:paraId="30A39FDE" w14:textId="7E79342F" w:rsidR="00072D01" w:rsidRPr="00072D01" w:rsidRDefault="00072D01" w:rsidP="00EA6772">
      <w:pPr>
        <w:pStyle w:val="ListParagraph"/>
        <w:numPr>
          <w:ilvl w:val="0"/>
          <w:numId w:val="44"/>
        </w:numPr>
        <w:rPr>
          <w:u w:val="single"/>
        </w:rPr>
      </w:pPr>
      <w:r w:rsidRPr="00AC6E74">
        <w:t>2017 Quarter, Jack (PI) + multiple co-applicants. Social Procurement. Social Sciences &amp; Humanities Research Grant ($200,000</w:t>
      </w:r>
      <w:r>
        <w:t xml:space="preserve"> </w:t>
      </w:r>
      <w:proofErr w:type="spellStart"/>
      <w:r>
        <w:t>Cdn</w:t>
      </w:r>
      <w:proofErr w:type="spellEnd"/>
      <w:r w:rsidRPr="00AC6E74">
        <w:t xml:space="preserve"> over 3 years). Role: Co-applicant..</w:t>
      </w:r>
      <w:r>
        <w:t xml:space="preserve"> Completed.</w:t>
      </w:r>
    </w:p>
    <w:p w14:paraId="09D91E11" w14:textId="77777777" w:rsidR="00072D01" w:rsidRPr="00072D01" w:rsidRDefault="00072D01" w:rsidP="007D5C4F">
      <w:pPr>
        <w:rPr>
          <w:u w:val="single"/>
        </w:rPr>
      </w:pPr>
    </w:p>
    <w:p w14:paraId="1038E77C" w14:textId="7D8CBF9C" w:rsidR="00072D01" w:rsidRDefault="00072D01" w:rsidP="00EA6772">
      <w:pPr>
        <w:pStyle w:val="ListParagraph"/>
        <w:numPr>
          <w:ilvl w:val="0"/>
          <w:numId w:val="44"/>
        </w:numPr>
      </w:pPr>
      <w:r w:rsidRPr="00AC6E74">
        <w:t xml:space="preserve">2015 Quarter, Jack (PI) + 43 co-applicants. </w:t>
      </w:r>
      <w:r w:rsidRPr="00D57222">
        <w:rPr>
          <w:i/>
        </w:rPr>
        <w:t>Supported Social Enterprises: Utilizing Research to Build Capacity</w:t>
      </w:r>
      <w:r w:rsidRPr="00AC6E74">
        <w:t>. Social Sciences and Humanities Research Council Insight Grant Letter of Intent ($20,000</w:t>
      </w:r>
      <w:r>
        <w:t xml:space="preserve"> </w:t>
      </w:r>
      <w:proofErr w:type="spellStart"/>
      <w:r>
        <w:t>Cdn</w:t>
      </w:r>
      <w:proofErr w:type="spellEnd"/>
      <w:r w:rsidRPr="00AC6E74">
        <w:t xml:space="preserve">), 2015. My role: Co-applicant with </w:t>
      </w:r>
      <w:proofErr w:type="spellStart"/>
      <w:r w:rsidRPr="00AC6E74">
        <w:t>TumbleTees</w:t>
      </w:r>
      <w:proofErr w:type="spellEnd"/>
      <w:r w:rsidRPr="00AC6E74">
        <w:t xml:space="preserve"> (local social enterprise).</w:t>
      </w:r>
      <w:r>
        <w:t xml:space="preserve"> </w:t>
      </w:r>
    </w:p>
    <w:p w14:paraId="1B9FCC32" w14:textId="77777777" w:rsidR="00072D01" w:rsidRPr="00AC6E74" w:rsidRDefault="00072D01" w:rsidP="007D5C4F"/>
    <w:p w14:paraId="72153FBC" w14:textId="78A28851" w:rsidR="00072D01" w:rsidRDefault="00072D01" w:rsidP="00EA6772">
      <w:pPr>
        <w:pStyle w:val="ListParagraph"/>
        <w:numPr>
          <w:ilvl w:val="0"/>
          <w:numId w:val="44"/>
        </w:numPr>
      </w:pPr>
      <w:r w:rsidRPr="00D57222">
        <w:rPr>
          <w:bCs/>
        </w:rPr>
        <w:t>2015</w:t>
      </w:r>
      <w:r w:rsidRPr="00D57222">
        <w:rPr>
          <w:b/>
        </w:rPr>
        <w:t xml:space="preserve"> Mook, Laurie</w:t>
      </w:r>
      <w:r w:rsidRPr="00AC6E74">
        <w:t xml:space="preserve"> (PI), Martin, Nathan, </w:t>
      </w:r>
      <w:proofErr w:type="spellStart"/>
      <w:r w:rsidRPr="00AC6E74">
        <w:t>Schugurensky</w:t>
      </w:r>
      <w:proofErr w:type="spellEnd"/>
      <w:r w:rsidRPr="00AC6E74">
        <w:t xml:space="preserve">, Daniel, Cason, Jennifer, &amp; </w:t>
      </w:r>
      <w:proofErr w:type="spellStart"/>
      <w:r w:rsidRPr="00AC6E74">
        <w:t>Romasanta</w:t>
      </w:r>
      <w:proofErr w:type="spellEnd"/>
      <w:r w:rsidRPr="00AC6E74">
        <w:t xml:space="preserve">, Lindsay. </w:t>
      </w:r>
      <w:r w:rsidRPr="00D57222">
        <w:rPr>
          <w:i/>
        </w:rPr>
        <w:t>First Generation Student Pathways to Success (1GPS)</w:t>
      </w:r>
      <w:r w:rsidRPr="00AC6E74">
        <w:t>.  ASU Office of the Provost and Office of Academic Excellence and Inclusion Diversity Grant ($2,500)</w:t>
      </w:r>
      <w:r>
        <w:t>.</w:t>
      </w:r>
    </w:p>
    <w:p w14:paraId="0E547C7F" w14:textId="77777777" w:rsidR="00072D01" w:rsidRPr="00AC6E74" w:rsidRDefault="00072D01" w:rsidP="007D5C4F"/>
    <w:p w14:paraId="2E0F4C12" w14:textId="68B9ED8B" w:rsidR="00072D01" w:rsidRDefault="00072D01" w:rsidP="00EA6772">
      <w:pPr>
        <w:pStyle w:val="ListParagraph"/>
        <w:numPr>
          <w:ilvl w:val="0"/>
          <w:numId w:val="44"/>
        </w:numPr>
      </w:pPr>
      <w:r w:rsidRPr="00AC6E74">
        <w:t xml:space="preserve">2013 Wang, Lili (PI), </w:t>
      </w:r>
      <w:r w:rsidRPr="00D57222">
        <w:rPr>
          <w:b/>
        </w:rPr>
        <w:t xml:space="preserve">Mook, Laurie </w:t>
      </w:r>
      <w:r w:rsidRPr="00AC6E74">
        <w:t xml:space="preserve">(Co-I), &amp; </w:t>
      </w:r>
      <w:proofErr w:type="spellStart"/>
      <w:r w:rsidRPr="00AC6E74">
        <w:t>Schugurensky</w:t>
      </w:r>
      <w:proofErr w:type="spellEnd"/>
      <w:r w:rsidRPr="00AC6E74">
        <w:t>, Daniel (Co-I). Youth Engagement in Youth Services Agencies: The Case of Youth Advisory Groups. COPP SRIF Grant ($10,500). 2013 – 2016.</w:t>
      </w:r>
    </w:p>
    <w:p w14:paraId="3FDAE036" w14:textId="77777777" w:rsidR="00072D01" w:rsidRPr="00AC6E74" w:rsidRDefault="00072D01" w:rsidP="007D5C4F"/>
    <w:p w14:paraId="55535B56" w14:textId="26879013" w:rsidR="00072D01" w:rsidRDefault="00072D01" w:rsidP="00EA6772">
      <w:pPr>
        <w:pStyle w:val="ListParagraph"/>
        <w:numPr>
          <w:ilvl w:val="0"/>
          <w:numId w:val="44"/>
        </w:numPr>
      </w:pPr>
      <w:r w:rsidRPr="00AC6E74">
        <w:t xml:space="preserve">2013 </w:t>
      </w:r>
      <w:r w:rsidRPr="00D57222">
        <w:rPr>
          <w:b/>
        </w:rPr>
        <w:t>Mook, Laurie</w:t>
      </w:r>
      <w:r w:rsidRPr="00AC6E74">
        <w:t xml:space="preserve"> (PI), </w:t>
      </w:r>
      <w:proofErr w:type="spellStart"/>
      <w:r w:rsidRPr="00AC6E74">
        <w:t>Schugurensky</w:t>
      </w:r>
      <w:proofErr w:type="spellEnd"/>
      <w:r w:rsidRPr="00AC6E74">
        <w:t xml:space="preserve">, Daniel, &amp; Wang, Lili. </w:t>
      </w:r>
      <w:r w:rsidRPr="00D57222">
        <w:rPr>
          <w:i/>
        </w:rPr>
        <w:t>Oxfam Student Clubs: Building Successful and Sustainable Clubs</w:t>
      </w:r>
      <w:r w:rsidRPr="00AC6E74">
        <w:t>. Barrett Faculty Project Funds ($2,000). 2013 – 2015.</w:t>
      </w:r>
    </w:p>
    <w:p w14:paraId="39AEEA51" w14:textId="77777777" w:rsidR="00072D01" w:rsidRPr="00AC6E74" w:rsidRDefault="00072D01" w:rsidP="007D5C4F"/>
    <w:p w14:paraId="79E3DE23" w14:textId="31B40C99" w:rsidR="00072D01" w:rsidRDefault="00072D01" w:rsidP="00EA6772">
      <w:pPr>
        <w:pStyle w:val="ListParagraph"/>
        <w:numPr>
          <w:ilvl w:val="0"/>
          <w:numId w:val="44"/>
        </w:numPr>
      </w:pPr>
      <w:r w:rsidRPr="00AC6E74">
        <w:t xml:space="preserve">2013 Devlin, Rose Anne (PI). </w:t>
      </w:r>
      <w:r w:rsidRPr="00D57222">
        <w:rPr>
          <w:i/>
        </w:rPr>
        <w:t>Measuring Volunteering Partnership</w:t>
      </w:r>
      <w:r w:rsidRPr="00AC6E74">
        <w:t>. Social Sciences and Humanities Research Council Insight Grant. Letter of Intent ($20,000</w:t>
      </w:r>
      <w:r>
        <w:t xml:space="preserve"> </w:t>
      </w:r>
      <w:proofErr w:type="spellStart"/>
      <w:r>
        <w:t>Cdn</w:t>
      </w:r>
      <w:proofErr w:type="spellEnd"/>
      <w:r w:rsidRPr="00AC6E74">
        <w:t>)</w:t>
      </w:r>
      <w:r>
        <w:t xml:space="preserve">. </w:t>
      </w:r>
      <w:r w:rsidRPr="00AC6E74">
        <w:t>Collaborator.</w:t>
      </w:r>
    </w:p>
    <w:p w14:paraId="63541F30" w14:textId="77777777" w:rsidR="00072D01" w:rsidRPr="00AC6E74" w:rsidRDefault="00072D01" w:rsidP="007D5C4F"/>
    <w:p w14:paraId="35CDD422" w14:textId="2DD7E494" w:rsidR="00072D01" w:rsidRDefault="00072D01" w:rsidP="00EA6772">
      <w:pPr>
        <w:pStyle w:val="ListParagraph"/>
        <w:numPr>
          <w:ilvl w:val="0"/>
          <w:numId w:val="44"/>
        </w:numPr>
      </w:pPr>
      <w:r w:rsidRPr="00AC6E74">
        <w:t xml:space="preserve">2013 – 2015 Erik Johnston (PI), Kevin DeSouza (Co-I), </w:t>
      </w:r>
      <w:r w:rsidRPr="00D57222">
        <w:rPr>
          <w:b/>
        </w:rPr>
        <w:t xml:space="preserve">Laurie Mook </w:t>
      </w:r>
      <w:r w:rsidRPr="00AC6E74">
        <w:t xml:space="preserve">(Co-I), Daniel </w:t>
      </w:r>
      <w:proofErr w:type="spellStart"/>
      <w:r w:rsidRPr="00AC6E74">
        <w:t>Schugurensky</w:t>
      </w:r>
      <w:proofErr w:type="spellEnd"/>
      <w:r w:rsidRPr="00AC6E74">
        <w:t xml:space="preserve"> (Co-I) &amp; Hari Sundaram (Co-I). </w:t>
      </w:r>
      <w:r w:rsidRPr="00D57222">
        <w:rPr>
          <w:i/>
        </w:rPr>
        <w:t>Understanding Individual and Community Trajectories for Deepening Participatory Governance in Hybrid Communities of Practices</w:t>
      </w:r>
      <w:r w:rsidRPr="00AC6E74">
        <w:t>. National Science Foundation ($399,680; my portion: 15% contribution).</w:t>
      </w:r>
      <w:r>
        <w:t xml:space="preserve"> Completed.</w:t>
      </w:r>
    </w:p>
    <w:p w14:paraId="4E68CA39" w14:textId="77777777" w:rsidR="00072D01" w:rsidRPr="00AC6E74" w:rsidRDefault="00072D01" w:rsidP="007D5C4F"/>
    <w:p w14:paraId="344FFA17" w14:textId="25AC3B1A" w:rsidR="00072D01" w:rsidRDefault="00072D01" w:rsidP="00EA6772">
      <w:pPr>
        <w:pStyle w:val="ListParagraph"/>
        <w:numPr>
          <w:ilvl w:val="0"/>
          <w:numId w:val="44"/>
        </w:numPr>
      </w:pPr>
      <w:r w:rsidRPr="00AC6E74">
        <w:t xml:space="preserve">2011 Phillips, Rhonda (PI), </w:t>
      </w:r>
      <w:r w:rsidRPr="00D57222">
        <w:rPr>
          <w:b/>
        </w:rPr>
        <w:t>Mook, Laurie,</w:t>
      </w:r>
      <w:r w:rsidRPr="00AC6E74">
        <w:t xml:space="preserve"> Lara-Valencia, Francisco, Maupin, Jonathan, &amp; </w:t>
      </w:r>
      <w:proofErr w:type="spellStart"/>
      <w:r w:rsidRPr="00AC6E74">
        <w:t>Schugurensky</w:t>
      </w:r>
      <w:proofErr w:type="spellEnd"/>
      <w:r w:rsidRPr="00AC6E74">
        <w:t xml:space="preserve">, Daniel. </w:t>
      </w:r>
      <w:r w:rsidRPr="00D57222">
        <w:rPr>
          <w:i/>
        </w:rPr>
        <w:t>Social Innovation and Community Development</w:t>
      </w:r>
      <w:r w:rsidRPr="00AC6E74">
        <w:t>. Institute for Humanities Research Cluster Grant ($1,000).</w:t>
      </w:r>
    </w:p>
    <w:p w14:paraId="5B64297D" w14:textId="77777777" w:rsidR="00072D01" w:rsidRPr="00D57222" w:rsidRDefault="00072D01" w:rsidP="007D5C4F"/>
    <w:p w14:paraId="7B3A00BF" w14:textId="26507636" w:rsidR="00072D01" w:rsidRDefault="00072D01" w:rsidP="00EA6772">
      <w:pPr>
        <w:pStyle w:val="ListParagraph"/>
        <w:numPr>
          <w:ilvl w:val="0"/>
          <w:numId w:val="44"/>
        </w:numPr>
      </w:pPr>
      <w:r w:rsidRPr="00AC6E74">
        <w:t>2010 Quarter, Jack (PI</w:t>
      </w:r>
      <w:r w:rsidRPr="00D57222">
        <w:rPr>
          <w:i/>
        </w:rPr>
        <w:t xml:space="preserve">) </w:t>
      </w:r>
      <w:r w:rsidRPr="00AC6E74">
        <w:t>+ 41 co-applicants</w:t>
      </w:r>
      <w:r w:rsidRPr="00D57222">
        <w:rPr>
          <w:i/>
        </w:rPr>
        <w:t>. Social Business and Marginalized Social Groups.</w:t>
      </w:r>
      <w:r w:rsidRPr="00AC6E74">
        <w:t xml:space="preserve"> Social Sciences and Humanities Research Council Community University Research Alliance Grant ($1,000,000</w:t>
      </w:r>
      <w:r>
        <w:t xml:space="preserve"> </w:t>
      </w:r>
      <w:proofErr w:type="spellStart"/>
      <w:r>
        <w:t>Cdn</w:t>
      </w:r>
      <w:proofErr w:type="spellEnd"/>
      <w:r w:rsidRPr="00AC6E74">
        <w:t>), 2010 – 2015. Co-</w:t>
      </w:r>
      <w:r>
        <w:t>app and co-lead</w:t>
      </w:r>
      <w:r w:rsidRPr="00AC6E74">
        <w:t xml:space="preserve"> of Social Values Measurement research hub overseeing 10 sub-projects; and PI for three sub-projects. </w:t>
      </w:r>
    </w:p>
    <w:p w14:paraId="77D3C051" w14:textId="77777777" w:rsidR="00072D01" w:rsidRPr="00AC6E74" w:rsidRDefault="00072D01" w:rsidP="007D5C4F"/>
    <w:p w14:paraId="7B3B88A8" w14:textId="10B274AE" w:rsidR="00072D01" w:rsidRDefault="00072D01" w:rsidP="00EA6772">
      <w:pPr>
        <w:pStyle w:val="ListParagraph"/>
        <w:numPr>
          <w:ilvl w:val="0"/>
          <w:numId w:val="44"/>
        </w:numPr>
      </w:pPr>
      <w:r w:rsidRPr="00AC6E74">
        <w:t xml:space="preserve">2009 Quarter, Jack (PI), </w:t>
      </w:r>
      <w:r w:rsidRPr="00D57222">
        <w:rPr>
          <w:b/>
        </w:rPr>
        <w:t>Mook, Laurie</w:t>
      </w:r>
      <w:r w:rsidRPr="00AC6E74">
        <w:t xml:space="preserve"> (Lead), Ryan, </w:t>
      </w:r>
      <w:proofErr w:type="spellStart"/>
      <w:r w:rsidRPr="00AC6E74">
        <w:t>Sherida</w:t>
      </w:r>
      <w:proofErr w:type="spellEnd"/>
      <w:r w:rsidRPr="00AC6E74">
        <w:t xml:space="preserve"> (Co-I), Armstrong, Ann (Co-I), Plato, Eric (Co-I), Community Social Planning Council of Toronto, Ontario Volunteer Centre Network &amp; Volunteer Centre of Toronto. </w:t>
      </w:r>
      <w:r w:rsidRPr="00D57222">
        <w:rPr>
          <w:i/>
          <w:iCs/>
        </w:rPr>
        <w:t xml:space="preserve">Building Capacity for </w:t>
      </w:r>
      <w:proofErr w:type="spellStart"/>
      <w:r w:rsidRPr="00D57222">
        <w:rPr>
          <w:i/>
          <w:iCs/>
        </w:rPr>
        <w:t>VolunteersCount</w:t>
      </w:r>
      <w:proofErr w:type="spellEnd"/>
      <w:r w:rsidRPr="00D57222">
        <w:rPr>
          <w:i/>
          <w:iCs/>
        </w:rPr>
        <w:t xml:space="preserve"> – an Innovative Approach to Account for Volunteer Contributions.</w:t>
      </w:r>
      <w:r w:rsidRPr="00D57222">
        <w:rPr>
          <w:iCs/>
        </w:rPr>
        <w:t xml:space="preserve"> </w:t>
      </w:r>
      <w:r w:rsidRPr="00AC6E74">
        <w:t>Social Sciences and Humanities Research Council Outreach Grant ($79,600</w:t>
      </w:r>
      <w:r>
        <w:t xml:space="preserve"> </w:t>
      </w:r>
      <w:proofErr w:type="spellStart"/>
      <w:r>
        <w:t>Cdn</w:t>
      </w:r>
      <w:proofErr w:type="spellEnd"/>
      <w:r w:rsidRPr="00AC6E74">
        <w:t>), 2009 – 2011.</w:t>
      </w:r>
    </w:p>
    <w:p w14:paraId="2932E6A4" w14:textId="77777777" w:rsidR="00072D01" w:rsidRPr="00AC6E74" w:rsidRDefault="00072D01" w:rsidP="007D5C4F"/>
    <w:p w14:paraId="35F69D2D" w14:textId="06102C7B" w:rsidR="00072D01" w:rsidRDefault="00072D01" w:rsidP="00EA6772">
      <w:pPr>
        <w:pStyle w:val="ListParagraph"/>
        <w:numPr>
          <w:ilvl w:val="0"/>
          <w:numId w:val="44"/>
        </w:numPr>
      </w:pPr>
      <w:r w:rsidRPr="00AC6E74">
        <w:t xml:space="preserve">2009 Quarter, Jack (PI), </w:t>
      </w:r>
      <w:r w:rsidRPr="00D57222">
        <w:rPr>
          <w:b/>
        </w:rPr>
        <w:t>Mook, Laurie</w:t>
      </w:r>
      <w:r w:rsidRPr="00AC6E74">
        <w:t xml:space="preserve"> (Co-I), Handy, </w:t>
      </w:r>
      <w:proofErr w:type="spellStart"/>
      <w:r w:rsidRPr="00AC6E74">
        <w:t>Femida</w:t>
      </w:r>
      <w:proofErr w:type="spellEnd"/>
      <w:r w:rsidRPr="00AC6E74">
        <w:t xml:space="preserve"> (Co-I), </w:t>
      </w:r>
      <w:proofErr w:type="spellStart"/>
      <w:r w:rsidRPr="00AC6E74">
        <w:t>Schugurensky</w:t>
      </w:r>
      <w:proofErr w:type="spellEnd"/>
      <w:r w:rsidRPr="00AC6E74">
        <w:t xml:space="preserve">, Daniel (Co-I),  &amp; Chum, Anthony(Co-I). </w:t>
      </w:r>
      <w:r w:rsidRPr="00D57222">
        <w:rPr>
          <w:i/>
        </w:rPr>
        <w:t xml:space="preserve">The Potential Interchangeability of Volunteers and Paid </w:t>
      </w:r>
      <w:proofErr w:type="spellStart"/>
      <w:r w:rsidRPr="00D57222">
        <w:rPr>
          <w:i/>
        </w:rPr>
        <w:t>Labour</w:t>
      </w:r>
      <w:proofErr w:type="spellEnd"/>
      <w:r w:rsidRPr="00D57222">
        <w:rPr>
          <w:i/>
        </w:rPr>
        <w:t>: A Critical, Interdisciplinary Analysis.</w:t>
      </w:r>
      <w:r w:rsidRPr="00AC6E74">
        <w:t xml:space="preserve"> Social Sciences and Humanities Research Council Standard Research Grant ($94,500</w:t>
      </w:r>
      <w:r>
        <w:t xml:space="preserve"> </w:t>
      </w:r>
      <w:proofErr w:type="spellStart"/>
      <w:r>
        <w:t>Cdn</w:t>
      </w:r>
      <w:proofErr w:type="spellEnd"/>
      <w:r w:rsidRPr="00AC6E74">
        <w:t xml:space="preserve">), 2009 – 2013. </w:t>
      </w:r>
    </w:p>
    <w:p w14:paraId="358712FF" w14:textId="77777777" w:rsidR="00072D01" w:rsidRPr="00AC6E74" w:rsidRDefault="00072D01" w:rsidP="007D5C4F"/>
    <w:p w14:paraId="50F8A2D6" w14:textId="12FDFA02" w:rsidR="00072D01" w:rsidRDefault="00072D01" w:rsidP="00EA6772">
      <w:pPr>
        <w:pStyle w:val="ListParagraph"/>
        <w:numPr>
          <w:ilvl w:val="0"/>
          <w:numId w:val="44"/>
        </w:numPr>
      </w:pPr>
      <w:r w:rsidRPr="00AC6E74">
        <w:t xml:space="preserve">2009 Quarter, Jack (PI) + 24 co-applicants. </w:t>
      </w:r>
      <w:r w:rsidRPr="00D57222">
        <w:rPr>
          <w:i/>
        </w:rPr>
        <w:t>Social Business and Marginalized Social Groups.</w:t>
      </w:r>
      <w:r w:rsidRPr="00AC6E74">
        <w:t xml:space="preserve"> Social Sciences and Humanities Research Council Community University Research Alliance Grant Letter of Intent ($20,000</w:t>
      </w:r>
      <w:r>
        <w:t xml:space="preserve"> </w:t>
      </w:r>
      <w:proofErr w:type="spellStart"/>
      <w:r>
        <w:t>Cdn</w:t>
      </w:r>
      <w:proofErr w:type="spellEnd"/>
      <w:r w:rsidRPr="00AC6E74">
        <w:t>), 2009. Collaborator.</w:t>
      </w:r>
    </w:p>
    <w:p w14:paraId="346CE9CE" w14:textId="77777777" w:rsidR="00072D01" w:rsidRPr="00AC6E74" w:rsidRDefault="00072D01" w:rsidP="007D5C4F"/>
    <w:p w14:paraId="6D8BBD43" w14:textId="018086FE" w:rsidR="00072D01" w:rsidRDefault="00072D01" w:rsidP="00EA6772">
      <w:pPr>
        <w:pStyle w:val="ListParagraph"/>
        <w:numPr>
          <w:ilvl w:val="0"/>
          <w:numId w:val="44"/>
        </w:numPr>
      </w:pPr>
      <w:r w:rsidRPr="00AC6E74">
        <w:lastRenderedPageBreak/>
        <w:t xml:space="preserve">2007 Quarter, Jack (PI), </w:t>
      </w:r>
      <w:r w:rsidRPr="00D57222">
        <w:rPr>
          <w:b/>
        </w:rPr>
        <w:t>Mook, Laurie</w:t>
      </w:r>
      <w:r w:rsidRPr="00AC6E74">
        <w:t xml:space="preserve"> &amp; </w:t>
      </w:r>
      <w:proofErr w:type="spellStart"/>
      <w:r w:rsidRPr="00AC6E74">
        <w:t>Schugurensky</w:t>
      </w:r>
      <w:proofErr w:type="spellEnd"/>
      <w:r w:rsidRPr="00AC6E74">
        <w:t xml:space="preserve">, Daniel. </w:t>
      </w:r>
      <w:proofErr w:type="spellStart"/>
      <w:r w:rsidRPr="00D57222">
        <w:rPr>
          <w:i/>
        </w:rPr>
        <w:t>VolunteersCount</w:t>
      </w:r>
      <w:proofErr w:type="spellEnd"/>
      <w:r w:rsidRPr="00D57222">
        <w:rPr>
          <w:i/>
        </w:rPr>
        <w:t xml:space="preserve"> Infrastructure Grant. </w:t>
      </w:r>
      <w:r w:rsidRPr="00AC6E74">
        <w:t>Canada Foundation for Innovation ($100,000), 2007 – 2010.</w:t>
      </w:r>
    </w:p>
    <w:p w14:paraId="3AC77A24" w14:textId="77777777" w:rsidR="00072D01" w:rsidRPr="00AC6E74" w:rsidRDefault="00072D01" w:rsidP="007D5C4F"/>
    <w:p w14:paraId="24E8A528" w14:textId="7C947B74" w:rsidR="00072D01" w:rsidRDefault="00072D01" w:rsidP="00EA6772">
      <w:pPr>
        <w:pStyle w:val="ListParagraph"/>
        <w:numPr>
          <w:ilvl w:val="0"/>
          <w:numId w:val="44"/>
        </w:numPr>
      </w:pPr>
      <w:r w:rsidRPr="00AC6E74">
        <w:t xml:space="preserve">2007 Quarter, Jack (PI), </w:t>
      </w:r>
      <w:r w:rsidRPr="00D57222">
        <w:rPr>
          <w:b/>
        </w:rPr>
        <w:t>Mook, Laurie</w:t>
      </w:r>
      <w:r w:rsidRPr="00AC6E74">
        <w:t xml:space="preserve"> &amp; </w:t>
      </w:r>
      <w:proofErr w:type="spellStart"/>
      <w:r w:rsidRPr="00AC6E74">
        <w:t>Schugurensky</w:t>
      </w:r>
      <w:proofErr w:type="spellEnd"/>
      <w:r w:rsidRPr="00AC6E74">
        <w:t xml:space="preserve">, Daniel. </w:t>
      </w:r>
      <w:proofErr w:type="spellStart"/>
      <w:r w:rsidRPr="00D57222">
        <w:rPr>
          <w:i/>
        </w:rPr>
        <w:t>VolunteersCount</w:t>
      </w:r>
      <w:proofErr w:type="spellEnd"/>
      <w:r w:rsidRPr="00D57222">
        <w:rPr>
          <w:i/>
        </w:rPr>
        <w:t xml:space="preserve"> Infrastructure Grant. </w:t>
      </w:r>
      <w:r w:rsidRPr="00AC6E74">
        <w:t>Ontario Research Fund ($100,000</w:t>
      </w:r>
      <w:r>
        <w:t xml:space="preserve"> </w:t>
      </w:r>
      <w:proofErr w:type="spellStart"/>
      <w:r>
        <w:t>Cdn</w:t>
      </w:r>
      <w:proofErr w:type="spellEnd"/>
      <w:r w:rsidRPr="00AC6E74">
        <w:t>), 2007 – 2010.</w:t>
      </w:r>
    </w:p>
    <w:p w14:paraId="6751080D" w14:textId="77777777" w:rsidR="00072D01" w:rsidRPr="00AC6E74" w:rsidRDefault="00072D01" w:rsidP="007D5C4F"/>
    <w:p w14:paraId="0C14C614" w14:textId="1E9DEC1C" w:rsidR="00072D01" w:rsidRDefault="00072D01" w:rsidP="00EA6772">
      <w:pPr>
        <w:pStyle w:val="ListParagraph"/>
        <w:numPr>
          <w:ilvl w:val="0"/>
          <w:numId w:val="44"/>
        </w:numPr>
      </w:pPr>
      <w:r w:rsidRPr="00AC6E74">
        <w:t xml:space="preserve">2006 Quarter, Jack (PI), </w:t>
      </w:r>
      <w:r w:rsidRPr="00D57222">
        <w:rPr>
          <w:b/>
        </w:rPr>
        <w:t>Mook, Laurie</w:t>
      </w:r>
      <w:r w:rsidRPr="00AC6E74">
        <w:t xml:space="preserve">, Handy, </w:t>
      </w:r>
      <w:proofErr w:type="spellStart"/>
      <w:r w:rsidRPr="00AC6E74">
        <w:t>Femida</w:t>
      </w:r>
      <w:proofErr w:type="spellEnd"/>
      <w:r w:rsidRPr="00AC6E74">
        <w:t xml:space="preserve">, &amp; Hall, Michael. </w:t>
      </w:r>
      <w:r w:rsidRPr="00D57222">
        <w:rPr>
          <w:i/>
        </w:rPr>
        <w:t xml:space="preserve">Creating a Framework for Valuing Volunteer </w:t>
      </w:r>
      <w:proofErr w:type="spellStart"/>
      <w:r w:rsidRPr="00D57222">
        <w:rPr>
          <w:i/>
        </w:rPr>
        <w:t>Labour</w:t>
      </w:r>
      <w:proofErr w:type="spellEnd"/>
      <w:r w:rsidRPr="00D57222">
        <w:rPr>
          <w:i/>
        </w:rPr>
        <w:t xml:space="preserve">. </w:t>
      </w:r>
      <w:r w:rsidRPr="00AC6E74">
        <w:t>Social Sciences and Humanities Research Council Outreach Grant ($50,000</w:t>
      </w:r>
      <w:r>
        <w:t xml:space="preserve"> </w:t>
      </w:r>
      <w:proofErr w:type="spellStart"/>
      <w:r>
        <w:t>Cdn</w:t>
      </w:r>
      <w:proofErr w:type="spellEnd"/>
      <w:r w:rsidRPr="00AC6E74">
        <w:t>)</w:t>
      </w:r>
      <w:r>
        <w:t>.</w:t>
      </w:r>
    </w:p>
    <w:p w14:paraId="2B77B056" w14:textId="77777777" w:rsidR="00072D01" w:rsidRPr="00AC6E74" w:rsidRDefault="00072D01" w:rsidP="007D5C4F"/>
    <w:p w14:paraId="13FF98E0" w14:textId="50526A15" w:rsidR="00072D01" w:rsidRDefault="00072D01" w:rsidP="00EA6772">
      <w:pPr>
        <w:pStyle w:val="ListParagraph"/>
        <w:numPr>
          <w:ilvl w:val="0"/>
          <w:numId w:val="44"/>
        </w:numPr>
      </w:pPr>
      <w:r w:rsidRPr="00AC6E74">
        <w:t>2005 Quarter, Jack (PI) + 44 co-applicants. A Community-University Research Alliance for Southern Ontario’s Social Economy. Social Sciences and Humanities Research Council Community University Research Alliance Grant ($1,750,000</w:t>
      </w:r>
      <w:r>
        <w:t xml:space="preserve"> </w:t>
      </w:r>
      <w:proofErr w:type="spellStart"/>
      <w:r>
        <w:t>Cdn</w:t>
      </w:r>
      <w:proofErr w:type="spellEnd"/>
      <w:r w:rsidRPr="00AC6E74">
        <w:t xml:space="preserve"> plus $50,000</w:t>
      </w:r>
      <w:r>
        <w:t xml:space="preserve"> </w:t>
      </w:r>
      <w:proofErr w:type="spellStart"/>
      <w:r>
        <w:t>Cdn</w:t>
      </w:r>
      <w:proofErr w:type="spellEnd"/>
      <w:r w:rsidRPr="00AC6E74">
        <w:t xml:space="preserve"> from the University of Toronto), 2005 – 2011. Co-lead of grant; PI/Researcher in several sub-projects. </w:t>
      </w:r>
    </w:p>
    <w:p w14:paraId="04BC75B5" w14:textId="77777777" w:rsidR="00072D01" w:rsidRPr="00AC6E74" w:rsidRDefault="00072D01" w:rsidP="007D5C4F"/>
    <w:p w14:paraId="4F989846" w14:textId="51487614" w:rsidR="00072D01" w:rsidRDefault="00072D01" w:rsidP="00EA6772">
      <w:pPr>
        <w:pStyle w:val="ListParagraph"/>
        <w:numPr>
          <w:ilvl w:val="0"/>
          <w:numId w:val="44"/>
        </w:numPr>
      </w:pPr>
      <w:r w:rsidRPr="00AC6E74">
        <w:t xml:space="preserve">2003 Quarter, Jack (PI), </w:t>
      </w:r>
      <w:r w:rsidRPr="00D57222">
        <w:rPr>
          <w:b/>
        </w:rPr>
        <w:t>Mook, Laurie</w:t>
      </w:r>
      <w:r>
        <w:t xml:space="preserve">. </w:t>
      </w:r>
      <w:r w:rsidRPr="00D57222">
        <w:rPr>
          <w:i/>
        </w:rPr>
        <w:t xml:space="preserve">Creating a Framework for Valuing Volunteer </w:t>
      </w:r>
      <w:proofErr w:type="spellStart"/>
      <w:r w:rsidRPr="00D57222">
        <w:rPr>
          <w:i/>
        </w:rPr>
        <w:t>Labour</w:t>
      </w:r>
      <w:proofErr w:type="spellEnd"/>
      <w:r w:rsidRPr="00AC6E74">
        <w:t>. Social Sciences and Humanities Research Council Standard Research Grant ($191,000</w:t>
      </w:r>
      <w:r>
        <w:t xml:space="preserve"> </w:t>
      </w:r>
      <w:proofErr w:type="spellStart"/>
      <w:r>
        <w:t>Cdn</w:t>
      </w:r>
      <w:proofErr w:type="spellEnd"/>
      <w:r w:rsidRPr="00AC6E74">
        <w:t xml:space="preserve">), 2003 – 2006. </w:t>
      </w:r>
    </w:p>
    <w:p w14:paraId="63E6C377" w14:textId="77777777" w:rsidR="00072D01" w:rsidRPr="00AC6E74" w:rsidRDefault="00072D01" w:rsidP="007D5C4F"/>
    <w:p w14:paraId="2C169989" w14:textId="738DA90D" w:rsidR="00072D01" w:rsidRDefault="00072D01" w:rsidP="00EA6772">
      <w:pPr>
        <w:pStyle w:val="ListParagraph"/>
        <w:numPr>
          <w:ilvl w:val="0"/>
          <w:numId w:val="44"/>
        </w:numPr>
      </w:pPr>
      <w:r w:rsidRPr="00AC6E74">
        <w:t xml:space="preserve">2003 Quarter, Jack (Co-PI), </w:t>
      </w:r>
      <w:r w:rsidRPr="00D57222">
        <w:rPr>
          <w:b/>
        </w:rPr>
        <w:t>Mook, Laurie</w:t>
      </w:r>
      <w:r w:rsidRPr="00AC6E74">
        <w:t xml:space="preserve"> (Co-PI), &amp; Richmond, Betty Jane (Co-PI). </w:t>
      </w:r>
      <w:r w:rsidRPr="00D57222">
        <w:rPr>
          <w:i/>
        </w:rPr>
        <w:t>Next Steps in Calculating the Value Added of Volunteers – Part II.</w:t>
      </w:r>
      <w:r w:rsidRPr="00AC6E74">
        <w:t xml:space="preserve"> Knowledge Development Centre Grant ($15,000</w:t>
      </w:r>
      <w:r>
        <w:t xml:space="preserve"> </w:t>
      </w:r>
      <w:proofErr w:type="spellStart"/>
      <w:r>
        <w:t>Cdn</w:t>
      </w:r>
      <w:proofErr w:type="spellEnd"/>
      <w:r w:rsidRPr="00AC6E74">
        <w:t>), 2003.</w:t>
      </w:r>
    </w:p>
    <w:p w14:paraId="1C9B4126" w14:textId="77777777" w:rsidR="00072D01" w:rsidRPr="00AC6E74" w:rsidRDefault="00072D01" w:rsidP="007D5C4F"/>
    <w:p w14:paraId="7A0CEA04" w14:textId="3B934636" w:rsidR="00072D01" w:rsidRDefault="00072D01" w:rsidP="00EA6772">
      <w:pPr>
        <w:pStyle w:val="ListParagraph"/>
        <w:numPr>
          <w:ilvl w:val="0"/>
          <w:numId w:val="44"/>
        </w:numPr>
      </w:pPr>
      <w:r w:rsidRPr="00AC6E74">
        <w:t xml:space="preserve">2002 Quarter, Jack (Co-PI), </w:t>
      </w:r>
      <w:r w:rsidRPr="00D57222">
        <w:rPr>
          <w:b/>
        </w:rPr>
        <w:t>Mook, Laurie</w:t>
      </w:r>
      <w:r w:rsidRPr="00AC6E74">
        <w:t xml:space="preserve"> (Co-PI), &amp; Richmond, Betty Jane (Co-PI). </w:t>
      </w:r>
      <w:r w:rsidRPr="00D57222">
        <w:rPr>
          <w:i/>
        </w:rPr>
        <w:t>Next Steps in Calculating the Value Added of Volunteers – Part I</w:t>
      </w:r>
      <w:r w:rsidRPr="00AC6E74">
        <w:t>. Knowledge Development Centre Grant ($45,822</w:t>
      </w:r>
      <w:r>
        <w:t xml:space="preserve"> </w:t>
      </w:r>
      <w:proofErr w:type="spellStart"/>
      <w:r>
        <w:t>Cdn</w:t>
      </w:r>
      <w:proofErr w:type="spellEnd"/>
      <w:r w:rsidRPr="00AC6E74">
        <w:t xml:space="preserve">), 2002 – 2003. </w:t>
      </w:r>
    </w:p>
    <w:p w14:paraId="1BF96BBF" w14:textId="77777777" w:rsidR="00072D01" w:rsidRPr="00AC6E74" w:rsidRDefault="00072D01" w:rsidP="007D5C4F"/>
    <w:p w14:paraId="5C7AA612" w14:textId="77777777" w:rsidR="00072D01" w:rsidRPr="00AC6E74" w:rsidRDefault="00072D01" w:rsidP="00EA6772">
      <w:pPr>
        <w:pStyle w:val="ListParagraph"/>
        <w:numPr>
          <w:ilvl w:val="0"/>
          <w:numId w:val="44"/>
        </w:numPr>
      </w:pPr>
      <w:r w:rsidRPr="00AC6E74">
        <w:t xml:space="preserve">2001 Quarter, Jack (Co-PI), </w:t>
      </w:r>
      <w:r w:rsidRPr="00D57222">
        <w:rPr>
          <w:b/>
        </w:rPr>
        <w:t>Mook, Laurie</w:t>
      </w:r>
      <w:r w:rsidRPr="00AC6E74">
        <w:t xml:space="preserve"> (Co-PI), &amp; Richmond, Betty Jane (Co-PI). </w:t>
      </w:r>
      <w:r w:rsidRPr="00D57222">
        <w:rPr>
          <w:i/>
        </w:rPr>
        <w:t>Calculating the Value Added of Volunteers.</w:t>
      </w:r>
      <w:r w:rsidRPr="00AC6E74">
        <w:t xml:space="preserve"> Human Resources and Development Canada Grant ($99,475</w:t>
      </w:r>
      <w:r>
        <w:t xml:space="preserve"> </w:t>
      </w:r>
      <w:proofErr w:type="spellStart"/>
      <w:r>
        <w:t>Cdn</w:t>
      </w:r>
      <w:proofErr w:type="spellEnd"/>
      <w:r w:rsidRPr="00AC6E74">
        <w:t xml:space="preserve">), 2001 – 2002. </w:t>
      </w:r>
    </w:p>
    <w:p w14:paraId="192035A8" w14:textId="77777777" w:rsidR="000D7416" w:rsidRDefault="000D7416" w:rsidP="00715D7A">
      <w:pPr>
        <w:ind w:right="-540"/>
        <w:rPr>
          <w:rFonts w:asciiTheme="majorHAnsi" w:hAnsiTheme="majorHAnsi"/>
        </w:rPr>
      </w:pPr>
    </w:p>
    <w:p w14:paraId="0DE8175F" w14:textId="66C5A635" w:rsidR="00715D7A" w:rsidRPr="00AC6E74" w:rsidRDefault="00072D01" w:rsidP="00F31804">
      <w:pPr>
        <w:pStyle w:val="Heading4"/>
      </w:pPr>
      <w:r>
        <w:t xml:space="preserve">PROPOSALS </w:t>
      </w:r>
      <w:r w:rsidR="00715D7A" w:rsidRPr="00AC6E74">
        <w:t>NOT FUNDED</w:t>
      </w:r>
    </w:p>
    <w:p w14:paraId="6A06BF16" w14:textId="77777777" w:rsidR="005E7BB1" w:rsidRPr="00AC6E74" w:rsidRDefault="005E7BB1" w:rsidP="00A873B9">
      <w:pPr>
        <w:ind w:right="-540"/>
        <w:rPr>
          <w:rFonts w:asciiTheme="majorHAnsi" w:hAnsiTheme="majorHAnsi"/>
        </w:rPr>
      </w:pPr>
    </w:p>
    <w:p w14:paraId="5CFA5722" w14:textId="0AED9D61" w:rsidR="0006246D" w:rsidRDefault="0006246D" w:rsidP="00EA6772">
      <w:pPr>
        <w:pStyle w:val="ListParagraph"/>
        <w:numPr>
          <w:ilvl w:val="0"/>
          <w:numId w:val="17"/>
        </w:numPr>
      </w:pPr>
      <w:r>
        <w:t xml:space="preserve">2022 Mathews, Mason (PI). </w:t>
      </w:r>
      <w:r w:rsidRPr="008F4F8D">
        <w:rPr>
          <w:i/>
          <w:iCs/>
        </w:rPr>
        <w:t>Complex problems, university partnerships, and cultural consensus analysis</w:t>
      </w:r>
      <w:r>
        <w:t>. National Science Foundation ($584,939). Three-year proposal. My portion ~10% contribution.</w:t>
      </w:r>
    </w:p>
    <w:p w14:paraId="58BB4689" w14:textId="77777777" w:rsidR="0006246D" w:rsidRDefault="0006246D" w:rsidP="007D5C4F">
      <w:pPr>
        <w:pStyle w:val="ListParagraph"/>
        <w:ind w:left="360"/>
      </w:pPr>
    </w:p>
    <w:p w14:paraId="0E392F49" w14:textId="2C1346D3" w:rsidR="00131686" w:rsidRPr="00AC6E74" w:rsidRDefault="00131686" w:rsidP="00EA6772">
      <w:pPr>
        <w:pStyle w:val="ListParagraph"/>
        <w:numPr>
          <w:ilvl w:val="0"/>
          <w:numId w:val="17"/>
        </w:numPr>
      </w:pPr>
      <w:r w:rsidRPr="00AC6E74">
        <w:t xml:space="preserve">2018 </w:t>
      </w:r>
      <w:r w:rsidR="00A935BF" w:rsidRPr="00B221E6">
        <w:rPr>
          <w:b/>
          <w:bCs/>
        </w:rPr>
        <w:t>Mook, Lau</w:t>
      </w:r>
      <w:r w:rsidR="008E0373" w:rsidRPr="00B221E6">
        <w:rPr>
          <w:b/>
          <w:bCs/>
        </w:rPr>
        <w:t>rie</w:t>
      </w:r>
      <w:r w:rsidRPr="00AC6E74">
        <w:t xml:space="preserve"> (PI), Richard Knopf, Daniel </w:t>
      </w:r>
      <w:proofErr w:type="spellStart"/>
      <w:r w:rsidRPr="00AC6E74">
        <w:t>Schugurensky</w:t>
      </w:r>
      <w:proofErr w:type="spellEnd"/>
      <w:r w:rsidRPr="00AC6E74">
        <w:t xml:space="preserve">, Aaron Ball, Kristi Tate. Prior Learning Assessment and Recognition (PLAR). Schmidt Futures American Dream Coalition ($50,000). </w:t>
      </w:r>
    </w:p>
    <w:p w14:paraId="0118B003" w14:textId="089F19D8" w:rsidR="00131686" w:rsidRPr="00AC6E74" w:rsidRDefault="00131686" w:rsidP="007D5C4F">
      <w:pPr>
        <w:pStyle w:val="ListParagraph"/>
        <w:ind w:left="360"/>
        <w:rPr>
          <w:u w:val="single"/>
        </w:rPr>
      </w:pPr>
    </w:p>
    <w:p w14:paraId="105B1F6C" w14:textId="5BC4E85E" w:rsidR="00131686" w:rsidRPr="00AC6E74" w:rsidRDefault="00131686" w:rsidP="00EA6772">
      <w:pPr>
        <w:pStyle w:val="ListParagraph"/>
        <w:numPr>
          <w:ilvl w:val="0"/>
          <w:numId w:val="17"/>
        </w:numPr>
        <w:rPr>
          <w:u w:val="single"/>
        </w:rPr>
      </w:pPr>
      <w:r w:rsidRPr="00AC6E74">
        <w:lastRenderedPageBreak/>
        <w:t xml:space="preserve">2017 Quarter, Jack (PI), </w:t>
      </w:r>
      <w:r w:rsidRPr="00B221E6">
        <w:rPr>
          <w:b/>
          <w:bCs/>
        </w:rPr>
        <w:t>Laurie Mook,</w:t>
      </w:r>
      <w:r w:rsidRPr="00AC6E74">
        <w:t xml:space="preserve"> Micheal Shier. Concept Proposal for a Centre of Excellence and Data Centre for Social Enterprise Impact Measurement</w:t>
      </w:r>
      <w:r w:rsidR="00DA3898" w:rsidRPr="00AC6E74">
        <w:t xml:space="preserve"> ($800,000</w:t>
      </w:r>
      <w:r w:rsidR="00707963">
        <w:t xml:space="preserve"> </w:t>
      </w:r>
      <w:proofErr w:type="spellStart"/>
      <w:r w:rsidR="00707963">
        <w:t>Cdn</w:t>
      </w:r>
      <w:proofErr w:type="spellEnd"/>
      <w:r w:rsidR="00DA3898" w:rsidRPr="00AC6E74">
        <w:t>)</w:t>
      </w:r>
      <w:r w:rsidRPr="00AC6E74">
        <w:t xml:space="preserve">. Role: Co-applicant. </w:t>
      </w:r>
    </w:p>
    <w:p w14:paraId="121A3D73" w14:textId="77777777" w:rsidR="00131686" w:rsidRPr="00AC6E74" w:rsidRDefault="00131686" w:rsidP="007D5C4F">
      <w:pPr>
        <w:pStyle w:val="ListParagraph"/>
        <w:ind w:left="360"/>
        <w:rPr>
          <w:u w:val="single"/>
        </w:rPr>
      </w:pPr>
    </w:p>
    <w:p w14:paraId="52BEF73C" w14:textId="7A90DCF9" w:rsidR="000A5C17" w:rsidRPr="00AC6E74" w:rsidRDefault="000A5C17" w:rsidP="00EA6772">
      <w:pPr>
        <w:pStyle w:val="ListParagraph"/>
        <w:numPr>
          <w:ilvl w:val="0"/>
          <w:numId w:val="17"/>
        </w:numPr>
        <w:rPr>
          <w:u w:val="single"/>
        </w:rPr>
      </w:pPr>
      <w:r w:rsidRPr="00AC6E74">
        <w:t xml:space="preserve">2017 Local First Arizona, John Penry, </w:t>
      </w:r>
      <w:r w:rsidRPr="00B221E6">
        <w:rPr>
          <w:b/>
          <w:bCs/>
        </w:rPr>
        <w:t>Laurie Mook</w:t>
      </w:r>
      <w:r w:rsidRPr="00AC6E74">
        <w:t xml:space="preserve"> &amp; Daniel </w:t>
      </w:r>
      <w:proofErr w:type="spellStart"/>
      <w:r w:rsidRPr="00AC6E74">
        <w:t>Schugurensky</w:t>
      </w:r>
      <w:proofErr w:type="spellEnd"/>
      <w:r w:rsidRPr="00AC6E74">
        <w:t xml:space="preserve">. </w:t>
      </w:r>
      <w:r w:rsidRPr="00AC6E74">
        <w:rPr>
          <w:i/>
        </w:rPr>
        <w:t xml:space="preserve">Arizona Center for Cooperative Development. </w:t>
      </w:r>
      <w:r w:rsidRPr="00AC6E74">
        <w:t>USDA Rural Cooperative Development Grant ($100,000)</w:t>
      </w:r>
      <w:r w:rsidR="00131686" w:rsidRPr="00AC6E74">
        <w:t xml:space="preserve">. </w:t>
      </w:r>
    </w:p>
    <w:p w14:paraId="02297E54" w14:textId="77777777" w:rsidR="000A5C17" w:rsidRPr="00AC6E74" w:rsidRDefault="000A5C17" w:rsidP="007D5C4F">
      <w:pPr>
        <w:pStyle w:val="ListParagraph"/>
        <w:ind w:left="360"/>
        <w:rPr>
          <w:u w:val="single"/>
        </w:rPr>
      </w:pPr>
    </w:p>
    <w:p w14:paraId="4C5808DB" w14:textId="2D0A25DB" w:rsidR="00386693" w:rsidRDefault="000A5C17" w:rsidP="00EA6772">
      <w:pPr>
        <w:pStyle w:val="ListParagraph"/>
        <w:numPr>
          <w:ilvl w:val="0"/>
          <w:numId w:val="17"/>
        </w:numPr>
      </w:pPr>
      <w:r w:rsidRPr="00AC6E74">
        <w:t xml:space="preserve">2016 </w:t>
      </w:r>
      <w:r w:rsidR="00386693" w:rsidRPr="00AC6E74">
        <w:t xml:space="preserve">Local First Arizona, John Penry, </w:t>
      </w:r>
      <w:r w:rsidR="00386693" w:rsidRPr="007D5C4F">
        <w:rPr>
          <w:b/>
          <w:bCs/>
        </w:rPr>
        <w:t>Laurie Mook</w:t>
      </w:r>
      <w:r w:rsidR="00386693" w:rsidRPr="00AC6E74">
        <w:t xml:space="preserve"> &amp; Daniel </w:t>
      </w:r>
      <w:proofErr w:type="spellStart"/>
      <w:r w:rsidR="00386693" w:rsidRPr="00AC6E74">
        <w:t>Schugurensky</w:t>
      </w:r>
      <w:proofErr w:type="spellEnd"/>
      <w:r w:rsidR="00386693" w:rsidRPr="00AC6E74">
        <w:t xml:space="preserve">. </w:t>
      </w:r>
      <w:r w:rsidR="00386693" w:rsidRPr="007D5C4F">
        <w:rPr>
          <w:i/>
        </w:rPr>
        <w:t xml:space="preserve">Arizona Center for Cooperative Development. </w:t>
      </w:r>
      <w:r w:rsidR="00386693" w:rsidRPr="00AC6E74">
        <w:t>USDA Rural Cooperative Development Grant ($100,000)</w:t>
      </w:r>
      <w:r w:rsidR="00131686" w:rsidRPr="00AC6E74">
        <w:t xml:space="preserve">. </w:t>
      </w:r>
    </w:p>
    <w:p w14:paraId="795B0923" w14:textId="77777777" w:rsidR="007D5C4F" w:rsidRPr="00AC6E74" w:rsidRDefault="007D5C4F" w:rsidP="007D5C4F"/>
    <w:p w14:paraId="33D9AAE6" w14:textId="053D8218" w:rsidR="00976721" w:rsidRPr="00AC6E74" w:rsidRDefault="000A5C17" w:rsidP="00EA6772">
      <w:pPr>
        <w:pStyle w:val="ListParagraph"/>
        <w:numPr>
          <w:ilvl w:val="0"/>
          <w:numId w:val="17"/>
        </w:numPr>
      </w:pPr>
      <w:r w:rsidRPr="00AC6E74">
        <w:t xml:space="preserve">2016 </w:t>
      </w:r>
      <w:r w:rsidR="00294C16" w:rsidRPr="00AC6E74">
        <w:t xml:space="preserve">Cason, Jennifer, Nathan Martin, </w:t>
      </w:r>
      <w:r w:rsidR="00294C16" w:rsidRPr="00B221E6">
        <w:rPr>
          <w:b/>
          <w:bCs/>
        </w:rPr>
        <w:t>Laurie Mook</w:t>
      </w:r>
      <w:r w:rsidR="00294C16" w:rsidRPr="00AC6E74">
        <w:t xml:space="preserve"> &amp; Daniel </w:t>
      </w:r>
      <w:proofErr w:type="spellStart"/>
      <w:r w:rsidR="00294C16" w:rsidRPr="00AC6E74">
        <w:t>Schugurensky</w:t>
      </w:r>
      <w:proofErr w:type="spellEnd"/>
      <w:r w:rsidR="00294C16" w:rsidRPr="00AC6E74">
        <w:t xml:space="preserve">. </w:t>
      </w:r>
      <w:r w:rsidR="00294C16" w:rsidRPr="00AC6E74">
        <w:rPr>
          <w:i/>
        </w:rPr>
        <w:t>1GPS Mentoring Program</w:t>
      </w:r>
      <w:r w:rsidR="00294C16" w:rsidRPr="00AC6E74">
        <w:t>. Women in Philanthropy Grant ($100,000)</w:t>
      </w:r>
      <w:r w:rsidR="00131686" w:rsidRPr="00AC6E74">
        <w:t xml:space="preserve">. </w:t>
      </w:r>
    </w:p>
    <w:p w14:paraId="119ED258" w14:textId="77777777" w:rsidR="00294C16" w:rsidRPr="00AC6E74" w:rsidRDefault="00294C16" w:rsidP="007D5C4F">
      <w:pPr>
        <w:pStyle w:val="ListParagraph"/>
        <w:ind w:left="360"/>
      </w:pPr>
    </w:p>
    <w:p w14:paraId="10A95647" w14:textId="050B53A7" w:rsidR="00715D7A" w:rsidRDefault="000A5C17" w:rsidP="00EA6772">
      <w:pPr>
        <w:pStyle w:val="ListParagraph"/>
        <w:numPr>
          <w:ilvl w:val="0"/>
          <w:numId w:val="17"/>
        </w:numPr>
      </w:pPr>
      <w:r w:rsidRPr="00AC6E74">
        <w:t xml:space="preserve">2015 </w:t>
      </w:r>
      <w:r w:rsidR="00F26C98" w:rsidRPr="00AC6E74">
        <w:t>Quarter, Jack (PI</w:t>
      </w:r>
      <w:r w:rsidR="00A2524A" w:rsidRPr="00AC6E74">
        <w:t>)</w:t>
      </w:r>
      <w:r w:rsidR="00436EAA" w:rsidRPr="00AC6E74">
        <w:t xml:space="preserve"> + </w:t>
      </w:r>
      <w:r w:rsidR="005D512C" w:rsidRPr="00AC6E74">
        <w:t>49</w:t>
      </w:r>
      <w:r w:rsidR="00436EAA" w:rsidRPr="00AC6E74">
        <w:t xml:space="preserve"> co-applicants</w:t>
      </w:r>
      <w:r w:rsidR="00F26C98" w:rsidRPr="00AC6E74">
        <w:t xml:space="preserve">. </w:t>
      </w:r>
      <w:r w:rsidR="00A2524A" w:rsidRPr="00AC6E74">
        <w:rPr>
          <w:i/>
        </w:rPr>
        <w:t>Supported Social Enterprises</w:t>
      </w:r>
      <w:r w:rsidR="00236BCF" w:rsidRPr="00AC6E74">
        <w:rPr>
          <w:i/>
        </w:rPr>
        <w:t xml:space="preserve"> Research Project.</w:t>
      </w:r>
      <w:r w:rsidR="00A2524A" w:rsidRPr="00AC6E74">
        <w:t xml:space="preserve"> </w:t>
      </w:r>
      <w:r w:rsidR="00F26C98" w:rsidRPr="00AC6E74">
        <w:t xml:space="preserve">Social Sciences and Humanities Research Council </w:t>
      </w:r>
      <w:r w:rsidR="00A2524A" w:rsidRPr="00AC6E74">
        <w:t xml:space="preserve">Insight Grant </w:t>
      </w:r>
      <w:r w:rsidR="00F26C98" w:rsidRPr="00AC6E74">
        <w:t>($</w:t>
      </w:r>
      <w:r w:rsidR="005D512C" w:rsidRPr="00AC6E74">
        <w:t>2</w:t>
      </w:r>
      <w:r w:rsidR="00B8793A" w:rsidRPr="00AC6E74">
        <w:t>,500,000</w:t>
      </w:r>
      <w:r w:rsidR="00707963">
        <w:t xml:space="preserve"> </w:t>
      </w:r>
      <w:proofErr w:type="spellStart"/>
      <w:r w:rsidR="00707963">
        <w:t>Cdn</w:t>
      </w:r>
      <w:proofErr w:type="spellEnd"/>
      <w:r w:rsidR="00236BCF" w:rsidRPr="00AC6E74">
        <w:t xml:space="preserve"> over 7 years</w:t>
      </w:r>
      <w:r w:rsidR="00F26C98" w:rsidRPr="00AC6E74">
        <w:t>), 2015.</w:t>
      </w:r>
      <w:r w:rsidR="007F559A" w:rsidRPr="00AC6E74">
        <w:t xml:space="preserve"> My role: Co-applicant. </w:t>
      </w:r>
      <w:r w:rsidR="00294C16" w:rsidRPr="00AC6E74">
        <w:t>Advanced but not funded.</w:t>
      </w:r>
    </w:p>
    <w:p w14:paraId="2F5E0DAD" w14:textId="77777777" w:rsidR="00715D7A" w:rsidRPr="00AC6E74" w:rsidRDefault="00715D7A" w:rsidP="007D5C4F"/>
    <w:p w14:paraId="3DC85B5D" w14:textId="23B49170" w:rsidR="00715D7A" w:rsidRPr="00AC6E74" w:rsidRDefault="000A5C17" w:rsidP="00EA6772">
      <w:pPr>
        <w:pStyle w:val="ListParagraph"/>
        <w:numPr>
          <w:ilvl w:val="0"/>
          <w:numId w:val="17"/>
        </w:numPr>
      </w:pPr>
      <w:r w:rsidRPr="00AC6E74">
        <w:t xml:space="preserve">2014 </w:t>
      </w:r>
      <w:r w:rsidR="00455B76" w:rsidRPr="00AC6E74">
        <w:t>Theis</w:t>
      </w:r>
      <w:r w:rsidR="00294C16" w:rsidRPr="00AC6E74">
        <w:t>, Tom</w:t>
      </w:r>
      <w:r w:rsidR="00455B76" w:rsidRPr="00AC6E74">
        <w:t xml:space="preserve"> (PI)</w:t>
      </w:r>
      <w:r w:rsidR="007B745A" w:rsidRPr="00AC6E74">
        <w:t xml:space="preserve"> + 47 co-applicants</w:t>
      </w:r>
      <w:r w:rsidR="00455B76" w:rsidRPr="00AC6E74">
        <w:t xml:space="preserve">. </w:t>
      </w:r>
      <w:r w:rsidR="00455B76" w:rsidRPr="00AC6E74">
        <w:rPr>
          <w:i/>
        </w:rPr>
        <w:t>Sustainability Science and U</w:t>
      </w:r>
      <w:r w:rsidR="007B745A" w:rsidRPr="00AC6E74">
        <w:rPr>
          <w:i/>
        </w:rPr>
        <w:t>rban Food System.</w:t>
      </w:r>
      <w:r w:rsidR="007B745A" w:rsidRPr="00AC6E74">
        <w:t xml:space="preserve"> National Science Foundation </w:t>
      </w:r>
      <w:r w:rsidR="008473E8" w:rsidRPr="00AC6E74">
        <w:t>Pre-proposal</w:t>
      </w:r>
      <w:r w:rsidR="007B745A" w:rsidRPr="00AC6E74">
        <w:t xml:space="preserve"> for Establishment of a Science and Technology Center, </w:t>
      </w:r>
      <w:r w:rsidR="008473E8" w:rsidRPr="00AC6E74">
        <w:t xml:space="preserve">2014. </w:t>
      </w:r>
      <w:r w:rsidR="007B745A" w:rsidRPr="00AC6E74">
        <w:t xml:space="preserve">Co-applicant. </w:t>
      </w:r>
    </w:p>
    <w:p w14:paraId="3E515986" w14:textId="77777777" w:rsidR="00715D7A" w:rsidRPr="00AC6E74" w:rsidRDefault="00715D7A" w:rsidP="007D5C4F"/>
    <w:p w14:paraId="68695485" w14:textId="09A360CA" w:rsidR="00AC5C9D" w:rsidRPr="00AC6E74" w:rsidRDefault="000A5C17" w:rsidP="00EA6772">
      <w:pPr>
        <w:pStyle w:val="ListParagraph"/>
        <w:numPr>
          <w:ilvl w:val="0"/>
          <w:numId w:val="17"/>
        </w:numPr>
      </w:pPr>
      <w:r w:rsidRPr="00AC6E74">
        <w:t xml:space="preserve">2013 </w:t>
      </w:r>
      <w:r w:rsidR="008473E8" w:rsidRPr="00AC6E74">
        <w:t>Devlin, Rose-Anne (PI)</w:t>
      </w:r>
      <w:r w:rsidR="002D2D74" w:rsidRPr="00AC6E74">
        <w:t>.</w:t>
      </w:r>
      <w:r w:rsidR="006456F1" w:rsidRPr="00AC6E74">
        <w:t xml:space="preserve"> </w:t>
      </w:r>
      <w:r w:rsidR="008473E8" w:rsidRPr="00AC6E74">
        <w:rPr>
          <w:i/>
        </w:rPr>
        <w:t xml:space="preserve">Measuring Volunteering Partnership. </w:t>
      </w:r>
      <w:r w:rsidR="008473E8" w:rsidRPr="00AC6E74">
        <w:t>Social Sciences and Humanities Research Council INE Grant ($2,290,000</w:t>
      </w:r>
      <w:r w:rsidR="00707963">
        <w:t xml:space="preserve"> </w:t>
      </w:r>
      <w:proofErr w:type="spellStart"/>
      <w:r w:rsidR="00707963">
        <w:t>Cdn</w:t>
      </w:r>
      <w:proofErr w:type="spellEnd"/>
      <w:r w:rsidR="008473E8" w:rsidRPr="00AC6E74">
        <w:t>), 2013. Co</w:t>
      </w:r>
      <w:r w:rsidR="003F5A45" w:rsidRPr="00AC6E74">
        <w:t>llaborator with the ASU Lodestar Center for Philanthropy and Social Innovation</w:t>
      </w:r>
      <w:r w:rsidR="008473E8" w:rsidRPr="00AC6E74">
        <w:t xml:space="preserve">. </w:t>
      </w:r>
    </w:p>
    <w:p w14:paraId="1071A5CF" w14:textId="77777777" w:rsidR="00B8557C" w:rsidRPr="00AC6E74" w:rsidRDefault="00B8557C" w:rsidP="00B8557C">
      <w:pPr>
        <w:pStyle w:val="ListParagraph"/>
      </w:pPr>
    </w:p>
    <w:p w14:paraId="2BDC5B71" w14:textId="0395580E" w:rsidR="00AC5C9D" w:rsidRPr="00AC6E74" w:rsidRDefault="00AC5C9D" w:rsidP="00F31804">
      <w:pPr>
        <w:pStyle w:val="Heading2"/>
      </w:pPr>
      <w:bookmarkStart w:id="9" w:name="_Toc150092656"/>
      <w:r w:rsidRPr="00AC6E74">
        <w:t>TEACHING</w:t>
      </w:r>
      <w:bookmarkEnd w:id="9"/>
      <w:r w:rsidRPr="00AC6E74">
        <w:t xml:space="preserve"> </w:t>
      </w:r>
    </w:p>
    <w:p w14:paraId="12C1E1C0" w14:textId="50136CDF" w:rsidR="00AC5C9D" w:rsidRPr="00AC6E74" w:rsidRDefault="00AC5C9D" w:rsidP="00F31804">
      <w:pPr>
        <w:pStyle w:val="Heading3"/>
      </w:pPr>
      <w:bookmarkStart w:id="10" w:name="_Toc150092657"/>
      <w:r w:rsidRPr="00AC6E74">
        <w:t xml:space="preserve">COURSES </w:t>
      </w:r>
      <w:r w:rsidR="00FC22C9" w:rsidRPr="00AC6E74">
        <w:t>DEVELOP</w:t>
      </w:r>
      <w:r w:rsidR="00F63EB2" w:rsidRPr="00AC6E74">
        <w:t xml:space="preserve">ED AND </w:t>
      </w:r>
      <w:r w:rsidRPr="00AC6E74">
        <w:t>TAUGHT</w:t>
      </w:r>
      <w:r w:rsidR="00FC22C9" w:rsidRPr="00AC6E74">
        <w:t xml:space="preserve"> </w:t>
      </w:r>
      <w:r w:rsidR="002667F2">
        <w:t>(</w:t>
      </w:r>
      <w:r w:rsidR="00FC22C9" w:rsidRPr="00AC6E74">
        <w:t>ARIZONA STATE UNIVERSITY</w:t>
      </w:r>
      <w:r w:rsidR="002667F2">
        <w:t>)</w:t>
      </w:r>
      <w:bookmarkEnd w:id="10"/>
    </w:p>
    <w:p w14:paraId="6D63B784" w14:textId="1A49A85F" w:rsidR="00CB417C" w:rsidRPr="00AC6E74" w:rsidRDefault="00F31804" w:rsidP="00F31804">
      <w:pPr>
        <w:pStyle w:val="Heading4"/>
      </w:pPr>
      <w:r>
        <w:t>UNDERGRADUATE</w:t>
      </w:r>
    </w:p>
    <w:p w14:paraId="25842C61" w14:textId="77777777" w:rsidR="00CB417C" w:rsidRPr="00AC6E74" w:rsidRDefault="00CB417C" w:rsidP="00A873B9">
      <w:pPr>
        <w:ind w:right="-540"/>
        <w:rPr>
          <w:rFonts w:asciiTheme="majorHAnsi" w:hAnsiTheme="majorHAnsi"/>
        </w:rPr>
      </w:pPr>
    </w:p>
    <w:p w14:paraId="1462A551" w14:textId="1CB7A3B6" w:rsidR="00DB70DE" w:rsidRPr="00AC6E74" w:rsidRDefault="00FC22C9" w:rsidP="00AF5902">
      <w:pPr>
        <w:pStyle w:val="ListParagraph"/>
        <w:numPr>
          <w:ilvl w:val="0"/>
          <w:numId w:val="14"/>
        </w:numPr>
        <w:ind w:right="-540"/>
      </w:pPr>
      <w:r w:rsidRPr="00AC6E74">
        <w:t>HON 394</w:t>
      </w:r>
      <w:r w:rsidR="00251FA3" w:rsidRPr="00AC6E74">
        <w:t xml:space="preserve"> Community Solutions &amp; Collective Impact</w:t>
      </w:r>
      <w:r w:rsidR="00F63EB2" w:rsidRPr="00AC6E74">
        <w:t xml:space="preserve"> </w:t>
      </w:r>
      <w:r w:rsidR="00DB70DE" w:rsidRPr="00AC6E74">
        <w:tab/>
      </w:r>
      <w:r w:rsidR="00DB70DE" w:rsidRPr="00AC6E74">
        <w:tab/>
      </w:r>
      <w:r w:rsidR="00DB70DE" w:rsidRPr="00AC6E74">
        <w:tab/>
        <w:t>Spring 2012</w:t>
      </w:r>
    </w:p>
    <w:p w14:paraId="61AD7709" w14:textId="2B89568B" w:rsidR="00251FA3" w:rsidRPr="00AC6E74" w:rsidRDefault="00F63EB2" w:rsidP="000F277A">
      <w:pPr>
        <w:ind w:left="1080" w:right="-540"/>
      </w:pPr>
      <w:r w:rsidRPr="00AC6E74">
        <w:t>(co-developed</w:t>
      </w:r>
      <w:r w:rsidR="00DB70DE" w:rsidRPr="00AC6E74">
        <w:t>/</w:t>
      </w:r>
      <w:r w:rsidRPr="00AC6E74">
        <w:t>co-taught</w:t>
      </w:r>
      <w:r w:rsidR="00FC22C9" w:rsidRPr="00AC6E74">
        <w:t>)</w:t>
      </w:r>
    </w:p>
    <w:p w14:paraId="577C96AE" w14:textId="77777777" w:rsidR="00251FA3" w:rsidRPr="00AC6E74" w:rsidRDefault="00251FA3" w:rsidP="00DB70DE">
      <w:pPr>
        <w:ind w:right="-540"/>
      </w:pPr>
    </w:p>
    <w:p w14:paraId="0AEB4618" w14:textId="1CDAE3D2" w:rsidR="00251FA3" w:rsidRPr="00AC6E74" w:rsidRDefault="00FC22C9" w:rsidP="00AF5902">
      <w:pPr>
        <w:pStyle w:val="ListParagraph"/>
        <w:numPr>
          <w:ilvl w:val="0"/>
          <w:numId w:val="14"/>
        </w:numPr>
        <w:ind w:right="-540"/>
      </w:pPr>
      <w:r w:rsidRPr="00AC6E74">
        <w:t>NLM 380</w:t>
      </w:r>
      <w:r w:rsidR="00251FA3" w:rsidRPr="00AC6E74">
        <w:t xml:space="preserve"> Nonprofit Financial Management</w:t>
      </w:r>
      <w:r w:rsidRPr="00AC6E74">
        <w:t xml:space="preserve"> (face-to-face)</w:t>
      </w:r>
      <w:r w:rsidR="00DB70DE" w:rsidRPr="00AC6E74">
        <w:tab/>
      </w:r>
      <w:r w:rsidR="00DB70DE" w:rsidRPr="00AC6E74">
        <w:tab/>
      </w:r>
      <w:r w:rsidR="00E1575A" w:rsidRPr="00AC6E74">
        <w:t>Fall 2015</w:t>
      </w:r>
    </w:p>
    <w:p w14:paraId="092F947F" w14:textId="03A23A2C" w:rsidR="00AE4CBF" w:rsidRPr="007D5C4F" w:rsidRDefault="00834AA5" w:rsidP="00DB70DE">
      <w:pPr>
        <w:pStyle w:val="ListParagraph"/>
        <w:numPr>
          <w:ilvl w:val="1"/>
          <w:numId w:val="14"/>
        </w:numPr>
        <w:ind w:right="-540"/>
      </w:pPr>
      <w:r w:rsidRPr="00AC6E74">
        <w:t>Including t</w:t>
      </w:r>
      <w:r w:rsidR="00E21087" w:rsidRPr="00AC6E74">
        <w:t>wo Barrett Honors Contracts</w:t>
      </w:r>
    </w:p>
    <w:p w14:paraId="55A0CA62" w14:textId="3EAE013D" w:rsidR="00CB417C" w:rsidRDefault="00F31804" w:rsidP="00F31804">
      <w:pPr>
        <w:pStyle w:val="Heading4"/>
      </w:pPr>
      <w:r>
        <w:t>GRADUATE</w:t>
      </w:r>
    </w:p>
    <w:p w14:paraId="34725D8C" w14:textId="77777777" w:rsidR="002667F2" w:rsidRPr="002667F2" w:rsidRDefault="002667F2" w:rsidP="002667F2"/>
    <w:p w14:paraId="127103CC" w14:textId="2E506E58" w:rsidR="000D2075" w:rsidRPr="00AC6E74" w:rsidRDefault="000D2075" w:rsidP="00EA6772">
      <w:pPr>
        <w:pStyle w:val="ListParagraph"/>
        <w:numPr>
          <w:ilvl w:val="0"/>
          <w:numId w:val="20"/>
        </w:numPr>
        <w:ind w:right="-540"/>
      </w:pPr>
      <w:r w:rsidRPr="00AC6E74">
        <w:t>NLM</w:t>
      </w:r>
      <w:r w:rsidR="00FC22C9" w:rsidRPr="00AC6E74">
        <w:t xml:space="preserve"> 520</w:t>
      </w:r>
      <w:r w:rsidR="00251FA3" w:rsidRPr="00AC6E74">
        <w:t xml:space="preserve"> Nonprofit Financial &amp; Resource Management</w:t>
      </w:r>
      <w:r w:rsidR="00DB70DE" w:rsidRPr="00AC6E74">
        <w:tab/>
      </w:r>
      <w:r w:rsidR="00DB70DE" w:rsidRPr="00AC6E74">
        <w:tab/>
      </w:r>
      <w:r w:rsidR="00DB70DE" w:rsidRPr="00AC6E74">
        <w:tab/>
      </w:r>
      <w:r w:rsidR="0083623D" w:rsidRPr="00AC6E74">
        <w:t xml:space="preserve">Spring 2011 – </w:t>
      </w:r>
      <w:r w:rsidR="00D73C1C" w:rsidRPr="00AC6E74">
        <w:t>2020</w:t>
      </w:r>
      <w:r w:rsidR="0083623D" w:rsidRPr="00AC6E74">
        <w:t xml:space="preserve"> </w:t>
      </w:r>
    </w:p>
    <w:p w14:paraId="62BEB184" w14:textId="77777777" w:rsidR="0083623D" w:rsidRPr="00AC6E74" w:rsidRDefault="00251FA3" w:rsidP="00EA6772">
      <w:pPr>
        <w:pStyle w:val="ListParagraph"/>
        <w:numPr>
          <w:ilvl w:val="1"/>
          <w:numId w:val="20"/>
        </w:numPr>
        <w:ind w:right="-540"/>
      </w:pPr>
      <w:r w:rsidRPr="00AC6E74">
        <w:t>15 weeks</w:t>
      </w:r>
      <w:r w:rsidR="00FC22C9" w:rsidRPr="00AC6E74">
        <w:t>,</w:t>
      </w:r>
      <w:r w:rsidRPr="00AC6E74">
        <w:t xml:space="preserve"> face-to-face</w:t>
      </w:r>
    </w:p>
    <w:p w14:paraId="37F16FC1" w14:textId="2F1ABEDB" w:rsidR="00251FA3" w:rsidRPr="00AC6E74" w:rsidRDefault="0083623D" w:rsidP="00EA6772">
      <w:pPr>
        <w:pStyle w:val="ListParagraph"/>
        <w:numPr>
          <w:ilvl w:val="1"/>
          <w:numId w:val="20"/>
        </w:numPr>
        <w:ind w:right="-540"/>
      </w:pPr>
      <w:r w:rsidRPr="00AC6E74">
        <w:t>15 weeks, hybrid</w:t>
      </w:r>
      <w:r w:rsidR="00907285" w:rsidRPr="00AC6E74">
        <w:tab/>
      </w:r>
      <w:r w:rsidR="00907285" w:rsidRPr="00AC6E74">
        <w:tab/>
      </w:r>
      <w:r w:rsidR="00907285" w:rsidRPr="00AC6E74">
        <w:tab/>
      </w:r>
      <w:r w:rsidR="00907285" w:rsidRPr="00AC6E74">
        <w:tab/>
      </w:r>
      <w:r w:rsidR="00907285" w:rsidRPr="00AC6E74">
        <w:tab/>
      </w:r>
      <w:r w:rsidR="00907285" w:rsidRPr="00AC6E74">
        <w:tab/>
      </w:r>
      <w:r w:rsidR="00907285" w:rsidRPr="00AC6E74">
        <w:tab/>
      </w:r>
      <w:r w:rsidR="00907285" w:rsidRPr="00AC6E74">
        <w:tab/>
      </w:r>
    </w:p>
    <w:p w14:paraId="44590F23" w14:textId="38C41832" w:rsidR="00251FA3" w:rsidRPr="00AC6E74" w:rsidRDefault="00251FA3" w:rsidP="00EA6772">
      <w:pPr>
        <w:pStyle w:val="ListParagraph"/>
        <w:numPr>
          <w:ilvl w:val="1"/>
          <w:numId w:val="20"/>
        </w:numPr>
        <w:ind w:right="-540"/>
      </w:pPr>
      <w:r w:rsidRPr="00AC6E74">
        <w:t>7.5 weeks</w:t>
      </w:r>
      <w:r w:rsidR="00FC22C9" w:rsidRPr="00AC6E74">
        <w:t>,</w:t>
      </w:r>
      <w:r w:rsidRPr="00AC6E74">
        <w:t xml:space="preserve"> online</w:t>
      </w:r>
    </w:p>
    <w:p w14:paraId="3B3918C7" w14:textId="4B91F07F" w:rsidR="00251FA3" w:rsidRPr="00AC6E74" w:rsidRDefault="00251FA3" w:rsidP="00EA6772">
      <w:pPr>
        <w:pStyle w:val="ListParagraph"/>
        <w:numPr>
          <w:ilvl w:val="1"/>
          <w:numId w:val="20"/>
        </w:numPr>
        <w:ind w:right="-540"/>
      </w:pPr>
      <w:r w:rsidRPr="00AC6E74">
        <w:t>6 weeks</w:t>
      </w:r>
      <w:r w:rsidR="00FC22C9" w:rsidRPr="00AC6E74">
        <w:t>,</w:t>
      </w:r>
      <w:r w:rsidRPr="00AC6E74">
        <w:t xml:space="preserve"> online</w:t>
      </w:r>
    </w:p>
    <w:p w14:paraId="0121636E" w14:textId="77777777" w:rsidR="00251FA3" w:rsidRPr="00AC6E74" w:rsidRDefault="00251FA3" w:rsidP="00DB70DE">
      <w:pPr>
        <w:pStyle w:val="ListParagraph"/>
        <w:ind w:left="1440" w:right="-540"/>
      </w:pPr>
    </w:p>
    <w:p w14:paraId="6DA42A4E" w14:textId="5F4C9679" w:rsidR="00251FA3" w:rsidRPr="00AC6E74" w:rsidRDefault="00FC22C9" w:rsidP="00EA6772">
      <w:pPr>
        <w:pStyle w:val="ListParagraph"/>
        <w:numPr>
          <w:ilvl w:val="0"/>
          <w:numId w:val="20"/>
        </w:numPr>
        <w:ind w:right="-540"/>
      </w:pPr>
      <w:r w:rsidRPr="00AC6E74">
        <w:lastRenderedPageBreak/>
        <w:t>NLM 540</w:t>
      </w:r>
      <w:r w:rsidR="00251FA3" w:rsidRPr="00AC6E74">
        <w:t xml:space="preserve"> Nonprofit Stra</w:t>
      </w:r>
      <w:r w:rsidR="0083623D" w:rsidRPr="00AC6E74">
        <w:t>teg</w:t>
      </w:r>
      <w:r w:rsidR="00DB70DE" w:rsidRPr="00AC6E74">
        <w:t>ic Human Resources Management</w:t>
      </w:r>
      <w:r w:rsidR="00DB70DE" w:rsidRPr="00AC6E74">
        <w:tab/>
      </w:r>
      <w:r w:rsidR="00DB70DE" w:rsidRPr="00AC6E74">
        <w:tab/>
      </w:r>
      <w:r w:rsidR="0083623D" w:rsidRPr="00AC6E74">
        <w:t xml:space="preserve">Fall 2011 – present </w:t>
      </w:r>
    </w:p>
    <w:p w14:paraId="705CFA86" w14:textId="35669117" w:rsidR="00251FA3" w:rsidRPr="00AC6E74" w:rsidRDefault="00251FA3" w:rsidP="00EA6772">
      <w:pPr>
        <w:pStyle w:val="ListParagraph"/>
        <w:numPr>
          <w:ilvl w:val="1"/>
          <w:numId w:val="20"/>
        </w:numPr>
        <w:ind w:right="-540"/>
      </w:pPr>
      <w:r w:rsidRPr="00AC6E74">
        <w:t>15 weeks</w:t>
      </w:r>
      <w:r w:rsidR="00FC22C9" w:rsidRPr="00AC6E74">
        <w:t>,</w:t>
      </w:r>
      <w:r w:rsidRPr="00AC6E74">
        <w:t xml:space="preserve"> face-to-face</w:t>
      </w:r>
    </w:p>
    <w:p w14:paraId="3018ADE1" w14:textId="3DD34DCE" w:rsidR="0083623D" w:rsidRPr="00AC6E74" w:rsidRDefault="0083623D" w:rsidP="00EA6772">
      <w:pPr>
        <w:pStyle w:val="ListParagraph"/>
        <w:numPr>
          <w:ilvl w:val="1"/>
          <w:numId w:val="20"/>
        </w:numPr>
        <w:ind w:right="-540"/>
      </w:pPr>
      <w:r w:rsidRPr="00AC6E74">
        <w:t>15 weeks, hybrid</w:t>
      </w:r>
    </w:p>
    <w:p w14:paraId="3A03D93F" w14:textId="3AD8E650" w:rsidR="00251FA3" w:rsidRPr="00AC6E74" w:rsidRDefault="00251FA3" w:rsidP="00EA6772">
      <w:pPr>
        <w:pStyle w:val="ListParagraph"/>
        <w:numPr>
          <w:ilvl w:val="1"/>
          <w:numId w:val="20"/>
        </w:numPr>
        <w:ind w:right="-540"/>
      </w:pPr>
      <w:r w:rsidRPr="00AC6E74">
        <w:t>7.5 weeks</w:t>
      </w:r>
      <w:r w:rsidR="00FC22C9" w:rsidRPr="00AC6E74">
        <w:t>,</w:t>
      </w:r>
      <w:r w:rsidRPr="00AC6E74">
        <w:t xml:space="preserve"> online</w:t>
      </w:r>
    </w:p>
    <w:p w14:paraId="77295B36" w14:textId="77777777" w:rsidR="0083623D" w:rsidRPr="00AC6E74" w:rsidRDefault="0083623D" w:rsidP="00DB70DE">
      <w:pPr>
        <w:ind w:right="-540"/>
      </w:pPr>
    </w:p>
    <w:p w14:paraId="0B6AA9C7" w14:textId="0FF31B98" w:rsidR="0083623D" w:rsidRPr="00AC6E74" w:rsidRDefault="0083623D" w:rsidP="00EA6772">
      <w:pPr>
        <w:pStyle w:val="ListParagraph"/>
        <w:numPr>
          <w:ilvl w:val="0"/>
          <w:numId w:val="20"/>
        </w:numPr>
        <w:ind w:right="-540"/>
      </w:pPr>
      <w:r w:rsidRPr="00AC6E74">
        <w:t>NLM 540 Volunteer and Nonpr</w:t>
      </w:r>
      <w:r w:rsidR="00DB70DE" w:rsidRPr="00AC6E74">
        <w:t>ofit Human Resources Management</w:t>
      </w:r>
      <w:r w:rsidRPr="00AC6E74">
        <w:tab/>
        <w:t>Fall 2010 – Spring 2011</w:t>
      </w:r>
    </w:p>
    <w:p w14:paraId="15FFE993" w14:textId="6CAE91FF" w:rsidR="0083623D" w:rsidRPr="00AC6E74" w:rsidRDefault="0083623D" w:rsidP="00EA6772">
      <w:pPr>
        <w:pStyle w:val="ListParagraph"/>
        <w:numPr>
          <w:ilvl w:val="1"/>
          <w:numId w:val="20"/>
        </w:numPr>
        <w:ind w:right="-540"/>
      </w:pPr>
      <w:r w:rsidRPr="00AC6E74">
        <w:t>15 weeks, face-to-face</w:t>
      </w:r>
    </w:p>
    <w:p w14:paraId="0023E411" w14:textId="74B34F56" w:rsidR="005A025D" w:rsidRPr="00AC6E74" w:rsidRDefault="005A025D" w:rsidP="005A025D">
      <w:pPr>
        <w:ind w:right="-540"/>
      </w:pPr>
    </w:p>
    <w:p w14:paraId="1DF7952C" w14:textId="41C2CBE7" w:rsidR="005A025D" w:rsidRPr="00AC6E74" w:rsidRDefault="005A025D" w:rsidP="00EA6772">
      <w:pPr>
        <w:pStyle w:val="ListParagraph"/>
        <w:numPr>
          <w:ilvl w:val="0"/>
          <w:numId w:val="20"/>
        </w:numPr>
        <w:ind w:right="-540"/>
      </w:pPr>
      <w:r w:rsidRPr="00AC6E74">
        <w:t>NLM 598 Nonprofit Marketing &amp; Communications</w:t>
      </w:r>
      <w:r w:rsidR="00B221E6">
        <w:t xml:space="preserve"> </w:t>
      </w:r>
      <w:r w:rsidR="00B221E6">
        <w:tab/>
      </w:r>
      <w:r w:rsidR="00B221E6">
        <w:tab/>
      </w:r>
      <w:r w:rsidR="00B221E6">
        <w:tab/>
      </w:r>
      <w:r w:rsidR="00B221E6" w:rsidRPr="00AC6E74">
        <w:t xml:space="preserve">Fall 2020 – </w:t>
      </w:r>
      <w:r w:rsidR="006C513F">
        <w:t>Fall 2022</w:t>
      </w:r>
      <w:r w:rsidRPr="00AC6E74">
        <w:tab/>
      </w:r>
      <w:r w:rsidR="00D73C1C" w:rsidRPr="00AC6E74">
        <w:t xml:space="preserve"> </w:t>
      </w:r>
    </w:p>
    <w:p w14:paraId="2A29BFA6" w14:textId="1022D70F" w:rsidR="0006246D" w:rsidRDefault="005A025D" w:rsidP="00EA6772">
      <w:pPr>
        <w:pStyle w:val="ListParagraph"/>
        <w:numPr>
          <w:ilvl w:val="1"/>
          <w:numId w:val="20"/>
        </w:numPr>
        <w:ind w:right="-540"/>
      </w:pPr>
      <w:r w:rsidRPr="00AC6E74">
        <w:t>7.5 weeks, online</w:t>
      </w:r>
    </w:p>
    <w:p w14:paraId="3550346D" w14:textId="77777777" w:rsidR="006C513F" w:rsidRDefault="006C513F" w:rsidP="006C513F">
      <w:pPr>
        <w:pStyle w:val="ListParagraph"/>
        <w:ind w:left="1440" w:right="-540"/>
      </w:pPr>
    </w:p>
    <w:p w14:paraId="681DE7FB" w14:textId="48D516FF" w:rsidR="006C513F" w:rsidRDefault="006C513F" w:rsidP="00EA6772">
      <w:pPr>
        <w:pStyle w:val="ListParagraph"/>
        <w:numPr>
          <w:ilvl w:val="0"/>
          <w:numId w:val="20"/>
        </w:numPr>
        <w:ind w:right="-540"/>
      </w:pPr>
      <w:r>
        <w:t>NLM 585 Social Marketing</w:t>
      </w:r>
      <w:r>
        <w:tab/>
      </w:r>
      <w:r>
        <w:tab/>
      </w:r>
      <w:r>
        <w:tab/>
      </w:r>
      <w:r>
        <w:tab/>
      </w:r>
      <w:r>
        <w:tab/>
      </w:r>
      <w:r>
        <w:tab/>
      </w:r>
      <w:r>
        <w:tab/>
        <w:t>Fall 2023</w:t>
      </w:r>
    </w:p>
    <w:p w14:paraId="6CBD4F56" w14:textId="77B11C09" w:rsidR="006C513F" w:rsidRPr="00B221E6" w:rsidRDefault="006C513F" w:rsidP="00EA6772">
      <w:pPr>
        <w:pStyle w:val="ListParagraph"/>
        <w:numPr>
          <w:ilvl w:val="1"/>
          <w:numId w:val="20"/>
        </w:numPr>
        <w:ind w:right="-540"/>
      </w:pPr>
      <w:r>
        <w:t>7.5 weeks, online</w:t>
      </w:r>
    </w:p>
    <w:p w14:paraId="2C082CA8" w14:textId="77777777" w:rsidR="000C24BE" w:rsidRDefault="000C24BE" w:rsidP="00F31804">
      <w:pPr>
        <w:pStyle w:val="Heading3"/>
      </w:pPr>
      <w:bookmarkStart w:id="11" w:name="_Toc150092658"/>
    </w:p>
    <w:p w14:paraId="790A47D1" w14:textId="37BD7C61" w:rsidR="000C24BE" w:rsidRDefault="000C24BE" w:rsidP="000C24BE">
      <w:pPr>
        <w:pStyle w:val="Heading3"/>
      </w:pPr>
      <w:r w:rsidRPr="00AC6E74">
        <w:t xml:space="preserve">COURSES DEVELOPED AND TAUGHT </w:t>
      </w:r>
      <w:r>
        <w:t>(</w:t>
      </w:r>
      <w:r w:rsidRPr="000C24BE">
        <w:t xml:space="preserve">Università </w:t>
      </w:r>
      <w:proofErr w:type="spellStart"/>
      <w:r w:rsidRPr="000C24BE">
        <w:t>degli</w:t>
      </w:r>
      <w:proofErr w:type="spellEnd"/>
      <w:r w:rsidRPr="000C24BE">
        <w:t xml:space="preserve"> </w:t>
      </w:r>
      <w:proofErr w:type="spellStart"/>
      <w:r w:rsidRPr="000C24BE">
        <w:t>Studi</w:t>
      </w:r>
      <w:proofErr w:type="spellEnd"/>
      <w:r w:rsidRPr="000C24BE">
        <w:t xml:space="preserve"> G. </w:t>
      </w:r>
      <w:proofErr w:type="spellStart"/>
      <w:r w:rsidRPr="000C24BE">
        <w:t>d'Annunzio</w:t>
      </w:r>
      <w:proofErr w:type="spellEnd"/>
      <w:r w:rsidRPr="000C24BE">
        <w:t xml:space="preserve"> di Chieti-Pescara</w:t>
      </w:r>
      <w:r>
        <w:t>)</w:t>
      </w:r>
    </w:p>
    <w:p w14:paraId="368E82A4" w14:textId="77777777" w:rsidR="000C24BE" w:rsidRDefault="000C24BE" w:rsidP="000C24BE"/>
    <w:p w14:paraId="0DEFDA7F" w14:textId="0C7974A8" w:rsidR="000C24BE" w:rsidRPr="000C24BE" w:rsidRDefault="000C24BE" w:rsidP="000C24BE">
      <w:pPr>
        <w:pStyle w:val="ListParagraph"/>
        <w:numPr>
          <w:ilvl w:val="0"/>
          <w:numId w:val="60"/>
        </w:numPr>
      </w:pPr>
      <w:r>
        <w:t>Doctoral Seminar – Advanced Research in the Social Economy</w:t>
      </w:r>
      <w:r>
        <w:tab/>
      </w:r>
      <w:r>
        <w:tab/>
      </w:r>
      <w:r>
        <w:tab/>
        <w:t>2024</w:t>
      </w:r>
    </w:p>
    <w:p w14:paraId="42C1A7FC" w14:textId="77777777" w:rsidR="000C24BE" w:rsidRDefault="000C24BE" w:rsidP="00F31804">
      <w:pPr>
        <w:pStyle w:val="Heading3"/>
      </w:pPr>
    </w:p>
    <w:p w14:paraId="0376253B" w14:textId="0CBCD19A" w:rsidR="00251FA3" w:rsidRDefault="00AC5C9D" w:rsidP="00F31804">
      <w:pPr>
        <w:pStyle w:val="Heading3"/>
      </w:pPr>
      <w:r w:rsidRPr="00AC6E74">
        <w:t>GRADUATE MENTORING</w:t>
      </w:r>
      <w:r w:rsidR="00036E36" w:rsidRPr="00AC6E74">
        <w:t xml:space="preserve"> AT ASU</w:t>
      </w:r>
      <w:bookmarkEnd w:id="11"/>
    </w:p>
    <w:p w14:paraId="36282C56" w14:textId="3E39A048" w:rsidR="0006246D" w:rsidRDefault="0006246D" w:rsidP="00A873B9">
      <w:pPr>
        <w:ind w:right="-540"/>
        <w:rPr>
          <w:rFonts w:asciiTheme="majorHAnsi" w:hAnsiTheme="majorHAnsi"/>
          <w:u w:val="single"/>
        </w:rPr>
      </w:pPr>
    </w:p>
    <w:p w14:paraId="43C6B71C" w14:textId="4406BF0D" w:rsidR="0006246D" w:rsidRPr="0006246D" w:rsidRDefault="0006246D" w:rsidP="00A873B9">
      <w:pPr>
        <w:ind w:right="-540"/>
        <w:rPr>
          <w:rFonts w:asciiTheme="majorHAnsi" w:hAnsiTheme="majorHAnsi"/>
        </w:rPr>
      </w:pPr>
      <w:r w:rsidRPr="0006246D">
        <w:rPr>
          <w:rFonts w:asciiTheme="majorHAnsi" w:hAnsiTheme="majorHAnsi"/>
        </w:rPr>
        <w:t>Our school has small graduate program</w:t>
      </w:r>
      <w:r>
        <w:rPr>
          <w:rFonts w:asciiTheme="majorHAnsi" w:hAnsiTheme="majorHAnsi"/>
        </w:rPr>
        <w:t>s</w:t>
      </w:r>
      <w:r w:rsidRPr="0006246D">
        <w:rPr>
          <w:rFonts w:asciiTheme="majorHAnsi" w:hAnsiTheme="majorHAnsi"/>
        </w:rPr>
        <w:t xml:space="preserve"> in Community Resources and Development, and our Master of Nonprofit Leadership and Management is a professional (non-thesis) degree.</w:t>
      </w:r>
    </w:p>
    <w:p w14:paraId="534705FE" w14:textId="41B9DE66" w:rsidR="00756040" w:rsidRPr="00AC6E74" w:rsidRDefault="00756040" w:rsidP="00F31804">
      <w:pPr>
        <w:pStyle w:val="Heading4"/>
      </w:pPr>
      <w:r w:rsidRPr="00AC6E74">
        <w:t>DOCTORAL DISSERTATION CHAIR</w:t>
      </w:r>
      <w:r w:rsidR="000D7416">
        <w:t>/CO-CHAIR</w:t>
      </w:r>
    </w:p>
    <w:p w14:paraId="73A5AB04" w14:textId="235E6AF4" w:rsidR="00F20B24" w:rsidRDefault="00F20B24" w:rsidP="00B91A49">
      <w:pPr>
        <w:pStyle w:val="Heading5"/>
      </w:pPr>
      <w:r w:rsidRPr="00AC6E74">
        <w:t>Graduated</w:t>
      </w:r>
    </w:p>
    <w:p w14:paraId="60C7A124" w14:textId="0BF4687A" w:rsidR="00F20B24" w:rsidRDefault="00F20B24" w:rsidP="00F20B24">
      <w:pPr>
        <w:pStyle w:val="ListParagraph"/>
        <w:numPr>
          <w:ilvl w:val="0"/>
          <w:numId w:val="12"/>
        </w:numPr>
        <w:ind w:left="720" w:right="-540"/>
      </w:pPr>
      <w:r w:rsidRPr="00AC6E74">
        <w:t xml:space="preserve">Mahalakshmi </w:t>
      </w:r>
      <w:proofErr w:type="spellStart"/>
      <w:r w:rsidRPr="00AC6E74">
        <w:t>Mahalingham</w:t>
      </w:r>
      <w:proofErr w:type="spellEnd"/>
      <w:r w:rsidRPr="00AC6E74">
        <w:t xml:space="preserve">, Community Resources &amp; Development </w:t>
      </w:r>
      <w:r>
        <w:tab/>
      </w:r>
      <w:r>
        <w:tab/>
      </w:r>
      <w:r>
        <w:tab/>
        <w:t>2022</w:t>
      </w:r>
    </w:p>
    <w:p w14:paraId="059D7706" w14:textId="2D62A22B" w:rsidR="00A0119F" w:rsidRDefault="00A0119F" w:rsidP="00A0119F">
      <w:pPr>
        <w:pStyle w:val="ListParagraph"/>
        <w:numPr>
          <w:ilvl w:val="0"/>
          <w:numId w:val="12"/>
        </w:numPr>
        <w:ind w:right="-540" w:firstLine="0"/>
      </w:pPr>
      <w:proofErr w:type="spellStart"/>
      <w:r w:rsidRPr="00AC6E74">
        <w:t>Peiyao</w:t>
      </w:r>
      <w:proofErr w:type="spellEnd"/>
      <w:r w:rsidRPr="00AC6E74">
        <w:t xml:space="preserve"> Li, Community Resources &amp; Development</w:t>
      </w:r>
      <w:r w:rsidRPr="00AC6E74">
        <w:tab/>
      </w:r>
      <w:r w:rsidRPr="00AC6E74">
        <w:tab/>
      </w:r>
      <w:r w:rsidRPr="00AC6E74">
        <w:tab/>
      </w:r>
      <w:r w:rsidRPr="00AC6E74">
        <w:tab/>
      </w:r>
      <w:r w:rsidRPr="00AC6E74">
        <w:tab/>
        <w:t>202</w:t>
      </w:r>
      <w:r>
        <w:t>3</w:t>
      </w:r>
      <w:r w:rsidRPr="00AC6E74">
        <w:t xml:space="preserve"> – </w:t>
      </w:r>
      <w:r>
        <w:t>2023</w:t>
      </w:r>
    </w:p>
    <w:p w14:paraId="60625E08" w14:textId="006830EE" w:rsidR="00950ADB" w:rsidRDefault="00950ADB" w:rsidP="00A0119F">
      <w:pPr>
        <w:pStyle w:val="ListParagraph"/>
        <w:numPr>
          <w:ilvl w:val="0"/>
          <w:numId w:val="12"/>
        </w:numPr>
        <w:ind w:right="-540" w:firstLine="0"/>
      </w:pPr>
      <w:r>
        <w:t xml:space="preserve">Bailey Borman, </w:t>
      </w:r>
      <w:r w:rsidRPr="00AC6E74">
        <w:t>Community Resources &amp; Development</w:t>
      </w:r>
      <w:r w:rsidRPr="00AC6E74">
        <w:tab/>
      </w:r>
      <w:r>
        <w:tab/>
      </w:r>
      <w:r>
        <w:tab/>
      </w:r>
      <w:r>
        <w:tab/>
        <w:t>2019 - 2024</w:t>
      </w:r>
    </w:p>
    <w:p w14:paraId="6609DC58" w14:textId="4AAE40FC" w:rsidR="0058450B" w:rsidRPr="00AC6E74" w:rsidRDefault="0058450B" w:rsidP="00B91A49">
      <w:pPr>
        <w:pStyle w:val="Heading5"/>
      </w:pPr>
      <w:r w:rsidRPr="00AC6E74">
        <w:t>Current</w:t>
      </w:r>
    </w:p>
    <w:p w14:paraId="7E5656AC" w14:textId="236B3A5F" w:rsidR="00756040" w:rsidRDefault="00756040" w:rsidP="00AF5902">
      <w:pPr>
        <w:pStyle w:val="ListParagraph"/>
        <w:numPr>
          <w:ilvl w:val="0"/>
          <w:numId w:val="12"/>
        </w:numPr>
        <w:ind w:left="720" w:right="-540"/>
      </w:pPr>
      <w:r w:rsidRPr="00AC6E74">
        <w:t xml:space="preserve">Rodney </w:t>
      </w:r>
      <w:proofErr w:type="spellStart"/>
      <w:r w:rsidRPr="00AC6E74">
        <w:t>Machokoto</w:t>
      </w:r>
      <w:proofErr w:type="spellEnd"/>
      <w:r w:rsidRPr="00AC6E74">
        <w:t>, Community Resources &amp; Development</w:t>
      </w:r>
      <w:r w:rsidRPr="00AC6E74">
        <w:tab/>
      </w:r>
      <w:r w:rsidRPr="00AC6E74">
        <w:tab/>
      </w:r>
      <w:r w:rsidRPr="00AC6E74">
        <w:tab/>
      </w:r>
      <w:r w:rsidRPr="00AC6E74">
        <w:tab/>
        <w:t>201</w:t>
      </w:r>
      <w:r w:rsidR="00396508">
        <w:t>6</w:t>
      </w:r>
      <w:r w:rsidRPr="00AC6E74">
        <w:t xml:space="preserve"> – </w:t>
      </w:r>
    </w:p>
    <w:p w14:paraId="347F89D7" w14:textId="355F6A1A" w:rsidR="00131686" w:rsidRPr="00AC6E74" w:rsidRDefault="00131686" w:rsidP="00AF5902">
      <w:pPr>
        <w:pStyle w:val="ListParagraph"/>
        <w:numPr>
          <w:ilvl w:val="0"/>
          <w:numId w:val="12"/>
        </w:numPr>
        <w:ind w:left="720" w:right="-540"/>
      </w:pPr>
      <w:r w:rsidRPr="00AC6E74">
        <w:t>Rebecca Niles, Community Resources &amp; Development</w:t>
      </w:r>
      <w:r w:rsidR="00AF5DA8">
        <w:tab/>
      </w:r>
      <w:r w:rsidRPr="00AC6E74">
        <w:tab/>
      </w:r>
      <w:r w:rsidRPr="00AC6E74">
        <w:tab/>
      </w:r>
      <w:r w:rsidRPr="00AC6E74">
        <w:tab/>
        <w:t>2018 –</w:t>
      </w:r>
      <w:r w:rsidR="000C24BE">
        <w:t xml:space="preserve"> 2024</w:t>
      </w:r>
      <w:r w:rsidR="00AF5DA8">
        <w:t>wd</w:t>
      </w:r>
    </w:p>
    <w:p w14:paraId="3538FF2E" w14:textId="775087FA" w:rsidR="00AC5C9D" w:rsidRPr="00AC6E74" w:rsidRDefault="00251FA3" w:rsidP="00F31804">
      <w:pPr>
        <w:pStyle w:val="Heading4"/>
      </w:pPr>
      <w:r w:rsidRPr="00AC6E74">
        <w:t>DOCTORAL DISSERTATION COMMITTEE MEMBER</w:t>
      </w:r>
    </w:p>
    <w:p w14:paraId="75981009" w14:textId="639D6B5B" w:rsidR="00251FA3" w:rsidRPr="00AC6E74" w:rsidRDefault="0058450B" w:rsidP="00B91A49">
      <w:pPr>
        <w:pStyle w:val="Heading5"/>
      </w:pPr>
      <w:r w:rsidRPr="00AC6E74">
        <w:t>Graduated</w:t>
      </w:r>
    </w:p>
    <w:p w14:paraId="65AC16E3" w14:textId="3CE9A729" w:rsidR="00251FA3" w:rsidRDefault="00F63EB2" w:rsidP="00716ED3">
      <w:pPr>
        <w:pStyle w:val="ListParagraph"/>
        <w:numPr>
          <w:ilvl w:val="0"/>
          <w:numId w:val="11"/>
        </w:numPr>
        <w:ind w:left="720" w:right="-540"/>
      </w:pPr>
      <w:r w:rsidRPr="00AC6E74">
        <w:t xml:space="preserve">Mikulas </w:t>
      </w:r>
      <w:proofErr w:type="spellStart"/>
      <w:r w:rsidRPr="00AC6E74">
        <w:t>Pstross</w:t>
      </w:r>
      <w:proofErr w:type="spellEnd"/>
      <w:r w:rsidRPr="00AC6E74">
        <w:t>, Community Resources &amp; Development</w:t>
      </w:r>
      <w:r w:rsidR="00D73C1C" w:rsidRPr="00AC6E74">
        <w:tab/>
      </w:r>
      <w:r w:rsidR="00D73C1C" w:rsidRPr="00AC6E74">
        <w:tab/>
      </w:r>
      <w:r w:rsidR="00D73C1C" w:rsidRPr="00AC6E74">
        <w:tab/>
      </w:r>
      <w:r w:rsidR="00D73C1C" w:rsidRPr="00AC6E74">
        <w:tab/>
        <w:t xml:space="preserve">2012 – </w:t>
      </w:r>
      <w:r w:rsidR="00715D7A" w:rsidRPr="00AC6E74">
        <w:t>2016</w:t>
      </w:r>
    </w:p>
    <w:p w14:paraId="6ABE92F4" w14:textId="6DFE8E56" w:rsidR="00762720" w:rsidRPr="00AC6E74" w:rsidRDefault="00762720" w:rsidP="00762720">
      <w:pPr>
        <w:pStyle w:val="ListParagraph"/>
        <w:numPr>
          <w:ilvl w:val="0"/>
          <w:numId w:val="11"/>
        </w:numPr>
        <w:ind w:left="720" w:right="-540"/>
      </w:pPr>
      <w:r w:rsidRPr="00AC6E74">
        <w:t>Tania Hernandez Ortiz, Community Resources &amp; Development</w:t>
      </w:r>
      <w:r w:rsidRPr="00AC6E74">
        <w:tab/>
      </w:r>
      <w:r w:rsidRPr="00AC6E74">
        <w:tab/>
      </w:r>
      <w:r w:rsidRPr="00AC6E74">
        <w:tab/>
        <w:t>2019 –</w:t>
      </w:r>
      <w:r>
        <w:t xml:space="preserve"> 2022</w:t>
      </w:r>
    </w:p>
    <w:p w14:paraId="0151AD3A" w14:textId="65AD62AF" w:rsidR="00762720" w:rsidRDefault="00762720" w:rsidP="00762720">
      <w:pPr>
        <w:pStyle w:val="ListParagraph"/>
        <w:numPr>
          <w:ilvl w:val="0"/>
          <w:numId w:val="11"/>
        </w:numPr>
        <w:ind w:left="720" w:right="-540"/>
      </w:pPr>
      <w:proofErr w:type="spellStart"/>
      <w:r w:rsidRPr="00AC6E74">
        <w:t>Hyunrang</w:t>
      </w:r>
      <w:proofErr w:type="spellEnd"/>
      <w:r w:rsidRPr="00AC6E74">
        <w:t xml:space="preserve"> Ran, Community Resources and Development</w:t>
      </w:r>
      <w:r w:rsidRPr="00AC6E74">
        <w:tab/>
      </w:r>
      <w:r w:rsidRPr="00AC6E74">
        <w:tab/>
      </w:r>
      <w:r w:rsidRPr="00AC6E74">
        <w:tab/>
      </w:r>
      <w:r w:rsidRPr="00AC6E74">
        <w:tab/>
        <w:t xml:space="preserve">2018 – </w:t>
      </w:r>
      <w:r>
        <w:t>2022</w:t>
      </w:r>
    </w:p>
    <w:p w14:paraId="37C4DB8A" w14:textId="1915B66F" w:rsidR="00F20B24" w:rsidRPr="00AC6E74" w:rsidRDefault="00F20B24" w:rsidP="00F20B24">
      <w:pPr>
        <w:pStyle w:val="ListParagraph"/>
        <w:numPr>
          <w:ilvl w:val="0"/>
          <w:numId w:val="11"/>
        </w:numPr>
        <w:ind w:left="720" w:right="-540"/>
      </w:pPr>
      <w:r w:rsidRPr="00AC6E74">
        <w:t xml:space="preserve">Mahalakshmi </w:t>
      </w:r>
      <w:proofErr w:type="spellStart"/>
      <w:r w:rsidRPr="00AC6E74">
        <w:t>Mahalingham</w:t>
      </w:r>
      <w:proofErr w:type="spellEnd"/>
      <w:r w:rsidRPr="00AC6E74">
        <w:t>, Community Resources &amp; Development</w:t>
      </w:r>
      <w:r w:rsidRPr="00AC6E74">
        <w:tab/>
      </w:r>
      <w:r w:rsidRPr="00AC6E74">
        <w:tab/>
        <w:t>2018 –</w:t>
      </w:r>
      <w:r>
        <w:t xml:space="preserve"> 2022</w:t>
      </w:r>
    </w:p>
    <w:p w14:paraId="63A184A9" w14:textId="3AADC18D" w:rsidR="00A0119F" w:rsidRDefault="00A0119F" w:rsidP="00A0119F">
      <w:pPr>
        <w:pStyle w:val="ListParagraph"/>
        <w:numPr>
          <w:ilvl w:val="0"/>
          <w:numId w:val="11"/>
        </w:numPr>
        <w:ind w:left="720" w:right="-540"/>
      </w:pPr>
      <w:proofErr w:type="spellStart"/>
      <w:r w:rsidRPr="00AC6E74">
        <w:t>Peiyao</w:t>
      </w:r>
      <w:proofErr w:type="spellEnd"/>
      <w:r w:rsidRPr="00AC6E74">
        <w:t xml:space="preserve"> Li, Community Resources &amp; Development</w:t>
      </w:r>
      <w:r w:rsidRPr="00AC6E74">
        <w:tab/>
      </w:r>
      <w:r w:rsidRPr="00AC6E74">
        <w:tab/>
      </w:r>
      <w:r w:rsidRPr="00AC6E74">
        <w:tab/>
      </w:r>
      <w:r w:rsidRPr="00AC6E74">
        <w:tab/>
      </w:r>
      <w:r w:rsidRPr="00AC6E74">
        <w:tab/>
        <w:t xml:space="preserve">2021 – </w:t>
      </w:r>
      <w:r>
        <w:t>2023</w:t>
      </w:r>
    </w:p>
    <w:p w14:paraId="27934FC9" w14:textId="7FAEB50F" w:rsidR="006E776D" w:rsidRDefault="006E776D" w:rsidP="00A0119F">
      <w:pPr>
        <w:pStyle w:val="ListParagraph"/>
        <w:numPr>
          <w:ilvl w:val="0"/>
          <w:numId w:val="11"/>
        </w:numPr>
        <w:ind w:left="720" w:right="-540"/>
      </w:pPr>
      <w:r>
        <w:t xml:space="preserve">Kelly Rutt, </w:t>
      </w:r>
      <w:r w:rsidRPr="00AC6E74">
        <w:t>Community Resources &amp; Development</w:t>
      </w:r>
      <w:r w:rsidRPr="00AC6E74">
        <w:tab/>
      </w:r>
      <w:r w:rsidRPr="00AC6E74">
        <w:tab/>
      </w:r>
      <w:r>
        <w:tab/>
      </w:r>
      <w:r>
        <w:tab/>
        <w:t xml:space="preserve">2020 – 2024 </w:t>
      </w:r>
    </w:p>
    <w:p w14:paraId="48111891" w14:textId="28CDD5B3" w:rsidR="0058450B" w:rsidRPr="00AC6E74" w:rsidRDefault="0058450B" w:rsidP="00B91A49">
      <w:pPr>
        <w:pStyle w:val="Heading5"/>
      </w:pPr>
      <w:r w:rsidRPr="00AC6E74">
        <w:lastRenderedPageBreak/>
        <w:t>Current</w:t>
      </w:r>
    </w:p>
    <w:p w14:paraId="52569B6E" w14:textId="41B82DBF" w:rsidR="00715D7A" w:rsidRDefault="005A025D" w:rsidP="00A873B9">
      <w:pPr>
        <w:pStyle w:val="ListParagraph"/>
        <w:numPr>
          <w:ilvl w:val="0"/>
          <w:numId w:val="11"/>
        </w:numPr>
        <w:ind w:left="720" w:right="-540"/>
      </w:pPr>
      <w:r w:rsidRPr="00AC6E74">
        <w:t>Celina Tschida, Community Resources &amp; Development</w:t>
      </w:r>
      <w:r w:rsidRPr="00AC6E74">
        <w:tab/>
      </w:r>
      <w:r w:rsidRPr="00AC6E74">
        <w:tab/>
      </w:r>
      <w:r w:rsidRPr="00AC6E74">
        <w:tab/>
      </w:r>
      <w:r w:rsidRPr="00AC6E74">
        <w:tab/>
      </w:r>
      <w:r w:rsidRPr="00AC6E74">
        <w:tab/>
        <w:t>2020 –</w:t>
      </w:r>
    </w:p>
    <w:p w14:paraId="4C022826" w14:textId="3829C2C6" w:rsidR="000E0329" w:rsidRPr="00AC6E74" w:rsidRDefault="000E0329" w:rsidP="000E0329">
      <w:pPr>
        <w:pStyle w:val="ListParagraph"/>
        <w:numPr>
          <w:ilvl w:val="0"/>
          <w:numId w:val="11"/>
        </w:numPr>
        <w:ind w:left="720" w:right="-540"/>
      </w:pPr>
      <w:r>
        <w:t xml:space="preserve">Natasha Martell, </w:t>
      </w:r>
      <w:r w:rsidRPr="00AC6E74">
        <w:t>Community Resources &amp; Development</w:t>
      </w:r>
      <w:r>
        <w:tab/>
      </w:r>
      <w:r>
        <w:tab/>
      </w:r>
      <w:r>
        <w:tab/>
      </w:r>
      <w:r>
        <w:tab/>
      </w:r>
      <w:r w:rsidR="00950ADB">
        <w:tab/>
      </w:r>
      <w:r>
        <w:t xml:space="preserve">2022 - </w:t>
      </w:r>
    </w:p>
    <w:p w14:paraId="62D947CF" w14:textId="6DE898D2" w:rsidR="00D73C1C" w:rsidRPr="00AC6E74" w:rsidRDefault="00D73C1C" w:rsidP="00F31804">
      <w:pPr>
        <w:pStyle w:val="Heading4"/>
      </w:pPr>
      <w:r w:rsidRPr="00AC6E74">
        <w:t xml:space="preserve">MASTER </w:t>
      </w:r>
      <w:r w:rsidR="00FF1D59">
        <w:t>THESIS C</w:t>
      </w:r>
      <w:r w:rsidRPr="00AC6E74">
        <w:t>HAIR</w:t>
      </w:r>
    </w:p>
    <w:p w14:paraId="14A01AE6" w14:textId="009569CF" w:rsidR="00D73C1C" w:rsidRPr="00AC6E74" w:rsidRDefault="00D73C1C" w:rsidP="00B91A49">
      <w:pPr>
        <w:pStyle w:val="Heading5"/>
      </w:pPr>
      <w:r w:rsidRPr="00AC6E74">
        <w:t>Graduated</w:t>
      </w:r>
    </w:p>
    <w:p w14:paraId="4D004E9F" w14:textId="0B138863" w:rsidR="00D73C1C" w:rsidRPr="00AC6E74" w:rsidRDefault="00D73C1C" w:rsidP="00EA6772">
      <w:pPr>
        <w:pStyle w:val="ListParagraph"/>
        <w:numPr>
          <w:ilvl w:val="0"/>
          <w:numId w:val="37"/>
        </w:numPr>
        <w:ind w:right="-540"/>
        <w:rPr>
          <w:rFonts w:asciiTheme="majorHAnsi" w:hAnsiTheme="majorHAnsi"/>
        </w:rPr>
      </w:pPr>
      <w:r w:rsidRPr="00AC6E74">
        <w:rPr>
          <w:rFonts w:asciiTheme="majorHAnsi" w:hAnsiTheme="majorHAnsi"/>
        </w:rPr>
        <w:t>Matthew Victoriano, College of Global Futures</w:t>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t xml:space="preserve">2020 – 2021 </w:t>
      </w:r>
    </w:p>
    <w:p w14:paraId="7E0397AB" w14:textId="7D58ED81" w:rsidR="00F20B24" w:rsidRPr="00F20B24" w:rsidRDefault="00F20B24" w:rsidP="00EA6772">
      <w:pPr>
        <w:pStyle w:val="ListParagraph"/>
        <w:numPr>
          <w:ilvl w:val="0"/>
          <w:numId w:val="37"/>
        </w:numPr>
        <w:ind w:right="-540"/>
        <w:rPr>
          <w:rFonts w:asciiTheme="majorHAnsi" w:hAnsiTheme="majorHAnsi"/>
        </w:rPr>
      </w:pPr>
      <w:r w:rsidRPr="00F20B24">
        <w:rPr>
          <w:rFonts w:asciiTheme="majorHAnsi" w:hAnsiTheme="majorHAnsi"/>
        </w:rPr>
        <w:t>Peter Tometi</w:t>
      </w:r>
      <w:r>
        <w:rPr>
          <w:rFonts w:asciiTheme="majorHAnsi" w:hAnsiTheme="majorHAnsi"/>
        </w:rPr>
        <w:t>, Community Resources and Development.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2022 </w:t>
      </w:r>
      <w:r w:rsidRPr="00AC6E74">
        <w:rPr>
          <w:rFonts w:asciiTheme="majorHAnsi" w:hAnsiTheme="majorHAnsi"/>
        </w:rPr>
        <w:t>–</w:t>
      </w:r>
      <w:r w:rsidR="006E776D">
        <w:rPr>
          <w:rFonts w:asciiTheme="majorHAnsi" w:hAnsiTheme="majorHAnsi"/>
        </w:rPr>
        <w:t xml:space="preserve"> 2024</w:t>
      </w:r>
    </w:p>
    <w:p w14:paraId="36C80B79" w14:textId="113939B9" w:rsidR="004D0A2C" w:rsidRPr="00AC6E74" w:rsidRDefault="004D0A2C" w:rsidP="00F31804">
      <w:pPr>
        <w:pStyle w:val="Heading4"/>
      </w:pPr>
      <w:r w:rsidRPr="00AC6E74">
        <w:t>MASTER COMMITTEE MEMBER</w:t>
      </w:r>
    </w:p>
    <w:p w14:paraId="1A926437" w14:textId="077DD9FA" w:rsidR="0058450B" w:rsidRPr="00AC6E74" w:rsidRDefault="0058450B" w:rsidP="00B91A49">
      <w:pPr>
        <w:pStyle w:val="Heading5"/>
      </w:pPr>
      <w:r w:rsidRPr="00AC6E74">
        <w:t>Graduated</w:t>
      </w:r>
    </w:p>
    <w:p w14:paraId="3CBEF27F" w14:textId="23F29CFE" w:rsidR="0058450B" w:rsidRPr="00DD60A7" w:rsidRDefault="0058450B" w:rsidP="00EA6772">
      <w:pPr>
        <w:pStyle w:val="ListParagraph"/>
        <w:numPr>
          <w:ilvl w:val="0"/>
          <w:numId w:val="36"/>
        </w:numPr>
        <w:ind w:right="-540"/>
        <w:rPr>
          <w:rFonts w:asciiTheme="majorHAnsi" w:hAnsiTheme="majorHAnsi"/>
          <w:u w:val="single"/>
        </w:rPr>
      </w:pPr>
      <w:r w:rsidRPr="00AC6E74">
        <w:rPr>
          <w:rFonts w:asciiTheme="majorHAnsi" w:hAnsiTheme="majorHAnsi"/>
        </w:rPr>
        <w:t>Calvin Bovee, Social and Cultural Pedagogy applied project</w:t>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t>2016</w:t>
      </w:r>
    </w:p>
    <w:p w14:paraId="67EB9CB3" w14:textId="46FCBED7" w:rsidR="0058450B" w:rsidRPr="00AC6E74" w:rsidRDefault="0058450B" w:rsidP="00B91A49">
      <w:pPr>
        <w:pStyle w:val="Heading5"/>
      </w:pPr>
      <w:r w:rsidRPr="00AC6E74">
        <w:t>Current</w:t>
      </w:r>
    </w:p>
    <w:p w14:paraId="2E0558F6" w14:textId="143C9D3B" w:rsidR="004D0A2C" w:rsidRPr="00DD60A7" w:rsidRDefault="004D0A2C" w:rsidP="00EA6772">
      <w:pPr>
        <w:pStyle w:val="ListParagraph"/>
        <w:numPr>
          <w:ilvl w:val="0"/>
          <w:numId w:val="43"/>
        </w:numPr>
        <w:ind w:right="-540"/>
        <w:rPr>
          <w:rFonts w:asciiTheme="majorHAnsi" w:hAnsiTheme="majorHAnsi"/>
        </w:rPr>
      </w:pPr>
      <w:r w:rsidRPr="00AC6E74">
        <w:rPr>
          <w:rFonts w:asciiTheme="majorHAnsi" w:hAnsiTheme="majorHAnsi"/>
        </w:rPr>
        <w:t>Joseph Quansah, Community Resources &amp; Development</w:t>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t>2020 –</w:t>
      </w:r>
    </w:p>
    <w:p w14:paraId="033FAB0E" w14:textId="23A1206F" w:rsidR="00E21087" w:rsidRPr="00AC6E74" w:rsidRDefault="00E21087" w:rsidP="002667F2">
      <w:pPr>
        <w:pStyle w:val="Heading4"/>
      </w:pPr>
      <w:r w:rsidRPr="00AC6E74">
        <w:t>INDEPENDENT STUDY</w:t>
      </w:r>
    </w:p>
    <w:p w14:paraId="70136F46" w14:textId="510DBA5A" w:rsidR="00E21087" w:rsidRPr="00AC6E74" w:rsidRDefault="00E21087" w:rsidP="00EA6772">
      <w:pPr>
        <w:pStyle w:val="ListParagraph"/>
        <w:numPr>
          <w:ilvl w:val="0"/>
          <w:numId w:val="22"/>
        </w:numPr>
        <w:ind w:left="720" w:right="-540"/>
      </w:pPr>
      <w:r w:rsidRPr="00AC6E74">
        <w:t>Brandy Reinke, Nonprofit Leadership &amp; Management</w:t>
      </w:r>
      <w:r w:rsidRPr="00AC6E74">
        <w:tab/>
      </w:r>
      <w:r w:rsidRPr="00AC6E74">
        <w:tab/>
      </w:r>
      <w:r w:rsidRPr="00AC6E74">
        <w:tab/>
      </w:r>
      <w:r w:rsidRPr="00AC6E74">
        <w:tab/>
      </w:r>
      <w:r w:rsidRPr="00AC6E74">
        <w:tab/>
        <w:t>2013</w:t>
      </w:r>
    </w:p>
    <w:p w14:paraId="44C63531" w14:textId="3D1B3D52" w:rsidR="00AC5C9D" w:rsidRPr="00AC6E74" w:rsidRDefault="00AC5C9D" w:rsidP="00F31804">
      <w:pPr>
        <w:pStyle w:val="Heading3"/>
      </w:pPr>
      <w:bookmarkStart w:id="12" w:name="_Toc150092659"/>
      <w:r w:rsidRPr="00AC6E74">
        <w:t>UNDERGRADUATE MENTORING</w:t>
      </w:r>
      <w:r w:rsidR="00036E36" w:rsidRPr="00AC6E74">
        <w:t xml:space="preserve"> AT ASU</w:t>
      </w:r>
      <w:bookmarkEnd w:id="12"/>
    </w:p>
    <w:p w14:paraId="02E2132A" w14:textId="335F7B6D" w:rsidR="00AC5C9D" w:rsidRPr="00AC6E74" w:rsidRDefault="00565179" w:rsidP="00F31804">
      <w:pPr>
        <w:pStyle w:val="Heading4"/>
      </w:pPr>
      <w:r>
        <w:t xml:space="preserve">BARRETT </w:t>
      </w:r>
      <w:r w:rsidR="00251FA3" w:rsidRPr="00AC6E74">
        <w:t>HONORS THESIS CHAIR</w:t>
      </w:r>
    </w:p>
    <w:p w14:paraId="54AE72A4" w14:textId="77777777" w:rsidR="005D2DF8" w:rsidRPr="00AC6E74" w:rsidRDefault="005D2DF8" w:rsidP="00B91A49">
      <w:pPr>
        <w:pStyle w:val="Heading5"/>
      </w:pPr>
      <w:r w:rsidRPr="00AC6E74">
        <w:t>Completed</w:t>
      </w:r>
    </w:p>
    <w:p w14:paraId="3039FD94" w14:textId="77777777" w:rsidR="00F63EB2" w:rsidRPr="00AC6E74" w:rsidRDefault="00F63EB2" w:rsidP="00F63EB2">
      <w:pPr>
        <w:ind w:right="-540"/>
        <w:rPr>
          <w:rFonts w:asciiTheme="majorHAnsi" w:hAnsiTheme="majorHAnsi"/>
        </w:rPr>
      </w:pPr>
    </w:p>
    <w:p w14:paraId="706266C1" w14:textId="4E801FD4" w:rsidR="006C513F" w:rsidRDefault="00182745" w:rsidP="00716ED3">
      <w:pPr>
        <w:pStyle w:val="ListParagraph"/>
        <w:numPr>
          <w:ilvl w:val="0"/>
          <w:numId w:val="9"/>
        </w:numPr>
        <w:pBdr>
          <w:top w:val="nil"/>
          <w:left w:val="nil"/>
          <w:bottom w:val="nil"/>
          <w:right w:val="nil"/>
          <w:between w:val="nil"/>
          <w:bar w:val="nil"/>
        </w:pBdr>
        <w:spacing w:line="276" w:lineRule="auto"/>
        <w:rPr>
          <w:iCs/>
        </w:rPr>
      </w:pPr>
      <w:r>
        <w:rPr>
          <w:iCs/>
        </w:rPr>
        <w:t xml:space="preserve">Spring 2022 </w:t>
      </w:r>
      <w:r w:rsidR="006C513F" w:rsidRPr="00AC6E74">
        <w:rPr>
          <w:iCs/>
        </w:rPr>
        <w:t>–</w:t>
      </w:r>
      <w:r w:rsidR="006C513F">
        <w:rPr>
          <w:iCs/>
        </w:rPr>
        <w:t xml:space="preserve"> Spring 2023: Peter Tometi, </w:t>
      </w:r>
      <w:r w:rsidR="006C513F" w:rsidRPr="00182745">
        <w:rPr>
          <w:iCs/>
        </w:rPr>
        <w:t>“</w:t>
      </w:r>
      <w:r w:rsidRPr="00182745">
        <w:rPr>
          <w:iCs/>
        </w:rPr>
        <w:t>Food Insecurity Among College Students in The U.S.</w:t>
      </w:r>
      <w:r>
        <w:rPr>
          <w:b/>
          <w:bCs/>
          <w:iCs/>
        </w:rPr>
        <w:t>”</w:t>
      </w:r>
      <w:r w:rsidR="006C513F">
        <w:rPr>
          <w:iCs/>
        </w:rPr>
        <w:t xml:space="preserve"> </w:t>
      </w:r>
      <w:r w:rsidR="006C513F" w:rsidRPr="00AC6E74">
        <w:t xml:space="preserve">Barrett </w:t>
      </w:r>
      <w:proofErr w:type="gramStart"/>
      <w:r w:rsidR="006C513F" w:rsidRPr="00AC6E74">
        <w:t>The</w:t>
      </w:r>
      <w:proofErr w:type="gramEnd"/>
      <w:r w:rsidR="006C513F" w:rsidRPr="00AC6E74">
        <w:t xml:space="preserve"> Honors College</w:t>
      </w:r>
      <w:r w:rsidR="006C513F">
        <w:t>.</w:t>
      </w:r>
    </w:p>
    <w:p w14:paraId="532B56A7" w14:textId="77777777" w:rsidR="006C513F" w:rsidRDefault="006C513F" w:rsidP="006C513F">
      <w:pPr>
        <w:pStyle w:val="ListParagraph"/>
        <w:pBdr>
          <w:top w:val="nil"/>
          <w:left w:val="nil"/>
          <w:bottom w:val="nil"/>
          <w:right w:val="nil"/>
          <w:between w:val="nil"/>
          <w:bar w:val="nil"/>
        </w:pBdr>
        <w:spacing w:line="276" w:lineRule="auto"/>
        <w:rPr>
          <w:iCs/>
        </w:rPr>
      </w:pPr>
    </w:p>
    <w:p w14:paraId="1A10710A" w14:textId="3779B541" w:rsidR="00F63EB2" w:rsidRPr="00AC6E74" w:rsidRDefault="00F63EB2" w:rsidP="00716ED3">
      <w:pPr>
        <w:pStyle w:val="ListParagraph"/>
        <w:numPr>
          <w:ilvl w:val="0"/>
          <w:numId w:val="9"/>
        </w:numPr>
        <w:pBdr>
          <w:top w:val="nil"/>
          <w:left w:val="nil"/>
          <w:bottom w:val="nil"/>
          <w:right w:val="nil"/>
          <w:between w:val="nil"/>
          <w:bar w:val="nil"/>
        </w:pBdr>
        <w:spacing w:line="276" w:lineRule="auto"/>
        <w:rPr>
          <w:iCs/>
        </w:rPr>
      </w:pPr>
      <w:r w:rsidRPr="00AC6E74">
        <w:rPr>
          <w:iCs/>
        </w:rPr>
        <w:t>Spring 2015</w:t>
      </w:r>
      <w:r w:rsidR="005D2DF8" w:rsidRPr="00AC6E74">
        <w:rPr>
          <w:iCs/>
        </w:rPr>
        <w:t xml:space="preserve"> – Spring 2016</w:t>
      </w:r>
      <w:r w:rsidRPr="00AC6E74">
        <w:rPr>
          <w:iCs/>
        </w:rPr>
        <w:t xml:space="preserve">: </w:t>
      </w:r>
      <w:proofErr w:type="spellStart"/>
      <w:r w:rsidRPr="00AC6E74">
        <w:rPr>
          <w:iCs/>
        </w:rPr>
        <w:t>Yiling</w:t>
      </w:r>
      <w:proofErr w:type="spellEnd"/>
      <w:r w:rsidRPr="00AC6E74">
        <w:rPr>
          <w:iCs/>
        </w:rPr>
        <w:t xml:space="preserve"> (Lily) Luo, “Impact of ABOR’s Decision to Divest from Investments in Apartheid South Africa, 1985</w:t>
      </w:r>
      <w:r w:rsidR="00CB417C" w:rsidRPr="00AC6E74">
        <w:rPr>
          <w:iCs/>
        </w:rPr>
        <w:t>,</w:t>
      </w:r>
      <w:r w:rsidRPr="00AC6E74">
        <w:rPr>
          <w:iCs/>
        </w:rPr>
        <w:t>”</w:t>
      </w:r>
      <w:r w:rsidR="00CB417C" w:rsidRPr="00AC6E74">
        <w:rPr>
          <w:iCs/>
        </w:rPr>
        <w:t xml:space="preserve"> </w:t>
      </w:r>
      <w:r w:rsidR="00CB417C" w:rsidRPr="00AC6E74">
        <w:t xml:space="preserve">Barrett </w:t>
      </w:r>
      <w:proofErr w:type="gramStart"/>
      <w:r w:rsidR="00CB417C" w:rsidRPr="00AC6E74">
        <w:t>The</w:t>
      </w:r>
      <w:proofErr w:type="gramEnd"/>
      <w:r w:rsidR="00CB417C" w:rsidRPr="00AC6E74">
        <w:t xml:space="preserve"> Honors College.</w:t>
      </w:r>
      <w:r w:rsidR="005D2DF8" w:rsidRPr="00AC6E74">
        <w:t xml:space="preserve"> Thesis defended Spring 2016.  </w:t>
      </w:r>
    </w:p>
    <w:p w14:paraId="03CD4F8C" w14:textId="77777777" w:rsidR="00F63EB2" w:rsidRPr="00AC6E74" w:rsidRDefault="00F63EB2" w:rsidP="00F63EB2">
      <w:pPr>
        <w:pBdr>
          <w:top w:val="nil"/>
          <w:left w:val="nil"/>
          <w:bottom w:val="nil"/>
          <w:right w:val="nil"/>
          <w:between w:val="nil"/>
          <w:bar w:val="nil"/>
        </w:pBdr>
        <w:rPr>
          <w:iCs/>
        </w:rPr>
      </w:pPr>
    </w:p>
    <w:p w14:paraId="76716933" w14:textId="53B4D81A" w:rsidR="00F63EB2" w:rsidRPr="00AC6E74" w:rsidRDefault="00F63EB2" w:rsidP="00716ED3">
      <w:pPr>
        <w:pStyle w:val="ListParagraph"/>
        <w:numPr>
          <w:ilvl w:val="0"/>
          <w:numId w:val="9"/>
        </w:numPr>
        <w:pBdr>
          <w:top w:val="nil"/>
          <w:left w:val="nil"/>
          <w:bottom w:val="nil"/>
          <w:right w:val="nil"/>
          <w:between w:val="nil"/>
          <w:bar w:val="nil"/>
        </w:pBdr>
        <w:spacing w:line="276" w:lineRule="auto"/>
        <w:rPr>
          <w:iCs/>
        </w:rPr>
      </w:pPr>
      <w:r w:rsidRPr="00AC6E74">
        <w:rPr>
          <w:iCs/>
        </w:rPr>
        <w:t>Fall 2014</w:t>
      </w:r>
      <w:r w:rsidR="005D2DF8" w:rsidRPr="00AC6E74">
        <w:rPr>
          <w:iCs/>
        </w:rPr>
        <w:t xml:space="preserve"> – Spring 2016</w:t>
      </w:r>
      <w:r w:rsidRPr="00AC6E74">
        <w:rPr>
          <w:iCs/>
        </w:rPr>
        <w:t xml:space="preserve">: Savannah </w:t>
      </w:r>
      <w:proofErr w:type="spellStart"/>
      <w:r w:rsidRPr="00AC6E74">
        <w:rPr>
          <w:iCs/>
        </w:rPr>
        <w:t>Kralovec</w:t>
      </w:r>
      <w:proofErr w:type="spellEnd"/>
      <w:r w:rsidRPr="00AC6E74">
        <w:rPr>
          <w:iCs/>
        </w:rPr>
        <w:t>, “The Impact of Volunteering for Barrett Students</w:t>
      </w:r>
      <w:r w:rsidR="00CB417C" w:rsidRPr="00AC6E74">
        <w:rPr>
          <w:iCs/>
        </w:rPr>
        <w:t>,</w:t>
      </w:r>
      <w:r w:rsidRPr="00AC6E74">
        <w:rPr>
          <w:iCs/>
        </w:rPr>
        <w:t>”</w:t>
      </w:r>
      <w:r w:rsidR="00CB417C" w:rsidRPr="00AC6E74">
        <w:rPr>
          <w:iCs/>
        </w:rPr>
        <w:t xml:space="preserve"> </w:t>
      </w:r>
      <w:r w:rsidR="00CB417C" w:rsidRPr="00AC6E74">
        <w:t xml:space="preserve">Barrett </w:t>
      </w:r>
      <w:proofErr w:type="gramStart"/>
      <w:r w:rsidR="00CB417C" w:rsidRPr="00AC6E74">
        <w:t>The</w:t>
      </w:r>
      <w:proofErr w:type="gramEnd"/>
      <w:r w:rsidR="00CB417C" w:rsidRPr="00AC6E74">
        <w:t xml:space="preserve"> Honors College.</w:t>
      </w:r>
    </w:p>
    <w:p w14:paraId="1CE83ED0" w14:textId="77777777" w:rsidR="00CB417C" w:rsidRPr="00AC6E74" w:rsidRDefault="00CB417C" w:rsidP="00F63EB2">
      <w:pPr>
        <w:ind w:right="-540"/>
        <w:rPr>
          <w:rFonts w:asciiTheme="majorHAnsi" w:hAnsiTheme="majorHAnsi"/>
        </w:rPr>
      </w:pPr>
    </w:p>
    <w:p w14:paraId="7D0FFF69" w14:textId="77777777" w:rsidR="00F63EB2" w:rsidRPr="00AC6E74" w:rsidRDefault="00F63EB2" w:rsidP="00716ED3">
      <w:pPr>
        <w:pStyle w:val="ListParagraph"/>
        <w:numPr>
          <w:ilvl w:val="0"/>
          <w:numId w:val="9"/>
        </w:numPr>
        <w:pBdr>
          <w:top w:val="nil"/>
          <w:left w:val="nil"/>
          <w:bottom w:val="nil"/>
          <w:right w:val="nil"/>
          <w:between w:val="nil"/>
          <w:bar w:val="nil"/>
        </w:pBdr>
        <w:spacing w:line="276" w:lineRule="auto"/>
      </w:pPr>
      <w:r w:rsidRPr="00AC6E74">
        <w:t xml:space="preserve">Summer 2013 –Spring 2014: Natalia Perez, “Challenges and Opportunities of Rural Women’s Vermiculture Cooperatives in Guatemala,” Barrett </w:t>
      </w:r>
      <w:proofErr w:type="gramStart"/>
      <w:r w:rsidRPr="00AC6E74">
        <w:t>The</w:t>
      </w:r>
      <w:proofErr w:type="gramEnd"/>
      <w:r w:rsidRPr="00AC6E74">
        <w:t xml:space="preserve"> Honors College.</w:t>
      </w:r>
    </w:p>
    <w:p w14:paraId="69C664E4" w14:textId="77777777" w:rsidR="00F63EB2" w:rsidRPr="00AC6E74" w:rsidRDefault="00F63EB2" w:rsidP="00F63EB2">
      <w:pPr>
        <w:pBdr>
          <w:top w:val="nil"/>
          <w:left w:val="nil"/>
          <w:bottom w:val="nil"/>
          <w:right w:val="nil"/>
          <w:between w:val="nil"/>
          <w:bar w:val="nil"/>
        </w:pBdr>
      </w:pPr>
    </w:p>
    <w:p w14:paraId="7B196181" w14:textId="3C88040A" w:rsidR="00F63EB2" w:rsidRPr="00AC6E74" w:rsidRDefault="00F63EB2" w:rsidP="00716ED3">
      <w:pPr>
        <w:pStyle w:val="ListParagraph"/>
        <w:numPr>
          <w:ilvl w:val="0"/>
          <w:numId w:val="9"/>
        </w:numPr>
        <w:pBdr>
          <w:top w:val="nil"/>
          <w:left w:val="nil"/>
          <w:bottom w:val="nil"/>
          <w:right w:val="nil"/>
          <w:between w:val="nil"/>
          <w:bar w:val="nil"/>
        </w:pBdr>
        <w:spacing w:line="276" w:lineRule="auto"/>
        <w:rPr>
          <w:bCs/>
        </w:rPr>
      </w:pPr>
      <w:r w:rsidRPr="00AC6E74">
        <w:t xml:space="preserve">Fall 2012 – Spring 2013: Lindsey </w:t>
      </w:r>
      <w:proofErr w:type="spellStart"/>
      <w:r w:rsidRPr="00AC6E74">
        <w:t>Gruensfelder</w:t>
      </w:r>
      <w:proofErr w:type="spellEnd"/>
      <w:r w:rsidRPr="00AC6E74">
        <w:t>, “</w:t>
      </w:r>
      <w:r w:rsidRPr="00AC6E74">
        <w:rPr>
          <w:bCs/>
        </w:rPr>
        <w:t xml:space="preserve">Service Learning and Youth Leadership: Assessing Effectiveness of </w:t>
      </w:r>
      <w:proofErr w:type="gramStart"/>
      <w:r w:rsidRPr="00AC6E74">
        <w:rPr>
          <w:bCs/>
        </w:rPr>
        <w:t>Service Learning</w:t>
      </w:r>
      <w:proofErr w:type="gramEnd"/>
      <w:r w:rsidRPr="00AC6E74">
        <w:rPr>
          <w:bCs/>
        </w:rPr>
        <w:t xml:space="preserve"> Strategies in the Context of a Nonprofit Volunteer Training Program</w:t>
      </w:r>
      <w:r w:rsidR="00CB417C" w:rsidRPr="00AC6E74">
        <w:rPr>
          <w:bCs/>
        </w:rPr>
        <w:t>.,</w:t>
      </w:r>
      <w:r w:rsidRPr="00AC6E74">
        <w:rPr>
          <w:bCs/>
        </w:rPr>
        <w:t xml:space="preserve">” </w:t>
      </w:r>
      <w:r w:rsidR="00CB417C" w:rsidRPr="00AC6E74">
        <w:t>Barrett The Honors College.</w:t>
      </w:r>
    </w:p>
    <w:p w14:paraId="17BE9A89" w14:textId="77777777" w:rsidR="00F63EB2" w:rsidRPr="00AC6E74" w:rsidRDefault="00F63EB2" w:rsidP="00F63EB2">
      <w:pPr>
        <w:pBdr>
          <w:top w:val="nil"/>
          <w:left w:val="nil"/>
          <w:bottom w:val="nil"/>
          <w:right w:val="nil"/>
          <w:between w:val="nil"/>
          <w:bar w:val="nil"/>
        </w:pBdr>
      </w:pPr>
    </w:p>
    <w:p w14:paraId="063B393D" w14:textId="77777777" w:rsidR="00F63EB2" w:rsidRPr="00AC6E74" w:rsidRDefault="00F63EB2" w:rsidP="00716ED3">
      <w:pPr>
        <w:pStyle w:val="ListParagraph"/>
        <w:numPr>
          <w:ilvl w:val="0"/>
          <w:numId w:val="9"/>
        </w:numPr>
        <w:pBdr>
          <w:top w:val="nil"/>
          <w:left w:val="nil"/>
          <w:bottom w:val="nil"/>
          <w:right w:val="nil"/>
          <w:between w:val="nil"/>
          <w:bar w:val="nil"/>
        </w:pBdr>
        <w:spacing w:line="276" w:lineRule="auto"/>
      </w:pPr>
      <w:r w:rsidRPr="00AC6E74">
        <w:lastRenderedPageBreak/>
        <w:t>Fall 2011 – Spring 2012: Laura Hu, ”What is the Value of the Cost of Overhead?” Barrett The Honors College.</w:t>
      </w:r>
    </w:p>
    <w:p w14:paraId="3448B6E5" w14:textId="21539FF4" w:rsidR="00AC5C9D" w:rsidRPr="00AC6E74" w:rsidRDefault="00251FA3" w:rsidP="00F31804">
      <w:pPr>
        <w:pStyle w:val="Heading4"/>
      </w:pPr>
      <w:r w:rsidRPr="00AC6E74">
        <w:t>HONORS THESIS COMMITTEE MEMBER</w:t>
      </w:r>
    </w:p>
    <w:p w14:paraId="6C2E56A8" w14:textId="77777777" w:rsidR="00BC2352" w:rsidRPr="00AC6E74" w:rsidRDefault="00BC2352" w:rsidP="00B91A49">
      <w:pPr>
        <w:pStyle w:val="Heading5"/>
      </w:pPr>
      <w:r w:rsidRPr="00AC6E74">
        <w:t>Completed</w:t>
      </w:r>
    </w:p>
    <w:p w14:paraId="20EBDEEE" w14:textId="77777777" w:rsidR="00B3082A" w:rsidRPr="00AC6E74" w:rsidRDefault="00B3082A" w:rsidP="00BC2352">
      <w:pPr>
        <w:ind w:right="-540"/>
        <w:rPr>
          <w:rFonts w:asciiTheme="majorHAnsi" w:hAnsiTheme="majorHAnsi"/>
        </w:rPr>
      </w:pPr>
    </w:p>
    <w:p w14:paraId="59BF332B" w14:textId="77777777" w:rsidR="00F63EB2" w:rsidRPr="00AC6E74" w:rsidRDefault="00F63EB2" w:rsidP="00716ED3">
      <w:pPr>
        <w:pStyle w:val="ListParagraph"/>
        <w:numPr>
          <w:ilvl w:val="0"/>
          <w:numId w:val="10"/>
        </w:numPr>
        <w:pBdr>
          <w:top w:val="nil"/>
          <w:left w:val="nil"/>
          <w:bottom w:val="nil"/>
          <w:right w:val="nil"/>
          <w:between w:val="nil"/>
          <w:bar w:val="nil"/>
        </w:pBdr>
        <w:spacing w:line="276" w:lineRule="auto"/>
        <w:ind w:left="720"/>
        <w:rPr>
          <w:iCs/>
        </w:rPr>
      </w:pPr>
      <w:r w:rsidRPr="00AC6E74">
        <w:rPr>
          <w:iCs/>
        </w:rPr>
        <w:t xml:space="preserve">Fall 2012 – Spring 2013: Joseph Hennessy, “Nonprofit Evaluation Application Template (NEAT): The Case of the Phoenix Local Initiatives Support Corporation,” </w:t>
      </w:r>
      <w:r w:rsidRPr="00AC6E74">
        <w:t xml:space="preserve">Barrett </w:t>
      </w:r>
      <w:proofErr w:type="gramStart"/>
      <w:r w:rsidRPr="00AC6E74">
        <w:t>The</w:t>
      </w:r>
      <w:proofErr w:type="gramEnd"/>
      <w:r w:rsidRPr="00AC6E74">
        <w:t xml:space="preserve"> Honors College.</w:t>
      </w:r>
    </w:p>
    <w:p w14:paraId="6776DD45" w14:textId="048A2BCB" w:rsidR="00862C48" w:rsidRPr="000D7416" w:rsidRDefault="00862C48" w:rsidP="00F31804">
      <w:pPr>
        <w:pStyle w:val="Heading3"/>
      </w:pPr>
      <w:bookmarkStart w:id="13" w:name="_Toc150092660"/>
      <w:r w:rsidRPr="000D7416">
        <w:t>EXTERNAL EXAMINER</w:t>
      </w:r>
      <w:bookmarkEnd w:id="13"/>
    </w:p>
    <w:p w14:paraId="37CE74DF" w14:textId="066656A6" w:rsidR="00862C48" w:rsidRDefault="00862C48" w:rsidP="000F277A">
      <w:pPr>
        <w:ind w:right="-540"/>
        <w:rPr>
          <w:rFonts w:asciiTheme="majorHAnsi" w:hAnsiTheme="majorHAnsi"/>
        </w:rPr>
      </w:pPr>
    </w:p>
    <w:p w14:paraId="5E9300BA" w14:textId="2FE15B26" w:rsidR="00DD60A7" w:rsidRDefault="00DD60A7" w:rsidP="00EA6772">
      <w:pPr>
        <w:pStyle w:val="ListParagraph"/>
        <w:numPr>
          <w:ilvl w:val="0"/>
          <w:numId w:val="33"/>
        </w:numPr>
        <w:ind w:left="720"/>
      </w:pPr>
      <w:r>
        <w:t>2022: External reviewer  for Promotion &amp; Tenure case (Assistant to Associate), University of Waterloo</w:t>
      </w:r>
    </w:p>
    <w:p w14:paraId="09131A5B" w14:textId="231E5AED" w:rsidR="00762720" w:rsidRDefault="00762720" w:rsidP="00EA6772">
      <w:pPr>
        <w:pStyle w:val="ListParagraph"/>
        <w:numPr>
          <w:ilvl w:val="0"/>
          <w:numId w:val="33"/>
        </w:numPr>
        <w:ind w:left="720"/>
      </w:pPr>
      <w:r>
        <w:t>2022: External reviewer  for Promotion &amp; Tenure case (Assistant to Associate), University of Utah</w:t>
      </w:r>
    </w:p>
    <w:p w14:paraId="3BB33002" w14:textId="59A77A7E" w:rsidR="00862C48" w:rsidRDefault="00862C48" w:rsidP="00EA6772">
      <w:pPr>
        <w:pStyle w:val="ListParagraph"/>
        <w:numPr>
          <w:ilvl w:val="0"/>
          <w:numId w:val="33"/>
        </w:numPr>
        <w:ind w:left="720"/>
      </w:pPr>
      <w:r>
        <w:t>2019: External reviewer  for Promotion &amp; Tenure case (Assistant to Associate), University of Oregon</w:t>
      </w:r>
    </w:p>
    <w:p w14:paraId="45244059" w14:textId="299588A2" w:rsidR="00862C48" w:rsidRPr="00862C48" w:rsidRDefault="00862C48" w:rsidP="00EA6772">
      <w:pPr>
        <w:pStyle w:val="ListParagraph"/>
        <w:numPr>
          <w:ilvl w:val="0"/>
          <w:numId w:val="33"/>
        </w:numPr>
        <w:ind w:left="720"/>
      </w:pPr>
      <w:r>
        <w:t>2011: External examiner – Doctoral dissertation, University of Southern Queensland</w:t>
      </w:r>
    </w:p>
    <w:p w14:paraId="503C5F68" w14:textId="23C9ADD9" w:rsidR="00E031D2" w:rsidRPr="000D7416" w:rsidRDefault="00E031D2" w:rsidP="00F31804">
      <w:pPr>
        <w:pStyle w:val="Heading3"/>
      </w:pPr>
      <w:bookmarkStart w:id="14" w:name="_Toc150092661"/>
      <w:r w:rsidRPr="000D7416">
        <w:t>OTHER MENTORING</w:t>
      </w:r>
      <w:bookmarkEnd w:id="14"/>
    </w:p>
    <w:p w14:paraId="05EFD913" w14:textId="5D6764F9" w:rsidR="00E031D2" w:rsidRPr="00AC6E74" w:rsidRDefault="00E031D2" w:rsidP="000F277A">
      <w:pPr>
        <w:ind w:right="-540"/>
        <w:rPr>
          <w:rFonts w:asciiTheme="majorHAnsi" w:hAnsiTheme="majorHAnsi"/>
          <w:u w:val="single"/>
        </w:rPr>
      </w:pPr>
    </w:p>
    <w:p w14:paraId="3BF5489B" w14:textId="6F80F650" w:rsidR="00AD011C" w:rsidRDefault="008F283A" w:rsidP="00EA6772">
      <w:pPr>
        <w:pStyle w:val="ListParagraph"/>
        <w:numPr>
          <w:ilvl w:val="0"/>
          <w:numId w:val="41"/>
        </w:numPr>
      </w:pPr>
      <w:r>
        <w:t>20</w:t>
      </w:r>
      <w:r w:rsidR="00420E4D">
        <w:t xml:space="preserve">19 – 2020: Hosted visiting scholar for five months from </w:t>
      </w:r>
      <w:r w:rsidR="00420E4D" w:rsidRPr="00420E4D">
        <w:t xml:space="preserve">G. </w:t>
      </w:r>
      <w:proofErr w:type="spellStart"/>
      <w:r w:rsidR="00420E4D" w:rsidRPr="00420E4D">
        <w:t>d'Annunzio</w:t>
      </w:r>
      <w:proofErr w:type="spellEnd"/>
      <w:r w:rsidR="00420E4D" w:rsidRPr="00420E4D">
        <w:t xml:space="preserve"> University of Chieti-Pescara in Italy</w:t>
      </w:r>
    </w:p>
    <w:p w14:paraId="234DEEEE" w14:textId="272E72C2" w:rsidR="00E031D2" w:rsidRPr="00AC6E74" w:rsidRDefault="00FE5B9F" w:rsidP="00EA6772">
      <w:pPr>
        <w:pStyle w:val="ListParagraph"/>
        <w:numPr>
          <w:ilvl w:val="0"/>
          <w:numId w:val="41"/>
        </w:numPr>
      </w:pPr>
      <w:r w:rsidRPr="00AC6E74">
        <w:t xml:space="preserve">2019: Faculty </w:t>
      </w:r>
      <w:r w:rsidR="00C006D8" w:rsidRPr="00AC6E74">
        <w:t xml:space="preserve">research </w:t>
      </w:r>
      <w:r w:rsidRPr="00AC6E74">
        <w:t xml:space="preserve">advisor for Mastercard Foundation Scholars Research Grant ($5,000) awarded to Thunderbird </w:t>
      </w:r>
      <w:r w:rsidR="00BC60C3" w:rsidRPr="00AC6E74">
        <w:t xml:space="preserve">School of Global Management </w:t>
      </w:r>
      <w:r w:rsidRPr="00AC6E74">
        <w:t xml:space="preserve">students </w:t>
      </w:r>
      <w:proofErr w:type="spellStart"/>
      <w:r w:rsidRPr="00AC6E74">
        <w:t>Godfred</w:t>
      </w:r>
      <w:proofErr w:type="spellEnd"/>
      <w:r w:rsidRPr="00AC6E74">
        <w:t xml:space="preserve"> </w:t>
      </w:r>
      <w:proofErr w:type="spellStart"/>
      <w:r w:rsidRPr="00AC6E74">
        <w:t>Naah</w:t>
      </w:r>
      <w:proofErr w:type="spellEnd"/>
      <w:r w:rsidRPr="00AC6E74">
        <w:t xml:space="preserve">, Candra </w:t>
      </w:r>
      <w:proofErr w:type="spellStart"/>
      <w:r w:rsidRPr="00AC6E74">
        <w:t>Abaah-Djitornu</w:t>
      </w:r>
      <w:proofErr w:type="spellEnd"/>
      <w:r w:rsidRPr="00AC6E74">
        <w:t xml:space="preserve">, and </w:t>
      </w:r>
      <w:r w:rsidRPr="00AC6E74">
        <w:rPr>
          <w:shd w:val="clear" w:color="auto" w:fill="FFFFFF"/>
        </w:rPr>
        <w:t>Mohammed Alhassan</w:t>
      </w:r>
      <w:r w:rsidRPr="00AC6E74">
        <w:t>.</w:t>
      </w:r>
      <w:r w:rsidR="00C006D8" w:rsidRPr="00AC6E74">
        <w:t xml:space="preserve"> </w:t>
      </w:r>
      <w:r w:rsidR="00C006D8" w:rsidRPr="00AC6E74">
        <w:rPr>
          <w:bCs/>
        </w:rPr>
        <w:t xml:space="preserve">Understanding </w:t>
      </w:r>
      <w:r w:rsidR="00C006D8" w:rsidRPr="00AC6E74">
        <w:t>the common hindrances among scholar alumni vis-a-vis their give-back projects/commitments. </w:t>
      </w:r>
    </w:p>
    <w:p w14:paraId="546170AA" w14:textId="273BC0E1" w:rsidR="003963D2" w:rsidRPr="00AC6E74" w:rsidRDefault="003963D2" w:rsidP="00EA6772">
      <w:pPr>
        <w:pStyle w:val="ListParagraph"/>
        <w:numPr>
          <w:ilvl w:val="0"/>
          <w:numId w:val="41"/>
        </w:numPr>
      </w:pPr>
      <w:r w:rsidRPr="00AC6E74">
        <w:t>201</w:t>
      </w:r>
      <w:r w:rsidR="00A83511" w:rsidRPr="00AC6E74">
        <w:t>8</w:t>
      </w:r>
      <w:r w:rsidRPr="00AC6E74">
        <w:t xml:space="preserve"> – </w:t>
      </w:r>
      <w:r w:rsidR="00EA6772">
        <w:t>2023</w:t>
      </w:r>
      <w:r w:rsidRPr="00AC6E74">
        <w:t>, Club advisor, Swift Club at ASU</w:t>
      </w:r>
    </w:p>
    <w:p w14:paraId="580244BF" w14:textId="23F18AC9" w:rsidR="003963D2" w:rsidRDefault="003963D2" w:rsidP="00EA6772">
      <w:pPr>
        <w:pStyle w:val="ListParagraph"/>
        <w:numPr>
          <w:ilvl w:val="1"/>
          <w:numId w:val="41"/>
        </w:numPr>
      </w:pPr>
      <w:r w:rsidRPr="00AC6E74">
        <w:t>The club was awarded the Changemaker Award for Group Service in 2020</w:t>
      </w:r>
    </w:p>
    <w:p w14:paraId="4F72B009" w14:textId="6CE9558F" w:rsidR="000F277A" w:rsidRPr="00AC6E74" w:rsidRDefault="000F277A" w:rsidP="00F31804">
      <w:pPr>
        <w:pStyle w:val="Heading3"/>
      </w:pPr>
      <w:bookmarkStart w:id="15" w:name="_Toc150092662"/>
      <w:r w:rsidRPr="00AC6E74">
        <w:t xml:space="preserve">COURSES TAUGHT </w:t>
      </w:r>
      <w:r w:rsidR="002667F2">
        <w:t>(</w:t>
      </w:r>
      <w:r w:rsidRPr="00AC6E74">
        <w:t>UNIVERSITY OF TORONTO</w:t>
      </w:r>
      <w:r w:rsidR="002667F2">
        <w:t>)</w:t>
      </w:r>
      <w:bookmarkEnd w:id="15"/>
    </w:p>
    <w:p w14:paraId="7945FACA" w14:textId="77777777" w:rsidR="000F277A" w:rsidRPr="00AC6E74" w:rsidRDefault="000F277A" w:rsidP="00A873B9">
      <w:pPr>
        <w:ind w:right="-540"/>
        <w:rPr>
          <w:rFonts w:asciiTheme="majorHAnsi" w:hAnsiTheme="majorHAnsi"/>
        </w:rPr>
      </w:pPr>
    </w:p>
    <w:p w14:paraId="649D2C1B" w14:textId="43181F53" w:rsidR="00AC5C9D" w:rsidRPr="00AC6E74" w:rsidRDefault="00FC22C9" w:rsidP="00AF5902">
      <w:pPr>
        <w:pStyle w:val="ListParagraph"/>
        <w:numPr>
          <w:ilvl w:val="0"/>
          <w:numId w:val="15"/>
        </w:numPr>
        <w:ind w:right="-540"/>
      </w:pPr>
      <w:r w:rsidRPr="00AC6E74">
        <w:t>University of Toronto</w:t>
      </w:r>
      <w:r w:rsidR="00112800" w:rsidRPr="00AC6E74">
        <w:t>:</w:t>
      </w:r>
      <w:r w:rsidRPr="00AC6E74">
        <w:t xml:space="preserve"> AEC 1182H Nonprofits, Co-operatives and the Social Economy</w:t>
      </w:r>
      <w:r w:rsidRPr="00AC6E74">
        <w:tab/>
        <w:t>2010</w:t>
      </w:r>
    </w:p>
    <w:p w14:paraId="41A98408" w14:textId="77777777" w:rsidR="00FC22C9" w:rsidRPr="00AC6E74" w:rsidRDefault="00FC22C9" w:rsidP="000B2ABA">
      <w:pPr>
        <w:ind w:left="720" w:right="-540"/>
      </w:pPr>
    </w:p>
    <w:p w14:paraId="34D4F9DB" w14:textId="0F768FEB" w:rsidR="00FC22C9" w:rsidRPr="00AC6E74" w:rsidRDefault="00FC22C9" w:rsidP="00AF5902">
      <w:pPr>
        <w:pStyle w:val="ListParagraph"/>
        <w:numPr>
          <w:ilvl w:val="0"/>
          <w:numId w:val="15"/>
        </w:numPr>
        <w:ind w:right="-540"/>
      </w:pPr>
      <w:r w:rsidRPr="00AC6E74">
        <w:t>University of Toronto</w:t>
      </w:r>
      <w:r w:rsidR="00112800" w:rsidRPr="00AC6E74">
        <w:t>:</w:t>
      </w:r>
      <w:r w:rsidRPr="00AC6E74">
        <w:t xml:space="preserve"> AEC 1102H Community Development: Innovative Models</w:t>
      </w:r>
      <w:r w:rsidRPr="00AC6E74">
        <w:tab/>
      </w:r>
      <w:r w:rsidRPr="00AC6E74">
        <w:tab/>
        <w:t>2009</w:t>
      </w:r>
    </w:p>
    <w:p w14:paraId="1568E418" w14:textId="77777777" w:rsidR="00D525E7" w:rsidRDefault="00D525E7" w:rsidP="00A873B9">
      <w:pPr>
        <w:ind w:right="-540"/>
        <w:rPr>
          <w:rFonts w:asciiTheme="majorHAnsi" w:hAnsiTheme="majorHAnsi"/>
          <w:b/>
          <w:u w:val="single"/>
        </w:rPr>
      </w:pPr>
    </w:p>
    <w:p w14:paraId="530A225C" w14:textId="74DF6BFA" w:rsidR="00AC5C9D" w:rsidRPr="00AC6E74" w:rsidRDefault="00AC5C9D" w:rsidP="00F31804">
      <w:pPr>
        <w:pStyle w:val="Heading2"/>
      </w:pPr>
      <w:bookmarkStart w:id="16" w:name="_Toc150092663"/>
      <w:r w:rsidRPr="00AC6E74">
        <w:t>SERVICE</w:t>
      </w:r>
      <w:bookmarkEnd w:id="16"/>
    </w:p>
    <w:p w14:paraId="09B03EB0" w14:textId="597F5072" w:rsidR="00AC5C9D" w:rsidRPr="00AC6E74" w:rsidRDefault="00AC5C9D" w:rsidP="00F31804">
      <w:pPr>
        <w:pStyle w:val="Heading3"/>
      </w:pPr>
      <w:bookmarkStart w:id="17" w:name="_Toc150092664"/>
      <w:r w:rsidRPr="00AC6E74">
        <w:t>UNIVERSITY SERVICE</w:t>
      </w:r>
      <w:r w:rsidR="002667F2">
        <w:t xml:space="preserve"> (ASU)</w:t>
      </w:r>
      <w:bookmarkEnd w:id="17"/>
    </w:p>
    <w:p w14:paraId="49619E0F" w14:textId="77777777" w:rsidR="00AC5C9D" w:rsidRPr="00AC6E74" w:rsidRDefault="00AC5C9D" w:rsidP="00A873B9">
      <w:pPr>
        <w:ind w:right="-540"/>
        <w:rPr>
          <w:rFonts w:asciiTheme="majorHAnsi" w:hAnsiTheme="majorHAnsi"/>
        </w:rPr>
      </w:pPr>
    </w:p>
    <w:p w14:paraId="3E1998A7" w14:textId="19F6109A" w:rsidR="00F718F8" w:rsidRPr="00AC6E74" w:rsidRDefault="00F718F8" w:rsidP="00EC5215">
      <w:pPr>
        <w:ind w:left="360" w:right="-540"/>
      </w:pPr>
      <w:r w:rsidRPr="00AC6E74">
        <w:t xml:space="preserve">Advisory Board, Graduate College Knowledge Mobilization </w:t>
      </w:r>
      <w:r w:rsidRPr="00AC6E74">
        <w:tab/>
      </w:r>
      <w:r w:rsidRPr="00AC6E74">
        <w:tab/>
      </w:r>
      <w:r w:rsidRPr="00AC6E74">
        <w:tab/>
      </w:r>
      <w:r w:rsidRPr="00AC6E74">
        <w:tab/>
      </w:r>
      <w:r w:rsidRPr="00AC6E74">
        <w:tab/>
        <w:t>2019 –</w:t>
      </w:r>
    </w:p>
    <w:p w14:paraId="281C71C3" w14:textId="77777777" w:rsidR="00F718F8" w:rsidRPr="00AC6E74" w:rsidRDefault="00F718F8" w:rsidP="00EC5215">
      <w:pPr>
        <w:ind w:left="360" w:right="-540"/>
      </w:pPr>
    </w:p>
    <w:p w14:paraId="50888251" w14:textId="479F26DA" w:rsidR="00EC5215" w:rsidRPr="00AC6E74" w:rsidRDefault="00D6080C" w:rsidP="00EC5215">
      <w:pPr>
        <w:ind w:left="360" w:right="-540"/>
      </w:pPr>
      <w:r w:rsidRPr="00AC6E74">
        <w:t xml:space="preserve">Member, </w:t>
      </w:r>
      <w:r w:rsidR="00EC5215" w:rsidRPr="00AC6E74">
        <w:t>ASU Outreach &amp; Engagement conference planning committee</w:t>
      </w:r>
      <w:r w:rsidR="00EC5215" w:rsidRPr="00AC6E74">
        <w:tab/>
      </w:r>
      <w:r w:rsidR="00EC5215" w:rsidRPr="00AC6E74">
        <w:tab/>
        <w:t>2018</w:t>
      </w:r>
      <w:r w:rsidR="002E612F" w:rsidRPr="00AC6E74">
        <w:t xml:space="preserve"> – </w:t>
      </w:r>
      <w:r w:rsidR="00657C46" w:rsidRPr="00AC6E74">
        <w:t>2020</w:t>
      </w:r>
    </w:p>
    <w:p w14:paraId="63B6AF75" w14:textId="7275F963" w:rsidR="00D6080C" w:rsidRPr="00AC6E74" w:rsidRDefault="00D6080C" w:rsidP="00F405F7">
      <w:pPr>
        <w:ind w:left="360" w:right="-540"/>
      </w:pPr>
    </w:p>
    <w:p w14:paraId="139FAFE2" w14:textId="3FA2476C" w:rsidR="002E612F" w:rsidRPr="00AC6E74" w:rsidRDefault="002E612F" w:rsidP="00F405F7">
      <w:pPr>
        <w:ind w:left="360" w:right="-540"/>
      </w:pPr>
      <w:r w:rsidRPr="00AC6E74">
        <w:t>Judge, Graduate College Knowledge Mobilization Awards</w:t>
      </w:r>
      <w:r w:rsidRPr="00AC6E74">
        <w:tab/>
      </w:r>
      <w:r w:rsidRPr="00AC6E74">
        <w:tab/>
      </w:r>
      <w:r w:rsidRPr="00AC6E74">
        <w:tab/>
      </w:r>
      <w:r w:rsidRPr="00AC6E74">
        <w:tab/>
        <w:t xml:space="preserve">2018 –  </w:t>
      </w:r>
      <w:r w:rsidR="00657C46" w:rsidRPr="00AC6E74">
        <w:t>2020</w:t>
      </w:r>
    </w:p>
    <w:p w14:paraId="43382727" w14:textId="77777777" w:rsidR="002E612F" w:rsidRPr="00AC6E74" w:rsidRDefault="002E612F" w:rsidP="00F405F7">
      <w:pPr>
        <w:ind w:left="360" w:right="-540"/>
      </w:pPr>
    </w:p>
    <w:p w14:paraId="3EDCE852" w14:textId="2B187AEF" w:rsidR="00AC5C9D" w:rsidRPr="00AC6E74" w:rsidRDefault="006D7B7C" w:rsidP="00F405F7">
      <w:pPr>
        <w:ind w:left="360" w:right="-540"/>
      </w:pPr>
      <w:r w:rsidRPr="00AC6E74">
        <w:t xml:space="preserve">Member, President’s Medal for Social Embeddedness at ASU </w:t>
      </w:r>
      <w:r w:rsidR="008F366C" w:rsidRPr="00AC6E74">
        <w:t>C</w:t>
      </w:r>
      <w:r w:rsidR="00715D7A" w:rsidRPr="00AC6E74">
        <w:t>ommittee</w:t>
      </w:r>
      <w:r w:rsidR="008F366C" w:rsidRPr="00AC6E74">
        <w:tab/>
      </w:r>
      <w:r w:rsidR="008F366C" w:rsidRPr="00AC6E74">
        <w:tab/>
        <w:t xml:space="preserve">2014 – </w:t>
      </w:r>
      <w:r w:rsidR="00AF5DA8">
        <w:t>2023</w:t>
      </w:r>
    </w:p>
    <w:p w14:paraId="2CE80046" w14:textId="77777777" w:rsidR="006D7B7C" w:rsidRPr="00AC6E74" w:rsidRDefault="006D7B7C" w:rsidP="00F405F7">
      <w:pPr>
        <w:ind w:left="360" w:right="-540"/>
        <w:rPr>
          <w:rFonts w:asciiTheme="majorHAnsi" w:hAnsiTheme="majorHAnsi"/>
        </w:rPr>
      </w:pPr>
    </w:p>
    <w:p w14:paraId="3D0629CD" w14:textId="7CF8E7D2" w:rsidR="00A409ED" w:rsidRPr="00AC6E74" w:rsidRDefault="00A409ED" w:rsidP="00F405F7">
      <w:pPr>
        <w:ind w:left="360" w:right="-540"/>
      </w:pPr>
      <w:r w:rsidRPr="00AC6E74">
        <w:t>Mentor, Clinton Global Initiative, ASU Changemakers</w:t>
      </w:r>
      <w:r w:rsidRPr="00AC6E74">
        <w:tab/>
      </w:r>
      <w:r w:rsidRPr="00AC6E74">
        <w:tab/>
      </w:r>
      <w:r w:rsidRPr="00AC6E74">
        <w:tab/>
      </w:r>
      <w:r w:rsidRPr="00AC6E74">
        <w:tab/>
      </w:r>
      <w:r w:rsidRPr="00AC6E74">
        <w:tab/>
      </w:r>
      <w:r w:rsidRPr="00AC6E74">
        <w:tab/>
        <w:t>2014</w:t>
      </w:r>
    </w:p>
    <w:p w14:paraId="290AC0CB" w14:textId="77777777" w:rsidR="00A409ED" w:rsidRPr="00AC6E74" w:rsidRDefault="00A409ED" w:rsidP="00F405F7">
      <w:pPr>
        <w:ind w:left="360" w:right="-540"/>
      </w:pPr>
    </w:p>
    <w:p w14:paraId="4B3C6BDA" w14:textId="4766C516" w:rsidR="00A409ED" w:rsidRPr="00AC6E74" w:rsidRDefault="00A409ED" w:rsidP="00F405F7">
      <w:pPr>
        <w:ind w:left="360" w:right="-540"/>
      </w:pPr>
      <w:r w:rsidRPr="00AC6E74">
        <w:t xml:space="preserve">Mentor, ASU </w:t>
      </w:r>
      <w:r w:rsidR="00FC22C9" w:rsidRPr="00AC6E74">
        <w:t>Innovation Challenge</w:t>
      </w:r>
      <w:r w:rsidR="00FC22C9" w:rsidRPr="00AC6E74">
        <w:tab/>
      </w:r>
      <w:r w:rsidR="00FC22C9" w:rsidRPr="00AC6E74">
        <w:tab/>
      </w:r>
      <w:r w:rsidR="00FC22C9" w:rsidRPr="00AC6E74">
        <w:tab/>
      </w:r>
      <w:r w:rsidR="00FC22C9" w:rsidRPr="00AC6E74">
        <w:tab/>
      </w:r>
      <w:r w:rsidR="00FC22C9" w:rsidRPr="00AC6E74">
        <w:tab/>
      </w:r>
      <w:r w:rsidR="00FC22C9" w:rsidRPr="00AC6E74">
        <w:tab/>
      </w:r>
      <w:r w:rsidR="00FC22C9" w:rsidRPr="00AC6E74">
        <w:tab/>
      </w:r>
      <w:r w:rsidRPr="00AC6E74">
        <w:tab/>
        <w:t>2014</w:t>
      </w:r>
    </w:p>
    <w:p w14:paraId="307E65C8" w14:textId="77777777" w:rsidR="00A409ED" w:rsidRPr="00AC6E74" w:rsidRDefault="00A409ED" w:rsidP="00A873B9">
      <w:pPr>
        <w:ind w:right="-540"/>
        <w:rPr>
          <w:rFonts w:asciiTheme="majorHAnsi" w:hAnsiTheme="majorHAnsi"/>
        </w:rPr>
      </w:pPr>
    </w:p>
    <w:p w14:paraId="3CC726E8" w14:textId="167D3627" w:rsidR="00C07DED" w:rsidRPr="00AC6E74" w:rsidRDefault="00C07DED" w:rsidP="00F31804">
      <w:pPr>
        <w:pStyle w:val="Heading3"/>
      </w:pPr>
      <w:bookmarkStart w:id="18" w:name="_Toc150092665"/>
      <w:r w:rsidRPr="00AC6E74">
        <w:t>COLLEGE SERVICE</w:t>
      </w:r>
      <w:r w:rsidR="002667F2">
        <w:t xml:space="preserve"> (WATTS)</w:t>
      </w:r>
      <w:bookmarkEnd w:id="18"/>
    </w:p>
    <w:p w14:paraId="707D1BD6" w14:textId="77777777" w:rsidR="00C07DED" w:rsidRPr="00AC6E74" w:rsidRDefault="00C07DED" w:rsidP="00A873B9">
      <w:pPr>
        <w:ind w:right="-540"/>
        <w:rPr>
          <w:rFonts w:asciiTheme="majorHAnsi" w:hAnsiTheme="majorHAnsi"/>
        </w:rPr>
      </w:pPr>
    </w:p>
    <w:p w14:paraId="5BC2C7F0" w14:textId="48AB0BC7" w:rsidR="00A83511" w:rsidRPr="00AC6E74" w:rsidRDefault="00A83511" w:rsidP="00C07DED">
      <w:pPr>
        <w:ind w:left="360" w:right="-540"/>
      </w:pPr>
      <w:r w:rsidRPr="00AC6E74">
        <w:t>Member, Search Committee, Vice-Dean</w:t>
      </w:r>
      <w:r w:rsidRPr="00AC6E74">
        <w:tab/>
      </w:r>
      <w:r w:rsidRPr="00AC6E74">
        <w:tab/>
      </w:r>
      <w:r w:rsidRPr="00AC6E74">
        <w:tab/>
      </w:r>
      <w:r w:rsidRPr="00AC6E74">
        <w:tab/>
      </w:r>
      <w:r w:rsidRPr="00AC6E74">
        <w:tab/>
        <w:t xml:space="preserve"> </w:t>
      </w:r>
      <w:r w:rsidRPr="00AC6E74">
        <w:tab/>
      </w:r>
      <w:r w:rsidRPr="00AC6E74">
        <w:tab/>
      </w:r>
      <w:r w:rsidRPr="00AC6E74">
        <w:tab/>
        <w:t>2020</w:t>
      </w:r>
    </w:p>
    <w:p w14:paraId="0E807502" w14:textId="77777777" w:rsidR="00A83511" w:rsidRPr="00AC6E74" w:rsidRDefault="00A83511" w:rsidP="00C07DED">
      <w:pPr>
        <w:ind w:left="360" w:right="-540"/>
      </w:pPr>
    </w:p>
    <w:p w14:paraId="5011667A" w14:textId="5A7D2850" w:rsidR="00756040" w:rsidRPr="00AC6E74" w:rsidRDefault="00756040" w:rsidP="00C07DED">
      <w:pPr>
        <w:ind w:left="360" w:right="-540"/>
      </w:pPr>
      <w:r w:rsidRPr="00AC6E74">
        <w:t>Chair, Peer Teaching Evaluation working group</w:t>
      </w:r>
      <w:r w:rsidRPr="00AC6E74">
        <w:tab/>
      </w:r>
      <w:r w:rsidRPr="00AC6E74">
        <w:tab/>
      </w:r>
      <w:r w:rsidRPr="00AC6E74">
        <w:tab/>
      </w:r>
      <w:r w:rsidRPr="00AC6E74">
        <w:tab/>
      </w:r>
      <w:r w:rsidR="002E612F" w:rsidRPr="00AC6E74">
        <w:tab/>
      </w:r>
      <w:r w:rsidR="00D24847" w:rsidRPr="00AC6E74">
        <w:tab/>
      </w:r>
      <w:r w:rsidRPr="00AC6E74">
        <w:t>201</w:t>
      </w:r>
      <w:r w:rsidR="00D6080C" w:rsidRPr="00AC6E74">
        <w:t xml:space="preserve">7 – </w:t>
      </w:r>
      <w:r w:rsidR="002E612F" w:rsidRPr="00AC6E74">
        <w:t>2018</w:t>
      </w:r>
    </w:p>
    <w:p w14:paraId="695CDB4A" w14:textId="77777777" w:rsidR="0008634C" w:rsidRPr="00AC6E74" w:rsidRDefault="0008634C" w:rsidP="00C07DED">
      <w:pPr>
        <w:ind w:left="360" w:right="-540"/>
      </w:pPr>
    </w:p>
    <w:p w14:paraId="7A305753" w14:textId="2A55A21E" w:rsidR="00990503" w:rsidRPr="00AC6E74" w:rsidRDefault="00990503" w:rsidP="00C07DED">
      <w:pPr>
        <w:ind w:left="360" w:right="-540"/>
      </w:pPr>
      <w:r w:rsidRPr="00AC6E74">
        <w:t>Member, Research Impact working group</w:t>
      </w:r>
      <w:r w:rsidRPr="00AC6E74">
        <w:tab/>
      </w:r>
      <w:r w:rsidRPr="00AC6E74">
        <w:tab/>
      </w:r>
      <w:r w:rsidRPr="00AC6E74">
        <w:tab/>
      </w:r>
      <w:r w:rsidRPr="00AC6E74">
        <w:tab/>
      </w:r>
      <w:r w:rsidR="002E612F" w:rsidRPr="00AC6E74">
        <w:tab/>
      </w:r>
      <w:r w:rsidR="002E612F" w:rsidRPr="00AC6E74">
        <w:tab/>
      </w:r>
      <w:r w:rsidR="002E612F" w:rsidRPr="00AC6E74">
        <w:tab/>
      </w:r>
      <w:r w:rsidRPr="00AC6E74">
        <w:t>2015</w:t>
      </w:r>
    </w:p>
    <w:p w14:paraId="32391285" w14:textId="77777777" w:rsidR="0008634C" w:rsidRPr="00AC6E74" w:rsidRDefault="0008634C" w:rsidP="00C07DED">
      <w:pPr>
        <w:ind w:left="360" w:right="-540"/>
      </w:pPr>
    </w:p>
    <w:p w14:paraId="7B5442DE" w14:textId="22C98676" w:rsidR="00C07DED" w:rsidRPr="00AC6E74" w:rsidRDefault="00C07DED" w:rsidP="00C07DED">
      <w:pPr>
        <w:ind w:left="360" w:right="-540"/>
      </w:pPr>
      <w:r w:rsidRPr="00AC6E74">
        <w:t xml:space="preserve">Member, Workload </w:t>
      </w:r>
      <w:r w:rsidR="00990503" w:rsidRPr="00AC6E74">
        <w:t>w</w:t>
      </w:r>
      <w:r w:rsidR="001427D8" w:rsidRPr="00AC6E74">
        <w:t>ork</w:t>
      </w:r>
      <w:r w:rsidR="00CB417C" w:rsidRPr="00AC6E74">
        <w:t>ing</w:t>
      </w:r>
      <w:r w:rsidR="001427D8" w:rsidRPr="00AC6E74">
        <w:t xml:space="preserve"> Group</w:t>
      </w:r>
      <w:r w:rsidRPr="00AC6E74">
        <w:tab/>
      </w:r>
      <w:r w:rsidRPr="00AC6E74">
        <w:tab/>
      </w:r>
      <w:r w:rsidRPr="00AC6E74">
        <w:tab/>
      </w:r>
      <w:r w:rsidRPr="00AC6E74">
        <w:tab/>
      </w:r>
      <w:r w:rsidR="002E612F" w:rsidRPr="00AC6E74">
        <w:tab/>
      </w:r>
      <w:r w:rsidR="002E612F" w:rsidRPr="00AC6E74">
        <w:tab/>
      </w:r>
      <w:r w:rsidR="002E612F" w:rsidRPr="00AC6E74">
        <w:tab/>
      </w:r>
      <w:r w:rsidR="002E612F" w:rsidRPr="00AC6E74">
        <w:tab/>
      </w:r>
      <w:r w:rsidRPr="00AC6E74">
        <w:t>2015</w:t>
      </w:r>
    </w:p>
    <w:p w14:paraId="3F2C6407" w14:textId="77777777" w:rsidR="00C07DED" w:rsidRPr="00AC6E74" w:rsidRDefault="00C07DED" w:rsidP="00A873B9">
      <w:pPr>
        <w:ind w:right="-540"/>
        <w:rPr>
          <w:rFonts w:asciiTheme="majorHAnsi" w:hAnsiTheme="majorHAnsi"/>
          <w:u w:val="single"/>
        </w:rPr>
      </w:pPr>
    </w:p>
    <w:p w14:paraId="3BC9773E" w14:textId="7A65720F" w:rsidR="00AC5C9D" w:rsidRPr="00AC6E74" w:rsidRDefault="00990503" w:rsidP="00F31804">
      <w:pPr>
        <w:pStyle w:val="Heading3"/>
      </w:pPr>
      <w:bookmarkStart w:id="19" w:name="_Toc150092666"/>
      <w:r w:rsidRPr="00AC6E74">
        <w:t>SCHOOL</w:t>
      </w:r>
      <w:r w:rsidR="00AC5C9D" w:rsidRPr="00AC6E74">
        <w:t xml:space="preserve"> SERVICE</w:t>
      </w:r>
      <w:r w:rsidR="0077416A" w:rsidRPr="00AC6E74">
        <w:t>/</w:t>
      </w:r>
      <w:r w:rsidR="00502163">
        <w:t>LEADERSHIP</w:t>
      </w:r>
      <w:r w:rsidR="002667F2">
        <w:t xml:space="preserve"> (SCRD)</w:t>
      </w:r>
      <w:bookmarkEnd w:id="19"/>
    </w:p>
    <w:p w14:paraId="1A11AC2E" w14:textId="77777777" w:rsidR="008F366C" w:rsidRPr="00AC6E74" w:rsidRDefault="008F366C" w:rsidP="00A873B9">
      <w:pPr>
        <w:ind w:right="-540"/>
        <w:rPr>
          <w:rFonts w:asciiTheme="majorHAnsi" w:hAnsiTheme="majorHAnsi"/>
          <w:u w:val="single"/>
        </w:rPr>
      </w:pPr>
    </w:p>
    <w:p w14:paraId="3078CD36" w14:textId="5B8A19D3" w:rsidR="00A83511" w:rsidRPr="00AC6E74" w:rsidRDefault="00A83511" w:rsidP="000B2ABA">
      <w:pPr>
        <w:ind w:left="360" w:right="-540"/>
      </w:pPr>
      <w:r w:rsidRPr="00AC6E74">
        <w:t>Associate School Director</w:t>
      </w:r>
      <w:r w:rsidRPr="00AC6E74">
        <w:tab/>
      </w:r>
      <w:r w:rsidRPr="00AC6E74">
        <w:tab/>
      </w:r>
      <w:r w:rsidRPr="00AC6E74">
        <w:tab/>
      </w:r>
      <w:r w:rsidRPr="00AC6E74">
        <w:tab/>
      </w:r>
      <w:r w:rsidRPr="00AC6E74">
        <w:tab/>
      </w:r>
      <w:r w:rsidRPr="00AC6E74">
        <w:tab/>
      </w:r>
      <w:r w:rsidRPr="00AC6E74">
        <w:tab/>
      </w:r>
      <w:r w:rsidRPr="00AC6E74">
        <w:tab/>
      </w:r>
      <w:r w:rsidRPr="00AC6E74">
        <w:tab/>
        <w:t xml:space="preserve">2020 – </w:t>
      </w:r>
    </w:p>
    <w:p w14:paraId="3E643FAB" w14:textId="77777777" w:rsidR="00A83511" w:rsidRPr="00AC6E74" w:rsidRDefault="00A83511" w:rsidP="0052178C">
      <w:pPr>
        <w:ind w:right="-540"/>
      </w:pPr>
    </w:p>
    <w:p w14:paraId="0F4A68D4" w14:textId="172346BA" w:rsidR="00A83511" w:rsidRPr="00AC6E74" w:rsidRDefault="00A83511" w:rsidP="000B2ABA">
      <w:pPr>
        <w:ind w:left="360" w:right="-540"/>
      </w:pPr>
      <w:r w:rsidRPr="00AC6E74">
        <w:t>Chair, Undergraduate Curriculum Committee</w:t>
      </w:r>
      <w:r w:rsidRPr="00AC6E74">
        <w:tab/>
      </w:r>
      <w:r w:rsidRPr="00AC6E74">
        <w:tab/>
      </w:r>
      <w:r w:rsidRPr="00AC6E74">
        <w:tab/>
      </w:r>
      <w:r w:rsidRPr="00AC6E74">
        <w:tab/>
      </w:r>
      <w:r w:rsidRPr="00AC6E74">
        <w:tab/>
      </w:r>
      <w:r w:rsidRPr="00AC6E74">
        <w:tab/>
        <w:t xml:space="preserve">2020 – </w:t>
      </w:r>
      <w:r w:rsidR="00182745">
        <w:t>2023</w:t>
      </w:r>
    </w:p>
    <w:p w14:paraId="1F54646F" w14:textId="61CBB193" w:rsidR="00A83511" w:rsidRPr="00AC6E74" w:rsidRDefault="00A83511" w:rsidP="000B2ABA">
      <w:pPr>
        <w:ind w:left="360" w:right="-540"/>
      </w:pPr>
    </w:p>
    <w:p w14:paraId="4A51CDCD" w14:textId="650D235C" w:rsidR="00565179" w:rsidRPr="00295A38" w:rsidRDefault="00565179" w:rsidP="00565179">
      <w:pPr>
        <w:ind w:left="360"/>
      </w:pPr>
      <w:r w:rsidRPr="00295A38">
        <w:t>Chair, Nonprofit Leadership &amp; Management Lecturer job search</w:t>
      </w:r>
      <w:r>
        <w:tab/>
      </w:r>
      <w:r>
        <w:tab/>
      </w:r>
      <w:r w:rsidR="00D525E7">
        <w:tab/>
      </w:r>
      <w:r>
        <w:t xml:space="preserve">2022 </w:t>
      </w:r>
    </w:p>
    <w:p w14:paraId="7B90D6C0" w14:textId="77777777" w:rsidR="00565179" w:rsidRDefault="00565179" w:rsidP="00A83511">
      <w:pPr>
        <w:ind w:left="360" w:right="-540"/>
      </w:pPr>
    </w:p>
    <w:p w14:paraId="38C25A6E" w14:textId="29C166C8" w:rsidR="00A83511" w:rsidRPr="00AC6E74" w:rsidRDefault="00A83511" w:rsidP="00A83511">
      <w:pPr>
        <w:ind w:left="360" w:right="-540"/>
      </w:pPr>
      <w:r w:rsidRPr="00AC6E74">
        <w:t>Member, BSc Accreditation Committee</w:t>
      </w:r>
      <w:r w:rsidRPr="00AC6E74">
        <w:tab/>
      </w:r>
      <w:r w:rsidRPr="00AC6E74">
        <w:tab/>
      </w:r>
      <w:r w:rsidRPr="00AC6E74">
        <w:tab/>
      </w:r>
      <w:r w:rsidRPr="00AC6E74">
        <w:tab/>
      </w:r>
      <w:r w:rsidRPr="00AC6E74">
        <w:tab/>
      </w:r>
      <w:r w:rsidRPr="00AC6E74">
        <w:tab/>
      </w:r>
      <w:r w:rsidRPr="00AC6E74">
        <w:tab/>
        <w:t>2019 – 2020</w:t>
      </w:r>
    </w:p>
    <w:p w14:paraId="783276EB" w14:textId="77777777" w:rsidR="00A83511" w:rsidRPr="00AC6E74" w:rsidRDefault="00A83511" w:rsidP="00A83511">
      <w:pPr>
        <w:ind w:left="360" w:right="-540"/>
      </w:pPr>
    </w:p>
    <w:p w14:paraId="6865F8D8" w14:textId="2361C0E9" w:rsidR="00A83511" w:rsidRPr="00AC6E74" w:rsidRDefault="00A83511" w:rsidP="00A83511">
      <w:pPr>
        <w:ind w:left="360" w:right="-540"/>
      </w:pPr>
      <w:r w:rsidRPr="00AC6E74">
        <w:t>Chair, Marketing &amp; Outreach Committee</w:t>
      </w:r>
      <w:r w:rsidRPr="00AC6E74">
        <w:tab/>
      </w:r>
      <w:r w:rsidRPr="00AC6E74">
        <w:tab/>
      </w:r>
      <w:r w:rsidRPr="00AC6E74">
        <w:tab/>
      </w:r>
      <w:r w:rsidRPr="00AC6E74">
        <w:tab/>
      </w:r>
      <w:r w:rsidRPr="00AC6E74">
        <w:tab/>
      </w:r>
      <w:r w:rsidRPr="00AC6E74">
        <w:tab/>
        <w:t>2019 – 2020</w:t>
      </w:r>
    </w:p>
    <w:p w14:paraId="7A67E813" w14:textId="76FA88A1" w:rsidR="00A83511" w:rsidRPr="00AC6E74" w:rsidRDefault="00A83511" w:rsidP="000B2ABA">
      <w:pPr>
        <w:ind w:left="360" w:right="-540"/>
      </w:pPr>
    </w:p>
    <w:p w14:paraId="14FC8083" w14:textId="37B12274" w:rsidR="00A83511" w:rsidRPr="00AC6E74" w:rsidRDefault="00A83511" w:rsidP="00A83511">
      <w:pPr>
        <w:ind w:left="360" w:right="-540"/>
      </w:pPr>
      <w:r w:rsidRPr="00AC6E74">
        <w:t>Chair, Teaching Excellence Committee</w:t>
      </w:r>
      <w:r w:rsidRPr="00AC6E74">
        <w:tab/>
      </w:r>
      <w:r w:rsidRPr="00AC6E74">
        <w:tab/>
      </w:r>
      <w:r w:rsidRPr="00AC6E74">
        <w:tab/>
      </w:r>
      <w:r w:rsidRPr="00AC6E74">
        <w:tab/>
      </w:r>
      <w:r w:rsidRPr="00AC6E74">
        <w:tab/>
      </w:r>
      <w:r w:rsidRPr="00AC6E74">
        <w:tab/>
      </w:r>
      <w:r w:rsidRPr="00AC6E74">
        <w:tab/>
        <w:t>2019 –</w:t>
      </w:r>
    </w:p>
    <w:p w14:paraId="30C0FEC5" w14:textId="77777777" w:rsidR="00A83511" w:rsidRPr="00AC6E74" w:rsidRDefault="00A83511" w:rsidP="000B2ABA">
      <w:pPr>
        <w:ind w:left="360" w:right="-540"/>
      </w:pPr>
    </w:p>
    <w:p w14:paraId="15E6B6AE" w14:textId="77777777" w:rsidR="00A83511" w:rsidRPr="00AC6E74" w:rsidRDefault="00A83511" w:rsidP="00A83511">
      <w:pPr>
        <w:ind w:left="360" w:right="-540"/>
      </w:pPr>
      <w:r w:rsidRPr="00AC6E74">
        <w:t>Member, MNLM Accreditation Committee</w:t>
      </w:r>
      <w:r w:rsidRPr="00AC6E74">
        <w:tab/>
      </w:r>
      <w:r w:rsidRPr="00AC6E74">
        <w:tab/>
      </w:r>
      <w:r w:rsidRPr="00AC6E74">
        <w:tab/>
      </w:r>
      <w:r w:rsidRPr="00AC6E74">
        <w:tab/>
      </w:r>
      <w:r w:rsidRPr="00AC6E74">
        <w:tab/>
      </w:r>
      <w:r w:rsidRPr="00AC6E74">
        <w:tab/>
        <w:t>2018 – 2019</w:t>
      </w:r>
    </w:p>
    <w:p w14:paraId="0C406D4D" w14:textId="77777777" w:rsidR="00A83511" w:rsidRPr="00AC6E74" w:rsidRDefault="00A83511" w:rsidP="000B2ABA">
      <w:pPr>
        <w:ind w:left="360" w:right="-540"/>
      </w:pPr>
    </w:p>
    <w:p w14:paraId="4921D5EE" w14:textId="4EFAF2C6" w:rsidR="00756040" w:rsidRPr="00AC6E74" w:rsidRDefault="00756040" w:rsidP="000B2ABA">
      <w:pPr>
        <w:ind w:left="360" w:right="-540"/>
      </w:pPr>
      <w:r w:rsidRPr="00AC6E74">
        <w:t>Co-director, MNLM degree program</w:t>
      </w:r>
      <w:r w:rsidRPr="00AC6E74">
        <w:tab/>
      </w:r>
      <w:r w:rsidRPr="00AC6E74">
        <w:tab/>
      </w:r>
      <w:r w:rsidRPr="00AC6E74">
        <w:tab/>
      </w:r>
      <w:r w:rsidRPr="00AC6E74">
        <w:tab/>
      </w:r>
      <w:r w:rsidRPr="00AC6E74">
        <w:tab/>
      </w:r>
      <w:r w:rsidRPr="00AC6E74">
        <w:tab/>
      </w:r>
      <w:r w:rsidRPr="00AC6E74">
        <w:tab/>
        <w:t>2017 –</w:t>
      </w:r>
      <w:r w:rsidR="00A83511" w:rsidRPr="00AC6E74">
        <w:t xml:space="preserve"> 2020</w:t>
      </w:r>
    </w:p>
    <w:p w14:paraId="7CEDD610" w14:textId="77777777" w:rsidR="00D24847" w:rsidRPr="00AC6E74" w:rsidRDefault="00D24847" w:rsidP="000B2ABA">
      <w:pPr>
        <w:ind w:left="360" w:right="-540"/>
      </w:pPr>
    </w:p>
    <w:p w14:paraId="5DBDD3C0" w14:textId="457A391D" w:rsidR="002D03D9" w:rsidRPr="00AC6E74" w:rsidRDefault="002D03D9" w:rsidP="000B2ABA">
      <w:pPr>
        <w:ind w:left="360" w:right="-540"/>
      </w:pPr>
      <w:r w:rsidRPr="00AC6E74">
        <w:t>Member, Personnel Committee</w:t>
      </w:r>
      <w:r w:rsidRPr="00AC6E74">
        <w:tab/>
      </w:r>
      <w:r w:rsidRPr="00AC6E74">
        <w:tab/>
      </w:r>
      <w:r w:rsidRPr="00AC6E74">
        <w:tab/>
      </w:r>
      <w:r w:rsidRPr="00AC6E74">
        <w:tab/>
      </w:r>
      <w:r w:rsidRPr="00AC6E74">
        <w:tab/>
      </w:r>
      <w:r w:rsidRPr="00AC6E74">
        <w:tab/>
      </w:r>
      <w:r w:rsidRPr="00AC6E74">
        <w:tab/>
      </w:r>
      <w:r w:rsidRPr="00AC6E74">
        <w:tab/>
        <w:t>2017 –</w:t>
      </w:r>
      <w:r w:rsidR="00D24847" w:rsidRPr="00AC6E74">
        <w:t xml:space="preserve"> 2019</w:t>
      </w:r>
    </w:p>
    <w:p w14:paraId="54F28667" w14:textId="77777777" w:rsidR="002D03D9" w:rsidRPr="00AC6E74" w:rsidRDefault="002D03D9" w:rsidP="000B2ABA">
      <w:pPr>
        <w:ind w:left="360" w:right="-540"/>
      </w:pPr>
    </w:p>
    <w:p w14:paraId="67706384" w14:textId="567155B9" w:rsidR="00756040" w:rsidRPr="00AC6E74" w:rsidRDefault="00756040" w:rsidP="000B2ABA">
      <w:pPr>
        <w:ind w:left="360" w:right="-540"/>
      </w:pPr>
      <w:r w:rsidRPr="00AC6E74">
        <w:t>Member, Graduate Curriculum Committee</w:t>
      </w:r>
      <w:r w:rsidRPr="00AC6E74">
        <w:tab/>
      </w:r>
      <w:r w:rsidRPr="00AC6E74">
        <w:tab/>
      </w:r>
      <w:r w:rsidRPr="00AC6E74">
        <w:tab/>
      </w:r>
      <w:r w:rsidRPr="00AC6E74">
        <w:tab/>
      </w:r>
      <w:r w:rsidRPr="00AC6E74">
        <w:tab/>
      </w:r>
      <w:r w:rsidRPr="00AC6E74">
        <w:tab/>
        <w:t>2017 –</w:t>
      </w:r>
    </w:p>
    <w:p w14:paraId="5DA6BA6F" w14:textId="77777777" w:rsidR="00756040" w:rsidRPr="00AC6E74" w:rsidRDefault="00756040" w:rsidP="000B2ABA">
      <w:pPr>
        <w:ind w:left="360" w:right="-540"/>
      </w:pPr>
    </w:p>
    <w:p w14:paraId="14EC5DE7" w14:textId="5ABAEF00" w:rsidR="0038385A" w:rsidRPr="00AC6E74" w:rsidRDefault="0038385A" w:rsidP="000B2ABA">
      <w:pPr>
        <w:ind w:left="360" w:right="-540"/>
      </w:pPr>
      <w:r w:rsidRPr="00AC6E74">
        <w:t>Member, Graduate Admissions and Academic Integrity Committee for the</w:t>
      </w:r>
      <w:r w:rsidR="00296CA1" w:rsidRPr="00AC6E74">
        <w:tab/>
      </w:r>
      <w:r w:rsidR="00296CA1" w:rsidRPr="00AC6E74">
        <w:tab/>
        <w:t xml:space="preserve">2015 – </w:t>
      </w:r>
      <w:r w:rsidR="00A83511" w:rsidRPr="00AC6E74">
        <w:t>2020</w:t>
      </w:r>
    </w:p>
    <w:p w14:paraId="125E104B" w14:textId="720CD540" w:rsidR="00296CA1" w:rsidRPr="00AC6E74" w:rsidRDefault="00296CA1" w:rsidP="000B2ABA">
      <w:pPr>
        <w:ind w:left="360" w:right="-540"/>
      </w:pPr>
      <w:r w:rsidRPr="00AC6E74">
        <w:lastRenderedPageBreak/>
        <w:t>Nonprofit Leadership and Management graduate degree and certificates.</w:t>
      </w:r>
    </w:p>
    <w:p w14:paraId="4ADB2EB3" w14:textId="77777777" w:rsidR="0038385A" w:rsidRPr="00AC6E74" w:rsidRDefault="0038385A" w:rsidP="000B2ABA">
      <w:pPr>
        <w:ind w:left="360" w:right="-540"/>
      </w:pPr>
    </w:p>
    <w:p w14:paraId="57B902DE" w14:textId="0843F4B0" w:rsidR="000B2ABA" w:rsidRPr="00AC6E74" w:rsidRDefault="000B2ABA" w:rsidP="000B2ABA">
      <w:pPr>
        <w:ind w:left="360" w:right="-540"/>
      </w:pPr>
      <w:r w:rsidRPr="00AC6E74">
        <w:t xml:space="preserve">Member, Undergraduate Standards and Academic Integrity Committee for the </w:t>
      </w:r>
      <w:r w:rsidRPr="00AC6E74">
        <w:tab/>
        <w:t>201</w:t>
      </w:r>
      <w:r w:rsidR="00A627DB" w:rsidRPr="00AC6E74">
        <w:t>4</w:t>
      </w:r>
      <w:r w:rsidRPr="00AC6E74">
        <w:t xml:space="preserve"> – 201</w:t>
      </w:r>
      <w:r w:rsidR="00A627DB" w:rsidRPr="00AC6E74">
        <w:t>5</w:t>
      </w:r>
      <w:r w:rsidRPr="00AC6E74">
        <w:t xml:space="preserve"> </w:t>
      </w:r>
    </w:p>
    <w:p w14:paraId="487E5A33" w14:textId="4B6F5E49" w:rsidR="000B2ABA" w:rsidRPr="00AC6E74" w:rsidRDefault="000B2ABA" w:rsidP="000B2ABA">
      <w:pPr>
        <w:ind w:left="360" w:right="-540"/>
      </w:pPr>
      <w:r w:rsidRPr="00AC6E74">
        <w:t>School of Community Resources and Development.</w:t>
      </w:r>
    </w:p>
    <w:p w14:paraId="32573C82" w14:textId="77777777" w:rsidR="000B2ABA" w:rsidRPr="00AC6E74" w:rsidRDefault="000B2ABA" w:rsidP="00F405F7">
      <w:pPr>
        <w:ind w:left="360" w:right="-540"/>
      </w:pPr>
    </w:p>
    <w:p w14:paraId="2F4E9961" w14:textId="0FE7B638" w:rsidR="008F366C" w:rsidRPr="00AC6E74" w:rsidRDefault="008F366C" w:rsidP="00F405F7">
      <w:pPr>
        <w:ind w:left="360" w:right="-540"/>
      </w:pPr>
      <w:r w:rsidRPr="00AC6E74">
        <w:t xml:space="preserve">Member, </w:t>
      </w:r>
      <w:r w:rsidR="00EB28C5" w:rsidRPr="00AC6E74">
        <w:t xml:space="preserve">ad hoc </w:t>
      </w:r>
      <w:r w:rsidRPr="00AC6E74">
        <w:t>Strategic Planning Committee for the Sch</w:t>
      </w:r>
      <w:r w:rsidR="00FC22C9" w:rsidRPr="00AC6E74">
        <w:t>ool of Co</w:t>
      </w:r>
      <w:r w:rsidR="00EB28C5" w:rsidRPr="00AC6E74">
        <w:t>mmunity Resources</w:t>
      </w:r>
      <w:r w:rsidR="00FC22C9" w:rsidRPr="00AC6E74">
        <w:t xml:space="preserve"> </w:t>
      </w:r>
      <w:r w:rsidRPr="00AC6E74">
        <w:tab/>
        <w:t>2014</w:t>
      </w:r>
      <w:r w:rsidR="0008634C" w:rsidRPr="00AC6E74">
        <w:t xml:space="preserve"> </w:t>
      </w:r>
    </w:p>
    <w:p w14:paraId="69FEB1B5" w14:textId="530CAD59" w:rsidR="003536F9" w:rsidRDefault="00EB28C5" w:rsidP="00AD011C">
      <w:pPr>
        <w:ind w:left="360" w:right="-540"/>
      </w:pPr>
      <w:r w:rsidRPr="00AC6E74">
        <w:t xml:space="preserve">And </w:t>
      </w:r>
      <w:r w:rsidR="008F366C" w:rsidRPr="00AC6E74">
        <w:t>Development.</w:t>
      </w:r>
    </w:p>
    <w:p w14:paraId="227C8164" w14:textId="77777777" w:rsidR="00AF5DA8" w:rsidRDefault="00AF5DA8" w:rsidP="00AD011C">
      <w:pPr>
        <w:ind w:left="360" w:right="-540"/>
      </w:pPr>
    </w:p>
    <w:p w14:paraId="4FB0DB4F" w14:textId="31C0D8B6" w:rsidR="00AF5DA8" w:rsidRDefault="00AF5DA8" w:rsidP="00AD011C">
      <w:pPr>
        <w:ind w:left="360" w:right="-540"/>
      </w:pPr>
      <w:r>
        <w:t>Member, Nonprofit Leadership and Management Undergraduate and Graduate</w:t>
      </w:r>
      <w:r>
        <w:tab/>
      </w:r>
      <w:r>
        <w:tab/>
      </w:r>
      <w:r>
        <w:tab/>
        <w:t xml:space="preserve">2010 </w:t>
      </w:r>
      <w:r w:rsidRPr="00AC6E74">
        <w:t>–</w:t>
      </w:r>
    </w:p>
    <w:p w14:paraId="0215C826" w14:textId="5631CF5A" w:rsidR="00AF5DA8" w:rsidRDefault="00AF5DA8" w:rsidP="00AD011C">
      <w:pPr>
        <w:ind w:left="360" w:right="-540"/>
      </w:pPr>
      <w:r>
        <w:t>Program Committee</w:t>
      </w:r>
    </w:p>
    <w:p w14:paraId="25E7661D" w14:textId="77777777" w:rsidR="0006246D" w:rsidRDefault="0006246D" w:rsidP="00A873B9">
      <w:pPr>
        <w:ind w:right="-540"/>
        <w:rPr>
          <w:rFonts w:asciiTheme="majorHAnsi" w:hAnsiTheme="majorHAnsi"/>
          <w:u w:val="single"/>
        </w:rPr>
      </w:pPr>
    </w:p>
    <w:p w14:paraId="5A155A55" w14:textId="0734D303" w:rsidR="00AC5C9D" w:rsidRPr="00AC6E74" w:rsidRDefault="00AC5C9D" w:rsidP="00F31804">
      <w:pPr>
        <w:pStyle w:val="Heading3"/>
      </w:pPr>
      <w:bookmarkStart w:id="20" w:name="_Toc150092667"/>
      <w:r w:rsidRPr="00AC6E74">
        <w:t>PROFESSIONAL SERVICE</w:t>
      </w:r>
      <w:bookmarkEnd w:id="20"/>
    </w:p>
    <w:p w14:paraId="50F00F48" w14:textId="49995E52" w:rsidR="0008634C" w:rsidRPr="00AC6E74" w:rsidRDefault="0008634C" w:rsidP="00F31804">
      <w:pPr>
        <w:pStyle w:val="Heading4"/>
        <w:rPr>
          <w:shd w:val="clear" w:color="auto" w:fill="FFFFFF"/>
        </w:rPr>
      </w:pPr>
      <w:r w:rsidRPr="00AC6E74">
        <w:rPr>
          <w:shd w:val="clear" w:color="auto" w:fill="FFFFFF"/>
        </w:rPr>
        <w:t>ADVISORY ROLES</w:t>
      </w:r>
    </w:p>
    <w:p w14:paraId="75A0FC8F" w14:textId="329F21AE" w:rsidR="00D0586C" w:rsidRPr="00AC6E74" w:rsidRDefault="000F3411" w:rsidP="00AD011C">
      <w:pPr>
        <w:ind w:left="450"/>
        <w:rPr>
          <w:rFonts w:cs="Arial"/>
          <w:shd w:val="clear" w:color="auto" w:fill="FFFFFF"/>
        </w:rPr>
      </w:pPr>
      <w:r w:rsidRPr="00AC6E74">
        <w:rPr>
          <w:rFonts w:cs="Arial"/>
          <w:shd w:val="clear" w:color="auto" w:fill="FFFFFF"/>
        </w:rPr>
        <w:t>M</w:t>
      </w:r>
      <w:r w:rsidR="00D0586C" w:rsidRPr="00AC6E74">
        <w:rPr>
          <w:rFonts w:cs="Arial"/>
          <w:shd w:val="clear" w:color="auto" w:fill="FFFFFF"/>
        </w:rPr>
        <w:t xml:space="preserve">ember of the Research Advisory Network (RAN) of the National Center on </w:t>
      </w:r>
      <w:r w:rsidR="0008634C" w:rsidRPr="00AC6E74">
        <w:rPr>
          <w:rFonts w:cs="Arial"/>
          <w:shd w:val="clear" w:color="auto" w:fill="FFFFFF"/>
        </w:rPr>
        <w:tab/>
      </w:r>
      <w:r w:rsidR="0008634C" w:rsidRPr="00AC6E74">
        <w:rPr>
          <w:rFonts w:cs="Arial"/>
          <w:shd w:val="clear" w:color="auto" w:fill="FFFFFF"/>
        </w:rPr>
        <w:tab/>
        <w:t xml:space="preserve">2017 </w:t>
      </w:r>
      <w:r w:rsidR="00D0586C" w:rsidRPr="00AC6E74">
        <w:rPr>
          <w:rFonts w:cs="Arial"/>
          <w:shd w:val="clear" w:color="auto" w:fill="FFFFFF"/>
        </w:rPr>
        <w:t>Nonprofit Enterprise (NCNE)</w:t>
      </w:r>
    </w:p>
    <w:p w14:paraId="0E0564BB" w14:textId="441260C8" w:rsidR="00DD60A7" w:rsidRDefault="00DD60A7" w:rsidP="00F31804">
      <w:pPr>
        <w:pStyle w:val="Heading4"/>
      </w:pPr>
      <w:r w:rsidRPr="00AC6E74">
        <w:t>EDITOR</w:t>
      </w:r>
      <w:r>
        <w:t>-IN-CHIEF</w:t>
      </w:r>
    </w:p>
    <w:p w14:paraId="289FA761" w14:textId="4FEC8304" w:rsidR="00DD60A7" w:rsidRDefault="00DD60A7" w:rsidP="00DD60A7">
      <w:pPr>
        <w:ind w:left="360" w:right="-540"/>
      </w:pPr>
      <w:r>
        <w:t xml:space="preserve">Editor-in-Chief, </w:t>
      </w:r>
      <w:r w:rsidRPr="00862C48">
        <w:rPr>
          <w:i/>
          <w:iCs/>
        </w:rPr>
        <w:t>Canadian Journal of Nonprofit and Social Economy Research</w:t>
      </w:r>
      <w:r>
        <w:tab/>
      </w:r>
      <w:r>
        <w:tab/>
        <w:t>2021</w:t>
      </w:r>
      <w:r w:rsidR="00AF5DA8">
        <w:t xml:space="preserve"> </w:t>
      </w:r>
      <w:r w:rsidRPr="00AC6E74">
        <w:rPr>
          <w:bCs/>
        </w:rPr>
        <w:t>–</w:t>
      </w:r>
    </w:p>
    <w:p w14:paraId="7FF60982" w14:textId="77777777" w:rsidR="00DD60A7" w:rsidRPr="00AC6E74" w:rsidRDefault="00DD60A7" w:rsidP="00F31804">
      <w:pPr>
        <w:pStyle w:val="Heading4"/>
      </w:pPr>
      <w:r w:rsidRPr="00AC6E74">
        <w:t>EDITORIAL BOARD MEMBERSHIP</w:t>
      </w:r>
    </w:p>
    <w:p w14:paraId="229BBAD7" w14:textId="34218416" w:rsidR="003963D2" w:rsidRPr="00AC6E74" w:rsidRDefault="003963D2" w:rsidP="00F405F7">
      <w:pPr>
        <w:ind w:left="360" w:right="-540"/>
        <w:rPr>
          <w:bCs/>
        </w:rPr>
      </w:pPr>
      <w:r w:rsidRPr="00AC6E74">
        <w:t xml:space="preserve">Editorial Board, </w:t>
      </w:r>
      <w:r w:rsidRPr="00AC6E74">
        <w:rPr>
          <w:bCs/>
          <w:i/>
          <w:iCs/>
        </w:rPr>
        <w:t>Local Development &amp; Society</w:t>
      </w:r>
      <w:r w:rsidRPr="00AC6E74">
        <w:rPr>
          <w:bCs/>
        </w:rPr>
        <w:tab/>
      </w:r>
      <w:r w:rsidRPr="00AC6E74">
        <w:rPr>
          <w:bCs/>
        </w:rPr>
        <w:tab/>
      </w:r>
      <w:r w:rsidRPr="00AC6E74">
        <w:rPr>
          <w:bCs/>
        </w:rPr>
        <w:tab/>
      </w:r>
      <w:r w:rsidRPr="00AC6E74">
        <w:rPr>
          <w:bCs/>
        </w:rPr>
        <w:tab/>
      </w:r>
      <w:r w:rsidRPr="00AC6E74">
        <w:rPr>
          <w:bCs/>
        </w:rPr>
        <w:tab/>
      </w:r>
      <w:r w:rsidRPr="00AC6E74">
        <w:rPr>
          <w:bCs/>
        </w:rPr>
        <w:tab/>
      </w:r>
      <w:r w:rsidR="005D15C1">
        <w:rPr>
          <w:bCs/>
        </w:rPr>
        <w:tab/>
      </w:r>
      <w:r w:rsidRPr="00AC6E74">
        <w:rPr>
          <w:bCs/>
        </w:rPr>
        <w:t xml:space="preserve">2020 – </w:t>
      </w:r>
    </w:p>
    <w:p w14:paraId="78E4DBB0" w14:textId="3D1D2831" w:rsidR="008F366C" w:rsidRPr="00AC6E74" w:rsidRDefault="008F366C" w:rsidP="00F405F7">
      <w:pPr>
        <w:ind w:left="360" w:right="-540"/>
      </w:pPr>
      <w:r w:rsidRPr="00AC6E74">
        <w:t xml:space="preserve">Associate Editor, </w:t>
      </w:r>
      <w:r w:rsidRPr="00AC6E74">
        <w:rPr>
          <w:i/>
        </w:rPr>
        <w:t>Nonprofit Management &amp; Leadership</w:t>
      </w:r>
      <w:r w:rsidRPr="00AC6E74">
        <w:tab/>
      </w:r>
      <w:r w:rsidRPr="00AC6E74">
        <w:tab/>
      </w:r>
      <w:r w:rsidRPr="00AC6E74">
        <w:tab/>
      </w:r>
      <w:r w:rsidRPr="00AC6E74">
        <w:tab/>
      </w:r>
      <w:r w:rsidR="00D24847" w:rsidRPr="00AC6E74">
        <w:tab/>
      </w:r>
      <w:r w:rsidRPr="00AC6E74">
        <w:t xml:space="preserve">2013 – </w:t>
      </w:r>
      <w:r w:rsidR="002E612F" w:rsidRPr="00AC6E74">
        <w:t>2018</w:t>
      </w:r>
    </w:p>
    <w:p w14:paraId="724C35A2" w14:textId="0637B487" w:rsidR="00AC5C9D" w:rsidRPr="00AC6E74" w:rsidRDefault="00F07A91" w:rsidP="00F31804">
      <w:pPr>
        <w:pStyle w:val="Heading4"/>
      </w:pPr>
      <w:r w:rsidRPr="00AC6E74">
        <w:t>AD HOC REVIEWER</w:t>
      </w:r>
      <w:r w:rsidR="00DB1108" w:rsidRPr="00AC6E74">
        <w:t xml:space="preserve"> (as of)</w:t>
      </w:r>
    </w:p>
    <w:p w14:paraId="350EE4B5" w14:textId="10698AF6" w:rsidR="003963D2" w:rsidRPr="00AC6E74" w:rsidRDefault="003963D2" w:rsidP="00F405F7">
      <w:pPr>
        <w:spacing w:line="360" w:lineRule="auto"/>
        <w:ind w:left="360" w:right="-547"/>
      </w:pPr>
      <w:r w:rsidRPr="00AC6E74">
        <w:t>Review of Public Personnel</w:t>
      </w:r>
      <w:r w:rsidRPr="00AC6E74">
        <w:tab/>
      </w:r>
      <w:r w:rsidRPr="00AC6E74">
        <w:tab/>
      </w:r>
      <w:r w:rsidRPr="00AC6E74">
        <w:tab/>
      </w:r>
      <w:r w:rsidRPr="00AC6E74">
        <w:tab/>
      </w:r>
      <w:r w:rsidRPr="00AC6E74">
        <w:tab/>
      </w:r>
      <w:r w:rsidRPr="00AC6E74">
        <w:tab/>
      </w:r>
      <w:r w:rsidRPr="00AC6E74">
        <w:tab/>
      </w:r>
      <w:r w:rsidRPr="00AC6E74">
        <w:tab/>
      </w:r>
      <w:r w:rsidRPr="00AC6E74">
        <w:tab/>
        <w:t>2020</w:t>
      </w:r>
    </w:p>
    <w:p w14:paraId="211E561B" w14:textId="13F83B7D" w:rsidR="003E7B57" w:rsidRPr="00AC6E74" w:rsidRDefault="003E7B57" w:rsidP="00F405F7">
      <w:pPr>
        <w:spacing w:line="360" w:lineRule="auto"/>
        <w:ind w:left="360" w:right="-547"/>
      </w:pPr>
      <w:r w:rsidRPr="00AC6E74">
        <w:t>Social Service Review</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2019</w:t>
      </w:r>
    </w:p>
    <w:p w14:paraId="3799D97A" w14:textId="741D151E" w:rsidR="003E7B57" w:rsidRPr="00AC6E74" w:rsidRDefault="003E7B57" w:rsidP="00F405F7">
      <w:pPr>
        <w:spacing w:line="360" w:lineRule="auto"/>
        <w:ind w:left="360" w:right="-547"/>
      </w:pPr>
      <w:r w:rsidRPr="00AC6E74">
        <w:t>International Journal of Disaster Risk Reduction</w:t>
      </w:r>
      <w:r w:rsidRPr="00AC6E74">
        <w:tab/>
      </w:r>
      <w:r w:rsidRPr="00AC6E74">
        <w:tab/>
      </w:r>
      <w:r w:rsidRPr="00AC6E74">
        <w:tab/>
      </w:r>
      <w:r w:rsidRPr="00AC6E74">
        <w:tab/>
      </w:r>
      <w:r w:rsidRPr="00AC6E74">
        <w:tab/>
      </w:r>
      <w:r w:rsidRPr="00AC6E74">
        <w:tab/>
      </w:r>
      <w:r w:rsidRPr="00AC6E74">
        <w:tab/>
        <w:t>2019</w:t>
      </w:r>
    </w:p>
    <w:p w14:paraId="07895DEB" w14:textId="41A63A7B" w:rsidR="00F61256" w:rsidRPr="00AC6E74" w:rsidRDefault="00F61256" w:rsidP="00F405F7">
      <w:pPr>
        <w:spacing w:line="360" w:lineRule="auto"/>
        <w:ind w:left="360" w:right="-547"/>
      </w:pPr>
      <w:r w:rsidRPr="00AC6E74">
        <w:t>Arts &amp; Health</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2018</w:t>
      </w:r>
    </w:p>
    <w:p w14:paraId="4CF4C165" w14:textId="26A79EF1" w:rsidR="00756040" w:rsidRPr="00AC6E74" w:rsidRDefault="00756040" w:rsidP="00F405F7">
      <w:pPr>
        <w:spacing w:line="360" w:lineRule="auto"/>
        <w:ind w:left="360" w:right="-547"/>
      </w:pPr>
      <w:r w:rsidRPr="00AC6E74">
        <w:t>British Journal of Sociology</w:t>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t>2017</w:t>
      </w:r>
      <w:r w:rsidRPr="00AC6E74">
        <w:tab/>
      </w:r>
    </w:p>
    <w:p w14:paraId="0CB3CD59" w14:textId="7F17D29A" w:rsidR="00756040" w:rsidRPr="00AC6E74" w:rsidRDefault="00756040" w:rsidP="00F405F7">
      <w:pPr>
        <w:spacing w:line="360" w:lineRule="auto"/>
        <w:ind w:left="360" w:right="-547"/>
      </w:pPr>
      <w:r w:rsidRPr="00AC6E74">
        <w:t>Studies in Social Justice</w:t>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t>2017</w:t>
      </w:r>
    </w:p>
    <w:p w14:paraId="393D9555" w14:textId="7BBA9AEC" w:rsidR="00756040" w:rsidRPr="00AC6E74" w:rsidRDefault="00756040" w:rsidP="00F405F7">
      <w:pPr>
        <w:spacing w:line="360" w:lineRule="auto"/>
        <w:ind w:left="360" w:right="-547"/>
      </w:pPr>
      <w:r w:rsidRPr="00AC6E74">
        <w:t>Alberta</w:t>
      </w:r>
      <w:r w:rsidR="00DB1108" w:rsidRPr="00AC6E74">
        <w:t xml:space="preserve"> Journal</w:t>
      </w:r>
      <w:r w:rsidRPr="00AC6E74">
        <w:t xml:space="preserve"> </w:t>
      </w:r>
      <w:r w:rsidR="00DB1108" w:rsidRPr="00AC6E74">
        <w:t>of Educational Research</w:t>
      </w:r>
      <w:r w:rsidR="00DB1108" w:rsidRPr="00AC6E74">
        <w:tab/>
      </w:r>
      <w:r w:rsidR="00910A91" w:rsidRPr="00AC6E74">
        <w:tab/>
      </w:r>
      <w:r w:rsidR="00910A91" w:rsidRPr="00AC6E74">
        <w:tab/>
      </w:r>
      <w:r w:rsidR="00910A91" w:rsidRPr="00AC6E74">
        <w:tab/>
      </w:r>
      <w:r w:rsidR="00910A91" w:rsidRPr="00AC6E74">
        <w:tab/>
      </w:r>
      <w:r w:rsidR="00D24847" w:rsidRPr="00AC6E74">
        <w:tab/>
      </w:r>
      <w:r w:rsidR="00910A91" w:rsidRPr="00AC6E74">
        <w:tab/>
      </w:r>
      <w:r w:rsidR="00910A91" w:rsidRPr="00AC6E74">
        <w:tab/>
        <w:t>2017</w:t>
      </w:r>
    </w:p>
    <w:p w14:paraId="268541A0" w14:textId="61336161" w:rsidR="000E6665" w:rsidRPr="00AC6E74" w:rsidRDefault="000E6665" w:rsidP="00F405F7">
      <w:pPr>
        <w:spacing w:line="360" w:lineRule="auto"/>
        <w:ind w:left="360" w:right="-547"/>
      </w:pPr>
      <w:r w:rsidRPr="00AC6E74">
        <w:t>Nonprofit Policy Forum</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2016</w:t>
      </w:r>
    </w:p>
    <w:p w14:paraId="4A64B09D" w14:textId="40192B9E" w:rsidR="008A1170" w:rsidRPr="00AC6E74" w:rsidRDefault="008A1170" w:rsidP="00F405F7">
      <w:pPr>
        <w:spacing w:line="360" w:lineRule="auto"/>
        <w:ind w:left="360" w:right="-547"/>
      </w:pPr>
      <w:r w:rsidRPr="00AC6E74">
        <w:t>Social and Environmental Accountability Journal</w:t>
      </w:r>
      <w:r w:rsidRPr="00AC6E74">
        <w:tab/>
      </w:r>
      <w:r w:rsidRPr="00AC6E74">
        <w:tab/>
      </w:r>
      <w:r w:rsidRPr="00AC6E74">
        <w:tab/>
      </w:r>
      <w:r w:rsidRPr="00AC6E74">
        <w:tab/>
      </w:r>
      <w:r w:rsidRPr="00AC6E74">
        <w:tab/>
      </w:r>
      <w:r w:rsidRPr="00AC6E74">
        <w:tab/>
        <w:t>2016</w:t>
      </w:r>
    </w:p>
    <w:p w14:paraId="6482E6A3" w14:textId="53B0F867" w:rsidR="00F07A91" w:rsidRPr="00AC6E74" w:rsidRDefault="00664B38" w:rsidP="00F405F7">
      <w:pPr>
        <w:spacing w:line="360" w:lineRule="auto"/>
        <w:ind w:left="360" w:right="-547"/>
      </w:pPr>
      <w:r w:rsidRPr="00AC6E74">
        <w:t xml:space="preserve">Urban </w:t>
      </w:r>
      <w:r w:rsidR="00FC22C9" w:rsidRPr="00AC6E74">
        <w:t>Forestry &amp; Urban Greening</w:t>
      </w:r>
      <w:r w:rsidR="00FC22C9" w:rsidRPr="00AC6E74">
        <w:tab/>
      </w:r>
      <w:r w:rsidR="00FC22C9" w:rsidRPr="00AC6E74">
        <w:tab/>
      </w:r>
      <w:r w:rsidR="00FC22C9" w:rsidRPr="00AC6E74">
        <w:tab/>
      </w:r>
      <w:r w:rsidR="00FC22C9" w:rsidRPr="00AC6E74">
        <w:tab/>
      </w:r>
      <w:r w:rsidR="00FC22C9" w:rsidRPr="00AC6E74">
        <w:tab/>
      </w:r>
      <w:r w:rsidR="00FC22C9" w:rsidRPr="00AC6E74">
        <w:tab/>
      </w:r>
      <w:r w:rsidRPr="00AC6E74">
        <w:tab/>
      </w:r>
      <w:r w:rsidR="00756040" w:rsidRPr="00AC6E74">
        <w:tab/>
      </w:r>
      <w:r w:rsidRPr="00AC6E74">
        <w:t>2013</w:t>
      </w:r>
    </w:p>
    <w:p w14:paraId="70D799E3" w14:textId="40D655DB" w:rsidR="00664B38" w:rsidRPr="00AC6E74" w:rsidRDefault="00FC22C9" w:rsidP="00F405F7">
      <w:pPr>
        <w:spacing w:line="360" w:lineRule="auto"/>
        <w:ind w:left="360" w:right="-547"/>
      </w:pPr>
      <w:r w:rsidRPr="00AC6E74">
        <w:t>Voluntary Sector Review</w:t>
      </w:r>
      <w:r w:rsidRPr="00AC6E74">
        <w:tab/>
      </w:r>
      <w:r w:rsidRPr="00AC6E74">
        <w:tab/>
      </w:r>
      <w:r w:rsidRPr="00AC6E74">
        <w:tab/>
      </w:r>
      <w:r w:rsidRPr="00AC6E74">
        <w:tab/>
      </w:r>
      <w:r w:rsidRPr="00AC6E74">
        <w:tab/>
      </w:r>
      <w:r w:rsidRPr="00AC6E74">
        <w:tab/>
      </w:r>
      <w:r w:rsidRPr="00AC6E74">
        <w:tab/>
      </w:r>
      <w:r w:rsidR="00664B38" w:rsidRPr="00AC6E74">
        <w:tab/>
      </w:r>
      <w:r w:rsidR="00D24847" w:rsidRPr="00AC6E74">
        <w:tab/>
      </w:r>
      <w:r w:rsidR="00664B38" w:rsidRPr="00AC6E74">
        <w:tab/>
        <w:t>2013</w:t>
      </w:r>
    </w:p>
    <w:p w14:paraId="60F8337C" w14:textId="35CF24ED" w:rsidR="00664B38" w:rsidRPr="00AC6E74" w:rsidRDefault="00664B38" w:rsidP="00F405F7">
      <w:pPr>
        <w:spacing w:line="360" w:lineRule="auto"/>
        <w:ind w:left="360" w:right="-547"/>
      </w:pPr>
      <w:proofErr w:type="spellStart"/>
      <w:r w:rsidRPr="00AC6E74">
        <w:t>Voluntas</w:t>
      </w:r>
      <w:proofErr w:type="spellEnd"/>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2013</w:t>
      </w:r>
    </w:p>
    <w:p w14:paraId="11E4440E" w14:textId="2FF93631" w:rsidR="00664B38" w:rsidRPr="00AC6E74" w:rsidRDefault="00664B38" w:rsidP="00F405F7">
      <w:pPr>
        <w:spacing w:line="360" w:lineRule="auto"/>
        <w:ind w:left="360" w:right="-547"/>
      </w:pPr>
      <w:r w:rsidRPr="00AC6E74">
        <w:t>Journal of Sustainable Finance &amp; Investment</w:t>
      </w:r>
      <w:r w:rsidRPr="00AC6E74">
        <w:tab/>
      </w:r>
      <w:r w:rsidRPr="00AC6E74">
        <w:tab/>
      </w:r>
      <w:r w:rsidRPr="00AC6E74">
        <w:tab/>
      </w:r>
      <w:r w:rsidRPr="00AC6E74">
        <w:tab/>
      </w:r>
      <w:r w:rsidRPr="00AC6E74">
        <w:tab/>
      </w:r>
      <w:r w:rsidRPr="00AC6E74">
        <w:tab/>
      </w:r>
      <w:r w:rsidRPr="00AC6E74">
        <w:tab/>
        <w:t>2012</w:t>
      </w:r>
      <w:r w:rsidRPr="00AC6E74">
        <w:tab/>
      </w:r>
    </w:p>
    <w:p w14:paraId="736B2120" w14:textId="29D5091D" w:rsidR="00664B38" w:rsidRPr="00AC6E74" w:rsidRDefault="00F405F7" w:rsidP="00F405F7">
      <w:pPr>
        <w:spacing w:line="360" w:lineRule="auto"/>
        <w:ind w:left="360" w:right="-547"/>
      </w:pPr>
      <w:r w:rsidRPr="00AC6E74">
        <w:t>Employee Relations</w:t>
      </w:r>
      <w:r w:rsidRPr="00AC6E74">
        <w:tab/>
      </w:r>
      <w:r w:rsidRPr="00AC6E74">
        <w:tab/>
      </w:r>
      <w:r w:rsidRPr="00AC6E74">
        <w:tab/>
      </w:r>
      <w:r w:rsidRPr="00AC6E74">
        <w:tab/>
      </w:r>
      <w:r w:rsidRPr="00AC6E74">
        <w:tab/>
      </w:r>
      <w:r w:rsidRPr="00AC6E74">
        <w:tab/>
      </w:r>
      <w:r w:rsidRPr="00AC6E74">
        <w:tab/>
      </w:r>
      <w:r w:rsidRPr="00AC6E74">
        <w:tab/>
      </w:r>
      <w:r w:rsidRPr="00AC6E74">
        <w:tab/>
      </w:r>
      <w:r w:rsidR="00664B38" w:rsidRPr="00AC6E74">
        <w:tab/>
        <w:t>2012</w:t>
      </w:r>
    </w:p>
    <w:p w14:paraId="66A76825" w14:textId="79A891CA" w:rsidR="00664B38" w:rsidRPr="00AC6E74" w:rsidRDefault="00664B38" w:rsidP="00F405F7">
      <w:pPr>
        <w:spacing w:line="360" w:lineRule="auto"/>
        <w:ind w:left="360" w:right="-547"/>
      </w:pPr>
      <w:r w:rsidRPr="00AC6E74">
        <w:lastRenderedPageBreak/>
        <w:t>Canadian Journal of Nonprofit</w:t>
      </w:r>
      <w:r w:rsidR="00F405F7" w:rsidRPr="00AC6E74">
        <w:t xml:space="preserve"> and Social Economy Research</w:t>
      </w:r>
      <w:r w:rsidR="00F405F7" w:rsidRPr="00AC6E74">
        <w:tab/>
      </w:r>
      <w:r w:rsidR="00F405F7" w:rsidRPr="00AC6E74">
        <w:tab/>
      </w:r>
      <w:r w:rsidR="00F405F7" w:rsidRPr="00AC6E74">
        <w:tab/>
      </w:r>
      <w:r w:rsidR="00D24847" w:rsidRPr="00AC6E74">
        <w:tab/>
      </w:r>
      <w:r w:rsidRPr="00AC6E74">
        <w:tab/>
        <w:t>2011</w:t>
      </w:r>
    </w:p>
    <w:p w14:paraId="7821D09D" w14:textId="65DC5994" w:rsidR="00664B38" w:rsidRPr="00AC6E74" w:rsidRDefault="00664B38" w:rsidP="00F405F7">
      <w:pPr>
        <w:spacing w:line="360" w:lineRule="auto"/>
        <w:ind w:left="360" w:right="-547"/>
      </w:pPr>
      <w:r w:rsidRPr="00AC6E74">
        <w:t>Nonprofit Management &amp; Leadership</w:t>
      </w:r>
      <w:r w:rsidRPr="00AC6E74">
        <w:tab/>
      </w:r>
      <w:r w:rsidRPr="00AC6E74">
        <w:tab/>
      </w:r>
      <w:r w:rsidRPr="00AC6E74">
        <w:tab/>
      </w:r>
      <w:r w:rsidRPr="00AC6E74">
        <w:tab/>
      </w:r>
      <w:r w:rsidRPr="00AC6E74">
        <w:tab/>
      </w:r>
      <w:r w:rsidRPr="00AC6E74">
        <w:tab/>
      </w:r>
      <w:r w:rsidRPr="00AC6E74">
        <w:tab/>
      </w:r>
      <w:r w:rsidRPr="00AC6E74">
        <w:tab/>
        <w:t>2010</w:t>
      </w:r>
    </w:p>
    <w:p w14:paraId="5BFD16DB" w14:textId="6CBE9162" w:rsidR="00664B38" w:rsidRPr="00AC6E74" w:rsidRDefault="00664B38" w:rsidP="00F405F7">
      <w:pPr>
        <w:spacing w:line="360" w:lineRule="auto"/>
        <w:ind w:left="360" w:right="-547"/>
      </w:pPr>
      <w:r w:rsidRPr="00AC6E74">
        <w:t>Canadian Review of Sociology</w:t>
      </w:r>
      <w:r w:rsidRPr="00AC6E74">
        <w:tab/>
      </w:r>
      <w:r w:rsidRPr="00AC6E74">
        <w:tab/>
      </w:r>
      <w:r w:rsidRPr="00AC6E74">
        <w:tab/>
      </w:r>
      <w:r w:rsidRPr="00AC6E74">
        <w:tab/>
      </w:r>
      <w:r w:rsidRPr="00AC6E74">
        <w:tab/>
      </w:r>
      <w:r w:rsidRPr="00AC6E74">
        <w:tab/>
      </w:r>
      <w:r w:rsidRPr="00AC6E74">
        <w:tab/>
      </w:r>
      <w:r w:rsidRPr="00AC6E74">
        <w:tab/>
      </w:r>
      <w:r w:rsidRPr="00AC6E74">
        <w:tab/>
        <w:t>2010</w:t>
      </w:r>
    </w:p>
    <w:p w14:paraId="6725321D" w14:textId="13F482E8" w:rsidR="00664B38" w:rsidRPr="00AC6E74" w:rsidRDefault="00664B38" w:rsidP="00F405F7">
      <w:pPr>
        <w:spacing w:line="360" w:lineRule="auto"/>
        <w:ind w:left="360" w:right="-547"/>
      </w:pPr>
      <w:r w:rsidRPr="00AC6E74">
        <w:t>Sustainability Accounting, Management and Policy Journal</w:t>
      </w:r>
      <w:r w:rsidRPr="00AC6E74">
        <w:tab/>
      </w:r>
      <w:r w:rsidRPr="00AC6E74">
        <w:tab/>
      </w:r>
      <w:r w:rsidRPr="00AC6E74">
        <w:tab/>
      </w:r>
      <w:r w:rsidRPr="00AC6E74">
        <w:tab/>
      </w:r>
      <w:r w:rsidRPr="00AC6E74">
        <w:tab/>
        <w:t xml:space="preserve">2010 </w:t>
      </w:r>
    </w:p>
    <w:p w14:paraId="6C191C80" w14:textId="264EC803" w:rsidR="008F366C" w:rsidRPr="00AC6E74" w:rsidRDefault="00664B38" w:rsidP="00F405F7">
      <w:pPr>
        <w:spacing w:line="360" w:lineRule="auto"/>
        <w:ind w:left="360" w:right="-547"/>
      </w:pPr>
      <w:r w:rsidRPr="00AC6E74">
        <w:t>Public Administration Review</w:t>
      </w:r>
      <w:r w:rsidRPr="00AC6E74">
        <w:tab/>
      </w:r>
      <w:r w:rsidRPr="00AC6E74">
        <w:tab/>
      </w:r>
      <w:r w:rsidRPr="00AC6E74">
        <w:tab/>
      </w:r>
      <w:r w:rsidRPr="00AC6E74">
        <w:tab/>
      </w:r>
      <w:r w:rsidRPr="00AC6E74">
        <w:tab/>
      </w:r>
      <w:r w:rsidRPr="00AC6E74">
        <w:tab/>
      </w:r>
      <w:r w:rsidRPr="00AC6E74">
        <w:tab/>
      </w:r>
      <w:r w:rsidRPr="00AC6E74">
        <w:tab/>
      </w:r>
      <w:r w:rsidRPr="00AC6E74">
        <w:tab/>
        <w:t>2009</w:t>
      </w:r>
    </w:p>
    <w:p w14:paraId="19007B3F" w14:textId="44CF8A9C" w:rsidR="00664B38" w:rsidRPr="00AC6E74" w:rsidRDefault="00664B38" w:rsidP="00F405F7">
      <w:pPr>
        <w:spacing w:line="360" w:lineRule="auto"/>
        <w:ind w:left="360" w:right="-547"/>
      </w:pPr>
      <w:r w:rsidRPr="00AC6E74">
        <w:t>Nonprofit and V</w:t>
      </w:r>
      <w:r w:rsidR="00F405F7" w:rsidRPr="00AC6E74">
        <w:t>oluntary Sector Quarterly</w:t>
      </w:r>
      <w:r w:rsidR="00F405F7" w:rsidRPr="00AC6E74">
        <w:tab/>
      </w:r>
      <w:r w:rsidR="00F405F7" w:rsidRPr="00AC6E74">
        <w:tab/>
      </w:r>
      <w:r w:rsidR="00F405F7" w:rsidRPr="00AC6E74">
        <w:tab/>
      </w:r>
      <w:r w:rsidR="00F405F7" w:rsidRPr="00AC6E74">
        <w:tab/>
      </w:r>
      <w:r w:rsidR="00F405F7" w:rsidRPr="00AC6E74">
        <w:tab/>
      </w:r>
      <w:r w:rsidR="00F405F7" w:rsidRPr="00AC6E74">
        <w:tab/>
      </w:r>
      <w:r w:rsidRPr="00AC6E74">
        <w:tab/>
        <w:t>2008</w:t>
      </w:r>
    </w:p>
    <w:p w14:paraId="00425F35" w14:textId="0AFD7ED2" w:rsidR="00664B38" w:rsidRPr="00AC6E74" w:rsidRDefault="00664B38" w:rsidP="00F405F7">
      <w:pPr>
        <w:spacing w:line="360" w:lineRule="auto"/>
        <w:ind w:left="360" w:right="-547"/>
      </w:pPr>
      <w:r w:rsidRPr="00AC6E74">
        <w:t>Heal</w:t>
      </w:r>
      <w:r w:rsidR="00F405F7" w:rsidRPr="00AC6E74">
        <w:t>th Care Management Review</w:t>
      </w:r>
      <w:r w:rsidR="00F405F7" w:rsidRPr="00AC6E74">
        <w:tab/>
      </w:r>
      <w:r w:rsidR="00F405F7" w:rsidRPr="00AC6E74">
        <w:tab/>
      </w:r>
      <w:r w:rsidR="00F405F7" w:rsidRPr="00AC6E74">
        <w:tab/>
      </w:r>
      <w:r w:rsidR="00F405F7" w:rsidRPr="00AC6E74">
        <w:tab/>
      </w:r>
      <w:r w:rsidR="00F405F7" w:rsidRPr="00AC6E74">
        <w:tab/>
      </w:r>
      <w:r w:rsidR="00F405F7" w:rsidRPr="00AC6E74">
        <w:tab/>
      </w:r>
      <w:r w:rsidRPr="00AC6E74">
        <w:tab/>
      </w:r>
      <w:r w:rsidRPr="00AC6E74">
        <w:tab/>
        <w:t>2008</w:t>
      </w:r>
    </w:p>
    <w:p w14:paraId="1E6A48C7" w14:textId="49E7686A" w:rsidR="00F61256" w:rsidRPr="00AC6E74" w:rsidRDefault="003727BA" w:rsidP="00F31804">
      <w:pPr>
        <w:pStyle w:val="Heading4"/>
      </w:pPr>
      <w:r w:rsidRPr="00AC6E74">
        <w:t xml:space="preserve">BOOK </w:t>
      </w:r>
      <w:r w:rsidR="00F61256" w:rsidRPr="00AC6E74">
        <w:t>MANUSCRIPT REVIEWER</w:t>
      </w:r>
    </w:p>
    <w:p w14:paraId="16806E0C" w14:textId="73AECC3F" w:rsidR="00F61256" w:rsidRPr="00AC6E74" w:rsidRDefault="00F61256" w:rsidP="0008634C">
      <w:pPr>
        <w:ind w:left="450" w:right="-540"/>
      </w:pPr>
      <w:r w:rsidRPr="00AC6E74">
        <w:t>Palgrave</w:t>
      </w:r>
      <w:r w:rsidRPr="00AC6E74">
        <w:tab/>
      </w:r>
      <w:r w:rsidRPr="00AC6E74">
        <w:tab/>
      </w:r>
      <w:r w:rsidRPr="00AC6E74">
        <w:tab/>
      </w:r>
      <w:r w:rsidRPr="00AC6E74">
        <w:tab/>
      </w:r>
      <w:r w:rsidRPr="00AC6E74">
        <w:tab/>
      </w:r>
      <w:r w:rsidRPr="00AC6E74">
        <w:tab/>
      </w:r>
      <w:r w:rsidR="0008634C" w:rsidRPr="00AC6E74">
        <w:tab/>
      </w:r>
      <w:r w:rsidRPr="00AC6E74">
        <w:tab/>
      </w:r>
      <w:r w:rsidRPr="00AC6E74">
        <w:tab/>
      </w:r>
      <w:r w:rsidR="009E527E" w:rsidRPr="00AC6E74">
        <w:tab/>
      </w:r>
      <w:r w:rsidRPr="00AC6E74">
        <w:tab/>
        <w:t>2016, 2018</w:t>
      </w:r>
      <w:r w:rsidR="009E527E" w:rsidRPr="00AC6E74">
        <w:t>, 2019</w:t>
      </w:r>
    </w:p>
    <w:p w14:paraId="3080A71D" w14:textId="26C160F5" w:rsidR="00F61256" w:rsidRPr="00AC6E74" w:rsidRDefault="00F61256" w:rsidP="0008634C">
      <w:pPr>
        <w:ind w:left="450" w:right="-540"/>
      </w:pPr>
      <w:r w:rsidRPr="00AC6E74">
        <w:t>Routledge</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2016</w:t>
      </w:r>
      <w:r w:rsidR="003963D2" w:rsidRPr="00AC6E74">
        <w:t>, 2020</w:t>
      </w:r>
    </w:p>
    <w:p w14:paraId="7773B221" w14:textId="2C85911A" w:rsidR="00F61256" w:rsidRPr="00AC6E74" w:rsidRDefault="00F61256" w:rsidP="00F07A91">
      <w:pPr>
        <w:ind w:right="-540"/>
        <w:rPr>
          <w:rFonts w:asciiTheme="majorHAnsi" w:hAnsiTheme="majorHAnsi"/>
        </w:rPr>
      </w:pPr>
    </w:p>
    <w:p w14:paraId="1AAFC142" w14:textId="204AFB29" w:rsidR="003963D2" w:rsidRPr="00AC6E74" w:rsidRDefault="003963D2" w:rsidP="00F31804">
      <w:pPr>
        <w:pStyle w:val="Heading4"/>
      </w:pPr>
      <w:r w:rsidRPr="00AC6E74">
        <w:t>GRANTS REVIEWER</w:t>
      </w:r>
    </w:p>
    <w:p w14:paraId="59B674EE" w14:textId="6B4B2C55" w:rsidR="003963D2" w:rsidRPr="00AC6E74" w:rsidRDefault="003963D2" w:rsidP="00AD011C">
      <w:pPr>
        <w:ind w:left="720" w:right="-540"/>
        <w:rPr>
          <w:rFonts w:asciiTheme="minorHAnsi" w:hAnsiTheme="minorHAnsi"/>
        </w:rPr>
      </w:pPr>
      <w:proofErr w:type="spellStart"/>
      <w:r w:rsidRPr="00AC6E74">
        <w:rPr>
          <w:rFonts w:asciiTheme="minorHAnsi" w:hAnsiTheme="minorHAnsi"/>
        </w:rPr>
        <w:t>Mitacs</w:t>
      </w:r>
      <w:proofErr w:type="spellEnd"/>
      <w:r w:rsidRPr="00AC6E74">
        <w:rPr>
          <w:rFonts w:asciiTheme="minorHAnsi" w:hAnsiTheme="minorHAnsi"/>
        </w:rPr>
        <w:t xml:space="preserve"> Accelerate</w:t>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00077842">
        <w:rPr>
          <w:rFonts w:asciiTheme="minorHAnsi" w:hAnsiTheme="minorHAnsi"/>
        </w:rPr>
        <w:tab/>
      </w:r>
      <w:r w:rsidR="00077842">
        <w:rPr>
          <w:rFonts w:asciiTheme="minorHAnsi" w:hAnsiTheme="minorHAnsi"/>
        </w:rPr>
        <w:tab/>
      </w:r>
      <w:r w:rsidR="00A83511" w:rsidRPr="00AC6E74">
        <w:rPr>
          <w:rFonts w:asciiTheme="minorHAnsi" w:hAnsiTheme="minorHAnsi"/>
        </w:rPr>
        <w:t xml:space="preserve">2017, </w:t>
      </w:r>
      <w:r w:rsidRPr="00AC6E74">
        <w:rPr>
          <w:rFonts w:asciiTheme="minorHAnsi" w:hAnsiTheme="minorHAnsi"/>
        </w:rPr>
        <w:t>2020</w:t>
      </w:r>
      <w:r w:rsidR="005D15C1">
        <w:rPr>
          <w:rFonts w:asciiTheme="minorHAnsi" w:hAnsiTheme="minorHAnsi"/>
        </w:rPr>
        <w:t>, 2022</w:t>
      </w:r>
      <w:r w:rsidR="00077842">
        <w:rPr>
          <w:rFonts w:asciiTheme="minorHAnsi" w:hAnsiTheme="minorHAnsi"/>
        </w:rPr>
        <w:t>, 2023</w:t>
      </w:r>
    </w:p>
    <w:p w14:paraId="156A5309" w14:textId="2F7A86E4" w:rsidR="00AD011C" w:rsidRPr="00AD011C" w:rsidRDefault="00A83511" w:rsidP="00AD011C">
      <w:pPr>
        <w:ind w:left="720" w:right="-540"/>
        <w:rPr>
          <w:rFonts w:asciiTheme="minorHAnsi" w:hAnsiTheme="minorHAnsi"/>
        </w:rPr>
      </w:pPr>
      <w:r w:rsidRPr="00AC6E74">
        <w:rPr>
          <w:rFonts w:asciiTheme="minorHAnsi" w:hAnsiTheme="minorHAnsi"/>
        </w:rPr>
        <w:t>University Innovation in Instruction Grants</w:t>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t>2020</w:t>
      </w:r>
    </w:p>
    <w:p w14:paraId="45A22BF5" w14:textId="77777777" w:rsidR="00AD011C" w:rsidRDefault="00AD011C" w:rsidP="00F07A91">
      <w:pPr>
        <w:ind w:right="-540"/>
        <w:rPr>
          <w:rFonts w:asciiTheme="majorHAnsi" w:hAnsiTheme="majorHAnsi"/>
        </w:rPr>
      </w:pPr>
    </w:p>
    <w:p w14:paraId="792D12EE" w14:textId="49FE85F4" w:rsidR="00F07A91" w:rsidRPr="00AC6E74" w:rsidRDefault="00F31804" w:rsidP="00F31804">
      <w:pPr>
        <w:pStyle w:val="Heading4"/>
      </w:pPr>
      <w:r>
        <w:t xml:space="preserve">ACADEMIC </w:t>
      </w:r>
      <w:r w:rsidR="00F07A91" w:rsidRPr="00AC6E74">
        <w:t>ASSOCIATION LEADERSHIP</w:t>
      </w:r>
    </w:p>
    <w:p w14:paraId="0CC4657A" w14:textId="53F055C3" w:rsidR="00DD60A7" w:rsidRPr="00AC6E74" w:rsidRDefault="00DD60A7" w:rsidP="00DD60A7">
      <w:pPr>
        <w:ind w:left="720" w:right="-540" w:hanging="360"/>
      </w:pPr>
      <w:r w:rsidRPr="00AC6E74">
        <w:t xml:space="preserve">Committee member, </w:t>
      </w:r>
      <w:r>
        <w:t>Membership</w:t>
      </w:r>
      <w:r w:rsidRPr="00AC6E74">
        <w:t xml:space="preserve"> Committee, Association for </w:t>
      </w:r>
      <w:r w:rsidRPr="00AC6E74">
        <w:tab/>
      </w:r>
      <w:r w:rsidRPr="00AC6E74">
        <w:tab/>
      </w:r>
      <w:r w:rsidRPr="00AC6E74">
        <w:tab/>
      </w:r>
      <w:r w:rsidRPr="00AC6E74">
        <w:tab/>
      </w:r>
      <w:r>
        <w:t xml:space="preserve">2020 </w:t>
      </w:r>
      <w:r w:rsidRPr="00AC6E74">
        <w:t xml:space="preserve">– </w:t>
      </w:r>
      <w:r w:rsidR="00D525E7">
        <w:t>2022</w:t>
      </w:r>
    </w:p>
    <w:p w14:paraId="3DB68F40" w14:textId="0A9A6524" w:rsidR="00DD60A7" w:rsidRDefault="00DD60A7" w:rsidP="00DD60A7">
      <w:pPr>
        <w:ind w:left="720" w:right="-540" w:hanging="360"/>
      </w:pPr>
      <w:r w:rsidRPr="00AC6E74">
        <w:t xml:space="preserve">     Research on Nonprofit Organizations and Voluntary Action (ARNOVA)</w:t>
      </w:r>
    </w:p>
    <w:p w14:paraId="5E16AF6C" w14:textId="77777777" w:rsidR="00DD60A7" w:rsidRPr="00AC6E74" w:rsidRDefault="00DD60A7" w:rsidP="00DD60A7">
      <w:pPr>
        <w:ind w:left="720" w:right="-540" w:hanging="360"/>
      </w:pPr>
    </w:p>
    <w:p w14:paraId="3A14CF07" w14:textId="15271382" w:rsidR="006436EC" w:rsidRPr="00AC6E74" w:rsidRDefault="00DD60A7" w:rsidP="00131686">
      <w:pPr>
        <w:ind w:left="720" w:right="-540" w:hanging="360"/>
      </w:pPr>
      <w:r>
        <w:t>V</w:t>
      </w:r>
      <w:r w:rsidR="006436EC" w:rsidRPr="00AC6E74">
        <w:t>ice-President, Association for Nonprofit and Social Economy Research</w:t>
      </w:r>
      <w:r w:rsidR="002E612F" w:rsidRPr="00AC6E74">
        <w:t xml:space="preserve"> (ANSER)</w:t>
      </w:r>
      <w:r w:rsidR="006436EC" w:rsidRPr="00AC6E74">
        <w:tab/>
        <w:t xml:space="preserve">2018 </w:t>
      </w:r>
      <w:r w:rsidR="00D24847" w:rsidRPr="00AC6E74">
        <w:t>–</w:t>
      </w:r>
      <w:r w:rsidR="00657C46" w:rsidRPr="00AC6E74">
        <w:t xml:space="preserve"> 2021</w:t>
      </w:r>
    </w:p>
    <w:p w14:paraId="6924C2DF" w14:textId="77777777" w:rsidR="006436EC" w:rsidRPr="00AC6E74" w:rsidRDefault="006436EC" w:rsidP="00131686">
      <w:pPr>
        <w:ind w:left="720" w:right="-540" w:hanging="360"/>
      </w:pPr>
    </w:p>
    <w:p w14:paraId="5C3A287F" w14:textId="3336B9FC" w:rsidR="00903911" w:rsidRPr="00AC6E74" w:rsidRDefault="00903911" w:rsidP="00903911">
      <w:pPr>
        <w:ind w:left="720" w:right="-540" w:hanging="360"/>
      </w:pPr>
      <w:r w:rsidRPr="00AC6E74">
        <w:t xml:space="preserve">Co-chair, Conference and Program Committee, Association for Nonprofit </w:t>
      </w:r>
      <w:r w:rsidRPr="00AC6E74">
        <w:tab/>
      </w:r>
      <w:r w:rsidRPr="00AC6E74">
        <w:tab/>
        <w:t xml:space="preserve">2019 – </w:t>
      </w:r>
      <w:r w:rsidR="00657C46" w:rsidRPr="00AC6E74">
        <w:t>2021</w:t>
      </w:r>
    </w:p>
    <w:p w14:paraId="3E308121" w14:textId="77777777" w:rsidR="00903911" w:rsidRPr="00AC6E74" w:rsidRDefault="00903911" w:rsidP="00903911">
      <w:pPr>
        <w:ind w:left="720" w:right="-540" w:hanging="360"/>
      </w:pPr>
      <w:r w:rsidRPr="00AC6E74">
        <w:t xml:space="preserve">     and Social Economy Research (ANSER)</w:t>
      </w:r>
    </w:p>
    <w:p w14:paraId="46FA2234" w14:textId="65D6B0FE" w:rsidR="00903911" w:rsidRPr="00AC6E74" w:rsidRDefault="00903911" w:rsidP="002E612F">
      <w:pPr>
        <w:ind w:left="720" w:right="-540" w:hanging="360"/>
      </w:pPr>
    </w:p>
    <w:p w14:paraId="3A7C1BC2" w14:textId="7C2588B2" w:rsidR="002E612F" w:rsidRPr="00AC6E74" w:rsidRDefault="002E612F" w:rsidP="002E612F">
      <w:pPr>
        <w:ind w:left="720" w:right="-540" w:hanging="360"/>
      </w:pPr>
      <w:r w:rsidRPr="00AC6E74">
        <w:t xml:space="preserve">Chair, Communications and Outreach committee, Association for Nonprofit </w:t>
      </w:r>
      <w:r w:rsidRPr="00AC6E74">
        <w:tab/>
      </w:r>
      <w:r w:rsidRPr="00AC6E74">
        <w:tab/>
        <w:t>2018 –</w:t>
      </w:r>
      <w:r w:rsidR="00903911" w:rsidRPr="00AC6E74">
        <w:t xml:space="preserve"> 2019</w:t>
      </w:r>
    </w:p>
    <w:p w14:paraId="4641B7B8" w14:textId="330B3CEA" w:rsidR="002E612F" w:rsidRPr="00AC6E74" w:rsidRDefault="002E612F" w:rsidP="002E612F">
      <w:pPr>
        <w:ind w:left="720" w:right="-540" w:hanging="360"/>
      </w:pPr>
      <w:r w:rsidRPr="00AC6E74">
        <w:t xml:space="preserve">     and Social Economy Research (ANSER)</w:t>
      </w:r>
    </w:p>
    <w:p w14:paraId="21412274" w14:textId="77777777" w:rsidR="002E612F" w:rsidRPr="00AC6E74" w:rsidRDefault="002E612F" w:rsidP="00131686">
      <w:pPr>
        <w:ind w:left="720" w:right="-540" w:hanging="360"/>
      </w:pPr>
    </w:p>
    <w:p w14:paraId="49CF50D6" w14:textId="66341FE5" w:rsidR="00910A91" w:rsidRPr="00AC6E74" w:rsidRDefault="00131686" w:rsidP="00131686">
      <w:pPr>
        <w:ind w:left="720" w:right="-540" w:hanging="360"/>
      </w:pPr>
      <w:r w:rsidRPr="00AC6E74">
        <w:t xml:space="preserve">Committee member, </w:t>
      </w:r>
      <w:r w:rsidR="00910A91" w:rsidRPr="00AC6E74">
        <w:t>Governance and Operations Committee, Association for</w:t>
      </w:r>
      <w:r w:rsidR="00657C46" w:rsidRPr="00AC6E74">
        <w:tab/>
      </w:r>
      <w:r w:rsidR="00657C46" w:rsidRPr="00AC6E74">
        <w:tab/>
      </w:r>
      <w:r w:rsidRPr="00AC6E74">
        <w:t xml:space="preserve"> </w:t>
      </w:r>
      <w:r w:rsidR="00657C46" w:rsidRPr="00AC6E74">
        <w:t>2</w:t>
      </w:r>
      <w:r w:rsidR="00910A91" w:rsidRPr="00AC6E74">
        <w:t>017 –</w:t>
      </w:r>
      <w:r w:rsidR="00657C46" w:rsidRPr="00AC6E74">
        <w:t xml:space="preserve"> 2021</w:t>
      </w:r>
    </w:p>
    <w:p w14:paraId="3C50DFAA" w14:textId="40465B94" w:rsidR="00131686" w:rsidRPr="00AC6E74" w:rsidRDefault="00131686" w:rsidP="002E612F">
      <w:pPr>
        <w:ind w:left="720" w:right="-540" w:hanging="360"/>
      </w:pPr>
      <w:r w:rsidRPr="00AC6E74">
        <w:t xml:space="preserve">     </w:t>
      </w:r>
      <w:r w:rsidR="00657C46" w:rsidRPr="00AC6E74">
        <w:t xml:space="preserve">Nonprofit </w:t>
      </w:r>
      <w:r w:rsidRPr="00AC6E74">
        <w:t xml:space="preserve">and </w:t>
      </w:r>
      <w:r w:rsidR="00910A91" w:rsidRPr="00AC6E74">
        <w:t>Social Economy Research</w:t>
      </w:r>
      <w:r w:rsidR="002E612F" w:rsidRPr="00AC6E74">
        <w:t xml:space="preserve"> (ANSER)</w:t>
      </w:r>
    </w:p>
    <w:p w14:paraId="56B39A3B" w14:textId="77777777" w:rsidR="00910A91" w:rsidRPr="00AC6E74" w:rsidRDefault="00910A91" w:rsidP="00131686">
      <w:pPr>
        <w:ind w:left="720" w:right="-540" w:hanging="360"/>
      </w:pPr>
    </w:p>
    <w:p w14:paraId="06349CEB" w14:textId="32C8EFFA" w:rsidR="00F07A91" w:rsidRPr="00AC6E74" w:rsidRDefault="00664B38" w:rsidP="00131686">
      <w:pPr>
        <w:ind w:left="720" w:right="-540" w:hanging="360"/>
      </w:pPr>
      <w:r w:rsidRPr="00AC6E74">
        <w:t>Secretary, Association for Nonprofit and Social Economy Research</w:t>
      </w:r>
      <w:r w:rsidRPr="00AC6E74">
        <w:tab/>
      </w:r>
      <w:r w:rsidR="002E612F" w:rsidRPr="00AC6E74">
        <w:t>(ANSER)</w:t>
      </w:r>
      <w:r w:rsidR="006436EC" w:rsidRPr="00AC6E74">
        <w:tab/>
        <w:t xml:space="preserve"> </w:t>
      </w:r>
      <w:r w:rsidR="00BB5CEB" w:rsidRPr="00AC6E74">
        <w:t xml:space="preserve">2012 – </w:t>
      </w:r>
      <w:r w:rsidR="006436EC" w:rsidRPr="00AC6E74">
        <w:t>2018</w:t>
      </w:r>
    </w:p>
    <w:p w14:paraId="5F5F92CC" w14:textId="77777777" w:rsidR="00910A91" w:rsidRPr="00AC6E74" w:rsidRDefault="00910A91" w:rsidP="00131686">
      <w:pPr>
        <w:ind w:left="720" w:right="-540" w:hanging="360"/>
      </w:pPr>
    </w:p>
    <w:p w14:paraId="54594665" w14:textId="77777777" w:rsidR="00AE4CBF" w:rsidRDefault="00AE4CBF" w:rsidP="00131686">
      <w:pPr>
        <w:ind w:left="720" w:right="-540" w:hanging="360"/>
      </w:pPr>
    </w:p>
    <w:p w14:paraId="0FBAE344" w14:textId="18BD8572" w:rsidR="00BB5CEB" w:rsidRPr="00AC6E74" w:rsidRDefault="00BB5CEB" w:rsidP="00131686">
      <w:pPr>
        <w:ind w:left="720" w:right="-540" w:hanging="360"/>
      </w:pPr>
      <w:r w:rsidRPr="00AC6E74">
        <w:t xml:space="preserve">Chair, ad hoc committee, Volunteer Contributions, Association for </w:t>
      </w:r>
      <w:r w:rsidRPr="00AC6E74">
        <w:tab/>
      </w:r>
      <w:r w:rsidRPr="00AC6E74">
        <w:tab/>
      </w:r>
      <w:r w:rsidRPr="00AC6E74">
        <w:tab/>
      </w:r>
      <w:r w:rsidR="00AE4CBF">
        <w:t xml:space="preserve"> </w:t>
      </w:r>
      <w:r w:rsidRPr="00AC6E74">
        <w:t xml:space="preserve">2006 – </w:t>
      </w:r>
    </w:p>
    <w:p w14:paraId="47DD4C09" w14:textId="0D78AEB1" w:rsidR="00BB5CEB" w:rsidRPr="00AC6E74" w:rsidRDefault="00131686" w:rsidP="00131686">
      <w:pPr>
        <w:ind w:left="720" w:right="-540" w:hanging="360"/>
      </w:pPr>
      <w:r w:rsidRPr="00AC6E74">
        <w:t xml:space="preserve">     </w:t>
      </w:r>
      <w:r w:rsidR="00BB5CEB" w:rsidRPr="00AC6E74">
        <w:t>Research on Nonprofit Org</w:t>
      </w:r>
      <w:r w:rsidR="00A409ED" w:rsidRPr="00AC6E74">
        <w:t>anizations and Voluntary Action</w:t>
      </w:r>
      <w:r w:rsidR="002E612F" w:rsidRPr="00AC6E74">
        <w:t xml:space="preserve"> (ARNOVA)</w:t>
      </w:r>
    </w:p>
    <w:p w14:paraId="3F608636" w14:textId="47BBFEF4" w:rsidR="00AC5C9D" w:rsidRPr="00AC6E74" w:rsidRDefault="00B3082A" w:rsidP="00F31804">
      <w:pPr>
        <w:pStyle w:val="Heading4"/>
      </w:pPr>
      <w:r w:rsidRPr="00AC6E74">
        <w:t xml:space="preserve">ASSOCIATION </w:t>
      </w:r>
      <w:r w:rsidR="00F07A91" w:rsidRPr="00AC6E74">
        <w:t xml:space="preserve">CONFERENCE </w:t>
      </w:r>
      <w:r w:rsidR="00D56441" w:rsidRPr="00AC6E74">
        <w:t xml:space="preserve">PROPOSAL </w:t>
      </w:r>
      <w:r w:rsidR="00F07A91" w:rsidRPr="00AC6E74">
        <w:t>REVIEWER</w:t>
      </w:r>
    </w:p>
    <w:p w14:paraId="07298AE4" w14:textId="7FEE7085" w:rsidR="00AC6000" w:rsidRDefault="00AC6000" w:rsidP="00AC6000">
      <w:pPr>
        <w:ind w:left="360" w:right="-540"/>
      </w:pPr>
      <w:r w:rsidRPr="00AC6000">
        <w:t>Sustainable Accounting and Finance Conference</w:t>
      </w:r>
      <w:r>
        <w:tab/>
        <w:t xml:space="preserve">, Sprott School of </w:t>
      </w:r>
      <w:r>
        <w:tab/>
      </w:r>
      <w:r>
        <w:tab/>
      </w:r>
      <w:r>
        <w:tab/>
      </w:r>
      <w:r w:rsidR="00AE4CBF">
        <w:t xml:space="preserve"> </w:t>
      </w:r>
      <w:r>
        <w:t>2021</w:t>
      </w:r>
    </w:p>
    <w:p w14:paraId="0120D527" w14:textId="392F7C63" w:rsidR="00AC6E74" w:rsidRDefault="00AC6000" w:rsidP="00AC6000">
      <w:pPr>
        <w:ind w:left="360" w:right="-540" w:firstLine="360"/>
      </w:pPr>
      <w:r>
        <w:t>Business, Carleton University</w:t>
      </w:r>
      <w:r>
        <w:tab/>
      </w:r>
      <w:r>
        <w:tab/>
      </w:r>
      <w:r>
        <w:tab/>
      </w:r>
      <w:r>
        <w:tab/>
      </w:r>
      <w:r>
        <w:tab/>
      </w:r>
    </w:p>
    <w:p w14:paraId="3DBA1A09" w14:textId="77777777" w:rsidR="00AC6E74" w:rsidRDefault="00AC6E74" w:rsidP="007F61E0">
      <w:pPr>
        <w:ind w:left="360" w:right="-540"/>
      </w:pPr>
    </w:p>
    <w:p w14:paraId="08536AC6" w14:textId="795FAABB" w:rsidR="007F61E0" w:rsidRPr="00AC6E74" w:rsidRDefault="007F61E0" w:rsidP="007F61E0">
      <w:pPr>
        <w:ind w:left="360" w:right="-540"/>
      </w:pPr>
      <w:r w:rsidRPr="00AC6E74">
        <w:lastRenderedPageBreak/>
        <w:t xml:space="preserve">International Society for Third Sector Research </w:t>
      </w:r>
      <w:r w:rsidR="00C45F06" w:rsidRPr="00AC6E74">
        <w:t>(ISTR)</w:t>
      </w:r>
      <w:r w:rsidR="00C45F06" w:rsidRPr="00AC6E74">
        <w:tab/>
      </w:r>
      <w:r w:rsidR="00C45F06" w:rsidRPr="00AC6E74">
        <w:tab/>
      </w:r>
      <w:r w:rsidR="00C45F06" w:rsidRPr="00AC6E74">
        <w:tab/>
      </w:r>
      <w:r w:rsidRPr="00AC6E74">
        <w:tab/>
      </w:r>
      <w:r w:rsidR="00AE4CBF">
        <w:tab/>
      </w:r>
      <w:r w:rsidRPr="00AC6E74">
        <w:t>2015</w:t>
      </w:r>
      <w:r w:rsidR="00C45F06" w:rsidRPr="00AC6E74">
        <w:t>, 2017</w:t>
      </w:r>
      <w:r w:rsidR="00657C46" w:rsidRPr="00AC6E74">
        <w:t>, 2021</w:t>
      </w:r>
    </w:p>
    <w:p w14:paraId="0333E528" w14:textId="77777777" w:rsidR="007F61E0" w:rsidRPr="00AC6E74" w:rsidRDefault="007F61E0" w:rsidP="007F61E0">
      <w:pPr>
        <w:ind w:left="360" w:right="-540"/>
      </w:pPr>
    </w:p>
    <w:p w14:paraId="78EADDFC" w14:textId="73EEC341" w:rsidR="007F61E0" w:rsidRPr="00AC6E74" w:rsidRDefault="007F61E0" w:rsidP="007F61E0">
      <w:pPr>
        <w:ind w:left="360" w:right="-540"/>
      </w:pPr>
      <w:r w:rsidRPr="00AC6E74">
        <w:t>Association for Nonprofit and Social Economy Research</w:t>
      </w:r>
      <w:r w:rsidR="00C45F06" w:rsidRPr="00AC6E74">
        <w:t xml:space="preserve"> (ANSER)</w:t>
      </w:r>
      <w:r w:rsidR="00C45F06" w:rsidRPr="00AC6E74">
        <w:tab/>
      </w:r>
      <w:r w:rsidRPr="00AC6E74">
        <w:tab/>
      </w:r>
      <w:r w:rsidRPr="00AC6E74">
        <w:tab/>
        <w:t xml:space="preserve">2008 – </w:t>
      </w:r>
    </w:p>
    <w:p w14:paraId="6552FE10" w14:textId="77777777" w:rsidR="007F61E0" w:rsidRPr="00AC6E74" w:rsidRDefault="007F61E0" w:rsidP="007F61E0">
      <w:pPr>
        <w:ind w:left="360" w:right="-540"/>
      </w:pPr>
    </w:p>
    <w:p w14:paraId="3BE9A3C6" w14:textId="42A900E7" w:rsidR="007F61E0" w:rsidRPr="00AC6E74" w:rsidRDefault="007F61E0" w:rsidP="007F61E0">
      <w:pPr>
        <w:ind w:left="360" w:right="-540"/>
      </w:pPr>
      <w:r w:rsidRPr="00AC6E74">
        <w:t>Track Chair, Association for Research on Nonprofit Organizations and</w:t>
      </w:r>
      <w:r w:rsidRPr="00AC6E74">
        <w:tab/>
        <w:t xml:space="preserve"> </w:t>
      </w:r>
      <w:r w:rsidRPr="00AC6E74">
        <w:tab/>
      </w:r>
      <w:r w:rsidR="00AE4CBF">
        <w:tab/>
      </w:r>
      <w:r w:rsidRPr="00AC6E74">
        <w:t>2012, 2013, 2016</w:t>
      </w:r>
    </w:p>
    <w:p w14:paraId="26056568" w14:textId="086E5C4B" w:rsidR="00D2503B" w:rsidRPr="00DD60A7" w:rsidRDefault="00C45F06" w:rsidP="00DD60A7">
      <w:pPr>
        <w:ind w:left="720" w:right="-540"/>
      </w:pPr>
      <w:r w:rsidRPr="00AC6E74">
        <w:t>Voluntary Action (ARNOVA</w:t>
      </w:r>
      <w:r w:rsidR="00DD60A7">
        <w:t>)</w:t>
      </w:r>
    </w:p>
    <w:p w14:paraId="75AA63B1" w14:textId="7CF90CD0" w:rsidR="00AC5C9D" w:rsidRPr="00AC6E74" w:rsidRDefault="00F44757" w:rsidP="00F31804">
      <w:pPr>
        <w:pStyle w:val="Heading4"/>
      </w:pPr>
      <w:r w:rsidRPr="00AC6E74">
        <w:t>ASSOCIATION MEMBERSHIP</w:t>
      </w:r>
      <w:r w:rsidR="00EB28C5" w:rsidRPr="00AC6E74">
        <w:tab/>
      </w:r>
      <w:r w:rsidR="00EB28C5" w:rsidRPr="00AC6E74">
        <w:tab/>
      </w:r>
      <w:r w:rsidR="00EB28C5" w:rsidRPr="00AC6E74">
        <w:tab/>
      </w:r>
      <w:r w:rsidR="00EB28C5" w:rsidRPr="00AC6E74">
        <w:tab/>
      </w:r>
      <w:r w:rsidR="00EB28C5" w:rsidRPr="00AC6E74">
        <w:tab/>
      </w:r>
      <w:r w:rsidR="00EB28C5" w:rsidRPr="00AC6E74">
        <w:tab/>
      </w:r>
    </w:p>
    <w:p w14:paraId="7BF8252F" w14:textId="77777777" w:rsidR="00AF5DA8" w:rsidRDefault="00AF5DA8" w:rsidP="00F405F7">
      <w:pPr>
        <w:ind w:left="360" w:right="-540"/>
      </w:pPr>
    </w:p>
    <w:p w14:paraId="6744B535" w14:textId="796D94F3" w:rsidR="00F44757" w:rsidRPr="00AC6E74" w:rsidRDefault="00F44757" w:rsidP="00F405F7">
      <w:pPr>
        <w:ind w:left="360" w:right="-540"/>
      </w:pPr>
      <w:r w:rsidRPr="00AC6E74">
        <w:t>Association for Nonprofit and Social Economy Research</w:t>
      </w:r>
      <w:r w:rsidR="00131686" w:rsidRPr="00AC6E74">
        <w:t xml:space="preserve"> (founding member)</w:t>
      </w:r>
      <w:r w:rsidRPr="00AC6E74">
        <w:tab/>
      </w:r>
      <w:r w:rsidRPr="00AC6E74">
        <w:tab/>
      </w:r>
      <w:r w:rsidR="00D24847" w:rsidRPr="00AC6E74">
        <w:tab/>
      </w:r>
      <w:r w:rsidRPr="00AC6E74">
        <w:t xml:space="preserve">2008 – </w:t>
      </w:r>
    </w:p>
    <w:p w14:paraId="62AF16BE" w14:textId="77777777" w:rsidR="00F44757" w:rsidRPr="00AC6E74" w:rsidRDefault="00F44757" w:rsidP="00F405F7">
      <w:pPr>
        <w:ind w:left="360" w:right="-540"/>
      </w:pPr>
    </w:p>
    <w:p w14:paraId="7208507C" w14:textId="2B69E526" w:rsidR="00F44757" w:rsidRPr="00AC6E74" w:rsidRDefault="00F44757" w:rsidP="00F405F7">
      <w:pPr>
        <w:ind w:left="360" w:right="-540"/>
      </w:pPr>
      <w:r w:rsidRPr="00AC6E74">
        <w:t>Canadian Society</w:t>
      </w:r>
      <w:r w:rsidR="00D56441" w:rsidRPr="00AC6E74">
        <w:t xml:space="preserve"> for Ecological Economics</w:t>
      </w:r>
      <w:r w:rsidR="00D56441" w:rsidRPr="00AC6E74">
        <w:tab/>
      </w:r>
      <w:r w:rsidR="00D56441" w:rsidRPr="00AC6E74">
        <w:tab/>
      </w:r>
      <w:r w:rsidR="00D56441" w:rsidRPr="00AC6E74">
        <w:tab/>
      </w:r>
      <w:r w:rsidR="00D56441" w:rsidRPr="00AC6E74">
        <w:tab/>
      </w:r>
      <w:r w:rsidR="00D56441" w:rsidRPr="00AC6E74">
        <w:tab/>
      </w:r>
      <w:r w:rsidR="00F405F7" w:rsidRPr="00AC6E74">
        <w:tab/>
      </w:r>
      <w:r w:rsidR="00D56441" w:rsidRPr="00AC6E74">
        <w:tab/>
      </w:r>
      <w:r w:rsidRPr="00AC6E74">
        <w:t>2005</w:t>
      </w:r>
    </w:p>
    <w:p w14:paraId="25D19FEE" w14:textId="77777777" w:rsidR="00F44757" w:rsidRPr="00AC6E74" w:rsidRDefault="00F44757" w:rsidP="00F405F7">
      <w:pPr>
        <w:ind w:left="360" w:right="-540"/>
      </w:pPr>
    </w:p>
    <w:p w14:paraId="75F13BC2" w14:textId="6BB14E68" w:rsidR="00F44757" w:rsidRPr="00AC6E74" w:rsidRDefault="00F44757" w:rsidP="00F405F7">
      <w:pPr>
        <w:ind w:left="360" w:right="-540"/>
      </w:pPr>
      <w:r w:rsidRPr="00AC6E74">
        <w:t>Centre for Social and Environmental Accounting Research</w:t>
      </w:r>
      <w:r w:rsidR="00D525E7">
        <w:tab/>
      </w:r>
      <w:r w:rsidR="00D525E7">
        <w:tab/>
      </w:r>
      <w:r w:rsidRPr="00AC6E74">
        <w:tab/>
      </w:r>
      <w:r w:rsidR="00F405F7" w:rsidRPr="00AC6E74">
        <w:tab/>
      </w:r>
      <w:r w:rsidRPr="00AC6E74">
        <w:tab/>
        <w:t xml:space="preserve">2004 – </w:t>
      </w:r>
    </w:p>
    <w:p w14:paraId="428E7A90" w14:textId="77777777" w:rsidR="00F44757" w:rsidRPr="00AC6E74" w:rsidRDefault="00F44757" w:rsidP="00F405F7">
      <w:pPr>
        <w:ind w:left="360" w:right="-540"/>
      </w:pPr>
    </w:p>
    <w:p w14:paraId="082688E2" w14:textId="030A272D" w:rsidR="00F44757" w:rsidRPr="00AC6E74" w:rsidRDefault="00F44757" w:rsidP="00F405F7">
      <w:pPr>
        <w:ind w:left="360" w:right="-540"/>
      </w:pPr>
      <w:r w:rsidRPr="00AC6E74">
        <w:t>International Society for Third Sector R</w:t>
      </w:r>
      <w:r w:rsidR="000B2ABA" w:rsidRPr="00AC6E74">
        <w:t>esearch</w:t>
      </w:r>
      <w:r w:rsidR="000B2ABA" w:rsidRPr="00AC6E74">
        <w:tab/>
      </w:r>
      <w:r w:rsidR="000B2ABA" w:rsidRPr="00AC6E74">
        <w:tab/>
      </w:r>
      <w:r w:rsidR="000B2ABA" w:rsidRPr="00AC6E74">
        <w:tab/>
      </w:r>
      <w:r w:rsidR="000B2ABA" w:rsidRPr="00AC6E74">
        <w:tab/>
      </w:r>
      <w:r w:rsidR="000B2ABA" w:rsidRPr="00AC6E74">
        <w:tab/>
      </w:r>
      <w:r w:rsidR="000B2ABA" w:rsidRPr="00AC6E74">
        <w:tab/>
      </w:r>
      <w:r w:rsidR="00D24847" w:rsidRPr="00AC6E74">
        <w:tab/>
      </w:r>
      <w:r w:rsidR="000B2ABA" w:rsidRPr="00AC6E74">
        <w:t xml:space="preserve">2004 </w:t>
      </w:r>
      <w:r w:rsidRPr="00AC6E74">
        <w:t xml:space="preserve"> </w:t>
      </w:r>
    </w:p>
    <w:p w14:paraId="4404A09B" w14:textId="77777777" w:rsidR="00F44757" w:rsidRPr="00AC6E74" w:rsidRDefault="00F44757" w:rsidP="00F405F7">
      <w:pPr>
        <w:ind w:left="360" w:right="-540"/>
      </w:pPr>
    </w:p>
    <w:p w14:paraId="012FC6C7" w14:textId="19F4F856" w:rsidR="00F44757" w:rsidRPr="00AC6E74" w:rsidRDefault="00F44757" w:rsidP="00F405F7">
      <w:pPr>
        <w:ind w:left="360" w:right="-540"/>
      </w:pPr>
      <w:r w:rsidRPr="00AC6E74">
        <w:t>Canadian Association for Studies in Co-operation</w:t>
      </w:r>
      <w:r w:rsidRPr="00AC6E74">
        <w:tab/>
      </w:r>
      <w:r w:rsidRPr="00AC6E74">
        <w:tab/>
      </w:r>
      <w:r w:rsidRPr="00AC6E74">
        <w:tab/>
      </w:r>
      <w:r w:rsidRPr="00AC6E74">
        <w:tab/>
      </w:r>
      <w:r w:rsidRPr="00AC6E74">
        <w:tab/>
      </w:r>
      <w:r w:rsidRPr="00AC6E74">
        <w:tab/>
        <w:t xml:space="preserve">2002 </w:t>
      </w:r>
    </w:p>
    <w:p w14:paraId="06690556" w14:textId="77777777" w:rsidR="00F44757" w:rsidRPr="00AC6E74" w:rsidRDefault="00F44757" w:rsidP="00F405F7">
      <w:pPr>
        <w:ind w:left="360" w:right="-540"/>
      </w:pPr>
    </w:p>
    <w:p w14:paraId="0E2B1502" w14:textId="378D9E3F" w:rsidR="00F44757" w:rsidRPr="00AC6E74" w:rsidRDefault="00F44757" w:rsidP="00F405F7">
      <w:pPr>
        <w:ind w:left="360" w:right="-540"/>
      </w:pPr>
      <w:r w:rsidRPr="00AC6E74">
        <w:t xml:space="preserve">Association for Research on Nonprofit Organizations and Voluntary Action </w:t>
      </w:r>
      <w:r w:rsidRPr="00AC6E74">
        <w:tab/>
      </w:r>
      <w:r w:rsidRPr="00AC6E74">
        <w:tab/>
      </w:r>
      <w:r w:rsidR="00D24847" w:rsidRPr="00AC6E74">
        <w:tab/>
      </w:r>
      <w:r w:rsidRPr="00AC6E74">
        <w:t xml:space="preserve">2001 – </w:t>
      </w:r>
    </w:p>
    <w:p w14:paraId="05FE7715" w14:textId="77777777" w:rsidR="00F44757" w:rsidRPr="00AC6E74" w:rsidRDefault="00F44757" w:rsidP="00F44757">
      <w:pPr>
        <w:ind w:right="-540"/>
      </w:pPr>
    </w:p>
    <w:p w14:paraId="24BF7DBB" w14:textId="2A7E904F" w:rsidR="00AC5C9D" w:rsidRPr="00AC6E74" w:rsidRDefault="00AC5C9D" w:rsidP="00F31804">
      <w:pPr>
        <w:pStyle w:val="Heading3"/>
      </w:pPr>
      <w:bookmarkStart w:id="21" w:name="_Toc150092668"/>
      <w:r w:rsidRPr="00AC6E74">
        <w:t>COMMUNITY SERVICE</w:t>
      </w:r>
      <w:bookmarkEnd w:id="21"/>
    </w:p>
    <w:p w14:paraId="39939D37" w14:textId="5A5928FF" w:rsidR="00CD3F2E" w:rsidRPr="00AC6E74" w:rsidRDefault="00446BCC" w:rsidP="00F31804">
      <w:pPr>
        <w:pStyle w:val="Heading4"/>
      </w:pPr>
      <w:r w:rsidRPr="00AC6E74">
        <w:t xml:space="preserve">JOURNAL </w:t>
      </w:r>
      <w:r w:rsidR="00CD3F2E" w:rsidRPr="00AC6E74">
        <w:t>SECTION EDITOR</w:t>
      </w:r>
    </w:p>
    <w:p w14:paraId="57A3E518" w14:textId="77777777" w:rsidR="00CD3F2E" w:rsidRPr="00AC6E74" w:rsidRDefault="00CD3F2E" w:rsidP="00D56441">
      <w:pPr>
        <w:pBdr>
          <w:top w:val="nil"/>
          <w:left w:val="nil"/>
          <w:bottom w:val="nil"/>
          <w:right w:val="nil"/>
          <w:between w:val="nil"/>
          <w:bar w:val="nil"/>
        </w:pBdr>
        <w:rPr>
          <w:rFonts w:asciiTheme="majorHAnsi" w:hAnsiTheme="majorHAnsi"/>
        </w:rPr>
      </w:pPr>
    </w:p>
    <w:p w14:paraId="455D9DF4" w14:textId="4B00D995" w:rsidR="00657C46" w:rsidRPr="00AC6E74" w:rsidRDefault="00CD3F2E" w:rsidP="00CD3F2E">
      <w:pPr>
        <w:pBdr>
          <w:top w:val="nil"/>
          <w:left w:val="nil"/>
          <w:bottom w:val="nil"/>
          <w:right w:val="nil"/>
          <w:between w:val="nil"/>
          <w:bar w:val="nil"/>
        </w:pBdr>
        <w:ind w:right="-360" w:firstLine="720"/>
        <w:rPr>
          <w:rFonts w:asciiTheme="majorHAnsi" w:hAnsiTheme="majorHAnsi"/>
          <w:iCs/>
        </w:rPr>
      </w:pPr>
      <w:r w:rsidRPr="00AC6E74">
        <w:rPr>
          <w:rFonts w:asciiTheme="majorHAnsi" w:hAnsiTheme="majorHAnsi"/>
        </w:rPr>
        <w:t xml:space="preserve">Research to Practice, </w:t>
      </w:r>
      <w:r w:rsidR="00657C46" w:rsidRPr="00AC6E74">
        <w:rPr>
          <w:rFonts w:asciiTheme="majorHAnsi" w:hAnsiTheme="majorHAnsi"/>
        </w:rPr>
        <w:t xml:space="preserve">Engage Journal (previously </w:t>
      </w:r>
      <w:r w:rsidRPr="00AC6E74">
        <w:rPr>
          <w:rFonts w:asciiTheme="majorHAnsi" w:hAnsiTheme="majorHAnsi"/>
          <w:i/>
        </w:rPr>
        <w:t>E-Volunteerism: A Journal</w:t>
      </w:r>
      <w:r w:rsidR="00657C46" w:rsidRPr="00AC6E74">
        <w:rPr>
          <w:rFonts w:asciiTheme="majorHAnsi" w:hAnsiTheme="majorHAnsi"/>
          <w:i/>
        </w:rPr>
        <w:tab/>
      </w:r>
      <w:r w:rsidRPr="00AC6E74">
        <w:rPr>
          <w:rFonts w:asciiTheme="majorHAnsi" w:hAnsiTheme="majorHAnsi"/>
          <w:i/>
        </w:rPr>
        <w:t xml:space="preserve"> </w:t>
      </w:r>
      <w:r w:rsidR="00657C46" w:rsidRPr="00AC6E74">
        <w:rPr>
          <w:rFonts w:asciiTheme="majorHAnsi" w:hAnsiTheme="majorHAnsi"/>
        </w:rPr>
        <w:t xml:space="preserve">2011 </w:t>
      </w:r>
      <w:r w:rsidR="00657C46" w:rsidRPr="00AC6E74">
        <w:t>–</w:t>
      </w:r>
      <w:r w:rsidR="00AF5DA8">
        <w:t xml:space="preserve"> 2024</w:t>
      </w:r>
    </w:p>
    <w:p w14:paraId="38A093F9" w14:textId="610B5C97" w:rsidR="00CD3F2E" w:rsidRPr="00AC6E74" w:rsidRDefault="00CD3F2E" w:rsidP="00CD3F2E">
      <w:pPr>
        <w:pBdr>
          <w:top w:val="nil"/>
          <w:left w:val="nil"/>
          <w:bottom w:val="nil"/>
          <w:right w:val="nil"/>
          <w:between w:val="nil"/>
          <w:bar w:val="nil"/>
        </w:pBdr>
        <w:ind w:right="-360" w:firstLine="720"/>
        <w:rPr>
          <w:rFonts w:asciiTheme="majorHAnsi" w:hAnsiTheme="majorHAnsi"/>
        </w:rPr>
      </w:pPr>
      <w:r w:rsidRPr="00AC6E74">
        <w:rPr>
          <w:rFonts w:asciiTheme="majorHAnsi" w:hAnsiTheme="majorHAnsi"/>
          <w:i/>
        </w:rPr>
        <w:t>to Inform and Challenge Leaders</w:t>
      </w:r>
      <w:r w:rsidRPr="00AC6E74">
        <w:rPr>
          <w:rFonts w:asciiTheme="majorHAnsi" w:hAnsiTheme="majorHAnsi"/>
        </w:rPr>
        <w:t xml:space="preserve"> </w:t>
      </w:r>
      <w:r w:rsidR="00657C46" w:rsidRPr="00AC6E74">
        <w:rPr>
          <w:rFonts w:asciiTheme="majorHAnsi" w:hAnsiTheme="majorHAnsi"/>
          <w:i/>
          <w:iCs/>
        </w:rPr>
        <w:t>of Volunteers</w:t>
      </w:r>
      <w:r w:rsidR="00F20B24">
        <w:rPr>
          <w:rFonts w:asciiTheme="majorHAnsi" w:hAnsiTheme="majorHAnsi"/>
          <w:i/>
          <w:iCs/>
        </w:rPr>
        <w:t>)</w:t>
      </w:r>
      <w:r w:rsidRPr="00AC6E74">
        <w:rPr>
          <w:rFonts w:asciiTheme="majorHAnsi" w:hAnsiTheme="majorHAnsi"/>
        </w:rPr>
        <w:tab/>
      </w:r>
      <w:r w:rsidRPr="00AC6E74">
        <w:rPr>
          <w:rFonts w:asciiTheme="majorHAnsi" w:hAnsiTheme="majorHAnsi"/>
        </w:rPr>
        <w:tab/>
      </w:r>
    </w:p>
    <w:p w14:paraId="1C36BEB6" w14:textId="143FB210" w:rsidR="00254F62" w:rsidRPr="00AC6E74" w:rsidRDefault="00254F62" w:rsidP="00F31804">
      <w:pPr>
        <w:pStyle w:val="Heading4"/>
      </w:pPr>
      <w:r w:rsidRPr="00AC6E74">
        <w:t>LEADERSHIP</w:t>
      </w:r>
    </w:p>
    <w:p w14:paraId="3A957F41" w14:textId="77777777" w:rsidR="00254F62" w:rsidRPr="00AC6E74" w:rsidRDefault="00254F62" w:rsidP="00D56441">
      <w:pPr>
        <w:pBdr>
          <w:top w:val="nil"/>
          <w:left w:val="nil"/>
          <w:bottom w:val="nil"/>
          <w:right w:val="nil"/>
          <w:between w:val="nil"/>
          <w:bar w:val="nil"/>
        </w:pBdr>
      </w:pPr>
    </w:p>
    <w:p w14:paraId="1DDEBA9E" w14:textId="4EFCB9DE" w:rsidR="00D56441" w:rsidRPr="00AC6E74" w:rsidRDefault="00D56441" w:rsidP="00F405F7">
      <w:pPr>
        <w:pBdr>
          <w:top w:val="nil"/>
          <w:left w:val="nil"/>
          <w:bottom w:val="nil"/>
          <w:right w:val="nil"/>
          <w:between w:val="nil"/>
          <w:bar w:val="nil"/>
        </w:pBdr>
        <w:ind w:left="360"/>
      </w:pPr>
      <w:r w:rsidRPr="00AC6E74">
        <w:t>Evaluator, Lodestar Collaboration Prize</w:t>
      </w:r>
      <w:r w:rsidRPr="00AC6E74">
        <w:tab/>
      </w:r>
      <w:r w:rsidRPr="00AC6E74">
        <w:tab/>
      </w:r>
      <w:r w:rsidRPr="00AC6E74">
        <w:tab/>
      </w:r>
      <w:r w:rsidRPr="00AC6E74">
        <w:tab/>
      </w:r>
      <w:r w:rsidRPr="00AC6E74">
        <w:tab/>
      </w:r>
      <w:r w:rsidRPr="00AC6E74">
        <w:tab/>
      </w:r>
      <w:r w:rsidRPr="00AC6E74">
        <w:tab/>
      </w:r>
      <w:r w:rsidR="00D24847" w:rsidRPr="00AC6E74">
        <w:tab/>
      </w:r>
      <w:r w:rsidRPr="00AC6E74">
        <w:t>2011</w:t>
      </w:r>
    </w:p>
    <w:p w14:paraId="28A73D7F" w14:textId="77777777" w:rsidR="002E612F" w:rsidRPr="00AC6E74" w:rsidRDefault="002E612F" w:rsidP="00F405F7">
      <w:pPr>
        <w:pBdr>
          <w:top w:val="nil"/>
          <w:left w:val="nil"/>
          <w:bottom w:val="nil"/>
          <w:right w:val="nil"/>
          <w:between w:val="nil"/>
          <w:bar w:val="nil"/>
        </w:pBdr>
        <w:ind w:left="360"/>
      </w:pPr>
    </w:p>
    <w:p w14:paraId="18B27F84" w14:textId="19595F97" w:rsidR="00D56441" w:rsidRPr="00AC6E74" w:rsidRDefault="00D56441" w:rsidP="00F405F7">
      <w:pPr>
        <w:pBdr>
          <w:top w:val="nil"/>
          <w:left w:val="nil"/>
          <w:bottom w:val="nil"/>
          <w:right w:val="nil"/>
          <w:between w:val="nil"/>
          <w:bar w:val="nil"/>
        </w:pBdr>
        <w:ind w:left="360"/>
      </w:pPr>
      <w:r w:rsidRPr="00AC6E74">
        <w:t xml:space="preserve">Chair, Ontario Nonprofit Network and Imagine Canada Expert Working Group </w:t>
      </w:r>
      <w:r w:rsidRPr="00AC6E74">
        <w:tab/>
      </w:r>
      <w:r w:rsidR="00F405F7" w:rsidRPr="00AC6E74">
        <w:tab/>
      </w:r>
      <w:r w:rsidRPr="00AC6E74">
        <w:t>2009</w:t>
      </w:r>
    </w:p>
    <w:p w14:paraId="04AA13FF" w14:textId="12D2A447" w:rsidR="00D56441" w:rsidRPr="00AC6E74" w:rsidRDefault="00D56441" w:rsidP="00F405F7">
      <w:pPr>
        <w:pBdr>
          <w:top w:val="nil"/>
          <w:left w:val="nil"/>
          <w:bottom w:val="nil"/>
          <w:right w:val="nil"/>
          <w:between w:val="nil"/>
          <w:bar w:val="nil"/>
        </w:pBdr>
        <w:ind w:left="720"/>
      </w:pPr>
      <w:r w:rsidRPr="00AC6E74">
        <w:t>on Not-for-Profit Accounting Standards</w:t>
      </w:r>
    </w:p>
    <w:p w14:paraId="6F62D48C" w14:textId="77777777" w:rsidR="00D56441" w:rsidRPr="00AC6E74" w:rsidRDefault="00D56441" w:rsidP="00F405F7">
      <w:pPr>
        <w:pBdr>
          <w:top w:val="nil"/>
          <w:left w:val="nil"/>
          <w:bottom w:val="nil"/>
          <w:right w:val="nil"/>
          <w:between w:val="nil"/>
          <w:bar w:val="nil"/>
        </w:pBdr>
        <w:ind w:left="360"/>
      </w:pPr>
    </w:p>
    <w:p w14:paraId="0FB06AB7" w14:textId="50736877" w:rsidR="00D56441" w:rsidRPr="00AC6E74" w:rsidRDefault="00D56441" w:rsidP="00F405F7">
      <w:pPr>
        <w:pBdr>
          <w:top w:val="nil"/>
          <w:left w:val="nil"/>
          <w:bottom w:val="nil"/>
          <w:right w:val="nil"/>
          <w:between w:val="nil"/>
          <w:bar w:val="nil"/>
        </w:pBdr>
        <w:ind w:left="360"/>
      </w:pPr>
      <w:r w:rsidRPr="00AC6E74">
        <w:t xml:space="preserve">Committee member, Nonprofit Incorporations Act </w:t>
      </w:r>
      <w:r w:rsidR="002E6D1D" w:rsidRPr="00AC6E74">
        <w:t>E</w:t>
      </w:r>
      <w:r w:rsidRPr="00AC6E74">
        <w:t xml:space="preserve">xpert </w:t>
      </w:r>
      <w:r w:rsidR="002E6D1D" w:rsidRPr="00AC6E74">
        <w:t>R</w:t>
      </w:r>
      <w:r w:rsidRPr="00AC6E74">
        <w:t xml:space="preserve">eference </w:t>
      </w:r>
      <w:r w:rsidR="002E6D1D" w:rsidRPr="00AC6E74">
        <w:t>G</w:t>
      </w:r>
      <w:r w:rsidRPr="00AC6E74">
        <w:t xml:space="preserve">roup, </w:t>
      </w:r>
      <w:r w:rsidRPr="00AC6E74">
        <w:tab/>
      </w:r>
      <w:r w:rsidRPr="00AC6E74">
        <w:tab/>
      </w:r>
      <w:r w:rsidR="00D24847" w:rsidRPr="00AC6E74">
        <w:tab/>
      </w:r>
      <w:r w:rsidRPr="00AC6E74">
        <w:t>2008</w:t>
      </w:r>
    </w:p>
    <w:p w14:paraId="0BCDD3E3" w14:textId="7DFAB390" w:rsidR="00D56441" w:rsidRPr="00AC6E74" w:rsidRDefault="00D56441" w:rsidP="00F405F7">
      <w:pPr>
        <w:pBdr>
          <w:top w:val="nil"/>
          <w:left w:val="nil"/>
          <w:bottom w:val="nil"/>
          <w:right w:val="nil"/>
          <w:between w:val="nil"/>
          <w:bar w:val="nil"/>
        </w:pBdr>
        <w:ind w:left="720"/>
      </w:pPr>
      <w:r w:rsidRPr="00AC6E74">
        <w:t>Ontario Nonprofit Network</w:t>
      </w:r>
    </w:p>
    <w:p w14:paraId="3D80E5E3" w14:textId="77777777" w:rsidR="00D56441" w:rsidRPr="00AC6E74" w:rsidRDefault="00D56441" w:rsidP="00F405F7">
      <w:pPr>
        <w:pBdr>
          <w:top w:val="nil"/>
          <w:left w:val="nil"/>
          <w:bottom w:val="nil"/>
          <w:right w:val="nil"/>
          <w:between w:val="nil"/>
          <w:bar w:val="nil"/>
        </w:pBdr>
        <w:ind w:left="360"/>
      </w:pPr>
    </w:p>
    <w:p w14:paraId="229DCB9F" w14:textId="7B8BB765" w:rsidR="00D56441" w:rsidRPr="00AC6E74" w:rsidRDefault="00D56441" w:rsidP="00F405F7">
      <w:pPr>
        <w:pBdr>
          <w:top w:val="nil"/>
          <w:left w:val="nil"/>
          <w:bottom w:val="nil"/>
          <w:right w:val="nil"/>
          <w:between w:val="nil"/>
          <w:bar w:val="nil"/>
        </w:pBdr>
        <w:ind w:left="360"/>
      </w:pPr>
      <w:r w:rsidRPr="00AC6E74">
        <w:t xml:space="preserve">Committee member, Ontario Co-operative Association Marketing and </w:t>
      </w:r>
      <w:r w:rsidR="00F405F7" w:rsidRPr="00AC6E74">
        <w:tab/>
      </w:r>
      <w:r w:rsidRPr="00AC6E74">
        <w:tab/>
      </w:r>
      <w:r w:rsidR="00D24847" w:rsidRPr="00AC6E74">
        <w:tab/>
      </w:r>
      <w:r w:rsidRPr="00AC6E74">
        <w:t xml:space="preserve">2007 </w:t>
      </w:r>
      <w:r w:rsidR="00565179" w:rsidRPr="00AC6E74">
        <w:t>–</w:t>
      </w:r>
      <w:r w:rsidRPr="00AC6E74">
        <w:t xml:space="preserve"> 2010</w:t>
      </w:r>
    </w:p>
    <w:p w14:paraId="7246726B" w14:textId="1A994CE9" w:rsidR="00D56441" w:rsidRPr="00AC6E74" w:rsidRDefault="00D56441" w:rsidP="00F405F7">
      <w:pPr>
        <w:pBdr>
          <w:top w:val="nil"/>
          <w:left w:val="nil"/>
          <w:bottom w:val="nil"/>
          <w:right w:val="nil"/>
          <w:between w:val="nil"/>
          <w:bar w:val="nil"/>
        </w:pBdr>
        <w:ind w:left="720"/>
      </w:pPr>
      <w:r w:rsidRPr="00AC6E74">
        <w:t>Communications</w:t>
      </w:r>
    </w:p>
    <w:p w14:paraId="15000604" w14:textId="77777777" w:rsidR="00D56441" w:rsidRPr="00AC6E74" w:rsidRDefault="00D56441" w:rsidP="00F405F7">
      <w:pPr>
        <w:pBdr>
          <w:top w:val="nil"/>
          <w:left w:val="nil"/>
          <w:bottom w:val="nil"/>
          <w:right w:val="nil"/>
          <w:between w:val="nil"/>
          <w:bar w:val="nil"/>
        </w:pBdr>
        <w:ind w:left="360"/>
      </w:pPr>
    </w:p>
    <w:p w14:paraId="307D968F" w14:textId="28EE60C2" w:rsidR="00D56441" w:rsidRPr="00AC6E74" w:rsidRDefault="00D56441" w:rsidP="00F405F7">
      <w:pPr>
        <w:pBdr>
          <w:top w:val="nil"/>
          <w:left w:val="nil"/>
          <w:bottom w:val="nil"/>
          <w:right w:val="nil"/>
          <w:between w:val="nil"/>
          <w:bar w:val="nil"/>
        </w:pBdr>
        <w:ind w:left="360"/>
      </w:pPr>
      <w:r w:rsidRPr="00AC6E74">
        <w:t xml:space="preserve">Member, Research Network for Business Sustainability, Richard Ivey School of </w:t>
      </w:r>
      <w:r w:rsidR="00F405F7" w:rsidRPr="00AC6E74">
        <w:tab/>
      </w:r>
      <w:r w:rsidR="009E527E" w:rsidRPr="00AC6E74">
        <w:t xml:space="preserve">          </w:t>
      </w:r>
      <w:r w:rsidRPr="00AC6E74">
        <w:t xml:space="preserve">2007 – </w:t>
      </w:r>
    </w:p>
    <w:p w14:paraId="35495D4D" w14:textId="77777777" w:rsidR="00F405F7" w:rsidRPr="00AC6E74" w:rsidRDefault="00D56441" w:rsidP="00F405F7">
      <w:pPr>
        <w:pBdr>
          <w:top w:val="nil"/>
          <w:left w:val="nil"/>
          <w:bottom w:val="nil"/>
          <w:right w:val="nil"/>
          <w:between w:val="nil"/>
          <w:bar w:val="nil"/>
        </w:pBdr>
        <w:ind w:left="720"/>
      </w:pPr>
      <w:r w:rsidRPr="00AC6E74">
        <w:t xml:space="preserve">Business; Business Sustainability Champion representing </w:t>
      </w:r>
      <w:r w:rsidR="00F405F7" w:rsidRPr="00AC6E74">
        <w:t>t</w:t>
      </w:r>
      <w:r w:rsidRPr="00AC6E74">
        <w:t xml:space="preserve">he University of </w:t>
      </w:r>
    </w:p>
    <w:p w14:paraId="0D7F90D2" w14:textId="5A8D1715" w:rsidR="00D56441" w:rsidRPr="00AC6E74" w:rsidRDefault="00D56441" w:rsidP="00F405F7">
      <w:pPr>
        <w:pBdr>
          <w:top w:val="nil"/>
          <w:left w:val="nil"/>
          <w:bottom w:val="nil"/>
          <w:right w:val="nil"/>
          <w:between w:val="nil"/>
          <w:bar w:val="nil"/>
        </w:pBdr>
        <w:ind w:left="720"/>
      </w:pPr>
      <w:r w:rsidRPr="00AC6E74">
        <w:t>Toronto (2008 – 2010)</w:t>
      </w:r>
    </w:p>
    <w:p w14:paraId="79D0CA58" w14:textId="77777777" w:rsidR="008E794E" w:rsidRPr="00AC6E74" w:rsidRDefault="008E794E" w:rsidP="00F405F7">
      <w:pPr>
        <w:pBdr>
          <w:top w:val="nil"/>
          <w:left w:val="nil"/>
          <w:bottom w:val="nil"/>
          <w:right w:val="nil"/>
          <w:between w:val="nil"/>
          <w:bar w:val="nil"/>
        </w:pBdr>
        <w:ind w:left="360"/>
      </w:pPr>
    </w:p>
    <w:p w14:paraId="2E2D23D1" w14:textId="3AA2C215" w:rsidR="00D56441" w:rsidRPr="00AC6E74" w:rsidRDefault="00D56441" w:rsidP="00F405F7">
      <w:pPr>
        <w:pBdr>
          <w:top w:val="nil"/>
          <w:left w:val="nil"/>
          <w:bottom w:val="nil"/>
          <w:right w:val="nil"/>
          <w:between w:val="nil"/>
          <w:bar w:val="nil"/>
        </w:pBdr>
        <w:ind w:left="360"/>
      </w:pPr>
      <w:r w:rsidRPr="00AC6E74">
        <w:t xml:space="preserve">Advisory group, United Nations Economic Commission for Europe (UNECE), </w:t>
      </w:r>
      <w:r w:rsidRPr="00AC6E74">
        <w:tab/>
      </w:r>
      <w:r w:rsidRPr="00AC6E74">
        <w:tab/>
        <w:t>2007</w:t>
      </w:r>
    </w:p>
    <w:p w14:paraId="71E392C4" w14:textId="14C3E7DD" w:rsidR="00D56441" w:rsidRPr="00AC6E74" w:rsidRDefault="00D56441" w:rsidP="00F405F7">
      <w:pPr>
        <w:pBdr>
          <w:top w:val="nil"/>
          <w:left w:val="nil"/>
          <w:bottom w:val="nil"/>
          <w:right w:val="nil"/>
          <w:between w:val="nil"/>
          <w:bar w:val="nil"/>
        </w:pBdr>
        <w:ind w:left="720"/>
      </w:pPr>
      <w:r w:rsidRPr="00AC6E74">
        <w:lastRenderedPageBreak/>
        <w:t>Task Force on Emerging Issues in Social Statistics</w:t>
      </w:r>
    </w:p>
    <w:p w14:paraId="3CF3850B" w14:textId="77777777" w:rsidR="00D56441" w:rsidRPr="00AC6E74" w:rsidRDefault="00D56441" w:rsidP="00F405F7">
      <w:pPr>
        <w:pBdr>
          <w:top w:val="nil"/>
          <w:left w:val="nil"/>
          <w:bottom w:val="nil"/>
          <w:right w:val="nil"/>
          <w:between w:val="nil"/>
          <w:bar w:val="nil"/>
        </w:pBdr>
        <w:ind w:left="360"/>
      </w:pPr>
    </w:p>
    <w:p w14:paraId="10FC6D55" w14:textId="7D4B3467" w:rsidR="00D56441" w:rsidRPr="00AC6E74" w:rsidRDefault="00D56441" w:rsidP="00F405F7">
      <w:pPr>
        <w:pBdr>
          <w:top w:val="nil"/>
          <w:left w:val="nil"/>
          <w:bottom w:val="nil"/>
          <w:right w:val="nil"/>
          <w:between w:val="nil"/>
          <w:bar w:val="nil"/>
        </w:pBdr>
        <w:ind w:left="360"/>
      </w:pPr>
      <w:r w:rsidRPr="00AC6E74">
        <w:t xml:space="preserve">Advisory group, Johns Hopkins Centre for Civil Society Studies/International </w:t>
      </w:r>
      <w:r w:rsidRPr="00AC6E74">
        <w:tab/>
      </w:r>
      <w:r w:rsidRPr="00AC6E74">
        <w:tab/>
      </w:r>
      <w:r w:rsidR="00D24847" w:rsidRPr="00AC6E74">
        <w:tab/>
      </w:r>
      <w:r w:rsidRPr="00AC6E74">
        <w:t>2007</w:t>
      </w:r>
    </w:p>
    <w:p w14:paraId="4282582C" w14:textId="3078F55E" w:rsidR="00D56441" w:rsidRPr="00AC6E74" w:rsidRDefault="00D56441" w:rsidP="00F405F7">
      <w:pPr>
        <w:pBdr>
          <w:top w:val="nil"/>
          <w:left w:val="nil"/>
          <w:bottom w:val="nil"/>
          <w:right w:val="nil"/>
          <w:between w:val="nil"/>
          <w:bar w:val="nil"/>
        </w:pBdr>
        <w:ind w:left="720"/>
      </w:pPr>
      <w:proofErr w:type="spellStart"/>
      <w:r w:rsidRPr="00AC6E74">
        <w:t>Labour</w:t>
      </w:r>
      <w:proofErr w:type="spellEnd"/>
      <w:r w:rsidRPr="00AC6E74">
        <w:t xml:space="preserve"> Organization (ILO), Task Force on the Measurement of Volunteer Work</w:t>
      </w:r>
    </w:p>
    <w:p w14:paraId="7CC5133C" w14:textId="77777777" w:rsidR="00565179" w:rsidRDefault="00565179" w:rsidP="00F31804">
      <w:pPr>
        <w:pStyle w:val="Heading4"/>
      </w:pPr>
      <w:r>
        <w:t>PROFESSIONAL DEVELOPMENT</w:t>
      </w:r>
    </w:p>
    <w:p w14:paraId="389FAFD2" w14:textId="682A9910" w:rsidR="0002395C" w:rsidRDefault="00565179" w:rsidP="00565179">
      <w:r>
        <w:tab/>
      </w:r>
      <w:r w:rsidR="0002395C" w:rsidRPr="0002395C">
        <w:t>Teaching and Learning with Generative AI</w:t>
      </w:r>
      <w:r w:rsidR="0002395C">
        <w:tab/>
      </w:r>
      <w:r w:rsidR="0002395C">
        <w:tab/>
      </w:r>
      <w:r w:rsidR="0002395C">
        <w:tab/>
      </w:r>
      <w:r w:rsidR="0002395C">
        <w:tab/>
      </w:r>
      <w:r w:rsidR="0002395C">
        <w:tab/>
      </w:r>
      <w:r w:rsidR="0002395C">
        <w:tab/>
      </w:r>
      <w:r w:rsidR="0002395C">
        <w:tab/>
        <w:t>2023</w:t>
      </w:r>
    </w:p>
    <w:p w14:paraId="59BD3485" w14:textId="36ECE1D0" w:rsidR="00565179" w:rsidRDefault="00565179" w:rsidP="0002395C">
      <w:pPr>
        <w:ind w:firstLine="720"/>
      </w:pPr>
      <w:r>
        <w:t xml:space="preserve">ASU Peer Leadership Academy </w:t>
      </w:r>
      <w:r>
        <w:tab/>
      </w:r>
      <w:r>
        <w:tab/>
      </w:r>
      <w:r>
        <w:tab/>
      </w:r>
      <w:r>
        <w:tab/>
      </w:r>
      <w:r>
        <w:tab/>
      </w:r>
      <w:r>
        <w:tab/>
      </w:r>
      <w:r>
        <w:tab/>
        <w:t xml:space="preserve">2021 </w:t>
      </w:r>
      <w:r w:rsidRPr="00AC6E74">
        <w:t>–</w:t>
      </w:r>
      <w:r>
        <w:t xml:space="preserve"> 2022</w:t>
      </w:r>
    </w:p>
    <w:p w14:paraId="39EA82E6" w14:textId="77777777" w:rsidR="00072D01" w:rsidRPr="00AC6E74" w:rsidRDefault="00072D01" w:rsidP="00F31804">
      <w:pPr>
        <w:pStyle w:val="Heading2"/>
      </w:pPr>
      <w:bookmarkStart w:id="22" w:name="_Toc150092669"/>
      <w:r w:rsidRPr="00AC6E74">
        <w:t>RECOGNITIONS AND AWARDS</w:t>
      </w:r>
      <w:bookmarkEnd w:id="22"/>
    </w:p>
    <w:p w14:paraId="130E7921" w14:textId="77777777" w:rsidR="00072D01" w:rsidRDefault="00072D01" w:rsidP="00F31804">
      <w:pPr>
        <w:pBdr>
          <w:top w:val="nil"/>
          <w:left w:val="nil"/>
          <w:bottom w:val="nil"/>
          <w:right w:val="nil"/>
          <w:between w:val="nil"/>
          <w:bar w:val="nil"/>
        </w:pBdr>
        <w:spacing w:line="276" w:lineRule="auto"/>
      </w:pPr>
    </w:p>
    <w:p w14:paraId="2D499F7C" w14:textId="08B31BAB"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Awarded Distinguished Service Award from the Association for Nonprofit and </w:t>
      </w:r>
      <w:r w:rsidRPr="00AC6E74">
        <w:tab/>
        <w:t>2021</w:t>
      </w:r>
    </w:p>
    <w:p w14:paraId="7C78303C" w14:textId="019E59DE" w:rsidR="00072D01" w:rsidRDefault="00072D01" w:rsidP="00072D01">
      <w:pPr>
        <w:pBdr>
          <w:top w:val="nil"/>
          <w:left w:val="nil"/>
          <w:bottom w:val="nil"/>
          <w:right w:val="nil"/>
          <w:between w:val="nil"/>
          <w:bar w:val="nil"/>
        </w:pBdr>
        <w:ind w:firstLine="720"/>
        <w:rPr>
          <w:rFonts w:asciiTheme="minorHAnsi" w:hAnsiTheme="minorHAnsi"/>
        </w:rPr>
      </w:pPr>
      <w:r w:rsidRPr="00AC6E74">
        <w:rPr>
          <w:rFonts w:asciiTheme="minorHAnsi" w:hAnsiTheme="minorHAnsi"/>
        </w:rPr>
        <w:t>Social Economy Research</w:t>
      </w:r>
    </w:p>
    <w:p w14:paraId="32EA4FBF" w14:textId="77777777" w:rsidR="007D5C4F" w:rsidRPr="00AC6E74" w:rsidRDefault="007D5C4F" w:rsidP="00072D01">
      <w:pPr>
        <w:pBdr>
          <w:top w:val="nil"/>
          <w:left w:val="nil"/>
          <w:bottom w:val="nil"/>
          <w:right w:val="nil"/>
          <w:between w:val="nil"/>
          <w:bar w:val="nil"/>
        </w:pBdr>
        <w:ind w:firstLine="720"/>
        <w:rPr>
          <w:rFonts w:asciiTheme="minorHAnsi" w:hAnsiTheme="minorHAnsi"/>
        </w:rPr>
      </w:pPr>
    </w:p>
    <w:p w14:paraId="29DF65FC" w14:textId="77777777" w:rsidR="00072D01" w:rsidRPr="00AC6E74" w:rsidRDefault="00072D01" w:rsidP="007D5C4F">
      <w:pPr>
        <w:pStyle w:val="ListParagraph"/>
        <w:pBdr>
          <w:top w:val="nil"/>
          <w:left w:val="nil"/>
          <w:bottom w:val="nil"/>
          <w:right w:val="nil"/>
          <w:between w:val="nil"/>
          <w:bar w:val="nil"/>
        </w:pBdr>
      </w:pPr>
      <w:r w:rsidRPr="000A55B0">
        <w:t xml:space="preserve">The Distinguished Service </w:t>
      </w:r>
      <w:r w:rsidRPr="00AC6E74">
        <w:t xml:space="preserve">Award is the highest award of the Association for Nonprofit and Social Economy Research and </w:t>
      </w:r>
      <w:r w:rsidRPr="000A55B0">
        <w:t>given to an individual who has made significant scholarly and/or practice contributions to research and knowledge advancement in the field of nonprofit and social economy studies, as well as demonstrated significant leadership, commitment</w:t>
      </w:r>
      <w:r w:rsidRPr="00AC6E74">
        <w:t>,</w:t>
      </w:r>
      <w:r w:rsidRPr="000A55B0">
        <w:t xml:space="preserve"> and volunteer service within the nonprofit and social economy sector.</w:t>
      </w:r>
    </w:p>
    <w:p w14:paraId="7A583582" w14:textId="77777777" w:rsidR="00072D01" w:rsidRPr="00AC6E74" w:rsidRDefault="00072D01" w:rsidP="00072D01">
      <w:pPr>
        <w:pBdr>
          <w:top w:val="nil"/>
          <w:left w:val="nil"/>
          <w:bottom w:val="nil"/>
          <w:right w:val="nil"/>
          <w:between w:val="nil"/>
          <w:bar w:val="nil"/>
        </w:pBdr>
      </w:pPr>
    </w:p>
    <w:p w14:paraId="2509A893"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Selected as a participant for the ASU Leadership Academy</w:t>
      </w:r>
      <w:r w:rsidRPr="00AC6E74">
        <w:tab/>
      </w:r>
      <w:r w:rsidRPr="00AC6E74">
        <w:tab/>
      </w:r>
      <w:r w:rsidRPr="00AC6E74">
        <w:tab/>
      </w:r>
      <w:r w:rsidRPr="00AC6E74">
        <w:tab/>
      </w:r>
      <w:r w:rsidRPr="00AC6E74">
        <w:tab/>
        <w:t>2021</w:t>
      </w:r>
    </w:p>
    <w:p w14:paraId="7E94DC0D" w14:textId="77777777" w:rsidR="00072D01" w:rsidRPr="00AC6E74" w:rsidRDefault="00072D01" w:rsidP="00072D01">
      <w:pPr>
        <w:pStyle w:val="ListParagraph"/>
        <w:pBdr>
          <w:top w:val="nil"/>
          <w:left w:val="nil"/>
          <w:bottom w:val="nil"/>
          <w:right w:val="nil"/>
          <w:between w:val="nil"/>
          <w:bar w:val="nil"/>
        </w:pBdr>
        <w:ind w:left="360"/>
      </w:pPr>
    </w:p>
    <w:p w14:paraId="2FCAD7F5"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Nominated, Centennial Professorship Award, Arizona State University</w:t>
      </w:r>
      <w:r w:rsidRPr="00AC6E74">
        <w:tab/>
      </w:r>
      <w:r w:rsidRPr="00AC6E74">
        <w:tab/>
      </w:r>
      <w:r w:rsidRPr="00AC6E74">
        <w:tab/>
        <w:t>2021</w:t>
      </w:r>
    </w:p>
    <w:p w14:paraId="13CBA7F3" w14:textId="77777777" w:rsidR="00072D01" w:rsidRPr="00AC6E74" w:rsidRDefault="00072D01" w:rsidP="00072D01">
      <w:pPr>
        <w:pStyle w:val="ListParagraph"/>
        <w:pBdr>
          <w:top w:val="nil"/>
          <w:left w:val="nil"/>
          <w:bottom w:val="nil"/>
          <w:right w:val="nil"/>
          <w:between w:val="nil"/>
          <w:bar w:val="nil"/>
        </w:pBdr>
        <w:ind w:left="360"/>
      </w:pPr>
    </w:p>
    <w:p w14:paraId="06F6D5DF"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Nominated, Graduate College Outstanding Faculty Mentor Award</w:t>
      </w:r>
      <w:r>
        <w:t>, ASU</w:t>
      </w:r>
      <w:r w:rsidRPr="00AC6E74">
        <w:tab/>
      </w:r>
      <w:r w:rsidRPr="00AC6E74">
        <w:tab/>
      </w:r>
      <w:r w:rsidRPr="00AC6E74">
        <w:tab/>
        <w:t>2018</w:t>
      </w:r>
    </w:p>
    <w:p w14:paraId="46776F27" w14:textId="77777777" w:rsidR="00072D01" w:rsidRPr="00AC6E74" w:rsidRDefault="00072D01" w:rsidP="00072D01">
      <w:pPr>
        <w:pStyle w:val="ListParagraph"/>
        <w:pBdr>
          <w:top w:val="nil"/>
          <w:left w:val="nil"/>
          <w:bottom w:val="nil"/>
          <w:right w:val="nil"/>
          <w:between w:val="nil"/>
          <w:bar w:val="nil"/>
        </w:pBdr>
        <w:ind w:left="360"/>
      </w:pPr>
    </w:p>
    <w:p w14:paraId="6EF00C46"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Outstanding Faculty Award for Research, School of Community Resources and </w:t>
      </w:r>
      <w:r w:rsidRPr="00AC6E74">
        <w:tab/>
      </w:r>
      <w:r w:rsidRPr="00AC6E74">
        <w:tab/>
        <w:t>2016</w:t>
      </w:r>
    </w:p>
    <w:p w14:paraId="0A13C2DB" w14:textId="77777777" w:rsidR="00072D01" w:rsidRPr="00AC6E74" w:rsidRDefault="00072D01" w:rsidP="00072D01">
      <w:pPr>
        <w:pBdr>
          <w:top w:val="nil"/>
          <w:left w:val="nil"/>
          <w:bottom w:val="nil"/>
          <w:right w:val="nil"/>
          <w:between w:val="nil"/>
          <w:bar w:val="nil"/>
        </w:pBdr>
        <w:ind w:left="720"/>
      </w:pPr>
      <w:r w:rsidRPr="00AC6E74">
        <w:t>Development, Arizona State University</w:t>
      </w:r>
    </w:p>
    <w:p w14:paraId="332714EA" w14:textId="77777777" w:rsidR="00072D01" w:rsidRPr="00AC6E74" w:rsidRDefault="00072D01" w:rsidP="00072D01">
      <w:pPr>
        <w:pBdr>
          <w:top w:val="nil"/>
          <w:left w:val="nil"/>
          <w:bottom w:val="nil"/>
          <w:right w:val="nil"/>
          <w:between w:val="nil"/>
          <w:bar w:val="nil"/>
        </w:pBdr>
        <w:ind w:left="720"/>
      </w:pPr>
    </w:p>
    <w:p w14:paraId="7D5A282D"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Outstanding Faculty Award for Service, School of Community Resources and </w:t>
      </w:r>
      <w:r w:rsidRPr="00AC6E74">
        <w:tab/>
      </w:r>
      <w:r w:rsidRPr="00AC6E74">
        <w:tab/>
        <w:t>2014</w:t>
      </w:r>
    </w:p>
    <w:p w14:paraId="06C43805" w14:textId="77777777" w:rsidR="00072D01" w:rsidRPr="00AC6E74" w:rsidRDefault="00072D01" w:rsidP="00072D01">
      <w:pPr>
        <w:pBdr>
          <w:top w:val="nil"/>
          <w:left w:val="nil"/>
          <w:bottom w:val="nil"/>
          <w:right w:val="nil"/>
          <w:between w:val="nil"/>
          <w:bar w:val="nil"/>
        </w:pBdr>
        <w:ind w:left="720"/>
      </w:pPr>
      <w:r w:rsidRPr="00AC6E74">
        <w:t>Development, Arizona State University</w:t>
      </w:r>
    </w:p>
    <w:p w14:paraId="30A5BA0F" w14:textId="77777777" w:rsidR="00072D01" w:rsidRPr="00AC6E74" w:rsidRDefault="00072D01" w:rsidP="00072D01">
      <w:pPr>
        <w:pBdr>
          <w:top w:val="nil"/>
          <w:left w:val="nil"/>
          <w:bottom w:val="nil"/>
          <w:right w:val="nil"/>
          <w:between w:val="nil"/>
          <w:bar w:val="nil"/>
        </w:pBdr>
      </w:pPr>
    </w:p>
    <w:p w14:paraId="60DFABA9"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Honorable Mention, Best Article Award for article published from 2010 to 2012, </w:t>
      </w:r>
      <w:r w:rsidRPr="00AC6E74">
        <w:tab/>
      </w:r>
      <w:r w:rsidRPr="00AC6E74">
        <w:tab/>
        <w:t>2013</w:t>
      </w:r>
    </w:p>
    <w:p w14:paraId="7FC966E8" w14:textId="77777777" w:rsidR="00072D01" w:rsidRPr="00AC6E74" w:rsidRDefault="00072D01" w:rsidP="00072D01">
      <w:pPr>
        <w:pBdr>
          <w:top w:val="nil"/>
          <w:left w:val="nil"/>
          <w:bottom w:val="nil"/>
          <w:right w:val="nil"/>
          <w:between w:val="nil"/>
          <w:bar w:val="nil"/>
        </w:pBdr>
        <w:ind w:left="720"/>
        <w:rPr>
          <w:i/>
        </w:rPr>
      </w:pPr>
      <w:r w:rsidRPr="00AC6E74">
        <w:rPr>
          <w:i/>
        </w:rPr>
        <w:t>Canadian Journal of Nonprofit and Social Economy Research</w:t>
      </w:r>
    </w:p>
    <w:p w14:paraId="6C7DBD6D" w14:textId="77777777" w:rsidR="00072D01" w:rsidRPr="00AC6E74" w:rsidRDefault="00072D01" w:rsidP="00072D01">
      <w:pPr>
        <w:pBdr>
          <w:top w:val="nil"/>
          <w:left w:val="nil"/>
          <w:bottom w:val="nil"/>
          <w:right w:val="nil"/>
          <w:between w:val="nil"/>
          <w:bar w:val="nil"/>
        </w:pBdr>
      </w:pPr>
    </w:p>
    <w:p w14:paraId="2ED8F536"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Special Recognition, Office of the Governor, Summit on Volunteerism and Service-</w:t>
      </w:r>
      <w:r w:rsidRPr="00AC6E74">
        <w:tab/>
        <w:t>2013</w:t>
      </w:r>
    </w:p>
    <w:p w14:paraId="5443E0C6" w14:textId="77777777" w:rsidR="00072D01" w:rsidRPr="00AC6E74" w:rsidRDefault="00072D01" w:rsidP="00072D01">
      <w:pPr>
        <w:pStyle w:val="ListParagraph"/>
        <w:pBdr>
          <w:top w:val="nil"/>
          <w:left w:val="nil"/>
          <w:bottom w:val="nil"/>
          <w:right w:val="nil"/>
          <w:between w:val="nil"/>
          <w:bar w:val="nil"/>
        </w:pBdr>
      </w:pPr>
      <w:r w:rsidRPr="00AC6E74">
        <w:t>Learning and to the State of Arizona</w:t>
      </w:r>
    </w:p>
    <w:p w14:paraId="4B12E2B2" w14:textId="77777777" w:rsidR="00072D01" w:rsidRPr="00AC6E74" w:rsidRDefault="00072D01" w:rsidP="00072D01">
      <w:pPr>
        <w:pStyle w:val="ListParagraph"/>
        <w:pBdr>
          <w:top w:val="nil"/>
          <w:left w:val="nil"/>
          <w:bottom w:val="nil"/>
          <w:right w:val="nil"/>
          <w:between w:val="nil"/>
          <w:bar w:val="nil"/>
        </w:pBdr>
        <w:ind w:left="360"/>
        <w:rPr>
          <w:rFonts w:asciiTheme="majorHAnsi" w:hAnsiTheme="majorHAnsi"/>
        </w:rPr>
      </w:pPr>
    </w:p>
    <w:p w14:paraId="2E8FAD8B" w14:textId="77777777" w:rsidR="00072D01" w:rsidRPr="00AC6E74" w:rsidRDefault="00072D01" w:rsidP="00072D01">
      <w:pPr>
        <w:pStyle w:val="ListParagraph"/>
        <w:numPr>
          <w:ilvl w:val="0"/>
          <w:numId w:val="16"/>
        </w:numPr>
        <w:pBdr>
          <w:top w:val="nil"/>
          <w:left w:val="nil"/>
          <w:bottom w:val="nil"/>
          <w:right w:val="nil"/>
          <w:between w:val="nil"/>
          <w:bar w:val="nil"/>
        </w:pBdr>
        <w:ind w:left="360"/>
        <w:rPr>
          <w:rFonts w:asciiTheme="majorHAnsi" w:hAnsiTheme="majorHAnsi"/>
        </w:rPr>
      </w:pPr>
      <w:r w:rsidRPr="00AC6E74">
        <w:t>Nominated, Centennial Professorship Award, Arizona State University</w:t>
      </w:r>
      <w:r w:rsidRPr="00AC6E74">
        <w:tab/>
      </w:r>
      <w:r w:rsidRPr="00AC6E74">
        <w:tab/>
      </w:r>
      <w:r w:rsidRPr="00AC6E74">
        <w:tab/>
        <w:t>2012</w:t>
      </w:r>
      <w:r w:rsidRPr="00AC6E74">
        <w:tab/>
      </w:r>
      <w:r w:rsidRPr="00AC6E74">
        <w:tab/>
      </w:r>
    </w:p>
    <w:p w14:paraId="59017008"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Winner of the Association for Research on Nonprofit Organizations and Voluntary </w:t>
      </w:r>
      <w:r w:rsidRPr="00AC6E74">
        <w:tab/>
        <w:t>2008</w:t>
      </w:r>
    </w:p>
    <w:p w14:paraId="2733C823" w14:textId="77777777" w:rsidR="00072D01" w:rsidRPr="00AC6E74" w:rsidRDefault="00072D01" w:rsidP="00072D01">
      <w:pPr>
        <w:pBdr>
          <w:top w:val="nil"/>
          <w:left w:val="nil"/>
          <w:bottom w:val="nil"/>
          <w:right w:val="nil"/>
          <w:between w:val="nil"/>
          <w:bar w:val="nil"/>
        </w:pBdr>
        <w:ind w:left="720"/>
      </w:pPr>
      <w:r w:rsidRPr="00AC6E74">
        <w:t xml:space="preserve">Action (ARNOVA) Gabriel G. </w:t>
      </w:r>
      <w:proofErr w:type="spellStart"/>
      <w:r w:rsidRPr="00AC6E74">
        <w:t>Rudney</w:t>
      </w:r>
      <w:proofErr w:type="spellEnd"/>
      <w:r w:rsidRPr="00AC6E74">
        <w:t xml:space="preserve"> Memorial Award for Outstanding Dissertation in </w:t>
      </w:r>
    </w:p>
    <w:p w14:paraId="0891A968" w14:textId="77777777" w:rsidR="00072D01" w:rsidRPr="00AC6E74" w:rsidRDefault="00072D01" w:rsidP="00072D01">
      <w:pPr>
        <w:pBdr>
          <w:top w:val="nil"/>
          <w:left w:val="nil"/>
          <w:bottom w:val="nil"/>
          <w:right w:val="nil"/>
          <w:between w:val="nil"/>
          <w:bar w:val="nil"/>
        </w:pBdr>
        <w:ind w:left="720"/>
      </w:pPr>
      <w:r w:rsidRPr="00AC6E74">
        <w:t>Nonprofit and Voluntary Action Research</w:t>
      </w:r>
    </w:p>
    <w:p w14:paraId="571CA138" w14:textId="77777777" w:rsidR="00072D01" w:rsidRPr="00AC6E74" w:rsidRDefault="00072D01" w:rsidP="00072D01">
      <w:pPr>
        <w:pBdr>
          <w:top w:val="nil"/>
          <w:left w:val="nil"/>
          <w:bottom w:val="nil"/>
          <w:right w:val="nil"/>
          <w:between w:val="nil"/>
          <w:bar w:val="nil"/>
        </w:pBdr>
      </w:pPr>
    </w:p>
    <w:p w14:paraId="0061C228"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Dissertation selected by the University of Toronto to represent the university </w:t>
      </w:r>
      <w:r w:rsidRPr="00AC6E74">
        <w:tab/>
        <w:t xml:space="preserve"> </w:t>
      </w:r>
      <w:r w:rsidRPr="00AC6E74">
        <w:tab/>
        <w:t>2008</w:t>
      </w:r>
    </w:p>
    <w:p w14:paraId="41621FB8" w14:textId="77777777" w:rsidR="00072D01" w:rsidRPr="00AC6E74" w:rsidRDefault="00072D01" w:rsidP="00072D01">
      <w:pPr>
        <w:pBdr>
          <w:top w:val="nil"/>
          <w:left w:val="nil"/>
          <w:bottom w:val="nil"/>
          <w:right w:val="nil"/>
          <w:between w:val="nil"/>
          <w:bar w:val="nil"/>
        </w:pBdr>
        <w:ind w:left="720"/>
      </w:pPr>
      <w:r w:rsidRPr="00AC6E74">
        <w:lastRenderedPageBreak/>
        <w:t xml:space="preserve">for the Northeastern Association of Graduate Schools' Doctoral Thesis </w:t>
      </w:r>
    </w:p>
    <w:p w14:paraId="6C67AF9B" w14:textId="77777777" w:rsidR="00072D01" w:rsidRPr="00AC6E74" w:rsidRDefault="00072D01" w:rsidP="00072D01">
      <w:pPr>
        <w:pBdr>
          <w:top w:val="nil"/>
          <w:left w:val="nil"/>
          <w:bottom w:val="nil"/>
          <w:right w:val="nil"/>
          <w:between w:val="nil"/>
          <w:bar w:val="nil"/>
        </w:pBdr>
        <w:ind w:left="720"/>
      </w:pPr>
      <w:r w:rsidRPr="00AC6E74">
        <w:t>Competition</w:t>
      </w:r>
    </w:p>
    <w:p w14:paraId="60C8CCC3" w14:textId="77777777" w:rsidR="00072D01" w:rsidRPr="00AC6E74" w:rsidRDefault="00072D01" w:rsidP="00072D01">
      <w:pPr>
        <w:pBdr>
          <w:top w:val="nil"/>
          <w:left w:val="nil"/>
          <w:bottom w:val="nil"/>
          <w:right w:val="nil"/>
          <w:between w:val="nil"/>
          <w:bar w:val="nil"/>
        </w:pBdr>
        <w:ind w:left="720"/>
      </w:pPr>
    </w:p>
    <w:p w14:paraId="12642DA2"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Canadian Foundation for Innovation Leader’s Award</w:t>
      </w:r>
      <w:r w:rsidRPr="00AC6E74">
        <w:tab/>
      </w:r>
      <w:r w:rsidRPr="00AC6E74">
        <w:tab/>
      </w:r>
      <w:r w:rsidRPr="00AC6E74">
        <w:tab/>
      </w:r>
      <w:r w:rsidRPr="00AC6E74">
        <w:tab/>
      </w:r>
      <w:r w:rsidRPr="00AC6E74">
        <w:tab/>
      </w:r>
      <w:r w:rsidRPr="00AC6E74">
        <w:tab/>
        <w:t>2007</w:t>
      </w:r>
    </w:p>
    <w:p w14:paraId="28375CB2" w14:textId="77777777" w:rsidR="00072D01" w:rsidRPr="00AC6E74" w:rsidRDefault="00072D01" w:rsidP="00072D01">
      <w:pPr>
        <w:pBdr>
          <w:top w:val="nil"/>
          <w:left w:val="nil"/>
          <w:bottom w:val="nil"/>
          <w:right w:val="nil"/>
          <w:between w:val="nil"/>
          <w:bar w:val="nil"/>
        </w:pBdr>
      </w:pPr>
    </w:p>
    <w:p w14:paraId="6EEBDF05"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Social Sciences and Humanities Research Council (SSRHC) Doctoral Fellowship   2002 – 2006</w:t>
      </w:r>
    </w:p>
    <w:p w14:paraId="78CF0B1E" w14:textId="77777777" w:rsidR="00072D01" w:rsidRPr="00AC6E74" w:rsidRDefault="00072D01" w:rsidP="000F277A">
      <w:pPr>
        <w:ind w:right="-540"/>
        <w:rPr>
          <w:rFonts w:asciiTheme="majorHAnsi" w:hAnsiTheme="majorHAnsi"/>
        </w:rPr>
      </w:pPr>
    </w:p>
    <w:sectPr w:rsidR="00072D01" w:rsidRPr="00AC6E74" w:rsidSect="007D5C4F">
      <w:headerReference w:type="even" r:id="rId22"/>
      <w:headerReference w:type="default" r:id="rId23"/>
      <w:footerReference w:type="even" r:id="rId24"/>
      <w:footerReference w:type="default" r:id="rId25"/>
      <w:pgSz w:w="12240" w:h="15840"/>
      <w:pgMar w:top="1440" w:right="1080" w:bottom="1440" w:left="126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818D" w14:textId="77777777" w:rsidR="00663C59" w:rsidRDefault="00663C59" w:rsidP="00346ED1">
      <w:r>
        <w:separator/>
      </w:r>
    </w:p>
  </w:endnote>
  <w:endnote w:type="continuationSeparator" w:id="0">
    <w:p w14:paraId="39EB63BC" w14:textId="77777777" w:rsidR="00663C59" w:rsidRDefault="00663C59" w:rsidP="0034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4D"/>
    <w:family w:val="auto"/>
    <w:pitch w:val="variable"/>
    <w:sig w:usb0="2000020F" w:usb1="00000003" w:usb2="00000000" w:usb3="00000000" w:csb0="00000197" w:csb1="00000000"/>
  </w:font>
  <w:font w:name="Ubuntu">
    <w:panose1 w:val="020B060402020202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1352" w14:textId="77777777" w:rsidR="004B5B34" w:rsidRDefault="004B5B34" w:rsidP="00930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59C5A" w14:textId="77777777" w:rsidR="004B5B34" w:rsidRDefault="004B5B34" w:rsidP="002F6BB8">
    <w:pPr>
      <w:pStyle w:val="Footer"/>
      <w:ind w:right="360"/>
    </w:pPr>
  </w:p>
  <w:p w14:paraId="2FFB3725" w14:textId="77777777" w:rsidR="00FD20CB" w:rsidRDefault="00FD20CB"/>
  <w:p w14:paraId="6E5B3FF1" w14:textId="77777777" w:rsidR="00FD20CB" w:rsidRDefault="00FD20CB"/>
  <w:p w14:paraId="18CAA9B2" w14:textId="77777777" w:rsidR="00FD20CB" w:rsidRDefault="00FD20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7DB3" w14:textId="77777777" w:rsidR="004B5B34" w:rsidRPr="002673C2" w:rsidRDefault="004B5B34" w:rsidP="0093085B">
    <w:pPr>
      <w:pStyle w:val="Footer"/>
      <w:framePr w:wrap="around" w:vAnchor="text" w:hAnchor="margin" w:xAlign="right" w:y="1"/>
      <w:rPr>
        <w:rStyle w:val="PageNumber"/>
        <w:rFonts w:asciiTheme="majorHAnsi" w:hAnsiTheme="majorHAnsi" w:cstheme="majorHAnsi"/>
      </w:rPr>
    </w:pPr>
    <w:r w:rsidRPr="002673C2">
      <w:rPr>
        <w:rStyle w:val="PageNumber"/>
        <w:rFonts w:asciiTheme="majorHAnsi" w:hAnsiTheme="majorHAnsi" w:cstheme="majorHAnsi"/>
      </w:rPr>
      <w:fldChar w:fldCharType="begin"/>
    </w:r>
    <w:r w:rsidRPr="002673C2">
      <w:rPr>
        <w:rStyle w:val="PageNumber"/>
        <w:rFonts w:asciiTheme="majorHAnsi" w:hAnsiTheme="majorHAnsi" w:cstheme="majorHAnsi"/>
      </w:rPr>
      <w:instrText xml:space="preserve">PAGE  </w:instrText>
    </w:r>
    <w:r w:rsidRPr="002673C2">
      <w:rPr>
        <w:rStyle w:val="PageNumber"/>
        <w:rFonts w:asciiTheme="majorHAnsi" w:hAnsiTheme="majorHAnsi" w:cstheme="majorHAnsi"/>
      </w:rPr>
      <w:fldChar w:fldCharType="separate"/>
    </w:r>
    <w:r w:rsidRPr="002673C2">
      <w:rPr>
        <w:rStyle w:val="PageNumber"/>
        <w:rFonts w:asciiTheme="majorHAnsi" w:hAnsiTheme="majorHAnsi" w:cstheme="majorHAnsi"/>
        <w:noProof/>
      </w:rPr>
      <w:t>36</w:t>
    </w:r>
    <w:r w:rsidRPr="002673C2">
      <w:rPr>
        <w:rStyle w:val="PageNumber"/>
        <w:rFonts w:asciiTheme="majorHAnsi" w:hAnsiTheme="majorHAnsi" w:cstheme="majorHAnsi"/>
      </w:rPr>
      <w:fldChar w:fldCharType="end"/>
    </w:r>
  </w:p>
  <w:p w14:paraId="1E6F9B24" w14:textId="77777777" w:rsidR="00FD20CB" w:rsidRDefault="00FD20CB"/>
  <w:p w14:paraId="388A937A" w14:textId="77777777" w:rsidR="00FD20CB" w:rsidRDefault="00FD20CB"/>
  <w:p w14:paraId="7E555DF2" w14:textId="77777777" w:rsidR="00FD20CB" w:rsidRDefault="00FD2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4C19" w14:textId="77777777" w:rsidR="00663C59" w:rsidRDefault="00663C59" w:rsidP="00346ED1">
      <w:r>
        <w:separator/>
      </w:r>
    </w:p>
  </w:footnote>
  <w:footnote w:type="continuationSeparator" w:id="0">
    <w:p w14:paraId="4EEC89C4" w14:textId="77777777" w:rsidR="00663C59" w:rsidRDefault="00663C59" w:rsidP="00346ED1">
      <w:r>
        <w:continuationSeparator/>
      </w:r>
    </w:p>
  </w:footnote>
  <w:footnote w:id="1">
    <w:p w14:paraId="397F0801" w14:textId="0685336C" w:rsidR="00F06451" w:rsidRPr="007D5C4F" w:rsidRDefault="00F06451" w:rsidP="00F06451">
      <w:pPr>
        <w:ind w:left="360"/>
        <w:rPr>
          <w:rFonts w:asciiTheme="minorHAnsi" w:hAnsiTheme="minorHAnsi" w:cstheme="majorHAnsi"/>
          <w:sz w:val="22"/>
          <w:szCs w:val="22"/>
        </w:rPr>
      </w:pPr>
      <w:r w:rsidRPr="007D5C4F">
        <w:rPr>
          <w:rStyle w:val="FootnoteReference"/>
          <w:rFonts w:asciiTheme="minorHAnsi" w:hAnsiTheme="minorHAnsi" w:cstheme="majorHAnsi"/>
        </w:rPr>
        <w:footnoteRef/>
      </w:r>
      <w:r w:rsidRPr="007D5C4F">
        <w:rPr>
          <w:rFonts w:asciiTheme="minorHAnsi" w:hAnsiTheme="minorHAnsi" w:cstheme="majorHAnsi"/>
        </w:rPr>
        <w:t xml:space="preserve"> </w:t>
      </w:r>
      <w:r w:rsidRPr="007D5C4F">
        <w:rPr>
          <w:rFonts w:asciiTheme="minorHAnsi" w:hAnsiTheme="minorHAnsi" w:cstheme="majorHAnsi"/>
          <w:sz w:val="22"/>
          <w:szCs w:val="22"/>
        </w:rPr>
        <w:t xml:space="preserve">Note: In my field, the first author is the leader and has done major work on the project. S/he plays a significant role in the conceptualization, research design, analysis, interpretation, writing and revisions of the manuscript. Remaining authors participate in conceptualization, research design, data collection, data analysis, interpretation of results, and serve as secondary writers. </w:t>
      </w:r>
      <w:r w:rsidRPr="007D5C4F">
        <w:rPr>
          <w:rFonts w:asciiTheme="minorHAnsi" w:hAnsiTheme="minorHAnsi" w:cstheme="majorHAnsi"/>
          <w:i/>
          <w:iCs/>
          <w:sz w:val="22"/>
          <w:szCs w:val="22"/>
        </w:rPr>
        <w:t>Student names</w:t>
      </w:r>
      <w:r w:rsidRPr="007D5C4F">
        <w:rPr>
          <w:rFonts w:asciiTheme="minorHAnsi" w:hAnsiTheme="minorHAnsi" w:cstheme="majorHAnsi"/>
          <w:sz w:val="22"/>
          <w:szCs w:val="22"/>
        </w:rPr>
        <w:t xml:space="preserve"> are in italics and </w:t>
      </w:r>
      <w:r w:rsidRPr="007D5C4F">
        <w:rPr>
          <w:rFonts w:asciiTheme="minorHAnsi" w:hAnsiTheme="minorHAnsi" w:cstheme="majorHAnsi"/>
          <w:sz w:val="22"/>
          <w:szCs w:val="22"/>
          <w:u w:val="single"/>
        </w:rPr>
        <w:t>post-doc</w:t>
      </w:r>
      <w:r w:rsidR="00082174" w:rsidRPr="007D5C4F">
        <w:rPr>
          <w:rFonts w:asciiTheme="minorHAnsi" w:hAnsiTheme="minorHAnsi" w:cstheme="majorHAnsi"/>
          <w:sz w:val="22"/>
          <w:szCs w:val="22"/>
          <w:u w:val="single"/>
        </w:rPr>
        <w:t>s</w:t>
      </w:r>
      <w:r w:rsidR="00082174" w:rsidRPr="007D5C4F">
        <w:rPr>
          <w:rFonts w:asciiTheme="minorHAnsi" w:hAnsiTheme="minorHAnsi" w:cstheme="majorHAnsi"/>
          <w:sz w:val="22"/>
          <w:szCs w:val="22"/>
        </w:rPr>
        <w:t xml:space="preserve"> </w:t>
      </w:r>
      <w:r w:rsidRPr="007D5C4F">
        <w:rPr>
          <w:rFonts w:asciiTheme="minorHAnsi" w:hAnsiTheme="minorHAnsi" w:cstheme="majorHAnsi"/>
          <w:sz w:val="22"/>
          <w:szCs w:val="22"/>
        </w:rPr>
        <w:t>underlined.</w:t>
      </w:r>
    </w:p>
    <w:p w14:paraId="22655EBB" w14:textId="5962EC19" w:rsidR="00F06451" w:rsidRDefault="00F064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81633"/>
      <w:docPartObj>
        <w:docPartGallery w:val="Page Numbers (Top of Page)"/>
        <w:docPartUnique/>
      </w:docPartObj>
    </w:sdtPr>
    <w:sdtContent>
      <w:p w14:paraId="3388C0A7" w14:textId="3EFFFDEA" w:rsidR="002673C2" w:rsidRDefault="002673C2" w:rsidP="00807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0799F" w14:textId="77777777" w:rsidR="002673C2" w:rsidRDefault="002673C2" w:rsidP="002673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636C" w14:textId="77669518" w:rsidR="002673C2" w:rsidRPr="002673C2" w:rsidRDefault="002673C2" w:rsidP="002673C2">
    <w:pPr>
      <w:pStyle w:val="Header"/>
      <w:ind w:right="360"/>
      <w:jc w:val="right"/>
      <w:rPr>
        <w:rFonts w:asciiTheme="majorHAnsi" w:hAnsiTheme="majorHAnsi" w:cstheme="majorHAnsi"/>
      </w:rPr>
    </w:pPr>
    <w:r>
      <w:rPr>
        <w:rFonts w:asciiTheme="majorHAnsi" w:hAnsiTheme="majorHAnsi" w:cstheme="majorHAnsi"/>
      </w:rPr>
      <w:t>Laurie Mook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C19"/>
    <w:multiLevelType w:val="hybridMultilevel"/>
    <w:tmpl w:val="9342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C35EB"/>
    <w:multiLevelType w:val="hybridMultilevel"/>
    <w:tmpl w:val="BCB2AC8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C52D61"/>
    <w:multiLevelType w:val="hybridMultilevel"/>
    <w:tmpl w:val="67A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805F1"/>
    <w:multiLevelType w:val="multilevel"/>
    <w:tmpl w:val="C0FAB18C"/>
    <w:lvl w:ilvl="0">
      <w:start w:val="1"/>
      <w:numFmt w:val="upperRoman"/>
      <w:pStyle w:val="Heading1"/>
      <w:lvlText w:val="%1."/>
      <w:lvlJc w:val="left"/>
      <w:pPr>
        <w:ind w:left="0" w:firstLine="0"/>
      </w:pPr>
    </w:lvl>
    <w:lvl w:ilvl="1">
      <w:start w:val="1"/>
      <w:numFmt w:val="upperLetter"/>
      <w:pStyle w:val="Style1"/>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0B8474FC"/>
    <w:multiLevelType w:val="hybridMultilevel"/>
    <w:tmpl w:val="87A2B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484DF8"/>
    <w:multiLevelType w:val="hybridMultilevel"/>
    <w:tmpl w:val="2B76A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1E6BE5"/>
    <w:multiLevelType w:val="hybridMultilevel"/>
    <w:tmpl w:val="996C3238"/>
    <w:lvl w:ilvl="0" w:tplc="1916A16E">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65696F"/>
    <w:multiLevelType w:val="hybridMultilevel"/>
    <w:tmpl w:val="872C1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8D07CD"/>
    <w:multiLevelType w:val="hybridMultilevel"/>
    <w:tmpl w:val="872C12B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1F2202D"/>
    <w:multiLevelType w:val="hybridMultilevel"/>
    <w:tmpl w:val="2F70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D7ED8"/>
    <w:multiLevelType w:val="hybridMultilevel"/>
    <w:tmpl w:val="F8C0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E53B1"/>
    <w:multiLevelType w:val="hybridMultilevel"/>
    <w:tmpl w:val="040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E02A7"/>
    <w:multiLevelType w:val="multilevel"/>
    <w:tmpl w:val="C0FAB18C"/>
    <w:styleLink w:val="CurrentList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D562EC1"/>
    <w:multiLevelType w:val="hybridMultilevel"/>
    <w:tmpl w:val="E2C67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9D4356"/>
    <w:multiLevelType w:val="hybridMultilevel"/>
    <w:tmpl w:val="C930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3654D"/>
    <w:multiLevelType w:val="multilevel"/>
    <w:tmpl w:val="C0FAB18C"/>
    <w:styleLink w:val="CurrentList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1FD44848"/>
    <w:multiLevelType w:val="hybridMultilevel"/>
    <w:tmpl w:val="50E4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C30CF"/>
    <w:multiLevelType w:val="multilevel"/>
    <w:tmpl w:val="C0FAB18C"/>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228A2F70"/>
    <w:multiLevelType w:val="hybridMultilevel"/>
    <w:tmpl w:val="1EF4D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4047C9"/>
    <w:multiLevelType w:val="hybridMultilevel"/>
    <w:tmpl w:val="4A7CD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56122E7"/>
    <w:multiLevelType w:val="hybridMultilevel"/>
    <w:tmpl w:val="47726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A43F65"/>
    <w:multiLevelType w:val="hybridMultilevel"/>
    <w:tmpl w:val="15C0A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E026D3"/>
    <w:multiLevelType w:val="hybridMultilevel"/>
    <w:tmpl w:val="C20E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D76D9"/>
    <w:multiLevelType w:val="hybridMultilevel"/>
    <w:tmpl w:val="11BA5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0843BE"/>
    <w:multiLevelType w:val="hybridMultilevel"/>
    <w:tmpl w:val="2B76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5083F"/>
    <w:multiLevelType w:val="hybridMultilevel"/>
    <w:tmpl w:val="FA38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4B6B03"/>
    <w:multiLevelType w:val="hybridMultilevel"/>
    <w:tmpl w:val="55C4A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9E5635"/>
    <w:multiLevelType w:val="hybridMultilevel"/>
    <w:tmpl w:val="DB6AE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410041A"/>
    <w:multiLevelType w:val="hybridMultilevel"/>
    <w:tmpl w:val="47726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914E3A"/>
    <w:multiLevelType w:val="hybridMultilevel"/>
    <w:tmpl w:val="1BF85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41000D"/>
    <w:multiLevelType w:val="hybridMultilevel"/>
    <w:tmpl w:val="4A7CDC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A05FA3"/>
    <w:multiLevelType w:val="hybridMultilevel"/>
    <w:tmpl w:val="3C9466F0"/>
    <w:lvl w:ilvl="0" w:tplc="E8FE0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B55E5E"/>
    <w:multiLevelType w:val="hybridMultilevel"/>
    <w:tmpl w:val="15C0A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56BFA"/>
    <w:multiLevelType w:val="hybridMultilevel"/>
    <w:tmpl w:val="3C9466F0"/>
    <w:lvl w:ilvl="0" w:tplc="E8FE0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3BE2109"/>
    <w:multiLevelType w:val="hybridMultilevel"/>
    <w:tmpl w:val="05CA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CB2DFA"/>
    <w:multiLevelType w:val="hybridMultilevel"/>
    <w:tmpl w:val="07046A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76004A7"/>
    <w:multiLevelType w:val="hybridMultilevel"/>
    <w:tmpl w:val="91AE5690"/>
    <w:lvl w:ilvl="0" w:tplc="1916A16E">
      <w:start w:val="4"/>
      <w:numFmt w:val="bullet"/>
      <w:lvlText w:val="-"/>
      <w:lvlJc w:val="left"/>
      <w:pPr>
        <w:ind w:left="1080" w:hanging="360"/>
      </w:pPr>
      <w:rPr>
        <w:rFonts w:ascii="Cambria" w:eastAsiaTheme="minorEastAsia" w:hAnsi="Cambria" w:cstheme="minorBidi"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8" w15:restartNumberingAfterBreak="0">
    <w:nsid w:val="47F371A8"/>
    <w:multiLevelType w:val="hybridMultilevel"/>
    <w:tmpl w:val="22543BBE"/>
    <w:lvl w:ilvl="0" w:tplc="0409000F">
      <w:start w:val="1"/>
      <w:numFmt w:val="decimal"/>
      <w:lvlText w:val="%1."/>
      <w:lvlJc w:val="left"/>
      <w:pPr>
        <w:ind w:left="36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15:restartNumberingAfterBreak="0">
    <w:nsid w:val="4C064A6D"/>
    <w:multiLevelType w:val="hybridMultilevel"/>
    <w:tmpl w:val="65002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C7300B"/>
    <w:multiLevelType w:val="hybridMultilevel"/>
    <w:tmpl w:val="15746FB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E5C6FA1"/>
    <w:multiLevelType w:val="hybridMultilevel"/>
    <w:tmpl w:val="64825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031549"/>
    <w:multiLevelType w:val="hybridMultilevel"/>
    <w:tmpl w:val="5F48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D63B9"/>
    <w:multiLevelType w:val="hybridMultilevel"/>
    <w:tmpl w:val="F7063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43A7CAC"/>
    <w:multiLevelType w:val="hybridMultilevel"/>
    <w:tmpl w:val="4A7CDCA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5501C15"/>
    <w:multiLevelType w:val="hybridMultilevel"/>
    <w:tmpl w:val="42DA0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6961383"/>
    <w:multiLevelType w:val="hybridMultilevel"/>
    <w:tmpl w:val="3F0A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AE6616"/>
    <w:multiLevelType w:val="hybridMultilevel"/>
    <w:tmpl w:val="899A8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E03BE"/>
    <w:multiLevelType w:val="hybridMultilevel"/>
    <w:tmpl w:val="EE18A31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BB4ADD"/>
    <w:multiLevelType w:val="multilevel"/>
    <w:tmpl w:val="C0FAB18C"/>
    <w:styleLink w:val="CurrentList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5A111426"/>
    <w:multiLevelType w:val="hybridMultilevel"/>
    <w:tmpl w:val="52EEF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E60606A"/>
    <w:multiLevelType w:val="hybridMultilevel"/>
    <w:tmpl w:val="3A288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ECD32EB"/>
    <w:multiLevelType w:val="hybridMultilevel"/>
    <w:tmpl w:val="62B2B1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EEE200A"/>
    <w:multiLevelType w:val="hybridMultilevel"/>
    <w:tmpl w:val="CF4A06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E873D1"/>
    <w:multiLevelType w:val="hybridMultilevel"/>
    <w:tmpl w:val="D2F0D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DA7325"/>
    <w:multiLevelType w:val="hybridMultilevel"/>
    <w:tmpl w:val="1A36C79A"/>
    <w:lvl w:ilvl="0" w:tplc="EB9080A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2358E8"/>
    <w:multiLevelType w:val="hybridMultilevel"/>
    <w:tmpl w:val="67F8301C"/>
    <w:lvl w:ilvl="0" w:tplc="03E23A92">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036490"/>
    <w:multiLevelType w:val="hybridMultilevel"/>
    <w:tmpl w:val="293C3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D1876AB"/>
    <w:multiLevelType w:val="hybridMultilevel"/>
    <w:tmpl w:val="69402F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BD4F34"/>
    <w:multiLevelType w:val="hybridMultilevel"/>
    <w:tmpl w:val="1BF85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7068222">
    <w:abstractNumId w:val="26"/>
  </w:num>
  <w:num w:numId="2" w16cid:durableId="202795714">
    <w:abstractNumId w:val="54"/>
  </w:num>
  <w:num w:numId="3" w16cid:durableId="1903909707">
    <w:abstractNumId w:val="43"/>
  </w:num>
  <w:num w:numId="4" w16cid:durableId="681123710">
    <w:abstractNumId w:val="5"/>
  </w:num>
  <w:num w:numId="5" w16cid:durableId="341277065">
    <w:abstractNumId w:val="4"/>
  </w:num>
  <w:num w:numId="6" w16cid:durableId="960958500">
    <w:abstractNumId w:val="52"/>
  </w:num>
  <w:num w:numId="7" w16cid:durableId="1588074383">
    <w:abstractNumId w:val="42"/>
  </w:num>
  <w:num w:numId="8" w16cid:durableId="677267932">
    <w:abstractNumId w:val="45"/>
  </w:num>
  <w:num w:numId="9" w16cid:durableId="366025776">
    <w:abstractNumId w:val="27"/>
  </w:num>
  <w:num w:numId="10" w16cid:durableId="17970615">
    <w:abstractNumId w:val="14"/>
  </w:num>
  <w:num w:numId="11" w16cid:durableId="1031228194">
    <w:abstractNumId w:val="39"/>
  </w:num>
  <w:num w:numId="12" w16cid:durableId="262805362">
    <w:abstractNumId w:val="58"/>
  </w:num>
  <w:num w:numId="13" w16cid:durableId="627932227">
    <w:abstractNumId w:val="47"/>
  </w:num>
  <w:num w:numId="14" w16cid:durableId="623461694">
    <w:abstractNumId w:val="33"/>
  </w:num>
  <w:num w:numId="15" w16cid:durableId="1955205589">
    <w:abstractNumId w:val="48"/>
  </w:num>
  <w:num w:numId="16" w16cid:durableId="1836022270">
    <w:abstractNumId w:val="23"/>
  </w:num>
  <w:num w:numId="17" w16cid:durableId="835657673">
    <w:abstractNumId w:val="41"/>
  </w:num>
  <w:num w:numId="18" w16cid:durableId="484585333">
    <w:abstractNumId w:val="8"/>
  </w:num>
  <w:num w:numId="19" w16cid:durableId="582110695">
    <w:abstractNumId w:val="20"/>
  </w:num>
  <w:num w:numId="20" w16cid:durableId="1346244162">
    <w:abstractNumId w:val="22"/>
  </w:num>
  <w:num w:numId="21" w16cid:durableId="354236909">
    <w:abstractNumId w:val="38"/>
  </w:num>
  <w:num w:numId="22" w16cid:durableId="28070632">
    <w:abstractNumId w:val="51"/>
  </w:num>
  <w:num w:numId="23" w16cid:durableId="579481954">
    <w:abstractNumId w:val="19"/>
  </w:num>
  <w:num w:numId="24" w16cid:durableId="1732536334">
    <w:abstractNumId w:val="56"/>
  </w:num>
  <w:num w:numId="25" w16cid:durableId="1660770809">
    <w:abstractNumId w:val="35"/>
  </w:num>
  <w:num w:numId="26" w16cid:durableId="2073696305">
    <w:abstractNumId w:val="15"/>
  </w:num>
  <w:num w:numId="27" w16cid:durableId="872154011">
    <w:abstractNumId w:val="21"/>
  </w:num>
  <w:num w:numId="28" w16cid:durableId="454494421">
    <w:abstractNumId w:val="29"/>
  </w:num>
  <w:num w:numId="29" w16cid:durableId="1884437977">
    <w:abstractNumId w:val="7"/>
  </w:num>
  <w:num w:numId="30" w16cid:durableId="74207225">
    <w:abstractNumId w:val="34"/>
  </w:num>
  <w:num w:numId="31" w16cid:durableId="2093427483">
    <w:abstractNumId w:val="32"/>
  </w:num>
  <w:num w:numId="32" w16cid:durableId="1567253319">
    <w:abstractNumId w:val="55"/>
  </w:num>
  <w:num w:numId="33" w16cid:durableId="1206799042">
    <w:abstractNumId w:val="30"/>
  </w:num>
  <w:num w:numId="34" w16cid:durableId="330178062">
    <w:abstractNumId w:val="57"/>
  </w:num>
  <w:num w:numId="35" w16cid:durableId="997923766">
    <w:abstractNumId w:val="36"/>
  </w:num>
  <w:num w:numId="36" w16cid:durableId="276790048">
    <w:abstractNumId w:val="25"/>
  </w:num>
  <w:num w:numId="37" w16cid:durableId="870148670">
    <w:abstractNumId w:val="17"/>
  </w:num>
  <w:num w:numId="38" w16cid:durableId="1360476275">
    <w:abstractNumId w:val="40"/>
  </w:num>
  <w:num w:numId="39" w16cid:durableId="366494469">
    <w:abstractNumId w:val="24"/>
  </w:num>
  <w:num w:numId="40" w16cid:durableId="1054619941">
    <w:abstractNumId w:val="1"/>
  </w:num>
  <w:num w:numId="41" w16cid:durableId="295643570">
    <w:abstractNumId w:val="59"/>
  </w:num>
  <w:num w:numId="42" w16cid:durableId="891307083">
    <w:abstractNumId w:val="2"/>
  </w:num>
  <w:num w:numId="43" w16cid:durableId="1843011632">
    <w:abstractNumId w:val="6"/>
  </w:num>
  <w:num w:numId="44" w16cid:durableId="136457824">
    <w:abstractNumId w:val="10"/>
  </w:num>
  <w:num w:numId="45" w16cid:durableId="1156799957">
    <w:abstractNumId w:val="18"/>
  </w:num>
  <w:num w:numId="46" w16cid:durableId="1848325401">
    <w:abstractNumId w:val="13"/>
  </w:num>
  <w:num w:numId="47" w16cid:durableId="860167339">
    <w:abstractNumId w:val="49"/>
  </w:num>
  <w:num w:numId="48" w16cid:durableId="425732054">
    <w:abstractNumId w:val="16"/>
  </w:num>
  <w:num w:numId="49" w16cid:durableId="442387422">
    <w:abstractNumId w:val="37"/>
  </w:num>
  <w:num w:numId="50" w16cid:durableId="1047412832">
    <w:abstractNumId w:val="50"/>
  </w:num>
  <w:num w:numId="51" w16cid:durableId="315032413">
    <w:abstractNumId w:val="31"/>
  </w:num>
  <w:num w:numId="52" w16cid:durableId="353967098">
    <w:abstractNumId w:val="44"/>
  </w:num>
  <w:num w:numId="53" w16cid:durableId="58990421">
    <w:abstractNumId w:val="28"/>
  </w:num>
  <w:num w:numId="54" w16cid:durableId="1875924032">
    <w:abstractNumId w:val="53"/>
  </w:num>
  <w:num w:numId="55" w16cid:durableId="956181176">
    <w:abstractNumId w:val="12"/>
  </w:num>
  <w:num w:numId="56" w16cid:durableId="1946031942">
    <w:abstractNumId w:val="3"/>
  </w:num>
  <w:num w:numId="57" w16cid:durableId="418908926">
    <w:abstractNumId w:val="46"/>
  </w:num>
  <w:num w:numId="58" w16cid:durableId="1184704816">
    <w:abstractNumId w:val="0"/>
  </w:num>
  <w:num w:numId="59" w16cid:durableId="2021276493">
    <w:abstractNumId w:val="9"/>
  </w:num>
  <w:num w:numId="60" w16cid:durableId="210849564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D9"/>
    <w:rsid w:val="00001F8B"/>
    <w:rsid w:val="0000484F"/>
    <w:rsid w:val="000112A1"/>
    <w:rsid w:val="0001393C"/>
    <w:rsid w:val="00013956"/>
    <w:rsid w:val="00017F90"/>
    <w:rsid w:val="0002395C"/>
    <w:rsid w:val="00026EE2"/>
    <w:rsid w:val="00030377"/>
    <w:rsid w:val="0003154C"/>
    <w:rsid w:val="000367B7"/>
    <w:rsid w:val="00036E36"/>
    <w:rsid w:val="00037287"/>
    <w:rsid w:val="00037DBB"/>
    <w:rsid w:val="00041DE3"/>
    <w:rsid w:val="00042860"/>
    <w:rsid w:val="00042B6B"/>
    <w:rsid w:val="0004303D"/>
    <w:rsid w:val="0004791A"/>
    <w:rsid w:val="000531EE"/>
    <w:rsid w:val="000579D9"/>
    <w:rsid w:val="00061A8E"/>
    <w:rsid w:val="0006246D"/>
    <w:rsid w:val="00064F0A"/>
    <w:rsid w:val="00072D01"/>
    <w:rsid w:val="0007455A"/>
    <w:rsid w:val="000745D4"/>
    <w:rsid w:val="00076922"/>
    <w:rsid w:val="00077842"/>
    <w:rsid w:val="00081D93"/>
    <w:rsid w:val="00082174"/>
    <w:rsid w:val="0008634C"/>
    <w:rsid w:val="000924B4"/>
    <w:rsid w:val="00093E9A"/>
    <w:rsid w:val="00093EC0"/>
    <w:rsid w:val="000941D2"/>
    <w:rsid w:val="000A3F27"/>
    <w:rsid w:val="000A55B0"/>
    <w:rsid w:val="000A57B6"/>
    <w:rsid w:val="000A5C17"/>
    <w:rsid w:val="000A5F23"/>
    <w:rsid w:val="000A7CC9"/>
    <w:rsid w:val="000B19A0"/>
    <w:rsid w:val="000B2ABA"/>
    <w:rsid w:val="000B4D3D"/>
    <w:rsid w:val="000C24BE"/>
    <w:rsid w:val="000C74E1"/>
    <w:rsid w:val="000D02DC"/>
    <w:rsid w:val="000D2075"/>
    <w:rsid w:val="000D4BE2"/>
    <w:rsid w:val="000D5723"/>
    <w:rsid w:val="000D61FE"/>
    <w:rsid w:val="000D7416"/>
    <w:rsid w:val="000E0329"/>
    <w:rsid w:val="000E0626"/>
    <w:rsid w:val="000E1121"/>
    <w:rsid w:val="000E1B9C"/>
    <w:rsid w:val="000E2104"/>
    <w:rsid w:val="000E41A2"/>
    <w:rsid w:val="000E51C8"/>
    <w:rsid w:val="000E6665"/>
    <w:rsid w:val="000E7378"/>
    <w:rsid w:val="000F277A"/>
    <w:rsid w:val="000F3411"/>
    <w:rsid w:val="000F3A01"/>
    <w:rsid w:val="000F7B68"/>
    <w:rsid w:val="000F7BA2"/>
    <w:rsid w:val="00103C0F"/>
    <w:rsid w:val="00105411"/>
    <w:rsid w:val="001057E6"/>
    <w:rsid w:val="0010593C"/>
    <w:rsid w:val="00106006"/>
    <w:rsid w:val="00112800"/>
    <w:rsid w:val="001151B0"/>
    <w:rsid w:val="00115EA3"/>
    <w:rsid w:val="00123D26"/>
    <w:rsid w:val="00125D78"/>
    <w:rsid w:val="00127AB1"/>
    <w:rsid w:val="00131686"/>
    <w:rsid w:val="00141880"/>
    <w:rsid w:val="001427D8"/>
    <w:rsid w:val="001476B2"/>
    <w:rsid w:val="00151CCD"/>
    <w:rsid w:val="00160C78"/>
    <w:rsid w:val="00167DB3"/>
    <w:rsid w:val="0017025A"/>
    <w:rsid w:val="001723C4"/>
    <w:rsid w:val="0017361E"/>
    <w:rsid w:val="001756B7"/>
    <w:rsid w:val="001801A0"/>
    <w:rsid w:val="001819D5"/>
    <w:rsid w:val="00182745"/>
    <w:rsid w:val="00183D68"/>
    <w:rsid w:val="00186799"/>
    <w:rsid w:val="00191416"/>
    <w:rsid w:val="0019767E"/>
    <w:rsid w:val="00197744"/>
    <w:rsid w:val="001A28A3"/>
    <w:rsid w:val="001A2DB0"/>
    <w:rsid w:val="001A6C39"/>
    <w:rsid w:val="001B4D38"/>
    <w:rsid w:val="001B7D6B"/>
    <w:rsid w:val="001C7FA6"/>
    <w:rsid w:val="001D7010"/>
    <w:rsid w:val="001E7154"/>
    <w:rsid w:val="001E7FDD"/>
    <w:rsid w:val="001F01C6"/>
    <w:rsid w:val="001F28F3"/>
    <w:rsid w:val="001F65B8"/>
    <w:rsid w:val="0020052F"/>
    <w:rsid w:val="00200AA5"/>
    <w:rsid w:val="00201D9C"/>
    <w:rsid w:val="00204A16"/>
    <w:rsid w:val="00206828"/>
    <w:rsid w:val="00212A3C"/>
    <w:rsid w:val="0021434F"/>
    <w:rsid w:val="002218D0"/>
    <w:rsid w:val="00223D62"/>
    <w:rsid w:val="00223F70"/>
    <w:rsid w:val="00225873"/>
    <w:rsid w:val="00225ED0"/>
    <w:rsid w:val="002267F5"/>
    <w:rsid w:val="00232B8A"/>
    <w:rsid w:val="00233108"/>
    <w:rsid w:val="00236BCF"/>
    <w:rsid w:val="002373C6"/>
    <w:rsid w:val="002471D0"/>
    <w:rsid w:val="0024766D"/>
    <w:rsid w:val="00251FA3"/>
    <w:rsid w:val="0025232E"/>
    <w:rsid w:val="00254F62"/>
    <w:rsid w:val="0025649E"/>
    <w:rsid w:val="00260276"/>
    <w:rsid w:val="00263532"/>
    <w:rsid w:val="00263C82"/>
    <w:rsid w:val="0026523C"/>
    <w:rsid w:val="002667F2"/>
    <w:rsid w:val="002673C2"/>
    <w:rsid w:val="0027406A"/>
    <w:rsid w:val="0027607D"/>
    <w:rsid w:val="002760E4"/>
    <w:rsid w:val="002835FD"/>
    <w:rsid w:val="0028375E"/>
    <w:rsid w:val="002850C1"/>
    <w:rsid w:val="00294C16"/>
    <w:rsid w:val="0029536A"/>
    <w:rsid w:val="00296CA1"/>
    <w:rsid w:val="0029768A"/>
    <w:rsid w:val="002B616E"/>
    <w:rsid w:val="002B7B1A"/>
    <w:rsid w:val="002C1740"/>
    <w:rsid w:val="002C330B"/>
    <w:rsid w:val="002C7C07"/>
    <w:rsid w:val="002D03D9"/>
    <w:rsid w:val="002D2AB1"/>
    <w:rsid w:val="002D2D74"/>
    <w:rsid w:val="002D5553"/>
    <w:rsid w:val="002D6A5F"/>
    <w:rsid w:val="002E612F"/>
    <w:rsid w:val="002E6D1D"/>
    <w:rsid w:val="002F01FC"/>
    <w:rsid w:val="002F5B18"/>
    <w:rsid w:val="002F6BB8"/>
    <w:rsid w:val="00304BF4"/>
    <w:rsid w:val="0031010F"/>
    <w:rsid w:val="0031247E"/>
    <w:rsid w:val="00324354"/>
    <w:rsid w:val="0032454A"/>
    <w:rsid w:val="003254F8"/>
    <w:rsid w:val="00325B78"/>
    <w:rsid w:val="00326A86"/>
    <w:rsid w:val="00326D31"/>
    <w:rsid w:val="00331278"/>
    <w:rsid w:val="00334377"/>
    <w:rsid w:val="00336CF1"/>
    <w:rsid w:val="003370C2"/>
    <w:rsid w:val="00340989"/>
    <w:rsid w:val="00346ED1"/>
    <w:rsid w:val="003536F9"/>
    <w:rsid w:val="00357591"/>
    <w:rsid w:val="00363BB7"/>
    <w:rsid w:val="003640D3"/>
    <w:rsid w:val="003659B7"/>
    <w:rsid w:val="00367DA2"/>
    <w:rsid w:val="003727BA"/>
    <w:rsid w:val="00381E08"/>
    <w:rsid w:val="0038258B"/>
    <w:rsid w:val="0038385A"/>
    <w:rsid w:val="00385674"/>
    <w:rsid w:val="00386693"/>
    <w:rsid w:val="00391E3D"/>
    <w:rsid w:val="003948F2"/>
    <w:rsid w:val="00394AA3"/>
    <w:rsid w:val="003963D2"/>
    <w:rsid w:val="00396508"/>
    <w:rsid w:val="003A0C04"/>
    <w:rsid w:val="003A3FE3"/>
    <w:rsid w:val="003A43F7"/>
    <w:rsid w:val="003A6A29"/>
    <w:rsid w:val="003B1D5D"/>
    <w:rsid w:val="003B2922"/>
    <w:rsid w:val="003B5FAA"/>
    <w:rsid w:val="003B635A"/>
    <w:rsid w:val="003B7182"/>
    <w:rsid w:val="003C08AC"/>
    <w:rsid w:val="003C116A"/>
    <w:rsid w:val="003C3C4A"/>
    <w:rsid w:val="003C3C75"/>
    <w:rsid w:val="003C7422"/>
    <w:rsid w:val="003D2018"/>
    <w:rsid w:val="003D34D5"/>
    <w:rsid w:val="003D41E3"/>
    <w:rsid w:val="003D6E8D"/>
    <w:rsid w:val="003E7B57"/>
    <w:rsid w:val="003F2EBF"/>
    <w:rsid w:val="003F5A45"/>
    <w:rsid w:val="004032C9"/>
    <w:rsid w:val="00404E96"/>
    <w:rsid w:val="00406FF9"/>
    <w:rsid w:val="004119DE"/>
    <w:rsid w:val="004122C5"/>
    <w:rsid w:val="0041254F"/>
    <w:rsid w:val="0041412E"/>
    <w:rsid w:val="004165D6"/>
    <w:rsid w:val="00416A6E"/>
    <w:rsid w:val="00420E4D"/>
    <w:rsid w:val="00424A4D"/>
    <w:rsid w:val="00424CFE"/>
    <w:rsid w:val="00427349"/>
    <w:rsid w:val="00434241"/>
    <w:rsid w:val="004349FD"/>
    <w:rsid w:val="00436EAA"/>
    <w:rsid w:val="00437372"/>
    <w:rsid w:val="004421AF"/>
    <w:rsid w:val="0044470D"/>
    <w:rsid w:val="00446BCC"/>
    <w:rsid w:val="00450191"/>
    <w:rsid w:val="00451A67"/>
    <w:rsid w:val="0045565C"/>
    <w:rsid w:val="00455B76"/>
    <w:rsid w:val="00471486"/>
    <w:rsid w:val="004758EE"/>
    <w:rsid w:val="004775DD"/>
    <w:rsid w:val="00480016"/>
    <w:rsid w:val="00481E40"/>
    <w:rsid w:val="00483608"/>
    <w:rsid w:val="0048466A"/>
    <w:rsid w:val="00484F2B"/>
    <w:rsid w:val="004866BB"/>
    <w:rsid w:val="00487898"/>
    <w:rsid w:val="00487F7C"/>
    <w:rsid w:val="00492A22"/>
    <w:rsid w:val="0049438E"/>
    <w:rsid w:val="004A4164"/>
    <w:rsid w:val="004B19AC"/>
    <w:rsid w:val="004B3B4E"/>
    <w:rsid w:val="004B5B34"/>
    <w:rsid w:val="004B5E83"/>
    <w:rsid w:val="004B7895"/>
    <w:rsid w:val="004C5C81"/>
    <w:rsid w:val="004D0A2C"/>
    <w:rsid w:val="004D0F0F"/>
    <w:rsid w:val="004D2EDC"/>
    <w:rsid w:val="004D37CC"/>
    <w:rsid w:val="004D575C"/>
    <w:rsid w:val="004E2E4E"/>
    <w:rsid w:val="004E312B"/>
    <w:rsid w:val="004E6A5A"/>
    <w:rsid w:val="004F5A80"/>
    <w:rsid w:val="004F748B"/>
    <w:rsid w:val="00500688"/>
    <w:rsid w:val="00502163"/>
    <w:rsid w:val="005102EB"/>
    <w:rsid w:val="00511896"/>
    <w:rsid w:val="00514900"/>
    <w:rsid w:val="005159A1"/>
    <w:rsid w:val="0052178C"/>
    <w:rsid w:val="00521EA2"/>
    <w:rsid w:val="0053728D"/>
    <w:rsid w:val="00540353"/>
    <w:rsid w:val="00540601"/>
    <w:rsid w:val="005442A3"/>
    <w:rsid w:val="00545CE3"/>
    <w:rsid w:val="00547353"/>
    <w:rsid w:val="00551119"/>
    <w:rsid w:val="005565B5"/>
    <w:rsid w:val="00560E1B"/>
    <w:rsid w:val="005613D1"/>
    <w:rsid w:val="00565179"/>
    <w:rsid w:val="00566FA5"/>
    <w:rsid w:val="0057236C"/>
    <w:rsid w:val="0057280D"/>
    <w:rsid w:val="00576729"/>
    <w:rsid w:val="0057765E"/>
    <w:rsid w:val="00577C6A"/>
    <w:rsid w:val="005810E6"/>
    <w:rsid w:val="005811C0"/>
    <w:rsid w:val="00582447"/>
    <w:rsid w:val="00583026"/>
    <w:rsid w:val="005843EA"/>
    <w:rsid w:val="0058450B"/>
    <w:rsid w:val="005918BE"/>
    <w:rsid w:val="00593F9C"/>
    <w:rsid w:val="005A025D"/>
    <w:rsid w:val="005A369E"/>
    <w:rsid w:val="005A37B3"/>
    <w:rsid w:val="005A3F5B"/>
    <w:rsid w:val="005A483A"/>
    <w:rsid w:val="005A55D1"/>
    <w:rsid w:val="005B388B"/>
    <w:rsid w:val="005B53B4"/>
    <w:rsid w:val="005B5793"/>
    <w:rsid w:val="005B754E"/>
    <w:rsid w:val="005B7EF2"/>
    <w:rsid w:val="005C2D03"/>
    <w:rsid w:val="005C62D7"/>
    <w:rsid w:val="005C77E6"/>
    <w:rsid w:val="005D15C1"/>
    <w:rsid w:val="005D22B8"/>
    <w:rsid w:val="005D2DF8"/>
    <w:rsid w:val="005D512C"/>
    <w:rsid w:val="005E2709"/>
    <w:rsid w:val="005E4283"/>
    <w:rsid w:val="005E7BB1"/>
    <w:rsid w:val="005F1135"/>
    <w:rsid w:val="005F4079"/>
    <w:rsid w:val="005F6990"/>
    <w:rsid w:val="0060060C"/>
    <w:rsid w:val="00602E4B"/>
    <w:rsid w:val="006149DE"/>
    <w:rsid w:val="00614C57"/>
    <w:rsid w:val="00614D45"/>
    <w:rsid w:val="00617980"/>
    <w:rsid w:val="0062674B"/>
    <w:rsid w:val="00631ADD"/>
    <w:rsid w:val="00633FDA"/>
    <w:rsid w:val="00634607"/>
    <w:rsid w:val="00635A6B"/>
    <w:rsid w:val="006436EC"/>
    <w:rsid w:val="0064519D"/>
    <w:rsid w:val="006456F1"/>
    <w:rsid w:val="00646CA7"/>
    <w:rsid w:val="00651282"/>
    <w:rsid w:val="0065171C"/>
    <w:rsid w:val="00652E11"/>
    <w:rsid w:val="00657C46"/>
    <w:rsid w:val="00663C59"/>
    <w:rsid w:val="00664B38"/>
    <w:rsid w:val="0066568E"/>
    <w:rsid w:val="0067567F"/>
    <w:rsid w:val="0068050E"/>
    <w:rsid w:val="00681342"/>
    <w:rsid w:val="006824B0"/>
    <w:rsid w:val="006837E7"/>
    <w:rsid w:val="00686FA6"/>
    <w:rsid w:val="0069306E"/>
    <w:rsid w:val="00693485"/>
    <w:rsid w:val="006951DA"/>
    <w:rsid w:val="006958A4"/>
    <w:rsid w:val="006974E5"/>
    <w:rsid w:val="00697EC1"/>
    <w:rsid w:val="006A45E5"/>
    <w:rsid w:val="006A4EBC"/>
    <w:rsid w:val="006B1197"/>
    <w:rsid w:val="006B402E"/>
    <w:rsid w:val="006B5C70"/>
    <w:rsid w:val="006C04AE"/>
    <w:rsid w:val="006C14C9"/>
    <w:rsid w:val="006C2EF0"/>
    <w:rsid w:val="006C513F"/>
    <w:rsid w:val="006C721C"/>
    <w:rsid w:val="006C7EF7"/>
    <w:rsid w:val="006D0F76"/>
    <w:rsid w:val="006D4759"/>
    <w:rsid w:val="006D7B7C"/>
    <w:rsid w:val="006E35C8"/>
    <w:rsid w:val="006E776D"/>
    <w:rsid w:val="006F177D"/>
    <w:rsid w:val="006F52C5"/>
    <w:rsid w:val="006F6FB9"/>
    <w:rsid w:val="00705977"/>
    <w:rsid w:val="00707963"/>
    <w:rsid w:val="00715D7A"/>
    <w:rsid w:val="0071662A"/>
    <w:rsid w:val="00716ED3"/>
    <w:rsid w:val="00720908"/>
    <w:rsid w:val="0073474E"/>
    <w:rsid w:val="00736426"/>
    <w:rsid w:val="0074090A"/>
    <w:rsid w:val="007437F7"/>
    <w:rsid w:val="00755F8C"/>
    <w:rsid w:val="00756040"/>
    <w:rsid w:val="00762720"/>
    <w:rsid w:val="00765442"/>
    <w:rsid w:val="007656DA"/>
    <w:rsid w:val="00767135"/>
    <w:rsid w:val="007672F4"/>
    <w:rsid w:val="00767A44"/>
    <w:rsid w:val="007723C1"/>
    <w:rsid w:val="0077416A"/>
    <w:rsid w:val="007746E8"/>
    <w:rsid w:val="00774DF5"/>
    <w:rsid w:val="00777B97"/>
    <w:rsid w:val="00784B3F"/>
    <w:rsid w:val="00785D26"/>
    <w:rsid w:val="0078756C"/>
    <w:rsid w:val="00791332"/>
    <w:rsid w:val="00791C3C"/>
    <w:rsid w:val="00792329"/>
    <w:rsid w:val="007A4322"/>
    <w:rsid w:val="007A6B5B"/>
    <w:rsid w:val="007A7970"/>
    <w:rsid w:val="007B2A75"/>
    <w:rsid w:val="007B745A"/>
    <w:rsid w:val="007C3698"/>
    <w:rsid w:val="007C36BF"/>
    <w:rsid w:val="007D4A2C"/>
    <w:rsid w:val="007D5C4F"/>
    <w:rsid w:val="007D61E8"/>
    <w:rsid w:val="007E04E6"/>
    <w:rsid w:val="007E1585"/>
    <w:rsid w:val="007E1BE5"/>
    <w:rsid w:val="007E4A43"/>
    <w:rsid w:val="007E5DD6"/>
    <w:rsid w:val="007E7DCE"/>
    <w:rsid w:val="007F014B"/>
    <w:rsid w:val="007F559A"/>
    <w:rsid w:val="007F5EB0"/>
    <w:rsid w:val="007F61E0"/>
    <w:rsid w:val="007F6319"/>
    <w:rsid w:val="00802FC3"/>
    <w:rsid w:val="008141BE"/>
    <w:rsid w:val="00816657"/>
    <w:rsid w:val="00816B62"/>
    <w:rsid w:val="00820D9A"/>
    <w:rsid w:val="0082247E"/>
    <w:rsid w:val="008244DB"/>
    <w:rsid w:val="00826011"/>
    <w:rsid w:val="00833FFF"/>
    <w:rsid w:val="00834AA5"/>
    <w:rsid w:val="0083623D"/>
    <w:rsid w:val="008473E8"/>
    <w:rsid w:val="00847B9A"/>
    <w:rsid w:val="008548ED"/>
    <w:rsid w:val="00856FC5"/>
    <w:rsid w:val="0086226C"/>
    <w:rsid w:val="008625CC"/>
    <w:rsid w:val="00862C48"/>
    <w:rsid w:val="00863F18"/>
    <w:rsid w:val="008725A6"/>
    <w:rsid w:val="008770CA"/>
    <w:rsid w:val="0088136B"/>
    <w:rsid w:val="008870A6"/>
    <w:rsid w:val="008A1170"/>
    <w:rsid w:val="008A19F1"/>
    <w:rsid w:val="008A5A5B"/>
    <w:rsid w:val="008A5F6B"/>
    <w:rsid w:val="008B1403"/>
    <w:rsid w:val="008B32A2"/>
    <w:rsid w:val="008B4592"/>
    <w:rsid w:val="008B5F4D"/>
    <w:rsid w:val="008C0381"/>
    <w:rsid w:val="008C1685"/>
    <w:rsid w:val="008C5EA2"/>
    <w:rsid w:val="008D09AC"/>
    <w:rsid w:val="008D0CF8"/>
    <w:rsid w:val="008D1CA0"/>
    <w:rsid w:val="008D6182"/>
    <w:rsid w:val="008E0373"/>
    <w:rsid w:val="008E1D3F"/>
    <w:rsid w:val="008E3761"/>
    <w:rsid w:val="008E7187"/>
    <w:rsid w:val="008E794E"/>
    <w:rsid w:val="008F283A"/>
    <w:rsid w:val="008F291E"/>
    <w:rsid w:val="008F366C"/>
    <w:rsid w:val="008F4F8D"/>
    <w:rsid w:val="00903911"/>
    <w:rsid w:val="00904212"/>
    <w:rsid w:val="00906057"/>
    <w:rsid w:val="00907285"/>
    <w:rsid w:val="0091057F"/>
    <w:rsid w:val="009107D5"/>
    <w:rsid w:val="00910A91"/>
    <w:rsid w:val="00912397"/>
    <w:rsid w:val="00914CD6"/>
    <w:rsid w:val="0091749C"/>
    <w:rsid w:val="00917F53"/>
    <w:rsid w:val="0092016B"/>
    <w:rsid w:val="009222EC"/>
    <w:rsid w:val="009266A5"/>
    <w:rsid w:val="00927737"/>
    <w:rsid w:val="0092793A"/>
    <w:rsid w:val="0093085B"/>
    <w:rsid w:val="009312D0"/>
    <w:rsid w:val="00935B36"/>
    <w:rsid w:val="00950ADB"/>
    <w:rsid w:val="00954122"/>
    <w:rsid w:val="009547E7"/>
    <w:rsid w:val="00955F79"/>
    <w:rsid w:val="0096295A"/>
    <w:rsid w:val="00966964"/>
    <w:rsid w:val="009737FE"/>
    <w:rsid w:val="009751C2"/>
    <w:rsid w:val="00975E71"/>
    <w:rsid w:val="00976721"/>
    <w:rsid w:val="00976C38"/>
    <w:rsid w:val="00976D5D"/>
    <w:rsid w:val="009855AC"/>
    <w:rsid w:val="009860AA"/>
    <w:rsid w:val="00987935"/>
    <w:rsid w:val="00990503"/>
    <w:rsid w:val="00990C5A"/>
    <w:rsid w:val="009918C8"/>
    <w:rsid w:val="00991E2D"/>
    <w:rsid w:val="00994B26"/>
    <w:rsid w:val="009A0A32"/>
    <w:rsid w:val="009A4333"/>
    <w:rsid w:val="009C1A40"/>
    <w:rsid w:val="009D6417"/>
    <w:rsid w:val="009E3A89"/>
    <w:rsid w:val="009E527E"/>
    <w:rsid w:val="009E74C6"/>
    <w:rsid w:val="009F661B"/>
    <w:rsid w:val="009F6712"/>
    <w:rsid w:val="009F6EE6"/>
    <w:rsid w:val="00A00452"/>
    <w:rsid w:val="00A0119F"/>
    <w:rsid w:val="00A01AE6"/>
    <w:rsid w:val="00A0561C"/>
    <w:rsid w:val="00A05BA5"/>
    <w:rsid w:val="00A06C7E"/>
    <w:rsid w:val="00A13116"/>
    <w:rsid w:val="00A15472"/>
    <w:rsid w:val="00A2119F"/>
    <w:rsid w:val="00A21FBE"/>
    <w:rsid w:val="00A2524A"/>
    <w:rsid w:val="00A267F5"/>
    <w:rsid w:val="00A409ED"/>
    <w:rsid w:val="00A42291"/>
    <w:rsid w:val="00A4640B"/>
    <w:rsid w:val="00A501FE"/>
    <w:rsid w:val="00A50A99"/>
    <w:rsid w:val="00A50AC6"/>
    <w:rsid w:val="00A51DD7"/>
    <w:rsid w:val="00A60552"/>
    <w:rsid w:val="00A61E63"/>
    <w:rsid w:val="00A61FFF"/>
    <w:rsid w:val="00A627DB"/>
    <w:rsid w:val="00A644F2"/>
    <w:rsid w:val="00A734BC"/>
    <w:rsid w:val="00A743C3"/>
    <w:rsid w:val="00A7753C"/>
    <w:rsid w:val="00A80088"/>
    <w:rsid w:val="00A83511"/>
    <w:rsid w:val="00A855D5"/>
    <w:rsid w:val="00A873B9"/>
    <w:rsid w:val="00A935BF"/>
    <w:rsid w:val="00A94F17"/>
    <w:rsid w:val="00A95E2C"/>
    <w:rsid w:val="00A96929"/>
    <w:rsid w:val="00AA0748"/>
    <w:rsid w:val="00AA1E36"/>
    <w:rsid w:val="00AA2813"/>
    <w:rsid w:val="00AB2392"/>
    <w:rsid w:val="00AC5C9D"/>
    <w:rsid w:val="00AC6000"/>
    <w:rsid w:val="00AC6CD9"/>
    <w:rsid w:val="00AC6E74"/>
    <w:rsid w:val="00AD011C"/>
    <w:rsid w:val="00AE11D1"/>
    <w:rsid w:val="00AE2173"/>
    <w:rsid w:val="00AE4CBF"/>
    <w:rsid w:val="00AE538D"/>
    <w:rsid w:val="00AF2E80"/>
    <w:rsid w:val="00AF5902"/>
    <w:rsid w:val="00AF5DA8"/>
    <w:rsid w:val="00B00229"/>
    <w:rsid w:val="00B032C3"/>
    <w:rsid w:val="00B056A5"/>
    <w:rsid w:val="00B0587F"/>
    <w:rsid w:val="00B17189"/>
    <w:rsid w:val="00B20B20"/>
    <w:rsid w:val="00B221E6"/>
    <w:rsid w:val="00B2420A"/>
    <w:rsid w:val="00B3082A"/>
    <w:rsid w:val="00B3327E"/>
    <w:rsid w:val="00B335D9"/>
    <w:rsid w:val="00B33B53"/>
    <w:rsid w:val="00B373B2"/>
    <w:rsid w:val="00B412FE"/>
    <w:rsid w:val="00B4225B"/>
    <w:rsid w:val="00B45743"/>
    <w:rsid w:val="00B45996"/>
    <w:rsid w:val="00B45BC1"/>
    <w:rsid w:val="00B46106"/>
    <w:rsid w:val="00B461F4"/>
    <w:rsid w:val="00B465A3"/>
    <w:rsid w:val="00B475E8"/>
    <w:rsid w:val="00B5166B"/>
    <w:rsid w:val="00B53D7A"/>
    <w:rsid w:val="00B5758C"/>
    <w:rsid w:val="00B60F92"/>
    <w:rsid w:val="00B63122"/>
    <w:rsid w:val="00B63E2F"/>
    <w:rsid w:val="00B73C9A"/>
    <w:rsid w:val="00B77847"/>
    <w:rsid w:val="00B81B79"/>
    <w:rsid w:val="00B8557C"/>
    <w:rsid w:val="00B87872"/>
    <w:rsid w:val="00B8793A"/>
    <w:rsid w:val="00B91694"/>
    <w:rsid w:val="00B91A49"/>
    <w:rsid w:val="00B9407A"/>
    <w:rsid w:val="00B96753"/>
    <w:rsid w:val="00BA3106"/>
    <w:rsid w:val="00BA5CE7"/>
    <w:rsid w:val="00BA6BCA"/>
    <w:rsid w:val="00BA7DED"/>
    <w:rsid w:val="00BB2AF8"/>
    <w:rsid w:val="00BB5CEB"/>
    <w:rsid w:val="00BC0C5D"/>
    <w:rsid w:val="00BC1DB2"/>
    <w:rsid w:val="00BC2301"/>
    <w:rsid w:val="00BC2352"/>
    <w:rsid w:val="00BC60C3"/>
    <w:rsid w:val="00BD1372"/>
    <w:rsid w:val="00BD2049"/>
    <w:rsid w:val="00BD7445"/>
    <w:rsid w:val="00BE4566"/>
    <w:rsid w:val="00BE48ED"/>
    <w:rsid w:val="00BE4A1A"/>
    <w:rsid w:val="00BE4D6F"/>
    <w:rsid w:val="00BF32D4"/>
    <w:rsid w:val="00BF4E44"/>
    <w:rsid w:val="00C006D8"/>
    <w:rsid w:val="00C01528"/>
    <w:rsid w:val="00C05262"/>
    <w:rsid w:val="00C0608C"/>
    <w:rsid w:val="00C07DED"/>
    <w:rsid w:val="00C119B6"/>
    <w:rsid w:val="00C13245"/>
    <w:rsid w:val="00C13CEA"/>
    <w:rsid w:val="00C16A58"/>
    <w:rsid w:val="00C242EF"/>
    <w:rsid w:val="00C25F2E"/>
    <w:rsid w:val="00C277C5"/>
    <w:rsid w:val="00C30277"/>
    <w:rsid w:val="00C37307"/>
    <w:rsid w:val="00C41270"/>
    <w:rsid w:val="00C45F06"/>
    <w:rsid w:val="00C52AD6"/>
    <w:rsid w:val="00C540E5"/>
    <w:rsid w:val="00C542BF"/>
    <w:rsid w:val="00C57D64"/>
    <w:rsid w:val="00C65AA4"/>
    <w:rsid w:val="00C7225F"/>
    <w:rsid w:val="00C72F5B"/>
    <w:rsid w:val="00C7480E"/>
    <w:rsid w:val="00C74C56"/>
    <w:rsid w:val="00C77622"/>
    <w:rsid w:val="00C85FF0"/>
    <w:rsid w:val="00C938DC"/>
    <w:rsid w:val="00C94D00"/>
    <w:rsid w:val="00C95246"/>
    <w:rsid w:val="00C95305"/>
    <w:rsid w:val="00C9660A"/>
    <w:rsid w:val="00CB00F4"/>
    <w:rsid w:val="00CB1BEB"/>
    <w:rsid w:val="00CB417C"/>
    <w:rsid w:val="00CC49EA"/>
    <w:rsid w:val="00CD1F0E"/>
    <w:rsid w:val="00CD3465"/>
    <w:rsid w:val="00CD3F2E"/>
    <w:rsid w:val="00CD52BE"/>
    <w:rsid w:val="00CD6E85"/>
    <w:rsid w:val="00CD7ECB"/>
    <w:rsid w:val="00CE7589"/>
    <w:rsid w:val="00CF14FC"/>
    <w:rsid w:val="00CF28F1"/>
    <w:rsid w:val="00CF6ACA"/>
    <w:rsid w:val="00D00FB5"/>
    <w:rsid w:val="00D01453"/>
    <w:rsid w:val="00D03CAE"/>
    <w:rsid w:val="00D0586C"/>
    <w:rsid w:val="00D05F9C"/>
    <w:rsid w:val="00D0766F"/>
    <w:rsid w:val="00D234A5"/>
    <w:rsid w:val="00D24847"/>
    <w:rsid w:val="00D2503B"/>
    <w:rsid w:val="00D27640"/>
    <w:rsid w:val="00D3062B"/>
    <w:rsid w:val="00D31451"/>
    <w:rsid w:val="00D31DB4"/>
    <w:rsid w:val="00D31F56"/>
    <w:rsid w:val="00D40B43"/>
    <w:rsid w:val="00D433F9"/>
    <w:rsid w:val="00D44A72"/>
    <w:rsid w:val="00D469D1"/>
    <w:rsid w:val="00D4774B"/>
    <w:rsid w:val="00D50258"/>
    <w:rsid w:val="00D522C4"/>
    <w:rsid w:val="00D525E7"/>
    <w:rsid w:val="00D52BDE"/>
    <w:rsid w:val="00D54625"/>
    <w:rsid w:val="00D56441"/>
    <w:rsid w:val="00D6080C"/>
    <w:rsid w:val="00D731D1"/>
    <w:rsid w:val="00D73C1C"/>
    <w:rsid w:val="00D83257"/>
    <w:rsid w:val="00D934FD"/>
    <w:rsid w:val="00DA04DB"/>
    <w:rsid w:val="00DA0630"/>
    <w:rsid w:val="00DA3898"/>
    <w:rsid w:val="00DA5995"/>
    <w:rsid w:val="00DB1108"/>
    <w:rsid w:val="00DB303B"/>
    <w:rsid w:val="00DB314C"/>
    <w:rsid w:val="00DB5248"/>
    <w:rsid w:val="00DB57A3"/>
    <w:rsid w:val="00DB70DE"/>
    <w:rsid w:val="00DB71EC"/>
    <w:rsid w:val="00DC212A"/>
    <w:rsid w:val="00DC2584"/>
    <w:rsid w:val="00DC5F55"/>
    <w:rsid w:val="00DC6FA9"/>
    <w:rsid w:val="00DD2006"/>
    <w:rsid w:val="00DD451D"/>
    <w:rsid w:val="00DD60A7"/>
    <w:rsid w:val="00DE0CDF"/>
    <w:rsid w:val="00DF20EF"/>
    <w:rsid w:val="00DF4113"/>
    <w:rsid w:val="00DF5341"/>
    <w:rsid w:val="00E00426"/>
    <w:rsid w:val="00E01318"/>
    <w:rsid w:val="00E031D2"/>
    <w:rsid w:val="00E11238"/>
    <w:rsid w:val="00E1575A"/>
    <w:rsid w:val="00E16A9A"/>
    <w:rsid w:val="00E21087"/>
    <w:rsid w:val="00E21A4E"/>
    <w:rsid w:val="00E24443"/>
    <w:rsid w:val="00E271BB"/>
    <w:rsid w:val="00E27E76"/>
    <w:rsid w:val="00E443DE"/>
    <w:rsid w:val="00E454DA"/>
    <w:rsid w:val="00E46852"/>
    <w:rsid w:val="00E4779F"/>
    <w:rsid w:val="00E60E57"/>
    <w:rsid w:val="00E61E9D"/>
    <w:rsid w:val="00E66335"/>
    <w:rsid w:val="00E733D4"/>
    <w:rsid w:val="00E8335A"/>
    <w:rsid w:val="00E9037D"/>
    <w:rsid w:val="00E96090"/>
    <w:rsid w:val="00E96D42"/>
    <w:rsid w:val="00EA0AFD"/>
    <w:rsid w:val="00EA36DE"/>
    <w:rsid w:val="00EA3C8D"/>
    <w:rsid w:val="00EA5EF2"/>
    <w:rsid w:val="00EA6772"/>
    <w:rsid w:val="00EB2721"/>
    <w:rsid w:val="00EB28C5"/>
    <w:rsid w:val="00EB2A07"/>
    <w:rsid w:val="00EB4AD6"/>
    <w:rsid w:val="00EB4E36"/>
    <w:rsid w:val="00EB581F"/>
    <w:rsid w:val="00EC5215"/>
    <w:rsid w:val="00EC52C3"/>
    <w:rsid w:val="00EC6CC0"/>
    <w:rsid w:val="00ED0A13"/>
    <w:rsid w:val="00ED2B94"/>
    <w:rsid w:val="00ED35C9"/>
    <w:rsid w:val="00ED5C7E"/>
    <w:rsid w:val="00EE3719"/>
    <w:rsid w:val="00EE563F"/>
    <w:rsid w:val="00EE722A"/>
    <w:rsid w:val="00EE72A5"/>
    <w:rsid w:val="00EF25DB"/>
    <w:rsid w:val="00F01575"/>
    <w:rsid w:val="00F01B7B"/>
    <w:rsid w:val="00F05E08"/>
    <w:rsid w:val="00F06451"/>
    <w:rsid w:val="00F06981"/>
    <w:rsid w:val="00F07A91"/>
    <w:rsid w:val="00F11939"/>
    <w:rsid w:val="00F1514A"/>
    <w:rsid w:val="00F17946"/>
    <w:rsid w:val="00F20B24"/>
    <w:rsid w:val="00F25874"/>
    <w:rsid w:val="00F26C98"/>
    <w:rsid w:val="00F27961"/>
    <w:rsid w:val="00F306B5"/>
    <w:rsid w:val="00F31804"/>
    <w:rsid w:val="00F3261E"/>
    <w:rsid w:val="00F3526E"/>
    <w:rsid w:val="00F405F7"/>
    <w:rsid w:val="00F41C5F"/>
    <w:rsid w:val="00F41DF6"/>
    <w:rsid w:val="00F44757"/>
    <w:rsid w:val="00F46AFC"/>
    <w:rsid w:val="00F5136B"/>
    <w:rsid w:val="00F516D3"/>
    <w:rsid w:val="00F521BB"/>
    <w:rsid w:val="00F54015"/>
    <w:rsid w:val="00F61256"/>
    <w:rsid w:val="00F6331A"/>
    <w:rsid w:val="00F63EB2"/>
    <w:rsid w:val="00F65F51"/>
    <w:rsid w:val="00F67FC7"/>
    <w:rsid w:val="00F713AD"/>
    <w:rsid w:val="00F718F8"/>
    <w:rsid w:val="00F7213A"/>
    <w:rsid w:val="00F7637B"/>
    <w:rsid w:val="00F827CE"/>
    <w:rsid w:val="00F84130"/>
    <w:rsid w:val="00F84F0C"/>
    <w:rsid w:val="00F85A60"/>
    <w:rsid w:val="00F94890"/>
    <w:rsid w:val="00F96A18"/>
    <w:rsid w:val="00F96ECD"/>
    <w:rsid w:val="00F970C8"/>
    <w:rsid w:val="00FA68F1"/>
    <w:rsid w:val="00FB1EB4"/>
    <w:rsid w:val="00FB443E"/>
    <w:rsid w:val="00FB59B5"/>
    <w:rsid w:val="00FB7B17"/>
    <w:rsid w:val="00FC1C98"/>
    <w:rsid w:val="00FC22C9"/>
    <w:rsid w:val="00FC2460"/>
    <w:rsid w:val="00FC611A"/>
    <w:rsid w:val="00FC7BD9"/>
    <w:rsid w:val="00FD20CB"/>
    <w:rsid w:val="00FD26A5"/>
    <w:rsid w:val="00FE485D"/>
    <w:rsid w:val="00FE5B9F"/>
    <w:rsid w:val="00FF1D59"/>
    <w:rsid w:val="00FF2D6C"/>
  </w:rsids>
  <m:mathPr>
    <m:mathFont m:val="Cambria Math"/>
    <m:brkBin m:val="before"/>
    <m:brkBinSub m:val="--"/>
    <m:smallFrac m:val="0"/>
    <m:dispDef m:val="0"/>
    <m:lMargin m:val="0"/>
    <m:rMargin m:val="0"/>
    <m:defJc m:val="centerGroup"/>
    <m:wrapRight/>
    <m:intLim m:val="subSup"/>
    <m:naryLim m:val="subSup"/>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E5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60A7"/>
    <w:rPr>
      <w:rFonts w:ascii="Times New Roman" w:eastAsia="Times New Roman" w:hAnsi="Times New Roman" w:cs="Times New Roman"/>
    </w:rPr>
  </w:style>
  <w:style w:type="paragraph" w:styleId="Heading1">
    <w:name w:val="heading 1"/>
    <w:basedOn w:val="Normal"/>
    <w:next w:val="Normal"/>
    <w:link w:val="Heading1Char"/>
    <w:uiPriority w:val="9"/>
    <w:qFormat/>
    <w:rsid w:val="004032C9"/>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31804"/>
    <w:pPr>
      <w:keepNext/>
      <w:keepLines/>
      <w:spacing w:before="200"/>
      <w:jc w:val="both"/>
      <w:outlineLvl w:val="1"/>
    </w:pPr>
    <w:rPr>
      <w:rFonts w:asciiTheme="majorHAnsi" w:eastAsiaTheme="majorEastAsia" w:hAnsiTheme="majorHAnsi" w:cstheme="majorBidi"/>
      <w:b/>
      <w:bCs/>
      <w:szCs w:val="26"/>
      <w:u w:val="single"/>
    </w:rPr>
  </w:style>
  <w:style w:type="paragraph" w:styleId="Heading3">
    <w:name w:val="heading 3"/>
    <w:basedOn w:val="Normal"/>
    <w:next w:val="Normal"/>
    <w:link w:val="Heading3Char"/>
    <w:autoRedefine/>
    <w:uiPriority w:val="9"/>
    <w:unhideWhenUsed/>
    <w:qFormat/>
    <w:rsid w:val="00F31804"/>
    <w:pPr>
      <w:keepNext/>
      <w:keepLines/>
      <w:spacing w:before="200"/>
      <w:outlineLvl w:val="2"/>
    </w:pPr>
    <w:rPr>
      <w:rFonts w:asciiTheme="majorHAnsi" w:eastAsiaTheme="majorEastAsia" w:hAnsiTheme="majorHAnsi" w:cstheme="majorBidi"/>
      <w:bCs/>
      <w:u w:val="single"/>
    </w:rPr>
  </w:style>
  <w:style w:type="paragraph" w:styleId="Heading4">
    <w:name w:val="heading 4"/>
    <w:basedOn w:val="Normal"/>
    <w:next w:val="Normal"/>
    <w:link w:val="Heading4Char"/>
    <w:autoRedefine/>
    <w:uiPriority w:val="9"/>
    <w:unhideWhenUsed/>
    <w:qFormat/>
    <w:rsid w:val="00F31804"/>
    <w:pPr>
      <w:keepNext/>
      <w:keepLines/>
      <w:spacing w:before="200"/>
      <w:outlineLvl w:val="3"/>
    </w:pPr>
    <w:rPr>
      <w:rFonts w:asciiTheme="majorHAnsi" w:eastAsiaTheme="majorEastAsia" w:hAnsiTheme="majorHAnsi" w:cstheme="majorBidi"/>
      <w:bCs/>
      <w:iCs/>
    </w:rPr>
  </w:style>
  <w:style w:type="paragraph" w:styleId="Heading5">
    <w:name w:val="heading 5"/>
    <w:basedOn w:val="Normal"/>
    <w:next w:val="Normal"/>
    <w:link w:val="Heading5Char"/>
    <w:autoRedefine/>
    <w:uiPriority w:val="9"/>
    <w:unhideWhenUsed/>
    <w:qFormat/>
    <w:rsid w:val="00B91A49"/>
    <w:pPr>
      <w:keepNext/>
      <w:keepLines/>
      <w:spacing w:before="200"/>
      <w:outlineLvl w:val="4"/>
    </w:pPr>
    <w:rPr>
      <w:rFonts w:asciiTheme="majorHAnsi" w:eastAsiaTheme="majorEastAsia" w:hAnsiTheme="majorHAnsi" w:cstheme="majorBidi"/>
      <w:i/>
      <w:color w:val="243F60" w:themeColor="accent1" w:themeShade="7F"/>
    </w:rPr>
  </w:style>
  <w:style w:type="paragraph" w:styleId="Heading6">
    <w:name w:val="heading 6"/>
    <w:basedOn w:val="Normal"/>
    <w:next w:val="Normal"/>
    <w:link w:val="Heading6Char"/>
    <w:uiPriority w:val="9"/>
    <w:semiHidden/>
    <w:unhideWhenUsed/>
    <w:qFormat/>
    <w:rsid w:val="004032C9"/>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32C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32C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32C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6ED1"/>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346ED1"/>
  </w:style>
  <w:style w:type="character" w:styleId="FootnoteReference">
    <w:name w:val="footnote reference"/>
    <w:basedOn w:val="DefaultParagraphFont"/>
    <w:uiPriority w:val="99"/>
    <w:unhideWhenUsed/>
    <w:rsid w:val="00346ED1"/>
    <w:rPr>
      <w:vertAlign w:val="superscript"/>
    </w:rPr>
  </w:style>
  <w:style w:type="paragraph" w:styleId="ListParagraph">
    <w:name w:val="List Paragraph"/>
    <w:basedOn w:val="Normal"/>
    <w:uiPriority w:val="34"/>
    <w:qFormat/>
    <w:rsid w:val="004349FD"/>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4032C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1804"/>
    <w:rPr>
      <w:rFonts w:asciiTheme="majorHAnsi" w:eastAsiaTheme="majorEastAsia" w:hAnsiTheme="majorHAnsi" w:cstheme="majorBidi"/>
      <w:b/>
      <w:bCs/>
      <w:szCs w:val="26"/>
      <w:u w:val="single"/>
    </w:rPr>
  </w:style>
  <w:style w:type="character" w:customStyle="1" w:styleId="Heading3Char">
    <w:name w:val="Heading 3 Char"/>
    <w:basedOn w:val="DefaultParagraphFont"/>
    <w:link w:val="Heading3"/>
    <w:uiPriority w:val="9"/>
    <w:rsid w:val="00F31804"/>
    <w:rPr>
      <w:rFonts w:asciiTheme="majorHAnsi" w:eastAsiaTheme="majorEastAsia" w:hAnsiTheme="majorHAnsi" w:cstheme="majorBidi"/>
      <w:bCs/>
      <w:u w:val="single"/>
    </w:rPr>
  </w:style>
  <w:style w:type="character" w:customStyle="1" w:styleId="Heading4Char">
    <w:name w:val="Heading 4 Char"/>
    <w:basedOn w:val="DefaultParagraphFont"/>
    <w:link w:val="Heading4"/>
    <w:uiPriority w:val="9"/>
    <w:rsid w:val="00F3180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B91A49"/>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4032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32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32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32C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2F6BB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F6BB8"/>
  </w:style>
  <w:style w:type="character" w:styleId="PageNumber">
    <w:name w:val="page number"/>
    <w:basedOn w:val="DefaultParagraphFont"/>
    <w:uiPriority w:val="99"/>
    <w:semiHidden/>
    <w:unhideWhenUsed/>
    <w:rsid w:val="002F6BB8"/>
  </w:style>
  <w:style w:type="paragraph" w:styleId="BalloonText">
    <w:name w:val="Balloon Text"/>
    <w:basedOn w:val="Normal"/>
    <w:link w:val="BalloonTextChar"/>
    <w:uiPriority w:val="99"/>
    <w:semiHidden/>
    <w:unhideWhenUsed/>
    <w:rsid w:val="00DB30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03B"/>
    <w:rPr>
      <w:rFonts w:ascii="Lucida Grande" w:hAnsi="Lucida Grande" w:cs="Lucida Grande"/>
      <w:sz w:val="18"/>
      <w:szCs w:val="18"/>
    </w:rPr>
  </w:style>
  <w:style w:type="character" w:styleId="CommentReference">
    <w:name w:val="annotation reference"/>
    <w:basedOn w:val="DefaultParagraphFont"/>
    <w:uiPriority w:val="99"/>
    <w:semiHidden/>
    <w:unhideWhenUsed/>
    <w:rsid w:val="00212A3C"/>
    <w:rPr>
      <w:sz w:val="16"/>
      <w:szCs w:val="16"/>
    </w:rPr>
  </w:style>
  <w:style w:type="paragraph" w:styleId="CommentText">
    <w:name w:val="annotation text"/>
    <w:basedOn w:val="Normal"/>
    <w:link w:val="CommentTextChar"/>
    <w:uiPriority w:val="99"/>
    <w:semiHidden/>
    <w:unhideWhenUsed/>
    <w:rsid w:val="00212A3C"/>
    <w:rPr>
      <w:sz w:val="20"/>
      <w:szCs w:val="20"/>
    </w:rPr>
  </w:style>
  <w:style w:type="character" w:customStyle="1" w:styleId="CommentTextChar">
    <w:name w:val="Comment Text Char"/>
    <w:basedOn w:val="DefaultParagraphFont"/>
    <w:link w:val="CommentText"/>
    <w:uiPriority w:val="99"/>
    <w:semiHidden/>
    <w:rsid w:val="00212A3C"/>
    <w:rPr>
      <w:sz w:val="20"/>
      <w:szCs w:val="20"/>
    </w:rPr>
  </w:style>
  <w:style w:type="paragraph" w:styleId="CommentSubject">
    <w:name w:val="annotation subject"/>
    <w:basedOn w:val="CommentText"/>
    <w:next w:val="CommentText"/>
    <w:link w:val="CommentSubjectChar"/>
    <w:uiPriority w:val="99"/>
    <w:semiHidden/>
    <w:unhideWhenUsed/>
    <w:rsid w:val="00212A3C"/>
    <w:rPr>
      <w:b/>
      <w:bCs/>
    </w:rPr>
  </w:style>
  <w:style w:type="character" w:customStyle="1" w:styleId="CommentSubjectChar">
    <w:name w:val="Comment Subject Char"/>
    <w:basedOn w:val="CommentTextChar"/>
    <w:link w:val="CommentSubject"/>
    <w:uiPriority w:val="99"/>
    <w:semiHidden/>
    <w:rsid w:val="00212A3C"/>
    <w:rPr>
      <w:b/>
      <w:bCs/>
      <w:sz w:val="20"/>
      <w:szCs w:val="20"/>
    </w:rPr>
  </w:style>
  <w:style w:type="character" w:styleId="Hyperlink">
    <w:name w:val="Hyperlink"/>
    <w:basedOn w:val="DefaultParagraphFont"/>
    <w:uiPriority w:val="99"/>
    <w:unhideWhenUsed/>
    <w:rsid w:val="00D31DB4"/>
    <w:rPr>
      <w:color w:val="0000FF" w:themeColor="hyperlink"/>
      <w:u w:val="single"/>
    </w:rPr>
  </w:style>
  <w:style w:type="character" w:styleId="UnresolvedMention">
    <w:name w:val="Unresolved Mention"/>
    <w:basedOn w:val="DefaultParagraphFont"/>
    <w:uiPriority w:val="99"/>
    <w:rsid w:val="006B5C70"/>
    <w:rPr>
      <w:color w:val="605E5C"/>
      <w:shd w:val="clear" w:color="auto" w:fill="E1DFDD"/>
    </w:rPr>
  </w:style>
  <w:style w:type="character" w:styleId="Strong">
    <w:name w:val="Strong"/>
    <w:basedOn w:val="DefaultParagraphFont"/>
    <w:uiPriority w:val="22"/>
    <w:qFormat/>
    <w:rsid w:val="00030377"/>
    <w:rPr>
      <w:b/>
      <w:bCs/>
    </w:rPr>
  </w:style>
  <w:style w:type="character" w:styleId="FollowedHyperlink">
    <w:name w:val="FollowedHyperlink"/>
    <w:basedOn w:val="DefaultParagraphFont"/>
    <w:uiPriority w:val="99"/>
    <w:semiHidden/>
    <w:unhideWhenUsed/>
    <w:rsid w:val="00E21A4E"/>
    <w:rPr>
      <w:color w:val="800080" w:themeColor="followedHyperlink"/>
      <w:u w:val="single"/>
    </w:rPr>
  </w:style>
  <w:style w:type="paragraph" w:styleId="BodyText">
    <w:name w:val="Body Text"/>
    <w:basedOn w:val="Normal"/>
    <w:link w:val="BodyTextChar"/>
    <w:uiPriority w:val="1"/>
    <w:qFormat/>
    <w:rsid w:val="00013956"/>
    <w:pPr>
      <w:widowControl w:val="0"/>
      <w:autoSpaceDE w:val="0"/>
      <w:autoSpaceDN w:val="0"/>
    </w:pPr>
  </w:style>
  <w:style w:type="character" w:customStyle="1" w:styleId="BodyTextChar">
    <w:name w:val="Body Text Char"/>
    <w:basedOn w:val="DefaultParagraphFont"/>
    <w:link w:val="BodyText"/>
    <w:uiPriority w:val="1"/>
    <w:rsid w:val="00013956"/>
    <w:rPr>
      <w:rFonts w:ascii="Times New Roman" w:eastAsia="Times New Roman" w:hAnsi="Times New Roman" w:cs="Times New Roman"/>
    </w:rPr>
  </w:style>
  <w:style w:type="paragraph" w:styleId="Revision">
    <w:name w:val="Revision"/>
    <w:hidden/>
    <w:uiPriority w:val="99"/>
    <w:semiHidden/>
    <w:rsid w:val="000E51C8"/>
    <w:rPr>
      <w:rFonts w:ascii="Times New Roman" w:eastAsia="Times New Roman" w:hAnsi="Times New Roman" w:cs="Times New Roman"/>
    </w:rPr>
  </w:style>
  <w:style w:type="paragraph" w:customStyle="1" w:styleId="Style1">
    <w:name w:val="Style1"/>
    <w:basedOn w:val="Heading2"/>
    <w:qFormat/>
    <w:rsid w:val="00F31804"/>
    <w:pPr>
      <w:numPr>
        <w:ilvl w:val="1"/>
        <w:numId w:val="5"/>
      </w:numPr>
    </w:pPr>
  </w:style>
  <w:style w:type="paragraph" w:styleId="TOC1">
    <w:name w:val="toc 1"/>
    <w:basedOn w:val="Normal"/>
    <w:next w:val="Normal"/>
    <w:autoRedefine/>
    <w:uiPriority w:val="39"/>
    <w:unhideWhenUsed/>
    <w:rsid w:val="002667F2"/>
    <w:pPr>
      <w:spacing w:before="120"/>
    </w:pPr>
    <w:rPr>
      <w:rFonts w:asciiTheme="minorHAnsi" w:hAnsiTheme="minorHAnsi"/>
      <w:b/>
      <w:bCs/>
      <w:i/>
      <w:iCs/>
    </w:rPr>
  </w:style>
  <w:style w:type="numbering" w:customStyle="1" w:styleId="CurrentList1">
    <w:name w:val="Current List1"/>
    <w:uiPriority w:val="99"/>
    <w:rsid w:val="00F31804"/>
    <w:pPr>
      <w:numPr>
        <w:numId w:val="45"/>
      </w:numPr>
    </w:pPr>
  </w:style>
  <w:style w:type="numbering" w:customStyle="1" w:styleId="CurrentList2">
    <w:name w:val="Current List2"/>
    <w:uiPriority w:val="99"/>
    <w:rsid w:val="00F31804"/>
    <w:pPr>
      <w:numPr>
        <w:numId w:val="46"/>
      </w:numPr>
    </w:pPr>
  </w:style>
  <w:style w:type="numbering" w:customStyle="1" w:styleId="CurrentList3">
    <w:name w:val="Current List3"/>
    <w:uiPriority w:val="99"/>
    <w:rsid w:val="00F31804"/>
    <w:pPr>
      <w:numPr>
        <w:numId w:val="47"/>
      </w:numPr>
    </w:pPr>
  </w:style>
  <w:style w:type="numbering" w:customStyle="1" w:styleId="CurrentList4">
    <w:name w:val="Current List4"/>
    <w:uiPriority w:val="99"/>
    <w:rsid w:val="00F31804"/>
    <w:pPr>
      <w:numPr>
        <w:numId w:val="48"/>
      </w:numPr>
    </w:pPr>
  </w:style>
  <w:style w:type="paragraph" w:styleId="TOC2">
    <w:name w:val="toc 2"/>
    <w:basedOn w:val="Normal"/>
    <w:next w:val="Normal"/>
    <w:autoRedefine/>
    <w:uiPriority w:val="39"/>
    <w:unhideWhenUsed/>
    <w:rsid w:val="007D5C4F"/>
    <w:pPr>
      <w:tabs>
        <w:tab w:val="right" w:leader="underscore" w:pos="9890"/>
      </w:tabs>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2667F2"/>
    <w:pPr>
      <w:ind w:left="480"/>
    </w:pPr>
    <w:rPr>
      <w:rFonts w:asciiTheme="minorHAnsi" w:hAnsiTheme="minorHAnsi"/>
      <w:sz w:val="20"/>
      <w:szCs w:val="20"/>
    </w:rPr>
  </w:style>
  <w:style w:type="paragraph" w:styleId="TOC4">
    <w:name w:val="toc 4"/>
    <w:basedOn w:val="Normal"/>
    <w:next w:val="Normal"/>
    <w:autoRedefine/>
    <w:uiPriority w:val="39"/>
    <w:unhideWhenUsed/>
    <w:rsid w:val="002667F2"/>
    <w:pPr>
      <w:ind w:left="720"/>
    </w:pPr>
    <w:rPr>
      <w:rFonts w:asciiTheme="minorHAnsi" w:hAnsiTheme="minorHAnsi"/>
      <w:sz w:val="20"/>
      <w:szCs w:val="20"/>
    </w:rPr>
  </w:style>
  <w:style w:type="paragraph" w:styleId="TOC5">
    <w:name w:val="toc 5"/>
    <w:basedOn w:val="Normal"/>
    <w:next w:val="Normal"/>
    <w:autoRedefine/>
    <w:uiPriority w:val="39"/>
    <w:unhideWhenUsed/>
    <w:rsid w:val="002667F2"/>
    <w:pPr>
      <w:ind w:left="960"/>
    </w:pPr>
    <w:rPr>
      <w:rFonts w:asciiTheme="minorHAnsi" w:hAnsiTheme="minorHAnsi"/>
      <w:sz w:val="20"/>
      <w:szCs w:val="20"/>
    </w:rPr>
  </w:style>
  <w:style w:type="paragraph" w:styleId="TOC6">
    <w:name w:val="toc 6"/>
    <w:basedOn w:val="Normal"/>
    <w:next w:val="Normal"/>
    <w:autoRedefine/>
    <w:uiPriority w:val="39"/>
    <w:unhideWhenUsed/>
    <w:rsid w:val="002667F2"/>
    <w:pPr>
      <w:ind w:left="1200"/>
    </w:pPr>
    <w:rPr>
      <w:rFonts w:asciiTheme="minorHAnsi" w:hAnsiTheme="minorHAnsi"/>
      <w:sz w:val="20"/>
      <w:szCs w:val="20"/>
    </w:rPr>
  </w:style>
  <w:style w:type="paragraph" w:styleId="TOC7">
    <w:name w:val="toc 7"/>
    <w:basedOn w:val="Normal"/>
    <w:next w:val="Normal"/>
    <w:autoRedefine/>
    <w:uiPriority w:val="39"/>
    <w:unhideWhenUsed/>
    <w:rsid w:val="002667F2"/>
    <w:pPr>
      <w:ind w:left="1440"/>
    </w:pPr>
    <w:rPr>
      <w:rFonts w:asciiTheme="minorHAnsi" w:hAnsiTheme="minorHAnsi"/>
      <w:sz w:val="20"/>
      <w:szCs w:val="20"/>
    </w:rPr>
  </w:style>
  <w:style w:type="paragraph" w:styleId="TOC8">
    <w:name w:val="toc 8"/>
    <w:basedOn w:val="Normal"/>
    <w:next w:val="Normal"/>
    <w:autoRedefine/>
    <w:uiPriority w:val="39"/>
    <w:unhideWhenUsed/>
    <w:rsid w:val="002667F2"/>
    <w:pPr>
      <w:ind w:left="1680"/>
    </w:pPr>
    <w:rPr>
      <w:rFonts w:asciiTheme="minorHAnsi" w:hAnsiTheme="minorHAnsi"/>
      <w:sz w:val="20"/>
      <w:szCs w:val="20"/>
    </w:rPr>
  </w:style>
  <w:style w:type="paragraph" w:styleId="TOC9">
    <w:name w:val="toc 9"/>
    <w:basedOn w:val="Normal"/>
    <w:next w:val="Normal"/>
    <w:autoRedefine/>
    <w:uiPriority w:val="39"/>
    <w:unhideWhenUsed/>
    <w:rsid w:val="002667F2"/>
    <w:pPr>
      <w:ind w:left="1920"/>
    </w:pPr>
    <w:rPr>
      <w:rFonts w:asciiTheme="minorHAnsi" w:hAnsiTheme="minorHAnsi"/>
      <w:sz w:val="20"/>
      <w:szCs w:val="20"/>
    </w:rPr>
  </w:style>
  <w:style w:type="paragraph" w:styleId="Header">
    <w:name w:val="header"/>
    <w:basedOn w:val="Normal"/>
    <w:link w:val="HeaderChar"/>
    <w:uiPriority w:val="99"/>
    <w:unhideWhenUsed/>
    <w:rsid w:val="002673C2"/>
    <w:pPr>
      <w:tabs>
        <w:tab w:val="center" w:pos="4680"/>
        <w:tab w:val="right" w:pos="9360"/>
      </w:tabs>
    </w:pPr>
  </w:style>
  <w:style w:type="character" w:customStyle="1" w:styleId="HeaderChar">
    <w:name w:val="Header Char"/>
    <w:basedOn w:val="DefaultParagraphFont"/>
    <w:link w:val="Header"/>
    <w:uiPriority w:val="99"/>
    <w:rsid w:val="002673C2"/>
    <w:rPr>
      <w:rFonts w:ascii="Times New Roman" w:eastAsia="Times New Roman" w:hAnsi="Times New Roman" w:cs="Times New Roman"/>
    </w:rPr>
  </w:style>
  <w:style w:type="character" w:customStyle="1" w:styleId="sc-hlclga">
    <w:name w:val="sc-hlclga"/>
    <w:basedOn w:val="DefaultParagraphFont"/>
    <w:rsid w:val="0020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2668">
      <w:bodyDiv w:val="1"/>
      <w:marLeft w:val="0"/>
      <w:marRight w:val="0"/>
      <w:marTop w:val="0"/>
      <w:marBottom w:val="0"/>
      <w:divBdr>
        <w:top w:val="none" w:sz="0" w:space="0" w:color="auto"/>
        <w:left w:val="none" w:sz="0" w:space="0" w:color="auto"/>
        <w:bottom w:val="none" w:sz="0" w:space="0" w:color="auto"/>
        <w:right w:val="none" w:sz="0" w:space="0" w:color="auto"/>
      </w:divBdr>
    </w:div>
    <w:div w:id="149684780">
      <w:bodyDiv w:val="1"/>
      <w:marLeft w:val="0"/>
      <w:marRight w:val="0"/>
      <w:marTop w:val="0"/>
      <w:marBottom w:val="0"/>
      <w:divBdr>
        <w:top w:val="none" w:sz="0" w:space="0" w:color="auto"/>
        <w:left w:val="none" w:sz="0" w:space="0" w:color="auto"/>
        <w:bottom w:val="none" w:sz="0" w:space="0" w:color="auto"/>
        <w:right w:val="none" w:sz="0" w:space="0" w:color="auto"/>
      </w:divBdr>
    </w:div>
    <w:div w:id="151609580">
      <w:bodyDiv w:val="1"/>
      <w:marLeft w:val="0"/>
      <w:marRight w:val="0"/>
      <w:marTop w:val="0"/>
      <w:marBottom w:val="0"/>
      <w:divBdr>
        <w:top w:val="none" w:sz="0" w:space="0" w:color="auto"/>
        <w:left w:val="none" w:sz="0" w:space="0" w:color="auto"/>
        <w:bottom w:val="none" w:sz="0" w:space="0" w:color="auto"/>
        <w:right w:val="none" w:sz="0" w:space="0" w:color="auto"/>
      </w:divBdr>
    </w:div>
    <w:div w:id="182745962">
      <w:bodyDiv w:val="1"/>
      <w:marLeft w:val="0"/>
      <w:marRight w:val="0"/>
      <w:marTop w:val="0"/>
      <w:marBottom w:val="0"/>
      <w:divBdr>
        <w:top w:val="none" w:sz="0" w:space="0" w:color="auto"/>
        <w:left w:val="none" w:sz="0" w:space="0" w:color="auto"/>
        <w:bottom w:val="none" w:sz="0" w:space="0" w:color="auto"/>
        <w:right w:val="none" w:sz="0" w:space="0" w:color="auto"/>
      </w:divBdr>
    </w:div>
    <w:div w:id="199511330">
      <w:bodyDiv w:val="1"/>
      <w:marLeft w:val="0"/>
      <w:marRight w:val="0"/>
      <w:marTop w:val="0"/>
      <w:marBottom w:val="0"/>
      <w:divBdr>
        <w:top w:val="none" w:sz="0" w:space="0" w:color="auto"/>
        <w:left w:val="none" w:sz="0" w:space="0" w:color="auto"/>
        <w:bottom w:val="none" w:sz="0" w:space="0" w:color="auto"/>
        <w:right w:val="none" w:sz="0" w:space="0" w:color="auto"/>
      </w:divBdr>
    </w:div>
    <w:div w:id="219445746">
      <w:bodyDiv w:val="1"/>
      <w:marLeft w:val="0"/>
      <w:marRight w:val="0"/>
      <w:marTop w:val="0"/>
      <w:marBottom w:val="0"/>
      <w:divBdr>
        <w:top w:val="none" w:sz="0" w:space="0" w:color="auto"/>
        <w:left w:val="none" w:sz="0" w:space="0" w:color="auto"/>
        <w:bottom w:val="none" w:sz="0" w:space="0" w:color="auto"/>
        <w:right w:val="none" w:sz="0" w:space="0" w:color="auto"/>
      </w:divBdr>
    </w:div>
    <w:div w:id="226113698">
      <w:bodyDiv w:val="1"/>
      <w:marLeft w:val="0"/>
      <w:marRight w:val="0"/>
      <w:marTop w:val="0"/>
      <w:marBottom w:val="0"/>
      <w:divBdr>
        <w:top w:val="none" w:sz="0" w:space="0" w:color="auto"/>
        <w:left w:val="none" w:sz="0" w:space="0" w:color="auto"/>
        <w:bottom w:val="none" w:sz="0" w:space="0" w:color="auto"/>
        <w:right w:val="none" w:sz="0" w:space="0" w:color="auto"/>
      </w:divBdr>
    </w:div>
    <w:div w:id="252445726">
      <w:bodyDiv w:val="1"/>
      <w:marLeft w:val="0"/>
      <w:marRight w:val="0"/>
      <w:marTop w:val="0"/>
      <w:marBottom w:val="0"/>
      <w:divBdr>
        <w:top w:val="none" w:sz="0" w:space="0" w:color="auto"/>
        <w:left w:val="none" w:sz="0" w:space="0" w:color="auto"/>
        <w:bottom w:val="none" w:sz="0" w:space="0" w:color="auto"/>
        <w:right w:val="none" w:sz="0" w:space="0" w:color="auto"/>
      </w:divBdr>
      <w:divsChild>
        <w:div w:id="1072502924">
          <w:marLeft w:val="0"/>
          <w:marRight w:val="0"/>
          <w:marTop w:val="0"/>
          <w:marBottom w:val="0"/>
          <w:divBdr>
            <w:top w:val="single" w:sz="2" w:space="0" w:color="E5E7EB"/>
            <w:left w:val="single" w:sz="2" w:space="0" w:color="E5E7EB"/>
            <w:bottom w:val="single" w:sz="2" w:space="0" w:color="E5E7EB"/>
            <w:right w:val="single" w:sz="2" w:space="0" w:color="E5E7EB"/>
          </w:divBdr>
          <w:divsChild>
            <w:div w:id="552233172">
              <w:marLeft w:val="0"/>
              <w:marRight w:val="0"/>
              <w:marTop w:val="75"/>
              <w:marBottom w:val="0"/>
              <w:divBdr>
                <w:top w:val="single" w:sz="2" w:space="0" w:color="E5E7EB"/>
                <w:left w:val="single" w:sz="2" w:space="0" w:color="E5E7EB"/>
                <w:bottom w:val="single" w:sz="2" w:space="0" w:color="E5E7EB"/>
                <w:right w:val="single" w:sz="2" w:space="0" w:color="E5E7EB"/>
              </w:divBdr>
              <w:divsChild>
                <w:div w:id="6399669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1067240">
          <w:marLeft w:val="0"/>
          <w:marRight w:val="0"/>
          <w:marTop w:val="75"/>
          <w:marBottom w:val="0"/>
          <w:divBdr>
            <w:top w:val="single" w:sz="2" w:space="0" w:color="E5E7EB"/>
            <w:left w:val="single" w:sz="2" w:space="0" w:color="E5E7EB"/>
            <w:bottom w:val="single" w:sz="2" w:space="0" w:color="E5E7EB"/>
            <w:right w:val="single" w:sz="2" w:space="0" w:color="E5E7EB"/>
          </w:divBdr>
        </w:div>
      </w:divsChild>
    </w:div>
    <w:div w:id="433668609">
      <w:bodyDiv w:val="1"/>
      <w:marLeft w:val="0"/>
      <w:marRight w:val="0"/>
      <w:marTop w:val="0"/>
      <w:marBottom w:val="0"/>
      <w:divBdr>
        <w:top w:val="none" w:sz="0" w:space="0" w:color="auto"/>
        <w:left w:val="none" w:sz="0" w:space="0" w:color="auto"/>
        <w:bottom w:val="none" w:sz="0" w:space="0" w:color="auto"/>
        <w:right w:val="none" w:sz="0" w:space="0" w:color="auto"/>
      </w:divBdr>
    </w:div>
    <w:div w:id="481429008">
      <w:bodyDiv w:val="1"/>
      <w:marLeft w:val="0"/>
      <w:marRight w:val="0"/>
      <w:marTop w:val="0"/>
      <w:marBottom w:val="0"/>
      <w:divBdr>
        <w:top w:val="none" w:sz="0" w:space="0" w:color="auto"/>
        <w:left w:val="none" w:sz="0" w:space="0" w:color="auto"/>
        <w:bottom w:val="none" w:sz="0" w:space="0" w:color="auto"/>
        <w:right w:val="none" w:sz="0" w:space="0" w:color="auto"/>
      </w:divBdr>
    </w:div>
    <w:div w:id="553663266">
      <w:bodyDiv w:val="1"/>
      <w:marLeft w:val="0"/>
      <w:marRight w:val="0"/>
      <w:marTop w:val="0"/>
      <w:marBottom w:val="0"/>
      <w:divBdr>
        <w:top w:val="none" w:sz="0" w:space="0" w:color="auto"/>
        <w:left w:val="none" w:sz="0" w:space="0" w:color="auto"/>
        <w:bottom w:val="none" w:sz="0" w:space="0" w:color="auto"/>
        <w:right w:val="none" w:sz="0" w:space="0" w:color="auto"/>
      </w:divBdr>
    </w:div>
    <w:div w:id="568883807">
      <w:bodyDiv w:val="1"/>
      <w:marLeft w:val="0"/>
      <w:marRight w:val="0"/>
      <w:marTop w:val="0"/>
      <w:marBottom w:val="0"/>
      <w:divBdr>
        <w:top w:val="none" w:sz="0" w:space="0" w:color="auto"/>
        <w:left w:val="none" w:sz="0" w:space="0" w:color="auto"/>
        <w:bottom w:val="none" w:sz="0" w:space="0" w:color="auto"/>
        <w:right w:val="none" w:sz="0" w:space="0" w:color="auto"/>
      </w:divBdr>
    </w:div>
    <w:div w:id="612522592">
      <w:bodyDiv w:val="1"/>
      <w:marLeft w:val="0"/>
      <w:marRight w:val="0"/>
      <w:marTop w:val="0"/>
      <w:marBottom w:val="0"/>
      <w:divBdr>
        <w:top w:val="none" w:sz="0" w:space="0" w:color="auto"/>
        <w:left w:val="none" w:sz="0" w:space="0" w:color="auto"/>
        <w:bottom w:val="none" w:sz="0" w:space="0" w:color="auto"/>
        <w:right w:val="none" w:sz="0" w:space="0" w:color="auto"/>
      </w:divBdr>
    </w:div>
    <w:div w:id="626351441">
      <w:bodyDiv w:val="1"/>
      <w:marLeft w:val="0"/>
      <w:marRight w:val="0"/>
      <w:marTop w:val="0"/>
      <w:marBottom w:val="0"/>
      <w:divBdr>
        <w:top w:val="none" w:sz="0" w:space="0" w:color="auto"/>
        <w:left w:val="none" w:sz="0" w:space="0" w:color="auto"/>
        <w:bottom w:val="none" w:sz="0" w:space="0" w:color="auto"/>
        <w:right w:val="none" w:sz="0" w:space="0" w:color="auto"/>
      </w:divBdr>
    </w:div>
    <w:div w:id="626594053">
      <w:bodyDiv w:val="1"/>
      <w:marLeft w:val="0"/>
      <w:marRight w:val="0"/>
      <w:marTop w:val="0"/>
      <w:marBottom w:val="0"/>
      <w:divBdr>
        <w:top w:val="none" w:sz="0" w:space="0" w:color="auto"/>
        <w:left w:val="none" w:sz="0" w:space="0" w:color="auto"/>
        <w:bottom w:val="none" w:sz="0" w:space="0" w:color="auto"/>
        <w:right w:val="none" w:sz="0" w:space="0" w:color="auto"/>
      </w:divBdr>
    </w:div>
    <w:div w:id="666832211">
      <w:bodyDiv w:val="1"/>
      <w:marLeft w:val="0"/>
      <w:marRight w:val="0"/>
      <w:marTop w:val="0"/>
      <w:marBottom w:val="0"/>
      <w:divBdr>
        <w:top w:val="none" w:sz="0" w:space="0" w:color="auto"/>
        <w:left w:val="none" w:sz="0" w:space="0" w:color="auto"/>
        <w:bottom w:val="none" w:sz="0" w:space="0" w:color="auto"/>
        <w:right w:val="none" w:sz="0" w:space="0" w:color="auto"/>
      </w:divBdr>
    </w:div>
    <w:div w:id="711468111">
      <w:bodyDiv w:val="1"/>
      <w:marLeft w:val="0"/>
      <w:marRight w:val="0"/>
      <w:marTop w:val="0"/>
      <w:marBottom w:val="0"/>
      <w:divBdr>
        <w:top w:val="none" w:sz="0" w:space="0" w:color="auto"/>
        <w:left w:val="none" w:sz="0" w:space="0" w:color="auto"/>
        <w:bottom w:val="none" w:sz="0" w:space="0" w:color="auto"/>
        <w:right w:val="none" w:sz="0" w:space="0" w:color="auto"/>
      </w:divBdr>
    </w:div>
    <w:div w:id="738599795">
      <w:bodyDiv w:val="1"/>
      <w:marLeft w:val="0"/>
      <w:marRight w:val="0"/>
      <w:marTop w:val="0"/>
      <w:marBottom w:val="0"/>
      <w:divBdr>
        <w:top w:val="none" w:sz="0" w:space="0" w:color="auto"/>
        <w:left w:val="none" w:sz="0" w:space="0" w:color="auto"/>
        <w:bottom w:val="none" w:sz="0" w:space="0" w:color="auto"/>
        <w:right w:val="none" w:sz="0" w:space="0" w:color="auto"/>
      </w:divBdr>
    </w:div>
    <w:div w:id="771821606">
      <w:bodyDiv w:val="1"/>
      <w:marLeft w:val="0"/>
      <w:marRight w:val="0"/>
      <w:marTop w:val="0"/>
      <w:marBottom w:val="0"/>
      <w:divBdr>
        <w:top w:val="none" w:sz="0" w:space="0" w:color="auto"/>
        <w:left w:val="none" w:sz="0" w:space="0" w:color="auto"/>
        <w:bottom w:val="none" w:sz="0" w:space="0" w:color="auto"/>
        <w:right w:val="none" w:sz="0" w:space="0" w:color="auto"/>
      </w:divBdr>
    </w:div>
    <w:div w:id="822811920">
      <w:bodyDiv w:val="1"/>
      <w:marLeft w:val="0"/>
      <w:marRight w:val="0"/>
      <w:marTop w:val="0"/>
      <w:marBottom w:val="0"/>
      <w:divBdr>
        <w:top w:val="none" w:sz="0" w:space="0" w:color="auto"/>
        <w:left w:val="none" w:sz="0" w:space="0" w:color="auto"/>
        <w:bottom w:val="none" w:sz="0" w:space="0" w:color="auto"/>
        <w:right w:val="none" w:sz="0" w:space="0" w:color="auto"/>
      </w:divBdr>
    </w:div>
    <w:div w:id="885915797">
      <w:bodyDiv w:val="1"/>
      <w:marLeft w:val="0"/>
      <w:marRight w:val="0"/>
      <w:marTop w:val="0"/>
      <w:marBottom w:val="0"/>
      <w:divBdr>
        <w:top w:val="none" w:sz="0" w:space="0" w:color="auto"/>
        <w:left w:val="none" w:sz="0" w:space="0" w:color="auto"/>
        <w:bottom w:val="none" w:sz="0" w:space="0" w:color="auto"/>
        <w:right w:val="none" w:sz="0" w:space="0" w:color="auto"/>
      </w:divBdr>
    </w:div>
    <w:div w:id="1052198202">
      <w:bodyDiv w:val="1"/>
      <w:marLeft w:val="0"/>
      <w:marRight w:val="0"/>
      <w:marTop w:val="0"/>
      <w:marBottom w:val="0"/>
      <w:divBdr>
        <w:top w:val="none" w:sz="0" w:space="0" w:color="auto"/>
        <w:left w:val="none" w:sz="0" w:space="0" w:color="auto"/>
        <w:bottom w:val="none" w:sz="0" w:space="0" w:color="auto"/>
        <w:right w:val="none" w:sz="0" w:space="0" w:color="auto"/>
      </w:divBdr>
    </w:div>
    <w:div w:id="1054936367">
      <w:bodyDiv w:val="1"/>
      <w:marLeft w:val="0"/>
      <w:marRight w:val="0"/>
      <w:marTop w:val="0"/>
      <w:marBottom w:val="0"/>
      <w:divBdr>
        <w:top w:val="none" w:sz="0" w:space="0" w:color="auto"/>
        <w:left w:val="none" w:sz="0" w:space="0" w:color="auto"/>
        <w:bottom w:val="none" w:sz="0" w:space="0" w:color="auto"/>
        <w:right w:val="none" w:sz="0" w:space="0" w:color="auto"/>
      </w:divBdr>
    </w:div>
    <w:div w:id="1094975955">
      <w:bodyDiv w:val="1"/>
      <w:marLeft w:val="0"/>
      <w:marRight w:val="0"/>
      <w:marTop w:val="0"/>
      <w:marBottom w:val="0"/>
      <w:divBdr>
        <w:top w:val="none" w:sz="0" w:space="0" w:color="auto"/>
        <w:left w:val="none" w:sz="0" w:space="0" w:color="auto"/>
        <w:bottom w:val="none" w:sz="0" w:space="0" w:color="auto"/>
        <w:right w:val="none" w:sz="0" w:space="0" w:color="auto"/>
      </w:divBdr>
    </w:div>
    <w:div w:id="1138185124">
      <w:bodyDiv w:val="1"/>
      <w:marLeft w:val="0"/>
      <w:marRight w:val="0"/>
      <w:marTop w:val="0"/>
      <w:marBottom w:val="0"/>
      <w:divBdr>
        <w:top w:val="none" w:sz="0" w:space="0" w:color="auto"/>
        <w:left w:val="none" w:sz="0" w:space="0" w:color="auto"/>
        <w:bottom w:val="none" w:sz="0" w:space="0" w:color="auto"/>
        <w:right w:val="none" w:sz="0" w:space="0" w:color="auto"/>
      </w:divBdr>
    </w:div>
    <w:div w:id="1314674658">
      <w:bodyDiv w:val="1"/>
      <w:marLeft w:val="0"/>
      <w:marRight w:val="0"/>
      <w:marTop w:val="0"/>
      <w:marBottom w:val="0"/>
      <w:divBdr>
        <w:top w:val="none" w:sz="0" w:space="0" w:color="auto"/>
        <w:left w:val="none" w:sz="0" w:space="0" w:color="auto"/>
        <w:bottom w:val="none" w:sz="0" w:space="0" w:color="auto"/>
        <w:right w:val="none" w:sz="0" w:space="0" w:color="auto"/>
      </w:divBdr>
    </w:div>
    <w:div w:id="1365671784">
      <w:bodyDiv w:val="1"/>
      <w:marLeft w:val="0"/>
      <w:marRight w:val="0"/>
      <w:marTop w:val="0"/>
      <w:marBottom w:val="0"/>
      <w:divBdr>
        <w:top w:val="none" w:sz="0" w:space="0" w:color="auto"/>
        <w:left w:val="none" w:sz="0" w:space="0" w:color="auto"/>
        <w:bottom w:val="none" w:sz="0" w:space="0" w:color="auto"/>
        <w:right w:val="none" w:sz="0" w:space="0" w:color="auto"/>
      </w:divBdr>
    </w:div>
    <w:div w:id="1402942526">
      <w:bodyDiv w:val="1"/>
      <w:marLeft w:val="0"/>
      <w:marRight w:val="0"/>
      <w:marTop w:val="0"/>
      <w:marBottom w:val="0"/>
      <w:divBdr>
        <w:top w:val="none" w:sz="0" w:space="0" w:color="auto"/>
        <w:left w:val="none" w:sz="0" w:space="0" w:color="auto"/>
        <w:bottom w:val="none" w:sz="0" w:space="0" w:color="auto"/>
        <w:right w:val="none" w:sz="0" w:space="0" w:color="auto"/>
      </w:divBdr>
    </w:div>
    <w:div w:id="1411268040">
      <w:bodyDiv w:val="1"/>
      <w:marLeft w:val="0"/>
      <w:marRight w:val="0"/>
      <w:marTop w:val="0"/>
      <w:marBottom w:val="0"/>
      <w:divBdr>
        <w:top w:val="none" w:sz="0" w:space="0" w:color="auto"/>
        <w:left w:val="none" w:sz="0" w:space="0" w:color="auto"/>
        <w:bottom w:val="none" w:sz="0" w:space="0" w:color="auto"/>
        <w:right w:val="none" w:sz="0" w:space="0" w:color="auto"/>
      </w:divBdr>
    </w:div>
    <w:div w:id="1412041147">
      <w:bodyDiv w:val="1"/>
      <w:marLeft w:val="0"/>
      <w:marRight w:val="0"/>
      <w:marTop w:val="0"/>
      <w:marBottom w:val="0"/>
      <w:divBdr>
        <w:top w:val="none" w:sz="0" w:space="0" w:color="auto"/>
        <w:left w:val="none" w:sz="0" w:space="0" w:color="auto"/>
        <w:bottom w:val="none" w:sz="0" w:space="0" w:color="auto"/>
        <w:right w:val="none" w:sz="0" w:space="0" w:color="auto"/>
      </w:divBdr>
    </w:div>
    <w:div w:id="1443576833">
      <w:bodyDiv w:val="1"/>
      <w:marLeft w:val="0"/>
      <w:marRight w:val="0"/>
      <w:marTop w:val="0"/>
      <w:marBottom w:val="0"/>
      <w:divBdr>
        <w:top w:val="none" w:sz="0" w:space="0" w:color="auto"/>
        <w:left w:val="none" w:sz="0" w:space="0" w:color="auto"/>
        <w:bottom w:val="none" w:sz="0" w:space="0" w:color="auto"/>
        <w:right w:val="none" w:sz="0" w:space="0" w:color="auto"/>
      </w:divBdr>
    </w:div>
    <w:div w:id="1516265256">
      <w:bodyDiv w:val="1"/>
      <w:marLeft w:val="0"/>
      <w:marRight w:val="0"/>
      <w:marTop w:val="0"/>
      <w:marBottom w:val="0"/>
      <w:divBdr>
        <w:top w:val="none" w:sz="0" w:space="0" w:color="auto"/>
        <w:left w:val="none" w:sz="0" w:space="0" w:color="auto"/>
        <w:bottom w:val="none" w:sz="0" w:space="0" w:color="auto"/>
        <w:right w:val="none" w:sz="0" w:space="0" w:color="auto"/>
      </w:divBdr>
    </w:div>
    <w:div w:id="1598173312">
      <w:bodyDiv w:val="1"/>
      <w:marLeft w:val="0"/>
      <w:marRight w:val="0"/>
      <w:marTop w:val="0"/>
      <w:marBottom w:val="0"/>
      <w:divBdr>
        <w:top w:val="none" w:sz="0" w:space="0" w:color="auto"/>
        <w:left w:val="none" w:sz="0" w:space="0" w:color="auto"/>
        <w:bottom w:val="none" w:sz="0" w:space="0" w:color="auto"/>
        <w:right w:val="none" w:sz="0" w:space="0" w:color="auto"/>
      </w:divBdr>
    </w:div>
    <w:div w:id="1624653515">
      <w:bodyDiv w:val="1"/>
      <w:marLeft w:val="0"/>
      <w:marRight w:val="0"/>
      <w:marTop w:val="0"/>
      <w:marBottom w:val="0"/>
      <w:divBdr>
        <w:top w:val="none" w:sz="0" w:space="0" w:color="auto"/>
        <w:left w:val="none" w:sz="0" w:space="0" w:color="auto"/>
        <w:bottom w:val="none" w:sz="0" w:space="0" w:color="auto"/>
        <w:right w:val="none" w:sz="0" w:space="0" w:color="auto"/>
      </w:divBdr>
    </w:div>
    <w:div w:id="1703247276">
      <w:bodyDiv w:val="1"/>
      <w:marLeft w:val="0"/>
      <w:marRight w:val="0"/>
      <w:marTop w:val="0"/>
      <w:marBottom w:val="0"/>
      <w:divBdr>
        <w:top w:val="none" w:sz="0" w:space="0" w:color="auto"/>
        <w:left w:val="none" w:sz="0" w:space="0" w:color="auto"/>
        <w:bottom w:val="none" w:sz="0" w:space="0" w:color="auto"/>
        <w:right w:val="none" w:sz="0" w:space="0" w:color="auto"/>
      </w:divBdr>
    </w:div>
    <w:div w:id="1771008487">
      <w:bodyDiv w:val="1"/>
      <w:marLeft w:val="0"/>
      <w:marRight w:val="0"/>
      <w:marTop w:val="0"/>
      <w:marBottom w:val="0"/>
      <w:divBdr>
        <w:top w:val="none" w:sz="0" w:space="0" w:color="auto"/>
        <w:left w:val="none" w:sz="0" w:space="0" w:color="auto"/>
        <w:bottom w:val="none" w:sz="0" w:space="0" w:color="auto"/>
        <w:right w:val="none" w:sz="0" w:space="0" w:color="auto"/>
      </w:divBdr>
    </w:div>
    <w:div w:id="1806118674">
      <w:bodyDiv w:val="1"/>
      <w:marLeft w:val="0"/>
      <w:marRight w:val="0"/>
      <w:marTop w:val="0"/>
      <w:marBottom w:val="0"/>
      <w:divBdr>
        <w:top w:val="none" w:sz="0" w:space="0" w:color="auto"/>
        <w:left w:val="none" w:sz="0" w:space="0" w:color="auto"/>
        <w:bottom w:val="none" w:sz="0" w:space="0" w:color="auto"/>
        <w:right w:val="none" w:sz="0" w:space="0" w:color="auto"/>
      </w:divBdr>
    </w:div>
    <w:div w:id="1859005465">
      <w:bodyDiv w:val="1"/>
      <w:marLeft w:val="0"/>
      <w:marRight w:val="0"/>
      <w:marTop w:val="0"/>
      <w:marBottom w:val="0"/>
      <w:divBdr>
        <w:top w:val="none" w:sz="0" w:space="0" w:color="auto"/>
        <w:left w:val="none" w:sz="0" w:space="0" w:color="auto"/>
        <w:bottom w:val="none" w:sz="0" w:space="0" w:color="auto"/>
        <w:right w:val="none" w:sz="0" w:space="0" w:color="auto"/>
      </w:divBdr>
    </w:div>
    <w:div w:id="1876381537">
      <w:bodyDiv w:val="1"/>
      <w:marLeft w:val="0"/>
      <w:marRight w:val="0"/>
      <w:marTop w:val="0"/>
      <w:marBottom w:val="0"/>
      <w:divBdr>
        <w:top w:val="none" w:sz="0" w:space="0" w:color="auto"/>
        <w:left w:val="none" w:sz="0" w:space="0" w:color="auto"/>
        <w:bottom w:val="none" w:sz="0" w:space="0" w:color="auto"/>
        <w:right w:val="none" w:sz="0" w:space="0" w:color="auto"/>
      </w:divBdr>
    </w:div>
    <w:div w:id="1956866699">
      <w:bodyDiv w:val="1"/>
      <w:marLeft w:val="0"/>
      <w:marRight w:val="0"/>
      <w:marTop w:val="0"/>
      <w:marBottom w:val="0"/>
      <w:divBdr>
        <w:top w:val="none" w:sz="0" w:space="0" w:color="auto"/>
        <w:left w:val="none" w:sz="0" w:space="0" w:color="auto"/>
        <w:bottom w:val="none" w:sz="0" w:space="0" w:color="auto"/>
        <w:right w:val="none" w:sz="0" w:space="0" w:color="auto"/>
      </w:divBdr>
    </w:div>
    <w:div w:id="2000882508">
      <w:bodyDiv w:val="1"/>
      <w:marLeft w:val="0"/>
      <w:marRight w:val="0"/>
      <w:marTop w:val="0"/>
      <w:marBottom w:val="0"/>
      <w:divBdr>
        <w:top w:val="none" w:sz="0" w:space="0" w:color="auto"/>
        <w:left w:val="none" w:sz="0" w:space="0" w:color="auto"/>
        <w:bottom w:val="none" w:sz="0" w:space="0" w:color="auto"/>
        <w:right w:val="none" w:sz="0" w:space="0" w:color="auto"/>
      </w:divBdr>
    </w:div>
    <w:div w:id="2006739436">
      <w:bodyDiv w:val="1"/>
      <w:marLeft w:val="0"/>
      <w:marRight w:val="0"/>
      <w:marTop w:val="0"/>
      <w:marBottom w:val="0"/>
      <w:divBdr>
        <w:top w:val="none" w:sz="0" w:space="0" w:color="auto"/>
        <w:left w:val="none" w:sz="0" w:space="0" w:color="auto"/>
        <w:bottom w:val="none" w:sz="0" w:space="0" w:color="auto"/>
        <w:right w:val="none" w:sz="0" w:space="0" w:color="auto"/>
      </w:divBdr>
    </w:div>
    <w:div w:id="2021925973">
      <w:bodyDiv w:val="1"/>
      <w:marLeft w:val="0"/>
      <w:marRight w:val="0"/>
      <w:marTop w:val="0"/>
      <w:marBottom w:val="0"/>
      <w:divBdr>
        <w:top w:val="none" w:sz="0" w:space="0" w:color="auto"/>
        <w:left w:val="none" w:sz="0" w:space="0" w:color="auto"/>
        <w:bottom w:val="none" w:sz="0" w:space="0" w:color="auto"/>
        <w:right w:val="none" w:sz="0" w:space="0" w:color="auto"/>
      </w:divBdr>
    </w:div>
    <w:div w:id="2049330595">
      <w:bodyDiv w:val="1"/>
      <w:marLeft w:val="0"/>
      <w:marRight w:val="0"/>
      <w:marTop w:val="0"/>
      <w:marBottom w:val="0"/>
      <w:divBdr>
        <w:top w:val="none" w:sz="0" w:space="0" w:color="auto"/>
        <w:left w:val="none" w:sz="0" w:space="0" w:color="auto"/>
        <w:bottom w:val="none" w:sz="0" w:space="0" w:color="auto"/>
        <w:right w:val="none" w:sz="0" w:space="0" w:color="auto"/>
      </w:divBdr>
    </w:div>
    <w:div w:id="207743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gagejournal.org/article/april-2023/elevating-volunteer-perspectives-valuable-resource" TargetMode="External"/><Relationship Id="rId18" Type="http://schemas.openxmlformats.org/officeDocument/2006/relationships/hyperlink" Target="https://engagejournal.org/article/october-2021/all-or-nothing-or-something-between-how-institutional-support-volunteer%20(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operativedifference.coop/project/exploring-the-intersection-of-the-economic-and-social-elements-of-co-operation/" TargetMode="External"/><Relationship Id="rId7" Type="http://schemas.openxmlformats.org/officeDocument/2006/relationships/hyperlink" Target="mailto:Laurie.Mook@asu.edu" TargetMode="External"/><Relationship Id="rId12" Type="http://schemas.openxmlformats.org/officeDocument/2006/relationships/hyperlink" Target="https://engagejournal.org/article/july-2023/assessing-and-promoting-volunteer-engageability" TargetMode="External"/><Relationship Id="rId17" Type="http://schemas.openxmlformats.org/officeDocument/2006/relationships/hyperlink" Target="https://engagejournal.org/article/april-2022/increasing-volunteer-satisfaction-through-job-craft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gagejournal.org/article/july-2022/volunteer-programs-third-place" TargetMode="External"/><Relationship Id="rId20" Type="http://schemas.openxmlformats.org/officeDocument/2006/relationships/hyperlink" Target="http://blog.lodestar.asu.edu/2011/08/research-friday-how-to-measure-you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carat.kr/news/articleView.html?idxno=16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gagejournal.org/article/october-2022/does-age-matter-episodic-volunteering" TargetMode="External"/><Relationship Id="rId23" Type="http://schemas.openxmlformats.org/officeDocument/2006/relationships/header" Target="header2.xml"/><Relationship Id="rId10" Type="http://schemas.openxmlformats.org/officeDocument/2006/relationships/hyperlink" Target="https://futurechosun.com/archives/79909" TargetMode="External"/><Relationship Id="rId19" Type="http://schemas.openxmlformats.org/officeDocument/2006/relationships/hyperlink" Target="https://engagejournal.org/article/April-2021/role-volunteers-co-producing-%E2%80%98whole-society%E2%80%99-solutions" TargetMode="External"/><Relationship Id="rId4" Type="http://schemas.openxmlformats.org/officeDocument/2006/relationships/webSettings" Target="webSettings.xml"/><Relationship Id="rId9" Type="http://schemas.openxmlformats.org/officeDocument/2006/relationships/hyperlink" Target="https://www.hani.co.kr/arti/economy/economy_general/1104831.html" TargetMode="External"/><Relationship Id="rId14" Type="http://schemas.openxmlformats.org/officeDocument/2006/relationships/hyperlink" Target="https://engagejournal.org/article/january-2023/enhancing-inclusion-volunteer-workforce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53</Pages>
  <Words>16585</Words>
  <Characters>92877</Characters>
  <Application>Microsoft Office Word</Application>
  <DocSecurity>0</DocSecurity>
  <Lines>1428</Lines>
  <Paragraphs>409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Mook</dc:creator>
  <cp:lastModifiedBy>Microsoft Office User 1</cp:lastModifiedBy>
  <cp:revision>8</cp:revision>
  <cp:lastPrinted>2019-09-14T02:08:00Z</cp:lastPrinted>
  <dcterms:created xsi:type="dcterms:W3CDTF">2025-01-21T19:29:00Z</dcterms:created>
  <dcterms:modified xsi:type="dcterms:W3CDTF">2025-01-22T18:47:00Z</dcterms:modified>
</cp:coreProperties>
</file>