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DC5" w:rsidRPr="005C424D" w:rsidRDefault="00210DC5">
      <w:pPr>
        <w:jc w:val="center"/>
        <w:rPr>
          <w:sz w:val="22"/>
          <w:szCs w:val="22"/>
        </w:rPr>
      </w:pPr>
      <w:r w:rsidRPr="005C424D">
        <w:rPr>
          <w:b/>
          <w:bCs/>
          <w:smallCaps/>
          <w:sz w:val="28"/>
          <w:szCs w:val="28"/>
        </w:rPr>
        <w:t>Robert Edward Niebuhr</w:t>
      </w:r>
    </w:p>
    <w:p w:rsidR="00191DF1" w:rsidRPr="005C424D" w:rsidRDefault="002E7C2E" w:rsidP="002E7C2E">
      <w:pPr>
        <w:jc w:val="center"/>
        <w:rPr>
          <w:b/>
          <w:sz w:val="28"/>
        </w:rPr>
      </w:pPr>
      <w:r w:rsidRPr="005C424D">
        <w:rPr>
          <w:b/>
          <w:sz w:val="28"/>
        </w:rPr>
        <w:t xml:space="preserve">Honors Faculty </w:t>
      </w:r>
    </w:p>
    <w:p w:rsidR="00C817B6" w:rsidRPr="005C424D" w:rsidRDefault="00C817B6">
      <w:pPr>
        <w:jc w:val="center"/>
      </w:pPr>
      <w:r w:rsidRPr="005C424D">
        <w:t>Barrett, the Honors College at Arizona State University</w:t>
      </w:r>
      <w:r w:rsidRPr="005C424D">
        <w:br/>
        <w:t>PO Box 871612</w:t>
      </w:r>
      <w:r w:rsidRPr="005C424D">
        <w:br/>
        <w:t>Tempe, AZ   85287-1612</w:t>
      </w:r>
    </w:p>
    <w:p w:rsidR="0004699E" w:rsidRDefault="0004699E">
      <w:pPr>
        <w:jc w:val="center"/>
        <w:rPr>
          <w:lang w:val="pt-BR"/>
        </w:rPr>
      </w:pPr>
      <w:r w:rsidRPr="00E56E95">
        <w:rPr>
          <w:lang w:val="pt-BR"/>
        </w:rPr>
        <w:t>O: 480-727-5335│ C: 480-255-0995</w:t>
      </w:r>
      <w:r w:rsidR="004D64BB">
        <w:rPr>
          <w:lang w:val="pt-BR"/>
        </w:rPr>
        <w:t xml:space="preserve"> </w:t>
      </w:r>
    </w:p>
    <w:p w:rsidR="00064726" w:rsidRPr="00E56E95" w:rsidRDefault="00544EE5">
      <w:pPr>
        <w:jc w:val="center"/>
        <w:rPr>
          <w:lang w:val="pt-BR"/>
        </w:rPr>
      </w:pPr>
      <w:hyperlink r:id="rId7" w:history="1">
        <w:r w:rsidR="00064726" w:rsidRPr="00381C88">
          <w:rPr>
            <w:rStyle w:val="Hyperlink"/>
            <w:lang w:val="pt-BR"/>
          </w:rPr>
          <w:t>https://vimeo.com/melikiancenter/niebuhr</w:t>
        </w:r>
      </w:hyperlink>
      <w:r w:rsidR="00064726">
        <w:rPr>
          <w:lang w:val="pt-BR"/>
        </w:rPr>
        <w:t xml:space="preserve"> </w:t>
      </w:r>
    </w:p>
    <w:p w:rsidR="00210DC5" w:rsidRDefault="00544EE5">
      <w:pPr>
        <w:jc w:val="center"/>
        <w:rPr>
          <w:lang w:val="pt-BR"/>
        </w:rPr>
      </w:pPr>
      <w:hyperlink r:id="rId8" w:history="1">
        <w:r w:rsidR="00A76E82" w:rsidRPr="00E56E95">
          <w:rPr>
            <w:rStyle w:val="Hyperlink"/>
            <w:lang w:val="pt-BR"/>
          </w:rPr>
          <w:t>robert.niebuhr@asu.edu</w:t>
        </w:r>
      </w:hyperlink>
      <w:r w:rsidR="0004699E" w:rsidRPr="00E56E95">
        <w:rPr>
          <w:lang w:val="pt-BR"/>
        </w:rPr>
        <w:t xml:space="preserve"> </w:t>
      </w:r>
    </w:p>
    <w:p w:rsidR="00DF56F0" w:rsidRPr="00E56E95" w:rsidRDefault="00544EE5">
      <w:pPr>
        <w:jc w:val="center"/>
        <w:rPr>
          <w:lang w:val="pt-BR"/>
        </w:rPr>
        <w:sectPr w:rsidR="00DF56F0" w:rsidRPr="00E56E95">
          <w:headerReference w:type="default" r:id="rId9"/>
          <w:pgSz w:w="12240" w:h="15840"/>
          <w:pgMar w:top="576" w:right="1440" w:bottom="1152" w:left="1440" w:header="720" w:footer="720" w:gutter="0"/>
          <w:cols w:space="720"/>
          <w:docGrid w:linePitch="360" w:charSpace="32768"/>
        </w:sectPr>
      </w:pPr>
      <w:hyperlink r:id="rId10" w:history="1">
        <w:r w:rsidR="00DF56F0" w:rsidRPr="00763B52">
          <w:rPr>
            <w:rStyle w:val="Hyperlink"/>
            <w:lang w:val="pt-BR"/>
          </w:rPr>
          <w:t>https://orcid.org/0000-0001-6436-7627</w:t>
        </w:r>
      </w:hyperlink>
      <w:r w:rsidR="00DF56F0" w:rsidRPr="00763B52">
        <w:rPr>
          <w:rStyle w:val="orcid-id-https"/>
          <w:lang w:val="pt-BR"/>
        </w:rPr>
        <w:t xml:space="preserve"> </w:t>
      </w:r>
    </w:p>
    <w:p w:rsidR="00210DC5" w:rsidRPr="00E56E95" w:rsidRDefault="00210DC5">
      <w:pPr>
        <w:rPr>
          <w:lang w:val="pt-BR"/>
        </w:rPr>
      </w:pPr>
    </w:p>
    <w:p w:rsidR="00552556" w:rsidRPr="00E56E95" w:rsidRDefault="00552556">
      <w:pPr>
        <w:rPr>
          <w:b/>
          <w:bCs/>
          <w:smallCaps/>
          <w:lang w:val="pt-BR"/>
        </w:rPr>
        <w:sectPr w:rsidR="00552556" w:rsidRPr="00E56E95" w:rsidSect="00B52B93">
          <w:type w:val="continuous"/>
          <w:pgSz w:w="12240" w:h="15840"/>
          <w:pgMar w:top="633" w:right="1440" w:bottom="1152" w:left="2700" w:header="576" w:footer="720" w:gutter="0"/>
          <w:cols w:num="2" w:space="180"/>
          <w:docGrid w:linePitch="360" w:charSpace="32768"/>
        </w:sectPr>
      </w:pPr>
    </w:p>
    <w:p w:rsidR="00210DC5" w:rsidRPr="005C424D" w:rsidRDefault="00210DC5" w:rsidP="001079C0">
      <w:pPr>
        <w:ind w:left="-1260"/>
      </w:pPr>
      <w:r w:rsidRPr="005C424D">
        <w:rPr>
          <w:b/>
          <w:bCs/>
          <w:smallCaps/>
        </w:rPr>
        <w:t>Education</w:t>
      </w:r>
    </w:p>
    <w:p w:rsidR="00210DC5" w:rsidRPr="005C424D" w:rsidRDefault="00210DC5" w:rsidP="001079C0">
      <w:pPr>
        <w:ind w:left="-1260" w:firstLine="720"/>
        <w:jc w:val="both"/>
        <w:rPr>
          <w:b/>
          <w:bCs/>
        </w:rPr>
      </w:pPr>
      <w:r w:rsidRPr="005C424D">
        <w:t>PhD, History, Boston College, May 2009</w:t>
      </w:r>
    </w:p>
    <w:p w:rsidR="00210DC5" w:rsidRPr="005C424D" w:rsidRDefault="001079C0" w:rsidP="001079C0">
      <w:pPr>
        <w:keepNext/>
        <w:tabs>
          <w:tab w:val="left" w:pos="540"/>
          <w:tab w:val="center" w:pos="4320"/>
          <w:tab w:val="right" w:pos="8640"/>
        </w:tabs>
        <w:ind w:left="-1260"/>
      </w:pPr>
      <w:r w:rsidRPr="005C424D">
        <w:rPr>
          <w:b/>
          <w:bCs/>
        </w:rPr>
        <w:t xml:space="preserve">            </w:t>
      </w:r>
      <w:r w:rsidR="00210DC5" w:rsidRPr="005C424D">
        <w:rPr>
          <w:b/>
          <w:bCs/>
        </w:rPr>
        <w:t>Thesis:</w:t>
      </w:r>
      <w:r w:rsidR="00210DC5" w:rsidRPr="005C424D">
        <w:t xml:space="preserve"> </w:t>
      </w:r>
      <w:r w:rsidR="00210DC5" w:rsidRPr="005C424D">
        <w:rPr>
          <w:i/>
          <w:iCs/>
        </w:rPr>
        <w:t>The Search for a Communist Legitimacy: Tito’s Yugoslavia</w:t>
      </w:r>
    </w:p>
    <w:p w:rsidR="00210DC5" w:rsidRPr="005C424D" w:rsidRDefault="00552556" w:rsidP="001079C0">
      <w:pPr>
        <w:ind w:left="-1260"/>
        <w:jc w:val="both"/>
      </w:pPr>
      <w:r w:rsidRPr="005C424D">
        <w:t xml:space="preserve">         </w:t>
      </w:r>
      <w:r w:rsidR="001079C0" w:rsidRPr="005C424D">
        <w:t xml:space="preserve">   </w:t>
      </w:r>
      <w:r w:rsidR="00210DC5" w:rsidRPr="005C424D">
        <w:rPr>
          <w:b/>
        </w:rPr>
        <w:t>Advisor:</w:t>
      </w:r>
      <w:r w:rsidR="00210DC5" w:rsidRPr="005C424D">
        <w:t xml:space="preserve"> Larry Wolff, New York University, Department of History</w:t>
      </w:r>
    </w:p>
    <w:p w:rsidR="003857D5" w:rsidRPr="005C424D" w:rsidRDefault="003857D5" w:rsidP="001079C0">
      <w:pPr>
        <w:ind w:left="-1260" w:firstLine="720"/>
        <w:jc w:val="both"/>
      </w:pPr>
    </w:p>
    <w:p w:rsidR="00210DC5" w:rsidRPr="005C424D" w:rsidRDefault="00210DC5" w:rsidP="001079C0">
      <w:pPr>
        <w:ind w:left="-1260" w:firstLine="720"/>
        <w:jc w:val="both"/>
      </w:pPr>
      <w:r w:rsidRPr="005C424D">
        <w:t>MA, History, Boston College, December 2006</w:t>
      </w:r>
    </w:p>
    <w:p w:rsidR="00210DC5" w:rsidRPr="005C424D" w:rsidRDefault="00210DC5" w:rsidP="001079C0">
      <w:pPr>
        <w:ind w:left="-1260" w:firstLine="720"/>
        <w:jc w:val="both"/>
      </w:pPr>
      <w:r w:rsidRPr="005C424D">
        <w:t xml:space="preserve">1. Eastern Europe </w:t>
      </w:r>
      <w:r w:rsidRPr="005C424D">
        <w:tab/>
      </w:r>
      <w:r w:rsidRPr="005C424D">
        <w:tab/>
        <w:t xml:space="preserve">2. Modern Europe </w:t>
      </w:r>
    </w:p>
    <w:p w:rsidR="00210DC5" w:rsidRPr="005C424D" w:rsidRDefault="00210DC5" w:rsidP="001079C0">
      <w:pPr>
        <w:ind w:left="-1260" w:firstLine="720"/>
        <w:jc w:val="both"/>
      </w:pPr>
      <w:r w:rsidRPr="005C424D">
        <w:t xml:space="preserve">3. International Relations </w:t>
      </w:r>
      <w:r w:rsidRPr="005C424D">
        <w:tab/>
        <w:t>4. Germany since Bismarck</w:t>
      </w:r>
    </w:p>
    <w:p w:rsidR="003857D5" w:rsidRPr="005C424D" w:rsidRDefault="003857D5" w:rsidP="001079C0">
      <w:pPr>
        <w:ind w:left="-1260" w:firstLine="720"/>
        <w:jc w:val="both"/>
      </w:pPr>
    </w:p>
    <w:p w:rsidR="00210DC5" w:rsidRPr="005C424D" w:rsidRDefault="00210DC5" w:rsidP="001079C0">
      <w:pPr>
        <w:ind w:left="-1260" w:firstLine="720"/>
        <w:jc w:val="both"/>
        <w:rPr>
          <w:b/>
          <w:bCs/>
        </w:rPr>
      </w:pPr>
      <w:r w:rsidRPr="005C424D">
        <w:t>MA, History, Arizona State University, August 2004</w:t>
      </w:r>
    </w:p>
    <w:p w:rsidR="00210DC5" w:rsidRPr="005C424D" w:rsidRDefault="00210DC5" w:rsidP="001079C0">
      <w:pPr>
        <w:ind w:left="-1260" w:firstLine="720"/>
        <w:jc w:val="both"/>
      </w:pPr>
      <w:r w:rsidRPr="005C424D">
        <w:rPr>
          <w:b/>
          <w:bCs/>
        </w:rPr>
        <w:t>Thesis:</w:t>
      </w:r>
      <w:r w:rsidRPr="005C424D">
        <w:t xml:space="preserve"> </w:t>
      </w:r>
      <w:r w:rsidRPr="005C424D">
        <w:rPr>
          <w:i/>
          <w:iCs/>
        </w:rPr>
        <w:t>Life and Death of an Army: Yugoslavia, 1945–1995</w:t>
      </w:r>
      <w:r w:rsidRPr="005C424D">
        <w:t xml:space="preserve"> </w:t>
      </w:r>
    </w:p>
    <w:p w:rsidR="00210DC5" w:rsidRPr="005C424D" w:rsidRDefault="00552556" w:rsidP="001079C0">
      <w:pPr>
        <w:ind w:left="-1260"/>
      </w:pPr>
      <w:r w:rsidRPr="005C424D">
        <w:t xml:space="preserve">            </w:t>
      </w:r>
      <w:r w:rsidR="00210DC5" w:rsidRPr="005C424D">
        <w:rPr>
          <w:b/>
        </w:rPr>
        <w:t>Advisor:</w:t>
      </w:r>
      <w:r w:rsidR="00210DC5" w:rsidRPr="005C424D">
        <w:t xml:space="preserve"> Stephen Batalden, Arizona State University, Department of History</w:t>
      </w:r>
    </w:p>
    <w:p w:rsidR="003857D5" w:rsidRPr="005C424D" w:rsidRDefault="00210DC5" w:rsidP="001079C0">
      <w:pPr>
        <w:ind w:left="-1260"/>
      </w:pPr>
      <w:r w:rsidRPr="005C424D">
        <w:tab/>
      </w:r>
    </w:p>
    <w:p w:rsidR="00210DC5" w:rsidRPr="005C424D" w:rsidRDefault="00552556" w:rsidP="001079C0">
      <w:pPr>
        <w:ind w:left="-1260" w:firstLine="600"/>
      </w:pPr>
      <w:r w:rsidRPr="005C424D">
        <w:t xml:space="preserve">  </w:t>
      </w:r>
      <w:r w:rsidR="00210DC5" w:rsidRPr="005C424D">
        <w:t xml:space="preserve">BA, Summa Cum Laude, History, Arizona State University Barrett Honors College, </w:t>
      </w:r>
      <w:r w:rsidR="00210DC5" w:rsidRPr="005C424D">
        <w:tab/>
      </w:r>
      <w:r w:rsidR="00210DC5" w:rsidRPr="005C424D">
        <w:tab/>
      </w:r>
      <w:r w:rsidR="003857D5" w:rsidRPr="005C424D">
        <w:tab/>
      </w:r>
      <w:r w:rsidR="003857D5" w:rsidRPr="005C424D">
        <w:tab/>
      </w:r>
      <w:r w:rsidRPr="005C424D">
        <w:tab/>
      </w:r>
      <w:r w:rsidRPr="005C424D">
        <w:tab/>
        <w:t xml:space="preserve">                   </w:t>
      </w:r>
      <w:r w:rsidR="00210DC5" w:rsidRPr="005C424D">
        <w:t>December 2000</w:t>
      </w:r>
      <w:r w:rsidR="00333A51" w:rsidRPr="005C424D">
        <w:t xml:space="preserve"> (Minor in German)</w:t>
      </w:r>
    </w:p>
    <w:p w:rsidR="005C424D" w:rsidRDefault="001079C0" w:rsidP="001079C0">
      <w:pPr>
        <w:ind w:left="-1260" w:firstLine="600"/>
        <w:jc w:val="both"/>
        <w:rPr>
          <w:i/>
          <w:iCs/>
        </w:rPr>
      </w:pPr>
      <w:r w:rsidRPr="005C424D">
        <w:rPr>
          <w:b/>
          <w:bCs/>
        </w:rPr>
        <w:t xml:space="preserve">  </w:t>
      </w:r>
      <w:r w:rsidR="00210DC5" w:rsidRPr="005C424D">
        <w:rPr>
          <w:b/>
          <w:bCs/>
        </w:rPr>
        <w:t>Thesis</w:t>
      </w:r>
      <w:r w:rsidR="00210DC5" w:rsidRPr="005C424D">
        <w:t xml:space="preserve">: </w:t>
      </w:r>
      <w:r w:rsidR="00210DC5" w:rsidRPr="005C424D">
        <w:rPr>
          <w:i/>
          <w:iCs/>
        </w:rPr>
        <w:t xml:space="preserve">Helmets, Plowshares, and Burghers: Conflict between Military </w:t>
      </w:r>
      <w:r w:rsidR="00552556" w:rsidRPr="005C424D">
        <w:rPr>
          <w:i/>
          <w:iCs/>
        </w:rPr>
        <w:t xml:space="preserve">&amp; </w:t>
      </w:r>
      <w:r w:rsidR="00210DC5" w:rsidRPr="005C424D">
        <w:rPr>
          <w:i/>
          <w:iCs/>
        </w:rPr>
        <w:t xml:space="preserve">Society in </w:t>
      </w:r>
    </w:p>
    <w:p w:rsidR="00210DC5" w:rsidRPr="005C424D" w:rsidRDefault="00210DC5" w:rsidP="005C424D">
      <w:pPr>
        <w:ind w:left="-1260" w:firstLine="1980"/>
        <w:jc w:val="both"/>
        <w:rPr>
          <w:i/>
          <w:iCs/>
        </w:rPr>
      </w:pPr>
      <w:r w:rsidRPr="005C424D">
        <w:rPr>
          <w:i/>
          <w:iCs/>
        </w:rPr>
        <w:t>Imperial</w:t>
      </w:r>
      <w:r w:rsidR="00552556" w:rsidRPr="005C424D">
        <w:rPr>
          <w:i/>
          <w:iCs/>
        </w:rPr>
        <w:t xml:space="preserve"> </w:t>
      </w:r>
      <w:r w:rsidRPr="005C424D">
        <w:rPr>
          <w:i/>
          <w:iCs/>
        </w:rPr>
        <w:t>Germany</w:t>
      </w:r>
    </w:p>
    <w:p w:rsidR="00210DC5" w:rsidRPr="005C424D" w:rsidRDefault="00210DC5" w:rsidP="001079C0">
      <w:pPr>
        <w:ind w:left="-1260" w:firstLine="720"/>
        <w:jc w:val="both"/>
        <w:rPr>
          <w:b/>
          <w:bCs/>
          <w:smallCaps/>
        </w:rPr>
      </w:pPr>
      <w:r w:rsidRPr="005C424D">
        <w:rPr>
          <w:b/>
        </w:rPr>
        <w:t>Advisor:</w:t>
      </w:r>
      <w:r w:rsidRPr="005C424D">
        <w:t xml:space="preserve"> Gerald Kleinfeld, Arizona State University, Department of History</w:t>
      </w:r>
    </w:p>
    <w:p w:rsidR="00210DC5" w:rsidRPr="005C424D" w:rsidRDefault="00210DC5" w:rsidP="001079C0">
      <w:pPr>
        <w:ind w:left="-1260"/>
        <w:rPr>
          <w:b/>
          <w:bCs/>
          <w:smallCaps/>
        </w:rPr>
      </w:pPr>
    </w:p>
    <w:p w:rsidR="00210DC5" w:rsidRPr="005C424D" w:rsidRDefault="00552556" w:rsidP="001079C0">
      <w:pPr>
        <w:ind w:left="-1260"/>
        <w:rPr>
          <w:i/>
          <w:iCs/>
        </w:rPr>
      </w:pPr>
      <w:r w:rsidRPr="005C424D">
        <w:rPr>
          <w:b/>
          <w:bCs/>
          <w:smallCaps/>
        </w:rPr>
        <w:t xml:space="preserve">Academic Appointment </w:t>
      </w:r>
    </w:p>
    <w:p w:rsidR="005450BC" w:rsidRPr="005C424D" w:rsidRDefault="005450BC" w:rsidP="00D2446F">
      <w:pPr>
        <w:ind w:left="-720"/>
        <w:rPr>
          <w:i/>
          <w:iCs/>
        </w:rPr>
        <w:sectPr w:rsidR="005450BC" w:rsidRPr="005C424D" w:rsidSect="00552556">
          <w:type w:val="continuous"/>
          <w:pgSz w:w="12240" w:h="15840"/>
          <w:pgMar w:top="633" w:right="1440" w:bottom="1152" w:left="2700" w:header="576" w:footer="720" w:gutter="0"/>
          <w:cols w:space="180"/>
          <w:docGrid w:linePitch="360" w:charSpace="32768"/>
        </w:sectPr>
      </w:pPr>
      <w:r>
        <w:rPr>
          <w:i/>
          <w:iCs/>
        </w:rPr>
        <w:t>Honors Faculty</w:t>
      </w:r>
      <w:r w:rsidRPr="003F33A5">
        <w:rPr>
          <w:iCs/>
        </w:rPr>
        <w:t>,</w:t>
      </w:r>
      <w:r>
        <w:rPr>
          <w:i/>
          <w:iCs/>
        </w:rPr>
        <w:t xml:space="preserve"> </w:t>
      </w:r>
      <w:r w:rsidRPr="005C424D">
        <w:rPr>
          <w:iCs/>
        </w:rPr>
        <w:t>Barrett Honors College</w:t>
      </w:r>
      <w:r>
        <w:rPr>
          <w:iCs/>
        </w:rPr>
        <w:t xml:space="preserve"> at </w:t>
      </w:r>
      <w:r w:rsidRPr="005C424D">
        <w:rPr>
          <w:iCs/>
        </w:rPr>
        <w:t>Arizona State</w:t>
      </w:r>
      <w:r w:rsidR="00D2446F">
        <w:rPr>
          <w:iCs/>
        </w:rPr>
        <w:t xml:space="preserve"> U</w:t>
      </w:r>
      <w:r w:rsidRPr="005C424D">
        <w:rPr>
          <w:iCs/>
        </w:rPr>
        <w:t>niversity, 201</w:t>
      </w:r>
      <w:r w:rsidR="002D79A3">
        <w:rPr>
          <w:iCs/>
        </w:rPr>
        <w:t>3</w:t>
      </w:r>
      <w:r>
        <w:rPr>
          <w:iCs/>
        </w:rPr>
        <w:t>–</w:t>
      </w:r>
    </w:p>
    <w:p w:rsidR="00C16757" w:rsidRPr="005C424D" w:rsidRDefault="00C16757" w:rsidP="00C16757">
      <w:pPr>
        <w:rPr>
          <w:bCs/>
        </w:rPr>
      </w:pPr>
      <w:r w:rsidRPr="005C424D">
        <w:rPr>
          <w:b/>
          <w:bCs/>
        </w:rPr>
        <w:t xml:space="preserve">        </w:t>
      </w:r>
    </w:p>
    <w:p w:rsidR="00210DC5" w:rsidRPr="005C424D" w:rsidRDefault="00210DC5">
      <w:pPr>
        <w:rPr>
          <w:i/>
          <w:iCs/>
        </w:rPr>
      </w:pPr>
      <w:r w:rsidRPr="005C424D">
        <w:rPr>
          <w:b/>
          <w:bCs/>
          <w:smallCaps/>
        </w:rPr>
        <w:t>Publications</w:t>
      </w:r>
    </w:p>
    <w:p w:rsidR="001079C0" w:rsidRPr="005C424D" w:rsidRDefault="001079C0" w:rsidP="002F3BCA">
      <w:pPr>
        <w:widowControl w:val="0"/>
        <w:ind w:left="720"/>
        <w:rPr>
          <w:i/>
          <w:iCs/>
        </w:rPr>
      </w:pPr>
    </w:p>
    <w:p w:rsidR="00476AAA" w:rsidRPr="00476AAA" w:rsidRDefault="00476AAA" w:rsidP="00476AAA">
      <w:pPr>
        <w:rPr>
          <w:i/>
          <w:iCs/>
        </w:rPr>
      </w:pPr>
      <w:r w:rsidRPr="00476AAA">
        <w:rPr>
          <w:i/>
          <w:iCs/>
        </w:rPr>
        <w:t>Books</w:t>
      </w:r>
    </w:p>
    <w:p w:rsidR="00EC57AC" w:rsidRPr="00EC57AC" w:rsidRDefault="00EC57AC" w:rsidP="000434C0">
      <w:pPr>
        <w:ind w:left="1440" w:hanging="720"/>
        <w:rPr>
          <w:szCs w:val="20"/>
          <w:lang w:val="en"/>
        </w:rPr>
      </w:pPr>
      <w:r w:rsidRPr="003F33A5">
        <w:rPr>
          <w:sz w:val="20"/>
          <w:szCs w:val="20"/>
          <w:lang w:val="en"/>
        </w:rPr>
        <w:t>7.</w:t>
      </w:r>
      <w:r>
        <w:rPr>
          <w:i/>
          <w:szCs w:val="20"/>
          <w:lang w:val="en"/>
        </w:rPr>
        <w:t xml:space="preserve"> </w:t>
      </w:r>
      <w:r w:rsidR="000434C0">
        <w:rPr>
          <w:i/>
          <w:szCs w:val="20"/>
          <w:lang w:val="en"/>
        </w:rPr>
        <w:t>Yugoslavia, Nonalignment, and Cold War Globalism: Tito’s International Rise, Celebrity and Fall</w:t>
      </w:r>
      <w:bookmarkStart w:id="0" w:name="_GoBack"/>
      <w:bookmarkEnd w:id="0"/>
      <w:r w:rsidR="000434C0" w:rsidRPr="000434C0">
        <w:rPr>
          <w:i/>
          <w:szCs w:val="20"/>
          <w:lang w:val="en"/>
        </w:rPr>
        <w:t xml:space="preserve"> </w:t>
      </w:r>
      <w:r w:rsidRPr="00EC57AC">
        <w:rPr>
          <w:szCs w:val="20"/>
          <w:lang w:val="en"/>
        </w:rPr>
        <w:t xml:space="preserve">(London: Routledge).  Coauthored with Zvonimir </w:t>
      </w:r>
      <w:proofErr w:type="spellStart"/>
      <w:r w:rsidRPr="00EC57AC">
        <w:rPr>
          <w:szCs w:val="20"/>
          <w:lang w:val="en"/>
        </w:rPr>
        <w:t>Stopić</w:t>
      </w:r>
      <w:proofErr w:type="spellEnd"/>
      <w:r w:rsidRPr="00EC57AC">
        <w:rPr>
          <w:szCs w:val="20"/>
          <w:lang w:val="en"/>
        </w:rPr>
        <w:t xml:space="preserve">, &amp; David Pickus. </w:t>
      </w:r>
      <w:r w:rsidR="000434C0">
        <w:rPr>
          <w:szCs w:val="20"/>
          <w:lang w:val="en"/>
        </w:rPr>
        <w:t>Forthcoming 2024</w:t>
      </w:r>
      <w:r w:rsidR="002D1965">
        <w:rPr>
          <w:szCs w:val="20"/>
          <w:lang w:val="en"/>
        </w:rPr>
        <w:t>.</w:t>
      </w:r>
      <w:r w:rsidRPr="00EC57AC">
        <w:rPr>
          <w:szCs w:val="20"/>
          <w:lang w:val="en"/>
        </w:rPr>
        <w:t xml:space="preserve"> </w:t>
      </w:r>
    </w:p>
    <w:p w:rsidR="00EC57AC" w:rsidRDefault="00EC57AC" w:rsidP="00B62258">
      <w:pPr>
        <w:ind w:left="1440" w:hanging="720"/>
        <w:rPr>
          <w:sz w:val="20"/>
          <w:szCs w:val="20"/>
          <w:lang w:val="en"/>
        </w:rPr>
      </w:pPr>
    </w:p>
    <w:p w:rsidR="00BA5504" w:rsidRDefault="00EC57AC" w:rsidP="00B62258">
      <w:pPr>
        <w:ind w:left="1440" w:hanging="720"/>
        <w:rPr>
          <w:iCs/>
        </w:rPr>
      </w:pPr>
      <w:r>
        <w:rPr>
          <w:sz w:val="20"/>
          <w:szCs w:val="20"/>
          <w:lang w:val="en"/>
        </w:rPr>
        <w:t xml:space="preserve">6. </w:t>
      </w:r>
      <w:r w:rsidR="00BA5504" w:rsidRPr="005C424D">
        <w:rPr>
          <w:sz w:val="20"/>
          <w:szCs w:val="20"/>
          <w:lang w:val="en"/>
        </w:rPr>
        <w:t>¡</w:t>
      </w:r>
      <w:proofErr w:type="spellStart"/>
      <w:r w:rsidR="00BA5504" w:rsidRPr="005C424D">
        <w:rPr>
          <w:i/>
          <w:iCs/>
        </w:rPr>
        <w:t>Vamos</w:t>
      </w:r>
      <w:proofErr w:type="spellEnd"/>
      <w:r w:rsidR="00BA5504" w:rsidRPr="005C424D">
        <w:rPr>
          <w:i/>
          <w:iCs/>
        </w:rPr>
        <w:t xml:space="preserve"> a </w:t>
      </w:r>
      <w:proofErr w:type="spellStart"/>
      <w:proofErr w:type="gramStart"/>
      <w:r w:rsidR="00BA5504" w:rsidRPr="005C424D">
        <w:rPr>
          <w:i/>
          <w:iCs/>
        </w:rPr>
        <w:t>Avanzar</w:t>
      </w:r>
      <w:proofErr w:type="spellEnd"/>
      <w:r w:rsidR="00BA5504" w:rsidRPr="005C424D">
        <w:rPr>
          <w:i/>
          <w:iCs/>
        </w:rPr>
        <w:t>!:</w:t>
      </w:r>
      <w:proofErr w:type="gramEnd"/>
      <w:r w:rsidR="00BA5504" w:rsidRPr="005C424D">
        <w:rPr>
          <w:i/>
          <w:iCs/>
        </w:rPr>
        <w:t xml:space="preserve"> The Chaco War and Bolivia’s Political Transformation, 1899–1952</w:t>
      </w:r>
      <w:r w:rsidR="00BA5504" w:rsidRPr="005C424D">
        <w:rPr>
          <w:iCs/>
        </w:rPr>
        <w:t xml:space="preserve"> (Lincoln, NE: University of Nebraska Press</w:t>
      </w:r>
      <w:r w:rsidR="00B62258">
        <w:rPr>
          <w:iCs/>
        </w:rPr>
        <w:t>, August 2021</w:t>
      </w:r>
      <w:r w:rsidR="00BA5504" w:rsidRPr="005C424D">
        <w:rPr>
          <w:iCs/>
        </w:rPr>
        <w:t xml:space="preserve">). </w:t>
      </w:r>
    </w:p>
    <w:p w:rsidR="005B4C38" w:rsidRPr="005B4C38" w:rsidRDefault="00544EE5" w:rsidP="005B4C38">
      <w:pPr>
        <w:widowControl w:val="0"/>
        <w:ind w:left="1440"/>
        <w:rPr>
          <w:rStyle w:val="Hyperlink"/>
          <w:sz w:val="20"/>
        </w:rPr>
      </w:pPr>
      <w:hyperlink r:id="rId11" w:history="1">
        <w:r w:rsidR="005B4C38" w:rsidRPr="005B4C38">
          <w:rPr>
            <w:rStyle w:val="Hyperlink"/>
            <w:sz w:val="20"/>
          </w:rPr>
          <w:t>https://www.nebraskapress.unl.edu/nebraska/9781496207784/</w:t>
        </w:r>
      </w:hyperlink>
      <w:r w:rsidR="005B4C38" w:rsidRPr="005B4C38">
        <w:rPr>
          <w:rStyle w:val="Hyperlink"/>
          <w:sz w:val="20"/>
        </w:rPr>
        <w:t xml:space="preserve"> </w:t>
      </w:r>
    </w:p>
    <w:p w:rsidR="00B62258" w:rsidRDefault="00B62258" w:rsidP="00B62258">
      <w:pPr>
        <w:ind w:left="1440" w:hanging="720"/>
        <w:rPr>
          <w:i/>
          <w:iCs/>
        </w:rPr>
      </w:pPr>
    </w:p>
    <w:p w:rsidR="005C424D" w:rsidRDefault="00EC57AC" w:rsidP="005C424D">
      <w:pPr>
        <w:widowControl w:val="0"/>
        <w:ind w:left="720"/>
      </w:pPr>
      <w:r w:rsidRPr="003F33A5">
        <w:rPr>
          <w:sz w:val="20"/>
          <w:szCs w:val="20"/>
          <w:lang w:val="en"/>
        </w:rPr>
        <w:t>5.</w:t>
      </w:r>
      <w:r>
        <w:rPr>
          <w:i/>
          <w:iCs/>
        </w:rPr>
        <w:t xml:space="preserve"> </w:t>
      </w:r>
      <w:r w:rsidR="002F3BCA" w:rsidRPr="005C424D">
        <w:rPr>
          <w:i/>
          <w:iCs/>
        </w:rPr>
        <w:t>The Search for a Cold War Legitimacy: Tito’s Yugoslavia</w:t>
      </w:r>
      <w:r w:rsidR="002F3BCA" w:rsidRPr="005C424D">
        <w:rPr>
          <w:i/>
        </w:rPr>
        <w:t>, 1945–1975</w:t>
      </w:r>
      <w:r w:rsidR="002F3BCA" w:rsidRPr="005C424D">
        <w:t xml:space="preserve"> (Leiden, </w:t>
      </w:r>
    </w:p>
    <w:p w:rsidR="002F3BCA" w:rsidRPr="005C424D" w:rsidRDefault="002F3BCA" w:rsidP="005C424D">
      <w:pPr>
        <w:widowControl w:val="0"/>
        <w:ind w:left="1440"/>
      </w:pPr>
      <w:r w:rsidRPr="005C424D">
        <w:t>Netherlands: Brill Academic Publishers</w:t>
      </w:r>
      <w:r w:rsidR="006918A2" w:rsidRPr="005C424D">
        <w:t>, 2018</w:t>
      </w:r>
      <w:r w:rsidRPr="005C424D">
        <w:t xml:space="preserve">).  </w:t>
      </w:r>
      <w:hyperlink r:id="rId12" w:history="1">
        <w:r w:rsidR="006918A2" w:rsidRPr="005C424D">
          <w:rPr>
            <w:rStyle w:val="Hyperlink"/>
            <w:sz w:val="20"/>
          </w:rPr>
          <w:t>http://www.brill.com/products/book/search-cold-war-legitimacy-foreign-policy-and-titos-yugoslavia</w:t>
        </w:r>
      </w:hyperlink>
      <w:r w:rsidR="006918A2" w:rsidRPr="005C424D">
        <w:t xml:space="preserve"> </w:t>
      </w:r>
    </w:p>
    <w:p w:rsidR="002F3BCA" w:rsidRPr="005C424D" w:rsidRDefault="002F3BCA">
      <w:pPr>
        <w:ind w:left="1440" w:hanging="720"/>
        <w:rPr>
          <w:i/>
          <w:iCs/>
        </w:rPr>
      </w:pPr>
    </w:p>
    <w:p w:rsidR="00210DC5" w:rsidRPr="005C424D" w:rsidRDefault="00EC57AC">
      <w:pPr>
        <w:ind w:left="1440" w:hanging="720"/>
        <w:rPr>
          <w:iCs/>
        </w:rPr>
      </w:pPr>
      <w:r w:rsidRPr="003F33A5">
        <w:rPr>
          <w:sz w:val="20"/>
          <w:szCs w:val="20"/>
          <w:lang w:val="en"/>
        </w:rPr>
        <w:lastRenderedPageBreak/>
        <w:t>4.</w:t>
      </w:r>
      <w:r>
        <w:rPr>
          <w:i/>
          <w:iCs/>
        </w:rPr>
        <w:t xml:space="preserve"> </w:t>
      </w:r>
      <w:r w:rsidR="00210DC5" w:rsidRPr="005C424D">
        <w:rPr>
          <w:i/>
          <w:iCs/>
        </w:rPr>
        <w:t>When East Met West: World History through Travelers’ Perspectives</w:t>
      </w:r>
      <w:r w:rsidR="00210DC5" w:rsidRPr="005C424D">
        <w:rPr>
          <w:iCs/>
        </w:rPr>
        <w:t xml:space="preserve"> (Reading, MA: </w:t>
      </w:r>
      <w:proofErr w:type="spellStart"/>
      <w:r w:rsidR="00210DC5" w:rsidRPr="005C424D">
        <w:rPr>
          <w:iCs/>
        </w:rPr>
        <w:t>Trebarwyth</w:t>
      </w:r>
      <w:proofErr w:type="spellEnd"/>
      <w:r w:rsidR="00210DC5" w:rsidRPr="005C424D">
        <w:rPr>
          <w:iCs/>
        </w:rPr>
        <w:t xml:space="preserve"> Press, 2010).</w:t>
      </w:r>
    </w:p>
    <w:p w:rsidR="00210DC5" w:rsidRPr="005C424D" w:rsidRDefault="00210DC5">
      <w:pPr>
        <w:ind w:left="1440" w:hanging="720"/>
        <w:rPr>
          <w:iCs/>
        </w:rPr>
      </w:pPr>
    </w:p>
    <w:p w:rsidR="00210DC5" w:rsidRPr="005C424D" w:rsidRDefault="00EC57AC">
      <w:pPr>
        <w:ind w:left="1440" w:hanging="720"/>
        <w:rPr>
          <w:i/>
          <w:iCs/>
        </w:rPr>
      </w:pPr>
      <w:r w:rsidRPr="003F33A5">
        <w:rPr>
          <w:sz w:val="20"/>
          <w:szCs w:val="20"/>
          <w:lang w:val="en"/>
        </w:rPr>
        <w:t>3.</w:t>
      </w:r>
      <w:r>
        <w:rPr>
          <w:i/>
          <w:iCs/>
        </w:rPr>
        <w:t xml:space="preserve"> </w:t>
      </w:r>
      <w:r w:rsidR="00210DC5" w:rsidRPr="005C424D">
        <w:rPr>
          <w:i/>
          <w:iCs/>
        </w:rPr>
        <w:t>Beginner’s Croatian</w:t>
      </w:r>
      <w:r w:rsidR="00210DC5" w:rsidRPr="005C424D">
        <w:t xml:space="preserve"> (New York: </w:t>
      </w:r>
      <w:proofErr w:type="spellStart"/>
      <w:r w:rsidR="00210DC5" w:rsidRPr="005C424D">
        <w:t>Hippocrene</w:t>
      </w:r>
      <w:proofErr w:type="spellEnd"/>
      <w:r w:rsidR="00210DC5" w:rsidRPr="005C424D">
        <w:t xml:space="preserve"> Books, 2009).  With Aida </w:t>
      </w:r>
      <w:proofErr w:type="spellStart"/>
      <w:r w:rsidR="00210DC5" w:rsidRPr="005C424D">
        <w:t>Vidan</w:t>
      </w:r>
      <w:proofErr w:type="spellEnd"/>
      <w:r w:rsidR="00210DC5" w:rsidRPr="005C424D">
        <w:t>.</w:t>
      </w:r>
    </w:p>
    <w:p w:rsidR="00210DC5" w:rsidRPr="005C424D" w:rsidRDefault="00210DC5">
      <w:pPr>
        <w:ind w:left="1440" w:hanging="720"/>
        <w:rPr>
          <w:i/>
          <w:iCs/>
        </w:rPr>
      </w:pPr>
    </w:p>
    <w:p w:rsidR="00333A51" w:rsidRPr="005C424D" w:rsidRDefault="00EC57AC">
      <w:pPr>
        <w:ind w:left="1440" w:hanging="720"/>
      </w:pPr>
      <w:r w:rsidRPr="003F33A5">
        <w:rPr>
          <w:sz w:val="20"/>
          <w:szCs w:val="20"/>
          <w:lang w:val="en"/>
        </w:rPr>
        <w:t>2.</w:t>
      </w:r>
      <w:r>
        <w:rPr>
          <w:i/>
          <w:iCs/>
        </w:rPr>
        <w:t xml:space="preserve"> </w:t>
      </w:r>
      <w:r w:rsidR="00210DC5" w:rsidRPr="005C424D">
        <w:rPr>
          <w:i/>
          <w:iCs/>
        </w:rPr>
        <w:t>Beginner’s Serbian</w:t>
      </w:r>
      <w:r w:rsidR="00210DC5" w:rsidRPr="005C424D">
        <w:t xml:space="preserve"> (New York: </w:t>
      </w:r>
      <w:proofErr w:type="spellStart"/>
      <w:r w:rsidR="00210DC5" w:rsidRPr="005C424D">
        <w:t>Hippocrene</w:t>
      </w:r>
      <w:proofErr w:type="spellEnd"/>
      <w:r w:rsidR="00210DC5" w:rsidRPr="005C424D">
        <w:t xml:space="preserve"> Books, 2009).  With Aida </w:t>
      </w:r>
      <w:proofErr w:type="spellStart"/>
      <w:r w:rsidR="00210DC5" w:rsidRPr="005C424D">
        <w:t>Vidan</w:t>
      </w:r>
      <w:proofErr w:type="spellEnd"/>
      <w:r w:rsidR="00210DC5" w:rsidRPr="005C424D">
        <w:t>.</w:t>
      </w:r>
      <w:r w:rsidR="00333A51" w:rsidRPr="005C424D">
        <w:t xml:space="preserve"> </w:t>
      </w:r>
    </w:p>
    <w:p w:rsidR="00210DC5" w:rsidRPr="005C424D" w:rsidRDefault="00333A51" w:rsidP="00333A51">
      <w:pPr>
        <w:ind w:left="1440"/>
        <w:rPr>
          <w:i/>
          <w:iCs/>
        </w:rPr>
      </w:pPr>
      <w:r w:rsidRPr="005C424D">
        <w:t xml:space="preserve">*Second Edition issued in 2017, retitled as </w:t>
      </w:r>
      <w:r w:rsidRPr="005C424D">
        <w:rPr>
          <w:i/>
        </w:rPr>
        <w:t>Beginner’s Serbian with Online Audio</w:t>
      </w:r>
      <w:r w:rsidRPr="005C424D">
        <w:t>.</w:t>
      </w:r>
    </w:p>
    <w:p w:rsidR="00210DC5" w:rsidRPr="003F33A5" w:rsidRDefault="00210DC5">
      <w:pPr>
        <w:ind w:left="1440" w:hanging="720"/>
        <w:rPr>
          <w:sz w:val="20"/>
          <w:szCs w:val="20"/>
          <w:lang w:val="en"/>
        </w:rPr>
      </w:pPr>
    </w:p>
    <w:p w:rsidR="00EC57AC" w:rsidRDefault="003F33A5" w:rsidP="003F33A5">
      <w:pPr>
        <w:ind w:firstLine="720"/>
      </w:pPr>
      <w:r w:rsidRPr="003F33A5">
        <w:rPr>
          <w:sz w:val="20"/>
          <w:szCs w:val="20"/>
          <w:lang w:val="en"/>
        </w:rPr>
        <w:t>1</w:t>
      </w:r>
      <w:r>
        <w:rPr>
          <w:i/>
          <w:iCs/>
        </w:rPr>
        <w:t xml:space="preserve">. </w:t>
      </w:r>
      <w:r w:rsidR="00210DC5" w:rsidRPr="003F33A5">
        <w:rPr>
          <w:i/>
          <w:iCs/>
        </w:rPr>
        <w:t>Language and Travel Guide to Croatia</w:t>
      </w:r>
      <w:r w:rsidR="00210DC5" w:rsidRPr="005C424D">
        <w:t xml:space="preserve"> (New York: </w:t>
      </w:r>
      <w:proofErr w:type="spellStart"/>
      <w:r w:rsidR="00210DC5" w:rsidRPr="005C424D">
        <w:t>Hippocrene</w:t>
      </w:r>
      <w:proofErr w:type="spellEnd"/>
      <w:r w:rsidR="00210DC5" w:rsidRPr="005C424D">
        <w:t xml:space="preserve"> Books, 2009).  With </w:t>
      </w:r>
    </w:p>
    <w:p w:rsidR="00210DC5" w:rsidRPr="005C424D" w:rsidRDefault="00210DC5" w:rsidP="00EC57AC">
      <w:pPr>
        <w:ind w:left="1440"/>
      </w:pPr>
      <w:r w:rsidRPr="005C424D">
        <w:t>Bernd Scherak.</w:t>
      </w:r>
    </w:p>
    <w:p w:rsidR="00210DC5" w:rsidRPr="005C424D" w:rsidRDefault="00210DC5">
      <w:pPr>
        <w:ind w:left="1440" w:hanging="720"/>
      </w:pPr>
    </w:p>
    <w:p w:rsidR="00210DC5" w:rsidRPr="005C424D" w:rsidRDefault="00210DC5">
      <w:pPr>
        <w:rPr>
          <w:i/>
          <w:iCs/>
        </w:rPr>
      </w:pPr>
      <w:r w:rsidRPr="005C424D">
        <w:rPr>
          <w:i/>
          <w:iCs/>
        </w:rPr>
        <w:t>Articles</w:t>
      </w:r>
      <w:r w:rsidR="00EB2107" w:rsidRPr="005C424D">
        <w:rPr>
          <w:i/>
          <w:iCs/>
        </w:rPr>
        <w:t xml:space="preserve"> and Book Chapters</w:t>
      </w:r>
    </w:p>
    <w:p w:rsidR="00EC57AC" w:rsidRDefault="005B6409" w:rsidP="005B6409">
      <w:pPr>
        <w:widowControl w:val="0"/>
        <w:ind w:left="720"/>
        <w:rPr>
          <w:iCs/>
        </w:rPr>
      </w:pPr>
      <w:r>
        <w:rPr>
          <w:iCs/>
        </w:rPr>
        <w:t>1</w:t>
      </w:r>
      <w:r w:rsidR="00770A64">
        <w:rPr>
          <w:iCs/>
        </w:rPr>
        <w:t>8</w:t>
      </w:r>
      <w:r>
        <w:rPr>
          <w:iCs/>
        </w:rPr>
        <w:t xml:space="preserve">. </w:t>
      </w:r>
      <w:r w:rsidRPr="005B6409">
        <w:rPr>
          <w:iCs/>
        </w:rPr>
        <w:t xml:space="preserve">“Toward Rangoon: Cold War Internationalism and the Birth of Yugoslavia’s </w:t>
      </w:r>
    </w:p>
    <w:p w:rsidR="005B6409" w:rsidRDefault="005B6409" w:rsidP="00EC57AC">
      <w:pPr>
        <w:widowControl w:val="0"/>
        <w:ind w:left="1440"/>
        <w:rPr>
          <w:iCs/>
        </w:rPr>
      </w:pPr>
      <w:r w:rsidRPr="005B6409">
        <w:rPr>
          <w:iCs/>
        </w:rPr>
        <w:t>Globalism</w:t>
      </w:r>
      <w:r w:rsidR="00111970">
        <w:rPr>
          <w:iCs/>
        </w:rPr>
        <w:t>.</w:t>
      </w:r>
      <w:r w:rsidRPr="005B6409">
        <w:rPr>
          <w:iCs/>
        </w:rPr>
        <w:t xml:space="preserve">” </w:t>
      </w:r>
      <w:r w:rsidRPr="00EC57AC">
        <w:rPr>
          <w:i/>
          <w:iCs/>
        </w:rPr>
        <w:t>Journal of World History</w:t>
      </w:r>
      <w:r w:rsidRPr="005B6409">
        <w:rPr>
          <w:iCs/>
        </w:rPr>
        <w:t xml:space="preserve">, </w:t>
      </w:r>
      <w:r w:rsidR="00EC57AC">
        <w:rPr>
          <w:iCs/>
        </w:rPr>
        <w:t>34:4 (2023)</w:t>
      </w:r>
      <w:r w:rsidR="00763B52">
        <w:rPr>
          <w:iCs/>
        </w:rPr>
        <w:t>, pp. 617–649</w:t>
      </w:r>
      <w:r>
        <w:rPr>
          <w:iCs/>
        </w:rPr>
        <w:t>.</w:t>
      </w:r>
      <w:r w:rsidR="00EC57AC">
        <w:rPr>
          <w:iCs/>
        </w:rPr>
        <w:t xml:space="preserve">  W</w:t>
      </w:r>
      <w:r w:rsidR="00EC57AC" w:rsidRPr="00EC57AC">
        <w:rPr>
          <w:iCs/>
        </w:rPr>
        <w:t xml:space="preserve">ith Zvonimir </w:t>
      </w:r>
      <w:proofErr w:type="spellStart"/>
      <w:r w:rsidR="00EC57AC" w:rsidRPr="00EC57AC">
        <w:rPr>
          <w:iCs/>
        </w:rPr>
        <w:t>Stopić</w:t>
      </w:r>
      <w:proofErr w:type="spellEnd"/>
      <w:r w:rsidR="00EC57AC" w:rsidRPr="00EC57AC">
        <w:rPr>
          <w:iCs/>
        </w:rPr>
        <w:t>, &amp; David Pickus</w:t>
      </w:r>
      <w:r w:rsidR="00EC57AC">
        <w:rPr>
          <w:iCs/>
        </w:rPr>
        <w:t>.</w:t>
      </w:r>
    </w:p>
    <w:p w:rsidR="005B6409" w:rsidRDefault="005B6409" w:rsidP="00E47939">
      <w:pPr>
        <w:widowControl w:val="0"/>
        <w:ind w:left="720"/>
        <w:rPr>
          <w:iCs/>
        </w:rPr>
      </w:pPr>
    </w:p>
    <w:p w:rsidR="00770A64" w:rsidRDefault="00770A64" w:rsidP="00E47939">
      <w:pPr>
        <w:widowControl w:val="0"/>
        <w:ind w:left="720"/>
        <w:rPr>
          <w:i/>
          <w:iCs/>
        </w:rPr>
      </w:pPr>
      <w:r>
        <w:rPr>
          <w:iCs/>
        </w:rPr>
        <w:t xml:space="preserve">17. “Using Print Culture for Researching Prisoners of War,” in </w:t>
      </w:r>
      <w:r w:rsidRPr="00770A64">
        <w:rPr>
          <w:i/>
          <w:iCs/>
        </w:rPr>
        <w:t xml:space="preserve">Research Methods </w:t>
      </w:r>
    </w:p>
    <w:p w:rsidR="00770A64" w:rsidRDefault="00770A64" w:rsidP="00770A64">
      <w:pPr>
        <w:widowControl w:val="0"/>
        <w:ind w:left="1440"/>
        <w:rPr>
          <w:iCs/>
        </w:rPr>
      </w:pPr>
      <w:r w:rsidRPr="00770A64">
        <w:rPr>
          <w:i/>
          <w:iCs/>
        </w:rPr>
        <w:t>Primary Sources</w:t>
      </w:r>
      <w:r w:rsidRPr="00770A64">
        <w:rPr>
          <w:iCs/>
        </w:rPr>
        <w:t>,</w:t>
      </w:r>
      <w:r>
        <w:rPr>
          <w:i/>
          <w:iCs/>
        </w:rPr>
        <w:t xml:space="preserve"> </w:t>
      </w:r>
      <w:r>
        <w:rPr>
          <w:iCs/>
        </w:rPr>
        <w:t xml:space="preserve">(Marlborough: Adam Matthew Digital, 2021), </w:t>
      </w:r>
      <w:hyperlink r:id="rId13" w:history="1">
        <w:r w:rsidRPr="005B55C4">
          <w:rPr>
            <w:rStyle w:val="Hyperlink"/>
            <w:iCs/>
          </w:rPr>
          <w:t>http://dx.doi.org/10.47594/rmps_0107</w:t>
        </w:r>
      </w:hyperlink>
      <w:r>
        <w:rPr>
          <w:iCs/>
        </w:rPr>
        <w:t xml:space="preserve">.  </w:t>
      </w:r>
    </w:p>
    <w:p w:rsidR="00770A64" w:rsidRDefault="00770A64" w:rsidP="00E47939">
      <w:pPr>
        <w:widowControl w:val="0"/>
        <w:ind w:left="720"/>
        <w:rPr>
          <w:iCs/>
        </w:rPr>
      </w:pPr>
    </w:p>
    <w:p w:rsidR="00EC57AC" w:rsidRDefault="005B6409" w:rsidP="00E47939">
      <w:pPr>
        <w:widowControl w:val="0"/>
        <w:ind w:left="720"/>
        <w:rPr>
          <w:i/>
          <w:color w:val="000000"/>
        </w:rPr>
      </w:pPr>
      <w:r>
        <w:rPr>
          <w:iCs/>
        </w:rPr>
        <w:t xml:space="preserve">16. </w:t>
      </w:r>
      <w:r w:rsidR="00E47939" w:rsidRPr="00677FF2">
        <w:rPr>
          <w:iCs/>
        </w:rPr>
        <w:t>“An Uneasy Balance: International Relief Efforts in the Chaco War</w:t>
      </w:r>
      <w:r w:rsidR="00E47939" w:rsidRPr="00B80721">
        <w:rPr>
          <w:iCs/>
        </w:rPr>
        <w:t xml:space="preserve">,” in </w:t>
      </w:r>
      <w:r w:rsidR="00E47939" w:rsidRPr="00B80721">
        <w:rPr>
          <w:i/>
          <w:color w:val="000000"/>
        </w:rPr>
        <w:t xml:space="preserve">Captivity in </w:t>
      </w:r>
    </w:p>
    <w:p w:rsidR="00E47939" w:rsidRPr="00677FF2" w:rsidRDefault="00E47939" w:rsidP="00EC57AC">
      <w:pPr>
        <w:widowControl w:val="0"/>
        <w:ind w:left="1440"/>
        <w:rPr>
          <w:iCs/>
        </w:rPr>
      </w:pPr>
      <w:r w:rsidRPr="00B80721">
        <w:rPr>
          <w:i/>
          <w:color w:val="000000"/>
        </w:rPr>
        <w:t>War during the Twentieth Century: The Forgotten Diplomatic Role of Transnational Actors</w:t>
      </w:r>
      <w:r w:rsidRPr="00B80721">
        <w:rPr>
          <w:color w:val="000000"/>
        </w:rPr>
        <w:t xml:space="preserve">, Marcel Berni and Tamara </w:t>
      </w:r>
      <w:proofErr w:type="spellStart"/>
      <w:r w:rsidR="00C81DE8">
        <w:rPr>
          <w:color w:val="000000"/>
        </w:rPr>
        <w:t>Cubito</w:t>
      </w:r>
      <w:proofErr w:type="spellEnd"/>
      <w:r w:rsidRPr="00B80721">
        <w:rPr>
          <w:color w:val="000000"/>
        </w:rPr>
        <w:t>, eds. (</w:t>
      </w:r>
      <w:r w:rsidR="001B5B76">
        <w:rPr>
          <w:color w:val="000000"/>
        </w:rPr>
        <w:t xml:space="preserve">Zurich: </w:t>
      </w:r>
      <w:r w:rsidR="001B5B76" w:rsidRPr="001B5B76">
        <w:rPr>
          <w:color w:val="000000"/>
        </w:rPr>
        <w:t>Springer Nature Switzerland AG</w:t>
      </w:r>
      <w:r w:rsidRPr="00B80721">
        <w:rPr>
          <w:iCs/>
        </w:rPr>
        <w:t>, 2021)</w:t>
      </w:r>
      <w:r w:rsidRPr="00677FF2">
        <w:rPr>
          <w:iCs/>
        </w:rPr>
        <w:t>.</w:t>
      </w:r>
      <w:r w:rsidR="00476AAA">
        <w:rPr>
          <w:iCs/>
        </w:rPr>
        <w:t xml:space="preserve"> </w:t>
      </w:r>
      <w:hyperlink r:id="rId14" w:history="1">
        <w:r w:rsidR="00476AAA" w:rsidRPr="003C3073">
          <w:rPr>
            <w:rStyle w:val="Hyperlink"/>
            <w:iCs/>
          </w:rPr>
          <w:t>https://doi.org/10.1007/978-3-030-65095-7</w:t>
        </w:r>
      </w:hyperlink>
      <w:r w:rsidR="00476AAA">
        <w:rPr>
          <w:iCs/>
        </w:rPr>
        <w:t xml:space="preserve">. </w:t>
      </w:r>
    </w:p>
    <w:p w:rsidR="00E47939" w:rsidRDefault="00E47939" w:rsidP="00AC4E15">
      <w:pPr>
        <w:ind w:firstLine="720"/>
        <w:rPr>
          <w:iCs/>
        </w:rPr>
      </w:pPr>
    </w:p>
    <w:p w:rsidR="00B62258" w:rsidRDefault="005B6409" w:rsidP="00B62258">
      <w:pPr>
        <w:ind w:firstLine="720"/>
        <w:rPr>
          <w:i/>
          <w:iCs/>
        </w:rPr>
      </w:pPr>
      <w:r>
        <w:rPr>
          <w:iCs/>
        </w:rPr>
        <w:t xml:space="preserve">15. </w:t>
      </w:r>
      <w:r w:rsidR="00AC4E15" w:rsidRPr="00677FF2">
        <w:rPr>
          <w:iCs/>
        </w:rPr>
        <w:t>“</w:t>
      </w:r>
      <w:r w:rsidR="00AC4E15" w:rsidRPr="00677FF2">
        <w:t xml:space="preserve">In the Shadow of Transition: U.S.-Yugoslav Relations, 1966 to 1980,” </w:t>
      </w:r>
      <w:r w:rsidR="00AC4E15">
        <w:t xml:space="preserve">in </w:t>
      </w:r>
      <w:r w:rsidR="00B62258" w:rsidRPr="00B62258">
        <w:rPr>
          <w:i/>
          <w:iCs/>
        </w:rPr>
        <w:t xml:space="preserve">Breaking </w:t>
      </w:r>
    </w:p>
    <w:p w:rsidR="00AC4E15" w:rsidRPr="00AC4E15" w:rsidRDefault="00B62258" w:rsidP="00B62258">
      <w:pPr>
        <w:ind w:left="1440"/>
      </w:pPr>
      <w:r w:rsidRPr="00B62258">
        <w:rPr>
          <w:i/>
          <w:iCs/>
        </w:rPr>
        <w:t>Down Bipolarity</w:t>
      </w:r>
      <w:r w:rsidR="00476AAA">
        <w:rPr>
          <w:i/>
          <w:iCs/>
        </w:rPr>
        <w:t>:</w:t>
      </w:r>
      <w:r>
        <w:rPr>
          <w:i/>
          <w:iCs/>
        </w:rPr>
        <w:t xml:space="preserve"> </w:t>
      </w:r>
      <w:r w:rsidRPr="00B62258">
        <w:rPr>
          <w:i/>
          <w:iCs/>
        </w:rPr>
        <w:t>Yugoslavia</w:t>
      </w:r>
      <w:r w:rsidR="00385048">
        <w:rPr>
          <w:i/>
          <w:iCs/>
        </w:rPr>
        <w:t>’</w:t>
      </w:r>
      <w:r w:rsidRPr="00B62258">
        <w:rPr>
          <w:i/>
          <w:iCs/>
        </w:rPr>
        <w:t>s Foreign Relations during the Cold War</w:t>
      </w:r>
      <w:r w:rsidR="00AC4E15">
        <w:t>,</w:t>
      </w:r>
      <w:r w:rsidR="00AC4E15" w:rsidRPr="00677FF2">
        <w:t xml:space="preserve"> </w:t>
      </w:r>
      <w:r w:rsidR="00AC4E15">
        <w:t xml:space="preserve">Martin </w:t>
      </w:r>
      <w:proofErr w:type="spellStart"/>
      <w:r w:rsidR="00AC4E15">
        <w:t>Previšić</w:t>
      </w:r>
      <w:proofErr w:type="spellEnd"/>
      <w:r w:rsidR="00AC4E15">
        <w:t>, ed.</w:t>
      </w:r>
      <w:r>
        <w:t xml:space="preserve"> </w:t>
      </w:r>
      <w:r w:rsidR="00AC4E15" w:rsidRPr="00AC4E15">
        <w:rPr>
          <w:iCs/>
        </w:rPr>
        <w:t>(Berlin: De Gruyter, 202</w:t>
      </w:r>
      <w:r w:rsidR="00E47939">
        <w:rPr>
          <w:iCs/>
        </w:rPr>
        <w:t>1</w:t>
      </w:r>
      <w:r w:rsidR="00AC4E15" w:rsidRPr="00AC4E15">
        <w:rPr>
          <w:iCs/>
        </w:rPr>
        <w:t>).</w:t>
      </w:r>
      <w:r w:rsidR="00476AAA">
        <w:rPr>
          <w:iCs/>
        </w:rPr>
        <w:t xml:space="preserve"> </w:t>
      </w:r>
      <w:hyperlink r:id="rId15" w:history="1">
        <w:r w:rsidR="00476AAA" w:rsidRPr="003C3073">
          <w:rPr>
            <w:rStyle w:val="Hyperlink"/>
            <w:iCs/>
          </w:rPr>
          <w:t>https://doi.org/10.1515/9783110658972</w:t>
        </w:r>
      </w:hyperlink>
      <w:r w:rsidR="00476AAA">
        <w:rPr>
          <w:iCs/>
        </w:rPr>
        <w:t xml:space="preserve">. </w:t>
      </w:r>
    </w:p>
    <w:p w:rsidR="00AC4E15" w:rsidRDefault="00AC4E15" w:rsidP="004D64BB">
      <w:pPr>
        <w:ind w:left="720"/>
        <w:rPr>
          <w:iCs/>
        </w:rPr>
      </w:pPr>
    </w:p>
    <w:p w:rsidR="00E47939" w:rsidRDefault="005B6409" w:rsidP="00E47939">
      <w:pPr>
        <w:ind w:firstLine="720"/>
      </w:pPr>
      <w:r>
        <w:t xml:space="preserve">14. </w:t>
      </w:r>
      <w:r w:rsidR="00E47939">
        <w:t xml:space="preserve">“Toward Nonalignment: The Improbable and Fateful Intersection of Yugoslavia and </w:t>
      </w:r>
    </w:p>
    <w:p w:rsidR="00E47939" w:rsidRDefault="00E47939" w:rsidP="00E47939">
      <w:pPr>
        <w:ind w:left="1440"/>
      </w:pPr>
      <w:r>
        <w:t>China in the Early Cold War</w:t>
      </w:r>
      <w:r w:rsidR="00191451">
        <w:t>.</w:t>
      </w:r>
      <w:r>
        <w:t xml:space="preserve">” </w:t>
      </w:r>
      <w:r w:rsidRPr="00D2446F">
        <w:rPr>
          <w:i/>
        </w:rPr>
        <w:t>Journal of Balkan and Near Eastern Studies</w:t>
      </w:r>
      <w:r>
        <w:t xml:space="preserve"> </w:t>
      </w:r>
      <w:r w:rsidR="00476AAA">
        <w:t xml:space="preserve">23:2 </w:t>
      </w:r>
      <w:r>
        <w:t>(2021)</w:t>
      </w:r>
      <w:r w:rsidR="00476AAA">
        <w:t>, pp. 269–282</w:t>
      </w:r>
      <w:r>
        <w:t xml:space="preserve">.  With </w:t>
      </w:r>
      <w:proofErr w:type="spellStart"/>
      <w:r>
        <w:t>Znonimir</w:t>
      </w:r>
      <w:proofErr w:type="spellEnd"/>
      <w:r>
        <w:t xml:space="preserve"> </w:t>
      </w:r>
      <w:proofErr w:type="spellStart"/>
      <w:r>
        <w:t>Stopić</w:t>
      </w:r>
      <w:proofErr w:type="spellEnd"/>
      <w:r>
        <w:t xml:space="preserve"> and David Pickus.  </w:t>
      </w:r>
      <w:hyperlink r:id="rId16" w:history="1">
        <w:r w:rsidRPr="007A3710">
          <w:rPr>
            <w:rStyle w:val="Hyperlink"/>
            <w:iCs/>
          </w:rPr>
          <w:t>https://doi.org/10.1080/19448953.2020.1867811</w:t>
        </w:r>
      </w:hyperlink>
      <w:r w:rsidR="00476AAA" w:rsidRPr="00476AAA">
        <w:rPr>
          <w:iCs/>
        </w:rPr>
        <w:t>.</w:t>
      </w:r>
    </w:p>
    <w:p w:rsidR="00E47939" w:rsidRDefault="00E47939" w:rsidP="00E47939">
      <w:pPr>
        <w:ind w:left="720"/>
        <w:rPr>
          <w:iCs/>
        </w:rPr>
      </w:pPr>
      <w:r w:rsidRPr="005C424D">
        <w:rPr>
          <w:iCs/>
        </w:rPr>
        <w:t xml:space="preserve"> </w:t>
      </w:r>
    </w:p>
    <w:p w:rsidR="00476AAA" w:rsidRDefault="005B6409" w:rsidP="00476AAA">
      <w:pPr>
        <w:ind w:left="720"/>
        <w:rPr>
          <w:i/>
          <w:iCs/>
        </w:rPr>
      </w:pPr>
      <w:r>
        <w:rPr>
          <w:iCs/>
        </w:rPr>
        <w:t xml:space="preserve">13. </w:t>
      </w:r>
      <w:r w:rsidR="004D64BB" w:rsidRPr="005C424D">
        <w:rPr>
          <w:iCs/>
        </w:rPr>
        <w:t>“From Peasant to Patriot: The Chaco War and Veteran Mobilization”</w:t>
      </w:r>
      <w:r w:rsidR="004D64BB" w:rsidRPr="005C424D">
        <w:rPr>
          <w:i/>
          <w:iCs/>
        </w:rPr>
        <w:t xml:space="preserve"> </w:t>
      </w:r>
      <w:r w:rsidR="004D64BB" w:rsidRPr="005C424D">
        <w:rPr>
          <w:iCs/>
        </w:rPr>
        <w:t>in</w:t>
      </w:r>
      <w:r w:rsidR="004D64BB" w:rsidRPr="005C424D">
        <w:rPr>
          <w:i/>
          <w:iCs/>
        </w:rPr>
        <w:t xml:space="preserve"> War and </w:t>
      </w:r>
    </w:p>
    <w:p w:rsidR="004D64BB" w:rsidRPr="005C424D" w:rsidRDefault="00476AAA" w:rsidP="00476AAA">
      <w:pPr>
        <w:ind w:left="1440"/>
        <w:rPr>
          <w:iCs/>
        </w:rPr>
      </w:pPr>
      <w:r>
        <w:rPr>
          <w:i/>
          <w:iCs/>
        </w:rPr>
        <w:t xml:space="preserve">Veterans: </w:t>
      </w:r>
      <w:r w:rsidR="004D64BB" w:rsidRPr="005C424D">
        <w:rPr>
          <w:i/>
          <w:iCs/>
        </w:rPr>
        <w:t xml:space="preserve">Treatment and Reintegration </w:t>
      </w:r>
      <w:r>
        <w:rPr>
          <w:i/>
          <w:iCs/>
        </w:rPr>
        <w:t xml:space="preserve">of Soldiers in </w:t>
      </w:r>
      <w:r w:rsidR="004D64BB" w:rsidRPr="005C424D">
        <w:rPr>
          <w:i/>
          <w:iCs/>
        </w:rPr>
        <w:t>Post-War Societies</w:t>
      </w:r>
      <w:r w:rsidR="004D64BB" w:rsidRPr="005C424D">
        <w:rPr>
          <w:iCs/>
        </w:rPr>
        <w:t>,</w:t>
      </w:r>
      <w:r w:rsidR="004D64BB" w:rsidRPr="005C424D">
        <w:rPr>
          <w:i/>
          <w:iCs/>
        </w:rPr>
        <w:t xml:space="preserve"> </w:t>
      </w:r>
      <w:r w:rsidR="004D64BB" w:rsidRPr="005C424D">
        <w:rPr>
          <w:iCs/>
        </w:rPr>
        <w:t>Frank Jacob and Stefan Karner, eds., (Paderborn, Germany:</w:t>
      </w:r>
      <w:r w:rsidR="00D2446F">
        <w:rPr>
          <w:iCs/>
        </w:rPr>
        <w:t xml:space="preserve"> Verlag Ferdinand </w:t>
      </w:r>
      <w:proofErr w:type="spellStart"/>
      <w:r w:rsidR="00D2446F">
        <w:rPr>
          <w:iCs/>
        </w:rPr>
        <w:t>Schöningh</w:t>
      </w:r>
      <w:proofErr w:type="spellEnd"/>
      <w:r w:rsidR="00D2446F">
        <w:rPr>
          <w:iCs/>
        </w:rPr>
        <w:t>, 2020</w:t>
      </w:r>
      <w:r w:rsidR="004D64BB" w:rsidRPr="005C424D">
        <w:rPr>
          <w:iCs/>
        </w:rPr>
        <w:t>)</w:t>
      </w:r>
      <w:r>
        <w:rPr>
          <w:iCs/>
        </w:rPr>
        <w:t>, pp. 151–183</w:t>
      </w:r>
      <w:r w:rsidR="004D64BB" w:rsidRPr="005C424D">
        <w:rPr>
          <w:iCs/>
        </w:rPr>
        <w:t>.</w:t>
      </w:r>
    </w:p>
    <w:p w:rsidR="00D2446F" w:rsidRDefault="00D2446F" w:rsidP="00762F6A">
      <w:pPr>
        <w:ind w:firstLine="720"/>
      </w:pPr>
    </w:p>
    <w:p w:rsidR="00EC57AC" w:rsidRDefault="005B6409" w:rsidP="00762F6A">
      <w:pPr>
        <w:ind w:firstLine="720"/>
      </w:pPr>
      <w:r>
        <w:t xml:space="preserve">12. </w:t>
      </w:r>
      <w:r w:rsidR="00762F6A" w:rsidRPr="00677FF2">
        <w:t>“The Cult of Foreign Policy</w:t>
      </w:r>
      <w:r w:rsidR="009F7BFB">
        <w:t xml:space="preserve">: Ideological Battles as Contested Spaces in the Early </w:t>
      </w:r>
    </w:p>
    <w:p w:rsidR="00762F6A" w:rsidRPr="00677FF2" w:rsidRDefault="009F7BFB" w:rsidP="00EC57AC">
      <w:pPr>
        <w:ind w:left="1440"/>
      </w:pPr>
      <w:r>
        <w:t>Cold War</w:t>
      </w:r>
      <w:r w:rsidR="00762F6A" w:rsidRPr="00677FF2">
        <w:t xml:space="preserve">,” </w:t>
      </w:r>
      <w:proofErr w:type="spellStart"/>
      <w:r w:rsidR="004D64BB" w:rsidRPr="004D64BB">
        <w:rPr>
          <w:i/>
        </w:rPr>
        <w:t>Zbornik</w:t>
      </w:r>
      <w:proofErr w:type="spellEnd"/>
      <w:r w:rsidR="004D64BB" w:rsidRPr="004D64BB">
        <w:rPr>
          <w:i/>
        </w:rPr>
        <w:t xml:space="preserve"> </w:t>
      </w:r>
      <w:proofErr w:type="spellStart"/>
      <w:r w:rsidR="004D64BB" w:rsidRPr="004D64BB">
        <w:rPr>
          <w:i/>
        </w:rPr>
        <w:t>Drage</w:t>
      </w:r>
      <w:proofErr w:type="spellEnd"/>
      <w:r w:rsidR="004D64BB" w:rsidRPr="004D64BB">
        <w:rPr>
          <w:i/>
        </w:rPr>
        <w:t xml:space="preserve"> </w:t>
      </w:r>
      <w:proofErr w:type="spellStart"/>
      <w:r w:rsidR="004D64BB" w:rsidRPr="004D64BB">
        <w:rPr>
          <w:i/>
        </w:rPr>
        <w:t>Roksandića</w:t>
      </w:r>
      <w:proofErr w:type="spellEnd"/>
      <w:r w:rsidR="004D64BB">
        <w:t xml:space="preserve">, Filip </w:t>
      </w:r>
      <w:r w:rsidR="004D64BB" w:rsidRPr="004D64BB">
        <w:t>Šimetin Šegvić</w:t>
      </w:r>
      <w:r w:rsidR="004D64BB">
        <w:t xml:space="preserve"> ed.</w:t>
      </w:r>
      <w:r w:rsidR="00762F6A" w:rsidRPr="00677FF2">
        <w:t xml:space="preserve">, </w:t>
      </w:r>
      <w:r w:rsidR="004D64BB">
        <w:t>(</w:t>
      </w:r>
      <w:r w:rsidR="00762F6A" w:rsidRPr="00677FF2">
        <w:t>Zagreb</w:t>
      </w:r>
      <w:r w:rsidR="004D64BB">
        <w:t>, Croatia</w:t>
      </w:r>
      <w:r w:rsidR="0080177B">
        <w:t>: Faculty of Philosophy, University of Zagreb,</w:t>
      </w:r>
      <w:r w:rsidR="004D64BB">
        <w:t xml:space="preserve"> 2019)</w:t>
      </w:r>
      <w:r w:rsidR="00CB77AF">
        <w:t>, pp. 115–126</w:t>
      </w:r>
      <w:r w:rsidR="00762F6A" w:rsidRPr="00677FF2">
        <w:t>.</w:t>
      </w:r>
    </w:p>
    <w:p w:rsidR="00762F6A" w:rsidRDefault="00762F6A" w:rsidP="00762F6A">
      <w:pPr>
        <w:widowControl w:val="0"/>
        <w:ind w:left="720"/>
        <w:rPr>
          <w:iCs/>
        </w:rPr>
      </w:pPr>
      <w:r w:rsidRPr="006618DB">
        <w:rPr>
          <w:iCs/>
        </w:rPr>
        <w:t xml:space="preserve"> </w:t>
      </w:r>
    </w:p>
    <w:p w:rsidR="004D64BB" w:rsidRDefault="005B6409" w:rsidP="004D64BB">
      <w:pPr>
        <w:widowControl w:val="0"/>
        <w:ind w:left="720"/>
        <w:rPr>
          <w:iCs/>
        </w:rPr>
      </w:pPr>
      <w:r>
        <w:rPr>
          <w:iCs/>
        </w:rPr>
        <w:t xml:space="preserve">11. </w:t>
      </w:r>
      <w:r w:rsidR="004D64BB" w:rsidRPr="006618DB">
        <w:rPr>
          <w:iCs/>
        </w:rPr>
        <w:t>“Prisoners of the Chaco: The Bolivian Experience of Captivity</w:t>
      </w:r>
      <w:r w:rsidR="00191451">
        <w:rPr>
          <w:iCs/>
        </w:rPr>
        <w:t>.</w:t>
      </w:r>
      <w:r w:rsidR="004D64BB" w:rsidRPr="006618DB">
        <w:rPr>
          <w:iCs/>
        </w:rPr>
        <w:t xml:space="preserve">” </w:t>
      </w:r>
      <w:r w:rsidR="004D64BB" w:rsidRPr="006618DB">
        <w:rPr>
          <w:i/>
          <w:iCs/>
        </w:rPr>
        <w:t>War in History</w:t>
      </w:r>
      <w:r w:rsidR="004D64BB" w:rsidRPr="006618DB">
        <w:rPr>
          <w:iCs/>
        </w:rPr>
        <w:t xml:space="preserve"> </w:t>
      </w:r>
    </w:p>
    <w:p w:rsidR="004D64BB" w:rsidRPr="006618DB" w:rsidRDefault="004D64BB" w:rsidP="004D64BB">
      <w:pPr>
        <w:widowControl w:val="0"/>
        <w:ind w:left="720" w:firstLine="720"/>
        <w:rPr>
          <w:iCs/>
        </w:rPr>
      </w:pPr>
      <w:r>
        <w:rPr>
          <w:iCs/>
        </w:rPr>
        <w:t>2</w:t>
      </w:r>
      <w:r w:rsidR="00CB77AF">
        <w:rPr>
          <w:iCs/>
        </w:rPr>
        <w:t>8</w:t>
      </w:r>
      <w:r>
        <w:rPr>
          <w:iCs/>
        </w:rPr>
        <w:t>:</w:t>
      </w:r>
      <w:r w:rsidR="00CB77AF">
        <w:rPr>
          <w:iCs/>
        </w:rPr>
        <w:t>3</w:t>
      </w:r>
      <w:r>
        <w:rPr>
          <w:iCs/>
        </w:rPr>
        <w:t xml:space="preserve"> (2019),</w:t>
      </w:r>
      <w:r w:rsidR="00CB77AF">
        <w:rPr>
          <w:iCs/>
        </w:rPr>
        <w:t xml:space="preserve"> pp. 583–607. </w:t>
      </w:r>
      <w:r>
        <w:rPr>
          <w:iCs/>
        </w:rPr>
        <w:t xml:space="preserve"> </w:t>
      </w:r>
      <w:hyperlink r:id="rId17" w:history="1">
        <w:r w:rsidR="00D2446F">
          <w:rPr>
            <w:rStyle w:val="Hyperlink"/>
          </w:rPr>
          <w:t>https://doi.org/10.1177/0968344519842358</w:t>
        </w:r>
      </w:hyperlink>
      <w:r>
        <w:rPr>
          <w:iCs/>
        </w:rPr>
        <w:t>.</w:t>
      </w:r>
    </w:p>
    <w:p w:rsidR="004D64BB" w:rsidRDefault="004D64BB" w:rsidP="004D64BB">
      <w:pPr>
        <w:widowControl w:val="0"/>
        <w:ind w:left="720"/>
      </w:pPr>
      <w:r w:rsidRPr="005C424D">
        <w:t xml:space="preserve"> </w:t>
      </w:r>
    </w:p>
    <w:p w:rsidR="00EC57AC" w:rsidRDefault="005B6409" w:rsidP="00EC57AC">
      <w:pPr>
        <w:widowControl w:val="0"/>
        <w:ind w:left="720"/>
        <w:rPr>
          <w:iCs/>
        </w:rPr>
      </w:pPr>
      <w:r>
        <w:rPr>
          <w:iCs/>
        </w:rPr>
        <w:t xml:space="preserve">10. </w:t>
      </w:r>
      <w:r w:rsidR="006E170B" w:rsidRPr="005C424D">
        <w:rPr>
          <w:iCs/>
        </w:rPr>
        <w:t>“Economic Conquest of the Pacific: Revisiting the Tacna-Arica Plebiscite of 1925–</w:t>
      </w:r>
    </w:p>
    <w:p w:rsidR="006E170B" w:rsidRPr="005C424D" w:rsidRDefault="006E170B" w:rsidP="006E170B">
      <w:pPr>
        <w:widowControl w:val="0"/>
        <w:ind w:left="720" w:firstLine="720"/>
        <w:rPr>
          <w:iCs/>
        </w:rPr>
      </w:pPr>
      <w:r w:rsidRPr="005C424D">
        <w:rPr>
          <w:iCs/>
        </w:rPr>
        <w:t>6</w:t>
      </w:r>
      <w:r w:rsidR="00191451">
        <w:rPr>
          <w:iCs/>
        </w:rPr>
        <w:t>.</w:t>
      </w:r>
      <w:r w:rsidRPr="005C424D">
        <w:rPr>
          <w:iCs/>
        </w:rPr>
        <w:t>”</w:t>
      </w:r>
      <w:r w:rsidR="00EC57AC">
        <w:rPr>
          <w:iCs/>
        </w:rPr>
        <w:t xml:space="preserve"> </w:t>
      </w:r>
      <w:r w:rsidRPr="00E56E95">
        <w:rPr>
          <w:i/>
          <w:iCs/>
        </w:rPr>
        <w:t>Journal of World History</w:t>
      </w:r>
      <w:r>
        <w:rPr>
          <w:iCs/>
        </w:rPr>
        <w:t>, 30:4 (Winter 2019), pp. 471–500</w:t>
      </w:r>
      <w:r w:rsidRPr="005C424D">
        <w:rPr>
          <w:iCs/>
        </w:rPr>
        <w:t>.</w:t>
      </w:r>
    </w:p>
    <w:p w:rsidR="006E170B" w:rsidRDefault="006E170B" w:rsidP="006E170B">
      <w:pPr>
        <w:widowControl w:val="0"/>
        <w:ind w:left="720"/>
      </w:pPr>
      <w:r w:rsidRPr="005C424D">
        <w:t xml:space="preserve"> </w:t>
      </w:r>
    </w:p>
    <w:p w:rsidR="00353D7B" w:rsidRPr="005C424D" w:rsidRDefault="005B6409" w:rsidP="006E170B">
      <w:pPr>
        <w:widowControl w:val="0"/>
        <w:ind w:left="720"/>
        <w:rPr>
          <w:i/>
        </w:rPr>
      </w:pPr>
      <w:r>
        <w:t xml:space="preserve">9. </w:t>
      </w:r>
      <w:r w:rsidR="00353D7B" w:rsidRPr="005C424D">
        <w:t xml:space="preserve">“The Road to the Chaco War: Bolivia’s </w:t>
      </w:r>
      <w:proofErr w:type="spellStart"/>
      <w:r w:rsidR="00353D7B" w:rsidRPr="005C424D">
        <w:t>Modernisation</w:t>
      </w:r>
      <w:proofErr w:type="spellEnd"/>
      <w:r w:rsidR="00353D7B" w:rsidRPr="005C424D">
        <w:t xml:space="preserve"> in the 1920s</w:t>
      </w:r>
      <w:r w:rsidR="00191451">
        <w:t>.</w:t>
      </w:r>
      <w:r w:rsidR="00353D7B" w:rsidRPr="005C424D">
        <w:t xml:space="preserve">” </w:t>
      </w:r>
    </w:p>
    <w:p w:rsidR="00353D7B" w:rsidRPr="005C424D" w:rsidRDefault="00353D7B" w:rsidP="00353D7B">
      <w:pPr>
        <w:widowControl w:val="0"/>
        <w:ind w:left="720" w:firstLine="720"/>
      </w:pPr>
      <w:r w:rsidRPr="005C424D">
        <w:rPr>
          <w:i/>
        </w:rPr>
        <w:t>War &amp;</w:t>
      </w:r>
      <w:r w:rsidR="00E56E95">
        <w:rPr>
          <w:i/>
        </w:rPr>
        <w:t xml:space="preserve"> </w:t>
      </w:r>
      <w:r w:rsidRPr="005C424D">
        <w:rPr>
          <w:i/>
        </w:rPr>
        <w:t xml:space="preserve">Society </w:t>
      </w:r>
      <w:r w:rsidR="00E55998" w:rsidRPr="005C424D">
        <w:t>37:2</w:t>
      </w:r>
      <w:r w:rsidR="00E55998" w:rsidRPr="005C424D">
        <w:rPr>
          <w:i/>
        </w:rPr>
        <w:t xml:space="preserve"> </w:t>
      </w:r>
      <w:r w:rsidRPr="005C424D">
        <w:t>(May 2018)</w:t>
      </w:r>
      <w:r w:rsidR="00E56E95">
        <w:t>, pp. 96–107</w:t>
      </w:r>
      <w:r w:rsidRPr="005C424D">
        <w:t>.</w:t>
      </w:r>
    </w:p>
    <w:p w:rsidR="00353D7B" w:rsidRPr="005C424D" w:rsidRDefault="00353D7B" w:rsidP="00EB2107">
      <w:pPr>
        <w:ind w:left="720"/>
        <w:rPr>
          <w:iCs/>
        </w:rPr>
      </w:pPr>
    </w:p>
    <w:p w:rsidR="00784AF6" w:rsidRPr="005C424D" w:rsidRDefault="005B6409">
      <w:pPr>
        <w:ind w:left="1440" w:hanging="720"/>
      </w:pPr>
      <w:r>
        <w:t xml:space="preserve">8. </w:t>
      </w:r>
      <w:r w:rsidR="00784AF6" w:rsidRPr="005C424D">
        <w:t>“Enlarging Yugoslavia: Tito’s Quest for Expansion, 1945–48</w:t>
      </w:r>
      <w:r w:rsidR="00191451">
        <w:t>.</w:t>
      </w:r>
      <w:r w:rsidR="00784AF6" w:rsidRPr="005C424D">
        <w:t xml:space="preserve">” </w:t>
      </w:r>
      <w:r w:rsidR="00784AF6" w:rsidRPr="005C424D">
        <w:rPr>
          <w:i/>
        </w:rPr>
        <w:t>European History Quarterly</w:t>
      </w:r>
      <w:r w:rsidR="00CF6F81" w:rsidRPr="005C424D">
        <w:t xml:space="preserve"> </w:t>
      </w:r>
      <w:r w:rsidR="009848BE" w:rsidRPr="005C424D">
        <w:t xml:space="preserve">47:2 </w:t>
      </w:r>
      <w:r w:rsidR="00CF6F81" w:rsidRPr="005C424D">
        <w:t>(</w:t>
      </w:r>
      <w:r w:rsidR="009848BE" w:rsidRPr="005C424D">
        <w:t xml:space="preserve">April </w:t>
      </w:r>
      <w:r w:rsidR="00CF6F81" w:rsidRPr="005C424D">
        <w:t>2017</w:t>
      </w:r>
      <w:r w:rsidR="00784AF6" w:rsidRPr="005C424D">
        <w:t>)</w:t>
      </w:r>
      <w:r w:rsidR="009848BE" w:rsidRPr="005C424D">
        <w:t>, pp. 284–310</w:t>
      </w:r>
      <w:r w:rsidR="00784AF6" w:rsidRPr="005C424D">
        <w:t xml:space="preserve">. </w:t>
      </w:r>
    </w:p>
    <w:p w:rsidR="00B646DB" w:rsidRPr="005C424D" w:rsidRDefault="00B646DB">
      <w:pPr>
        <w:ind w:left="1440" w:hanging="720"/>
      </w:pPr>
    </w:p>
    <w:p w:rsidR="00846EA4" w:rsidRPr="005C424D" w:rsidRDefault="005B6409">
      <w:pPr>
        <w:ind w:left="1440" w:hanging="720"/>
      </w:pPr>
      <w:r>
        <w:t xml:space="preserve">7. </w:t>
      </w:r>
      <w:r w:rsidR="00846EA4" w:rsidRPr="005C424D">
        <w:t>“Between Victors and Vanquished: Wehrmacht Prisoners of War in Yugoslavia</w:t>
      </w:r>
      <w:r w:rsidR="00191451">
        <w:t>.</w:t>
      </w:r>
      <w:r w:rsidR="00846EA4" w:rsidRPr="005C424D">
        <w:t xml:space="preserve">” </w:t>
      </w:r>
      <w:r w:rsidR="00846EA4" w:rsidRPr="005C424D">
        <w:rPr>
          <w:i/>
        </w:rPr>
        <w:t>Journal of Slavic Military Studies</w:t>
      </w:r>
      <w:r w:rsidR="00846EA4" w:rsidRPr="005C424D">
        <w:t xml:space="preserve"> </w:t>
      </w:r>
      <w:r w:rsidR="0015100D" w:rsidRPr="005C424D">
        <w:t xml:space="preserve">29:1 (March </w:t>
      </w:r>
      <w:r w:rsidR="00846EA4" w:rsidRPr="005C424D">
        <w:t>2016)</w:t>
      </w:r>
      <w:r w:rsidR="00C95273" w:rsidRPr="005C424D">
        <w:t>, pp. 1–21</w:t>
      </w:r>
      <w:r w:rsidR="00846EA4" w:rsidRPr="005C424D">
        <w:t>.</w:t>
      </w:r>
    </w:p>
    <w:p w:rsidR="00B646DB" w:rsidRPr="005C424D" w:rsidRDefault="00B646DB">
      <w:pPr>
        <w:ind w:left="1440" w:hanging="720"/>
      </w:pPr>
    </w:p>
    <w:p w:rsidR="00210DC5" w:rsidRPr="005C424D" w:rsidRDefault="005B6409">
      <w:pPr>
        <w:ind w:left="1440" w:hanging="720"/>
      </w:pPr>
      <w:r>
        <w:t xml:space="preserve">6. </w:t>
      </w:r>
      <w:r w:rsidR="00210DC5" w:rsidRPr="005C424D">
        <w:t>“Nonalignment: Yugoslavia’s Answer to Bloc Politics</w:t>
      </w:r>
      <w:r w:rsidR="00191451">
        <w:t>.</w:t>
      </w:r>
      <w:r w:rsidR="00210DC5" w:rsidRPr="005C424D">
        <w:t xml:space="preserve">” </w:t>
      </w:r>
      <w:r w:rsidR="00210DC5" w:rsidRPr="005C424D">
        <w:rPr>
          <w:i/>
        </w:rPr>
        <w:t xml:space="preserve">Journal of Cold War Studies </w:t>
      </w:r>
      <w:r w:rsidR="00210DC5" w:rsidRPr="005C424D">
        <w:rPr>
          <w:iCs/>
        </w:rPr>
        <w:t>13:1</w:t>
      </w:r>
      <w:r w:rsidR="00846EA4" w:rsidRPr="005C424D">
        <w:t xml:space="preserve"> (Winter 2011</w:t>
      </w:r>
      <w:r w:rsidR="00210DC5" w:rsidRPr="005C424D">
        <w:t xml:space="preserve">), pp. 146-69. </w:t>
      </w:r>
    </w:p>
    <w:p w:rsidR="00B646DB" w:rsidRPr="005C424D" w:rsidRDefault="00B646DB">
      <w:pPr>
        <w:ind w:left="1440" w:hanging="720"/>
      </w:pPr>
    </w:p>
    <w:p w:rsidR="00210DC5" w:rsidRPr="005C424D" w:rsidRDefault="005B6409">
      <w:pPr>
        <w:ind w:left="1440" w:hanging="720"/>
      </w:pPr>
      <w:r>
        <w:t xml:space="preserve">5. </w:t>
      </w:r>
      <w:r w:rsidR="00210DC5" w:rsidRPr="005C424D">
        <w:t>“</w:t>
      </w:r>
      <w:r w:rsidR="00210DC5" w:rsidRPr="005C424D">
        <w:rPr>
          <w:bCs/>
        </w:rPr>
        <w:t>A Struggle for the Hearts and Minds: Ideology and Yugoslavia’s Third Way to Paradise</w:t>
      </w:r>
      <w:r w:rsidR="00191451">
        <w:rPr>
          <w:bCs/>
        </w:rPr>
        <w:t>.</w:t>
      </w:r>
      <w:r w:rsidR="00210DC5" w:rsidRPr="005C424D">
        <w:t xml:space="preserve">”  </w:t>
      </w:r>
      <w:r w:rsidR="00210DC5" w:rsidRPr="005C424D">
        <w:rPr>
          <w:i/>
        </w:rPr>
        <w:t>Connections: Annual European History Review</w:t>
      </w:r>
      <w:r w:rsidR="00210DC5" w:rsidRPr="005C424D">
        <w:t xml:space="preserve">, 4 (2008), pp. 18–30. </w:t>
      </w:r>
    </w:p>
    <w:p w:rsidR="00B646DB" w:rsidRPr="005C424D" w:rsidRDefault="00B646DB">
      <w:pPr>
        <w:ind w:left="1440" w:hanging="720"/>
      </w:pPr>
    </w:p>
    <w:p w:rsidR="00210DC5" w:rsidRPr="005C424D" w:rsidRDefault="005B6409">
      <w:pPr>
        <w:ind w:left="1440" w:hanging="720"/>
      </w:pPr>
      <w:r>
        <w:t xml:space="preserve">4. </w:t>
      </w:r>
      <w:r w:rsidR="00210DC5" w:rsidRPr="005C424D">
        <w:t xml:space="preserve">“Yugoslavia: The Final Showdown.” </w:t>
      </w:r>
      <w:r w:rsidR="00210DC5" w:rsidRPr="005C424D">
        <w:rPr>
          <w:i/>
          <w:iCs/>
        </w:rPr>
        <w:t>Small Wars and Insurgencies</w:t>
      </w:r>
      <w:r w:rsidR="00210DC5" w:rsidRPr="005C424D">
        <w:t>, 18:3 (September 2007), pp. 381–97.</w:t>
      </w:r>
    </w:p>
    <w:p w:rsidR="00B646DB" w:rsidRPr="005C424D" w:rsidRDefault="00B646DB">
      <w:pPr>
        <w:ind w:left="1440" w:hanging="720"/>
      </w:pPr>
    </w:p>
    <w:p w:rsidR="00210DC5" w:rsidRPr="005C424D" w:rsidRDefault="005B6409">
      <w:pPr>
        <w:ind w:left="1440" w:hanging="720"/>
      </w:pPr>
      <w:r>
        <w:t xml:space="preserve">3. </w:t>
      </w:r>
      <w:r w:rsidR="00210DC5" w:rsidRPr="005C424D">
        <w:t xml:space="preserve">“The Dynamics of Constitutionalism and Legality in </w:t>
      </w:r>
      <w:proofErr w:type="spellStart"/>
      <w:r w:rsidR="00210DC5" w:rsidRPr="005C424D">
        <w:t>Titoist</w:t>
      </w:r>
      <w:proofErr w:type="spellEnd"/>
      <w:r w:rsidR="00210DC5" w:rsidRPr="005C424D">
        <w:t xml:space="preserve"> Yugoslavia.” </w:t>
      </w:r>
      <w:r w:rsidR="00210DC5" w:rsidRPr="005C424D">
        <w:rPr>
          <w:i/>
          <w:iCs/>
        </w:rPr>
        <w:t>Hindsight</w:t>
      </w:r>
      <w:r w:rsidR="00210DC5" w:rsidRPr="005C424D">
        <w:t>,</w:t>
      </w:r>
      <w:r w:rsidR="00210DC5" w:rsidRPr="005C424D">
        <w:rPr>
          <w:i/>
          <w:iCs/>
        </w:rPr>
        <w:t xml:space="preserve"> </w:t>
      </w:r>
      <w:r w:rsidR="00210DC5" w:rsidRPr="005C424D">
        <w:t xml:space="preserve">1:1 (Spring 2007), pp. 69–93. </w:t>
      </w:r>
    </w:p>
    <w:p w:rsidR="00B646DB" w:rsidRPr="005C424D" w:rsidRDefault="00B646DB">
      <w:pPr>
        <w:ind w:left="1440" w:hanging="720"/>
      </w:pPr>
    </w:p>
    <w:p w:rsidR="00210DC5" w:rsidRPr="005C424D" w:rsidRDefault="005B6409">
      <w:pPr>
        <w:ind w:left="1440" w:hanging="720"/>
      </w:pPr>
      <w:r>
        <w:t xml:space="preserve">2. </w:t>
      </w:r>
      <w:r w:rsidR="00210DC5" w:rsidRPr="005C424D">
        <w:t xml:space="preserve">“War in Slovenia: Doctrine and Defeat.” </w:t>
      </w:r>
      <w:r w:rsidR="00210DC5" w:rsidRPr="005C424D">
        <w:rPr>
          <w:i/>
          <w:iCs/>
        </w:rPr>
        <w:t>Journal of Slavic Military Studies</w:t>
      </w:r>
      <w:r w:rsidR="00210DC5" w:rsidRPr="005C424D">
        <w:t xml:space="preserve">, 19:3 (September 2006), pp. 489–513. </w:t>
      </w:r>
    </w:p>
    <w:p w:rsidR="00B646DB" w:rsidRPr="005C424D" w:rsidRDefault="00B646DB">
      <w:pPr>
        <w:ind w:left="1440" w:hanging="720"/>
      </w:pPr>
    </w:p>
    <w:p w:rsidR="00EC57AC" w:rsidRPr="00EC57AC" w:rsidRDefault="00210DC5" w:rsidP="005B6409">
      <w:pPr>
        <w:pStyle w:val="ListParagraph"/>
        <w:numPr>
          <w:ilvl w:val="0"/>
          <w:numId w:val="8"/>
        </w:numPr>
        <w:rPr>
          <w:lang w:val="hr-HR"/>
        </w:rPr>
      </w:pPr>
      <w:r w:rsidRPr="005C424D">
        <w:t xml:space="preserve">“Death of the Yugoslav People’s Army and the Wars of Succession.” </w:t>
      </w:r>
      <w:proofErr w:type="spellStart"/>
      <w:r w:rsidRPr="005B6409">
        <w:rPr>
          <w:i/>
          <w:iCs/>
        </w:rPr>
        <w:t>Polemos</w:t>
      </w:r>
      <w:proofErr w:type="spellEnd"/>
      <w:r w:rsidRPr="005B6409">
        <w:rPr>
          <w:i/>
          <w:iCs/>
        </w:rPr>
        <w:t xml:space="preserve">: </w:t>
      </w:r>
    </w:p>
    <w:p w:rsidR="00210DC5" w:rsidRPr="00EC57AC" w:rsidRDefault="00210DC5" w:rsidP="00EC57AC">
      <w:pPr>
        <w:ind w:left="1440"/>
        <w:rPr>
          <w:lang w:val="hr-HR"/>
        </w:rPr>
      </w:pPr>
      <w:r w:rsidRPr="00EC57AC">
        <w:rPr>
          <w:i/>
          <w:iCs/>
          <w:lang w:val="hr-HR"/>
        </w:rPr>
        <w:t>Časopis za interdisciplinarna istraživanja rata i mira (Journal of Interdisciplinary Research on War and Peace)</w:t>
      </w:r>
      <w:r w:rsidRPr="00EC57AC">
        <w:rPr>
          <w:lang w:val="hr-HR"/>
        </w:rPr>
        <w:t>, 7:13</w:t>
      </w:r>
      <w:r w:rsidRPr="005C424D">
        <w:t>–</w:t>
      </w:r>
      <w:r w:rsidRPr="00EC57AC">
        <w:rPr>
          <w:lang w:val="hr-HR"/>
        </w:rPr>
        <w:t>14 (December 2004), pp. 91</w:t>
      </w:r>
      <w:r w:rsidRPr="005C424D">
        <w:t>–</w:t>
      </w:r>
      <w:r w:rsidRPr="00EC57AC">
        <w:rPr>
          <w:lang w:val="hr-HR"/>
        </w:rPr>
        <w:t xml:space="preserve">107. </w:t>
      </w:r>
    </w:p>
    <w:p w:rsidR="00210DC5" w:rsidRPr="005C424D" w:rsidRDefault="00210DC5">
      <w:pPr>
        <w:ind w:left="1440" w:hanging="720"/>
        <w:rPr>
          <w:lang w:val="hr-HR"/>
        </w:rPr>
      </w:pPr>
    </w:p>
    <w:p w:rsidR="00210DC5" w:rsidRPr="005C424D" w:rsidRDefault="00210DC5">
      <w:r w:rsidRPr="005C424D">
        <w:rPr>
          <w:i/>
          <w:iCs/>
          <w:lang w:val="hr-HR"/>
        </w:rPr>
        <w:t>Book Reviews &amp; Newspaper Articles</w:t>
      </w:r>
    </w:p>
    <w:p w:rsidR="007F4B1A" w:rsidRDefault="007F4B1A" w:rsidP="006618DB">
      <w:pPr>
        <w:ind w:left="1440" w:hanging="720"/>
      </w:pPr>
      <w:r>
        <w:t xml:space="preserve">Review of Tomas </w:t>
      </w:r>
      <w:proofErr w:type="spellStart"/>
      <w:r>
        <w:t>Balkelis</w:t>
      </w:r>
      <w:proofErr w:type="spellEnd"/>
      <w:r>
        <w:t xml:space="preserve"> and Andrea </w:t>
      </w:r>
      <w:proofErr w:type="spellStart"/>
      <w:r>
        <w:t>Griffante</w:t>
      </w:r>
      <w:proofErr w:type="spellEnd"/>
      <w:r>
        <w:t>, eds., “T</w:t>
      </w:r>
      <w:r w:rsidR="00F976FB">
        <w:t>he</w:t>
      </w:r>
      <w:r>
        <w:t xml:space="preserve"> Shaken Lands: Violence and the Crisis of Governance in East Central Europe, 1914–1923,” </w:t>
      </w:r>
      <w:r w:rsidRPr="0007597E">
        <w:rPr>
          <w:i/>
        </w:rPr>
        <w:t>Journal of Baltic Studies</w:t>
      </w:r>
      <w:r>
        <w:t xml:space="preserve"> (forthcoming 2024). </w:t>
      </w:r>
    </w:p>
    <w:p w:rsidR="007F4B1A" w:rsidRDefault="007F4B1A" w:rsidP="006618DB">
      <w:pPr>
        <w:ind w:left="1440" w:hanging="720"/>
      </w:pPr>
      <w:r>
        <w:t xml:space="preserve"> </w:t>
      </w:r>
    </w:p>
    <w:p w:rsidR="0007597E" w:rsidRDefault="0007597E" w:rsidP="0007597E">
      <w:pPr>
        <w:ind w:left="1440" w:hanging="720"/>
      </w:pPr>
      <w:r>
        <w:t xml:space="preserve">Review of Milorad </w:t>
      </w:r>
      <w:bookmarkStart w:id="1" w:name="_Hlk135723082"/>
      <w:proofErr w:type="spellStart"/>
      <w:r>
        <w:t>Lazić</w:t>
      </w:r>
      <w:bookmarkEnd w:id="1"/>
      <w:proofErr w:type="spellEnd"/>
      <w:r>
        <w:t>,</w:t>
      </w:r>
      <w:r w:rsidRPr="008226B5">
        <w:rPr>
          <w:i/>
        </w:rPr>
        <w:t xml:space="preserve"> </w:t>
      </w:r>
      <w:r>
        <w:rPr>
          <w:i/>
        </w:rPr>
        <w:t>“</w:t>
      </w:r>
      <w:r w:rsidRPr="00763B52">
        <w:t>Unmaking Détente: Yugoslavia, The United States, and the Global Cold War, 1968–1980</w:t>
      </w:r>
      <w:r>
        <w:t xml:space="preserve">,” </w:t>
      </w:r>
      <w:r w:rsidRPr="007F4B1A">
        <w:rPr>
          <w:i/>
        </w:rPr>
        <w:t>Slavic Review</w:t>
      </w:r>
      <w:r>
        <w:t xml:space="preserve"> (forthcoming 2024).</w:t>
      </w:r>
    </w:p>
    <w:p w:rsidR="0007597E" w:rsidRDefault="0007597E" w:rsidP="006618DB">
      <w:pPr>
        <w:ind w:left="1440" w:hanging="720"/>
      </w:pPr>
    </w:p>
    <w:p w:rsidR="007F4B1A" w:rsidRDefault="007F4B1A" w:rsidP="006618DB">
      <w:pPr>
        <w:ind w:left="1440" w:hanging="720"/>
      </w:pPr>
      <w:r>
        <w:t>Review of Jose Gordillo, “</w:t>
      </w:r>
      <w:r w:rsidRPr="007F4B1A">
        <w:t>Peasant Wars in Bolivia: Making, Thinking, and Living the Revolution in Cochabamba (1952–64)</w:t>
      </w:r>
      <w:r>
        <w:t>,”</w:t>
      </w:r>
      <w:r w:rsidRPr="007F4B1A">
        <w:t xml:space="preserve"> </w:t>
      </w:r>
      <w:r w:rsidRPr="005C424D">
        <w:t>H-War, H-</w:t>
      </w:r>
      <w:r>
        <w:t>LATAM</w:t>
      </w:r>
      <w:r w:rsidRPr="005C424D">
        <w:t xml:space="preserve"> Review (</w:t>
      </w:r>
      <w:r w:rsidR="0007597E" w:rsidRPr="0007597E">
        <w:t>https://www.h-net.org/reviews/showrev.php?id=59920</w:t>
      </w:r>
      <w:r w:rsidRPr="005C424D">
        <w:t>)</w:t>
      </w:r>
      <w:r>
        <w:t>.</w:t>
      </w:r>
    </w:p>
    <w:p w:rsidR="007F4B1A" w:rsidRDefault="007F4B1A" w:rsidP="006618DB">
      <w:pPr>
        <w:ind w:left="1440" w:hanging="720"/>
      </w:pPr>
    </w:p>
    <w:p w:rsidR="00532100" w:rsidRDefault="00532100" w:rsidP="006618DB">
      <w:pPr>
        <w:ind w:left="1440" w:hanging="720"/>
      </w:pPr>
      <w:r>
        <w:t xml:space="preserve">“The State of our Association: A Look at Regional Conferences,” </w:t>
      </w:r>
      <w:r w:rsidRPr="00532100">
        <w:rPr>
          <w:i/>
        </w:rPr>
        <w:t>ASEEES Newsnet</w:t>
      </w:r>
      <w:r>
        <w:t xml:space="preserve"> 62:5 (September 2022), p. 25.</w:t>
      </w:r>
    </w:p>
    <w:p w:rsidR="00532100" w:rsidRDefault="00532100" w:rsidP="006618DB">
      <w:pPr>
        <w:ind w:left="1440" w:hanging="720"/>
      </w:pPr>
    </w:p>
    <w:p w:rsidR="002D1965" w:rsidRDefault="002D1965" w:rsidP="006618DB">
      <w:pPr>
        <w:ind w:left="1440" w:hanging="720"/>
      </w:pPr>
      <w:r>
        <w:t xml:space="preserve">“David Zook: An Appreciation,” </w:t>
      </w:r>
      <w:r w:rsidRPr="002D1965">
        <w:rPr>
          <w:i/>
        </w:rPr>
        <w:t>Falcon Footnote</w:t>
      </w:r>
      <w:r>
        <w:t xml:space="preserve"> (United States Air Force Academy) 27</w:t>
      </w:r>
      <w:r w:rsidR="00532100">
        <w:t xml:space="preserve"> (2022–23),</w:t>
      </w:r>
      <w:r>
        <w:t xml:space="preserve"> p. 11.</w:t>
      </w:r>
    </w:p>
    <w:p w:rsidR="002D1965" w:rsidRDefault="002D1965" w:rsidP="006618DB">
      <w:pPr>
        <w:ind w:left="1440" w:hanging="720"/>
      </w:pPr>
    </w:p>
    <w:p w:rsidR="00B62258" w:rsidRDefault="00B62258" w:rsidP="006618DB">
      <w:pPr>
        <w:ind w:left="1440" w:hanging="720"/>
      </w:pPr>
      <w:r>
        <w:t xml:space="preserve">Review of Christian </w:t>
      </w:r>
      <w:proofErr w:type="spellStart"/>
      <w:r>
        <w:t>Axboe</w:t>
      </w:r>
      <w:proofErr w:type="spellEnd"/>
      <w:r>
        <w:t xml:space="preserve"> Nielsen, “</w:t>
      </w:r>
      <w:r w:rsidRPr="00B62258">
        <w:t xml:space="preserve">Yugoslavia and </w:t>
      </w:r>
      <w:r>
        <w:t>P</w:t>
      </w:r>
      <w:r w:rsidRPr="00B62258">
        <w:t xml:space="preserve">olitical </w:t>
      </w:r>
      <w:r>
        <w:t>A</w:t>
      </w:r>
      <w:r w:rsidRPr="00B62258">
        <w:t xml:space="preserve">ssassinations: </w:t>
      </w:r>
      <w:r>
        <w:t>T</w:t>
      </w:r>
      <w:r w:rsidRPr="00B62258">
        <w:t xml:space="preserve">he </w:t>
      </w:r>
      <w:r>
        <w:t>H</w:t>
      </w:r>
      <w:r w:rsidRPr="00B62258">
        <w:t xml:space="preserve">istory and </w:t>
      </w:r>
      <w:r>
        <w:t>L</w:t>
      </w:r>
      <w:r w:rsidRPr="00B62258">
        <w:t xml:space="preserve">egacy of Tito’s </w:t>
      </w:r>
      <w:r>
        <w:t>C</w:t>
      </w:r>
      <w:r w:rsidRPr="00B62258">
        <w:t xml:space="preserve">ampaign </w:t>
      </w:r>
      <w:r>
        <w:t>a</w:t>
      </w:r>
      <w:r w:rsidRPr="00B62258">
        <w:t xml:space="preserve">gainst the </w:t>
      </w:r>
      <w:r>
        <w:t>É</w:t>
      </w:r>
      <w:r w:rsidRPr="00B62258">
        <w:t>migrés,</w:t>
      </w:r>
      <w:r>
        <w:t>”</w:t>
      </w:r>
      <w:r w:rsidRPr="00B62258">
        <w:t xml:space="preserve"> </w:t>
      </w:r>
      <w:r w:rsidRPr="00B62258">
        <w:rPr>
          <w:i/>
        </w:rPr>
        <w:t>Cold War History</w:t>
      </w:r>
      <w:r w:rsidRPr="00B62258">
        <w:t xml:space="preserve">, 21:2, </w:t>
      </w:r>
      <w:r>
        <w:t xml:space="preserve">pp. </w:t>
      </w:r>
      <w:r w:rsidRPr="00B62258">
        <w:t>238–240</w:t>
      </w:r>
      <w:r>
        <w:t>.</w:t>
      </w:r>
    </w:p>
    <w:p w:rsidR="00B62258" w:rsidRDefault="00B62258" w:rsidP="006618DB">
      <w:pPr>
        <w:ind w:left="1440" w:hanging="720"/>
      </w:pPr>
    </w:p>
    <w:p w:rsidR="009F7BFB" w:rsidRDefault="009F7BFB" w:rsidP="006618DB">
      <w:pPr>
        <w:ind w:left="1440" w:hanging="720"/>
      </w:pPr>
      <w:r>
        <w:t>Review of Jeremy Black, “</w:t>
      </w:r>
      <w:r w:rsidRPr="009F7BFB">
        <w:rPr>
          <w:bCs/>
        </w:rPr>
        <w:t xml:space="preserve">The World at War, 1914–1945,” </w:t>
      </w:r>
      <w:r w:rsidRPr="009F7BFB">
        <w:rPr>
          <w:bCs/>
          <w:i/>
        </w:rPr>
        <w:t>Marine Corps University Press Journal</w:t>
      </w:r>
      <w:r>
        <w:rPr>
          <w:bCs/>
        </w:rPr>
        <w:t xml:space="preserve"> (2020)</w:t>
      </w:r>
      <w:r w:rsidRPr="009F7BFB">
        <w:rPr>
          <w:bCs/>
        </w:rPr>
        <w:t>.</w:t>
      </w:r>
      <w:r w:rsidRPr="004B0B7D">
        <w:rPr>
          <w:bCs/>
        </w:rPr>
        <w:t xml:space="preserve"> </w:t>
      </w:r>
    </w:p>
    <w:p w:rsidR="009F7BFB" w:rsidRDefault="009F7BFB" w:rsidP="006618DB">
      <w:pPr>
        <w:ind w:left="1440" w:hanging="720"/>
      </w:pPr>
    </w:p>
    <w:p w:rsidR="006618DB" w:rsidRPr="006618DB" w:rsidRDefault="006618DB" w:rsidP="006618DB">
      <w:pPr>
        <w:ind w:left="1440" w:hanging="720"/>
      </w:pPr>
      <w:r>
        <w:t xml:space="preserve">Review of </w:t>
      </w:r>
      <w:r w:rsidRPr="006618DB">
        <w:t xml:space="preserve">Paul </w:t>
      </w:r>
      <w:proofErr w:type="spellStart"/>
      <w:r w:rsidRPr="006618DB">
        <w:t>Mojzes</w:t>
      </w:r>
      <w:proofErr w:type="spellEnd"/>
      <w:r w:rsidRPr="006618DB">
        <w:t xml:space="preserve">, “Yugoslavian Inferno. Ethnoreligious Warfare in the Balkans,” </w:t>
      </w:r>
      <w:proofErr w:type="spellStart"/>
      <w:r w:rsidRPr="006618DB">
        <w:rPr>
          <w:i/>
        </w:rPr>
        <w:t>Südosteuropa</w:t>
      </w:r>
      <w:proofErr w:type="spellEnd"/>
      <w:r w:rsidRPr="006618DB">
        <w:t xml:space="preserve"> (2018)</w:t>
      </w:r>
      <w:r>
        <w:t>.</w:t>
      </w:r>
    </w:p>
    <w:p w:rsidR="006618DB" w:rsidRDefault="006618DB" w:rsidP="00E56E95">
      <w:pPr>
        <w:ind w:left="1440" w:hanging="720"/>
      </w:pPr>
    </w:p>
    <w:p w:rsidR="00E56E95" w:rsidRPr="00BA5504" w:rsidRDefault="00E56E95" w:rsidP="00E56E95">
      <w:pPr>
        <w:ind w:left="1440" w:hanging="720"/>
      </w:pPr>
      <w:r w:rsidRPr="00BA5504">
        <w:t xml:space="preserve">“What the Cold War can </w:t>
      </w:r>
      <w:r w:rsidR="006618DB">
        <w:t>T</w:t>
      </w:r>
      <w:r w:rsidRPr="00BA5504">
        <w:t xml:space="preserve">each us about North Korea,” </w:t>
      </w:r>
      <w:r w:rsidRPr="00BA5504">
        <w:rPr>
          <w:i/>
          <w:iCs/>
        </w:rPr>
        <w:t xml:space="preserve">Arizona Republic </w:t>
      </w:r>
      <w:r w:rsidRPr="00BA5504">
        <w:t>(8 January 2018), p. 12A.</w:t>
      </w:r>
    </w:p>
    <w:p w:rsidR="00E56E95" w:rsidRDefault="00E56E95" w:rsidP="00C95273">
      <w:pPr>
        <w:ind w:left="1440" w:hanging="720"/>
      </w:pPr>
    </w:p>
    <w:p w:rsidR="00E869EC" w:rsidRPr="005C424D" w:rsidRDefault="00E869EC" w:rsidP="00C95273">
      <w:pPr>
        <w:ind w:left="1440" w:hanging="720"/>
      </w:pPr>
      <w:r w:rsidRPr="005C424D">
        <w:t xml:space="preserve">Review of Mirna </w:t>
      </w:r>
      <w:proofErr w:type="spellStart"/>
      <w:r w:rsidRPr="005C424D">
        <w:t>Zakić</w:t>
      </w:r>
      <w:proofErr w:type="spellEnd"/>
      <w:r w:rsidRPr="005C424D">
        <w:t xml:space="preserve">, </w:t>
      </w:r>
      <w:r w:rsidR="009858B0" w:rsidRPr="005C424D">
        <w:t>“</w:t>
      </w:r>
      <w:r w:rsidRPr="005C424D">
        <w:t>Ethnic Germans and National Socialism in Yugoslavia in World War II,</w:t>
      </w:r>
      <w:r w:rsidR="009858B0" w:rsidRPr="005C424D">
        <w:t>”</w:t>
      </w:r>
      <w:r w:rsidRPr="005C424D">
        <w:t xml:space="preserve"> </w:t>
      </w:r>
      <w:r w:rsidRPr="005C424D">
        <w:rPr>
          <w:i/>
        </w:rPr>
        <w:t>Austrian History Yearbook</w:t>
      </w:r>
      <w:r w:rsidRPr="005C424D">
        <w:t xml:space="preserve"> (2018).  </w:t>
      </w:r>
    </w:p>
    <w:p w:rsidR="00E869EC" w:rsidRPr="005C424D" w:rsidRDefault="00E869EC" w:rsidP="00C95273">
      <w:pPr>
        <w:ind w:left="1440" w:hanging="720"/>
      </w:pPr>
    </w:p>
    <w:p w:rsidR="00E869EC" w:rsidRPr="005C424D" w:rsidRDefault="00E869EC" w:rsidP="00E869EC">
      <w:pPr>
        <w:ind w:left="1440" w:hanging="720"/>
      </w:pPr>
      <w:r w:rsidRPr="005C424D">
        <w:t xml:space="preserve">Review of André </w:t>
      </w:r>
      <w:proofErr w:type="spellStart"/>
      <w:r w:rsidRPr="005C424D">
        <w:t>Gerolymatos</w:t>
      </w:r>
      <w:proofErr w:type="spellEnd"/>
      <w:r w:rsidRPr="005C424D">
        <w:t xml:space="preserve">, </w:t>
      </w:r>
      <w:r w:rsidR="009858B0" w:rsidRPr="005C424D">
        <w:t>“</w:t>
      </w:r>
      <w:r w:rsidRPr="005C424D">
        <w:t>An International Civil War: Greece, 1943</w:t>
      </w:r>
      <w:r w:rsidR="00333A51" w:rsidRPr="005C424D">
        <w:t>–</w:t>
      </w:r>
      <w:r w:rsidRPr="005C424D">
        <w:t>1949</w:t>
      </w:r>
      <w:r w:rsidR="009858B0" w:rsidRPr="005C424D">
        <w:t>,”</w:t>
      </w:r>
      <w:r w:rsidRPr="005C424D">
        <w:t xml:space="preserve"> H-War, H-NET Review (June 2017), (</w:t>
      </w:r>
      <w:hyperlink r:id="rId18" w:history="1">
        <w:r w:rsidRPr="005C424D">
          <w:rPr>
            <w:rStyle w:val="Hyperlink"/>
          </w:rPr>
          <w:t>http://www.h-net.org/reviews/showrev.php?id=49482</w:t>
        </w:r>
      </w:hyperlink>
      <w:r w:rsidRPr="005C424D">
        <w:t xml:space="preserve">). </w:t>
      </w:r>
    </w:p>
    <w:p w:rsidR="00E869EC" w:rsidRPr="005C424D" w:rsidRDefault="00E869EC" w:rsidP="00E869EC">
      <w:pPr>
        <w:ind w:left="1440" w:hanging="720"/>
      </w:pPr>
    </w:p>
    <w:p w:rsidR="00C95273" w:rsidRPr="005C424D" w:rsidRDefault="00C95273" w:rsidP="00C95273">
      <w:pPr>
        <w:ind w:left="1440" w:hanging="720"/>
      </w:pPr>
      <w:r w:rsidRPr="005C424D">
        <w:t xml:space="preserve">Review of F. Bieber, A. </w:t>
      </w:r>
      <w:proofErr w:type="spellStart"/>
      <w:r w:rsidRPr="005C424D">
        <w:t>Galojas</w:t>
      </w:r>
      <w:proofErr w:type="spellEnd"/>
      <w:r w:rsidRPr="005C424D">
        <w:t xml:space="preserve"> &amp; R. Archer, eds.</w:t>
      </w:r>
      <w:r w:rsidR="009858B0" w:rsidRPr="005C424D">
        <w:t>,</w:t>
      </w:r>
      <w:r w:rsidRPr="005C424D">
        <w:t xml:space="preserve"> </w:t>
      </w:r>
      <w:r w:rsidR="009858B0" w:rsidRPr="005C424D">
        <w:t>“</w:t>
      </w:r>
      <w:r w:rsidRPr="005C424D">
        <w:t>Debating the End of Yugoslavia,</w:t>
      </w:r>
      <w:r w:rsidR="009858B0" w:rsidRPr="005C424D">
        <w:t>”</w:t>
      </w:r>
      <w:r w:rsidRPr="005C424D">
        <w:br/>
      </w:r>
      <w:r w:rsidRPr="005C424D">
        <w:rPr>
          <w:i/>
        </w:rPr>
        <w:t>Canadian Slavonic Papers</w:t>
      </w:r>
      <w:r w:rsidR="00333A51" w:rsidRPr="005C424D">
        <w:t xml:space="preserve"> 57:1–2 (March</w:t>
      </w:r>
      <w:r w:rsidRPr="005C424D">
        <w:t>–June 2015), pp. 145–146.</w:t>
      </w:r>
    </w:p>
    <w:p w:rsidR="00B646DB" w:rsidRPr="005C424D" w:rsidRDefault="00B646DB" w:rsidP="003F193A">
      <w:pPr>
        <w:ind w:left="1440" w:hanging="720"/>
      </w:pPr>
    </w:p>
    <w:p w:rsidR="003F193A" w:rsidRPr="005C424D" w:rsidRDefault="003F193A" w:rsidP="003F193A">
      <w:pPr>
        <w:ind w:left="1440" w:hanging="720"/>
      </w:pPr>
      <w:r w:rsidRPr="005C424D">
        <w:t xml:space="preserve">Review of Mila </w:t>
      </w:r>
      <w:proofErr w:type="spellStart"/>
      <w:r w:rsidRPr="005C424D">
        <w:t>Dragojevi</w:t>
      </w:r>
      <w:proofErr w:type="spellEnd"/>
      <w:r w:rsidRPr="005C424D">
        <w:rPr>
          <w:lang w:val="hr-HR"/>
        </w:rPr>
        <w:t>ć</w:t>
      </w:r>
      <w:r w:rsidRPr="005C424D">
        <w:t xml:space="preserve">, </w:t>
      </w:r>
      <w:r w:rsidR="009858B0" w:rsidRPr="005C424D">
        <w:t>“</w:t>
      </w:r>
      <w:r w:rsidRPr="005C424D">
        <w:t>The Politics of Social Ties: Immigrants in an Ethnic Homeland,</w:t>
      </w:r>
      <w:r w:rsidR="009858B0" w:rsidRPr="005C424D">
        <w:t>”</w:t>
      </w:r>
      <w:r w:rsidRPr="005C424D">
        <w:t xml:space="preserve"> </w:t>
      </w:r>
      <w:r w:rsidRPr="005C424D">
        <w:rPr>
          <w:i/>
        </w:rPr>
        <w:t>Canadian Slavonic Papers</w:t>
      </w:r>
      <w:r w:rsidR="00846EA4" w:rsidRPr="005C424D">
        <w:t xml:space="preserve"> 56:3–4 (</w:t>
      </w:r>
      <w:r w:rsidR="00E11892" w:rsidRPr="005C424D">
        <w:t xml:space="preserve">September–December </w:t>
      </w:r>
      <w:r w:rsidR="00846EA4" w:rsidRPr="005C424D">
        <w:t>2014), p. 368.</w:t>
      </w:r>
    </w:p>
    <w:p w:rsidR="00B646DB" w:rsidRPr="005C424D" w:rsidRDefault="00B646DB" w:rsidP="003F193A">
      <w:pPr>
        <w:ind w:left="1440" w:hanging="720"/>
      </w:pPr>
    </w:p>
    <w:p w:rsidR="00357870" w:rsidRPr="005C424D" w:rsidRDefault="00357870" w:rsidP="003F193A">
      <w:pPr>
        <w:ind w:left="1440" w:hanging="720"/>
      </w:pPr>
      <w:r w:rsidRPr="005C424D">
        <w:t xml:space="preserve">Review of Gerd </w:t>
      </w:r>
      <w:proofErr w:type="spellStart"/>
      <w:r w:rsidRPr="005C424D">
        <w:t>Horten</w:t>
      </w:r>
      <w:proofErr w:type="spellEnd"/>
      <w:r w:rsidRPr="005C424D">
        <w:t>, “Sailing in the Shadow of the Vietnam War: The GDR Government and the “Vietnam Bonus” of the Early 1970s</w:t>
      </w:r>
      <w:r w:rsidR="00191451">
        <w:t>,</w:t>
      </w:r>
      <w:r w:rsidRPr="005C424D">
        <w:t xml:space="preserve">” </w:t>
      </w:r>
      <w:r w:rsidRPr="005C424D">
        <w:rPr>
          <w:i/>
        </w:rPr>
        <w:t>German Studies Review</w:t>
      </w:r>
      <w:r w:rsidRPr="005C424D">
        <w:t xml:space="preserve"> 36:3 (October 2013).  </w:t>
      </w:r>
      <w:r w:rsidRPr="005C424D">
        <w:rPr>
          <w:i/>
        </w:rPr>
        <w:t>Connections: Annual European Studies Review</w:t>
      </w:r>
      <w:r w:rsidRPr="005C424D">
        <w:t xml:space="preserve">, (2014), pp. 131–33. </w:t>
      </w:r>
    </w:p>
    <w:p w:rsidR="00B646DB" w:rsidRPr="005C424D" w:rsidRDefault="00B646DB" w:rsidP="003F193A">
      <w:pPr>
        <w:ind w:left="1440" w:hanging="720"/>
      </w:pPr>
    </w:p>
    <w:p w:rsidR="003F193A" w:rsidRPr="005C424D" w:rsidRDefault="003F193A" w:rsidP="003F193A">
      <w:pPr>
        <w:ind w:left="1440" w:hanging="720"/>
      </w:pPr>
      <w:r w:rsidRPr="005C424D">
        <w:t>Review of Michael Chapman</w:t>
      </w:r>
      <w:r w:rsidR="00357870" w:rsidRPr="005C424D">
        <w:t>,</w:t>
      </w:r>
      <w:r w:rsidRPr="005C424D">
        <w:t xml:space="preserve"> “Fidgeting Over Foreign Policy: Henry L. Stimson and the Shenyang Incident, 1931” </w:t>
      </w:r>
      <w:r w:rsidRPr="005C424D">
        <w:rPr>
          <w:i/>
        </w:rPr>
        <w:t>Journal of Diplomatic History</w:t>
      </w:r>
      <w:r w:rsidRPr="005C424D">
        <w:t>.  H-Diplo, H-NET Review. (</w:t>
      </w:r>
      <w:hyperlink r:id="rId19" w:history="1">
        <w:r w:rsidRPr="005C424D">
          <w:rPr>
            <w:rStyle w:val="Hyperlink"/>
          </w:rPr>
          <w:t>http://h-diplo.org/reviews/PDF/AR459.pdf</w:t>
        </w:r>
      </w:hyperlink>
      <w:r w:rsidRPr="005C424D">
        <w:t xml:space="preserve">) </w:t>
      </w:r>
    </w:p>
    <w:p w:rsidR="00B646DB" w:rsidRPr="005C424D" w:rsidRDefault="00B646DB" w:rsidP="003F193A">
      <w:pPr>
        <w:ind w:left="1440" w:hanging="720"/>
      </w:pPr>
    </w:p>
    <w:p w:rsidR="003F193A" w:rsidRPr="005C424D" w:rsidRDefault="003F193A" w:rsidP="003F193A">
      <w:pPr>
        <w:ind w:left="1440" w:hanging="720"/>
      </w:pPr>
      <w:r w:rsidRPr="005C424D">
        <w:t xml:space="preserve">Review of Nicholas Vaugh-William, </w:t>
      </w:r>
      <w:r w:rsidR="009858B0" w:rsidRPr="005C424D">
        <w:t>“</w:t>
      </w:r>
      <w:r w:rsidRPr="005C424D">
        <w:t>Border Politics: The Limits of Sovereign Power</w:t>
      </w:r>
      <w:r w:rsidR="009858B0" w:rsidRPr="005C424D">
        <w:t>,”</w:t>
      </w:r>
      <w:r w:rsidRPr="005C424D">
        <w:t xml:space="preserve"> H-World, H-NET Review.  (</w:t>
      </w:r>
      <w:hyperlink r:id="rId20" w:history="1">
        <w:r w:rsidRPr="005C424D">
          <w:rPr>
            <w:rStyle w:val="Hyperlink"/>
          </w:rPr>
          <w:t>http://www.h-net.org/reviews/showrev.php?id=40030</w:t>
        </w:r>
      </w:hyperlink>
      <w:r w:rsidRPr="005C424D">
        <w:t>)</w:t>
      </w:r>
    </w:p>
    <w:p w:rsidR="00B646DB" w:rsidRPr="005C424D" w:rsidRDefault="00B646DB" w:rsidP="003F193A">
      <w:pPr>
        <w:ind w:left="1440" w:hanging="720"/>
      </w:pPr>
    </w:p>
    <w:p w:rsidR="003F193A" w:rsidRPr="005C424D" w:rsidRDefault="003F193A" w:rsidP="003F193A">
      <w:pPr>
        <w:ind w:left="1440" w:hanging="720"/>
      </w:pPr>
      <w:r w:rsidRPr="005C424D">
        <w:t xml:space="preserve">Review of James Pettifer, </w:t>
      </w:r>
      <w:r w:rsidR="009858B0" w:rsidRPr="005C424D">
        <w:t>“</w:t>
      </w:r>
      <w:r w:rsidRPr="005C424D">
        <w:rPr>
          <w:iCs/>
        </w:rPr>
        <w:t xml:space="preserve">The </w:t>
      </w:r>
      <w:proofErr w:type="spellStart"/>
      <w:r w:rsidRPr="005C424D">
        <w:rPr>
          <w:iCs/>
        </w:rPr>
        <w:t>Kosova</w:t>
      </w:r>
      <w:proofErr w:type="spellEnd"/>
      <w:r w:rsidRPr="005C424D">
        <w:rPr>
          <w:iCs/>
        </w:rPr>
        <w:t xml:space="preserve"> Liberation Army: Underground War to Balkan</w:t>
      </w:r>
      <w:r w:rsidRPr="005C424D">
        <w:rPr>
          <w:iCs/>
        </w:rPr>
        <w:br/>
        <w:t>Insurgency, 1948</w:t>
      </w:r>
      <w:r w:rsidRPr="005C424D">
        <w:rPr>
          <w:rFonts w:eastAsia="Segoe UI"/>
          <w:iCs/>
        </w:rPr>
        <w:t>‒</w:t>
      </w:r>
      <w:r w:rsidRPr="005C424D">
        <w:rPr>
          <w:iCs/>
        </w:rPr>
        <w:t>2001</w:t>
      </w:r>
      <w:r w:rsidRPr="005C424D">
        <w:t>,</w:t>
      </w:r>
      <w:r w:rsidR="009858B0" w:rsidRPr="005C424D">
        <w:t>”</w:t>
      </w:r>
      <w:r w:rsidRPr="005C424D">
        <w:t xml:space="preserve"> </w:t>
      </w:r>
      <w:r w:rsidRPr="005C424D">
        <w:rPr>
          <w:i/>
        </w:rPr>
        <w:t>Canadian Slavonic Papers</w:t>
      </w:r>
      <w:r w:rsidRPr="005C424D">
        <w:t xml:space="preserve"> 56: 1–2 (March–June 2014), pp. 172–3. </w:t>
      </w:r>
    </w:p>
    <w:p w:rsidR="00B646DB" w:rsidRPr="005C424D" w:rsidRDefault="00B646DB" w:rsidP="00C52A13">
      <w:pPr>
        <w:ind w:left="1440" w:hanging="720"/>
      </w:pPr>
    </w:p>
    <w:p w:rsidR="00C52A13" w:rsidRPr="005C424D" w:rsidRDefault="00C52A13" w:rsidP="00C52A13">
      <w:pPr>
        <w:ind w:left="1440" w:hanging="720"/>
      </w:pPr>
      <w:r w:rsidRPr="005C424D">
        <w:t xml:space="preserve">Review of Isabelle Delpha et al., </w:t>
      </w:r>
      <w:r w:rsidR="009858B0" w:rsidRPr="005C424D">
        <w:t>“</w:t>
      </w:r>
      <w:r w:rsidRPr="005C424D">
        <w:t xml:space="preserve">Investigating </w:t>
      </w:r>
      <w:proofErr w:type="spellStart"/>
      <w:r w:rsidRPr="005C424D">
        <w:t>Srebenica</w:t>
      </w:r>
      <w:proofErr w:type="spellEnd"/>
      <w:r w:rsidRPr="005C424D">
        <w:t>,</w:t>
      </w:r>
      <w:r w:rsidR="009858B0" w:rsidRPr="005C424D">
        <w:t>”</w:t>
      </w:r>
      <w:r w:rsidRPr="005C424D">
        <w:t xml:space="preserve"> </w:t>
      </w:r>
      <w:r w:rsidRPr="005C424D">
        <w:rPr>
          <w:i/>
        </w:rPr>
        <w:t>Canadian Slavonic Papers</w:t>
      </w:r>
      <w:r w:rsidRPr="005C424D">
        <w:t xml:space="preserve"> 55: 3–4 (September 2013), pp. 528–529. </w:t>
      </w:r>
    </w:p>
    <w:p w:rsidR="00B646DB" w:rsidRPr="005C424D" w:rsidRDefault="00B646DB" w:rsidP="003F193A">
      <w:pPr>
        <w:ind w:left="1440" w:hanging="720"/>
      </w:pPr>
    </w:p>
    <w:p w:rsidR="003F193A" w:rsidRPr="005C424D" w:rsidRDefault="003F193A" w:rsidP="003F193A">
      <w:pPr>
        <w:ind w:left="1440" w:hanging="720"/>
      </w:pPr>
      <w:r w:rsidRPr="005C424D">
        <w:t xml:space="preserve">Review of </w:t>
      </w:r>
      <w:proofErr w:type="spellStart"/>
      <w:r w:rsidRPr="005C424D">
        <w:t>Swanee</w:t>
      </w:r>
      <w:proofErr w:type="spellEnd"/>
      <w:r w:rsidRPr="005C424D">
        <w:t xml:space="preserve"> Hunt, </w:t>
      </w:r>
      <w:r w:rsidR="009858B0" w:rsidRPr="005C424D">
        <w:t>“</w:t>
      </w:r>
      <w:r w:rsidRPr="005C424D">
        <w:t>Worlds Apart: Bosnian Lessons for Global Security,</w:t>
      </w:r>
      <w:r w:rsidR="009858B0" w:rsidRPr="005C424D">
        <w:t>”</w:t>
      </w:r>
      <w:r w:rsidRPr="005C424D">
        <w:t xml:space="preserve"> </w:t>
      </w:r>
      <w:r w:rsidRPr="005C424D">
        <w:rPr>
          <w:i/>
        </w:rPr>
        <w:t>Canadian Slavonic Papers</w:t>
      </w:r>
      <w:r w:rsidRPr="005C424D">
        <w:t xml:space="preserve"> 54:1–2, (March–June 2012), p. 258. </w:t>
      </w:r>
    </w:p>
    <w:p w:rsidR="00B646DB" w:rsidRPr="005C424D" w:rsidRDefault="00B646DB" w:rsidP="003F193A">
      <w:pPr>
        <w:ind w:left="1440" w:hanging="720"/>
      </w:pPr>
    </w:p>
    <w:p w:rsidR="003F193A" w:rsidRPr="005C424D" w:rsidRDefault="003F193A" w:rsidP="003F193A">
      <w:pPr>
        <w:ind w:left="1440" w:hanging="720"/>
      </w:pPr>
      <w:r w:rsidRPr="005C424D">
        <w:t xml:space="preserve">Review of </w:t>
      </w:r>
      <w:proofErr w:type="spellStart"/>
      <w:r w:rsidRPr="005C424D">
        <w:t>Stevan</w:t>
      </w:r>
      <w:proofErr w:type="spellEnd"/>
      <w:r w:rsidRPr="005C424D">
        <w:t xml:space="preserve"> </w:t>
      </w:r>
      <w:proofErr w:type="spellStart"/>
      <w:r w:rsidRPr="005C424D">
        <w:t>Pawlovitch</w:t>
      </w:r>
      <w:proofErr w:type="spellEnd"/>
      <w:r w:rsidRPr="005C424D">
        <w:t xml:space="preserve">, </w:t>
      </w:r>
      <w:r w:rsidR="009858B0" w:rsidRPr="005C424D">
        <w:t>“</w:t>
      </w:r>
      <w:r w:rsidRPr="005C424D">
        <w:rPr>
          <w:iCs/>
        </w:rPr>
        <w:t>Hitler’s New Disorder: The Second World War in Yugoslavia</w:t>
      </w:r>
      <w:r w:rsidRPr="005C424D">
        <w:t>,</w:t>
      </w:r>
      <w:r w:rsidR="009858B0" w:rsidRPr="005C424D">
        <w:t>”</w:t>
      </w:r>
      <w:r w:rsidRPr="005C424D">
        <w:t xml:space="preserve"> </w:t>
      </w:r>
      <w:r w:rsidRPr="005C424D">
        <w:rPr>
          <w:i/>
        </w:rPr>
        <w:t>Canadian Slavonic Papers</w:t>
      </w:r>
      <w:r w:rsidRPr="005C424D">
        <w:t xml:space="preserve"> 53:1, (March, 2011), p. 92.</w:t>
      </w:r>
    </w:p>
    <w:p w:rsidR="00B646DB" w:rsidRPr="005C424D" w:rsidRDefault="00B646DB" w:rsidP="003F193A">
      <w:pPr>
        <w:ind w:left="1440" w:hanging="720"/>
      </w:pPr>
    </w:p>
    <w:p w:rsidR="003F193A" w:rsidRPr="005C424D" w:rsidRDefault="003F193A" w:rsidP="003F193A">
      <w:pPr>
        <w:ind w:left="1440" w:hanging="720"/>
      </w:pPr>
      <w:r w:rsidRPr="005C424D">
        <w:t xml:space="preserve">“Barack Obama: </w:t>
      </w:r>
      <w:proofErr w:type="spellStart"/>
      <w:r w:rsidRPr="005C424D">
        <w:t>Vođa</w:t>
      </w:r>
      <w:proofErr w:type="spellEnd"/>
      <w:r w:rsidRPr="005C424D">
        <w:t xml:space="preserve"> </w:t>
      </w:r>
      <w:proofErr w:type="spellStart"/>
      <w:r w:rsidRPr="005C424D">
        <w:t>trećeg</w:t>
      </w:r>
      <w:proofErr w:type="spellEnd"/>
      <w:r w:rsidRPr="005C424D">
        <w:t xml:space="preserve"> </w:t>
      </w:r>
      <w:proofErr w:type="spellStart"/>
      <w:r w:rsidRPr="005C424D">
        <w:t>svijeta</w:t>
      </w:r>
      <w:proofErr w:type="spellEnd"/>
      <w:r w:rsidRPr="005C424D">
        <w:t xml:space="preserve">,” </w:t>
      </w:r>
      <w:r w:rsidRPr="005C424D">
        <w:rPr>
          <w:i/>
          <w:iCs/>
        </w:rPr>
        <w:t>Dnevni List</w:t>
      </w:r>
      <w:r w:rsidRPr="005C424D">
        <w:t xml:space="preserve">, 6 </w:t>
      </w:r>
      <w:proofErr w:type="spellStart"/>
      <w:r w:rsidRPr="005C424D">
        <w:t>studeni</w:t>
      </w:r>
      <w:proofErr w:type="spellEnd"/>
      <w:r w:rsidRPr="005C424D">
        <w:t xml:space="preserve"> 2012, p. 17. (Daily newspaper, Mostar, Bosnia-Herzegovina). In Bosnian.</w:t>
      </w:r>
    </w:p>
    <w:p w:rsidR="00B646DB" w:rsidRPr="005C424D" w:rsidRDefault="00B646DB" w:rsidP="003F193A">
      <w:pPr>
        <w:ind w:left="1440" w:hanging="720"/>
      </w:pPr>
    </w:p>
    <w:p w:rsidR="003F193A" w:rsidRPr="005C424D" w:rsidRDefault="003F193A" w:rsidP="003F193A">
      <w:pPr>
        <w:ind w:left="1440" w:hanging="720"/>
      </w:pPr>
      <w:r w:rsidRPr="005C424D">
        <w:t xml:space="preserve">Review of Christine R. Johnson, </w:t>
      </w:r>
      <w:r w:rsidR="009858B0" w:rsidRPr="005C424D">
        <w:t>“</w:t>
      </w:r>
      <w:r w:rsidRPr="005C424D">
        <w:t>The German Discovery of the World: Renaissance Encounters with the Strange and Marvelous,</w:t>
      </w:r>
      <w:r w:rsidR="009858B0" w:rsidRPr="005C424D">
        <w:t>”</w:t>
      </w:r>
      <w:r w:rsidRPr="005C424D">
        <w:t xml:space="preserve"> </w:t>
      </w:r>
      <w:r w:rsidRPr="005C424D">
        <w:rPr>
          <w:i/>
        </w:rPr>
        <w:t>World History Connected</w:t>
      </w:r>
      <w:r w:rsidRPr="005C424D">
        <w:t xml:space="preserve"> (June, 2010). </w:t>
      </w:r>
    </w:p>
    <w:p w:rsidR="002A0735" w:rsidRPr="005C424D" w:rsidRDefault="002A0735" w:rsidP="003F193A">
      <w:pPr>
        <w:ind w:left="1440" w:hanging="720"/>
      </w:pPr>
      <w:r w:rsidRPr="005C424D">
        <w:tab/>
      </w:r>
      <w:hyperlink r:id="rId21" w:history="1">
        <w:r w:rsidRPr="005C424D">
          <w:rPr>
            <w:rStyle w:val="Hyperlink"/>
          </w:rPr>
          <w:t>http://worldhistoryconnected.press.illinois.edu/7.2/br_niebuhr.html</w:t>
        </w:r>
      </w:hyperlink>
      <w:r w:rsidRPr="005C424D">
        <w:t xml:space="preserve"> </w:t>
      </w:r>
    </w:p>
    <w:p w:rsidR="00B646DB" w:rsidRPr="005C424D" w:rsidRDefault="00B646DB" w:rsidP="003F193A">
      <w:pPr>
        <w:ind w:left="1440" w:hanging="720"/>
      </w:pPr>
    </w:p>
    <w:p w:rsidR="003F193A" w:rsidRPr="005C424D" w:rsidRDefault="003F193A" w:rsidP="003F193A">
      <w:pPr>
        <w:ind w:left="1440" w:hanging="720"/>
        <w:rPr>
          <w:lang w:val="hr-HR"/>
        </w:rPr>
      </w:pPr>
      <w:r w:rsidRPr="005C424D">
        <w:t>“</w:t>
      </w:r>
      <w:proofErr w:type="spellStart"/>
      <w:r w:rsidRPr="005C424D">
        <w:t>Carstvo</w:t>
      </w:r>
      <w:proofErr w:type="spellEnd"/>
      <w:r w:rsidRPr="005C424D">
        <w:t xml:space="preserve"> </w:t>
      </w:r>
      <w:proofErr w:type="spellStart"/>
      <w:r w:rsidRPr="005C424D">
        <w:t>etničkog</w:t>
      </w:r>
      <w:proofErr w:type="spellEnd"/>
      <w:r w:rsidRPr="005C424D">
        <w:t xml:space="preserve"> </w:t>
      </w:r>
      <w:proofErr w:type="spellStart"/>
      <w:r w:rsidRPr="005C424D">
        <w:t>ključa</w:t>
      </w:r>
      <w:proofErr w:type="spellEnd"/>
      <w:r w:rsidRPr="005C424D">
        <w:t xml:space="preserve">,” </w:t>
      </w:r>
      <w:r w:rsidRPr="005C424D">
        <w:rPr>
          <w:i/>
          <w:iCs/>
        </w:rPr>
        <w:t>Dnevni List</w:t>
      </w:r>
      <w:r w:rsidRPr="005C424D">
        <w:t>, 9 November 2008, p. 21. (Daily newspaper, Mostar, Bosnia-Herzegovina). In Bosnian.</w:t>
      </w:r>
    </w:p>
    <w:p w:rsidR="00B646DB" w:rsidRPr="005C424D" w:rsidRDefault="00B646DB" w:rsidP="003F193A">
      <w:pPr>
        <w:ind w:left="1440" w:hanging="720"/>
        <w:rPr>
          <w:lang w:val="hr-HR"/>
        </w:rPr>
      </w:pPr>
    </w:p>
    <w:p w:rsidR="003F193A" w:rsidRPr="005C424D" w:rsidRDefault="003F193A" w:rsidP="003F193A">
      <w:pPr>
        <w:ind w:left="1440" w:hanging="720"/>
        <w:rPr>
          <w:lang w:val="hr-HR"/>
        </w:rPr>
      </w:pPr>
      <w:r w:rsidRPr="005C424D">
        <w:rPr>
          <w:lang w:val="hr-HR"/>
        </w:rPr>
        <w:t xml:space="preserve">Review of Ian King and Whit Mason, </w:t>
      </w:r>
      <w:r w:rsidR="009858B0" w:rsidRPr="005C424D">
        <w:t>“</w:t>
      </w:r>
      <w:r w:rsidRPr="005C424D">
        <w:rPr>
          <w:iCs/>
          <w:lang w:val="hr-HR"/>
        </w:rPr>
        <w:t>Peace at Any Price: How the World Failed Kosovo</w:t>
      </w:r>
      <w:r w:rsidRPr="005C424D">
        <w:rPr>
          <w:lang w:val="hr-HR"/>
        </w:rPr>
        <w:t>,</w:t>
      </w:r>
      <w:r w:rsidR="009858B0" w:rsidRPr="005C424D">
        <w:t>”</w:t>
      </w:r>
      <w:r w:rsidRPr="005C424D">
        <w:rPr>
          <w:lang w:val="hr-HR"/>
        </w:rPr>
        <w:t xml:space="preserve"> </w:t>
      </w:r>
      <w:r w:rsidRPr="005C424D">
        <w:rPr>
          <w:i/>
          <w:lang w:val="hr-HR"/>
        </w:rPr>
        <w:t>Balkan Academic News</w:t>
      </w:r>
      <w:r w:rsidRPr="005C424D">
        <w:rPr>
          <w:lang w:val="hr-HR"/>
        </w:rPr>
        <w:t xml:space="preserve">, February 2007. </w:t>
      </w:r>
    </w:p>
    <w:p w:rsidR="00B646DB" w:rsidRPr="005C424D" w:rsidRDefault="00B646DB" w:rsidP="003F193A">
      <w:pPr>
        <w:ind w:left="1440" w:hanging="720"/>
        <w:rPr>
          <w:lang w:val="hr-HR"/>
        </w:rPr>
      </w:pPr>
    </w:p>
    <w:p w:rsidR="003F193A" w:rsidRPr="005C424D" w:rsidRDefault="003F193A" w:rsidP="003F193A">
      <w:pPr>
        <w:ind w:left="1440" w:hanging="720"/>
        <w:rPr>
          <w:lang w:val="hr-HR"/>
        </w:rPr>
      </w:pPr>
      <w:r w:rsidRPr="005C424D">
        <w:rPr>
          <w:lang w:val="hr-HR"/>
        </w:rPr>
        <w:t xml:space="preserve">Review of David Glantz, </w:t>
      </w:r>
      <w:r w:rsidR="009858B0" w:rsidRPr="005C424D">
        <w:rPr>
          <w:lang w:val="hr-HR"/>
        </w:rPr>
        <w:t>“</w:t>
      </w:r>
      <w:r w:rsidRPr="005C424D">
        <w:rPr>
          <w:iCs/>
          <w:lang w:val="hr-HR"/>
        </w:rPr>
        <w:t>Red Storm Over the Balkans</w:t>
      </w:r>
      <w:r w:rsidRPr="005C424D">
        <w:rPr>
          <w:lang w:val="hr-HR"/>
        </w:rPr>
        <w:t>,</w:t>
      </w:r>
      <w:r w:rsidR="009858B0" w:rsidRPr="005C424D">
        <w:t>”</w:t>
      </w:r>
      <w:r w:rsidRPr="005C424D">
        <w:rPr>
          <w:lang w:val="hr-HR"/>
        </w:rPr>
        <w:t xml:space="preserve"> H-War, H-Net Reviews, October 2007.  (</w:t>
      </w:r>
      <w:r w:rsidR="00043D09">
        <w:fldChar w:fldCharType="begin"/>
      </w:r>
      <w:r w:rsidR="00043D09">
        <w:instrText xml:space="preserve"> HYPERLINK "http://www.h-net.org/reviews/showrev.php?id=13594" </w:instrText>
      </w:r>
      <w:r w:rsidR="00043D09">
        <w:fldChar w:fldCharType="separate"/>
      </w:r>
      <w:r w:rsidRPr="005C424D">
        <w:rPr>
          <w:rStyle w:val="Hyperlink"/>
          <w:lang w:val="de-DE"/>
        </w:rPr>
        <w:t>http://www.h-net.org/reviews/showrev.php?id=13594</w:t>
      </w:r>
      <w:r w:rsidR="00043D09">
        <w:rPr>
          <w:rStyle w:val="Hyperlink"/>
          <w:lang w:val="de-DE"/>
        </w:rPr>
        <w:fldChar w:fldCharType="end"/>
      </w:r>
      <w:r w:rsidRPr="005C424D">
        <w:rPr>
          <w:lang w:val="de-DE"/>
        </w:rPr>
        <w:t>)</w:t>
      </w:r>
    </w:p>
    <w:p w:rsidR="00B646DB" w:rsidRPr="005C424D" w:rsidRDefault="00B646DB" w:rsidP="003F193A">
      <w:pPr>
        <w:ind w:left="1440" w:hanging="720"/>
        <w:rPr>
          <w:lang w:val="hr-HR"/>
        </w:rPr>
      </w:pPr>
    </w:p>
    <w:p w:rsidR="003F193A" w:rsidRPr="005C424D" w:rsidRDefault="003F193A" w:rsidP="003F193A">
      <w:pPr>
        <w:ind w:left="1440" w:hanging="720"/>
        <w:rPr>
          <w:b/>
          <w:bCs/>
          <w:smallCaps/>
        </w:rPr>
      </w:pPr>
      <w:r w:rsidRPr="005C424D">
        <w:rPr>
          <w:lang w:val="hr-HR"/>
        </w:rPr>
        <w:t xml:space="preserve">Review of Peter Joachim Lapp, </w:t>
      </w:r>
      <w:r w:rsidR="009858B0" w:rsidRPr="005C424D">
        <w:rPr>
          <w:lang w:val="hr-HR"/>
        </w:rPr>
        <w:t>“</w:t>
      </w:r>
      <w:r w:rsidRPr="005C424D">
        <w:rPr>
          <w:iCs/>
          <w:lang w:val="de-DE"/>
        </w:rPr>
        <w:t>Vincenz</w:t>
      </w:r>
      <w:r w:rsidRPr="005C424D">
        <w:rPr>
          <w:iCs/>
          <w:lang w:val="hr-HR"/>
        </w:rPr>
        <w:t xml:space="preserve"> </w:t>
      </w:r>
      <w:r w:rsidRPr="005C424D">
        <w:rPr>
          <w:iCs/>
          <w:lang w:val="de-DE"/>
        </w:rPr>
        <w:t>M</w:t>
      </w:r>
      <w:r w:rsidRPr="005C424D">
        <w:rPr>
          <w:iCs/>
          <w:lang w:val="hr-HR"/>
        </w:rPr>
        <w:t>ü</w:t>
      </w:r>
      <w:r w:rsidRPr="005C424D">
        <w:rPr>
          <w:iCs/>
          <w:lang w:val="de-DE"/>
        </w:rPr>
        <w:t>ller</w:t>
      </w:r>
      <w:r w:rsidRPr="005C424D">
        <w:rPr>
          <w:iCs/>
          <w:lang w:val="hr-HR"/>
        </w:rPr>
        <w:t xml:space="preserve">: </w:t>
      </w:r>
      <w:r w:rsidRPr="005C424D">
        <w:rPr>
          <w:iCs/>
          <w:lang w:val="de-DE"/>
        </w:rPr>
        <w:t>Eine</w:t>
      </w:r>
      <w:r w:rsidRPr="005C424D">
        <w:rPr>
          <w:iCs/>
          <w:lang w:val="hr-HR"/>
        </w:rPr>
        <w:t xml:space="preserve"> </w:t>
      </w:r>
      <w:r w:rsidRPr="005C424D">
        <w:rPr>
          <w:iCs/>
          <w:lang w:val="de-DE"/>
        </w:rPr>
        <w:t>deutsche</w:t>
      </w:r>
      <w:r w:rsidRPr="005C424D">
        <w:rPr>
          <w:iCs/>
          <w:lang w:val="hr-HR"/>
        </w:rPr>
        <w:t xml:space="preserve"> </w:t>
      </w:r>
      <w:r w:rsidRPr="005C424D">
        <w:rPr>
          <w:iCs/>
          <w:lang w:val="de-DE"/>
        </w:rPr>
        <w:t>Karriere</w:t>
      </w:r>
      <w:r w:rsidRPr="005C424D">
        <w:rPr>
          <w:lang w:val="hr-HR"/>
        </w:rPr>
        <w:t>,</w:t>
      </w:r>
      <w:r w:rsidR="009858B0" w:rsidRPr="005C424D">
        <w:rPr>
          <w:lang w:val="de-DE"/>
        </w:rPr>
        <w:t>”</w:t>
      </w:r>
      <w:r w:rsidRPr="005C424D">
        <w:rPr>
          <w:lang w:val="hr-HR"/>
        </w:rPr>
        <w:t xml:space="preserve"> H-German, H-Net Reviews, </w:t>
      </w:r>
      <w:r w:rsidRPr="005C424D">
        <w:rPr>
          <w:lang w:val="de-DE"/>
        </w:rPr>
        <w:t xml:space="preserve">July 2005. </w:t>
      </w:r>
      <w:r w:rsidRPr="005C424D">
        <w:t>(</w:t>
      </w:r>
      <w:hyperlink r:id="rId22" w:history="1">
        <w:r w:rsidRPr="005C424D">
          <w:rPr>
            <w:rStyle w:val="Hyperlink"/>
          </w:rPr>
          <w:t>http://www.h-net.org/reviews/showrev.php?id=10746</w:t>
        </w:r>
      </w:hyperlink>
      <w:r w:rsidRPr="005C424D">
        <w:t>)</w:t>
      </w:r>
    </w:p>
    <w:p w:rsidR="00210DC5" w:rsidRPr="005C424D" w:rsidRDefault="00210DC5">
      <w:pPr>
        <w:ind w:left="1440" w:hanging="720"/>
        <w:rPr>
          <w:b/>
          <w:bCs/>
          <w:smallCaps/>
        </w:rPr>
      </w:pPr>
    </w:p>
    <w:p w:rsidR="00C16757" w:rsidRPr="00A10C0D" w:rsidRDefault="00311536" w:rsidP="00311536">
      <w:pPr>
        <w:widowControl w:val="0"/>
        <w:rPr>
          <w:b/>
          <w:bCs/>
          <w:smallCaps/>
        </w:rPr>
      </w:pPr>
      <w:r w:rsidRPr="005C424D">
        <w:rPr>
          <w:b/>
          <w:bCs/>
          <w:smallCaps/>
        </w:rPr>
        <w:t>Research P</w:t>
      </w:r>
      <w:r w:rsidR="00A10C0D">
        <w:rPr>
          <w:b/>
          <w:bCs/>
          <w:smallCaps/>
        </w:rPr>
        <w:t xml:space="preserve">rojects </w:t>
      </w:r>
      <w:r w:rsidR="00A10C0D" w:rsidRPr="00A10C0D">
        <w:rPr>
          <w:b/>
          <w:bCs/>
          <w:smallCaps/>
        </w:rPr>
        <w:t xml:space="preserve">under Review </w:t>
      </w:r>
      <w:r w:rsidR="00A10C0D">
        <w:rPr>
          <w:b/>
          <w:bCs/>
          <w:smallCaps/>
        </w:rPr>
        <w:t>or in Progress</w:t>
      </w:r>
      <w:r w:rsidRPr="00A10C0D">
        <w:rPr>
          <w:b/>
          <w:bCs/>
          <w:smallCaps/>
        </w:rPr>
        <w:t xml:space="preserve"> </w:t>
      </w:r>
    </w:p>
    <w:p w:rsidR="00110A3E" w:rsidRDefault="00110A3E" w:rsidP="00110A3E">
      <w:pPr>
        <w:widowControl w:val="0"/>
        <w:ind w:left="720" w:firstLine="720"/>
        <w:rPr>
          <w:i/>
        </w:rPr>
      </w:pPr>
    </w:p>
    <w:p w:rsidR="00110A3E" w:rsidRPr="00110A3E" w:rsidRDefault="00110A3E" w:rsidP="00110A3E">
      <w:pPr>
        <w:widowControl w:val="0"/>
        <w:ind w:left="720"/>
      </w:pPr>
      <w:r w:rsidRPr="00110A3E">
        <w:t xml:space="preserve">“Heroes of the Sky: Bolivian Aviation in the Chaco War” journal article under </w:t>
      </w:r>
    </w:p>
    <w:p w:rsidR="00110A3E" w:rsidRPr="00110A3E" w:rsidRDefault="00110A3E" w:rsidP="00110A3E">
      <w:pPr>
        <w:widowControl w:val="0"/>
        <w:ind w:left="720" w:firstLine="720"/>
      </w:pPr>
      <w:r w:rsidRPr="00110A3E">
        <w:t>construction, projected completion in spring 202</w:t>
      </w:r>
      <w:r w:rsidR="0007597E">
        <w:t>4</w:t>
      </w:r>
      <w:r w:rsidRPr="00110A3E">
        <w:t xml:space="preserve">. </w:t>
      </w:r>
    </w:p>
    <w:p w:rsidR="00110A3E" w:rsidRDefault="00110A3E" w:rsidP="006618DB">
      <w:pPr>
        <w:widowControl w:val="0"/>
        <w:ind w:left="720"/>
        <w:rPr>
          <w:i/>
        </w:rPr>
      </w:pPr>
    </w:p>
    <w:p w:rsidR="009F7BFB" w:rsidRPr="005C424D" w:rsidRDefault="009F7BFB" w:rsidP="007F4B1A">
      <w:pPr>
        <w:widowControl w:val="0"/>
        <w:ind w:firstLine="720"/>
      </w:pPr>
      <w:r w:rsidRPr="005C424D">
        <w:rPr>
          <w:i/>
          <w:iCs/>
        </w:rPr>
        <w:t>From Prisoners to Nation Builders: Legacies of the Chaco War</w:t>
      </w:r>
      <w:r w:rsidRPr="005C424D">
        <w:t xml:space="preserve">, </w:t>
      </w:r>
      <w:r>
        <w:t xml:space="preserve">book </w:t>
      </w:r>
      <w:r w:rsidRPr="005C424D">
        <w:t>project.</w:t>
      </w:r>
    </w:p>
    <w:p w:rsidR="00F35978" w:rsidRPr="005C424D" w:rsidRDefault="00F35978" w:rsidP="00445BAB">
      <w:pPr>
        <w:widowControl w:val="0"/>
        <w:ind w:firstLine="720"/>
        <w:rPr>
          <w:i/>
          <w:iCs/>
        </w:rPr>
      </w:pPr>
    </w:p>
    <w:p w:rsidR="0080177B" w:rsidRDefault="0080177B">
      <w:pPr>
        <w:rPr>
          <w:b/>
          <w:bCs/>
          <w:smallCaps/>
        </w:rPr>
      </w:pPr>
    </w:p>
    <w:p w:rsidR="00210DC5" w:rsidRPr="005C424D" w:rsidRDefault="00210DC5">
      <w:r w:rsidRPr="005C424D">
        <w:rPr>
          <w:b/>
          <w:bCs/>
          <w:smallCaps/>
        </w:rPr>
        <w:t>Conference Presentations and Lectures</w:t>
      </w:r>
      <w:r w:rsidRPr="005C424D">
        <w:rPr>
          <w:b/>
          <w:bCs/>
        </w:rPr>
        <w:tab/>
      </w:r>
    </w:p>
    <w:p w:rsidR="007F4B1A" w:rsidRDefault="007F4B1A" w:rsidP="007F4B1A">
      <w:pPr>
        <w:ind w:firstLine="720"/>
      </w:pPr>
      <w:r>
        <w:t>“</w:t>
      </w:r>
      <w:r w:rsidRPr="007F4B1A">
        <w:t>Serving the Patria: New Roles for Women in Wartime Bolivia, 1932</w:t>
      </w:r>
      <w:r>
        <w:t>–</w:t>
      </w:r>
      <w:r w:rsidRPr="007F4B1A">
        <w:t>1935</w:t>
      </w:r>
      <w:r>
        <w:t xml:space="preserve">,” Society of </w:t>
      </w:r>
    </w:p>
    <w:p w:rsidR="007F4B1A" w:rsidRDefault="007F4B1A" w:rsidP="007F4B1A">
      <w:pPr>
        <w:ind w:left="1440"/>
      </w:pPr>
      <w:r>
        <w:t>Military History Annual Meeting (Arlington, VA, 18– 21 April 2024). Organized panel entitled “Women and War in South America.”</w:t>
      </w:r>
    </w:p>
    <w:p w:rsidR="007F4B1A" w:rsidRDefault="007F4B1A" w:rsidP="00323146"/>
    <w:p w:rsidR="00ED0666" w:rsidRDefault="00ED0666" w:rsidP="00ED0666">
      <w:pPr>
        <w:ind w:firstLine="720"/>
      </w:pPr>
      <w:r>
        <w:t xml:space="preserve">“Canvas Hacks for Human Event,” Pedagogy Workshop, ASU Barrett Honors College, </w:t>
      </w:r>
    </w:p>
    <w:p w:rsidR="00ED0666" w:rsidRDefault="00ED0666" w:rsidP="00ED0666">
      <w:pPr>
        <w:ind w:left="720" w:firstLine="720"/>
      </w:pPr>
      <w:r>
        <w:t xml:space="preserve">12 April 2024.  With Christiane Alcantara and Dagmar Van Engen. </w:t>
      </w:r>
    </w:p>
    <w:p w:rsidR="00ED0666" w:rsidRDefault="00ED0666" w:rsidP="00ED0666">
      <w:pPr>
        <w:pStyle w:val="Heading3"/>
        <w:ind w:firstLine="720"/>
        <w:rPr>
          <w:rFonts w:ascii="Times New Roman" w:hAnsi="Times New Roman" w:cs="Times New Roman"/>
          <w:color w:val="auto"/>
        </w:rPr>
      </w:pPr>
    </w:p>
    <w:p w:rsidR="00323146" w:rsidRPr="00323146" w:rsidRDefault="00323146" w:rsidP="00ED0666">
      <w:pPr>
        <w:pStyle w:val="Heading3"/>
        <w:ind w:firstLine="720"/>
        <w:rPr>
          <w:rFonts w:ascii="Times New Roman" w:hAnsi="Times New Roman" w:cs="Times New Roman"/>
          <w:color w:val="auto"/>
        </w:rPr>
      </w:pPr>
      <w:r w:rsidRPr="00323146">
        <w:rPr>
          <w:rFonts w:ascii="Times New Roman" w:hAnsi="Times New Roman" w:cs="Times New Roman"/>
          <w:color w:val="auto"/>
        </w:rPr>
        <w:t>“From UN to Belgrade: Evolution of Tito</w:t>
      </w:r>
      <w:r w:rsidR="000D711A">
        <w:rPr>
          <w:rFonts w:ascii="Times New Roman" w:hAnsi="Times New Roman" w:cs="Times New Roman"/>
          <w:color w:val="auto"/>
        </w:rPr>
        <w:t>’</w:t>
      </w:r>
      <w:r w:rsidRPr="00323146">
        <w:rPr>
          <w:rFonts w:ascii="Times New Roman" w:hAnsi="Times New Roman" w:cs="Times New Roman"/>
          <w:color w:val="auto"/>
        </w:rPr>
        <w:t xml:space="preserve">s Leadership of Nonalignment,” World Social </w:t>
      </w:r>
    </w:p>
    <w:p w:rsidR="00323146" w:rsidRPr="00323146" w:rsidRDefault="00323146" w:rsidP="00323146">
      <w:pPr>
        <w:pStyle w:val="Heading3"/>
        <w:ind w:left="1440"/>
        <w:rPr>
          <w:rFonts w:ascii="Times New Roman" w:hAnsi="Times New Roman" w:cs="Times New Roman"/>
          <w:color w:val="auto"/>
          <w:kern w:val="0"/>
          <w:sz w:val="27"/>
          <w:szCs w:val="27"/>
          <w:lang w:eastAsia="en-US"/>
        </w:rPr>
      </w:pPr>
      <w:r w:rsidRPr="00323146">
        <w:rPr>
          <w:rFonts w:ascii="Times New Roman" w:hAnsi="Times New Roman" w:cs="Times New Roman"/>
          <w:color w:val="auto"/>
        </w:rPr>
        <w:t xml:space="preserve">Science Association Annual Meeting (San Antonio, TX, 3-6 April 2024). Co-coordinator of Slavic and Eurasian Section.  </w:t>
      </w:r>
    </w:p>
    <w:p w:rsidR="00323146" w:rsidRDefault="00323146" w:rsidP="00323146"/>
    <w:p w:rsidR="00323146" w:rsidRDefault="007F4B1A" w:rsidP="00323146">
      <w:r>
        <w:tab/>
      </w:r>
      <w:bookmarkStart w:id="2" w:name="_Hlk155600161"/>
      <w:r w:rsidR="00323146">
        <w:t>“</w:t>
      </w:r>
      <w:r w:rsidR="00323146" w:rsidRPr="00323146">
        <w:t>Chaco War: Bolivia’s Path towards Modernity</w:t>
      </w:r>
      <w:r w:rsidR="00323146">
        <w:t xml:space="preserve">,” invited lecture at Ball State University’s </w:t>
      </w:r>
    </w:p>
    <w:p w:rsidR="007F4B1A" w:rsidRDefault="00323146" w:rsidP="00323146">
      <w:pPr>
        <w:ind w:left="720" w:firstLine="720"/>
      </w:pPr>
      <w:r>
        <w:t xml:space="preserve">Hispanic </w:t>
      </w:r>
      <w:r w:rsidRPr="00323146">
        <w:t xml:space="preserve">Portuguese, and Latin American Association (20 October 2023). </w:t>
      </w:r>
    </w:p>
    <w:bookmarkEnd w:id="2"/>
    <w:p w:rsidR="007F4B1A" w:rsidRDefault="007F4B1A" w:rsidP="00BF0E8F"/>
    <w:p w:rsidR="003C706F" w:rsidRDefault="00297669" w:rsidP="007F4B1A">
      <w:pPr>
        <w:ind w:firstLine="720"/>
      </w:pPr>
      <w:r>
        <w:t>“</w:t>
      </w:r>
      <w:r w:rsidR="00BF0E8F">
        <w:t xml:space="preserve">Vladimir </w:t>
      </w:r>
      <w:proofErr w:type="spellStart"/>
      <w:r w:rsidR="00BF0E8F">
        <w:t>Dedijer</w:t>
      </w:r>
      <w:proofErr w:type="spellEnd"/>
      <w:r w:rsidR="00BF0E8F">
        <w:t xml:space="preserve"> and Workers’ Rights in Yugoslavia, 1948–1954,” </w:t>
      </w:r>
      <w:r w:rsidR="003C706F">
        <w:t xml:space="preserve">European Social </w:t>
      </w:r>
    </w:p>
    <w:p w:rsidR="00297669" w:rsidRDefault="003C706F" w:rsidP="003C706F">
      <w:pPr>
        <w:ind w:left="1440"/>
      </w:pPr>
      <w:r>
        <w:t>Science and History Conference, University of Goteborg (Sweden, 12–15 April 2023</w:t>
      </w:r>
      <w:r w:rsidR="003F33A5">
        <w:t>)</w:t>
      </w:r>
      <w:r>
        <w:t>.</w:t>
      </w:r>
    </w:p>
    <w:p w:rsidR="00BF0E8F" w:rsidRDefault="00BF0E8F" w:rsidP="00BF0E8F"/>
    <w:p w:rsidR="002D1965" w:rsidRDefault="002D1965" w:rsidP="00B62258">
      <w:pPr>
        <w:ind w:firstLine="720"/>
      </w:pPr>
      <w:r>
        <w:t xml:space="preserve">“Bureaucrats and Contractors: Privatization of the Military,” invited lecture at The </w:t>
      </w:r>
    </w:p>
    <w:p w:rsidR="002D1965" w:rsidRDefault="002D1965" w:rsidP="002D1965">
      <w:pPr>
        <w:ind w:left="720" w:firstLine="720"/>
      </w:pPr>
      <w:r>
        <w:t>Service Club of Indianapolis, 18 July 2022.</w:t>
      </w:r>
    </w:p>
    <w:p w:rsidR="002D1965" w:rsidRDefault="002D1965" w:rsidP="00B62258">
      <w:pPr>
        <w:ind w:firstLine="720"/>
      </w:pPr>
    </w:p>
    <w:p w:rsidR="00110A3E" w:rsidRDefault="00CB77AF" w:rsidP="00B62258">
      <w:pPr>
        <w:ind w:firstLine="720"/>
      </w:pPr>
      <w:r w:rsidRPr="00CB77AF">
        <w:t xml:space="preserve">“Heroes of the Sky: Bolivian </w:t>
      </w:r>
      <w:r>
        <w:t xml:space="preserve">Airmen </w:t>
      </w:r>
      <w:r w:rsidRPr="00CB77AF">
        <w:t>in the Chaco War</w:t>
      </w:r>
      <w:r>
        <w:t>,</w:t>
      </w:r>
      <w:r w:rsidRPr="00CB77AF">
        <w:t>”</w:t>
      </w:r>
      <w:r>
        <w:t xml:space="preserve"> </w:t>
      </w:r>
      <w:r w:rsidR="00110A3E" w:rsidRPr="00110A3E">
        <w:t xml:space="preserve">Western Social Science </w:t>
      </w:r>
    </w:p>
    <w:p w:rsidR="00110A3E" w:rsidRDefault="00110A3E" w:rsidP="00110A3E">
      <w:pPr>
        <w:ind w:left="720" w:firstLine="720"/>
      </w:pPr>
      <w:r w:rsidRPr="00110A3E">
        <w:t>Association Conference (WSSA)</w:t>
      </w:r>
      <w:r>
        <w:t xml:space="preserve">, (Denver, Colorado, 30 March–2 April 2022).  </w:t>
      </w:r>
    </w:p>
    <w:p w:rsidR="00110A3E" w:rsidRDefault="00110A3E" w:rsidP="00B62258">
      <w:pPr>
        <w:ind w:firstLine="720"/>
      </w:pPr>
    </w:p>
    <w:p w:rsidR="00110A3E" w:rsidRDefault="00110A3E" w:rsidP="00B62258">
      <w:pPr>
        <w:ind w:firstLine="720"/>
      </w:pPr>
      <w:r>
        <w:t>“</w:t>
      </w:r>
      <w:r w:rsidRPr="00110A3E">
        <w:t>Sino-Soviet Border Wars: Birth of a New Belgrade-Beijing Axis</w:t>
      </w:r>
      <w:r>
        <w:t xml:space="preserve">,” </w:t>
      </w:r>
      <w:r w:rsidRPr="00110A3E">
        <w:t xml:space="preserve">WSSA, (Denver, </w:t>
      </w:r>
    </w:p>
    <w:p w:rsidR="00CB77AF" w:rsidRDefault="00110A3E" w:rsidP="00110A3E">
      <w:pPr>
        <w:ind w:left="720" w:firstLine="720"/>
      </w:pPr>
      <w:r w:rsidRPr="00110A3E">
        <w:t xml:space="preserve">Colorado, 30 March–2 April 2022).  </w:t>
      </w:r>
    </w:p>
    <w:p w:rsidR="00110A3E" w:rsidRDefault="00110A3E" w:rsidP="00B62258">
      <w:pPr>
        <w:ind w:firstLine="720"/>
      </w:pPr>
    </w:p>
    <w:p w:rsidR="008714F4" w:rsidRDefault="008714F4" w:rsidP="00B62258">
      <w:pPr>
        <w:ind w:firstLine="720"/>
      </w:pPr>
      <w:r>
        <w:t>Chair, “</w:t>
      </w:r>
      <w:r w:rsidRPr="008714F4">
        <w:t xml:space="preserve">State, Science, and Disability: Towards a History of Disability in Russia and the </w:t>
      </w:r>
    </w:p>
    <w:p w:rsidR="008714F4" w:rsidRDefault="008714F4" w:rsidP="008714F4">
      <w:pPr>
        <w:ind w:left="1440"/>
      </w:pPr>
      <w:r w:rsidRPr="008714F4">
        <w:t>Balkans in the Twentieth Century</w:t>
      </w:r>
      <w:r>
        <w:t xml:space="preserve">,” </w:t>
      </w:r>
      <w:r w:rsidRPr="008714F4">
        <w:t>Association for Slavic, East European, and Eurasian Studies (ASEEES) Annual Conference,</w:t>
      </w:r>
      <w:r>
        <w:t xml:space="preserve"> (New Orleans, LO, 18–21 November 2021).</w:t>
      </w:r>
    </w:p>
    <w:p w:rsidR="008714F4" w:rsidRDefault="008714F4" w:rsidP="00B62258">
      <w:pPr>
        <w:ind w:firstLine="720"/>
      </w:pPr>
      <w:r>
        <w:t xml:space="preserve"> </w:t>
      </w:r>
    </w:p>
    <w:p w:rsidR="008714F4" w:rsidRDefault="008714F4" w:rsidP="00B62258">
      <w:pPr>
        <w:ind w:firstLine="720"/>
      </w:pPr>
      <w:r>
        <w:t>Chair and Roundtable Presenter, “</w:t>
      </w:r>
      <w:r w:rsidRPr="008714F4">
        <w:t xml:space="preserve">Undergraduates and ASEEES: Aspects of Mentorship, </w:t>
      </w:r>
    </w:p>
    <w:p w:rsidR="008714F4" w:rsidRDefault="008714F4" w:rsidP="008714F4">
      <w:pPr>
        <w:ind w:left="1440"/>
      </w:pPr>
      <w:r w:rsidRPr="008714F4">
        <w:t>Teaching, and Guidance for the next ASEEES Generation</w:t>
      </w:r>
      <w:r>
        <w:t>, ASEEES, Annual Conference</w:t>
      </w:r>
      <w:r w:rsidRPr="008714F4">
        <w:t>, (New Orleans, LO, 18–21 November 2021).</w:t>
      </w:r>
    </w:p>
    <w:p w:rsidR="008714F4" w:rsidRDefault="008714F4" w:rsidP="00B62258">
      <w:pPr>
        <w:ind w:firstLine="720"/>
      </w:pPr>
    </w:p>
    <w:p w:rsidR="00B62258" w:rsidRDefault="00B62258" w:rsidP="00B62258">
      <w:pPr>
        <w:ind w:firstLine="720"/>
      </w:pPr>
      <w:r>
        <w:t>“</w:t>
      </w:r>
      <w:r w:rsidRPr="00B62258">
        <w:t>Swiss Humanitarians in the Chaco War: The Role of the ICRC</w:t>
      </w:r>
      <w:r>
        <w:t>,” German Studies</w:t>
      </w:r>
    </w:p>
    <w:p w:rsidR="00B62258" w:rsidRDefault="00B62258" w:rsidP="00B62258">
      <w:pPr>
        <w:ind w:left="1440"/>
      </w:pPr>
      <w:r>
        <w:t xml:space="preserve">Association </w:t>
      </w:r>
      <w:r w:rsidR="00191451">
        <w:t xml:space="preserve">(GSA) </w:t>
      </w:r>
      <w:r>
        <w:t xml:space="preserve">Annual Conference, </w:t>
      </w:r>
      <w:r w:rsidR="00191451">
        <w:t>(Indianapolis, IN, 30 September</w:t>
      </w:r>
      <w:r>
        <w:t xml:space="preserve">–3 October 2021). </w:t>
      </w:r>
    </w:p>
    <w:p w:rsidR="00CB77AF" w:rsidRDefault="00CB77AF" w:rsidP="00CB77AF">
      <w:pPr>
        <w:ind w:left="1440"/>
      </w:pPr>
      <w:r>
        <w:tab/>
      </w:r>
    </w:p>
    <w:p w:rsidR="00CB77AF" w:rsidRDefault="00CB77AF" w:rsidP="00CB77AF">
      <w:pPr>
        <w:ind w:firstLine="720"/>
      </w:pPr>
      <w:r>
        <w:t>Commentator, “Activism, Protests, and Social Movements,” GSA Annual</w:t>
      </w:r>
    </w:p>
    <w:p w:rsidR="00B62258" w:rsidRDefault="00CB77AF" w:rsidP="00CB77AF">
      <w:pPr>
        <w:ind w:left="720" w:firstLine="720"/>
      </w:pPr>
      <w:r>
        <w:t xml:space="preserve">Conference, (Indianapolis, IN, 30 September–3 October 2021). </w:t>
      </w:r>
    </w:p>
    <w:p w:rsidR="00CB77AF" w:rsidRDefault="00CB77AF" w:rsidP="0080177B">
      <w:pPr>
        <w:ind w:left="1440" w:hanging="720"/>
      </w:pPr>
    </w:p>
    <w:p w:rsidR="00B62258" w:rsidRDefault="00B62258" w:rsidP="0080177B">
      <w:pPr>
        <w:ind w:left="1440" w:hanging="720"/>
      </w:pPr>
      <w:r>
        <w:t>“</w:t>
      </w:r>
      <w:r w:rsidRPr="00B62258">
        <w:t>Early Yugoslav Globalism: Seeking Peace with Asia</w:t>
      </w:r>
      <w:r>
        <w:t xml:space="preserve">,” </w:t>
      </w:r>
      <w:r w:rsidRPr="00B62258">
        <w:t>The Balkans and the Post-Colonial World: Socialist Internationalism and Globa</w:t>
      </w:r>
      <w:r>
        <w:t xml:space="preserve">l Entanglements in the Cold War, </w:t>
      </w:r>
      <w:proofErr w:type="spellStart"/>
      <w:r w:rsidRPr="00B62258">
        <w:t>Institut</w:t>
      </w:r>
      <w:proofErr w:type="spellEnd"/>
      <w:r w:rsidRPr="00B62258">
        <w:t xml:space="preserve"> </w:t>
      </w:r>
      <w:proofErr w:type="spellStart"/>
      <w:r w:rsidRPr="00B62258">
        <w:t>für</w:t>
      </w:r>
      <w:proofErr w:type="spellEnd"/>
      <w:r w:rsidRPr="00B62258">
        <w:t xml:space="preserve"> </w:t>
      </w:r>
      <w:proofErr w:type="spellStart"/>
      <w:r w:rsidRPr="00B62258">
        <w:t>Osteuropäische</w:t>
      </w:r>
      <w:proofErr w:type="spellEnd"/>
      <w:r w:rsidRPr="00B62258">
        <w:t xml:space="preserve"> </w:t>
      </w:r>
      <w:proofErr w:type="spellStart"/>
      <w:r w:rsidRPr="00B62258">
        <w:t>Geschichte</w:t>
      </w:r>
      <w:proofErr w:type="spellEnd"/>
      <w:r>
        <w:t xml:space="preserve"> (University of Vienna), 17–18 June 2021. </w:t>
      </w:r>
    </w:p>
    <w:p w:rsidR="00B62258" w:rsidRDefault="00B62258" w:rsidP="0080177B">
      <w:pPr>
        <w:ind w:left="1440" w:hanging="720"/>
      </w:pPr>
    </w:p>
    <w:p w:rsidR="0080177B" w:rsidRDefault="0080177B" w:rsidP="0080177B">
      <w:pPr>
        <w:ind w:left="1440" w:hanging="720"/>
      </w:pPr>
      <w:r>
        <w:t xml:space="preserve">Discussant, “East and Southeast European Environmentalism,” (ASEEES) Annual Conference, (Washington, DC, 1–5 November 2020). </w:t>
      </w:r>
    </w:p>
    <w:p w:rsidR="0080177B" w:rsidRDefault="0080177B" w:rsidP="003651B8">
      <w:pPr>
        <w:ind w:left="1440" w:hanging="720"/>
      </w:pPr>
    </w:p>
    <w:p w:rsidR="00D2446F" w:rsidRPr="00D2446F" w:rsidRDefault="00D2446F" w:rsidP="003651B8">
      <w:pPr>
        <w:ind w:left="1440" w:hanging="720"/>
      </w:pPr>
      <w:r w:rsidRPr="00D2446F">
        <w:t>“Global Socialism: Yugoslavia and Asia Seek a Third Way,” WSSA (Portland, OR, 1-4 April 20</w:t>
      </w:r>
      <w:r w:rsidR="00110A3E">
        <w:t>2</w:t>
      </w:r>
      <w:r w:rsidRPr="00D2446F">
        <w:t>0).</w:t>
      </w:r>
      <w:r w:rsidR="0080177B">
        <w:t xml:space="preserve"> *Cancelled due to Covid-19.  Held virtually and paper to appear in program in summer 2020.</w:t>
      </w:r>
    </w:p>
    <w:p w:rsidR="00D2446F" w:rsidRDefault="00D2446F" w:rsidP="003651B8">
      <w:pPr>
        <w:ind w:left="1440" w:hanging="720"/>
        <w:rPr>
          <w:b/>
        </w:rPr>
      </w:pPr>
    </w:p>
    <w:p w:rsidR="00D2446F" w:rsidRDefault="00D2446F" w:rsidP="00D2446F">
      <w:pPr>
        <w:ind w:firstLine="720"/>
      </w:pPr>
      <w:r w:rsidRPr="00D2446F">
        <w:t xml:space="preserve">“Road to Modernization: Colonization and Global Markets,” WSSA, (Portland, OR, 1-4 </w:t>
      </w:r>
    </w:p>
    <w:p w:rsidR="0080177B" w:rsidRDefault="00D2446F" w:rsidP="00D2446F">
      <w:pPr>
        <w:ind w:left="720" w:firstLine="720"/>
      </w:pPr>
      <w:r w:rsidRPr="00D2446F">
        <w:t>April 20</w:t>
      </w:r>
      <w:r w:rsidR="00110A3E">
        <w:t>2</w:t>
      </w:r>
      <w:r w:rsidRPr="00D2446F">
        <w:t>0).</w:t>
      </w:r>
      <w:r w:rsidR="0080177B">
        <w:t xml:space="preserve"> *Cancelled due to Covid-19.  Held virtually and paper to appear in </w:t>
      </w:r>
    </w:p>
    <w:p w:rsidR="00D2446F" w:rsidRPr="00D2446F" w:rsidRDefault="0080177B" w:rsidP="00D2446F">
      <w:pPr>
        <w:ind w:left="720" w:firstLine="720"/>
      </w:pPr>
      <w:r>
        <w:t>program in summer 2020.</w:t>
      </w:r>
    </w:p>
    <w:p w:rsidR="00D2446F" w:rsidRDefault="00D2446F" w:rsidP="003651B8">
      <w:pPr>
        <w:ind w:left="1440" w:hanging="720"/>
      </w:pPr>
    </w:p>
    <w:p w:rsidR="003F56E7" w:rsidRDefault="003F56E7" w:rsidP="003651B8">
      <w:pPr>
        <w:ind w:left="1440" w:hanging="720"/>
      </w:pPr>
      <w:r>
        <w:t>Chair, “China in the Balkans: Current Affairs, Possibilities and Challenges,” ASEEES Annual Conference, (San Francisco, CA, 23-26 November</w:t>
      </w:r>
      <w:r w:rsidR="0080177B">
        <w:t xml:space="preserve"> 2019</w:t>
      </w:r>
      <w:r>
        <w:t xml:space="preserve">). </w:t>
      </w:r>
    </w:p>
    <w:p w:rsidR="003F56E7" w:rsidRDefault="003F56E7" w:rsidP="003651B8">
      <w:pPr>
        <w:ind w:left="1440" w:hanging="720"/>
      </w:pPr>
    </w:p>
    <w:p w:rsidR="00677FF2" w:rsidRDefault="00677FF2" w:rsidP="003651B8">
      <w:pPr>
        <w:ind w:left="1440" w:hanging="720"/>
      </w:pPr>
      <w:r>
        <w:t xml:space="preserve">“Vladimir </w:t>
      </w:r>
      <w:proofErr w:type="spellStart"/>
      <w:r>
        <w:t>Dedijer’s</w:t>
      </w:r>
      <w:proofErr w:type="spellEnd"/>
      <w:r>
        <w:t xml:space="preserve"> Journey to India: Yugoslavia’s Global Reach in 1948,” </w:t>
      </w:r>
      <w:r w:rsidR="00D2446F">
        <w:t xml:space="preserve">WSSA </w:t>
      </w:r>
      <w:r w:rsidRPr="005C424D">
        <w:t xml:space="preserve">(San </w:t>
      </w:r>
      <w:r>
        <w:t>Diego</w:t>
      </w:r>
      <w:r w:rsidRPr="005C424D">
        <w:t>, CA, 2</w:t>
      </w:r>
      <w:r>
        <w:t>4</w:t>
      </w:r>
      <w:r w:rsidRPr="005C424D">
        <w:t>–</w:t>
      </w:r>
      <w:r>
        <w:t>27</w:t>
      </w:r>
      <w:r w:rsidRPr="005C424D">
        <w:t xml:space="preserve"> April 201</w:t>
      </w:r>
      <w:r>
        <w:t>9</w:t>
      </w:r>
      <w:r w:rsidRPr="005C424D">
        <w:t>).</w:t>
      </w:r>
    </w:p>
    <w:p w:rsidR="00677FF2" w:rsidRDefault="00677FF2" w:rsidP="00677FF2"/>
    <w:p w:rsidR="00677FF2" w:rsidRDefault="00677FF2" w:rsidP="00677FF2">
      <w:pPr>
        <w:ind w:firstLine="720"/>
      </w:pPr>
      <w:r>
        <w:t>“</w:t>
      </w:r>
      <w:r w:rsidRPr="00951A01">
        <w:t>Conditions of Captivity: The Paraguayan Experience in Bolivia</w:t>
      </w:r>
      <w:r>
        <w:t xml:space="preserve">,” WSSA (San Diego, </w:t>
      </w:r>
    </w:p>
    <w:p w:rsidR="00677FF2" w:rsidRDefault="00677FF2" w:rsidP="00677FF2">
      <w:pPr>
        <w:ind w:left="720" w:firstLine="720"/>
      </w:pPr>
      <w:r>
        <w:t>CA, 24–27 April 2019).</w:t>
      </w:r>
    </w:p>
    <w:p w:rsidR="00A814DE" w:rsidRDefault="00A814DE" w:rsidP="00677FF2">
      <w:pPr>
        <w:ind w:left="720" w:firstLine="720"/>
      </w:pPr>
    </w:p>
    <w:p w:rsidR="00A814DE" w:rsidRDefault="00A814DE" w:rsidP="00A814DE">
      <w:pPr>
        <w:rPr>
          <w:color w:val="222222"/>
          <w:shd w:val="clear" w:color="auto" w:fill="FFFFFF"/>
        </w:rPr>
      </w:pPr>
      <w:r>
        <w:tab/>
        <w:t>“</w:t>
      </w:r>
      <w:r w:rsidRPr="0055577F">
        <w:rPr>
          <w:color w:val="222222"/>
          <w:shd w:val="clear" w:color="auto" w:fill="FFFFFF"/>
        </w:rPr>
        <w:t>Yugoslav Press and the Imagination of China: 1948–1958</w:t>
      </w:r>
      <w:r>
        <w:rPr>
          <w:color w:val="222222"/>
          <w:shd w:val="clear" w:color="auto" w:fill="FFFFFF"/>
        </w:rPr>
        <w:t xml:space="preserve">,” </w:t>
      </w:r>
      <w:r w:rsidRPr="0055577F">
        <w:rPr>
          <w:color w:val="222222"/>
          <w:shd w:val="clear" w:color="auto" w:fill="FFFFFF"/>
        </w:rPr>
        <w:t>AATSEEL-AZ Conference</w:t>
      </w:r>
      <w:r>
        <w:rPr>
          <w:color w:val="222222"/>
          <w:shd w:val="clear" w:color="auto" w:fill="FFFFFF"/>
        </w:rPr>
        <w:t xml:space="preserve"> </w:t>
      </w:r>
    </w:p>
    <w:p w:rsidR="00A814DE" w:rsidRDefault="00A814DE" w:rsidP="00A814DE">
      <w:pPr>
        <w:ind w:left="720" w:firstLine="720"/>
      </w:pPr>
      <w:r>
        <w:rPr>
          <w:color w:val="222222"/>
          <w:shd w:val="clear" w:color="auto" w:fill="FFFFFF"/>
        </w:rPr>
        <w:t>(Tucson, AZ), 5–6 April 2019.</w:t>
      </w:r>
    </w:p>
    <w:p w:rsidR="00677FF2" w:rsidRDefault="00677FF2" w:rsidP="003651B8">
      <w:pPr>
        <w:ind w:left="1440" w:hanging="720"/>
      </w:pPr>
    </w:p>
    <w:p w:rsidR="003651B8" w:rsidRDefault="003651B8" w:rsidP="003651B8">
      <w:pPr>
        <w:ind w:left="1440" w:hanging="720"/>
      </w:pPr>
      <w:r>
        <w:t xml:space="preserve">“Yugoslavia in the Forbidden City: Tito’s China Visit in Perspective,” </w:t>
      </w:r>
      <w:r w:rsidRPr="005C424D">
        <w:rPr>
          <w:color w:val="000000"/>
          <w:shd w:val="clear" w:color="auto" w:fill="FFFFFF"/>
        </w:rPr>
        <w:t xml:space="preserve">ASEEES Annual Conference </w:t>
      </w:r>
      <w:r>
        <w:t>(Boston, MA 6–8 December 2018).</w:t>
      </w:r>
    </w:p>
    <w:p w:rsidR="003651B8" w:rsidRDefault="003651B8" w:rsidP="003651B8">
      <w:pPr>
        <w:ind w:left="1440" w:hanging="720"/>
      </w:pPr>
    </w:p>
    <w:p w:rsidR="003651B8" w:rsidRDefault="00677FF2" w:rsidP="003651B8">
      <w:pPr>
        <w:ind w:left="1440" w:hanging="720"/>
      </w:pPr>
      <w:r>
        <w:t xml:space="preserve">Chair </w:t>
      </w:r>
      <w:r w:rsidR="003651B8">
        <w:t xml:space="preserve">for “The Rekindling of the Sino-Yugoslavian Relations,” ASEEES Annual Conference, (Boston, MA 6–8 December 2018). </w:t>
      </w:r>
    </w:p>
    <w:p w:rsidR="003651B8" w:rsidRDefault="003651B8" w:rsidP="006F34B5">
      <w:pPr>
        <w:ind w:left="1440" w:hanging="720"/>
      </w:pPr>
    </w:p>
    <w:p w:rsidR="00F62A2C" w:rsidRDefault="00F62A2C" w:rsidP="006F34B5">
      <w:pPr>
        <w:ind w:left="1440" w:hanging="720"/>
      </w:pPr>
      <w:r>
        <w:t>“Bolivian Prisoners and Postwar Reconstruction,” Annual Drescher Lecture, Barrett, The Honors College (</w:t>
      </w:r>
      <w:r w:rsidR="00677FF2">
        <w:t xml:space="preserve">28 November </w:t>
      </w:r>
      <w:r>
        <w:t>2018).</w:t>
      </w:r>
    </w:p>
    <w:p w:rsidR="00F62A2C" w:rsidRDefault="00F62A2C" w:rsidP="006F34B5">
      <w:pPr>
        <w:ind w:left="1440" w:hanging="720"/>
      </w:pPr>
    </w:p>
    <w:p w:rsidR="004424BF" w:rsidRPr="005C424D" w:rsidRDefault="004424BF" w:rsidP="006F34B5">
      <w:pPr>
        <w:ind w:left="1440" w:hanging="720"/>
      </w:pPr>
      <w:r w:rsidRPr="005C424D">
        <w:t xml:space="preserve">“Prisoners in the Chaco: From Building Roads to Building a New Nation,” </w:t>
      </w:r>
      <w:r w:rsidRPr="005C424D">
        <w:rPr>
          <w:i/>
        </w:rPr>
        <w:t>Captivity and War: A Global Perspective</w:t>
      </w:r>
      <w:r w:rsidRPr="005C424D">
        <w:t>, University of Bern, Switzerland, organized by the Military Academy at ETH Zurich, (23-4 March 2018).</w:t>
      </w:r>
    </w:p>
    <w:p w:rsidR="004424BF" w:rsidRPr="005C424D" w:rsidRDefault="004424BF" w:rsidP="006F34B5">
      <w:pPr>
        <w:ind w:left="1440" w:hanging="720"/>
      </w:pPr>
    </w:p>
    <w:p w:rsidR="00BA5504" w:rsidRDefault="00BA5504" w:rsidP="00BA5504">
      <w:pPr>
        <w:ind w:left="1440" w:hanging="720"/>
      </w:pPr>
      <w:r>
        <w:t xml:space="preserve">“The Search for a Cold War Legitimacy: Foreign Policy and Tito’s Yugoslavia - A Book Discussion,” with Danko Sipka and Andrej Milivojevic.  Sponsored by the </w:t>
      </w:r>
      <w:proofErr w:type="spellStart"/>
      <w:r>
        <w:t>Melikian</w:t>
      </w:r>
      <w:proofErr w:type="spellEnd"/>
      <w:r>
        <w:t xml:space="preserve"> Center at ASU and Barrett Honors College, 14 March 2018.</w:t>
      </w:r>
    </w:p>
    <w:p w:rsidR="00BA5504" w:rsidRDefault="00BA5504" w:rsidP="00BA5504">
      <w:pPr>
        <w:ind w:left="1440" w:hanging="720"/>
      </w:pPr>
      <w:r w:rsidRPr="005C424D">
        <w:t xml:space="preserve"> </w:t>
      </w:r>
    </w:p>
    <w:p w:rsidR="009848BE" w:rsidRPr="005C424D" w:rsidRDefault="009848BE" w:rsidP="00BA5504">
      <w:pPr>
        <w:ind w:left="1440" w:hanging="720"/>
      </w:pPr>
      <w:r w:rsidRPr="005C424D">
        <w:t xml:space="preserve">“Expanding Influence: Yugoslavs in the Cold War World,” </w:t>
      </w:r>
      <w:r w:rsidRPr="005C424D">
        <w:rPr>
          <w:color w:val="000000"/>
          <w:shd w:val="clear" w:color="auto" w:fill="FFFFFF"/>
        </w:rPr>
        <w:t>ASEEES Annual Conference</w:t>
      </w:r>
      <w:r w:rsidRPr="005C424D">
        <w:t>, (Chicago, IL,</w:t>
      </w:r>
      <w:r w:rsidR="004424BF" w:rsidRPr="005C424D">
        <w:t xml:space="preserve"> 11</w:t>
      </w:r>
      <w:r w:rsidRPr="005C424D">
        <w:t xml:space="preserve"> November 2017).</w:t>
      </w:r>
    </w:p>
    <w:p w:rsidR="009848BE" w:rsidRPr="005C424D" w:rsidRDefault="009848BE" w:rsidP="006F34B5">
      <w:pPr>
        <w:ind w:left="1440" w:hanging="720"/>
      </w:pPr>
    </w:p>
    <w:p w:rsidR="009848BE" w:rsidRPr="005C424D" w:rsidRDefault="009848BE" w:rsidP="006F34B5">
      <w:pPr>
        <w:ind w:left="1440" w:hanging="720"/>
      </w:pPr>
      <w:r w:rsidRPr="005C424D">
        <w:t xml:space="preserve">Discussant for “Beyond the Cold War Diplomacy: Shaping of Propaganda, Cultural Ties and Ideological Ruptures,” </w:t>
      </w:r>
      <w:r w:rsidRPr="005C424D">
        <w:rPr>
          <w:color w:val="000000"/>
          <w:shd w:val="clear" w:color="auto" w:fill="FFFFFF"/>
        </w:rPr>
        <w:t xml:space="preserve">ASEEES Annual Conference </w:t>
      </w:r>
      <w:r w:rsidRPr="005C424D">
        <w:t xml:space="preserve">(Chicago, IL, </w:t>
      </w:r>
      <w:r w:rsidR="004424BF" w:rsidRPr="005C424D">
        <w:t xml:space="preserve">9 </w:t>
      </w:r>
      <w:r w:rsidRPr="005C424D">
        <w:t>November 2017).</w:t>
      </w:r>
    </w:p>
    <w:p w:rsidR="009848BE" w:rsidRPr="005C424D" w:rsidRDefault="009848BE" w:rsidP="006F34B5">
      <w:pPr>
        <w:ind w:left="1440" w:hanging="720"/>
      </w:pPr>
    </w:p>
    <w:p w:rsidR="005F73F3" w:rsidRPr="005C424D" w:rsidRDefault="00E869EC" w:rsidP="005F73F3">
      <w:pPr>
        <w:ind w:left="1440" w:hanging="720"/>
      </w:pPr>
      <w:r w:rsidRPr="005C424D">
        <w:t xml:space="preserve">“Yugoslavia in the World: Tito’s Early Foreign Policy,” </w:t>
      </w:r>
      <w:r w:rsidR="005F73F3" w:rsidRPr="005C424D">
        <w:t xml:space="preserve">Critical Languages Institute 2016 Co-curricular Program, (Arizona State University, 1 June 2017). </w:t>
      </w:r>
    </w:p>
    <w:p w:rsidR="00E869EC" w:rsidRPr="005C424D" w:rsidRDefault="00E869EC" w:rsidP="006F34B5">
      <w:pPr>
        <w:ind w:left="1440" w:hanging="720"/>
      </w:pPr>
    </w:p>
    <w:p w:rsidR="005A3086" w:rsidRPr="005C424D" w:rsidRDefault="005A3086" w:rsidP="006F34B5">
      <w:pPr>
        <w:ind w:left="1440" w:hanging="720"/>
      </w:pPr>
      <w:r w:rsidRPr="005C424D">
        <w:t>“Unlikely Partners: Yugoslavia’s Turn to Asia, 1945–55,” WSSA</w:t>
      </w:r>
      <w:r w:rsidR="00677FF2">
        <w:t>,</w:t>
      </w:r>
      <w:r w:rsidRPr="005C424D">
        <w:t xml:space="preserve"> (San Francisco, CA, 12–15 April 2017).</w:t>
      </w:r>
    </w:p>
    <w:p w:rsidR="005A3086" w:rsidRPr="005C424D" w:rsidRDefault="005A3086" w:rsidP="006F34B5">
      <w:pPr>
        <w:ind w:left="1440" w:hanging="720"/>
      </w:pPr>
    </w:p>
    <w:p w:rsidR="009848BE" w:rsidRPr="005C424D" w:rsidRDefault="009848BE" w:rsidP="006F34B5">
      <w:pPr>
        <w:ind w:left="1440" w:hanging="720"/>
      </w:pPr>
      <w:r w:rsidRPr="005C424D">
        <w:t>Discussant for “</w:t>
      </w:r>
      <w:r w:rsidR="00F35978" w:rsidRPr="005C424D">
        <w:t>Creating New Infrastructures in Yugoslavia</w:t>
      </w:r>
      <w:r w:rsidRPr="005C424D">
        <w:t>,” WSSA (San Francisco, CA 12–15 April 2017).</w:t>
      </w:r>
    </w:p>
    <w:p w:rsidR="009848BE" w:rsidRPr="005C424D" w:rsidRDefault="009848BE" w:rsidP="006F34B5">
      <w:pPr>
        <w:ind w:left="1440" w:hanging="720"/>
      </w:pPr>
    </w:p>
    <w:p w:rsidR="005A3086" w:rsidRPr="005C424D" w:rsidRDefault="005A3086" w:rsidP="006F34B5">
      <w:pPr>
        <w:ind w:left="1440" w:hanging="720"/>
      </w:pPr>
      <w:r w:rsidRPr="005C424D">
        <w:t>“From Military Socialism to Nationalist Revolution: Bolivian Transformation and the Chaco War,” WSSA (San Francisco, CA, 12–15 April 2017).</w:t>
      </w:r>
    </w:p>
    <w:p w:rsidR="005A3086" w:rsidRPr="005C424D" w:rsidRDefault="005A3086" w:rsidP="006F34B5">
      <w:pPr>
        <w:ind w:left="1440" w:hanging="720"/>
      </w:pPr>
    </w:p>
    <w:p w:rsidR="005A3086" w:rsidRPr="005C424D" w:rsidRDefault="005A3086" w:rsidP="005A3086">
      <w:pPr>
        <w:ind w:left="1440" w:hanging="720"/>
      </w:pPr>
      <w:r w:rsidRPr="005C424D">
        <w:t>Poster Presentation: “The League of Ex-</w:t>
      </w:r>
      <w:proofErr w:type="spellStart"/>
      <w:r w:rsidRPr="005C424D">
        <w:t>Combatientes</w:t>
      </w:r>
      <w:proofErr w:type="spellEnd"/>
      <w:r w:rsidRPr="005C424D">
        <w:t xml:space="preserve"> and the Birth of Modern Politics in Bolivia,” Society of Military History annual meeting (Jacksonville, FL, 30 March–2 April, 2017).</w:t>
      </w:r>
    </w:p>
    <w:p w:rsidR="005A3086" w:rsidRPr="005C424D" w:rsidRDefault="005A3086" w:rsidP="006F34B5">
      <w:pPr>
        <w:ind w:left="1440" w:hanging="720"/>
      </w:pPr>
    </w:p>
    <w:p w:rsidR="00B646DB" w:rsidRPr="005C424D" w:rsidRDefault="00B646DB" w:rsidP="006F34B5">
      <w:pPr>
        <w:ind w:left="1440" w:hanging="720"/>
      </w:pPr>
      <w:r w:rsidRPr="005C424D">
        <w:t>Discussant for “</w:t>
      </w:r>
      <w:r w:rsidRPr="005C424D">
        <w:rPr>
          <w:color w:val="000000"/>
          <w:shd w:val="clear" w:color="auto" w:fill="FFFFFF"/>
        </w:rPr>
        <w:t>Hearts and Minds: Reactions to the Vietnam War in Socialist Romania, Yugoslavia, and Czechoslovakia,” ASEEES Annual Conference</w:t>
      </w:r>
      <w:r w:rsidRPr="005C424D">
        <w:t>, (Washington D.C., 17–20 November 2016).</w:t>
      </w:r>
    </w:p>
    <w:p w:rsidR="00B646DB" w:rsidRPr="005C424D" w:rsidRDefault="00B646DB" w:rsidP="006F34B5">
      <w:pPr>
        <w:ind w:left="1440" w:hanging="720"/>
      </w:pPr>
    </w:p>
    <w:p w:rsidR="00B646DB" w:rsidRPr="005C424D" w:rsidRDefault="00B646DB" w:rsidP="006F34B5">
      <w:pPr>
        <w:ind w:left="1440" w:hanging="720"/>
      </w:pPr>
      <w:r w:rsidRPr="005C424D">
        <w:t>Panelist on Roundtable, “</w:t>
      </w:r>
      <w:r w:rsidRPr="005C424D">
        <w:rPr>
          <w:color w:val="000000"/>
          <w:shd w:val="clear" w:color="auto" w:fill="FFFFFF"/>
        </w:rPr>
        <w:t xml:space="preserve">Pedagogical Challenges and Solutions in Undergraduate Russian History Courses,” ASEEES Annual Conference </w:t>
      </w:r>
      <w:r w:rsidRPr="005C424D">
        <w:t>(Washington D.C., 17–20 November 2016).</w:t>
      </w:r>
    </w:p>
    <w:p w:rsidR="00B646DB" w:rsidRPr="005C424D" w:rsidRDefault="00B646DB" w:rsidP="00B646DB">
      <w:pPr>
        <w:ind w:left="1440" w:hanging="720"/>
      </w:pPr>
    </w:p>
    <w:p w:rsidR="00AD6667" w:rsidRPr="005C424D" w:rsidRDefault="003C4D63" w:rsidP="00B646DB">
      <w:pPr>
        <w:ind w:left="1440" w:hanging="720"/>
      </w:pPr>
      <w:r w:rsidRPr="005C424D">
        <w:t xml:space="preserve">“Understanding War and Political Transformation in Latin America,” </w:t>
      </w:r>
      <w:r w:rsidR="00820307" w:rsidRPr="005C424D">
        <w:t>Barrett Honors College Fall Faculty Lecture Series, Arizona State University, (</w:t>
      </w:r>
      <w:r w:rsidRPr="005C424D">
        <w:t>20 October 2016</w:t>
      </w:r>
      <w:r w:rsidR="00820307" w:rsidRPr="005C424D">
        <w:t>).</w:t>
      </w:r>
    </w:p>
    <w:p w:rsidR="00AD6667" w:rsidRPr="005C424D" w:rsidRDefault="00AD6667" w:rsidP="00B646DB">
      <w:pPr>
        <w:ind w:left="1440" w:hanging="720"/>
      </w:pPr>
    </w:p>
    <w:p w:rsidR="00B646DB" w:rsidRPr="005C424D" w:rsidRDefault="00B646DB" w:rsidP="00B646DB">
      <w:pPr>
        <w:ind w:left="1440" w:hanging="720"/>
      </w:pPr>
      <w:r w:rsidRPr="005C424D">
        <w:t>“The Precariousness of Ideology: German Prisoners in Yugoslavia in WWII,</w:t>
      </w:r>
      <w:r w:rsidR="005F73F3" w:rsidRPr="005C424D">
        <w:t>”</w:t>
      </w:r>
      <w:r w:rsidRPr="005C424D">
        <w:t xml:space="preserve"> Critical Languages Institute 2016 Co-curricular Program, (Arizona State University, 2 June 2016). </w:t>
      </w:r>
    </w:p>
    <w:p w:rsidR="00B646DB" w:rsidRPr="005C424D" w:rsidRDefault="00B646DB" w:rsidP="006F34B5">
      <w:pPr>
        <w:ind w:left="1440" w:hanging="720"/>
      </w:pPr>
    </w:p>
    <w:p w:rsidR="006F34B5" w:rsidRPr="005C424D" w:rsidRDefault="00E11892" w:rsidP="006F34B5">
      <w:pPr>
        <w:ind w:left="1440" w:hanging="720"/>
      </w:pPr>
      <w:r w:rsidRPr="005C424D">
        <w:t>“</w:t>
      </w:r>
      <w:r w:rsidR="006F34B5" w:rsidRPr="005C424D">
        <w:t>From Peasant to Patriot: Chaco War and Veteran Mobilization,” WSSA (Reno, NV, 13–16 April 2016).</w:t>
      </w:r>
    </w:p>
    <w:p w:rsidR="00B646DB" w:rsidRPr="005C424D" w:rsidRDefault="00B646DB" w:rsidP="00D90015">
      <w:pPr>
        <w:ind w:left="1440" w:hanging="720"/>
      </w:pPr>
    </w:p>
    <w:p w:rsidR="006F34B5" w:rsidRPr="005C424D" w:rsidRDefault="006F34B5" w:rsidP="00D90015">
      <w:pPr>
        <w:ind w:left="1440" w:hanging="720"/>
      </w:pPr>
      <w:r w:rsidRPr="005C424D">
        <w:t xml:space="preserve">“Yugoslav Foreign Policy and Tito’s Twilight,” WSSA (Reno, NV, 13–16 April 2016). </w:t>
      </w:r>
    </w:p>
    <w:p w:rsidR="00B646DB" w:rsidRPr="005C424D" w:rsidRDefault="00B646DB" w:rsidP="00D90015">
      <w:pPr>
        <w:ind w:left="1440" w:hanging="720"/>
      </w:pPr>
    </w:p>
    <w:p w:rsidR="00F522FD" w:rsidRPr="005C424D" w:rsidRDefault="00F522FD" w:rsidP="00D90015">
      <w:pPr>
        <w:ind w:left="1440" w:hanging="720"/>
      </w:pPr>
      <w:r w:rsidRPr="005C424D">
        <w:t xml:space="preserve">Discussant for “Current Issues in Post-Soviet Space,” WSSA (Reno, NV, 13–16 April 2016).  </w:t>
      </w:r>
    </w:p>
    <w:p w:rsidR="00B646DB" w:rsidRPr="005C424D" w:rsidRDefault="00B646DB" w:rsidP="00EF2A1A">
      <w:pPr>
        <w:ind w:left="1440" w:hanging="720"/>
      </w:pPr>
    </w:p>
    <w:p w:rsidR="00A9575B" w:rsidRPr="005C424D" w:rsidRDefault="00A9575B" w:rsidP="00EF2A1A">
      <w:pPr>
        <w:ind w:left="1440" w:hanging="720"/>
      </w:pPr>
      <w:r w:rsidRPr="005C424D">
        <w:t>Co-discussant for “Balkan Travelers: Real and Imagined,” WSSA (Reno, NV 13–16 April 2016).</w:t>
      </w:r>
    </w:p>
    <w:p w:rsidR="00B646DB" w:rsidRPr="005C424D" w:rsidRDefault="00B646DB" w:rsidP="00EF2A1A">
      <w:pPr>
        <w:ind w:left="1440" w:hanging="720"/>
      </w:pPr>
    </w:p>
    <w:p w:rsidR="00EF2A1A" w:rsidRPr="005C424D" w:rsidRDefault="00EF2A1A" w:rsidP="00EF2A1A">
      <w:pPr>
        <w:ind w:left="1440" w:hanging="720"/>
      </w:pPr>
      <w:r w:rsidRPr="005C424D">
        <w:t>Panelist on “</w:t>
      </w:r>
      <w:r w:rsidR="007E426A" w:rsidRPr="005C424D">
        <w:t xml:space="preserve">Diplomacy is Bad: </w:t>
      </w:r>
      <w:r w:rsidR="007E426A" w:rsidRPr="005C424D">
        <w:rPr>
          <w:i/>
        </w:rPr>
        <w:t xml:space="preserve">Dancing </w:t>
      </w:r>
      <w:proofErr w:type="gramStart"/>
      <w:r w:rsidR="007E426A" w:rsidRPr="005C424D">
        <w:rPr>
          <w:i/>
        </w:rPr>
        <w:t>With</w:t>
      </w:r>
      <w:proofErr w:type="gramEnd"/>
      <w:r w:rsidR="007E426A" w:rsidRPr="005C424D">
        <w:rPr>
          <w:i/>
        </w:rPr>
        <w:t xml:space="preserve"> The Devil: Perils and Benefits of Diplomacy With Rogues</w:t>
      </w:r>
      <w:r w:rsidRPr="005C424D">
        <w:t>” Alexander Hamilton Society,</w:t>
      </w:r>
      <w:r w:rsidR="007E426A" w:rsidRPr="005C424D">
        <w:t xml:space="preserve"> </w:t>
      </w:r>
      <w:r w:rsidRPr="005C424D">
        <w:t>Arizona State University, 12 April 2016.</w:t>
      </w:r>
    </w:p>
    <w:p w:rsidR="00B646DB" w:rsidRPr="005C424D" w:rsidRDefault="00B646DB" w:rsidP="00D90015">
      <w:pPr>
        <w:ind w:left="1440" w:hanging="720"/>
      </w:pPr>
    </w:p>
    <w:p w:rsidR="00D90015" w:rsidRPr="005C424D" w:rsidRDefault="00D90015" w:rsidP="00D90015">
      <w:pPr>
        <w:ind w:left="1440" w:hanging="720"/>
      </w:pPr>
      <w:r w:rsidRPr="005C424D">
        <w:t xml:space="preserve">“Yugoslav Foreign Policy: Belgrade-Peking-Third World Triangle” ASEEES Annual Conference, (Philadelphia, PA, November 2015).  *Organized Panel entitled: “Josip Broz Tito and the Projection of Power.” </w:t>
      </w:r>
    </w:p>
    <w:p w:rsidR="00B646DB" w:rsidRPr="005C424D" w:rsidRDefault="00B646DB" w:rsidP="00D90015">
      <w:pPr>
        <w:ind w:left="1440" w:hanging="720"/>
      </w:pPr>
    </w:p>
    <w:p w:rsidR="00D90015" w:rsidRPr="005C424D" w:rsidRDefault="00D90015" w:rsidP="00D90015">
      <w:pPr>
        <w:ind w:left="1440" w:hanging="720"/>
      </w:pPr>
      <w:r w:rsidRPr="005C424D">
        <w:t xml:space="preserve">“Between Victors and Vanquished: German POWs in Yugoslavia after World War II,” </w:t>
      </w:r>
      <w:r w:rsidR="006F34B5" w:rsidRPr="005C424D">
        <w:t xml:space="preserve">WSSA </w:t>
      </w:r>
      <w:r w:rsidRPr="005C424D">
        <w:t>(Portland, OR, 8–11 April 2015).</w:t>
      </w:r>
    </w:p>
    <w:p w:rsidR="00B646DB" w:rsidRPr="005C424D" w:rsidRDefault="00B646DB" w:rsidP="00D90015">
      <w:pPr>
        <w:ind w:left="1440" w:hanging="720"/>
      </w:pPr>
    </w:p>
    <w:p w:rsidR="00D90015" w:rsidRPr="005C424D" w:rsidRDefault="00D90015" w:rsidP="00D90015">
      <w:pPr>
        <w:ind w:left="1440" w:hanging="720"/>
      </w:pPr>
      <w:r w:rsidRPr="005C424D">
        <w:t>“</w:t>
      </w:r>
      <w:proofErr w:type="spellStart"/>
      <w:r w:rsidRPr="005C424D">
        <w:t>Vamos</w:t>
      </w:r>
      <w:proofErr w:type="spellEnd"/>
      <w:r w:rsidRPr="005C424D">
        <w:t xml:space="preserve"> a </w:t>
      </w:r>
      <w:proofErr w:type="spellStart"/>
      <w:r w:rsidRPr="005C424D">
        <w:t>avanzar</w:t>
      </w:r>
      <w:proofErr w:type="spellEnd"/>
      <w:r w:rsidRPr="005C424D">
        <w:t>: Bolivia’s Loss in the Chaco War and its Path to Modernity” WSSA (Portland, OR, 8–11 April 2015).</w:t>
      </w:r>
    </w:p>
    <w:p w:rsidR="00B646DB" w:rsidRPr="005C424D" w:rsidRDefault="00B646DB" w:rsidP="00D90015">
      <w:pPr>
        <w:ind w:left="1440" w:hanging="720"/>
      </w:pPr>
    </w:p>
    <w:p w:rsidR="00D90015" w:rsidRPr="005C424D" w:rsidRDefault="00D90015" w:rsidP="00D90015">
      <w:pPr>
        <w:ind w:left="1440" w:hanging="720"/>
      </w:pPr>
      <w:r w:rsidRPr="005C424D">
        <w:t>“Primary Sources and Discussion Seminars:  An Exercise in Selectivity” Poster Presentation, WSSA (Portland, OR, 8–11 April 2015).</w:t>
      </w:r>
    </w:p>
    <w:p w:rsidR="00B646DB" w:rsidRPr="005C424D" w:rsidRDefault="00B646DB">
      <w:pPr>
        <w:ind w:left="1440" w:hanging="720"/>
        <w:rPr>
          <w:lang w:val="hr-HR"/>
        </w:rPr>
      </w:pPr>
    </w:p>
    <w:p w:rsidR="00E11892" w:rsidRPr="005C424D" w:rsidRDefault="00E11892">
      <w:pPr>
        <w:ind w:left="1440" w:hanging="720"/>
        <w:rPr>
          <w:lang w:val="hr-HR"/>
        </w:rPr>
      </w:pPr>
      <w:r w:rsidRPr="005C424D">
        <w:rPr>
          <w:lang w:val="hr-HR"/>
        </w:rPr>
        <w:t xml:space="preserve">Dicussant for </w:t>
      </w:r>
      <w:r w:rsidRPr="005C424D">
        <w:t>“</w:t>
      </w:r>
      <w:r w:rsidRPr="005C424D">
        <w:rPr>
          <w:bCs/>
          <w:kern w:val="0"/>
          <w:lang w:eastAsia="en-US"/>
        </w:rPr>
        <w:t xml:space="preserve">Contemporary Russian Policy and Its Discontents” </w:t>
      </w:r>
      <w:r w:rsidRPr="005C424D">
        <w:t>WSSA (Portland, OR, 8–11 April 2015).</w:t>
      </w:r>
    </w:p>
    <w:p w:rsidR="00B646DB" w:rsidRPr="005C424D" w:rsidRDefault="00B646DB">
      <w:pPr>
        <w:ind w:left="1440" w:hanging="720"/>
        <w:rPr>
          <w:lang w:val="hr-HR"/>
        </w:rPr>
      </w:pPr>
    </w:p>
    <w:p w:rsidR="00E11892" w:rsidRPr="005C424D" w:rsidRDefault="00E11892">
      <w:pPr>
        <w:ind w:left="1440" w:hanging="720"/>
        <w:rPr>
          <w:lang w:val="hr-HR"/>
        </w:rPr>
      </w:pPr>
      <w:r w:rsidRPr="005C424D">
        <w:rPr>
          <w:lang w:val="hr-HR"/>
        </w:rPr>
        <w:t xml:space="preserve">Panel Chair, for </w:t>
      </w:r>
      <w:r w:rsidRPr="005C424D">
        <w:t>“</w:t>
      </w:r>
      <w:r w:rsidRPr="005C424D">
        <w:rPr>
          <w:bCs/>
          <w:kern w:val="0"/>
          <w:lang w:eastAsia="en-US"/>
        </w:rPr>
        <w:t>Transnational Exchanges,</w:t>
      </w:r>
      <w:r w:rsidRPr="005C424D">
        <w:rPr>
          <w:b/>
          <w:bCs/>
          <w:kern w:val="0"/>
          <w:lang w:eastAsia="en-US"/>
        </w:rPr>
        <w:t xml:space="preserve"> </w:t>
      </w:r>
      <w:r w:rsidRPr="005C424D">
        <w:t>WSSA (Portland, OR, 8–11 April 2015).</w:t>
      </w:r>
    </w:p>
    <w:p w:rsidR="00B646DB" w:rsidRPr="005C424D" w:rsidRDefault="00B646DB">
      <w:pPr>
        <w:ind w:left="1440" w:hanging="720"/>
        <w:rPr>
          <w:lang w:val="hr-HR"/>
        </w:rPr>
      </w:pPr>
    </w:p>
    <w:p w:rsidR="006C4BAC" w:rsidRPr="005C424D" w:rsidRDefault="006C4BAC">
      <w:pPr>
        <w:ind w:left="1440" w:hanging="720"/>
      </w:pPr>
      <w:r w:rsidRPr="005C424D">
        <w:rPr>
          <w:lang w:val="hr-HR"/>
        </w:rPr>
        <w:t>“</w:t>
      </w:r>
      <w:r w:rsidRPr="005C424D">
        <w:t xml:space="preserve">When East Needed West: Connections between the Balkans and Communist China,” ASEEES Annual Conference, </w:t>
      </w:r>
      <w:r w:rsidR="003F193A" w:rsidRPr="005C424D">
        <w:t>(San Antonio, TX</w:t>
      </w:r>
      <w:r w:rsidR="00E11892" w:rsidRPr="005C424D">
        <w:t>,</w:t>
      </w:r>
      <w:r w:rsidR="003F193A" w:rsidRPr="005C424D">
        <w:t xml:space="preserve"> November 2014).</w:t>
      </w:r>
    </w:p>
    <w:p w:rsidR="00B646DB" w:rsidRPr="005C424D" w:rsidRDefault="00B646DB">
      <w:pPr>
        <w:ind w:left="1440" w:hanging="720"/>
        <w:rPr>
          <w:lang w:val="hr-HR"/>
        </w:rPr>
      </w:pPr>
    </w:p>
    <w:p w:rsidR="006C4BAC" w:rsidRPr="005C424D" w:rsidRDefault="006C4BAC">
      <w:pPr>
        <w:ind w:left="1440" w:hanging="720"/>
        <w:rPr>
          <w:lang w:val="hr-HR"/>
        </w:rPr>
      </w:pPr>
      <w:r w:rsidRPr="005C424D">
        <w:rPr>
          <w:lang w:val="hr-HR"/>
        </w:rPr>
        <w:t>“Croatia: An Introduction,</w:t>
      </w:r>
      <w:r w:rsidRPr="005C424D">
        <w:t>”</w:t>
      </w:r>
      <w:r w:rsidRPr="005C424D">
        <w:rPr>
          <w:lang w:val="hr-HR"/>
        </w:rPr>
        <w:t xml:space="preserve"> Lecture to course: Sustainable Food &amp; Agriculture in Koprivnica Croatia, Arizona State University, (12 June 2014).</w:t>
      </w:r>
    </w:p>
    <w:p w:rsidR="00B646DB" w:rsidRPr="005C424D" w:rsidRDefault="00B646DB">
      <w:pPr>
        <w:ind w:left="1440" w:hanging="720"/>
        <w:rPr>
          <w:lang w:val="hr-HR"/>
        </w:rPr>
      </w:pPr>
    </w:p>
    <w:p w:rsidR="00286F6D" w:rsidRPr="005C424D" w:rsidRDefault="006C4BAC">
      <w:pPr>
        <w:ind w:left="1440" w:hanging="720"/>
        <w:rPr>
          <w:lang w:val="hr-HR"/>
        </w:rPr>
      </w:pPr>
      <w:r w:rsidRPr="005C424D">
        <w:rPr>
          <w:lang w:val="hr-HR"/>
        </w:rPr>
        <w:t>“</w:t>
      </w:r>
      <w:r w:rsidR="00286F6D" w:rsidRPr="005C424D">
        <w:rPr>
          <w:lang w:val="hr-HR"/>
        </w:rPr>
        <w:t xml:space="preserve">Struggle for a Greater Yugoslavia: Tito’s Quest for Expansion, 1945–1948,” </w:t>
      </w:r>
      <w:r w:rsidR="00D90015" w:rsidRPr="005C424D">
        <w:rPr>
          <w:lang w:val="hr-HR"/>
        </w:rPr>
        <w:t xml:space="preserve">WSSA </w:t>
      </w:r>
      <w:r w:rsidR="00286F6D" w:rsidRPr="005C424D">
        <w:rPr>
          <w:lang w:val="hr-HR"/>
        </w:rPr>
        <w:t xml:space="preserve">Conference (Albuquerque, NM, 2–5 April 2014). </w:t>
      </w:r>
    </w:p>
    <w:p w:rsidR="00B646DB" w:rsidRPr="005C424D" w:rsidRDefault="00B646DB">
      <w:pPr>
        <w:ind w:left="1440" w:hanging="720"/>
      </w:pPr>
    </w:p>
    <w:p w:rsidR="003857D5" w:rsidRPr="005C424D" w:rsidRDefault="003857D5">
      <w:pPr>
        <w:ind w:left="1440" w:hanging="720"/>
      </w:pPr>
      <w:r w:rsidRPr="005C424D">
        <w:t>“When East Met West: European Travelers,” Rocky Mountain European Scholars Consortium Annual Conference (University of Utah, Salt Lake City, UT, 23 October 2013).</w:t>
      </w:r>
    </w:p>
    <w:p w:rsidR="00B646DB" w:rsidRPr="005C424D" w:rsidRDefault="00B646DB">
      <w:pPr>
        <w:ind w:left="1440" w:hanging="720"/>
      </w:pPr>
    </w:p>
    <w:p w:rsidR="00210DC5" w:rsidRPr="005C424D" w:rsidRDefault="00210DC5">
      <w:pPr>
        <w:ind w:left="1440" w:hanging="720"/>
      </w:pPr>
      <w:r w:rsidRPr="005C424D">
        <w:t>“Construction of a Greater Sloven</w:t>
      </w:r>
      <w:r w:rsidR="003857D5" w:rsidRPr="005C424D">
        <w:t>ia: Austrian Carinthia and Tito’</w:t>
      </w:r>
      <w:r w:rsidRPr="005C424D">
        <w:t>s Early Cold War Politics,”</w:t>
      </w:r>
      <w:r w:rsidR="006C4BAC" w:rsidRPr="005C424D">
        <w:t xml:space="preserve"> ASEE</w:t>
      </w:r>
      <w:r w:rsidR="00B646DB" w:rsidRPr="005C424D">
        <w:t>E</w:t>
      </w:r>
      <w:r w:rsidR="006C4BAC" w:rsidRPr="005C424D">
        <w:t>S</w:t>
      </w:r>
      <w:r w:rsidRPr="005C424D">
        <w:t>, (New Orleans, LA 17 November 2012).</w:t>
      </w:r>
    </w:p>
    <w:p w:rsidR="00B646DB" w:rsidRPr="005C424D" w:rsidRDefault="00B646DB">
      <w:pPr>
        <w:ind w:left="1440" w:hanging="720"/>
      </w:pPr>
    </w:p>
    <w:p w:rsidR="00210DC5" w:rsidRPr="005C424D" w:rsidRDefault="00210DC5">
      <w:pPr>
        <w:ind w:left="1440" w:hanging="720"/>
      </w:pPr>
      <w:r w:rsidRPr="005C424D">
        <w:t xml:space="preserve">“Bolivia: Lost Opportunities and New Hopes,” Universidad </w:t>
      </w:r>
      <w:proofErr w:type="spellStart"/>
      <w:r w:rsidRPr="005C424D">
        <w:t>Católica</w:t>
      </w:r>
      <w:proofErr w:type="spellEnd"/>
      <w:r w:rsidRPr="005C424D">
        <w:t xml:space="preserve"> </w:t>
      </w:r>
      <w:proofErr w:type="spellStart"/>
      <w:r w:rsidRPr="005C424D">
        <w:t>Boliviana</w:t>
      </w:r>
      <w:proofErr w:type="spellEnd"/>
      <w:r w:rsidRPr="005C424D">
        <w:t>, Curriculum Reform Seminar for Deans and Professors, 12, 15 May 2011.</w:t>
      </w:r>
    </w:p>
    <w:p w:rsidR="00B646DB" w:rsidRPr="005C424D" w:rsidRDefault="00B646DB">
      <w:pPr>
        <w:ind w:left="1440" w:hanging="720"/>
      </w:pPr>
    </w:p>
    <w:p w:rsidR="00210DC5" w:rsidRPr="005C424D" w:rsidRDefault="00210DC5">
      <w:pPr>
        <w:ind w:left="1440" w:hanging="720"/>
      </w:pPr>
      <w:r w:rsidRPr="005C424D">
        <w:t>“Power of Reform: Foreign Policy in the Balkans,”</w:t>
      </w:r>
      <w:r w:rsidRPr="005C424D">
        <w:rPr>
          <w:color w:val="000000"/>
        </w:rPr>
        <w:t xml:space="preserve"> </w:t>
      </w:r>
      <w:r w:rsidRPr="005C424D">
        <w:t>New England Historical Association’s (NEHA) Fall Conference (University of New England, Biddeford, ME, 16 October 2010).</w:t>
      </w:r>
    </w:p>
    <w:p w:rsidR="00B646DB" w:rsidRPr="005C424D" w:rsidRDefault="00B646DB">
      <w:pPr>
        <w:ind w:left="1440" w:hanging="720"/>
      </w:pPr>
    </w:p>
    <w:p w:rsidR="00210DC5" w:rsidRPr="005C424D" w:rsidRDefault="00210DC5">
      <w:pPr>
        <w:ind w:left="1440" w:hanging="720"/>
      </w:pPr>
      <w:r w:rsidRPr="005C424D">
        <w:t>“28 June in Balkan History,” Critical Languages Institute Cultural Lecture Series, Arizona State University (Tempe, AZ, 28 June 2010).</w:t>
      </w:r>
    </w:p>
    <w:p w:rsidR="00B646DB" w:rsidRPr="005C424D" w:rsidRDefault="00B646DB">
      <w:pPr>
        <w:ind w:left="1440" w:hanging="720"/>
      </w:pPr>
    </w:p>
    <w:p w:rsidR="00210DC5" w:rsidRPr="005C424D" w:rsidRDefault="00210DC5">
      <w:pPr>
        <w:ind w:left="1440" w:hanging="720"/>
      </w:pPr>
      <w:r w:rsidRPr="005C424D">
        <w:t>“Balkan Partners: Yugoslav-Albanian Relations in the Early Cold War,” NEHA (Salem State College, Salem, MA, 17 April 2010).</w:t>
      </w:r>
    </w:p>
    <w:p w:rsidR="00B646DB" w:rsidRPr="005C424D" w:rsidRDefault="00B646DB">
      <w:pPr>
        <w:ind w:left="1440" w:hanging="720"/>
      </w:pPr>
    </w:p>
    <w:p w:rsidR="00210DC5" w:rsidRPr="005C424D" w:rsidRDefault="00210DC5">
      <w:pPr>
        <w:ind w:left="1440" w:hanging="720"/>
      </w:pPr>
      <w:proofErr w:type="spellStart"/>
      <w:r w:rsidRPr="005C424D">
        <w:t>Ritsumeikan</w:t>
      </w:r>
      <w:proofErr w:type="spellEnd"/>
      <w:r w:rsidRPr="005C424D">
        <w:t xml:space="preserve"> Lecture Program, Simmons College, 11 &amp; 16 February 2010, </w:t>
      </w:r>
      <w:r w:rsidRPr="005C424D">
        <w:rPr>
          <w:i/>
        </w:rPr>
        <w:t>U.S. Expansion in the 1800s</w:t>
      </w:r>
      <w:r w:rsidRPr="005C424D">
        <w:t xml:space="preserve">, and </w:t>
      </w:r>
      <w:r w:rsidRPr="005C424D">
        <w:rPr>
          <w:i/>
        </w:rPr>
        <w:t>Asian Independence in the Cold War</w:t>
      </w:r>
      <w:r w:rsidRPr="005C424D">
        <w:t xml:space="preserve">.  </w:t>
      </w:r>
    </w:p>
    <w:p w:rsidR="00B646DB" w:rsidRPr="005C424D" w:rsidRDefault="00B646DB">
      <w:pPr>
        <w:ind w:left="1440" w:hanging="720"/>
      </w:pPr>
    </w:p>
    <w:p w:rsidR="00210DC5" w:rsidRPr="005C424D" w:rsidRDefault="00210DC5">
      <w:pPr>
        <w:ind w:left="1440" w:hanging="720"/>
      </w:pPr>
      <w:r w:rsidRPr="005C424D">
        <w:t>“</w:t>
      </w:r>
      <w:r w:rsidRPr="005C424D">
        <w:rPr>
          <w:rStyle w:val="Emphasis"/>
          <w:i w:val="0"/>
          <w:iCs w:val="0"/>
        </w:rPr>
        <w:t>Tito’s Westward Reach: The Battle with Italy for Trieste, 1945–48,” AAASS (America Association for Advancement of Slavic Studies) Annual Conference (Boston, MA, 12 November 2009).  *Organized panel entitled “</w:t>
      </w:r>
      <w:r w:rsidRPr="005C424D">
        <w:t>At the Crossroads of Controversy: Trieste Crises, 1945–2008.”</w:t>
      </w:r>
    </w:p>
    <w:p w:rsidR="00B646DB" w:rsidRPr="005C424D" w:rsidRDefault="00B646DB">
      <w:pPr>
        <w:ind w:left="1440" w:hanging="720"/>
      </w:pPr>
    </w:p>
    <w:p w:rsidR="00210DC5" w:rsidRPr="005C424D" w:rsidRDefault="00D90015">
      <w:pPr>
        <w:ind w:left="1440" w:hanging="720"/>
      </w:pPr>
      <w:r w:rsidRPr="005C424D">
        <w:t>Discussant,</w:t>
      </w:r>
      <w:r w:rsidR="00210DC5" w:rsidRPr="005C424D">
        <w:t xml:space="preserve"> “The Austro-Hungarian Empire in Transition,” AAASS Annual Conference (Boston, MA, 13 November 2009). </w:t>
      </w:r>
    </w:p>
    <w:p w:rsidR="00B646DB" w:rsidRPr="005C424D" w:rsidRDefault="00B646DB">
      <w:pPr>
        <w:ind w:left="1440" w:hanging="720"/>
      </w:pPr>
    </w:p>
    <w:p w:rsidR="00210DC5" w:rsidRPr="005C424D" w:rsidRDefault="00210DC5">
      <w:pPr>
        <w:ind w:left="1440" w:hanging="720"/>
      </w:pPr>
      <w:r w:rsidRPr="005C424D">
        <w:t>“The Croatian Spring: Conflict and Resolution in Cold War Yugoslavia,”</w:t>
      </w:r>
      <w:r w:rsidRPr="005C424D">
        <w:rPr>
          <w:sz w:val="20"/>
          <w:szCs w:val="20"/>
        </w:rPr>
        <w:t xml:space="preserve"> </w:t>
      </w:r>
      <w:r w:rsidRPr="005C424D">
        <w:t>NEHA</w:t>
      </w:r>
      <w:r w:rsidRPr="005C424D">
        <w:rPr>
          <w:i/>
          <w:iCs/>
        </w:rPr>
        <w:t xml:space="preserve"> </w:t>
      </w:r>
      <w:r w:rsidRPr="005C424D">
        <w:t>(University of Southern Maine, Portland, ME, 18 April 2009).</w:t>
      </w:r>
    </w:p>
    <w:p w:rsidR="00B646DB" w:rsidRPr="005C424D" w:rsidRDefault="00B646DB">
      <w:pPr>
        <w:ind w:left="1440" w:hanging="720"/>
      </w:pPr>
    </w:p>
    <w:p w:rsidR="00210DC5" w:rsidRPr="005C424D" w:rsidRDefault="00210DC5">
      <w:pPr>
        <w:ind w:left="1440" w:hanging="720"/>
      </w:pPr>
      <w:r w:rsidRPr="005C424D">
        <w:t>“Perceptions of a Cold War Yugoslavia,” American Comparative Literature Association’s Annual Conference (Boston, MA, 26–9 March 2009).  *Co-organized panel entitled “Exploding Yugoslavia” with David Pickus.</w:t>
      </w:r>
    </w:p>
    <w:p w:rsidR="00B646DB" w:rsidRPr="005C424D" w:rsidRDefault="00B646DB">
      <w:pPr>
        <w:ind w:left="1440" w:hanging="720"/>
      </w:pPr>
    </w:p>
    <w:p w:rsidR="00210DC5" w:rsidRPr="005C424D" w:rsidRDefault="00210DC5">
      <w:pPr>
        <w:ind w:left="1440" w:hanging="720"/>
      </w:pPr>
      <w:r w:rsidRPr="005C424D">
        <w:t xml:space="preserve">“The Tito Doctrine,” Boston College History Department’s Dissertation Workshop (Chestnut Hill, MA, 24 February 2009). </w:t>
      </w:r>
    </w:p>
    <w:p w:rsidR="00B646DB" w:rsidRPr="005C424D" w:rsidRDefault="00B646DB">
      <w:pPr>
        <w:ind w:left="1440" w:hanging="720"/>
      </w:pPr>
    </w:p>
    <w:p w:rsidR="00210DC5" w:rsidRPr="005C424D" w:rsidRDefault="00210DC5">
      <w:pPr>
        <w:ind w:left="1440" w:hanging="720"/>
      </w:pPr>
      <w:r w:rsidRPr="005C424D">
        <w:t>“Yugoslavia’s Twilight and Transition,” AAASS Annual Conference (Philadelphia, PA, 20–23 November 2008</w:t>
      </w:r>
      <w:r w:rsidRPr="005C424D">
        <w:rPr>
          <w:i/>
          <w:iCs/>
        </w:rPr>
        <w:t xml:space="preserve">).  </w:t>
      </w:r>
      <w:r w:rsidRPr="005C424D">
        <w:rPr>
          <w:rStyle w:val="Emphasis"/>
          <w:i w:val="0"/>
          <w:iCs w:val="0"/>
        </w:rPr>
        <w:t>*Organized panel entitled “Confronting Identity: Yugoslavia.”</w:t>
      </w:r>
    </w:p>
    <w:p w:rsidR="00B646DB" w:rsidRPr="005C424D" w:rsidRDefault="00B646DB">
      <w:pPr>
        <w:ind w:left="1440" w:hanging="720"/>
      </w:pPr>
    </w:p>
    <w:p w:rsidR="00210DC5" w:rsidRPr="005C424D" w:rsidRDefault="00210DC5">
      <w:pPr>
        <w:ind w:left="1440" w:hanging="720"/>
      </w:pPr>
      <w:r w:rsidRPr="005C424D">
        <w:t xml:space="preserve">“Multipolarity in a Bipolar World?”  Invited Lecture, </w:t>
      </w:r>
      <w:proofErr w:type="spellStart"/>
      <w:r w:rsidRPr="005C424D">
        <w:t>Rivier</w:t>
      </w:r>
      <w:proofErr w:type="spellEnd"/>
      <w:r w:rsidRPr="005C424D">
        <w:t xml:space="preserve"> College (Nashua, New Hampshire, 18 November 2008).  </w:t>
      </w:r>
    </w:p>
    <w:p w:rsidR="00B646DB" w:rsidRPr="005C424D" w:rsidRDefault="00B646DB">
      <w:pPr>
        <w:ind w:left="1440" w:hanging="720"/>
      </w:pPr>
    </w:p>
    <w:p w:rsidR="00210DC5" w:rsidRPr="005C424D" w:rsidRDefault="00D90015">
      <w:pPr>
        <w:ind w:left="1440" w:hanging="720"/>
      </w:pPr>
      <w:r w:rsidRPr="005C424D">
        <w:t>Discussant,</w:t>
      </w:r>
      <w:r w:rsidR="00210DC5" w:rsidRPr="005C424D">
        <w:t xml:space="preserve"> “Princes, Parties, and Politics in Eastern Europe,” NEHA Fall Conference</w:t>
      </w:r>
      <w:r w:rsidR="00210DC5" w:rsidRPr="005C424D">
        <w:rPr>
          <w:i/>
          <w:iCs/>
        </w:rPr>
        <w:t xml:space="preserve"> </w:t>
      </w:r>
      <w:r w:rsidR="00210DC5" w:rsidRPr="005C424D">
        <w:t>(Beverly College, Beverly, MA, 25 October 2008).</w:t>
      </w:r>
    </w:p>
    <w:p w:rsidR="00B646DB" w:rsidRPr="005C424D" w:rsidRDefault="00B646DB">
      <w:pPr>
        <w:ind w:left="1440" w:hanging="720"/>
      </w:pPr>
    </w:p>
    <w:p w:rsidR="00210DC5" w:rsidRPr="00E56E95" w:rsidRDefault="00210DC5">
      <w:pPr>
        <w:ind w:left="1440" w:hanging="720"/>
      </w:pPr>
      <w:r w:rsidRPr="00E56E95">
        <w:t xml:space="preserve">“Research Methods from an American Perspective,” Universidad </w:t>
      </w:r>
      <w:proofErr w:type="spellStart"/>
      <w:r w:rsidRPr="00E56E95">
        <w:t>Católica</w:t>
      </w:r>
      <w:proofErr w:type="spellEnd"/>
      <w:r w:rsidRPr="00E56E95">
        <w:t xml:space="preserve"> </w:t>
      </w:r>
      <w:proofErr w:type="spellStart"/>
      <w:r w:rsidRPr="00E56E95">
        <w:t>Boliviana</w:t>
      </w:r>
      <w:proofErr w:type="spellEnd"/>
      <w:r w:rsidRPr="00E56E95">
        <w:t xml:space="preserve"> (Santa Cruz, Bolivia, 4 June 2008). </w:t>
      </w:r>
    </w:p>
    <w:p w:rsidR="00B646DB" w:rsidRPr="00E56E95" w:rsidRDefault="00B646DB">
      <w:pPr>
        <w:ind w:left="1440" w:hanging="720"/>
      </w:pPr>
    </w:p>
    <w:p w:rsidR="00210DC5" w:rsidRPr="005C424D" w:rsidRDefault="00210DC5">
      <w:pPr>
        <w:ind w:left="1440" w:hanging="720"/>
      </w:pPr>
      <w:r w:rsidRPr="005C424D">
        <w:t>“Nonalignment as Yugoslavia’s Answer to Bloc Politics,” NEHA Spring Conference</w:t>
      </w:r>
      <w:r w:rsidRPr="005C424D">
        <w:rPr>
          <w:i/>
          <w:iCs/>
        </w:rPr>
        <w:t xml:space="preserve"> </w:t>
      </w:r>
      <w:r w:rsidRPr="005C424D">
        <w:t xml:space="preserve">(Northeastern University, Boston, MA, 26 April 2008).  </w:t>
      </w:r>
    </w:p>
    <w:p w:rsidR="00B646DB" w:rsidRPr="005C424D" w:rsidRDefault="00B646DB">
      <w:pPr>
        <w:ind w:left="1440" w:hanging="720"/>
      </w:pPr>
    </w:p>
    <w:p w:rsidR="00210DC5" w:rsidRPr="005C424D" w:rsidRDefault="00210DC5">
      <w:pPr>
        <w:ind w:left="1440" w:hanging="720"/>
      </w:pPr>
      <w:r w:rsidRPr="005C424D">
        <w:t>“</w:t>
      </w:r>
      <w:r w:rsidRPr="005C424D">
        <w:rPr>
          <w:caps/>
        </w:rPr>
        <w:t xml:space="preserve">A </w:t>
      </w:r>
      <w:r w:rsidRPr="005C424D">
        <w:t xml:space="preserve">Struggle for the Hearts and Minds: Ideology and Yugoslavia’s </w:t>
      </w:r>
    </w:p>
    <w:p w:rsidR="00210DC5" w:rsidRPr="005C424D" w:rsidRDefault="00210DC5">
      <w:pPr>
        <w:ind w:left="1440" w:hanging="720"/>
      </w:pPr>
      <w:r w:rsidRPr="005C424D">
        <w:tab/>
        <w:t>Third Way to Paradise,” Rocky Mountain European Scholars Consortium</w:t>
      </w:r>
    </w:p>
    <w:p w:rsidR="00210DC5" w:rsidRPr="005C424D" w:rsidRDefault="00210DC5">
      <w:pPr>
        <w:ind w:left="1440"/>
      </w:pPr>
      <w:r w:rsidRPr="005C424D">
        <w:t>Fourth Annual Conference</w:t>
      </w:r>
      <w:r w:rsidRPr="005C424D">
        <w:rPr>
          <w:i/>
          <w:iCs/>
        </w:rPr>
        <w:t xml:space="preserve"> </w:t>
      </w:r>
      <w:r w:rsidRPr="005C424D">
        <w:t>(Arizona State University, Tempe, AZ, 19–20 October 2007).</w:t>
      </w:r>
    </w:p>
    <w:p w:rsidR="00B646DB" w:rsidRPr="005C424D" w:rsidRDefault="00B646DB">
      <w:pPr>
        <w:ind w:left="1440" w:hanging="720"/>
      </w:pPr>
    </w:p>
    <w:p w:rsidR="00210DC5" w:rsidRPr="005C424D" w:rsidRDefault="00210DC5">
      <w:pPr>
        <w:ind w:left="1440" w:hanging="720"/>
      </w:pPr>
      <w:r w:rsidRPr="005C424D">
        <w:t>“Yugoslavia: The Final Showdown,” 31</w:t>
      </w:r>
      <w:r w:rsidRPr="005C424D">
        <w:rPr>
          <w:vertAlign w:val="superscript"/>
        </w:rPr>
        <w:t>st</w:t>
      </w:r>
      <w:r w:rsidRPr="005C424D">
        <w:t xml:space="preserve"> Annual Great Lakes History Conference (Grand Valley State University, Grand Rapids, MI, 21 October 2006).  </w:t>
      </w:r>
    </w:p>
    <w:p w:rsidR="00B646DB" w:rsidRPr="005C424D" w:rsidRDefault="00B646DB">
      <w:pPr>
        <w:ind w:left="1440" w:hanging="720"/>
      </w:pPr>
    </w:p>
    <w:p w:rsidR="00210DC5" w:rsidRPr="005C424D" w:rsidRDefault="00210DC5">
      <w:pPr>
        <w:ind w:left="1440" w:hanging="720"/>
      </w:pPr>
      <w:r w:rsidRPr="005C424D">
        <w:t xml:space="preserve">“Bosnia-Hercegovina during Austro-Hungarian Occupation,” Lecture for </w:t>
      </w:r>
      <w:r w:rsidRPr="005C424D">
        <w:rPr>
          <w:i/>
          <w:iCs/>
        </w:rPr>
        <w:t>Builders for Peace</w:t>
      </w:r>
      <w:r w:rsidRPr="005C424D">
        <w:t xml:space="preserve"> (Mostar, Bosnia-Hercegovina, 21 June 2005). </w:t>
      </w:r>
    </w:p>
    <w:p w:rsidR="00B646DB" w:rsidRPr="005C424D" w:rsidRDefault="00B646DB">
      <w:pPr>
        <w:ind w:left="1440" w:hanging="720"/>
      </w:pPr>
    </w:p>
    <w:p w:rsidR="00210DC5" w:rsidRPr="005C424D" w:rsidRDefault="00210DC5">
      <w:pPr>
        <w:ind w:left="1440" w:hanging="720"/>
      </w:pPr>
      <w:r w:rsidRPr="005C424D">
        <w:t xml:space="preserve">“A Divided Society? The Yugoslav People’s Army 1945–1991,” Divided Societies VII (Inter-University Centre, Dubrovnik, Croatia, 22 April 2005). </w:t>
      </w:r>
    </w:p>
    <w:p w:rsidR="00B646DB" w:rsidRPr="005C424D" w:rsidRDefault="00B646DB">
      <w:pPr>
        <w:ind w:left="1440" w:hanging="720"/>
      </w:pPr>
    </w:p>
    <w:p w:rsidR="00210DC5" w:rsidRPr="005C424D" w:rsidRDefault="00210DC5">
      <w:pPr>
        <w:ind w:left="1440" w:hanging="720"/>
        <w:rPr>
          <w:b/>
          <w:bCs/>
          <w:smallCaps/>
        </w:rPr>
      </w:pPr>
      <w:r w:rsidRPr="005C424D">
        <w:t>“The Politics of Yugoslav Armies,” Invited Lecture, Faculty of Philosophy, University of Zagreb (Zagreb, Croatia, 5 May 2004).</w:t>
      </w:r>
    </w:p>
    <w:p w:rsidR="00BA5504" w:rsidRPr="005C424D" w:rsidRDefault="00BA5504">
      <w:pPr>
        <w:rPr>
          <w:b/>
          <w:bCs/>
          <w:smallCaps/>
        </w:rPr>
      </w:pPr>
    </w:p>
    <w:p w:rsidR="009A5DF1" w:rsidRDefault="009A5DF1" w:rsidP="009A5DF1">
      <w:pPr>
        <w:rPr>
          <w:b/>
          <w:bCs/>
          <w:smallCaps/>
        </w:rPr>
      </w:pPr>
      <w:r>
        <w:rPr>
          <w:b/>
          <w:bCs/>
          <w:smallCaps/>
        </w:rPr>
        <w:t>Media Appearances</w:t>
      </w:r>
    </w:p>
    <w:p w:rsidR="00ED0666" w:rsidRDefault="00ED0666" w:rsidP="005E6860">
      <w:pPr>
        <w:pStyle w:val="ListParagraph"/>
        <w:numPr>
          <w:ilvl w:val="0"/>
          <w:numId w:val="11"/>
        </w:numPr>
      </w:pPr>
      <w:proofErr w:type="spellStart"/>
      <w:r>
        <w:t>HistoryHit</w:t>
      </w:r>
      <w:proofErr w:type="spellEnd"/>
      <w:r>
        <w:t xml:space="preserve"> Podcast: Warfare: Tito: President of Yugoslavia, 23 August 2023: </w:t>
      </w:r>
      <w:hyperlink r:id="rId23" w:history="1">
        <w:r w:rsidRPr="001F1697">
          <w:rPr>
            <w:rStyle w:val="Hyperlink"/>
          </w:rPr>
          <w:t>https://podfollow.com/the-world-wars/episode/70a9662c0c3dbc40a02f9d2701a155a3474bc866/view</w:t>
        </w:r>
      </w:hyperlink>
      <w:r>
        <w:t xml:space="preserve"> </w:t>
      </w:r>
    </w:p>
    <w:p w:rsidR="009A5DF1" w:rsidRDefault="009A5DF1" w:rsidP="009A5DF1">
      <w:pPr>
        <w:pStyle w:val="ListParagraph"/>
        <w:numPr>
          <w:ilvl w:val="0"/>
          <w:numId w:val="11"/>
        </w:numPr>
      </w:pPr>
      <w:r>
        <w:t>AZ Family, 7:30A</w:t>
      </w:r>
      <w:r w:rsidR="007F4B1A">
        <w:t>M</w:t>
      </w:r>
      <w:r>
        <w:t>, 24 February 2023, “Russia-Ukraine 1-year Anniversary”</w:t>
      </w:r>
    </w:p>
    <w:p w:rsidR="009A5DF1" w:rsidRPr="00D74B50" w:rsidRDefault="009A5DF1" w:rsidP="009A5DF1">
      <w:pPr>
        <w:pStyle w:val="ListParagraph"/>
        <w:numPr>
          <w:ilvl w:val="0"/>
          <w:numId w:val="11"/>
        </w:numPr>
      </w:pPr>
      <w:r w:rsidRPr="00D74B50">
        <w:t>AZ Family, 8AM, 3 August 2022. “Reaction to Brittany Griner’s Guilty Verdict</w:t>
      </w:r>
      <w:r>
        <w:t>.</w:t>
      </w:r>
      <w:r w:rsidRPr="00D74B50">
        <w:t>”</w:t>
      </w:r>
    </w:p>
    <w:p w:rsidR="009A5DF1" w:rsidRPr="00D74B50" w:rsidRDefault="009A5DF1" w:rsidP="009A5DF1">
      <w:pPr>
        <w:pStyle w:val="ListParagraph"/>
        <w:numPr>
          <w:ilvl w:val="0"/>
          <w:numId w:val="11"/>
        </w:numPr>
      </w:pPr>
      <w:r w:rsidRPr="00D74B50">
        <w:t>AZ Family, 7AM, 28 July 2022. “Brittany Griner Case</w:t>
      </w:r>
      <w:r>
        <w:t>.</w:t>
      </w:r>
      <w:r w:rsidRPr="00D74B50">
        <w:t>”</w:t>
      </w:r>
    </w:p>
    <w:p w:rsidR="009A5DF1" w:rsidRPr="00D74B50" w:rsidRDefault="009A5DF1" w:rsidP="009A5DF1">
      <w:pPr>
        <w:pStyle w:val="ListParagraph"/>
        <w:numPr>
          <w:ilvl w:val="0"/>
          <w:numId w:val="11"/>
        </w:numPr>
      </w:pPr>
      <w:r w:rsidRPr="00D74B50">
        <w:t>AZ Family, 7 AM, 25 March 2022. “Russian Gains in Ukraine.”</w:t>
      </w:r>
    </w:p>
    <w:p w:rsidR="009A5DF1" w:rsidRPr="00D74B50" w:rsidRDefault="009A5DF1" w:rsidP="009A5DF1">
      <w:pPr>
        <w:pStyle w:val="ListParagraph"/>
        <w:numPr>
          <w:ilvl w:val="0"/>
          <w:numId w:val="11"/>
        </w:numPr>
      </w:pPr>
      <w:r w:rsidRPr="00D74B50">
        <w:t>Telemundo (Arizona), 3 March 2022.  “Understanding Russia’s Invasion of Ukraine.</w:t>
      </w:r>
    </w:p>
    <w:p w:rsidR="009A5DF1" w:rsidRPr="00D74B50" w:rsidRDefault="009A5DF1" w:rsidP="009A5DF1">
      <w:pPr>
        <w:pStyle w:val="ListParagraph"/>
        <w:numPr>
          <w:ilvl w:val="0"/>
          <w:numId w:val="11"/>
        </w:numPr>
      </w:pPr>
      <w:r w:rsidRPr="00D74B50">
        <w:t>KTAR News, 1PM, 25 February 2022. “Russia’s Invasion of Ukraine.”</w:t>
      </w:r>
    </w:p>
    <w:p w:rsidR="009A5DF1" w:rsidRPr="00D74B50" w:rsidRDefault="009A5DF1" w:rsidP="009A5DF1">
      <w:pPr>
        <w:pStyle w:val="ListParagraph"/>
        <w:numPr>
          <w:ilvl w:val="0"/>
          <w:numId w:val="11"/>
        </w:numPr>
      </w:pPr>
      <w:r w:rsidRPr="00D74B50">
        <w:t>AZ Family, 9AM, 25 February 2022. “Putin’s Invasion of Ukraine.”</w:t>
      </w:r>
    </w:p>
    <w:p w:rsidR="009A5DF1" w:rsidRDefault="009A5DF1" w:rsidP="009A5DF1">
      <w:pPr>
        <w:rPr>
          <w:b/>
          <w:bCs/>
          <w:smallCaps/>
        </w:rPr>
      </w:pPr>
    </w:p>
    <w:p w:rsidR="009A5DF1" w:rsidRDefault="009A5DF1" w:rsidP="001079C0">
      <w:pPr>
        <w:rPr>
          <w:b/>
          <w:bCs/>
          <w:smallCaps/>
        </w:rPr>
      </w:pPr>
    </w:p>
    <w:p w:rsidR="001079C0" w:rsidRPr="005C424D" w:rsidRDefault="001079C0" w:rsidP="001079C0">
      <w:r w:rsidRPr="005C424D">
        <w:rPr>
          <w:b/>
          <w:bCs/>
          <w:smallCaps/>
        </w:rPr>
        <w:t>Fellowships &amp; Awards</w:t>
      </w:r>
    </w:p>
    <w:p w:rsidR="00170D55" w:rsidRDefault="00E56E95" w:rsidP="00E56E95">
      <w:pPr>
        <w:ind w:left="720"/>
      </w:pPr>
      <w:r w:rsidRPr="005C424D">
        <w:t>•</w:t>
      </w:r>
      <w:r w:rsidR="00170D55">
        <w:t xml:space="preserve"> Barrett Honors College </w:t>
      </w:r>
      <w:r w:rsidR="00170D55" w:rsidRPr="00170D55">
        <w:t>Dean’s Award for Collaboration and Innovation</w:t>
      </w:r>
      <w:r w:rsidR="00170D55">
        <w:t>, 2021</w:t>
      </w:r>
      <w:r w:rsidR="00170D55" w:rsidRPr="00170D55">
        <w:t>–</w:t>
      </w:r>
      <w:r w:rsidR="00170D55">
        <w:t>22.</w:t>
      </w:r>
    </w:p>
    <w:p w:rsidR="00BA5504" w:rsidRDefault="00170D55" w:rsidP="00E56E95">
      <w:pPr>
        <w:ind w:left="720"/>
      </w:pPr>
      <w:r w:rsidRPr="00170D55">
        <w:t>•</w:t>
      </w:r>
      <w:r w:rsidR="00E56E95" w:rsidRPr="005C424D">
        <w:t xml:space="preserve"> </w:t>
      </w:r>
      <w:proofErr w:type="spellStart"/>
      <w:r w:rsidR="00E56E95">
        <w:t>Melikian</w:t>
      </w:r>
      <w:proofErr w:type="spellEnd"/>
      <w:r w:rsidR="00E56E95">
        <w:t xml:space="preserve"> Center (ASU) Faculty Research Award, 2018, to access Vladimir </w:t>
      </w:r>
      <w:proofErr w:type="spellStart"/>
      <w:r w:rsidR="00E56E95">
        <w:t>Dedijer</w:t>
      </w:r>
      <w:proofErr w:type="spellEnd"/>
      <w:r w:rsidR="00E56E95">
        <w:t xml:space="preserve"> </w:t>
      </w:r>
    </w:p>
    <w:p w:rsidR="00E56E95" w:rsidRDefault="00E56E95" w:rsidP="00BA5504">
      <w:pPr>
        <w:ind w:left="720" w:firstLine="720"/>
      </w:pPr>
      <w:r>
        <w:t>archive at the University of Michigan.</w:t>
      </w:r>
    </w:p>
    <w:p w:rsidR="001079C0" w:rsidRPr="005C424D" w:rsidRDefault="001079C0" w:rsidP="00E56E95">
      <w:pPr>
        <w:ind w:left="720"/>
      </w:pPr>
      <w:r w:rsidRPr="005C424D">
        <w:t>• Barrett Honors College Faculty Award for Excellence in Teaching, 2016–17</w:t>
      </w:r>
      <w:r w:rsidR="00333A51" w:rsidRPr="005C424D">
        <w:t>.</w:t>
      </w:r>
      <w:r w:rsidRPr="005C424D">
        <w:t xml:space="preserve"> </w:t>
      </w:r>
    </w:p>
    <w:p w:rsidR="00BA5504" w:rsidRDefault="001079C0" w:rsidP="001079C0">
      <w:pPr>
        <w:ind w:left="720"/>
      </w:pPr>
      <w:r w:rsidRPr="005C424D">
        <w:t xml:space="preserve">• Center for the Study of Economic Liberty Research Grant, Arizona State University, </w:t>
      </w:r>
    </w:p>
    <w:p w:rsidR="001079C0" w:rsidRPr="005C424D" w:rsidRDefault="001079C0" w:rsidP="00BA5504">
      <w:pPr>
        <w:ind w:left="720" w:firstLine="720"/>
      </w:pPr>
      <w:r w:rsidRPr="005C424D">
        <w:t>2017</w:t>
      </w:r>
      <w:r w:rsidR="00E56E95">
        <w:t>, for development of journal article</w:t>
      </w:r>
      <w:r w:rsidR="00333A51" w:rsidRPr="005C424D">
        <w:t>.</w:t>
      </w:r>
      <w:r w:rsidRPr="005C424D">
        <w:t xml:space="preserve"> </w:t>
      </w:r>
    </w:p>
    <w:p w:rsidR="00BA5504" w:rsidRDefault="001079C0" w:rsidP="001079C0">
      <w:pPr>
        <w:ind w:left="720"/>
      </w:pPr>
      <w:r w:rsidRPr="005C424D">
        <w:t>• Sol and Esther Drescher Grant, Barrett Honors College Faculty Research Grant, 2017</w:t>
      </w:r>
      <w:r w:rsidR="00E56E95">
        <w:t xml:space="preserve">, </w:t>
      </w:r>
    </w:p>
    <w:p w:rsidR="001079C0" w:rsidRPr="005C424D" w:rsidRDefault="00E56E95" w:rsidP="00BA5504">
      <w:pPr>
        <w:ind w:left="720" w:firstLine="720"/>
      </w:pPr>
      <w:r>
        <w:t>for archival research in Latin America, summer 2017</w:t>
      </w:r>
      <w:r w:rsidR="00333A51" w:rsidRPr="005C424D">
        <w:t>.</w:t>
      </w:r>
    </w:p>
    <w:p w:rsidR="001079C0" w:rsidRPr="005C424D" w:rsidRDefault="001079C0" w:rsidP="001079C0">
      <w:pPr>
        <w:ind w:left="720"/>
      </w:pPr>
      <w:r w:rsidRPr="005C424D">
        <w:t>• Boston College Teaching Fellowship, 2008–9.</w:t>
      </w:r>
    </w:p>
    <w:p w:rsidR="001079C0" w:rsidRPr="005C424D" w:rsidRDefault="001079C0" w:rsidP="001079C0">
      <w:pPr>
        <w:ind w:left="720"/>
      </w:pPr>
      <w:r w:rsidRPr="005C424D">
        <w:t xml:space="preserve">• Donald J. White Teaching Excellence Award, 2007–8. </w:t>
      </w:r>
    </w:p>
    <w:p w:rsidR="001079C0" w:rsidRPr="005C424D" w:rsidRDefault="001079C0" w:rsidP="001079C0">
      <w:pPr>
        <w:ind w:left="720"/>
      </w:pPr>
      <w:r w:rsidRPr="005C424D">
        <w:t>• Boston College Research Expense Grant, summer 2007.</w:t>
      </w:r>
    </w:p>
    <w:p w:rsidR="001079C0" w:rsidRPr="005C424D" w:rsidRDefault="001079C0" w:rsidP="001079C0">
      <w:pPr>
        <w:ind w:left="720"/>
      </w:pPr>
      <w:r w:rsidRPr="005C424D">
        <w:t xml:space="preserve">• University Fellowship, Boston College, 2004–7. </w:t>
      </w:r>
    </w:p>
    <w:p w:rsidR="001079C0" w:rsidRPr="005C424D" w:rsidRDefault="001079C0" w:rsidP="001079C0">
      <w:pPr>
        <w:ind w:left="720"/>
      </w:pPr>
      <w:r w:rsidRPr="005C424D">
        <w:t>• Fulbright (IIE) Graduate Student Grant to Croatia, 2003–4.</w:t>
      </w:r>
    </w:p>
    <w:p w:rsidR="001079C0" w:rsidRPr="005C424D" w:rsidRDefault="001079C0" w:rsidP="001079C0">
      <w:pPr>
        <w:ind w:left="720"/>
      </w:pPr>
      <w:r w:rsidRPr="005C424D">
        <w:t>• David L. Boren NSEP Fellowship to Serbia, 2003–4.</w:t>
      </w:r>
    </w:p>
    <w:p w:rsidR="001079C0" w:rsidRPr="005C424D" w:rsidRDefault="001079C0" w:rsidP="001079C0">
      <w:pPr>
        <w:ind w:left="720"/>
        <w:rPr>
          <w:b/>
          <w:bCs/>
          <w:smallCaps/>
        </w:rPr>
      </w:pPr>
      <w:r w:rsidRPr="005C424D">
        <w:t>• Arizona Regents Scholarship, 1998–2000/Regents President’s Scholarship 1998–99.</w:t>
      </w:r>
    </w:p>
    <w:p w:rsidR="001079C0" w:rsidRPr="005C424D" w:rsidRDefault="001079C0">
      <w:pPr>
        <w:rPr>
          <w:b/>
          <w:bCs/>
          <w:smallCaps/>
        </w:rPr>
      </w:pPr>
    </w:p>
    <w:p w:rsidR="00210DC5" w:rsidRPr="005C424D" w:rsidRDefault="00210DC5">
      <w:r w:rsidRPr="005C424D">
        <w:rPr>
          <w:b/>
          <w:bCs/>
          <w:smallCaps/>
        </w:rPr>
        <w:t>Languages</w:t>
      </w:r>
      <w:r w:rsidRPr="005C424D">
        <w:rPr>
          <w:b/>
          <w:bCs/>
        </w:rPr>
        <w:tab/>
      </w:r>
      <w:r w:rsidRPr="005C424D">
        <w:rPr>
          <w:b/>
          <w:bCs/>
        </w:rPr>
        <w:tab/>
      </w:r>
      <w:r w:rsidRPr="005C424D">
        <w:rPr>
          <w:b/>
          <w:bCs/>
        </w:rPr>
        <w:tab/>
      </w:r>
      <w:r w:rsidRPr="005C424D">
        <w:rPr>
          <w:b/>
          <w:bCs/>
        </w:rPr>
        <w:tab/>
      </w:r>
      <w:r w:rsidRPr="005C424D">
        <w:rPr>
          <w:b/>
          <w:bCs/>
        </w:rPr>
        <w:tab/>
      </w:r>
      <w:r w:rsidRPr="005C424D">
        <w:rPr>
          <w:b/>
          <w:bCs/>
        </w:rPr>
        <w:tab/>
      </w:r>
      <w:r w:rsidRPr="005C424D">
        <w:rPr>
          <w:b/>
          <w:bCs/>
          <w:smallCaps/>
        </w:rPr>
        <w:t xml:space="preserve">Level </w:t>
      </w:r>
      <w:r w:rsidRPr="005C424D">
        <w:rPr>
          <w:b/>
          <w:bCs/>
          <w:smallCaps/>
        </w:rPr>
        <w:tab/>
      </w:r>
      <w:r w:rsidRPr="005C424D">
        <w:rPr>
          <w:b/>
          <w:bCs/>
          <w:smallCaps/>
        </w:rPr>
        <w:tab/>
        <w:t xml:space="preserve">     </w:t>
      </w:r>
      <w:r w:rsidR="00064726">
        <w:rPr>
          <w:b/>
          <w:bCs/>
          <w:smallCaps/>
        </w:rPr>
        <w:t xml:space="preserve">  </w:t>
      </w:r>
      <w:r w:rsidRPr="005C424D">
        <w:rPr>
          <w:b/>
          <w:bCs/>
          <w:smallCaps/>
        </w:rPr>
        <w:t>(ILR Scale)</w:t>
      </w:r>
      <w:r w:rsidRPr="005C424D">
        <w:rPr>
          <w:b/>
          <w:bCs/>
        </w:rPr>
        <w:tab/>
      </w:r>
      <w:r w:rsidRPr="005C424D">
        <w:rPr>
          <w:b/>
          <w:bCs/>
        </w:rPr>
        <w:tab/>
      </w:r>
    </w:p>
    <w:p w:rsidR="00210DC5" w:rsidRPr="005C424D" w:rsidRDefault="00EA373B">
      <w:pPr>
        <w:ind w:left="720"/>
        <w:jc w:val="both"/>
      </w:pPr>
      <w:r w:rsidRPr="005C424D">
        <w:t>•</w:t>
      </w:r>
      <w:r w:rsidR="00210DC5" w:rsidRPr="005C424D">
        <w:t xml:space="preserve"> Bosnian/Croatian/Serbian/Montenegrin:</w:t>
      </w:r>
      <w:r w:rsidR="00210DC5" w:rsidRPr="005C424D">
        <w:tab/>
        <w:t xml:space="preserve">Fluent </w:t>
      </w:r>
      <w:r w:rsidR="00210DC5" w:rsidRPr="005C424D">
        <w:tab/>
      </w:r>
      <w:r w:rsidR="00210DC5" w:rsidRPr="005C424D">
        <w:tab/>
        <w:t xml:space="preserve"> </w:t>
      </w:r>
      <w:r w:rsidR="00E56E95">
        <w:t xml:space="preserve"> </w:t>
      </w:r>
      <w:r w:rsidR="00210DC5" w:rsidRPr="005C424D">
        <w:t xml:space="preserve">  </w:t>
      </w:r>
      <w:r w:rsidR="00064726">
        <w:t xml:space="preserve"> </w:t>
      </w:r>
      <w:r w:rsidR="00210DC5" w:rsidRPr="005C424D">
        <w:t xml:space="preserve"> (4)</w:t>
      </w:r>
      <w:r w:rsidR="00210DC5" w:rsidRPr="005C424D">
        <w:tab/>
      </w:r>
      <w:r w:rsidR="00210DC5" w:rsidRPr="005C424D">
        <w:tab/>
      </w:r>
    </w:p>
    <w:p w:rsidR="00210DC5" w:rsidRPr="005C424D" w:rsidRDefault="00EA373B">
      <w:pPr>
        <w:ind w:left="720"/>
        <w:jc w:val="both"/>
      </w:pPr>
      <w:r w:rsidRPr="005C424D">
        <w:t>•</w:t>
      </w:r>
      <w:r w:rsidR="00210DC5" w:rsidRPr="005C424D">
        <w:t xml:space="preserve"> German: </w:t>
      </w:r>
      <w:r w:rsidR="00210DC5" w:rsidRPr="005C424D">
        <w:tab/>
      </w:r>
      <w:r w:rsidR="00210DC5" w:rsidRPr="005C424D">
        <w:tab/>
        <w:t xml:space="preserve"> </w:t>
      </w:r>
      <w:r w:rsidR="00210DC5" w:rsidRPr="005C424D">
        <w:tab/>
      </w:r>
      <w:r w:rsidR="00210DC5" w:rsidRPr="005C424D">
        <w:tab/>
      </w:r>
      <w:r w:rsidR="00210DC5" w:rsidRPr="005C424D">
        <w:tab/>
        <w:t>Fluent</w:t>
      </w:r>
      <w:r w:rsidR="00210DC5" w:rsidRPr="005C424D">
        <w:tab/>
      </w:r>
      <w:r w:rsidR="00210DC5" w:rsidRPr="005C424D">
        <w:tab/>
      </w:r>
      <w:r w:rsidR="00E56E95">
        <w:t xml:space="preserve"> </w:t>
      </w:r>
      <w:r w:rsidR="00210DC5" w:rsidRPr="005C424D">
        <w:t xml:space="preserve">    </w:t>
      </w:r>
      <w:r w:rsidR="00064726">
        <w:t xml:space="preserve"> </w:t>
      </w:r>
      <w:r w:rsidR="00210DC5" w:rsidRPr="005C424D">
        <w:t>(3)</w:t>
      </w:r>
      <w:r w:rsidR="00210DC5" w:rsidRPr="005C424D">
        <w:tab/>
      </w:r>
      <w:r w:rsidR="00210DC5" w:rsidRPr="005C424D">
        <w:tab/>
      </w:r>
      <w:r w:rsidR="00210DC5" w:rsidRPr="005C424D">
        <w:tab/>
        <w:t xml:space="preserve"> </w:t>
      </w:r>
    </w:p>
    <w:p w:rsidR="00210DC5" w:rsidRPr="005C424D" w:rsidRDefault="00EA373B">
      <w:pPr>
        <w:ind w:left="720"/>
        <w:jc w:val="both"/>
        <w:rPr>
          <w:i/>
          <w:iCs/>
        </w:rPr>
      </w:pPr>
      <w:r w:rsidRPr="005C424D">
        <w:t>•</w:t>
      </w:r>
      <w:r w:rsidR="00210DC5" w:rsidRPr="005C424D">
        <w:t xml:space="preserve"> Macedonian &amp; Slovenian:</w:t>
      </w:r>
      <w:r w:rsidR="00210DC5" w:rsidRPr="005C424D">
        <w:tab/>
      </w:r>
      <w:r w:rsidR="00210DC5" w:rsidRPr="005C424D">
        <w:tab/>
      </w:r>
      <w:r w:rsidR="00210DC5" w:rsidRPr="005C424D">
        <w:tab/>
        <w:t>Beginner</w:t>
      </w:r>
      <w:r w:rsidR="00064726">
        <w:t xml:space="preserve">/Reading </w:t>
      </w:r>
      <w:r w:rsidR="00210DC5" w:rsidRPr="005C424D">
        <w:t>(1)</w:t>
      </w:r>
      <w:r w:rsidR="00210DC5" w:rsidRPr="005C424D">
        <w:tab/>
      </w:r>
      <w:r w:rsidR="00210DC5" w:rsidRPr="005C424D">
        <w:tab/>
        <w:t xml:space="preserve">                 </w:t>
      </w:r>
    </w:p>
    <w:p w:rsidR="00210DC5" w:rsidRPr="005C424D" w:rsidRDefault="00210DC5">
      <w:pPr>
        <w:jc w:val="both"/>
        <w:rPr>
          <w:b/>
          <w:bCs/>
          <w:smallCaps/>
        </w:rPr>
      </w:pPr>
      <w:r w:rsidRPr="005C424D">
        <w:rPr>
          <w:i/>
          <w:iCs/>
        </w:rPr>
        <w:tab/>
      </w:r>
      <w:r w:rsidR="00EA373B" w:rsidRPr="005C424D">
        <w:t>•</w:t>
      </w:r>
      <w:r w:rsidRPr="005C424D">
        <w:t xml:space="preserve"> Spanish</w:t>
      </w:r>
      <w:r w:rsidRPr="005C424D">
        <w:tab/>
      </w:r>
      <w:r w:rsidRPr="005C424D">
        <w:tab/>
      </w:r>
      <w:r w:rsidRPr="005C424D">
        <w:tab/>
      </w:r>
      <w:r w:rsidRPr="005C424D">
        <w:tab/>
      </w:r>
      <w:r w:rsidRPr="005C424D">
        <w:tab/>
        <w:t>Mid-</w:t>
      </w:r>
      <w:proofErr w:type="gramStart"/>
      <w:r w:rsidRPr="005C424D">
        <w:t xml:space="preserve">intermediate </w:t>
      </w:r>
      <w:r w:rsidR="00064726">
        <w:t xml:space="preserve"> </w:t>
      </w:r>
      <w:r w:rsidRPr="005C424D">
        <w:t>(</w:t>
      </w:r>
      <w:proofErr w:type="gramEnd"/>
      <w:r w:rsidRPr="005C424D">
        <w:t>2+)</w:t>
      </w:r>
    </w:p>
    <w:p w:rsidR="00210DC5" w:rsidRPr="005C424D" w:rsidRDefault="00EA373B" w:rsidP="00EA373B">
      <w:pPr>
        <w:ind w:left="720"/>
        <w:jc w:val="both"/>
      </w:pPr>
      <w:r w:rsidRPr="005C424D">
        <w:t>*</w:t>
      </w:r>
      <w:r w:rsidR="00333A51" w:rsidRPr="005C424D">
        <w:t xml:space="preserve">Limited </w:t>
      </w:r>
      <w:r w:rsidRPr="005C424D">
        <w:t xml:space="preserve">reading knowledge of Portuguese, </w:t>
      </w:r>
      <w:r w:rsidR="00064726">
        <w:t xml:space="preserve">French, </w:t>
      </w:r>
      <w:r w:rsidRPr="005C424D">
        <w:t>Italian, &amp; Bulgarian.</w:t>
      </w:r>
    </w:p>
    <w:p w:rsidR="00EA373B" w:rsidRPr="005C424D" w:rsidRDefault="00EA373B">
      <w:pPr>
        <w:rPr>
          <w:b/>
          <w:bCs/>
          <w:smallCaps/>
        </w:rPr>
      </w:pPr>
    </w:p>
    <w:p w:rsidR="00210DC5" w:rsidRPr="005C424D" w:rsidRDefault="00210DC5">
      <w:pPr>
        <w:jc w:val="both"/>
      </w:pPr>
      <w:r w:rsidRPr="005C424D">
        <w:rPr>
          <w:i/>
          <w:iCs/>
        </w:rPr>
        <w:t>Language-School Certificates</w:t>
      </w:r>
    </w:p>
    <w:p w:rsidR="00210DC5" w:rsidRPr="005C424D" w:rsidRDefault="00210DC5">
      <w:pPr>
        <w:ind w:left="1440" w:hanging="720"/>
      </w:pPr>
      <w:proofErr w:type="spellStart"/>
      <w:r w:rsidRPr="005C424D">
        <w:t>Azbukum</w:t>
      </w:r>
      <w:proofErr w:type="spellEnd"/>
      <w:r w:rsidRPr="005C424D">
        <w:t xml:space="preserve"> Centre for Serbian Language and Culture (</w:t>
      </w:r>
      <w:proofErr w:type="spellStart"/>
      <w:r w:rsidRPr="005C424D">
        <w:t>Azbukum</w:t>
      </w:r>
      <w:proofErr w:type="spellEnd"/>
      <w:r w:rsidRPr="005C424D">
        <w:t>), Serbia, August 2005.</w:t>
      </w:r>
    </w:p>
    <w:p w:rsidR="00210DC5" w:rsidRPr="005C424D" w:rsidRDefault="00210DC5">
      <w:pPr>
        <w:ind w:left="1440" w:hanging="720"/>
      </w:pPr>
      <w:r w:rsidRPr="005C424D">
        <w:t>Arizona State University Critical Language</w:t>
      </w:r>
      <w:r w:rsidR="00B52B93" w:rsidRPr="005C424D">
        <w:t>s</w:t>
      </w:r>
      <w:r w:rsidRPr="005C424D">
        <w:t xml:space="preserve"> Institute </w:t>
      </w:r>
      <w:r w:rsidR="00B52B93" w:rsidRPr="005C424D">
        <w:t>(</w:t>
      </w:r>
      <w:r w:rsidRPr="005C424D">
        <w:t xml:space="preserve">ASU CLI), Macedonian, July 2004. </w:t>
      </w:r>
    </w:p>
    <w:p w:rsidR="00210DC5" w:rsidRPr="005C424D" w:rsidRDefault="00210DC5">
      <w:pPr>
        <w:ind w:left="1440" w:hanging="720"/>
      </w:pPr>
      <w:proofErr w:type="spellStart"/>
      <w:r w:rsidRPr="005C424D">
        <w:t>Croaticum</w:t>
      </w:r>
      <w:proofErr w:type="spellEnd"/>
      <w:r w:rsidRPr="005C424D">
        <w:t xml:space="preserve"> Croatian for Foreigners, University of Zagreb, Croatia, January 2004.</w:t>
      </w:r>
    </w:p>
    <w:p w:rsidR="00210DC5" w:rsidRPr="005C424D" w:rsidRDefault="00210DC5">
      <w:pPr>
        <w:ind w:left="1440" w:hanging="720"/>
      </w:pPr>
      <w:proofErr w:type="spellStart"/>
      <w:r w:rsidRPr="005C424D">
        <w:t>Azbukum</w:t>
      </w:r>
      <w:proofErr w:type="spellEnd"/>
      <w:r w:rsidRPr="005C424D">
        <w:t xml:space="preserve">, Serbia, August 2002. </w:t>
      </w:r>
    </w:p>
    <w:p w:rsidR="00210DC5" w:rsidRPr="005C424D" w:rsidRDefault="00210DC5">
      <w:pPr>
        <w:ind w:left="1440" w:hanging="720"/>
      </w:pPr>
      <w:r w:rsidRPr="005C424D">
        <w:t>ASU CLI, Intermediate Bosnian–Croatian–Serbian, July 2002.</w:t>
      </w:r>
    </w:p>
    <w:p w:rsidR="00210DC5" w:rsidRPr="005C424D" w:rsidRDefault="00210DC5">
      <w:pPr>
        <w:ind w:left="1440" w:hanging="720"/>
        <w:rPr>
          <w:b/>
          <w:bCs/>
          <w:smallCaps/>
        </w:rPr>
      </w:pPr>
      <w:r w:rsidRPr="005C424D">
        <w:t xml:space="preserve">ASU CLI, Elementary Bosnian–Croatian–Serbian, July 2001. </w:t>
      </w:r>
    </w:p>
    <w:p w:rsidR="00210DC5" w:rsidRPr="005C424D" w:rsidRDefault="00210DC5">
      <w:pPr>
        <w:rPr>
          <w:b/>
          <w:bCs/>
          <w:smallCaps/>
        </w:rPr>
      </w:pPr>
    </w:p>
    <w:p w:rsidR="00210DC5" w:rsidRPr="005C424D" w:rsidRDefault="00210DC5">
      <w:r w:rsidRPr="005C424D">
        <w:rPr>
          <w:b/>
          <w:bCs/>
          <w:smallCaps/>
        </w:rPr>
        <w:t>Professional Memberships</w:t>
      </w:r>
      <w:r w:rsidR="00A76E82" w:rsidRPr="005C424D">
        <w:rPr>
          <w:b/>
          <w:bCs/>
          <w:smallCaps/>
        </w:rPr>
        <w:t xml:space="preserve"> &amp; University Committee Work</w:t>
      </w:r>
      <w:r w:rsidRPr="005C424D">
        <w:rPr>
          <w:b/>
          <w:bCs/>
        </w:rPr>
        <w:tab/>
      </w:r>
      <w:r w:rsidRPr="005C424D">
        <w:rPr>
          <w:b/>
          <w:bCs/>
        </w:rPr>
        <w:tab/>
      </w:r>
    </w:p>
    <w:p w:rsidR="005C424D" w:rsidRDefault="00A76E82" w:rsidP="005C424D">
      <w:pPr>
        <w:ind w:left="720"/>
      </w:pPr>
      <w:r w:rsidRPr="005C424D">
        <w:t xml:space="preserve">Western </w:t>
      </w:r>
      <w:r w:rsidR="00445BAB" w:rsidRPr="005C424D">
        <w:t xml:space="preserve">Association of Slavic Studies </w:t>
      </w:r>
      <w:r w:rsidRPr="005C424D">
        <w:t>(W</w:t>
      </w:r>
      <w:r w:rsidR="00445BAB" w:rsidRPr="005C424D">
        <w:t>A</w:t>
      </w:r>
      <w:r w:rsidRPr="005C424D">
        <w:t>SS)</w:t>
      </w:r>
      <w:r w:rsidR="00C85212" w:rsidRPr="005C424D">
        <w:t xml:space="preserve"> – </w:t>
      </w:r>
      <w:r w:rsidR="00445BAB" w:rsidRPr="005C424D">
        <w:t xml:space="preserve">Slavic Section Coordinator for 2016 </w:t>
      </w:r>
    </w:p>
    <w:p w:rsidR="00110A3E" w:rsidRDefault="00445BAB" w:rsidP="005C424D">
      <w:pPr>
        <w:ind w:left="720" w:firstLine="720"/>
      </w:pPr>
      <w:r w:rsidRPr="005C424D">
        <w:t>Annual Western Social Studies Association</w:t>
      </w:r>
      <w:r w:rsidR="00EC0426" w:rsidRPr="005C424D">
        <w:t xml:space="preserve"> (WSSA)</w:t>
      </w:r>
      <w:r w:rsidRPr="005C424D">
        <w:t xml:space="preserve"> Conference, Reno, NV.</w:t>
      </w:r>
      <w:r w:rsidR="00110A3E">
        <w:t xml:space="preserve">  </w:t>
      </w:r>
    </w:p>
    <w:p w:rsidR="00111970" w:rsidRDefault="00110A3E" w:rsidP="00110A3E">
      <w:pPr>
        <w:ind w:left="720" w:firstLine="720"/>
      </w:pPr>
      <w:r>
        <w:t>Coordinator of 2022 meeting in Denver.</w:t>
      </w:r>
      <w:r w:rsidR="00111970">
        <w:t xml:space="preserve">  Co-coordinator for 2023 meeting in </w:t>
      </w:r>
    </w:p>
    <w:p w:rsidR="00445BAB" w:rsidRPr="005C424D" w:rsidRDefault="00111970" w:rsidP="00111970">
      <w:pPr>
        <w:ind w:left="720" w:firstLine="720"/>
      </w:pPr>
      <w:r>
        <w:t>Tempe, AZ.</w:t>
      </w:r>
      <w:r w:rsidR="00110A3E">
        <w:t xml:space="preserve"> </w:t>
      </w:r>
      <w:r w:rsidR="007F4B1A">
        <w:t>Co-coordinator for 2024 meeting in San Antonio, TX.</w:t>
      </w:r>
    </w:p>
    <w:p w:rsidR="00B646DB" w:rsidRPr="005C424D" w:rsidRDefault="00B646DB" w:rsidP="00B646DB">
      <w:r w:rsidRPr="005C424D">
        <w:tab/>
        <w:t>WASS – President</w:t>
      </w:r>
      <w:r w:rsidR="00E56E95">
        <w:t>,</w:t>
      </w:r>
      <w:r w:rsidRPr="005C424D">
        <w:t xml:space="preserve"> 2016–17 </w:t>
      </w:r>
    </w:p>
    <w:p w:rsidR="00210DC5" w:rsidRPr="005C424D" w:rsidRDefault="00445BAB" w:rsidP="00C85212">
      <w:pPr>
        <w:ind w:left="720"/>
      </w:pPr>
      <w:r w:rsidRPr="005C424D">
        <w:t xml:space="preserve">WASS </w:t>
      </w:r>
      <w:r w:rsidR="00333A51" w:rsidRPr="005C424D">
        <w:t xml:space="preserve">– </w:t>
      </w:r>
      <w:r w:rsidR="003F193A" w:rsidRPr="005C424D">
        <w:t>Treasurer, Slavic Studies</w:t>
      </w:r>
      <w:r w:rsidR="00A76E82" w:rsidRPr="005C424D">
        <w:t xml:space="preserve"> of WSSA,</w:t>
      </w:r>
      <w:r w:rsidR="003F193A" w:rsidRPr="005C424D">
        <w:t xml:space="preserve"> since 2014</w:t>
      </w:r>
      <w:r w:rsidR="00210DC5" w:rsidRPr="005C424D">
        <w:t xml:space="preserve"> </w:t>
      </w:r>
    </w:p>
    <w:p w:rsidR="00445BAB" w:rsidRPr="005C424D" w:rsidRDefault="00445BAB">
      <w:pPr>
        <w:ind w:left="720"/>
      </w:pPr>
      <w:r w:rsidRPr="005C424D">
        <w:t xml:space="preserve">WASS </w:t>
      </w:r>
      <w:r w:rsidR="00333A51" w:rsidRPr="005C424D">
        <w:t xml:space="preserve">– </w:t>
      </w:r>
      <w:r w:rsidRPr="005C424D">
        <w:t xml:space="preserve">Graduate Student Essay Prize </w:t>
      </w:r>
      <w:r w:rsidR="00552556" w:rsidRPr="005C424D">
        <w:t xml:space="preserve">Judge </w:t>
      </w:r>
      <w:r w:rsidRPr="005C424D">
        <w:t>(2015</w:t>
      </w:r>
      <w:r w:rsidR="00B646DB" w:rsidRPr="005C424D">
        <w:t>, 2016</w:t>
      </w:r>
      <w:r w:rsidR="009848BE" w:rsidRPr="005C424D">
        <w:t>, 2017</w:t>
      </w:r>
      <w:r w:rsidRPr="005C424D">
        <w:t>)</w:t>
      </w:r>
    </w:p>
    <w:p w:rsidR="00E56E95" w:rsidRDefault="00210DC5">
      <w:pPr>
        <w:ind w:left="720"/>
      </w:pPr>
      <w:r w:rsidRPr="005C424D">
        <w:t xml:space="preserve">Association for Slavic, East European, and Eurasian Studies </w:t>
      </w:r>
      <w:r w:rsidR="003F193A" w:rsidRPr="005C424D">
        <w:t>(AS</w:t>
      </w:r>
      <w:r w:rsidR="00D90015" w:rsidRPr="005C424D">
        <w:t>E</w:t>
      </w:r>
      <w:r w:rsidR="003F193A" w:rsidRPr="005C424D">
        <w:t>EES)</w:t>
      </w:r>
      <w:r w:rsidR="00E56E95">
        <w:t xml:space="preserve">, Board Member </w:t>
      </w:r>
    </w:p>
    <w:p w:rsidR="00210DC5" w:rsidRPr="005C424D" w:rsidRDefault="00E56E95" w:rsidP="00E56E95">
      <w:pPr>
        <w:ind w:left="720" w:firstLine="720"/>
      </w:pPr>
      <w:r>
        <w:t>representing Regional Affiliates (January 2018 until December 202</w:t>
      </w:r>
      <w:r w:rsidR="00FB4ED9">
        <w:t>2</w:t>
      </w:r>
      <w:r>
        <w:t>).</w:t>
      </w:r>
    </w:p>
    <w:p w:rsidR="00A76E82" w:rsidRPr="005C424D" w:rsidRDefault="00210DC5" w:rsidP="00A76E82">
      <w:pPr>
        <w:ind w:left="720"/>
      </w:pPr>
      <w:r w:rsidRPr="005C424D">
        <w:t>Fulbright Association</w:t>
      </w:r>
      <w:r w:rsidR="00A76E82" w:rsidRPr="005C424D">
        <w:t>,</w:t>
      </w:r>
      <w:r w:rsidRPr="005C424D">
        <w:t xml:space="preserve"> State of Massachusetts Chapter </w:t>
      </w:r>
      <w:r w:rsidR="00A76E82" w:rsidRPr="005C424D">
        <w:t xml:space="preserve">(Board Member and webmaster, </w:t>
      </w:r>
    </w:p>
    <w:p w:rsidR="00210DC5" w:rsidRPr="005C424D" w:rsidRDefault="00A76E82" w:rsidP="00A76E82">
      <w:pPr>
        <w:ind w:left="720" w:firstLine="720"/>
      </w:pPr>
      <w:r w:rsidRPr="005C424D">
        <w:t>2006</w:t>
      </w:r>
      <w:r w:rsidRPr="005C424D">
        <w:rPr>
          <w:rFonts w:eastAsia="Segoe UI"/>
        </w:rPr>
        <w:t>‒</w:t>
      </w:r>
      <w:r w:rsidRPr="005C424D">
        <w:t xml:space="preserve">2014) </w:t>
      </w:r>
    </w:p>
    <w:p w:rsidR="00210DC5" w:rsidRPr="005C424D" w:rsidRDefault="00210DC5">
      <w:pPr>
        <w:ind w:left="720"/>
      </w:pPr>
      <w:r w:rsidRPr="005C424D">
        <w:t xml:space="preserve">Ethics Committee (IRB), Universidad </w:t>
      </w:r>
      <w:proofErr w:type="spellStart"/>
      <w:r w:rsidRPr="005C424D">
        <w:t>Catolica</w:t>
      </w:r>
      <w:proofErr w:type="spellEnd"/>
      <w:r w:rsidRPr="005C424D">
        <w:t xml:space="preserve"> </w:t>
      </w:r>
      <w:proofErr w:type="spellStart"/>
      <w:r w:rsidRPr="005C424D">
        <w:t>Boliviana</w:t>
      </w:r>
      <w:proofErr w:type="spellEnd"/>
      <w:r w:rsidRPr="005C424D">
        <w:t xml:space="preserve"> </w:t>
      </w:r>
      <w:r w:rsidR="00CF77AE" w:rsidRPr="005C424D">
        <w:t>“</w:t>
      </w:r>
      <w:r w:rsidRPr="005C424D">
        <w:t>San Pablo” 2011</w:t>
      </w:r>
      <w:r w:rsidRPr="005C424D">
        <w:rPr>
          <w:rFonts w:eastAsia="Segoe UI"/>
        </w:rPr>
        <w:t>‒</w:t>
      </w:r>
      <w:r w:rsidRPr="005C424D">
        <w:t>12.</w:t>
      </w:r>
    </w:p>
    <w:p w:rsidR="00357870" w:rsidRPr="005C424D" w:rsidRDefault="00357870" w:rsidP="008D1C35">
      <w:pPr>
        <w:ind w:left="720"/>
      </w:pPr>
      <w:r w:rsidRPr="005C424D">
        <w:t xml:space="preserve">Faculty Affiliate, The </w:t>
      </w:r>
      <w:proofErr w:type="spellStart"/>
      <w:r w:rsidRPr="005C424D">
        <w:t>Melikian</w:t>
      </w:r>
      <w:proofErr w:type="spellEnd"/>
      <w:r w:rsidRPr="005C424D">
        <w:t xml:space="preserve"> Center: Russian, Eurasian &amp; East European Studies </w:t>
      </w:r>
    </w:p>
    <w:p w:rsidR="00A76E82" w:rsidRPr="005C424D" w:rsidRDefault="00A76E82" w:rsidP="00A76E82">
      <w:pPr>
        <w:ind w:firstLine="720"/>
      </w:pPr>
      <w:r w:rsidRPr="005C424D">
        <w:t xml:space="preserve">Faculty Affiliate, School of Historical, Philosophical &amp; Religious Studies </w:t>
      </w:r>
    </w:p>
    <w:p w:rsidR="008D1C35" w:rsidRPr="005C424D" w:rsidRDefault="008D1C35" w:rsidP="00A76E82">
      <w:pPr>
        <w:ind w:firstLine="720"/>
      </w:pPr>
      <w:r w:rsidRPr="005C424D">
        <w:t>Faculty Affiliate, Center for the Future of War</w:t>
      </w:r>
    </w:p>
    <w:p w:rsidR="00D90015" w:rsidRPr="005C424D" w:rsidRDefault="00D90015" w:rsidP="00A76E82">
      <w:pPr>
        <w:ind w:firstLine="720"/>
      </w:pPr>
    </w:p>
    <w:p w:rsidR="002A0735" w:rsidRPr="005C424D" w:rsidRDefault="002A0735" w:rsidP="002A0735">
      <w:pPr>
        <w:rPr>
          <w:i/>
        </w:rPr>
      </w:pPr>
      <w:r w:rsidRPr="005C424D">
        <w:rPr>
          <w:i/>
        </w:rPr>
        <w:t>Committee Participation</w:t>
      </w:r>
      <w:r w:rsidR="00A76E82" w:rsidRPr="005C424D">
        <w:rPr>
          <w:i/>
        </w:rPr>
        <w:t xml:space="preserve"> at Arizona State University</w:t>
      </w:r>
    </w:p>
    <w:p w:rsidR="00A76E82" w:rsidRPr="005C424D" w:rsidRDefault="00A76E82" w:rsidP="002A0735">
      <w:pPr>
        <w:ind w:firstLine="720"/>
        <w:rPr>
          <w:b/>
        </w:rPr>
      </w:pPr>
      <w:r w:rsidRPr="005C424D">
        <w:rPr>
          <w:b/>
        </w:rPr>
        <w:t>Barrett Honors College</w:t>
      </w:r>
      <w:r w:rsidR="002A0735" w:rsidRPr="005C424D">
        <w:rPr>
          <w:b/>
        </w:rPr>
        <w:tab/>
      </w:r>
      <w:r w:rsidR="002A0735" w:rsidRPr="005C424D">
        <w:rPr>
          <w:b/>
        </w:rPr>
        <w:tab/>
      </w:r>
      <w:r w:rsidR="002A0735" w:rsidRPr="005C424D">
        <w:rPr>
          <w:b/>
        </w:rPr>
        <w:tab/>
      </w:r>
      <w:proofErr w:type="spellStart"/>
      <w:r w:rsidR="002A0735" w:rsidRPr="005C424D">
        <w:rPr>
          <w:b/>
        </w:rPr>
        <w:t>Melikian</w:t>
      </w:r>
      <w:proofErr w:type="spellEnd"/>
      <w:r w:rsidR="002A0735" w:rsidRPr="005C424D">
        <w:rPr>
          <w:b/>
        </w:rPr>
        <w:t xml:space="preserve"> Center</w:t>
      </w:r>
    </w:p>
    <w:p w:rsidR="00CE0375" w:rsidRPr="005C424D" w:rsidRDefault="00CE0375" w:rsidP="00CE0375">
      <w:pPr>
        <w:ind w:firstLine="720"/>
      </w:pPr>
      <w:r>
        <w:t>Chair, Mentoring Committee (2019</w:t>
      </w:r>
      <w:r w:rsidR="00EC57AC" w:rsidRPr="00EC57AC">
        <w:t>–</w:t>
      </w:r>
      <w:r w:rsidR="00EC57AC">
        <w:t>20</w:t>
      </w:r>
      <w:r>
        <w:t>)</w:t>
      </w:r>
      <w:r w:rsidRPr="005C424D">
        <w:tab/>
        <w:t>Ad-hoc Curriculum Committee (2014)</w:t>
      </w:r>
    </w:p>
    <w:p w:rsidR="005A3086" w:rsidRPr="005C424D" w:rsidRDefault="005A3086" w:rsidP="005A3086">
      <w:pPr>
        <w:ind w:firstLine="720"/>
      </w:pPr>
      <w:r w:rsidRPr="005C424D">
        <w:t>Chair, Curriculum Committee (2016</w:t>
      </w:r>
      <w:r w:rsidR="009F7BFB">
        <w:t>–2019</w:t>
      </w:r>
      <w:r w:rsidRPr="005C424D">
        <w:t>)</w:t>
      </w:r>
      <w:r w:rsidRPr="005C424D">
        <w:tab/>
      </w:r>
    </w:p>
    <w:p w:rsidR="000D711A" w:rsidRDefault="000D711A" w:rsidP="00A76E82">
      <w:pPr>
        <w:ind w:firstLine="720"/>
      </w:pPr>
      <w:r>
        <w:t xml:space="preserve">Personnel Committee (2022–2025) </w:t>
      </w:r>
    </w:p>
    <w:p w:rsidR="00EA373B" w:rsidRPr="005C424D" w:rsidRDefault="00EA373B" w:rsidP="00A76E82">
      <w:pPr>
        <w:ind w:firstLine="720"/>
      </w:pPr>
      <w:r w:rsidRPr="005C424D">
        <w:t>Flinn Faculty Mentor (2017</w:t>
      </w:r>
      <w:r w:rsidR="003F33A5" w:rsidRPr="00EC57AC">
        <w:t>–</w:t>
      </w:r>
      <w:r w:rsidR="003F33A5">
        <w:t>19</w:t>
      </w:r>
      <w:r w:rsidRPr="005C424D">
        <w:t>)</w:t>
      </w:r>
    </w:p>
    <w:p w:rsidR="009F7BFB" w:rsidRDefault="00A76E82" w:rsidP="00A76E82">
      <w:pPr>
        <w:ind w:firstLine="720"/>
      </w:pPr>
      <w:r w:rsidRPr="005C424D">
        <w:t>Mentoring Committee (2013</w:t>
      </w:r>
      <w:r w:rsidR="00EC57AC" w:rsidRPr="00EC57AC">
        <w:t>–</w:t>
      </w:r>
      <w:r w:rsidR="00846EA4" w:rsidRPr="005C424D">
        <w:t>2016</w:t>
      </w:r>
      <w:r w:rsidRPr="005C424D">
        <w:t>)</w:t>
      </w:r>
    </w:p>
    <w:p w:rsidR="00A76E82" w:rsidRPr="005C424D" w:rsidRDefault="00A76E82" w:rsidP="00A76E82">
      <w:pPr>
        <w:ind w:firstLine="720"/>
      </w:pPr>
      <w:r w:rsidRPr="005C424D">
        <w:t>Curriculum Committee (2014</w:t>
      </w:r>
      <w:r w:rsidR="003F33A5" w:rsidRPr="00EC57AC">
        <w:t>–</w:t>
      </w:r>
      <w:r w:rsidR="003F33A5">
        <w:t>18</w:t>
      </w:r>
      <w:r w:rsidRPr="005C424D">
        <w:t>)</w:t>
      </w:r>
    </w:p>
    <w:p w:rsidR="00A76E82" w:rsidRPr="005C424D" w:rsidRDefault="00A76E82" w:rsidP="00A76E82">
      <w:pPr>
        <w:ind w:firstLine="720"/>
      </w:pPr>
      <w:r w:rsidRPr="005C424D">
        <w:t>Admissions Committee (since 2014)</w:t>
      </w:r>
    </w:p>
    <w:p w:rsidR="00846EA4" w:rsidRPr="005C424D" w:rsidRDefault="00A76E82" w:rsidP="00A76E82">
      <w:pPr>
        <w:ind w:firstLine="720"/>
      </w:pPr>
      <w:r w:rsidRPr="005C424D">
        <w:t>Scholarship Committee (since 2013)</w:t>
      </w:r>
      <w:r w:rsidR="00846EA4" w:rsidRPr="005C424D">
        <w:t xml:space="preserve"> </w:t>
      </w:r>
    </w:p>
    <w:p w:rsidR="00A76E82" w:rsidRPr="005C424D" w:rsidRDefault="00846EA4" w:rsidP="00A76E82">
      <w:pPr>
        <w:ind w:firstLine="720"/>
      </w:pPr>
      <w:r w:rsidRPr="005C424D">
        <w:t xml:space="preserve">   *For Fulbright, Mitchell, Marshal, Rhodes, and Circumnavigator </w:t>
      </w:r>
    </w:p>
    <w:p w:rsidR="00A76E82" w:rsidRPr="005C424D" w:rsidRDefault="00445BAB" w:rsidP="00A76E82">
      <w:pPr>
        <w:ind w:firstLine="720"/>
      </w:pPr>
      <w:r w:rsidRPr="005C424D">
        <w:t>Governance Committee (since 2015)</w:t>
      </w:r>
    </w:p>
    <w:p w:rsidR="009F7BFB" w:rsidRDefault="009F7BFB" w:rsidP="00A76E82">
      <w:pPr>
        <w:ind w:firstLine="720"/>
      </w:pPr>
      <w:r>
        <w:t>Promotion Committee (since 2018)</w:t>
      </w:r>
    </w:p>
    <w:p w:rsidR="00C53F7E" w:rsidRDefault="00C53F7E" w:rsidP="00A76E82">
      <w:pPr>
        <w:ind w:firstLine="720"/>
      </w:pPr>
      <w:r w:rsidRPr="005C424D">
        <w:t>F</w:t>
      </w:r>
      <w:r w:rsidR="00552556" w:rsidRPr="005C424D">
        <w:t>aculty Search Committee (2015</w:t>
      </w:r>
      <w:r w:rsidR="009F7BFB">
        <w:t>–</w:t>
      </w:r>
      <w:r w:rsidR="00552556" w:rsidRPr="005C424D">
        <w:t>2</w:t>
      </w:r>
      <w:r w:rsidRPr="005C424D">
        <w:t>0</w:t>
      </w:r>
      <w:r w:rsidR="00552556" w:rsidRPr="005C424D">
        <w:t>1</w:t>
      </w:r>
      <w:r w:rsidRPr="005C424D">
        <w:t>6)</w:t>
      </w:r>
    </w:p>
    <w:p w:rsidR="002D79A3" w:rsidRPr="005C424D" w:rsidRDefault="002D79A3" w:rsidP="00A76E82">
      <w:pPr>
        <w:ind w:firstLine="720"/>
      </w:pPr>
    </w:p>
    <w:p w:rsidR="00210DC5" w:rsidRPr="005C424D" w:rsidRDefault="00210DC5">
      <w:r w:rsidRPr="005C424D">
        <w:rPr>
          <w:b/>
          <w:bCs/>
          <w:smallCaps/>
        </w:rPr>
        <w:t>Academic &amp; Related Work Experience</w:t>
      </w:r>
    </w:p>
    <w:p w:rsidR="001127B6" w:rsidRPr="005C424D" w:rsidRDefault="00EA373B" w:rsidP="001127B6">
      <w:pPr>
        <w:ind w:left="720"/>
      </w:pPr>
      <w:r w:rsidRPr="005C424D">
        <w:t xml:space="preserve">• </w:t>
      </w:r>
      <w:r w:rsidR="001127B6" w:rsidRPr="005C424D">
        <w:t xml:space="preserve">Co-editor, </w:t>
      </w:r>
      <w:r w:rsidR="001127B6" w:rsidRPr="005C424D">
        <w:rPr>
          <w:i/>
        </w:rPr>
        <w:t>Connections</w:t>
      </w:r>
      <w:r w:rsidR="001127B6" w:rsidRPr="005C424D">
        <w:t>, annual e-journal, Brigham Young University</w:t>
      </w:r>
      <w:r w:rsidR="00A76E82" w:rsidRPr="005C424D">
        <w:t>,</w:t>
      </w:r>
      <w:r w:rsidR="001127B6" w:rsidRPr="005C424D">
        <w:t xml:space="preserve"> </w:t>
      </w:r>
      <w:r w:rsidR="00A76E82" w:rsidRPr="005C424D">
        <w:t>2014.</w:t>
      </w:r>
    </w:p>
    <w:p w:rsidR="00210DC5" w:rsidRPr="005C424D" w:rsidRDefault="00EA373B">
      <w:pPr>
        <w:ind w:left="720"/>
      </w:pPr>
      <w:r w:rsidRPr="005C424D">
        <w:t xml:space="preserve">• </w:t>
      </w:r>
      <w:r w:rsidR="00210DC5" w:rsidRPr="005C424D">
        <w:t xml:space="preserve">Volunteer: </w:t>
      </w:r>
      <w:r w:rsidR="00210DC5" w:rsidRPr="005C424D">
        <w:rPr>
          <w:i/>
          <w:iCs/>
        </w:rPr>
        <w:t>Builders for Peace</w:t>
      </w:r>
      <w:r w:rsidR="00210DC5" w:rsidRPr="005C424D">
        <w:t xml:space="preserve">, Mostar, Bosnia-Hercegovina, June 2005.  </w:t>
      </w:r>
    </w:p>
    <w:p w:rsidR="005C424D" w:rsidRDefault="00A74C62" w:rsidP="00A74C62">
      <w:r w:rsidRPr="005C424D">
        <w:tab/>
      </w:r>
      <w:r w:rsidR="00EA373B" w:rsidRPr="005C424D">
        <w:t xml:space="preserve">• </w:t>
      </w:r>
      <w:r w:rsidRPr="005C424D">
        <w:t xml:space="preserve">External Reviewer: </w:t>
      </w:r>
      <w:r w:rsidRPr="005C424D">
        <w:rPr>
          <w:i/>
        </w:rPr>
        <w:t>Journal of Cold War Studies</w:t>
      </w:r>
      <w:r w:rsidRPr="005C424D">
        <w:t xml:space="preserve"> (2013–)</w:t>
      </w:r>
      <w:r w:rsidR="006F37FB" w:rsidRPr="005C424D">
        <w:t xml:space="preserve">, </w:t>
      </w:r>
      <w:r w:rsidR="006F37FB" w:rsidRPr="005C424D">
        <w:rPr>
          <w:i/>
        </w:rPr>
        <w:t>European History Quarterly</w:t>
      </w:r>
      <w:r w:rsidR="006F37FB" w:rsidRPr="005C424D">
        <w:t xml:space="preserve"> </w:t>
      </w:r>
    </w:p>
    <w:p w:rsidR="00EC57AC" w:rsidRPr="00EC57AC" w:rsidRDefault="006F37FB" w:rsidP="005C424D">
      <w:pPr>
        <w:ind w:left="720" w:firstLine="720"/>
        <w:rPr>
          <w:i/>
        </w:rPr>
      </w:pPr>
      <w:r w:rsidRPr="005C424D">
        <w:t>(2016–)</w:t>
      </w:r>
      <w:r w:rsidR="00E94671">
        <w:t xml:space="preserve">, </w:t>
      </w:r>
      <w:r w:rsidR="00E94671" w:rsidRPr="00E94671">
        <w:rPr>
          <w:i/>
        </w:rPr>
        <w:t>Slavic Review</w:t>
      </w:r>
      <w:r w:rsidR="00E94671">
        <w:t xml:space="preserve"> (2018</w:t>
      </w:r>
      <w:r w:rsidR="00E94671" w:rsidRPr="005C424D">
        <w:t>–</w:t>
      </w:r>
      <w:r w:rsidR="00E94671">
        <w:t>)</w:t>
      </w:r>
      <w:r w:rsidR="00AC4E15">
        <w:t xml:space="preserve">, </w:t>
      </w:r>
      <w:r w:rsidR="00AC4E15" w:rsidRPr="00AC4E15">
        <w:rPr>
          <w:i/>
        </w:rPr>
        <w:t>The Historian</w:t>
      </w:r>
      <w:r w:rsidR="00AC4E15">
        <w:t xml:space="preserve"> (2019</w:t>
      </w:r>
      <w:r w:rsidR="00AC4E15" w:rsidRPr="005C424D">
        <w:t>–)</w:t>
      </w:r>
      <w:r w:rsidR="00EC57AC">
        <w:t xml:space="preserve">, </w:t>
      </w:r>
      <w:r w:rsidR="00EC57AC" w:rsidRPr="00EC57AC">
        <w:rPr>
          <w:i/>
        </w:rPr>
        <w:t>The Soviet and Post-</w:t>
      </w:r>
    </w:p>
    <w:p w:rsidR="006A6D2F" w:rsidRDefault="00EC57AC" w:rsidP="00EC57AC">
      <w:pPr>
        <w:ind w:left="720" w:firstLine="720"/>
      </w:pPr>
      <w:r w:rsidRPr="00EC57AC">
        <w:rPr>
          <w:i/>
        </w:rPr>
        <w:t>Soviet Review</w:t>
      </w:r>
      <w:r>
        <w:t xml:space="preserve"> (2022</w:t>
      </w:r>
      <w:r w:rsidRPr="00EC57AC">
        <w:t>–</w:t>
      </w:r>
      <w:r>
        <w:t>)</w:t>
      </w:r>
      <w:r w:rsidR="00AC4E15">
        <w:t>.</w:t>
      </w:r>
      <w:r w:rsidR="00E94671">
        <w:t xml:space="preserve"> </w:t>
      </w:r>
      <w:r w:rsidR="006A6D2F">
        <w:t xml:space="preserve"> Oxford University Press, Oxford Bibliographies (2022), </w:t>
      </w:r>
    </w:p>
    <w:p w:rsidR="00A74C62" w:rsidRPr="005C424D" w:rsidRDefault="006A6D2F" w:rsidP="006A6D2F">
      <w:pPr>
        <w:ind w:left="1440"/>
      </w:pPr>
      <w:r>
        <w:t xml:space="preserve">American Councils for International Education, Title VIII Scholar Program reviewer (2022).  </w:t>
      </w:r>
    </w:p>
    <w:p w:rsidR="00210DC5" w:rsidRPr="005C424D" w:rsidRDefault="00EA373B">
      <w:pPr>
        <w:ind w:left="720"/>
      </w:pPr>
      <w:r w:rsidRPr="005C424D">
        <w:t xml:space="preserve">• </w:t>
      </w:r>
      <w:r w:rsidR="00210DC5" w:rsidRPr="005C424D">
        <w:t xml:space="preserve">Graduate Assistant: Arizona State University, spring 2002–summer 2003.  </w:t>
      </w:r>
    </w:p>
    <w:p w:rsidR="00210DC5" w:rsidRPr="005C424D" w:rsidRDefault="00210DC5">
      <w:pPr>
        <w:ind w:left="720" w:firstLine="720"/>
        <w:rPr>
          <w:i/>
          <w:iCs/>
        </w:rPr>
      </w:pPr>
      <w:r w:rsidRPr="005C424D">
        <w:t xml:space="preserve">Assistant Project Facilitator for External Grants: </w:t>
      </w:r>
    </w:p>
    <w:p w:rsidR="00210DC5" w:rsidRPr="005C424D" w:rsidRDefault="00210DC5">
      <w:pPr>
        <w:ind w:left="720" w:firstLine="720"/>
        <w:rPr>
          <w:i/>
          <w:iCs/>
        </w:rPr>
      </w:pPr>
      <w:r w:rsidRPr="005C424D">
        <w:rPr>
          <w:i/>
          <w:iCs/>
        </w:rPr>
        <w:t>Croatian Water Managers</w:t>
      </w:r>
      <w:r w:rsidRPr="005C424D">
        <w:t xml:space="preserve">, World Learning/USAID Grant, July 2003.  </w:t>
      </w:r>
    </w:p>
    <w:p w:rsidR="00210DC5" w:rsidRPr="005C424D" w:rsidRDefault="00210DC5">
      <w:pPr>
        <w:ind w:left="720" w:firstLine="720"/>
      </w:pPr>
      <w:r w:rsidRPr="005C424D">
        <w:rPr>
          <w:i/>
          <w:iCs/>
        </w:rPr>
        <w:t>Macedonian Marketing</w:t>
      </w:r>
      <w:r w:rsidRPr="005C424D">
        <w:t xml:space="preserve">, World Learning/USAID Grant, April 2002 &amp; June 2003.  </w:t>
      </w:r>
    </w:p>
    <w:p w:rsidR="00210DC5" w:rsidRPr="005C424D" w:rsidRDefault="00210DC5">
      <w:r w:rsidRPr="005C424D">
        <w:tab/>
      </w:r>
      <w:r w:rsidRPr="005C424D">
        <w:tab/>
      </w:r>
      <w:r w:rsidRPr="005C424D">
        <w:rPr>
          <w:i/>
        </w:rPr>
        <w:t>Business and Public Policy Training for Kosovo</w:t>
      </w:r>
      <w:r w:rsidRPr="005C424D">
        <w:t xml:space="preserve">, U.S. State Department BECA, </w:t>
      </w:r>
    </w:p>
    <w:p w:rsidR="00210DC5" w:rsidRPr="005C424D" w:rsidRDefault="00210DC5">
      <w:pPr>
        <w:ind w:left="1440" w:firstLine="720"/>
      </w:pPr>
      <w:r w:rsidRPr="005C424D">
        <w:t>August 2001–May 2003</w:t>
      </w:r>
    </w:p>
    <w:p w:rsidR="007F1A4C" w:rsidRPr="005C424D" w:rsidRDefault="007F1A4C">
      <w:pPr>
        <w:ind w:left="1440" w:firstLine="720"/>
      </w:pPr>
    </w:p>
    <w:p w:rsidR="00EA373B" w:rsidRPr="005C424D" w:rsidRDefault="00EA373B" w:rsidP="00EA373B">
      <w:pPr>
        <w:widowControl w:val="0"/>
      </w:pPr>
      <w:r w:rsidRPr="005C424D">
        <w:rPr>
          <w:b/>
          <w:bCs/>
          <w:smallCaps/>
        </w:rPr>
        <w:t>Thesis Supervision</w:t>
      </w:r>
    </w:p>
    <w:p w:rsidR="00043D09" w:rsidRDefault="00043D09" w:rsidP="00043D09">
      <w:pPr>
        <w:ind w:left="720"/>
      </w:pPr>
      <w:r>
        <w:t xml:space="preserve">Alexandria Cornelius, “Understanding the Abraham Accords and Relations with </w:t>
      </w:r>
    </w:p>
    <w:p w:rsidR="00043D09" w:rsidRDefault="00043D09" w:rsidP="00043D09">
      <w:pPr>
        <w:ind w:left="720" w:firstLine="720"/>
      </w:pPr>
      <w:r>
        <w:t>Palestine,” Barrett Honors College.  Undergraduate thesis, spring 2024.</w:t>
      </w:r>
    </w:p>
    <w:p w:rsidR="00043D09" w:rsidRDefault="007F4B1A" w:rsidP="008B6BC6">
      <w:pPr>
        <w:ind w:left="720"/>
      </w:pPr>
      <w:r>
        <w:t>Adam</w:t>
      </w:r>
      <w:r w:rsidR="00043D09">
        <w:t xml:space="preserve"> Romano</w:t>
      </w:r>
      <w:r>
        <w:t>, Jen</w:t>
      </w:r>
      <w:r w:rsidR="00043D09">
        <w:t>nifer Ryan</w:t>
      </w:r>
      <w:r>
        <w:t>, Shania</w:t>
      </w:r>
      <w:r w:rsidR="00043D09">
        <w:t xml:space="preserve"> Wiseman, “Empathy in America: From </w:t>
      </w:r>
    </w:p>
    <w:p w:rsidR="00043D09" w:rsidRDefault="00043D09" w:rsidP="00043D09">
      <w:pPr>
        <w:ind w:left="720" w:firstLine="720"/>
      </w:pPr>
      <w:r>
        <w:t xml:space="preserve">Perspective of Education, Museums, and Healthcare,” Barrett Honors College.  </w:t>
      </w:r>
    </w:p>
    <w:p w:rsidR="007F4B1A" w:rsidRDefault="00043D09" w:rsidP="00043D09">
      <w:pPr>
        <w:ind w:left="720" w:firstLine="720"/>
      </w:pPr>
      <w:r>
        <w:t>Undergraduate thesis, spring 2024.</w:t>
      </w:r>
    </w:p>
    <w:p w:rsidR="00043D09" w:rsidRPr="00043D09" w:rsidRDefault="007F4B1A" w:rsidP="00043D09">
      <w:pPr>
        <w:ind w:left="720"/>
        <w:rPr>
          <w:bCs/>
          <w:color w:val="000000" w:themeColor="text1"/>
        </w:rPr>
      </w:pPr>
      <w:r>
        <w:t>Luca</w:t>
      </w:r>
      <w:r w:rsidR="00043D09">
        <w:t xml:space="preserve"> Avolio, </w:t>
      </w:r>
      <w:r w:rsidR="00043D09" w:rsidRPr="00043D09">
        <w:t>“</w:t>
      </w:r>
      <w:r w:rsidR="00043D09" w:rsidRPr="00043D09">
        <w:rPr>
          <w:bCs/>
          <w:color w:val="000000" w:themeColor="text1"/>
        </w:rPr>
        <w:t xml:space="preserve">Environmental Ethics: How to Create Sustainable </w:t>
      </w:r>
      <w:proofErr w:type="spellStart"/>
      <w:r w:rsidR="00043D09" w:rsidRPr="00043D09">
        <w:rPr>
          <w:bCs/>
          <w:color w:val="000000" w:themeColor="text1"/>
        </w:rPr>
        <w:t>Organisations</w:t>
      </w:r>
      <w:proofErr w:type="spellEnd"/>
      <w:r w:rsidR="00043D09" w:rsidRPr="00043D09">
        <w:rPr>
          <w:bCs/>
          <w:color w:val="000000" w:themeColor="text1"/>
        </w:rPr>
        <w:t xml:space="preserve">; a </w:t>
      </w:r>
    </w:p>
    <w:p w:rsidR="00043D09" w:rsidRDefault="00043D09" w:rsidP="00043D09">
      <w:pPr>
        <w:ind w:left="1440"/>
      </w:pPr>
      <w:r w:rsidRPr="00043D09">
        <w:rPr>
          <w:bCs/>
          <w:color w:val="000000" w:themeColor="text1"/>
        </w:rPr>
        <w:t>Leadership Perspective,”</w:t>
      </w:r>
      <w:r>
        <w:rPr>
          <w:b/>
          <w:bCs/>
          <w:color w:val="000000" w:themeColor="text1"/>
        </w:rPr>
        <w:t xml:space="preserve"> </w:t>
      </w:r>
      <w:r>
        <w:t>Barrett Honors College.  Undergraduate thesis, fall 2023. Second Reader.</w:t>
      </w:r>
    </w:p>
    <w:p w:rsidR="008B6BC6" w:rsidRDefault="008B6BC6" w:rsidP="008B6BC6">
      <w:pPr>
        <w:ind w:left="720"/>
      </w:pPr>
      <w:r>
        <w:t xml:space="preserve">Lillian Clark, “How Food, Food Systems, and Traditions in Italy Shape Culture and </w:t>
      </w:r>
    </w:p>
    <w:p w:rsidR="008B6BC6" w:rsidRDefault="008B6BC6" w:rsidP="008B6BC6">
      <w:pPr>
        <w:ind w:left="720" w:firstLine="720"/>
      </w:pPr>
      <w:r>
        <w:t xml:space="preserve">Identity,” Barrett Honors College.  Undergraduate thesis, </w:t>
      </w:r>
      <w:r w:rsidR="00043D09">
        <w:t xml:space="preserve">summer </w:t>
      </w:r>
      <w:r>
        <w:t>2023.</w:t>
      </w:r>
    </w:p>
    <w:p w:rsidR="00043D09" w:rsidRDefault="00043D09" w:rsidP="00043D09">
      <w:pPr>
        <w:ind w:left="720"/>
      </w:pPr>
      <w:r>
        <w:t>Remington Prochaska, “</w:t>
      </w:r>
      <w:r w:rsidRPr="00677AE1">
        <w:t xml:space="preserve">Antisocial Personality Disorder, Schizophrenia, and the Link to </w:t>
      </w:r>
    </w:p>
    <w:p w:rsidR="00043D09" w:rsidRDefault="00043D09" w:rsidP="00043D09">
      <w:pPr>
        <w:ind w:left="1440"/>
      </w:pPr>
      <w:r w:rsidRPr="00677AE1">
        <w:t>Today’s Serial Killer</w:t>
      </w:r>
      <w:r>
        <w:t>,” Barrett Honors College.  Undergraduate thesis, summer 2023.</w:t>
      </w:r>
    </w:p>
    <w:p w:rsidR="00A376EF" w:rsidRDefault="00A376EF" w:rsidP="00A376EF">
      <w:pPr>
        <w:ind w:left="720"/>
      </w:pPr>
      <w:r>
        <w:t xml:space="preserve">Ethan Vallely, “Analyzing the Effects of Politics and Economics on Third World </w:t>
      </w:r>
    </w:p>
    <w:p w:rsidR="00A376EF" w:rsidRDefault="00A376EF" w:rsidP="00A376EF">
      <w:pPr>
        <w:ind w:left="1440"/>
      </w:pPr>
      <w:r>
        <w:t xml:space="preserve">Development During the Cold War,” Barrett Honors College.  Undergraduate thesis, spring 2023. </w:t>
      </w:r>
    </w:p>
    <w:p w:rsidR="00043D09" w:rsidRPr="00043D09" w:rsidRDefault="00043D09" w:rsidP="00043D09">
      <w:pPr>
        <w:ind w:left="720"/>
        <w:rPr>
          <w:bCs/>
        </w:rPr>
      </w:pPr>
      <w:r w:rsidRPr="00043D09">
        <w:t>Jared Schroter, “</w:t>
      </w:r>
      <w:r w:rsidRPr="00043D09">
        <w:rPr>
          <w:bCs/>
        </w:rPr>
        <w:t>Why Is There a Social Division of Respect and Perception Between</w:t>
      </w:r>
    </w:p>
    <w:p w:rsidR="00043D09" w:rsidRDefault="00043D09" w:rsidP="00043D09">
      <w:pPr>
        <w:ind w:left="1440"/>
      </w:pPr>
      <w:r w:rsidRPr="00043D09">
        <w:rPr>
          <w:bCs/>
        </w:rPr>
        <w:t xml:space="preserve">the Public and Private Sectors of American Law </w:t>
      </w:r>
      <w:proofErr w:type="gramStart"/>
      <w:r w:rsidRPr="00043D09">
        <w:rPr>
          <w:bCs/>
        </w:rPr>
        <w:t>Practitioners?,</w:t>
      </w:r>
      <w:proofErr w:type="gramEnd"/>
      <w:r w:rsidRPr="00043D09">
        <w:rPr>
          <w:bCs/>
        </w:rPr>
        <w:t xml:space="preserve">” </w:t>
      </w:r>
      <w:r w:rsidRPr="00043D09">
        <w:t xml:space="preserve">Barrett </w:t>
      </w:r>
      <w:r>
        <w:t xml:space="preserve">Honors College.  Undergraduate thesis, </w:t>
      </w:r>
      <w:r w:rsidR="00A376EF">
        <w:t xml:space="preserve">spring </w:t>
      </w:r>
      <w:r>
        <w:t>2023.</w:t>
      </w:r>
    </w:p>
    <w:p w:rsidR="00A376EF" w:rsidRDefault="00043D09" w:rsidP="00A376EF">
      <w:pPr>
        <w:ind w:left="720"/>
      </w:pPr>
      <w:r>
        <w:t xml:space="preserve">Eric Duntley, </w:t>
      </w:r>
      <w:r w:rsidR="00A376EF">
        <w:t xml:space="preserve">“The 1956 Suez Crisis: Conflict Between Imperialist Powers and Emerging </w:t>
      </w:r>
    </w:p>
    <w:p w:rsidR="00A376EF" w:rsidRDefault="00A376EF" w:rsidP="00A376EF">
      <w:pPr>
        <w:ind w:left="1440"/>
      </w:pPr>
      <w:r>
        <w:t xml:space="preserve">Nations during the Early Cold War,” Barrett Honors College.  Undergraduate thesis, spring 2023. </w:t>
      </w:r>
    </w:p>
    <w:p w:rsidR="00A376EF" w:rsidRDefault="00A376EF" w:rsidP="00A376EF">
      <w:pPr>
        <w:ind w:left="720"/>
      </w:pPr>
      <w:r>
        <w:t xml:space="preserve">Christina Staheli, “Blood from the Turnip: A Self-Help Memoir,” Barrett Honors College.  </w:t>
      </w:r>
    </w:p>
    <w:p w:rsidR="00A376EF" w:rsidRDefault="00A376EF" w:rsidP="00A376EF">
      <w:pPr>
        <w:ind w:left="720" w:firstLine="720"/>
      </w:pPr>
      <w:r>
        <w:t>Undergraduate thesis, spring 2023. Second Reader.</w:t>
      </w:r>
    </w:p>
    <w:p w:rsidR="00A376EF" w:rsidRDefault="00A376EF" w:rsidP="00A376EF">
      <w:pPr>
        <w:ind w:firstLine="720"/>
      </w:pPr>
      <w:r>
        <w:t xml:space="preserve">Gabrielle Staker, “Consequences of Foreign Aid and Involvement in Sub-Saharan Africa: </w:t>
      </w:r>
    </w:p>
    <w:p w:rsidR="00A376EF" w:rsidRDefault="00A376EF" w:rsidP="00A376EF">
      <w:pPr>
        <w:ind w:left="1440"/>
      </w:pPr>
      <w:r>
        <w:t xml:space="preserve">From the Cold War to HIV/AIDS Epidemic,” Barrett Honors College.  Undergraduate thesis, spring 2023. </w:t>
      </w:r>
    </w:p>
    <w:p w:rsidR="00A376EF" w:rsidRDefault="00A376EF" w:rsidP="00A376EF">
      <w:pPr>
        <w:ind w:left="720"/>
      </w:pPr>
      <w:r>
        <w:t xml:space="preserve">Alexandra Da Rosa, “Societal Implications of the Cambodian-Vietnamese War,” Barrett </w:t>
      </w:r>
    </w:p>
    <w:p w:rsidR="00A376EF" w:rsidRDefault="00A376EF" w:rsidP="00A376EF">
      <w:pPr>
        <w:ind w:left="720" w:firstLine="720"/>
      </w:pPr>
      <w:r>
        <w:t xml:space="preserve">Honors College.  Undergraduate thesis, spring 2023. </w:t>
      </w:r>
    </w:p>
    <w:p w:rsidR="00A376EF" w:rsidRDefault="00A376EF" w:rsidP="00A376EF">
      <w:pPr>
        <w:ind w:left="720"/>
      </w:pPr>
      <w:r w:rsidRPr="00A376EF">
        <w:t xml:space="preserve">Elizabeth Goldsteen, “Psychological Warfare and Operations During the Korean War,” </w:t>
      </w:r>
    </w:p>
    <w:p w:rsidR="00A376EF" w:rsidRPr="00A376EF" w:rsidRDefault="00A376EF" w:rsidP="00A376EF">
      <w:pPr>
        <w:ind w:left="720" w:firstLine="720"/>
      </w:pPr>
      <w:r w:rsidRPr="00A376EF">
        <w:t xml:space="preserve">Barrett Honors College.  Undergraduate thesis, spring 2023. </w:t>
      </w:r>
    </w:p>
    <w:p w:rsidR="008B6BC6" w:rsidRDefault="00677AE1" w:rsidP="00043D09">
      <w:pPr>
        <w:ind w:left="720"/>
      </w:pPr>
      <w:r>
        <w:t xml:space="preserve">Jake </w:t>
      </w:r>
      <w:proofErr w:type="spellStart"/>
      <w:r>
        <w:t>Schoenagel</w:t>
      </w:r>
      <w:proofErr w:type="spellEnd"/>
      <w:r>
        <w:t>, “Influence of Microloans in Bolivia, Bang</w:t>
      </w:r>
      <w:r w:rsidR="00D635FD">
        <w:t>lad</w:t>
      </w:r>
      <w:r>
        <w:t xml:space="preserve">esh, and Bosnia,” </w:t>
      </w:r>
      <w:r w:rsidR="008B6BC6">
        <w:t xml:space="preserve">Barrett </w:t>
      </w:r>
    </w:p>
    <w:p w:rsidR="008B6BC6" w:rsidRDefault="008B6BC6" w:rsidP="008B6BC6">
      <w:pPr>
        <w:ind w:left="720" w:firstLine="720"/>
      </w:pPr>
      <w:r>
        <w:t xml:space="preserve">Honors College.  Undergraduate thesis, fall 2022. </w:t>
      </w:r>
    </w:p>
    <w:p w:rsidR="008B6BC6" w:rsidRDefault="00677AE1" w:rsidP="008B6BC6">
      <w:pPr>
        <w:ind w:left="720"/>
      </w:pPr>
      <w:r>
        <w:t>Spencer Varada, “Instructor Affect in Online Learning,”</w:t>
      </w:r>
      <w:r w:rsidR="008B6BC6">
        <w:t xml:space="preserve"> Barrett Honors College.  </w:t>
      </w:r>
    </w:p>
    <w:p w:rsidR="008B6BC6" w:rsidRDefault="008B6BC6" w:rsidP="008B6BC6">
      <w:pPr>
        <w:ind w:left="720" w:firstLine="720"/>
      </w:pPr>
      <w:r>
        <w:t xml:space="preserve">Undergraduate thesis, fall 2022. </w:t>
      </w:r>
    </w:p>
    <w:p w:rsidR="008B6BC6" w:rsidRDefault="00677AE1" w:rsidP="008B6BC6">
      <w:pPr>
        <w:ind w:left="720"/>
      </w:pPr>
      <w:r>
        <w:t>Robert Collins, “Justice vs. Juveniles,”</w:t>
      </w:r>
      <w:r w:rsidR="008B6BC6">
        <w:t xml:space="preserve"> Barrett Honors College.  Undergraduate thesis, </w:t>
      </w:r>
    </w:p>
    <w:p w:rsidR="008B6BC6" w:rsidRDefault="008B6BC6" w:rsidP="008B6BC6">
      <w:pPr>
        <w:ind w:left="720" w:firstLine="720"/>
      </w:pPr>
      <w:r>
        <w:t xml:space="preserve">fall 2022. </w:t>
      </w:r>
    </w:p>
    <w:p w:rsidR="008B6BC6" w:rsidRDefault="00650993" w:rsidP="008B6BC6">
      <w:pPr>
        <w:ind w:left="720"/>
      </w:pPr>
      <w:r>
        <w:t>Zachary Radu</w:t>
      </w:r>
      <w:r w:rsidR="00677AE1">
        <w:t xml:space="preserve">, </w:t>
      </w:r>
      <w:r w:rsidR="00677AE1" w:rsidRPr="00677AE1">
        <w:t>The Early CIA and Its Relationship to the President</w:t>
      </w:r>
      <w:r w:rsidR="00677AE1">
        <w:t>,”</w:t>
      </w:r>
      <w:r w:rsidR="008B6BC6">
        <w:t xml:space="preserve"> </w:t>
      </w:r>
      <w:bookmarkStart w:id="3" w:name="_Hlk156053564"/>
      <w:r w:rsidR="008B6BC6">
        <w:t xml:space="preserve">Barrett Honors </w:t>
      </w:r>
    </w:p>
    <w:p w:rsidR="008B6BC6" w:rsidRDefault="008B6BC6" w:rsidP="008B6BC6">
      <w:pPr>
        <w:ind w:left="720" w:firstLine="720"/>
      </w:pPr>
      <w:r>
        <w:t xml:space="preserve">College.  Undergraduate thesis, spring 2022. </w:t>
      </w:r>
    </w:p>
    <w:bookmarkEnd w:id="3"/>
    <w:p w:rsidR="008B6BC6" w:rsidRDefault="00650993" w:rsidP="008B6BC6">
      <w:pPr>
        <w:ind w:left="720"/>
      </w:pPr>
      <w:r>
        <w:t>Brandon Blessinger</w:t>
      </w:r>
      <w:r w:rsidR="00677AE1">
        <w:t>, “</w:t>
      </w:r>
      <w:r w:rsidR="00677AE1" w:rsidRPr="00677AE1">
        <w:t xml:space="preserve">Political Influence and Economic Incentives Among Media Firms </w:t>
      </w:r>
    </w:p>
    <w:p w:rsidR="008B6BC6" w:rsidRDefault="00677AE1" w:rsidP="008B6BC6">
      <w:pPr>
        <w:ind w:left="1440"/>
      </w:pPr>
      <w:r w:rsidRPr="00677AE1">
        <w:t>in Poland, Hungary, and Ukraine: Implications for Democratization</w:t>
      </w:r>
      <w:r>
        <w:t>,”</w:t>
      </w:r>
      <w:r w:rsidR="008B6BC6">
        <w:t xml:space="preserve"> Barrett Honors College.  Undergraduate thesis, spring 2022. </w:t>
      </w:r>
    </w:p>
    <w:p w:rsidR="008B6BC6" w:rsidRDefault="00650993" w:rsidP="008B6BC6">
      <w:pPr>
        <w:ind w:left="720"/>
      </w:pPr>
      <w:r>
        <w:t>Natalia Navas</w:t>
      </w:r>
      <w:r w:rsidR="00677AE1">
        <w:t>, “</w:t>
      </w:r>
      <w:r w:rsidR="00677AE1" w:rsidRPr="00677AE1">
        <w:t xml:space="preserve">Analysis and Comparisons of the COVID-19 Pandemic for Select High </w:t>
      </w:r>
    </w:p>
    <w:p w:rsidR="008B6BC6" w:rsidRDefault="00677AE1" w:rsidP="008B6BC6">
      <w:pPr>
        <w:ind w:left="720" w:firstLine="720"/>
      </w:pPr>
      <w:r w:rsidRPr="00677AE1">
        <w:t>Income Countries</w:t>
      </w:r>
      <w:r>
        <w:t xml:space="preserve">,” </w:t>
      </w:r>
      <w:r w:rsidR="008B6BC6">
        <w:t xml:space="preserve">Barrett Honors College.  Undergraduate thesis, spring 2022. </w:t>
      </w:r>
    </w:p>
    <w:p w:rsidR="008B6BC6" w:rsidRDefault="008B6BC6" w:rsidP="008B6BC6">
      <w:pPr>
        <w:ind w:left="720" w:firstLine="720"/>
      </w:pPr>
      <w:r>
        <w:t>Second Reader.</w:t>
      </w:r>
    </w:p>
    <w:p w:rsidR="008B6BC6" w:rsidRDefault="00650993" w:rsidP="008B6BC6">
      <w:pPr>
        <w:ind w:left="720"/>
      </w:pPr>
      <w:r>
        <w:t>Asha Mahajani</w:t>
      </w:r>
      <w:r w:rsidR="003F33A5">
        <w:t>, “</w:t>
      </w:r>
      <w:r w:rsidR="003F33A5" w:rsidRPr="003F33A5">
        <w:t xml:space="preserve">A Comparison of Online and In-Person Mock Trial: The Effect of the </w:t>
      </w:r>
    </w:p>
    <w:p w:rsidR="008B6BC6" w:rsidRDefault="003F33A5" w:rsidP="008B6BC6">
      <w:pPr>
        <w:ind w:left="720" w:firstLine="720"/>
      </w:pPr>
      <w:r w:rsidRPr="003F33A5">
        <w:t>COVID-19 Pandemic on Undergraduate Mock Trial</w:t>
      </w:r>
      <w:r>
        <w:t>,”</w:t>
      </w:r>
      <w:r w:rsidR="008B6BC6">
        <w:t xml:space="preserve"> Barrett Honors College.  </w:t>
      </w:r>
    </w:p>
    <w:p w:rsidR="008B6BC6" w:rsidRDefault="008B6BC6" w:rsidP="008B6BC6">
      <w:pPr>
        <w:ind w:left="720" w:firstLine="720"/>
      </w:pPr>
      <w:r>
        <w:t xml:space="preserve">Undergraduate thesis, spring 2022. </w:t>
      </w:r>
    </w:p>
    <w:p w:rsidR="008B6BC6" w:rsidRDefault="00650993" w:rsidP="008B6BC6">
      <w:pPr>
        <w:ind w:left="720"/>
      </w:pPr>
      <w:r>
        <w:t>Haley Worrell</w:t>
      </w:r>
      <w:r w:rsidR="003F33A5">
        <w:t>, “</w:t>
      </w:r>
      <w:r w:rsidR="003F33A5" w:rsidRPr="003F33A5">
        <w:t xml:space="preserve">The Reid Method Interrogation Tactics and Their Link to False </w:t>
      </w:r>
    </w:p>
    <w:p w:rsidR="008B6BC6" w:rsidRDefault="008B6BC6" w:rsidP="008B6BC6">
      <w:pPr>
        <w:ind w:left="1440"/>
      </w:pPr>
      <w:r>
        <w:t>C</w:t>
      </w:r>
      <w:r w:rsidR="003F33A5" w:rsidRPr="003F33A5">
        <w:t>onfessions: A Research Study on Why the Reid Method Should be Repealed and Replaced</w:t>
      </w:r>
      <w:r w:rsidR="00677AE1">
        <w:t>,”</w:t>
      </w:r>
      <w:r>
        <w:t xml:space="preserve"> Barrett Honors College. Undergraduate thesis, spring 2022. </w:t>
      </w:r>
    </w:p>
    <w:p w:rsidR="008B6BC6" w:rsidRDefault="008B6BC6" w:rsidP="008B6BC6">
      <w:pPr>
        <w:ind w:left="720"/>
      </w:pPr>
      <w:r>
        <w:t xml:space="preserve"> </w:t>
      </w:r>
      <w:r w:rsidR="00650993">
        <w:t>Dalton Meadows</w:t>
      </w:r>
      <w:r w:rsidR="00677AE1">
        <w:t>, “</w:t>
      </w:r>
      <w:r w:rsidR="00677AE1" w:rsidRPr="00677AE1">
        <w:t xml:space="preserve">What Lies Behind: The Worldbuilding and Placemaking of </w:t>
      </w:r>
      <w:proofErr w:type="spellStart"/>
      <w:r w:rsidR="00677AE1" w:rsidRPr="00677AE1">
        <w:t>Tloren</w:t>
      </w:r>
      <w:proofErr w:type="spellEnd"/>
      <w:r w:rsidR="00677AE1" w:rsidRPr="00677AE1">
        <w:t xml:space="preserve"> - A </w:t>
      </w:r>
    </w:p>
    <w:p w:rsidR="008B6BC6" w:rsidRDefault="00677AE1" w:rsidP="008B6BC6">
      <w:pPr>
        <w:ind w:left="1440"/>
      </w:pPr>
      <w:r w:rsidRPr="00677AE1">
        <w:t>Comprehensive Catalogue of Inspiration</w:t>
      </w:r>
      <w:r>
        <w:t xml:space="preserve">,” </w:t>
      </w:r>
      <w:r w:rsidR="008B6BC6">
        <w:t>Barrett Honors College. Undergraduate thesis, spring 2022. Second Reader.</w:t>
      </w:r>
    </w:p>
    <w:p w:rsidR="008B6BC6" w:rsidRDefault="00650993" w:rsidP="008B6BC6">
      <w:pPr>
        <w:ind w:left="720"/>
      </w:pPr>
      <w:r>
        <w:t>Emily Rosenthal</w:t>
      </w:r>
      <w:r w:rsidR="008B6BC6">
        <w:t>, “</w:t>
      </w:r>
      <w:r w:rsidR="008B6BC6" w:rsidRPr="008B6BC6">
        <w:t xml:space="preserve">Turkish Safe Zones in Northern Syria: Why Expelling Syrian Migrants </w:t>
      </w:r>
    </w:p>
    <w:p w:rsidR="008B6BC6" w:rsidRDefault="008B6BC6" w:rsidP="008B6BC6">
      <w:pPr>
        <w:ind w:left="720" w:firstLine="720"/>
      </w:pPr>
      <w:r w:rsidRPr="008B6BC6">
        <w:t>is the Logical Next Step in Displacing Responsibility</w:t>
      </w:r>
      <w:r>
        <w:t>,”</w:t>
      </w:r>
      <w:r w:rsidR="00650993">
        <w:t xml:space="preserve"> </w:t>
      </w:r>
      <w:r>
        <w:t xml:space="preserve">Barrett Honors College.  </w:t>
      </w:r>
    </w:p>
    <w:p w:rsidR="00650993" w:rsidRDefault="008B6BC6" w:rsidP="008B6BC6">
      <w:pPr>
        <w:ind w:left="720" w:firstLine="720"/>
      </w:pPr>
      <w:r>
        <w:t>Undergraduate thesis, spring 2022. S</w:t>
      </w:r>
      <w:r w:rsidR="00650993">
        <w:t xml:space="preserve">econd </w:t>
      </w:r>
      <w:r>
        <w:t>R</w:t>
      </w:r>
      <w:r w:rsidR="00650993">
        <w:t>eader</w:t>
      </w:r>
      <w:r>
        <w:t>.</w:t>
      </w:r>
    </w:p>
    <w:p w:rsidR="008B6BC6" w:rsidRDefault="008B6BC6" w:rsidP="008B6BC6">
      <w:pPr>
        <w:ind w:left="1440" w:hanging="720"/>
      </w:pPr>
      <w:r>
        <w:t xml:space="preserve">Joseph </w:t>
      </w:r>
      <w:r>
        <w:tab/>
        <w:t>Esposito, “</w:t>
      </w:r>
      <w:r w:rsidRPr="00677AE1">
        <w:t>Exploring the Causes of Accidental/Preventable Deaths in the United States Military</w:t>
      </w:r>
      <w:r>
        <w:t xml:space="preserve">,” Barrett Honors College. Undergraduate thesis, fall 2021. </w:t>
      </w:r>
    </w:p>
    <w:p w:rsidR="0080177B" w:rsidRDefault="0080177B" w:rsidP="0080177B">
      <w:pPr>
        <w:ind w:left="720"/>
      </w:pPr>
      <w:r>
        <w:t>Madeli</w:t>
      </w:r>
      <w:r w:rsidR="008B6BC6">
        <w:t>n</w:t>
      </w:r>
      <w:r>
        <w:t>e Stull</w:t>
      </w:r>
      <w:r w:rsidR="00D2446F">
        <w:t>, “</w:t>
      </w:r>
      <w:r>
        <w:t>Memory and Former Yugoslavia</w:t>
      </w:r>
      <w:r w:rsidR="00D2446F">
        <w:t xml:space="preserve">,” Barrett Honors College.  </w:t>
      </w:r>
    </w:p>
    <w:p w:rsidR="00D2446F" w:rsidRDefault="00D2446F" w:rsidP="0080177B">
      <w:pPr>
        <w:ind w:left="720" w:firstLine="720"/>
      </w:pPr>
      <w:r>
        <w:t>Undergraduate thesis, spring 2020.</w:t>
      </w:r>
    </w:p>
    <w:p w:rsidR="0080177B" w:rsidRDefault="0080177B" w:rsidP="0080177B">
      <w:pPr>
        <w:ind w:left="720"/>
      </w:pPr>
      <w:r>
        <w:t>Vivek Amin, “</w:t>
      </w:r>
      <w:r w:rsidRPr="0080177B">
        <w:t xml:space="preserve">Using Biomarkers from Community Sewage to Track the Top Deadly </w:t>
      </w:r>
    </w:p>
    <w:p w:rsidR="0080177B" w:rsidRDefault="0080177B" w:rsidP="0080177B">
      <w:pPr>
        <w:ind w:left="1440"/>
      </w:pPr>
      <w:r w:rsidRPr="0080177B">
        <w:t xml:space="preserve">Diseases in the United States,” Barrett Honors College.  </w:t>
      </w:r>
      <w:r>
        <w:t>U</w:t>
      </w:r>
      <w:r w:rsidRPr="0080177B">
        <w:t>ndergraduate thesis, expected spring 2020.</w:t>
      </w:r>
      <w:r>
        <w:t xml:space="preserve">  </w:t>
      </w:r>
      <w:r w:rsidRPr="0080177B">
        <w:t>Second Reader</w:t>
      </w:r>
      <w:r>
        <w:t>.</w:t>
      </w:r>
    </w:p>
    <w:p w:rsidR="00A814DE" w:rsidRDefault="00A814DE" w:rsidP="005450BC">
      <w:pPr>
        <w:ind w:left="720"/>
      </w:pPr>
      <w:r>
        <w:t xml:space="preserve">Alexis Schlotterback, “Nuclear Deterrence in the Cold War,” Barrett Honors College.  </w:t>
      </w:r>
    </w:p>
    <w:p w:rsidR="00A814DE" w:rsidRDefault="00A814DE" w:rsidP="00A814DE">
      <w:pPr>
        <w:ind w:left="720" w:firstLine="720"/>
      </w:pPr>
      <w:r>
        <w:t>Undergraduate thesis, fall 2019.</w:t>
      </w:r>
    </w:p>
    <w:p w:rsidR="005450BC" w:rsidRDefault="005450BC" w:rsidP="00EB1553">
      <w:pPr>
        <w:tabs>
          <w:tab w:val="left" w:pos="3150"/>
        </w:tabs>
        <w:ind w:left="720"/>
      </w:pPr>
      <w:r>
        <w:t xml:space="preserve">Michael Appel, “Legacies of Habsburg Rule: Major Problems of Empire,” </w:t>
      </w:r>
      <w:r w:rsidRPr="005C424D">
        <w:t xml:space="preserve">Barrett Honors </w:t>
      </w:r>
    </w:p>
    <w:p w:rsidR="005450BC" w:rsidRPr="005C424D" w:rsidRDefault="005450BC" w:rsidP="005450BC">
      <w:pPr>
        <w:ind w:left="720" w:firstLine="720"/>
      </w:pPr>
      <w:r w:rsidRPr="005C424D">
        <w:t xml:space="preserve">College.  Undergraduate thesis, </w:t>
      </w:r>
      <w:r>
        <w:t xml:space="preserve">spring </w:t>
      </w:r>
      <w:r w:rsidRPr="005C424D">
        <w:t>201</w:t>
      </w:r>
      <w:r>
        <w:t>9</w:t>
      </w:r>
      <w:r w:rsidRPr="005C424D">
        <w:t>.</w:t>
      </w:r>
    </w:p>
    <w:p w:rsidR="00D76D94" w:rsidRDefault="00E56E95" w:rsidP="00D76D94">
      <w:pPr>
        <w:ind w:left="720"/>
      </w:pPr>
      <w:r>
        <w:t>Sam Kaplan and Nick Vincetic, “Bitcoin and Its Possibilities in Future of Commerce,”</w:t>
      </w:r>
      <w:r w:rsidR="00D76D94">
        <w:t xml:space="preserve"> </w:t>
      </w:r>
    </w:p>
    <w:p w:rsidR="00D76D94" w:rsidRPr="005C424D" w:rsidRDefault="00D76D94" w:rsidP="00D76D94">
      <w:pPr>
        <w:ind w:left="720" w:firstLine="720"/>
      </w:pPr>
      <w:r w:rsidRPr="005C424D">
        <w:t>Barrett Honors College.  Undergraduate thesis, fall 2018.</w:t>
      </w:r>
    </w:p>
    <w:p w:rsidR="00BA5504" w:rsidRDefault="00BA5504" w:rsidP="00D76D94">
      <w:pPr>
        <w:ind w:left="720"/>
      </w:pPr>
      <w:r>
        <w:t xml:space="preserve">Cassandra Rezac, “History Education and Wars: A Global Comparison,” Barrett Honors </w:t>
      </w:r>
    </w:p>
    <w:p w:rsidR="00BA5504" w:rsidRDefault="00BA5504" w:rsidP="00BA5504">
      <w:pPr>
        <w:ind w:left="720" w:firstLine="720"/>
      </w:pPr>
      <w:r>
        <w:t>College.  Undergraduate thesis, spring 2019.</w:t>
      </w:r>
    </w:p>
    <w:p w:rsidR="00D76D94" w:rsidRDefault="00D76D94" w:rsidP="00D76D94">
      <w:pPr>
        <w:ind w:left="720"/>
      </w:pPr>
      <w:r>
        <w:t xml:space="preserve">Victoria Ogunnubi, “On Global Citizenship,” </w:t>
      </w:r>
      <w:r w:rsidRPr="005C424D">
        <w:t xml:space="preserve">Barrett Honors College.  Undergraduate </w:t>
      </w:r>
    </w:p>
    <w:p w:rsidR="00D76D94" w:rsidRPr="005C424D" w:rsidRDefault="00D76D94" w:rsidP="00D76D94">
      <w:pPr>
        <w:ind w:left="720" w:firstLine="720"/>
      </w:pPr>
      <w:r w:rsidRPr="005C424D">
        <w:t>thesis, fall 2018.</w:t>
      </w:r>
      <w:r>
        <w:t xml:space="preserve">  Second Reader.</w:t>
      </w:r>
    </w:p>
    <w:p w:rsidR="00EA373B" w:rsidRPr="005C424D" w:rsidRDefault="00EA373B" w:rsidP="00EA373B">
      <w:pPr>
        <w:ind w:left="720"/>
      </w:pPr>
      <w:r w:rsidRPr="005C424D">
        <w:t>Marlon Londo</w:t>
      </w:r>
      <w:r w:rsidR="00191451">
        <w:t>ñ</w:t>
      </w:r>
      <w:r w:rsidRPr="005C424D">
        <w:t xml:space="preserve">o, “World War II: A Comparative Analysis of Soldiers’ Actions,” Barrett </w:t>
      </w:r>
    </w:p>
    <w:p w:rsidR="00EA373B" w:rsidRPr="005C424D" w:rsidRDefault="00EA373B" w:rsidP="00EA373B">
      <w:pPr>
        <w:ind w:left="720" w:firstLine="720"/>
      </w:pPr>
      <w:r w:rsidRPr="005C424D">
        <w:t>Honors College.  Undergraduate thesis, fall 2018.</w:t>
      </w:r>
    </w:p>
    <w:p w:rsidR="00EA373B" w:rsidRPr="005C424D" w:rsidRDefault="00EA373B" w:rsidP="00EA373B">
      <w:pPr>
        <w:ind w:left="720"/>
      </w:pPr>
      <w:r w:rsidRPr="005C424D">
        <w:t xml:space="preserve">Hannah Spencer, “Dictatorship and Transition: Chile and Yugoslavia,” Barrett </w:t>
      </w:r>
    </w:p>
    <w:p w:rsidR="00EA373B" w:rsidRPr="005C424D" w:rsidRDefault="00EA373B" w:rsidP="00EA373B">
      <w:pPr>
        <w:ind w:left="720" w:firstLine="720"/>
      </w:pPr>
      <w:r w:rsidRPr="005C424D">
        <w:t>Honors College.  Undergraduate thesis, spring 2018.</w:t>
      </w:r>
    </w:p>
    <w:p w:rsidR="00EA373B" w:rsidRPr="005C424D" w:rsidRDefault="00EA373B" w:rsidP="00EA373B">
      <w:pPr>
        <w:ind w:firstLine="720"/>
      </w:pPr>
      <w:r w:rsidRPr="005C424D">
        <w:t xml:space="preserve">Vamsi Pappusetti, “The Detrimental Effects of the U.S.-Israel Relationship,” Barrett </w:t>
      </w:r>
    </w:p>
    <w:p w:rsidR="00EA373B" w:rsidRPr="005C424D" w:rsidRDefault="00EA373B" w:rsidP="00EA373B">
      <w:pPr>
        <w:ind w:left="720" w:firstLine="720"/>
      </w:pPr>
      <w:r w:rsidRPr="005C424D">
        <w:t xml:space="preserve">Honors College.  Undergraduate thesis, </w:t>
      </w:r>
      <w:r w:rsidR="00DC0478" w:rsidRPr="005C424D">
        <w:t xml:space="preserve">spring </w:t>
      </w:r>
      <w:r w:rsidRPr="005C424D">
        <w:t>2017.</w:t>
      </w:r>
    </w:p>
    <w:p w:rsidR="00EA373B" w:rsidRPr="005C424D" w:rsidRDefault="00EA373B" w:rsidP="00EA373B">
      <w:pPr>
        <w:ind w:left="720"/>
      </w:pPr>
      <w:r w:rsidRPr="005C424D">
        <w:t xml:space="preserve">Audrey Hopkins, “Nuclear Monitoring Technologies,” Barrett Honors College. </w:t>
      </w:r>
    </w:p>
    <w:p w:rsidR="00EA373B" w:rsidRPr="005C424D" w:rsidRDefault="00EA373B" w:rsidP="00EA373B">
      <w:pPr>
        <w:ind w:left="720" w:firstLine="720"/>
        <w:rPr>
          <w:lang w:val="es-419"/>
        </w:rPr>
      </w:pPr>
      <w:proofErr w:type="spellStart"/>
      <w:r w:rsidRPr="005C424D">
        <w:rPr>
          <w:lang w:val="es-419"/>
        </w:rPr>
        <w:t>Undergraduate</w:t>
      </w:r>
      <w:proofErr w:type="spellEnd"/>
      <w:r w:rsidRPr="005C424D">
        <w:rPr>
          <w:lang w:val="es-419"/>
        </w:rPr>
        <w:t xml:space="preserve"> </w:t>
      </w:r>
      <w:proofErr w:type="spellStart"/>
      <w:r w:rsidRPr="005C424D">
        <w:rPr>
          <w:lang w:val="es-419"/>
        </w:rPr>
        <w:t>thesis</w:t>
      </w:r>
      <w:proofErr w:type="spellEnd"/>
      <w:r w:rsidRPr="005C424D">
        <w:rPr>
          <w:lang w:val="es-419"/>
        </w:rPr>
        <w:t xml:space="preserve">, </w:t>
      </w:r>
      <w:proofErr w:type="spellStart"/>
      <w:r w:rsidRPr="005C424D">
        <w:rPr>
          <w:lang w:val="es-419"/>
        </w:rPr>
        <w:t>December</w:t>
      </w:r>
      <w:proofErr w:type="spellEnd"/>
      <w:r w:rsidRPr="005C424D">
        <w:rPr>
          <w:lang w:val="es-419"/>
        </w:rPr>
        <w:t xml:space="preserve"> 2016.</w:t>
      </w:r>
    </w:p>
    <w:p w:rsidR="00EA373B" w:rsidRPr="005C424D" w:rsidRDefault="00EA373B" w:rsidP="00EA373B">
      <w:pPr>
        <w:ind w:left="720"/>
        <w:rPr>
          <w:lang w:val="es-419"/>
        </w:rPr>
      </w:pPr>
      <w:r w:rsidRPr="005C424D">
        <w:rPr>
          <w:lang w:val="es-ES"/>
        </w:rPr>
        <w:t xml:space="preserve">Marcos Saul </w:t>
      </w:r>
      <w:proofErr w:type="spellStart"/>
      <w:r w:rsidRPr="005C424D">
        <w:rPr>
          <w:lang w:val="es-ES"/>
        </w:rPr>
        <w:t>Marschall</w:t>
      </w:r>
      <w:proofErr w:type="spellEnd"/>
      <w:r w:rsidRPr="005C424D">
        <w:rPr>
          <w:lang w:val="es-ES"/>
        </w:rPr>
        <w:t xml:space="preserve"> Jr., “La Crisis Alimentaria en </w:t>
      </w:r>
      <w:proofErr w:type="spellStart"/>
      <w:r w:rsidRPr="005C424D">
        <w:rPr>
          <w:lang w:val="es-ES"/>
        </w:rPr>
        <w:t>Latinoamerica</w:t>
      </w:r>
      <w:proofErr w:type="spellEnd"/>
      <w:r w:rsidRPr="005C424D">
        <w:rPr>
          <w:lang w:val="es-ES"/>
        </w:rPr>
        <w:t xml:space="preserve">.” </w:t>
      </w:r>
      <w:r w:rsidRPr="005C424D">
        <w:rPr>
          <w:lang w:val="es-419"/>
        </w:rPr>
        <w:t xml:space="preserve">Universidad NUR, </w:t>
      </w:r>
      <w:r w:rsidRPr="005C424D">
        <w:rPr>
          <w:lang w:val="es-419"/>
        </w:rPr>
        <w:tab/>
      </w:r>
      <w:r w:rsidRPr="005C424D">
        <w:rPr>
          <w:lang w:val="es-419"/>
        </w:rPr>
        <w:tab/>
        <w:t xml:space="preserve">Carrera de Relaciones Internacionales, Bolivia. </w:t>
      </w:r>
      <w:proofErr w:type="spellStart"/>
      <w:r w:rsidRPr="005C424D">
        <w:rPr>
          <w:lang w:val="es-419"/>
        </w:rPr>
        <w:t>Undergraduate</w:t>
      </w:r>
      <w:proofErr w:type="spellEnd"/>
      <w:r w:rsidRPr="005C424D">
        <w:rPr>
          <w:lang w:val="es-419"/>
        </w:rPr>
        <w:t xml:space="preserve"> </w:t>
      </w:r>
      <w:proofErr w:type="spellStart"/>
      <w:r w:rsidRPr="005C424D">
        <w:rPr>
          <w:lang w:val="es-419"/>
        </w:rPr>
        <w:t>thesis</w:t>
      </w:r>
      <w:proofErr w:type="spellEnd"/>
      <w:r w:rsidRPr="005C424D">
        <w:rPr>
          <w:lang w:val="es-419"/>
        </w:rPr>
        <w:t>, 2012.</w:t>
      </w:r>
    </w:p>
    <w:p w:rsidR="00EA373B" w:rsidRPr="005C424D" w:rsidRDefault="00EA373B" w:rsidP="00EA373B">
      <w:pPr>
        <w:ind w:left="720"/>
      </w:pPr>
      <w:r w:rsidRPr="005C424D">
        <w:rPr>
          <w:lang w:val="es-419"/>
        </w:rPr>
        <w:t xml:space="preserve">Jill </w:t>
      </w:r>
      <w:proofErr w:type="spellStart"/>
      <w:r w:rsidRPr="005C424D">
        <w:rPr>
          <w:lang w:val="es-419"/>
        </w:rPr>
        <w:t>Pokorney</w:t>
      </w:r>
      <w:proofErr w:type="spellEnd"/>
      <w:r w:rsidRPr="005C424D">
        <w:rPr>
          <w:lang w:val="es-419"/>
        </w:rPr>
        <w:t xml:space="preserve">.  </w:t>
      </w:r>
      <w:r w:rsidRPr="005C424D">
        <w:t xml:space="preserve">“The Anatomy of the Secessionist Movement and the Changing Face of </w:t>
      </w:r>
    </w:p>
    <w:p w:rsidR="00EA373B" w:rsidRPr="005C424D" w:rsidRDefault="00EA373B" w:rsidP="00EA373B">
      <w:pPr>
        <w:ind w:left="1440"/>
      </w:pPr>
      <w:r w:rsidRPr="005C424D">
        <w:t xml:space="preserve">Sovereignty: The Cases of Kosovo, Abkhazia, and South Ossetia.”  Harvard University, MA, Regional Studies: Russia, Eastern Europe, </w:t>
      </w:r>
      <w:r w:rsidR="00DC0478" w:rsidRPr="005C424D">
        <w:t xml:space="preserve">&amp; </w:t>
      </w:r>
      <w:r w:rsidRPr="005C424D">
        <w:t xml:space="preserve">Central Asia, </w:t>
      </w:r>
      <w:r w:rsidR="00DC0478" w:rsidRPr="005C424D">
        <w:t>May 200</w:t>
      </w:r>
      <w:r w:rsidRPr="005C424D">
        <w:t xml:space="preserve">8. </w:t>
      </w:r>
      <w:r w:rsidR="0080177B">
        <w:t xml:space="preserve">Second Reader. </w:t>
      </w:r>
    </w:p>
    <w:p w:rsidR="0068770E" w:rsidRDefault="0068770E" w:rsidP="00552556">
      <w:pPr>
        <w:rPr>
          <w:b/>
          <w:bCs/>
          <w:smallCaps/>
        </w:rPr>
      </w:pPr>
    </w:p>
    <w:p w:rsidR="00552556" w:rsidRPr="00E56E95" w:rsidRDefault="00552556" w:rsidP="00552556">
      <w:pPr>
        <w:rPr>
          <w:b/>
          <w:bCs/>
          <w:smallCaps/>
        </w:rPr>
      </w:pPr>
      <w:r w:rsidRPr="00E56E95">
        <w:rPr>
          <w:b/>
          <w:bCs/>
          <w:smallCaps/>
        </w:rPr>
        <w:t>Teaching History</w:t>
      </w:r>
    </w:p>
    <w:p w:rsidR="00552556" w:rsidRPr="00E56E95" w:rsidRDefault="00552556" w:rsidP="00EA373B">
      <w:pPr>
        <w:ind w:firstLine="720"/>
      </w:pPr>
      <w:r w:rsidRPr="00E56E95">
        <w:rPr>
          <w:b/>
          <w:bCs/>
        </w:rPr>
        <w:t xml:space="preserve">Universidad Nur </w:t>
      </w:r>
      <w:r w:rsidRPr="00E56E95">
        <w:t>(Santa Cruz, Bolivia), International Relations Program, 2011–12.</w:t>
      </w:r>
    </w:p>
    <w:p w:rsidR="00552556" w:rsidRPr="005C424D" w:rsidRDefault="00552556" w:rsidP="00552556">
      <w:pPr>
        <w:ind w:left="720"/>
        <w:rPr>
          <w:lang w:val="es-ES"/>
        </w:rPr>
      </w:pPr>
      <w:r w:rsidRPr="005C424D">
        <w:rPr>
          <w:b/>
          <w:bCs/>
          <w:lang w:val="es-ES"/>
        </w:rPr>
        <w:t>Universidad Católica Boliviana “San Pablo,”</w:t>
      </w:r>
      <w:r w:rsidRPr="005C424D">
        <w:rPr>
          <w:lang w:val="es-ES"/>
        </w:rPr>
        <w:t xml:space="preserve"> (Santa Cruz, Bolivia), </w:t>
      </w:r>
      <w:proofErr w:type="spellStart"/>
      <w:r w:rsidRPr="005C424D">
        <w:rPr>
          <w:lang w:val="es-ES"/>
        </w:rPr>
        <w:t>Educational</w:t>
      </w:r>
      <w:proofErr w:type="spellEnd"/>
      <w:r w:rsidRPr="005C424D">
        <w:rPr>
          <w:lang w:val="es-ES"/>
        </w:rPr>
        <w:t xml:space="preserve"> </w:t>
      </w:r>
    </w:p>
    <w:p w:rsidR="00552556" w:rsidRPr="005C424D" w:rsidRDefault="00552556" w:rsidP="00552556">
      <w:pPr>
        <w:ind w:left="720" w:firstLine="720"/>
      </w:pPr>
      <w:r w:rsidRPr="005C424D">
        <w:t>Psychology Program, 2011.</w:t>
      </w:r>
      <w:r w:rsidRPr="005C424D">
        <w:tab/>
      </w:r>
    </w:p>
    <w:p w:rsidR="00552556" w:rsidRPr="005C424D" w:rsidRDefault="00552556" w:rsidP="00552556">
      <w:pPr>
        <w:rPr>
          <w:b/>
          <w:bCs/>
        </w:rPr>
      </w:pPr>
      <w:r w:rsidRPr="005C424D">
        <w:rPr>
          <w:i/>
          <w:iCs/>
        </w:rPr>
        <w:tab/>
      </w:r>
      <w:r w:rsidRPr="005C424D">
        <w:rPr>
          <w:b/>
          <w:bCs/>
        </w:rPr>
        <w:t>Wentworth Institute of Technology</w:t>
      </w:r>
      <w:r w:rsidRPr="005C424D">
        <w:rPr>
          <w:bCs/>
        </w:rPr>
        <w:t xml:space="preserve">, Department of Humanities, Management, and </w:t>
      </w:r>
      <w:r w:rsidRPr="005C424D">
        <w:rPr>
          <w:bCs/>
        </w:rPr>
        <w:tab/>
      </w:r>
      <w:r w:rsidRPr="005C424D">
        <w:rPr>
          <w:bCs/>
        </w:rPr>
        <w:tab/>
      </w:r>
      <w:r w:rsidRPr="005C424D">
        <w:rPr>
          <w:bCs/>
        </w:rPr>
        <w:tab/>
        <w:t>Social Studies, spring 2010</w:t>
      </w:r>
      <w:r w:rsidRPr="005C424D">
        <w:t>–fall 2010</w:t>
      </w:r>
      <w:r w:rsidRPr="005C424D">
        <w:rPr>
          <w:bCs/>
        </w:rPr>
        <w:t>.</w:t>
      </w:r>
      <w:r w:rsidRPr="005C424D">
        <w:rPr>
          <w:b/>
          <w:bCs/>
        </w:rPr>
        <w:tab/>
      </w:r>
    </w:p>
    <w:p w:rsidR="00552556" w:rsidRPr="005C424D" w:rsidRDefault="00552556" w:rsidP="00552556">
      <w:pPr>
        <w:ind w:firstLine="720"/>
        <w:rPr>
          <w:b/>
          <w:bCs/>
        </w:rPr>
      </w:pPr>
      <w:r w:rsidRPr="005C424D">
        <w:rPr>
          <w:b/>
          <w:bCs/>
        </w:rPr>
        <w:t>Simmons College</w:t>
      </w:r>
      <w:r w:rsidRPr="005C424D">
        <w:t>, Department of History, spring 2008–spring 2010.</w:t>
      </w:r>
    </w:p>
    <w:p w:rsidR="00552556" w:rsidRPr="005C424D" w:rsidRDefault="00552556" w:rsidP="00552556">
      <w:pPr>
        <w:ind w:firstLine="720"/>
      </w:pPr>
      <w:r w:rsidRPr="005C424D">
        <w:rPr>
          <w:b/>
          <w:bCs/>
        </w:rPr>
        <w:t>Harvard University</w:t>
      </w:r>
      <w:r w:rsidRPr="005C424D">
        <w:t>, Department of Slavic Languages and Literatures, fall 2007.</w:t>
      </w:r>
    </w:p>
    <w:p w:rsidR="00552556" w:rsidRPr="005C424D" w:rsidRDefault="00552556" w:rsidP="00552556">
      <w:pPr>
        <w:ind w:firstLine="720"/>
        <w:rPr>
          <w:b/>
          <w:bCs/>
        </w:rPr>
      </w:pPr>
      <w:r w:rsidRPr="005C424D">
        <w:rPr>
          <w:b/>
          <w:bCs/>
        </w:rPr>
        <w:t>Boston College</w:t>
      </w:r>
      <w:r w:rsidRPr="005C424D">
        <w:t xml:space="preserve">, Department of History, fall 2005–spring 2009.  </w:t>
      </w:r>
    </w:p>
    <w:p w:rsidR="00552556" w:rsidRPr="005C424D" w:rsidRDefault="00552556" w:rsidP="00552556">
      <w:pPr>
        <w:ind w:firstLine="720"/>
        <w:rPr>
          <w:bCs/>
        </w:rPr>
      </w:pPr>
      <w:r w:rsidRPr="005C424D">
        <w:rPr>
          <w:b/>
          <w:bCs/>
        </w:rPr>
        <w:t>Arizona State University</w:t>
      </w:r>
      <w:r w:rsidRPr="005C424D">
        <w:rPr>
          <w:bCs/>
        </w:rPr>
        <w:t>, School of Historical, Philosophical, &amp; Religious Studies,</w:t>
      </w:r>
    </w:p>
    <w:p w:rsidR="00552556" w:rsidRPr="005C424D" w:rsidRDefault="0068770E" w:rsidP="00552556">
      <w:pPr>
        <w:ind w:left="1440"/>
        <w:rPr>
          <w:bCs/>
        </w:rPr>
      </w:pPr>
      <w:r>
        <w:rPr>
          <w:bCs/>
        </w:rPr>
        <w:t xml:space="preserve">spring 2014 </w:t>
      </w:r>
    </w:p>
    <w:p w:rsidR="00552556" w:rsidRPr="005C424D" w:rsidRDefault="00552556" w:rsidP="00552556"/>
    <w:p w:rsidR="00552556" w:rsidRPr="005C424D" w:rsidRDefault="00552556" w:rsidP="00EA373B">
      <w:pPr>
        <w:rPr>
          <w:b/>
        </w:rPr>
      </w:pPr>
      <w:r w:rsidRPr="005C424D">
        <w:rPr>
          <w:b/>
        </w:rPr>
        <w:t>Courses Taught at Barrett Honors College</w:t>
      </w:r>
      <w:r w:rsidR="00EA373B" w:rsidRPr="005C424D">
        <w:rPr>
          <w:b/>
        </w:rPr>
        <w:t xml:space="preserve"> (since 2013)</w:t>
      </w:r>
    </w:p>
    <w:p w:rsidR="00552556" w:rsidRPr="005C424D" w:rsidRDefault="00552556" w:rsidP="001079C0">
      <w:pPr>
        <w:numPr>
          <w:ilvl w:val="0"/>
          <w:numId w:val="4"/>
        </w:numPr>
        <w:ind w:left="810"/>
        <w:rPr>
          <w:iCs/>
        </w:rPr>
      </w:pPr>
      <w:r w:rsidRPr="005C424D">
        <w:rPr>
          <w:iCs/>
        </w:rPr>
        <w:t>Human Event</w:t>
      </w:r>
      <w:r w:rsidR="00333A51" w:rsidRPr="005C424D">
        <w:rPr>
          <w:iCs/>
        </w:rPr>
        <w:t>,</w:t>
      </w:r>
      <w:r w:rsidRPr="005C424D">
        <w:rPr>
          <w:iCs/>
        </w:rPr>
        <w:t xml:space="preserve"> HON 171</w:t>
      </w:r>
    </w:p>
    <w:p w:rsidR="00552556" w:rsidRPr="005C424D" w:rsidRDefault="00552556" w:rsidP="001079C0">
      <w:pPr>
        <w:numPr>
          <w:ilvl w:val="0"/>
          <w:numId w:val="4"/>
        </w:numPr>
        <w:ind w:left="810"/>
        <w:rPr>
          <w:iCs/>
        </w:rPr>
      </w:pPr>
      <w:r w:rsidRPr="005C424D">
        <w:rPr>
          <w:iCs/>
        </w:rPr>
        <w:t>Human Event</w:t>
      </w:r>
      <w:r w:rsidR="00333A51" w:rsidRPr="005C424D">
        <w:rPr>
          <w:iCs/>
        </w:rPr>
        <w:t>,</w:t>
      </w:r>
      <w:r w:rsidRPr="005C424D">
        <w:rPr>
          <w:iCs/>
        </w:rPr>
        <w:t xml:space="preserve"> HON 272</w:t>
      </w:r>
    </w:p>
    <w:p w:rsidR="00552556" w:rsidRPr="005C424D" w:rsidRDefault="005F2684" w:rsidP="001079C0">
      <w:pPr>
        <w:numPr>
          <w:ilvl w:val="0"/>
          <w:numId w:val="4"/>
        </w:numPr>
        <w:ind w:left="810"/>
        <w:rPr>
          <w:iCs/>
        </w:rPr>
      </w:pPr>
      <w:r>
        <w:rPr>
          <w:iCs/>
        </w:rPr>
        <w:t xml:space="preserve">The </w:t>
      </w:r>
      <w:r w:rsidR="00552556" w:rsidRPr="005C424D">
        <w:rPr>
          <w:iCs/>
        </w:rPr>
        <w:t>Causes of War</w:t>
      </w:r>
      <w:r w:rsidR="00333A51" w:rsidRPr="005C424D">
        <w:rPr>
          <w:iCs/>
        </w:rPr>
        <w:t>,</w:t>
      </w:r>
      <w:r w:rsidR="00552556" w:rsidRPr="005C424D">
        <w:rPr>
          <w:iCs/>
        </w:rPr>
        <w:t xml:space="preserve"> HON 394</w:t>
      </w:r>
    </w:p>
    <w:p w:rsidR="00552556" w:rsidRPr="005C424D" w:rsidRDefault="00552556" w:rsidP="001079C0">
      <w:pPr>
        <w:numPr>
          <w:ilvl w:val="0"/>
          <w:numId w:val="4"/>
        </w:numPr>
        <w:ind w:left="810"/>
        <w:rPr>
          <w:iCs/>
        </w:rPr>
      </w:pPr>
      <w:r w:rsidRPr="005C424D">
        <w:rPr>
          <w:iCs/>
        </w:rPr>
        <w:t>History of Travel: A Voyage of Identity</w:t>
      </w:r>
      <w:r w:rsidR="00333A51" w:rsidRPr="005C424D">
        <w:rPr>
          <w:iCs/>
        </w:rPr>
        <w:t>,</w:t>
      </w:r>
      <w:r w:rsidRPr="005C424D">
        <w:rPr>
          <w:iCs/>
        </w:rPr>
        <w:t xml:space="preserve"> HON 394 (1 credit)</w:t>
      </w:r>
    </w:p>
    <w:p w:rsidR="00552556" w:rsidRPr="005C424D" w:rsidRDefault="005F2684" w:rsidP="001079C0">
      <w:pPr>
        <w:numPr>
          <w:ilvl w:val="0"/>
          <w:numId w:val="4"/>
        </w:numPr>
        <w:ind w:left="810"/>
        <w:rPr>
          <w:iCs/>
        </w:rPr>
      </w:pPr>
      <w:r>
        <w:rPr>
          <w:iCs/>
        </w:rPr>
        <w:t xml:space="preserve">Dictatorship and the </w:t>
      </w:r>
      <w:r w:rsidR="00552556" w:rsidRPr="005C424D">
        <w:rPr>
          <w:iCs/>
        </w:rPr>
        <w:t>Twentieth-Century</w:t>
      </w:r>
      <w:r w:rsidR="00333A51" w:rsidRPr="005C424D">
        <w:rPr>
          <w:iCs/>
        </w:rPr>
        <w:t>,</w:t>
      </w:r>
      <w:r w:rsidR="00552556" w:rsidRPr="005C424D">
        <w:rPr>
          <w:iCs/>
        </w:rPr>
        <w:t xml:space="preserve"> HON 394</w:t>
      </w:r>
    </w:p>
    <w:p w:rsidR="00552556" w:rsidRPr="00E574F1" w:rsidRDefault="00552556" w:rsidP="001079C0">
      <w:pPr>
        <w:numPr>
          <w:ilvl w:val="0"/>
          <w:numId w:val="4"/>
        </w:numPr>
        <w:ind w:left="810"/>
        <w:rPr>
          <w:iCs/>
        </w:rPr>
      </w:pPr>
      <w:r w:rsidRPr="00E574F1">
        <w:rPr>
          <w:iCs/>
        </w:rPr>
        <w:t>History of Ideas</w:t>
      </w:r>
      <w:r w:rsidR="00333A51" w:rsidRPr="00E574F1">
        <w:rPr>
          <w:iCs/>
        </w:rPr>
        <w:t>,</w:t>
      </w:r>
      <w:r w:rsidRPr="00E574F1">
        <w:rPr>
          <w:iCs/>
        </w:rPr>
        <w:t xml:space="preserve"> HON 370 </w:t>
      </w:r>
    </w:p>
    <w:p w:rsidR="00552556" w:rsidRPr="00E574F1" w:rsidRDefault="00552556" w:rsidP="001079C0">
      <w:pPr>
        <w:numPr>
          <w:ilvl w:val="0"/>
          <w:numId w:val="4"/>
        </w:numPr>
        <w:ind w:left="810"/>
        <w:rPr>
          <w:sz w:val="22"/>
          <w:szCs w:val="22"/>
        </w:rPr>
      </w:pPr>
      <w:r w:rsidRPr="00E574F1">
        <w:rPr>
          <w:iCs/>
        </w:rPr>
        <w:t>Perspectives on Modern Europe: 1789 to 1945</w:t>
      </w:r>
      <w:r w:rsidR="00333A51" w:rsidRPr="00E574F1">
        <w:rPr>
          <w:iCs/>
        </w:rPr>
        <w:t>,</w:t>
      </w:r>
      <w:r w:rsidRPr="00E574F1">
        <w:rPr>
          <w:iCs/>
        </w:rPr>
        <w:t xml:space="preserve"> HON 394</w:t>
      </w:r>
    </w:p>
    <w:p w:rsidR="00677FF2" w:rsidRPr="00E574F1" w:rsidRDefault="00677FF2" w:rsidP="001079C0">
      <w:pPr>
        <w:numPr>
          <w:ilvl w:val="0"/>
          <w:numId w:val="4"/>
        </w:numPr>
        <w:ind w:left="810"/>
        <w:rPr>
          <w:sz w:val="22"/>
          <w:szCs w:val="22"/>
        </w:rPr>
      </w:pPr>
      <w:r w:rsidRPr="00E574F1">
        <w:t>The Cold War World: Conflict, Vitriol, and Globalization, HON394</w:t>
      </w:r>
    </w:p>
    <w:p w:rsidR="00E574F1" w:rsidRPr="00D830AE" w:rsidRDefault="00E574F1" w:rsidP="001079C0">
      <w:pPr>
        <w:numPr>
          <w:ilvl w:val="0"/>
          <w:numId w:val="4"/>
        </w:numPr>
        <w:ind w:left="810"/>
        <w:rPr>
          <w:color w:val="1F497D"/>
          <w:sz w:val="22"/>
          <w:szCs w:val="22"/>
        </w:rPr>
      </w:pPr>
      <w:r w:rsidRPr="00E574F1">
        <w:t>Glo</w:t>
      </w:r>
      <w:r>
        <w:t>balization</w:t>
      </w:r>
      <w:r w:rsidR="0068770E">
        <w:t xml:space="preserve"> and </w:t>
      </w:r>
      <w:r>
        <w:t>our World, HON394 (</w:t>
      </w:r>
      <w:r w:rsidR="0068770E">
        <w:t>with D</w:t>
      </w:r>
      <w:r w:rsidR="005F2684">
        <w:t>avid</w:t>
      </w:r>
      <w:r w:rsidR="0068770E">
        <w:t xml:space="preserve"> </w:t>
      </w:r>
      <w:r>
        <w:t>Pickus at Zhejiang University, China)</w:t>
      </w:r>
    </w:p>
    <w:p w:rsidR="00D830AE" w:rsidRDefault="00D830AE" w:rsidP="001079C0">
      <w:pPr>
        <w:numPr>
          <w:ilvl w:val="0"/>
          <w:numId w:val="4"/>
        </w:numPr>
        <w:ind w:left="810"/>
      </w:pPr>
      <w:r w:rsidRPr="00D830AE">
        <w:t>Honors Thesis (HON492/493)</w:t>
      </w:r>
    </w:p>
    <w:p w:rsidR="000D711A" w:rsidRPr="00D830AE" w:rsidRDefault="000D711A" w:rsidP="001079C0">
      <w:pPr>
        <w:numPr>
          <w:ilvl w:val="0"/>
          <w:numId w:val="4"/>
        </w:numPr>
        <w:ind w:left="810"/>
      </w:pPr>
      <w:r>
        <w:t>Honors Research Methods (HON394)</w:t>
      </w:r>
    </w:p>
    <w:p w:rsidR="005C424D" w:rsidRDefault="005C424D" w:rsidP="00552556"/>
    <w:p w:rsidR="00552556" w:rsidRPr="005C424D" w:rsidRDefault="00EA373B" w:rsidP="00552556">
      <w:pPr>
        <w:rPr>
          <w:b/>
        </w:rPr>
        <w:sectPr w:rsidR="00552556" w:rsidRPr="005C424D">
          <w:type w:val="continuous"/>
          <w:pgSz w:w="12240" w:h="15840"/>
          <w:pgMar w:top="576" w:right="1440" w:bottom="1152" w:left="1440" w:header="720" w:footer="720" w:gutter="0"/>
          <w:cols w:space="720"/>
          <w:docGrid w:linePitch="360" w:charSpace="32768"/>
        </w:sectPr>
      </w:pPr>
      <w:r w:rsidRPr="005C424D">
        <w:rPr>
          <w:b/>
        </w:rPr>
        <w:t>Prior Courses Taught</w:t>
      </w:r>
    </w:p>
    <w:p w:rsidR="00552556" w:rsidRPr="005C424D" w:rsidRDefault="00552556" w:rsidP="001079C0">
      <w:pPr>
        <w:ind w:left="450"/>
      </w:pPr>
      <w:r w:rsidRPr="005C424D">
        <w:t>1.</w:t>
      </w:r>
      <w:r w:rsidRPr="005C424D">
        <w:rPr>
          <w:b/>
          <w:bCs/>
        </w:rPr>
        <w:t xml:space="preserve"> </w:t>
      </w:r>
      <w:r w:rsidRPr="005C424D">
        <w:t>The</w:t>
      </w:r>
      <w:r w:rsidRPr="005C424D">
        <w:rPr>
          <w:b/>
          <w:bCs/>
        </w:rPr>
        <w:t xml:space="preserve"> </w:t>
      </w:r>
      <w:r w:rsidRPr="005C424D">
        <w:t>European Renaissance</w:t>
      </w:r>
    </w:p>
    <w:p w:rsidR="00552556" w:rsidRPr="005C424D" w:rsidRDefault="00552556" w:rsidP="001079C0">
      <w:pPr>
        <w:ind w:left="450"/>
      </w:pPr>
      <w:r w:rsidRPr="005C424D">
        <w:t>2. Modern Europe: 1789–1989</w:t>
      </w:r>
    </w:p>
    <w:p w:rsidR="00552556" w:rsidRPr="005C424D" w:rsidRDefault="00552556" w:rsidP="001079C0">
      <w:pPr>
        <w:ind w:left="450"/>
      </w:pPr>
      <w:r w:rsidRPr="005C424D">
        <w:t>3. The French Revolutionary Era</w:t>
      </w:r>
    </w:p>
    <w:p w:rsidR="00552556" w:rsidRPr="005C424D" w:rsidRDefault="00552556" w:rsidP="001079C0">
      <w:pPr>
        <w:ind w:left="450"/>
        <w:rPr>
          <w:iCs/>
        </w:rPr>
      </w:pPr>
      <w:r w:rsidRPr="005C424D">
        <w:t>4. World Civilizations I</w:t>
      </w:r>
    </w:p>
    <w:p w:rsidR="00552556" w:rsidRPr="005C424D" w:rsidRDefault="00552556" w:rsidP="001079C0">
      <w:pPr>
        <w:ind w:left="450"/>
        <w:rPr>
          <w:iCs/>
        </w:rPr>
      </w:pPr>
      <w:r w:rsidRPr="005C424D">
        <w:rPr>
          <w:iCs/>
        </w:rPr>
        <w:t>5. Revolutions in the West</w:t>
      </w:r>
    </w:p>
    <w:p w:rsidR="00552556" w:rsidRPr="005C424D" w:rsidRDefault="00552556" w:rsidP="001079C0">
      <w:pPr>
        <w:ind w:left="450"/>
      </w:pPr>
      <w:r w:rsidRPr="005C424D">
        <w:rPr>
          <w:iCs/>
        </w:rPr>
        <w:t>6. World Civilizations II</w:t>
      </w:r>
    </w:p>
    <w:p w:rsidR="00552556" w:rsidRPr="005C424D" w:rsidRDefault="00552556" w:rsidP="001079C0">
      <w:pPr>
        <w:ind w:left="450"/>
      </w:pPr>
      <w:r w:rsidRPr="005C424D">
        <w:t xml:space="preserve">7. Beginning Bosnian, Croatian, and   </w:t>
      </w:r>
    </w:p>
    <w:p w:rsidR="00552556" w:rsidRPr="005C424D" w:rsidRDefault="00552556" w:rsidP="001079C0">
      <w:pPr>
        <w:ind w:left="450"/>
      </w:pPr>
      <w:r w:rsidRPr="005C424D">
        <w:tab/>
        <w:t>Serbian</w:t>
      </w:r>
      <w:r w:rsidRPr="005C424D">
        <w:rPr>
          <w:color w:val="00000A"/>
        </w:rPr>
        <w:t xml:space="preserve"> </w:t>
      </w:r>
      <w:r w:rsidRPr="005C424D">
        <w:t>(BCS)</w:t>
      </w:r>
    </w:p>
    <w:p w:rsidR="00552556" w:rsidRPr="005C424D" w:rsidRDefault="00552556" w:rsidP="001079C0">
      <w:pPr>
        <w:ind w:left="450"/>
      </w:pPr>
      <w:r w:rsidRPr="005C424D">
        <w:t xml:space="preserve">8. Supervised Reading in BCS Level II </w:t>
      </w:r>
    </w:p>
    <w:p w:rsidR="00552556" w:rsidRPr="005C424D" w:rsidRDefault="00552556" w:rsidP="001079C0">
      <w:pPr>
        <w:ind w:left="450"/>
      </w:pPr>
      <w:r w:rsidRPr="005C424D">
        <w:t>9. Introduction to Political Science</w:t>
      </w:r>
    </w:p>
    <w:p w:rsidR="00552556" w:rsidRPr="005C424D" w:rsidRDefault="00552556" w:rsidP="001079C0">
      <w:pPr>
        <w:ind w:left="450"/>
      </w:pPr>
      <w:r w:rsidRPr="005C424D">
        <w:t>10. Modern Europe II</w:t>
      </w:r>
    </w:p>
    <w:p w:rsidR="00552556" w:rsidRPr="005C424D" w:rsidRDefault="00552556" w:rsidP="001079C0">
      <w:pPr>
        <w:ind w:left="450"/>
      </w:pPr>
      <w:r w:rsidRPr="005C424D">
        <w:t>11. Eurasia in the World</w:t>
      </w:r>
    </w:p>
    <w:p w:rsidR="00552556" w:rsidRPr="005C424D" w:rsidRDefault="00552556" w:rsidP="001079C0">
      <w:pPr>
        <w:ind w:left="450"/>
      </w:pPr>
      <w:r w:rsidRPr="005C424D">
        <w:t>12. U.S. Foreign Policy</w:t>
      </w:r>
    </w:p>
    <w:p w:rsidR="00552556" w:rsidRPr="005C424D" w:rsidRDefault="00552556" w:rsidP="001079C0">
      <w:pPr>
        <w:ind w:left="450"/>
      </w:pPr>
      <w:r w:rsidRPr="005C424D">
        <w:t xml:space="preserve">13. Pol. &amp; Cultural History of Modern </w:t>
      </w:r>
    </w:p>
    <w:p w:rsidR="00552556" w:rsidRPr="00BA5504" w:rsidRDefault="001079C0" w:rsidP="001079C0">
      <w:pPr>
        <w:rPr>
          <w:lang w:val="es-419"/>
        </w:rPr>
      </w:pPr>
      <w:r w:rsidRPr="005C424D">
        <w:t xml:space="preserve">              </w:t>
      </w:r>
      <w:proofErr w:type="spellStart"/>
      <w:r w:rsidR="00552556" w:rsidRPr="00BA5504">
        <w:rPr>
          <w:lang w:val="es-419"/>
        </w:rPr>
        <w:t>Europe</w:t>
      </w:r>
      <w:proofErr w:type="spellEnd"/>
    </w:p>
    <w:p w:rsidR="00552556" w:rsidRPr="005C424D" w:rsidRDefault="00552556" w:rsidP="001079C0">
      <w:pPr>
        <w:pStyle w:val="ListParagraph"/>
        <w:ind w:left="450"/>
        <w:rPr>
          <w:lang w:val="es-419"/>
        </w:rPr>
      </w:pPr>
      <w:r w:rsidRPr="005C424D">
        <w:rPr>
          <w:lang w:val="es-419"/>
        </w:rPr>
        <w:t>14. Laboratorio II: Conflicto</w:t>
      </w:r>
    </w:p>
    <w:p w:rsidR="00552556" w:rsidRPr="005C424D" w:rsidRDefault="001079C0" w:rsidP="001079C0">
      <w:pPr>
        <w:pStyle w:val="ListParagraph"/>
        <w:ind w:left="450"/>
        <w:rPr>
          <w:lang w:val="es-ES"/>
        </w:rPr>
      </w:pPr>
      <w:r w:rsidRPr="005C424D">
        <w:rPr>
          <w:lang w:val="es-419"/>
        </w:rPr>
        <w:t xml:space="preserve">      </w:t>
      </w:r>
      <w:r w:rsidR="00552556" w:rsidRPr="005C424D">
        <w:rPr>
          <w:lang w:val="es-419"/>
        </w:rPr>
        <w:t>In</w:t>
      </w:r>
      <w:proofErr w:type="spellStart"/>
      <w:r w:rsidR="00552556" w:rsidRPr="005C424D">
        <w:rPr>
          <w:lang w:val="es-ES"/>
        </w:rPr>
        <w:t>ternacional</w:t>
      </w:r>
      <w:proofErr w:type="spellEnd"/>
    </w:p>
    <w:p w:rsidR="00552556" w:rsidRPr="005C424D" w:rsidRDefault="00552556" w:rsidP="001079C0">
      <w:pPr>
        <w:pStyle w:val="ListParagraph"/>
        <w:ind w:left="450"/>
        <w:rPr>
          <w:lang w:val="es-ES"/>
        </w:rPr>
      </w:pPr>
      <w:r w:rsidRPr="005C424D">
        <w:rPr>
          <w:lang w:val="es-419"/>
        </w:rPr>
        <w:t xml:space="preserve">15. </w:t>
      </w:r>
      <w:r w:rsidRPr="005C424D">
        <w:rPr>
          <w:lang w:val="es-ES"/>
        </w:rPr>
        <w:t>Manejo Internacional de Conflicto</w:t>
      </w:r>
    </w:p>
    <w:p w:rsidR="00552556" w:rsidRPr="005C424D" w:rsidRDefault="00552556" w:rsidP="001079C0">
      <w:pPr>
        <w:pStyle w:val="ListParagraph"/>
        <w:ind w:left="450"/>
        <w:rPr>
          <w:lang w:val="es-ES"/>
        </w:rPr>
      </w:pPr>
      <w:r w:rsidRPr="005C424D">
        <w:rPr>
          <w:lang w:val="es-ES"/>
        </w:rPr>
        <w:t xml:space="preserve">16. </w:t>
      </w:r>
      <w:proofErr w:type="gramStart"/>
      <w:r w:rsidRPr="005C424D">
        <w:rPr>
          <w:lang w:val="es-ES"/>
        </w:rPr>
        <w:t>Inglés</w:t>
      </w:r>
      <w:proofErr w:type="gramEnd"/>
      <w:r w:rsidRPr="005C424D">
        <w:rPr>
          <w:lang w:val="es-ES"/>
        </w:rPr>
        <w:t xml:space="preserve"> para principiantes (Extensión </w:t>
      </w:r>
    </w:p>
    <w:p w:rsidR="00552556" w:rsidRPr="00763B52" w:rsidRDefault="001079C0" w:rsidP="001079C0">
      <w:pPr>
        <w:rPr>
          <w:b/>
          <w:bCs/>
          <w:lang w:val="fr-FR"/>
        </w:rPr>
      </w:pPr>
      <w:r w:rsidRPr="005C424D">
        <w:rPr>
          <w:lang w:val="es-ES"/>
        </w:rPr>
        <w:t xml:space="preserve">              </w:t>
      </w:r>
      <w:proofErr w:type="spellStart"/>
      <w:r w:rsidR="00552556" w:rsidRPr="00763B52">
        <w:rPr>
          <w:lang w:val="fr-FR"/>
        </w:rPr>
        <w:t>Universitaria</w:t>
      </w:r>
      <w:proofErr w:type="spellEnd"/>
      <w:r w:rsidR="00552556" w:rsidRPr="00763B52">
        <w:rPr>
          <w:lang w:val="fr-FR"/>
        </w:rPr>
        <w:t xml:space="preserve"> II, IV)</w:t>
      </w:r>
    </w:p>
    <w:p w:rsidR="00EA373B" w:rsidRPr="00763B52" w:rsidRDefault="00EA373B" w:rsidP="007F1A4C">
      <w:pPr>
        <w:rPr>
          <w:i/>
          <w:iCs/>
          <w:lang w:val="fr-FR"/>
        </w:rPr>
        <w:sectPr w:rsidR="00EA373B" w:rsidRPr="00763B52" w:rsidSect="00EA373B">
          <w:type w:val="continuous"/>
          <w:pgSz w:w="12240" w:h="15840"/>
          <w:pgMar w:top="633" w:right="1440" w:bottom="1152" w:left="1440" w:header="576" w:footer="720" w:gutter="0"/>
          <w:cols w:num="2" w:space="720"/>
          <w:docGrid w:linePitch="360" w:charSpace="32768"/>
        </w:sectPr>
      </w:pPr>
    </w:p>
    <w:p w:rsidR="00552556" w:rsidRPr="00763B52" w:rsidRDefault="00552556" w:rsidP="007F1A4C">
      <w:pPr>
        <w:rPr>
          <w:i/>
          <w:iCs/>
          <w:lang w:val="fr-FR"/>
        </w:rPr>
      </w:pPr>
    </w:p>
    <w:p w:rsidR="007F1A4C" w:rsidRPr="005C424D" w:rsidRDefault="007F1A4C" w:rsidP="007F1A4C">
      <w:pPr>
        <w:rPr>
          <w:b/>
          <w:iCs/>
        </w:rPr>
      </w:pPr>
      <w:r w:rsidRPr="005C424D">
        <w:rPr>
          <w:b/>
          <w:iCs/>
        </w:rPr>
        <w:t xml:space="preserve">Other Teaching: Osher Lifelong Learning Institute at Arizona State University </w:t>
      </w:r>
    </w:p>
    <w:p w:rsidR="007F1A4C" w:rsidRPr="005C424D" w:rsidRDefault="007F1A4C" w:rsidP="00EA373B">
      <w:pPr>
        <w:numPr>
          <w:ilvl w:val="0"/>
          <w:numId w:val="5"/>
        </w:numPr>
        <w:ind w:left="720" w:hanging="270"/>
        <w:rPr>
          <w:iCs/>
        </w:rPr>
      </w:pPr>
      <w:r w:rsidRPr="005C424D">
        <w:rPr>
          <w:iCs/>
        </w:rPr>
        <w:t>Manifest Destiny and American Identity, fall 2014</w:t>
      </w:r>
    </w:p>
    <w:p w:rsidR="007F1A4C" w:rsidRPr="005C424D" w:rsidRDefault="007F1A4C" w:rsidP="00EA373B">
      <w:pPr>
        <w:numPr>
          <w:ilvl w:val="0"/>
          <w:numId w:val="5"/>
        </w:numPr>
        <w:ind w:left="720" w:hanging="270"/>
        <w:rPr>
          <w:iCs/>
        </w:rPr>
      </w:pPr>
      <w:r w:rsidRPr="005C424D">
        <w:rPr>
          <w:iCs/>
        </w:rPr>
        <w:t>Interwar Europe: A Tenuous Peace, fall 2014, spring 2015</w:t>
      </w:r>
    </w:p>
    <w:p w:rsidR="007F1A4C" w:rsidRPr="005C424D" w:rsidRDefault="007F1A4C" w:rsidP="00EA373B">
      <w:pPr>
        <w:numPr>
          <w:ilvl w:val="0"/>
          <w:numId w:val="5"/>
        </w:numPr>
        <w:ind w:left="720" w:hanging="270"/>
        <w:rPr>
          <w:iCs/>
        </w:rPr>
      </w:pPr>
      <w:r w:rsidRPr="005C424D">
        <w:rPr>
          <w:iCs/>
        </w:rPr>
        <w:t>Stalin: Man &amp; Legend, spring 2015</w:t>
      </w:r>
    </w:p>
    <w:p w:rsidR="007F1A4C" w:rsidRPr="005C424D" w:rsidRDefault="007F1A4C" w:rsidP="00EA373B">
      <w:pPr>
        <w:numPr>
          <w:ilvl w:val="0"/>
          <w:numId w:val="5"/>
        </w:numPr>
        <w:ind w:left="720" w:hanging="270"/>
        <w:rPr>
          <w:iCs/>
        </w:rPr>
      </w:pPr>
      <w:r w:rsidRPr="005C424D">
        <w:rPr>
          <w:iCs/>
        </w:rPr>
        <w:t>Days of Reckoning: World War II’s European Theatre, spring 2015, spring 2015</w:t>
      </w:r>
    </w:p>
    <w:p w:rsidR="007F1A4C" w:rsidRPr="005C424D" w:rsidRDefault="007F1A4C" w:rsidP="00EA373B">
      <w:pPr>
        <w:numPr>
          <w:ilvl w:val="0"/>
          <w:numId w:val="5"/>
        </w:numPr>
        <w:ind w:left="720" w:hanging="270"/>
        <w:rPr>
          <w:iCs/>
        </w:rPr>
      </w:pPr>
      <w:r w:rsidRPr="005C424D">
        <w:rPr>
          <w:iCs/>
        </w:rPr>
        <w:t>World War II: Redefining Asia, fall 2015</w:t>
      </w:r>
    </w:p>
    <w:p w:rsidR="007F1A4C" w:rsidRPr="005C424D" w:rsidRDefault="007F1A4C" w:rsidP="00EA373B">
      <w:pPr>
        <w:numPr>
          <w:ilvl w:val="0"/>
          <w:numId w:val="5"/>
        </w:numPr>
        <w:ind w:left="720" w:hanging="270"/>
        <w:rPr>
          <w:iCs/>
        </w:rPr>
      </w:pPr>
      <w:r w:rsidRPr="005C424D">
        <w:rPr>
          <w:iCs/>
        </w:rPr>
        <w:t>New Interpretations: The Cold War and the Politics of our Time, fall 2015, spring 2016</w:t>
      </w:r>
    </w:p>
    <w:p w:rsidR="007F1A4C" w:rsidRPr="005C424D" w:rsidRDefault="007F1A4C" w:rsidP="00EA373B">
      <w:pPr>
        <w:numPr>
          <w:ilvl w:val="0"/>
          <w:numId w:val="5"/>
        </w:numPr>
        <w:ind w:left="720" w:hanging="270"/>
        <w:rPr>
          <w:iCs/>
        </w:rPr>
      </w:pPr>
      <w:r w:rsidRPr="005C424D">
        <w:rPr>
          <w:iCs/>
        </w:rPr>
        <w:t>Yugoslavia and the Cold War World, fall 2015</w:t>
      </w:r>
    </w:p>
    <w:p w:rsidR="007F1A4C" w:rsidRPr="005C424D" w:rsidRDefault="007F1A4C" w:rsidP="00EA373B">
      <w:pPr>
        <w:numPr>
          <w:ilvl w:val="0"/>
          <w:numId w:val="5"/>
        </w:numPr>
        <w:ind w:left="720" w:hanging="270"/>
        <w:rPr>
          <w:iCs/>
        </w:rPr>
      </w:pPr>
      <w:r w:rsidRPr="005C424D">
        <w:rPr>
          <w:iCs/>
        </w:rPr>
        <w:t>Construction of a Modern State: War and the Latin American Case, spring 2016, fall 2016</w:t>
      </w:r>
    </w:p>
    <w:p w:rsidR="007F1A4C" w:rsidRPr="005C424D" w:rsidRDefault="007F1A4C" w:rsidP="00EA373B">
      <w:pPr>
        <w:numPr>
          <w:ilvl w:val="0"/>
          <w:numId w:val="5"/>
        </w:numPr>
        <w:ind w:left="720" w:hanging="270"/>
        <w:rPr>
          <w:iCs/>
        </w:rPr>
      </w:pPr>
      <w:r w:rsidRPr="005C424D">
        <w:rPr>
          <w:iCs/>
        </w:rPr>
        <w:t>Revolutionary France: Birth of a Movement, fall 2016, spring 2017</w:t>
      </w:r>
    </w:p>
    <w:p w:rsidR="005E0FE4" w:rsidRPr="005C424D" w:rsidRDefault="007F1A4C" w:rsidP="005E0FE4">
      <w:pPr>
        <w:numPr>
          <w:ilvl w:val="0"/>
          <w:numId w:val="5"/>
        </w:numPr>
        <w:ind w:left="810"/>
        <w:rPr>
          <w:iCs/>
        </w:rPr>
      </w:pPr>
      <w:r w:rsidRPr="005C424D">
        <w:rPr>
          <w:iCs/>
        </w:rPr>
        <w:t>The Long-Nineteenth Century, spring 2017</w:t>
      </w:r>
    </w:p>
    <w:p w:rsidR="00182DC7" w:rsidRDefault="007F1A4C" w:rsidP="005E0FE4">
      <w:pPr>
        <w:numPr>
          <w:ilvl w:val="0"/>
          <w:numId w:val="5"/>
        </w:numPr>
        <w:ind w:left="810"/>
        <w:rPr>
          <w:iCs/>
        </w:rPr>
      </w:pPr>
      <w:r w:rsidRPr="005C424D">
        <w:rPr>
          <w:iCs/>
        </w:rPr>
        <w:t>Age of Empire: Europe in the World, fall 2017</w:t>
      </w:r>
      <w:r w:rsidR="003651B8">
        <w:rPr>
          <w:iCs/>
        </w:rPr>
        <w:t>, fall 2018</w:t>
      </w:r>
    </w:p>
    <w:p w:rsidR="005450BC" w:rsidRDefault="005450BC" w:rsidP="005E0FE4">
      <w:pPr>
        <w:numPr>
          <w:ilvl w:val="0"/>
          <w:numId w:val="5"/>
        </w:numPr>
        <w:ind w:left="810"/>
        <w:rPr>
          <w:iCs/>
        </w:rPr>
      </w:pPr>
      <w:r>
        <w:rPr>
          <w:iCs/>
        </w:rPr>
        <w:t>World War I and Modern World, fall 2018, spring 2019.</w:t>
      </w:r>
    </w:p>
    <w:p w:rsidR="000B5047" w:rsidRDefault="000B5047" w:rsidP="000B5047">
      <w:pPr>
        <w:rPr>
          <w:iCs/>
        </w:rPr>
      </w:pPr>
    </w:p>
    <w:p w:rsidR="000B5047" w:rsidRPr="000B5047" w:rsidRDefault="000B5047" w:rsidP="000B5047">
      <w:pPr>
        <w:contextualSpacing/>
        <w:rPr>
          <w:b/>
        </w:rPr>
      </w:pPr>
      <w:r w:rsidRPr="000B5047">
        <w:rPr>
          <w:b/>
        </w:rPr>
        <w:t xml:space="preserve">Academic </w:t>
      </w:r>
      <w:r>
        <w:rPr>
          <w:b/>
        </w:rPr>
        <w:t>R</w:t>
      </w:r>
      <w:r w:rsidRPr="000B5047">
        <w:rPr>
          <w:b/>
        </w:rPr>
        <w:t xml:space="preserve">eferences  </w:t>
      </w:r>
    </w:p>
    <w:p w:rsidR="000B5047" w:rsidRDefault="000B5047" w:rsidP="000B5047">
      <w:pPr>
        <w:contextualSpacing/>
      </w:pPr>
    </w:p>
    <w:p w:rsidR="000B5047" w:rsidRPr="006D053F" w:rsidRDefault="000B5047" w:rsidP="000B5047">
      <w:pPr>
        <w:pStyle w:val="ListParagraph"/>
        <w:numPr>
          <w:ilvl w:val="0"/>
          <w:numId w:val="10"/>
        </w:numPr>
        <w:suppressAutoHyphens w:val="0"/>
        <w:contextualSpacing/>
      </w:pPr>
      <w:r w:rsidRPr="006D053F">
        <w:t>Dr. Danko Sipka</w:t>
      </w:r>
    </w:p>
    <w:p w:rsidR="000B5047" w:rsidRPr="006D053F" w:rsidRDefault="000B5047" w:rsidP="000B5047">
      <w:pPr>
        <w:pStyle w:val="ListParagraph"/>
      </w:pPr>
      <w:r w:rsidRPr="006D053F">
        <w:t xml:space="preserve">Professor </w:t>
      </w:r>
    </w:p>
    <w:p w:rsidR="000B5047" w:rsidRPr="006D053F" w:rsidRDefault="000B5047" w:rsidP="000B5047">
      <w:pPr>
        <w:pStyle w:val="ListParagraph"/>
      </w:pPr>
      <w:r w:rsidRPr="006D053F">
        <w:t>School of International Letters and Cultures</w:t>
      </w:r>
    </w:p>
    <w:p w:rsidR="000B5047" w:rsidRPr="006D053F" w:rsidRDefault="000B5047" w:rsidP="000B5047">
      <w:pPr>
        <w:pStyle w:val="ListParagraph"/>
      </w:pPr>
      <w:r w:rsidRPr="006D053F">
        <w:t>Arizona State University</w:t>
      </w:r>
    </w:p>
    <w:p w:rsidR="000B5047" w:rsidRPr="006D053F" w:rsidRDefault="000B5047" w:rsidP="000B5047">
      <w:pPr>
        <w:pStyle w:val="ListParagraph"/>
      </w:pPr>
      <w:r w:rsidRPr="006D053F">
        <w:t xml:space="preserve">851 S. Cady Mall </w:t>
      </w:r>
    </w:p>
    <w:p w:rsidR="000B5047" w:rsidRPr="006D053F" w:rsidRDefault="000B5047" w:rsidP="000B5047">
      <w:pPr>
        <w:pStyle w:val="ListParagraph"/>
      </w:pPr>
      <w:r w:rsidRPr="006D053F">
        <w:t xml:space="preserve">PO Box 870202 </w:t>
      </w:r>
    </w:p>
    <w:p w:rsidR="000B5047" w:rsidRPr="006D053F" w:rsidRDefault="000B5047" w:rsidP="000B5047">
      <w:pPr>
        <w:pStyle w:val="ListParagraph"/>
      </w:pPr>
      <w:r w:rsidRPr="006D053F">
        <w:t xml:space="preserve">Tempe, AZ 85287-0202 </w:t>
      </w:r>
    </w:p>
    <w:p w:rsidR="000B5047" w:rsidRPr="006D053F" w:rsidRDefault="000B5047" w:rsidP="000B5047">
      <w:pPr>
        <w:pStyle w:val="ListParagraph"/>
        <w:widowControl w:val="0"/>
      </w:pPr>
      <w:r w:rsidRPr="006D053F">
        <w:t>(480) 965-8378</w:t>
      </w:r>
    </w:p>
    <w:p w:rsidR="000B5047" w:rsidRPr="006D053F" w:rsidRDefault="000B5047" w:rsidP="000B5047">
      <w:pPr>
        <w:pStyle w:val="ListParagraph"/>
        <w:widowControl w:val="0"/>
      </w:pPr>
      <w:r w:rsidRPr="006D053F">
        <w:t>(</w:t>
      </w:r>
      <w:hyperlink r:id="rId24" w:history="1">
        <w:r w:rsidR="00A376EF" w:rsidRPr="00B316F7">
          <w:rPr>
            <w:rStyle w:val="Hyperlink"/>
          </w:rPr>
          <w:t>danko.sipka@asu.edu</w:t>
        </w:r>
      </w:hyperlink>
      <w:r w:rsidRPr="006D053F">
        <w:t>).</w:t>
      </w:r>
    </w:p>
    <w:p w:rsidR="000B5047" w:rsidRPr="006D053F" w:rsidRDefault="000B5047" w:rsidP="000B5047">
      <w:pPr>
        <w:pStyle w:val="ListParagraph"/>
      </w:pPr>
    </w:p>
    <w:p w:rsidR="000B5047" w:rsidRPr="006D053F" w:rsidRDefault="000B5047" w:rsidP="000B5047">
      <w:pPr>
        <w:pStyle w:val="ListParagraph"/>
        <w:numPr>
          <w:ilvl w:val="0"/>
          <w:numId w:val="10"/>
        </w:numPr>
        <w:suppressAutoHyphens w:val="0"/>
        <w:contextualSpacing/>
      </w:pPr>
      <w:r w:rsidRPr="006D053F">
        <w:t>Dr. Brooks Simpson</w:t>
      </w:r>
    </w:p>
    <w:p w:rsidR="000B5047" w:rsidRPr="006D053F" w:rsidRDefault="000B5047" w:rsidP="000B5047">
      <w:pPr>
        <w:pStyle w:val="ListParagraph"/>
      </w:pPr>
      <w:r w:rsidRPr="006D053F">
        <w:t>ASU Foundation Professor of History</w:t>
      </w:r>
    </w:p>
    <w:p w:rsidR="000B5047" w:rsidRPr="006D053F" w:rsidRDefault="000B5047" w:rsidP="000B5047">
      <w:pPr>
        <w:pStyle w:val="ListParagraph"/>
      </w:pPr>
      <w:r w:rsidRPr="006D053F">
        <w:t>Arizona State University</w:t>
      </w:r>
    </w:p>
    <w:p w:rsidR="000B5047" w:rsidRPr="006D053F" w:rsidRDefault="000B5047" w:rsidP="000B5047">
      <w:pPr>
        <w:pStyle w:val="ListParagraph"/>
      </w:pPr>
      <w:r w:rsidRPr="006D053F">
        <w:t>College of Integrative Sciences and Arts</w:t>
      </w:r>
    </w:p>
    <w:p w:rsidR="000B5047" w:rsidRPr="006D053F" w:rsidRDefault="000B5047" w:rsidP="000B5047">
      <w:pPr>
        <w:pStyle w:val="ListParagraph"/>
        <w:rPr>
          <w:lang w:val="es-419"/>
        </w:rPr>
      </w:pPr>
      <w:r w:rsidRPr="006D053F">
        <w:rPr>
          <w:lang w:val="es-419"/>
        </w:rPr>
        <w:t>Santa Catalina Hall</w:t>
      </w:r>
    </w:p>
    <w:p w:rsidR="000B5047" w:rsidRPr="006D053F" w:rsidRDefault="000B5047" w:rsidP="000B5047">
      <w:pPr>
        <w:ind w:firstLine="720"/>
        <w:contextualSpacing/>
      </w:pPr>
      <w:r w:rsidRPr="006D053F">
        <w:t>Mesa, AZ 85212</w:t>
      </w:r>
    </w:p>
    <w:p w:rsidR="000B5047" w:rsidRPr="006D053F" w:rsidRDefault="000B5047" w:rsidP="000B5047">
      <w:pPr>
        <w:ind w:firstLine="720"/>
        <w:contextualSpacing/>
      </w:pPr>
      <w:r w:rsidRPr="006D053F">
        <w:t>(</w:t>
      </w:r>
      <w:hyperlink r:id="rId25" w:history="1">
        <w:r w:rsidRPr="006D053F">
          <w:t>480) 727-1532</w:t>
        </w:r>
      </w:hyperlink>
    </w:p>
    <w:p w:rsidR="000B5047" w:rsidRPr="006D053F" w:rsidRDefault="000B5047" w:rsidP="000B5047">
      <w:pPr>
        <w:pStyle w:val="ListParagraph"/>
      </w:pPr>
      <w:r w:rsidRPr="006D053F">
        <w:t>(</w:t>
      </w:r>
      <w:hyperlink r:id="rId26" w:history="1">
        <w:r w:rsidRPr="006D053F">
          <w:rPr>
            <w:rStyle w:val="Hyperlink"/>
            <w:color w:val="auto"/>
          </w:rPr>
          <w:t>brooks.simpson@asu.edu</w:t>
        </w:r>
      </w:hyperlink>
      <w:r w:rsidRPr="006D053F">
        <w:t>)</w:t>
      </w:r>
    </w:p>
    <w:p w:rsidR="000B5047" w:rsidRPr="006D053F" w:rsidRDefault="000B5047" w:rsidP="000B5047">
      <w:pPr>
        <w:pStyle w:val="ListParagraph"/>
      </w:pPr>
    </w:p>
    <w:p w:rsidR="000B5047" w:rsidRPr="006D053F" w:rsidRDefault="000B5047" w:rsidP="000B5047">
      <w:pPr>
        <w:pStyle w:val="ListParagraph"/>
        <w:numPr>
          <w:ilvl w:val="0"/>
          <w:numId w:val="10"/>
        </w:numPr>
        <w:suppressAutoHyphens w:val="0"/>
        <w:contextualSpacing/>
      </w:pPr>
      <w:r w:rsidRPr="006D053F">
        <w:t xml:space="preserve">Dr. </w:t>
      </w:r>
      <w:r>
        <w:t>Nicola Foote</w:t>
      </w:r>
    </w:p>
    <w:p w:rsidR="000B5047" w:rsidRDefault="000B5047" w:rsidP="000B5047">
      <w:pPr>
        <w:pStyle w:val="ListParagraph"/>
      </w:pPr>
      <w:r>
        <w:t xml:space="preserve">Dean, David C. Frederick Honors College </w:t>
      </w:r>
    </w:p>
    <w:p w:rsidR="000B5047" w:rsidRPr="00DF64A1" w:rsidRDefault="000B5047" w:rsidP="000B5047">
      <w:pPr>
        <w:pStyle w:val="ListParagraph"/>
      </w:pPr>
      <w:r>
        <w:t>University of Pittsburgh</w:t>
      </w:r>
    </w:p>
    <w:p w:rsidR="000B5047" w:rsidRDefault="000B5047" w:rsidP="000B5047">
      <w:pPr>
        <w:pStyle w:val="ListParagraph"/>
      </w:pPr>
      <w:r w:rsidRPr="0028302D">
        <w:t>3600 Cathedral of Learning</w:t>
      </w:r>
      <w:r w:rsidRPr="0028302D">
        <w:br/>
        <w:t xml:space="preserve">Pittsburgh, PA 15260 </w:t>
      </w:r>
    </w:p>
    <w:p w:rsidR="000B5047" w:rsidRPr="00CD100B" w:rsidRDefault="00544EE5" w:rsidP="000B5047">
      <w:pPr>
        <w:pStyle w:val="ListParagraph"/>
      </w:pPr>
      <w:hyperlink r:id="rId27" w:history="1">
        <w:r w:rsidR="000B5047" w:rsidRPr="00CD100B">
          <w:t>412-624-6880</w:t>
        </w:r>
      </w:hyperlink>
    </w:p>
    <w:p w:rsidR="000B5047" w:rsidRPr="0028302D" w:rsidRDefault="000B5047" w:rsidP="000B5047">
      <w:pPr>
        <w:pStyle w:val="ListParagraph"/>
        <w:rPr>
          <w:lang w:val="pt-BR"/>
        </w:rPr>
      </w:pPr>
      <w:r w:rsidRPr="0028302D">
        <w:rPr>
          <w:lang w:val="pt-BR"/>
        </w:rPr>
        <w:t>(</w:t>
      </w:r>
      <w:hyperlink r:id="rId28" w:history="1">
        <w:r w:rsidRPr="0028302D">
          <w:rPr>
            <w:rStyle w:val="Hyperlink"/>
          </w:rPr>
          <w:t>nfoote@pitt.edu</w:t>
        </w:r>
      </w:hyperlink>
      <w:r w:rsidRPr="0028302D">
        <w:rPr>
          <w:lang w:val="pt-BR"/>
        </w:rPr>
        <w:t xml:space="preserve">) </w:t>
      </w:r>
    </w:p>
    <w:p w:rsidR="000B5047" w:rsidRDefault="000B5047" w:rsidP="000B5047">
      <w:pPr>
        <w:rPr>
          <w:iCs/>
        </w:rPr>
      </w:pPr>
    </w:p>
    <w:sectPr w:rsidR="000B5047">
      <w:type w:val="continuous"/>
      <w:pgSz w:w="12240" w:h="15840"/>
      <w:pgMar w:top="633" w:right="1440" w:bottom="1152" w:left="1440" w:header="576" w:footer="7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EE5" w:rsidRDefault="00544EE5" w:rsidP="00494B3F">
      <w:r>
        <w:separator/>
      </w:r>
    </w:p>
  </w:endnote>
  <w:endnote w:type="continuationSeparator" w:id="0">
    <w:p w:rsidR="00544EE5" w:rsidRDefault="00544EE5" w:rsidP="00494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EE5" w:rsidRDefault="00544EE5" w:rsidP="00494B3F">
      <w:r>
        <w:separator/>
      </w:r>
    </w:p>
  </w:footnote>
  <w:footnote w:type="continuationSeparator" w:id="0">
    <w:p w:rsidR="00544EE5" w:rsidRDefault="00544EE5" w:rsidP="00494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D09" w:rsidRDefault="00043D09" w:rsidP="005C424D">
    <w:pPr>
      <w:pStyle w:val="Header"/>
    </w:pPr>
    <w:r>
      <w:rPr>
        <w:sz w:val="20"/>
      </w:rPr>
      <w:tab/>
    </w:r>
    <w:r>
      <w:rPr>
        <w:sz w:val="20"/>
      </w:rPr>
      <w:tab/>
      <w:t xml:space="preserve">                 R. Niebuhr │</w:t>
    </w:r>
    <w:r w:rsidRPr="005A3086">
      <w:rPr>
        <w:sz w:val="20"/>
      </w:rPr>
      <w:t xml:space="preserve">Page </w:t>
    </w:r>
    <w:r w:rsidRPr="005A3086">
      <w:rPr>
        <w:b/>
        <w:bCs/>
        <w:sz w:val="20"/>
      </w:rPr>
      <w:fldChar w:fldCharType="begin"/>
    </w:r>
    <w:r w:rsidRPr="005A3086">
      <w:rPr>
        <w:b/>
        <w:bCs/>
        <w:sz w:val="20"/>
      </w:rPr>
      <w:instrText xml:space="preserve"> PAGE </w:instrText>
    </w:r>
    <w:r w:rsidRPr="005A3086">
      <w:rPr>
        <w:b/>
        <w:bCs/>
        <w:sz w:val="20"/>
      </w:rPr>
      <w:fldChar w:fldCharType="separate"/>
    </w:r>
    <w:r>
      <w:rPr>
        <w:b/>
        <w:bCs/>
        <w:noProof/>
        <w:sz w:val="20"/>
      </w:rPr>
      <w:t>1</w:t>
    </w:r>
    <w:r w:rsidRPr="005A3086">
      <w:rPr>
        <w:b/>
        <w:bCs/>
        <w:sz w:val="20"/>
      </w:rPr>
      <w:fldChar w:fldCharType="end"/>
    </w:r>
    <w:r w:rsidRPr="005A3086">
      <w:rPr>
        <w:sz w:val="20"/>
      </w:rPr>
      <w:t xml:space="preserve"> of </w:t>
    </w:r>
    <w:r w:rsidRPr="005A3086">
      <w:rPr>
        <w:b/>
        <w:bCs/>
        <w:sz w:val="20"/>
      </w:rPr>
      <w:fldChar w:fldCharType="begin"/>
    </w:r>
    <w:r w:rsidRPr="005A3086">
      <w:rPr>
        <w:b/>
        <w:bCs/>
        <w:sz w:val="20"/>
      </w:rPr>
      <w:instrText xml:space="preserve"> NUMPAGES  </w:instrText>
    </w:r>
    <w:r w:rsidRPr="005A3086">
      <w:rPr>
        <w:b/>
        <w:bCs/>
        <w:sz w:val="20"/>
      </w:rPr>
      <w:fldChar w:fldCharType="separate"/>
    </w:r>
    <w:r>
      <w:rPr>
        <w:b/>
        <w:bCs/>
        <w:noProof/>
        <w:sz w:val="20"/>
      </w:rPr>
      <w:t>13</w:t>
    </w:r>
    <w:r w:rsidRPr="005A3086">
      <w:rPr>
        <w:b/>
        <w:bCs/>
        <w:sz w:val="20"/>
      </w:rPr>
      <w:fldChar w:fldCharType="end"/>
    </w:r>
  </w:p>
  <w:p w:rsidR="00043D09" w:rsidRDefault="00043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95B028E6"/>
    <w:name w:val="WWNum4"/>
    <w:lvl w:ilvl="0">
      <w:start w:val="1"/>
      <w:numFmt w:val="decimal"/>
      <w:lvlText w:val="%1.)"/>
      <w:lvlJc w:val="left"/>
      <w:pPr>
        <w:tabs>
          <w:tab w:val="num" w:pos="-90"/>
        </w:tabs>
        <w:ind w:left="1710" w:hanging="360"/>
      </w:pPr>
      <w:rPr>
        <w:rFonts w:eastAsia="Times New Roman" w:cs="Garamond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60" w:hanging="180"/>
      </w:p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decimal"/>
      <w:lvlText w:val="%1.)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6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C8D38B5"/>
    <w:multiLevelType w:val="hybridMultilevel"/>
    <w:tmpl w:val="753CF8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EC4B13"/>
    <w:multiLevelType w:val="hybridMultilevel"/>
    <w:tmpl w:val="F4282E28"/>
    <w:lvl w:ilvl="0" w:tplc="F20C52C0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5F0E01"/>
    <w:multiLevelType w:val="hybridMultilevel"/>
    <w:tmpl w:val="FC68DF40"/>
    <w:lvl w:ilvl="0" w:tplc="5E2C32C0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7236F8D"/>
    <w:multiLevelType w:val="hybridMultilevel"/>
    <w:tmpl w:val="64F8E4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A35798"/>
    <w:multiLevelType w:val="hybridMultilevel"/>
    <w:tmpl w:val="253E0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066A2"/>
    <w:multiLevelType w:val="hybridMultilevel"/>
    <w:tmpl w:val="1EECC982"/>
    <w:lvl w:ilvl="0" w:tplc="30A6D7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4EA7CBF"/>
    <w:multiLevelType w:val="multilevel"/>
    <w:tmpl w:val="95B028E6"/>
    <w:lvl w:ilvl="0">
      <w:start w:val="1"/>
      <w:numFmt w:val="decimal"/>
      <w:lvlText w:val="%1.)"/>
      <w:lvlJc w:val="left"/>
      <w:pPr>
        <w:tabs>
          <w:tab w:val="num" w:pos="-90"/>
        </w:tabs>
        <w:ind w:left="1710" w:hanging="360"/>
      </w:pPr>
      <w:rPr>
        <w:rFonts w:eastAsia="Times New Roman" w:cs="Garamond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60" w:hanging="180"/>
      </w:pPr>
    </w:lvl>
  </w:abstractNum>
  <w:abstractNum w:abstractNumId="10" w15:restartNumberingAfterBreak="0">
    <w:nsid w:val="7CF632E7"/>
    <w:multiLevelType w:val="hybridMultilevel"/>
    <w:tmpl w:val="D31ECF3E"/>
    <w:lvl w:ilvl="0" w:tplc="563A4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9"/>
  </w:num>
  <w:num w:numId="8">
    <w:abstractNumId w:val="10"/>
  </w:num>
  <w:num w:numId="9">
    <w:abstractNumId w:val="4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es-419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419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7AE"/>
    <w:rsid w:val="000434C0"/>
    <w:rsid w:val="00043D09"/>
    <w:rsid w:val="00045B87"/>
    <w:rsid w:val="0004699E"/>
    <w:rsid w:val="00064726"/>
    <w:rsid w:val="0006728E"/>
    <w:rsid w:val="0007597E"/>
    <w:rsid w:val="0008776E"/>
    <w:rsid w:val="000B5047"/>
    <w:rsid w:val="000C3FB8"/>
    <w:rsid w:val="000D172C"/>
    <w:rsid w:val="000D711A"/>
    <w:rsid w:val="000F6697"/>
    <w:rsid w:val="001079C0"/>
    <w:rsid w:val="00110A3E"/>
    <w:rsid w:val="00111970"/>
    <w:rsid w:val="001127B6"/>
    <w:rsid w:val="00120BB0"/>
    <w:rsid w:val="0012333F"/>
    <w:rsid w:val="0015100D"/>
    <w:rsid w:val="00164557"/>
    <w:rsid w:val="00170D55"/>
    <w:rsid w:val="00182DC7"/>
    <w:rsid w:val="00191451"/>
    <w:rsid w:val="00191DF1"/>
    <w:rsid w:val="00192BD9"/>
    <w:rsid w:val="0019742E"/>
    <w:rsid w:val="001B5B76"/>
    <w:rsid w:val="001B7478"/>
    <w:rsid w:val="001C238E"/>
    <w:rsid w:val="001F0070"/>
    <w:rsid w:val="001F4FB1"/>
    <w:rsid w:val="001F56C3"/>
    <w:rsid w:val="00210DC5"/>
    <w:rsid w:val="00217AF7"/>
    <w:rsid w:val="0022038F"/>
    <w:rsid w:val="002304D5"/>
    <w:rsid w:val="00272BF3"/>
    <w:rsid w:val="00286F6D"/>
    <w:rsid w:val="00297315"/>
    <w:rsid w:val="00297669"/>
    <w:rsid w:val="002A0735"/>
    <w:rsid w:val="002D1965"/>
    <w:rsid w:val="002D79A3"/>
    <w:rsid w:val="002E7C2E"/>
    <w:rsid w:val="002F0CFD"/>
    <w:rsid w:val="002F3BCA"/>
    <w:rsid w:val="00311536"/>
    <w:rsid w:val="00323146"/>
    <w:rsid w:val="00324C20"/>
    <w:rsid w:val="00333A51"/>
    <w:rsid w:val="00337887"/>
    <w:rsid w:val="00353D7B"/>
    <w:rsid w:val="00357870"/>
    <w:rsid w:val="003651B8"/>
    <w:rsid w:val="0036599B"/>
    <w:rsid w:val="0038198C"/>
    <w:rsid w:val="00385048"/>
    <w:rsid w:val="003857D5"/>
    <w:rsid w:val="003A3E2E"/>
    <w:rsid w:val="003B4689"/>
    <w:rsid w:val="003B5115"/>
    <w:rsid w:val="003C30FC"/>
    <w:rsid w:val="003C4D63"/>
    <w:rsid w:val="003C706F"/>
    <w:rsid w:val="003C7B17"/>
    <w:rsid w:val="003D53DD"/>
    <w:rsid w:val="003F193A"/>
    <w:rsid w:val="003F33A5"/>
    <w:rsid w:val="003F4353"/>
    <w:rsid w:val="003F56E7"/>
    <w:rsid w:val="004017CA"/>
    <w:rsid w:val="00405F64"/>
    <w:rsid w:val="00407E8D"/>
    <w:rsid w:val="004251D0"/>
    <w:rsid w:val="004424BF"/>
    <w:rsid w:val="00445BAB"/>
    <w:rsid w:val="00467942"/>
    <w:rsid w:val="00474C7A"/>
    <w:rsid w:val="00476AAA"/>
    <w:rsid w:val="0048218F"/>
    <w:rsid w:val="00483EF4"/>
    <w:rsid w:val="00494B3F"/>
    <w:rsid w:val="004B6CBC"/>
    <w:rsid w:val="004C3B21"/>
    <w:rsid w:val="004D3D37"/>
    <w:rsid w:val="004D64BB"/>
    <w:rsid w:val="004E2FAD"/>
    <w:rsid w:val="00503242"/>
    <w:rsid w:val="00532100"/>
    <w:rsid w:val="005330B2"/>
    <w:rsid w:val="00544EE5"/>
    <w:rsid w:val="005450BC"/>
    <w:rsid w:val="00552556"/>
    <w:rsid w:val="00566082"/>
    <w:rsid w:val="00566BD8"/>
    <w:rsid w:val="00581F42"/>
    <w:rsid w:val="005A3086"/>
    <w:rsid w:val="005B4C38"/>
    <w:rsid w:val="005B5AB5"/>
    <w:rsid w:val="005B6409"/>
    <w:rsid w:val="005C424D"/>
    <w:rsid w:val="005E0FE4"/>
    <w:rsid w:val="005E66AE"/>
    <w:rsid w:val="005F0A67"/>
    <w:rsid w:val="005F2684"/>
    <w:rsid w:val="005F3C64"/>
    <w:rsid w:val="005F73F3"/>
    <w:rsid w:val="006129F0"/>
    <w:rsid w:val="00650993"/>
    <w:rsid w:val="006579BC"/>
    <w:rsid w:val="006618DB"/>
    <w:rsid w:val="00677AE1"/>
    <w:rsid w:val="00677FF2"/>
    <w:rsid w:val="0068696A"/>
    <w:rsid w:val="0068770E"/>
    <w:rsid w:val="00687BF4"/>
    <w:rsid w:val="006918A2"/>
    <w:rsid w:val="006A27E3"/>
    <w:rsid w:val="006A6D2F"/>
    <w:rsid w:val="006B3F81"/>
    <w:rsid w:val="006C4BAC"/>
    <w:rsid w:val="006C506C"/>
    <w:rsid w:val="006C5D56"/>
    <w:rsid w:val="006D345A"/>
    <w:rsid w:val="006D57CE"/>
    <w:rsid w:val="006E170B"/>
    <w:rsid w:val="006E2ABA"/>
    <w:rsid w:val="006F34B5"/>
    <w:rsid w:val="006F37FB"/>
    <w:rsid w:val="006F5450"/>
    <w:rsid w:val="007163CA"/>
    <w:rsid w:val="007206AF"/>
    <w:rsid w:val="00762F6A"/>
    <w:rsid w:val="00763B52"/>
    <w:rsid w:val="00764541"/>
    <w:rsid w:val="00770A64"/>
    <w:rsid w:val="0077119C"/>
    <w:rsid w:val="00784AF6"/>
    <w:rsid w:val="00793402"/>
    <w:rsid w:val="007A3710"/>
    <w:rsid w:val="007A7CC1"/>
    <w:rsid w:val="007B1D06"/>
    <w:rsid w:val="007C004C"/>
    <w:rsid w:val="007C6E9C"/>
    <w:rsid w:val="007D0E7D"/>
    <w:rsid w:val="007E41D2"/>
    <w:rsid w:val="007E426A"/>
    <w:rsid w:val="007E47B3"/>
    <w:rsid w:val="007F1A4C"/>
    <w:rsid w:val="007F20D2"/>
    <w:rsid w:val="007F4B1A"/>
    <w:rsid w:val="0080177B"/>
    <w:rsid w:val="00820307"/>
    <w:rsid w:val="00824320"/>
    <w:rsid w:val="00833E74"/>
    <w:rsid w:val="00846EA4"/>
    <w:rsid w:val="00862AD4"/>
    <w:rsid w:val="008714F4"/>
    <w:rsid w:val="00875B8B"/>
    <w:rsid w:val="00892127"/>
    <w:rsid w:val="008B6BC6"/>
    <w:rsid w:val="008B7A38"/>
    <w:rsid w:val="008C709A"/>
    <w:rsid w:val="008C7CBE"/>
    <w:rsid w:val="008D1C35"/>
    <w:rsid w:val="008D7CC0"/>
    <w:rsid w:val="009069D4"/>
    <w:rsid w:val="009132AE"/>
    <w:rsid w:val="0092629B"/>
    <w:rsid w:val="00941EC2"/>
    <w:rsid w:val="009428CF"/>
    <w:rsid w:val="00952C59"/>
    <w:rsid w:val="00963BC7"/>
    <w:rsid w:val="0097716B"/>
    <w:rsid w:val="009848BE"/>
    <w:rsid w:val="009858B0"/>
    <w:rsid w:val="00986215"/>
    <w:rsid w:val="00987A7B"/>
    <w:rsid w:val="009A5DF1"/>
    <w:rsid w:val="009D6F6B"/>
    <w:rsid w:val="009F7BFB"/>
    <w:rsid w:val="00A10C0D"/>
    <w:rsid w:val="00A376EF"/>
    <w:rsid w:val="00A52A80"/>
    <w:rsid w:val="00A74C62"/>
    <w:rsid w:val="00A76E82"/>
    <w:rsid w:val="00A814DE"/>
    <w:rsid w:val="00A9575B"/>
    <w:rsid w:val="00AA535E"/>
    <w:rsid w:val="00AA7F74"/>
    <w:rsid w:val="00AC4E15"/>
    <w:rsid w:val="00AC6E25"/>
    <w:rsid w:val="00AD6667"/>
    <w:rsid w:val="00AE544A"/>
    <w:rsid w:val="00AE5E84"/>
    <w:rsid w:val="00B079A6"/>
    <w:rsid w:val="00B22733"/>
    <w:rsid w:val="00B40DFB"/>
    <w:rsid w:val="00B52B93"/>
    <w:rsid w:val="00B62258"/>
    <w:rsid w:val="00B646DB"/>
    <w:rsid w:val="00B80721"/>
    <w:rsid w:val="00B87DF2"/>
    <w:rsid w:val="00BA5504"/>
    <w:rsid w:val="00BB575C"/>
    <w:rsid w:val="00BD675E"/>
    <w:rsid w:val="00BF0E8F"/>
    <w:rsid w:val="00C13A0C"/>
    <w:rsid w:val="00C16757"/>
    <w:rsid w:val="00C52A13"/>
    <w:rsid w:val="00C53F7E"/>
    <w:rsid w:val="00C805B1"/>
    <w:rsid w:val="00C817B6"/>
    <w:rsid w:val="00C81DE8"/>
    <w:rsid w:val="00C85212"/>
    <w:rsid w:val="00C95273"/>
    <w:rsid w:val="00CA2B0D"/>
    <w:rsid w:val="00CB77AF"/>
    <w:rsid w:val="00CC2681"/>
    <w:rsid w:val="00CE0375"/>
    <w:rsid w:val="00CF24C0"/>
    <w:rsid w:val="00CF6F81"/>
    <w:rsid w:val="00CF77AE"/>
    <w:rsid w:val="00D219F8"/>
    <w:rsid w:val="00D2446F"/>
    <w:rsid w:val="00D635FD"/>
    <w:rsid w:val="00D759AA"/>
    <w:rsid w:val="00D76D94"/>
    <w:rsid w:val="00D830AE"/>
    <w:rsid w:val="00D90015"/>
    <w:rsid w:val="00DC0478"/>
    <w:rsid w:val="00DC4EB8"/>
    <w:rsid w:val="00DE4942"/>
    <w:rsid w:val="00DF56F0"/>
    <w:rsid w:val="00E0175C"/>
    <w:rsid w:val="00E01E2C"/>
    <w:rsid w:val="00E11892"/>
    <w:rsid w:val="00E157C9"/>
    <w:rsid w:val="00E23F20"/>
    <w:rsid w:val="00E355CF"/>
    <w:rsid w:val="00E47939"/>
    <w:rsid w:val="00E55998"/>
    <w:rsid w:val="00E56E95"/>
    <w:rsid w:val="00E574F1"/>
    <w:rsid w:val="00E869EC"/>
    <w:rsid w:val="00E94671"/>
    <w:rsid w:val="00EA373B"/>
    <w:rsid w:val="00EB1553"/>
    <w:rsid w:val="00EB2107"/>
    <w:rsid w:val="00EC0426"/>
    <w:rsid w:val="00EC57AC"/>
    <w:rsid w:val="00ED0666"/>
    <w:rsid w:val="00EE5128"/>
    <w:rsid w:val="00EF2A1A"/>
    <w:rsid w:val="00F12BF4"/>
    <w:rsid w:val="00F24507"/>
    <w:rsid w:val="00F35978"/>
    <w:rsid w:val="00F42238"/>
    <w:rsid w:val="00F505C0"/>
    <w:rsid w:val="00F51A62"/>
    <w:rsid w:val="00F522FD"/>
    <w:rsid w:val="00F62A2C"/>
    <w:rsid w:val="00F80FF6"/>
    <w:rsid w:val="00F976FB"/>
    <w:rsid w:val="00FB4ED9"/>
    <w:rsid w:val="00FB7C3C"/>
    <w:rsid w:val="00FC5355"/>
    <w:rsid w:val="00FF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D4AB20"/>
  <w15:chartTrackingRefBased/>
  <w15:docId w15:val="{6026FF4E-500E-43BC-B728-B7ADA25E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76EF"/>
    <w:pPr>
      <w:suppressAutoHyphens/>
    </w:pPr>
    <w:rPr>
      <w:kern w:val="1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6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1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677AE1"/>
    <w:pPr>
      <w:suppressAutoHyphens w:val="0"/>
      <w:spacing w:before="100" w:beforeAutospacing="1" w:after="100" w:afterAutospacing="1"/>
      <w:outlineLvl w:val="3"/>
    </w:pPr>
    <w:rPr>
      <w:b/>
      <w:bCs/>
      <w:kern w:val="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FollowedHyperlink">
    <w:name w:val="FollowedHyperlink"/>
    <w:rPr>
      <w:rFonts w:cs="Times New Roman"/>
      <w:color w:val="800080"/>
      <w:u w:val="single"/>
    </w:rPr>
  </w:style>
  <w:style w:type="character" w:customStyle="1" w:styleId="HeaderChar">
    <w:name w:val="Header Char"/>
    <w:uiPriority w:val="99"/>
    <w:rPr>
      <w:rFonts w:cs="Times New Roman"/>
      <w:sz w:val="24"/>
      <w:szCs w:val="24"/>
    </w:rPr>
  </w:style>
  <w:style w:type="character" w:customStyle="1" w:styleId="FooterChar">
    <w:name w:val="Footer Char"/>
    <w:rPr>
      <w:rFonts w:cs="Times New Roman"/>
      <w:sz w:val="24"/>
      <w:szCs w:val="24"/>
    </w:rPr>
  </w:style>
  <w:style w:type="character" w:customStyle="1" w:styleId="PageNumber1">
    <w:name w:val="Page Number1"/>
    <w:rPr>
      <w:rFonts w:cs="Times New Roman"/>
    </w:rPr>
  </w:style>
  <w:style w:type="character" w:styleId="Strong">
    <w:name w:val="Strong"/>
    <w:uiPriority w:val="22"/>
    <w:qFormat/>
    <w:rPr>
      <w:rFonts w:cs="Times New Roman"/>
      <w:b/>
      <w:bCs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Emphasis">
    <w:name w:val="Emphasis"/>
    <w:qFormat/>
    <w:rPr>
      <w:rFonts w:cs="Times New Roman"/>
      <w:i/>
      <w:iCs/>
    </w:rPr>
  </w:style>
  <w:style w:type="character" w:customStyle="1" w:styleId="Hyperlink10">
    <w:name w:val="Hyperlink10"/>
    <w:rPr>
      <w:rFonts w:ascii="Verdana" w:hAnsi="Verdana" w:cs="Verdana"/>
      <w:color w:val="003399"/>
      <w:u w:val="single"/>
    </w:rPr>
  </w:style>
  <w:style w:type="character" w:customStyle="1" w:styleId="ListLabel1">
    <w:name w:val="ListLabel 1"/>
    <w:rPr>
      <w:rFonts w:eastAsia="Times New Roman" w:cs="Garamond"/>
    </w:rPr>
  </w:style>
  <w:style w:type="character" w:customStyle="1" w:styleId="ListLabel2">
    <w:name w:val="ListLabel 2"/>
    <w:rPr>
      <w:rFonts w:cs="Courier New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uiPriority w:val="99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itle1">
    <w:name w:val="Title1"/>
    <w:rsid w:val="003857D5"/>
  </w:style>
  <w:style w:type="character" w:customStyle="1" w:styleId="apple-converted-space">
    <w:name w:val="apple-converted-space"/>
    <w:rsid w:val="003857D5"/>
  </w:style>
  <w:style w:type="character" w:customStyle="1" w:styleId="orcid-id-https">
    <w:name w:val="orcid-id-https"/>
    <w:basedOn w:val="DefaultParagraphFont"/>
    <w:rsid w:val="00DF56F0"/>
  </w:style>
  <w:style w:type="character" w:styleId="UnresolvedMention">
    <w:name w:val="Unresolved Mention"/>
    <w:basedOn w:val="DefaultParagraphFont"/>
    <w:uiPriority w:val="99"/>
    <w:semiHidden/>
    <w:unhideWhenUsed/>
    <w:rsid w:val="00770A64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677AE1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146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  <w:style w:type="character" w:customStyle="1" w:styleId="views-label">
    <w:name w:val="views-label"/>
    <w:basedOn w:val="DefaultParagraphFont"/>
    <w:rsid w:val="00043D09"/>
  </w:style>
  <w:style w:type="character" w:customStyle="1" w:styleId="field-content">
    <w:name w:val="field-content"/>
    <w:basedOn w:val="DefaultParagraphFont"/>
    <w:rsid w:val="00043D09"/>
  </w:style>
  <w:style w:type="paragraph" w:styleId="NormalWeb">
    <w:name w:val="Normal (Web)"/>
    <w:basedOn w:val="Normal"/>
    <w:uiPriority w:val="99"/>
    <w:semiHidden/>
    <w:unhideWhenUsed/>
    <w:rsid w:val="00043D09"/>
    <w:pPr>
      <w:suppressAutoHyphens w:val="0"/>
      <w:spacing w:before="100" w:beforeAutospacing="1" w:after="100" w:afterAutospacing="1"/>
    </w:pPr>
    <w:rPr>
      <w:kern w:val="0"/>
      <w:lang w:eastAsia="en-US"/>
    </w:rPr>
  </w:style>
  <w:style w:type="character" w:customStyle="1" w:styleId="collapse">
    <w:name w:val="collapse"/>
    <w:basedOn w:val="DefaultParagraphFont"/>
    <w:rsid w:val="00043D09"/>
  </w:style>
  <w:style w:type="character" w:customStyle="1" w:styleId="Heading2Char">
    <w:name w:val="Heading 2 Char"/>
    <w:basedOn w:val="DefaultParagraphFont"/>
    <w:link w:val="Heading2"/>
    <w:uiPriority w:val="9"/>
    <w:semiHidden/>
    <w:rsid w:val="00ED0666"/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1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3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7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0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0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4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4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7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67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niebuhr@asu.edu" TargetMode="External"/><Relationship Id="rId13" Type="http://schemas.openxmlformats.org/officeDocument/2006/relationships/hyperlink" Target="http://dx.doi.org/10.47594/rmps_0107" TargetMode="External"/><Relationship Id="rId18" Type="http://schemas.openxmlformats.org/officeDocument/2006/relationships/hyperlink" Target="http://www.h-net.org/reviews/showrev.php?id=49482" TargetMode="External"/><Relationship Id="rId26" Type="http://schemas.openxmlformats.org/officeDocument/2006/relationships/hyperlink" Target="mailto:brooks.simpson@asu.ed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orldhistoryconnected.press.illinois.edu/7.2/br_niebuhr.html" TargetMode="External"/><Relationship Id="rId7" Type="http://schemas.openxmlformats.org/officeDocument/2006/relationships/hyperlink" Target="https://vimeo.com/melikiancenter/niebuhr" TargetMode="External"/><Relationship Id="rId12" Type="http://schemas.openxmlformats.org/officeDocument/2006/relationships/hyperlink" Target="http://www.brill.com/products/book/search-cold-war-legitimacy-foreign-policy-and-titos-yugoslavia" TargetMode="External"/><Relationship Id="rId17" Type="http://schemas.openxmlformats.org/officeDocument/2006/relationships/hyperlink" Target="https://doi.org/10.1177/0968344519842358" TargetMode="External"/><Relationship Id="rId25" Type="http://schemas.openxmlformats.org/officeDocument/2006/relationships/hyperlink" Target="tel:4807271532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ldefense.com/v3/__https:/doi.org/10.1080/19448953.2020.1867811__;!!IKRxdwAv5BmarQ!Khfss4XDsxFsI-nsAvtPVFPt2lAuKujUIkvH36sUWbKBppL9F7s3y2h3AZeD27QaLkO6Bg$" TargetMode="External"/><Relationship Id="rId20" Type="http://schemas.openxmlformats.org/officeDocument/2006/relationships/hyperlink" Target="http://www.h-net.org/reviews/showrev.php?id=4003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ebraskapress.unl.edu/nebraska/9781496207784/" TargetMode="External"/><Relationship Id="rId24" Type="http://schemas.openxmlformats.org/officeDocument/2006/relationships/hyperlink" Target="mailto:danko.sipka@asu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515/9783110658972" TargetMode="External"/><Relationship Id="rId23" Type="http://schemas.openxmlformats.org/officeDocument/2006/relationships/hyperlink" Target="https://podfollow.com/the-world-wars/episode/70a9662c0c3dbc40a02f9d2701a155a3474bc866/view" TargetMode="External"/><Relationship Id="rId28" Type="http://schemas.openxmlformats.org/officeDocument/2006/relationships/hyperlink" Target="mailto:nfoote@pitt.edu" TargetMode="External"/><Relationship Id="rId10" Type="http://schemas.openxmlformats.org/officeDocument/2006/relationships/hyperlink" Target="https://orcid.org/0000-0001-6436-7627" TargetMode="External"/><Relationship Id="rId19" Type="http://schemas.openxmlformats.org/officeDocument/2006/relationships/hyperlink" Target="http://h-diplo.org/reviews/PDF/AR459.pdf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doi.org/10.1007/978-3-030-65095-7" TargetMode="External"/><Relationship Id="rId22" Type="http://schemas.openxmlformats.org/officeDocument/2006/relationships/hyperlink" Target="http://www.h-net.org/reviews/showrev.php?id=10746" TargetMode="External"/><Relationship Id="rId27" Type="http://schemas.openxmlformats.org/officeDocument/2006/relationships/hyperlink" Target="tel:412-624-688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16</Pages>
  <Words>5359</Words>
  <Characters>30547</Characters>
  <Application>Microsoft Office Word</Application>
  <DocSecurity>0</DocSecurity>
  <Lines>254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Robert Edward Niebuhr</vt:lpstr>
      <vt:lpstr>        “From UN to Belgrade: Evolution of Tito's Leadership of Nonalignment,” World So</vt:lpstr>
      <vt:lpstr>        Science Association Annual Meeting (San Antonio, TX, 3-6 April 2024). Co-coordin</vt:lpstr>
    </vt:vector>
  </TitlesOfParts>
  <Company>Boston College</Company>
  <LinksUpToDate>false</LinksUpToDate>
  <CharactersWithSpaces>35835</CharactersWithSpaces>
  <SharedDoc>false</SharedDoc>
  <HLinks>
    <vt:vector size="72" baseType="variant">
      <vt:variant>
        <vt:i4>1572976</vt:i4>
      </vt:variant>
      <vt:variant>
        <vt:i4>33</vt:i4>
      </vt:variant>
      <vt:variant>
        <vt:i4>0</vt:i4>
      </vt:variant>
      <vt:variant>
        <vt:i4>5</vt:i4>
      </vt:variant>
      <vt:variant>
        <vt:lpwstr>mailto:roger.adelson@asu.edu</vt:lpwstr>
      </vt:variant>
      <vt:variant>
        <vt:lpwstr/>
      </vt:variant>
      <vt:variant>
        <vt:i4>1310846</vt:i4>
      </vt:variant>
      <vt:variant>
        <vt:i4>30</vt:i4>
      </vt:variant>
      <vt:variant>
        <vt:i4>0</vt:i4>
      </vt:variant>
      <vt:variant>
        <vt:i4>5</vt:i4>
      </vt:variant>
      <vt:variant>
        <vt:lpwstr>mailto:stephen.batalden@asu.edu</vt:lpwstr>
      </vt:variant>
      <vt:variant>
        <vt:lpwstr/>
      </vt:variant>
      <vt:variant>
        <vt:i4>4522110</vt:i4>
      </vt:variant>
      <vt:variant>
        <vt:i4>27</vt:i4>
      </vt:variant>
      <vt:variant>
        <vt:i4>0</vt:i4>
      </vt:variant>
      <vt:variant>
        <vt:i4>5</vt:i4>
      </vt:variant>
      <vt:variant>
        <vt:lpwstr>mailto:croninj@bc.edu</vt:lpwstr>
      </vt:variant>
      <vt:variant>
        <vt:lpwstr/>
      </vt:variant>
      <vt:variant>
        <vt:i4>4718714</vt:i4>
      </vt:variant>
      <vt:variant>
        <vt:i4>24</vt:i4>
      </vt:variant>
      <vt:variant>
        <vt:i4>0</vt:i4>
      </vt:variant>
      <vt:variant>
        <vt:i4>5</vt:i4>
      </vt:variant>
      <vt:variant>
        <vt:lpwstr>mailto:lw59@nyu.edu</vt:lpwstr>
      </vt:variant>
      <vt:variant>
        <vt:lpwstr/>
      </vt:variant>
      <vt:variant>
        <vt:i4>1179769</vt:i4>
      </vt:variant>
      <vt:variant>
        <vt:i4>21</vt:i4>
      </vt:variant>
      <vt:variant>
        <vt:i4>0</vt:i4>
      </vt:variant>
      <vt:variant>
        <vt:i4>5</vt:i4>
      </vt:variant>
      <vt:variant>
        <vt:lpwstr>http://kennedy.byu.edu/CSE/publications/vol10_2014.pdf</vt:lpwstr>
      </vt:variant>
      <vt:variant>
        <vt:lpwstr/>
      </vt:variant>
      <vt:variant>
        <vt:i4>720990</vt:i4>
      </vt:variant>
      <vt:variant>
        <vt:i4>18</vt:i4>
      </vt:variant>
      <vt:variant>
        <vt:i4>0</vt:i4>
      </vt:variant>
      <vt:variant>
        <vt:i4>5</vt:i4>
      </vt:variant>
      <vt:variant>
        <vt:lpwstr>http://www.h-net.org/reviews/showrev.php?id=10746</vt:lpwstr>
      </vt:variant>
      <vt:variant>
        <vt:lpwstr/>
      </vt:variant>
      <vt:variant>
        <vt:i4>327772</vt:i4>
      </vt:variant>
      <vt:variant>
        <vt:i4>15</vt:i4>
      </vt:variant>
      <vt:variant>
        <vt:i4>0</vt:i4>
      </vt:variant>
      <vt:variant>
        <vt:i4>5</vt:i4>
      </vt:variant>
      <vt:variant>
        <vt:lpwstr>http://www.h-net.org/reviews/showrev.php?id=13594</vt:lpwstr>
      </vt:variant>
      <vt:variant>
        <vt:lpwstr/>
      </vt:variant>
      <vt:variant>
        <vt:i4>2490377</vt:i4>
      </vt:variant>
      <vt:variant>
        <vt:i4>12</vt:i4>
      </vt:variant>
      <vt:variant>
        <vt:i4>0</vt:i4>
      </vt:variant>
      <vt:variant>
        <vt:i4>5</vt:i4>
      </vt:variant>
      <vt:variant>
        <vt:lpwstr>http://worldhistoryconnected.press.illinois.edu/7.2/br_niebuhr.html</vt:lpwstr>
      </vt:variant>
      <vt:variant>
        <vt:lpwstr/>
      </vt:variant>
      <vt:variant>
        <vt:i4>786524</vt:i4>
      </vt:variant>
      <vt:variant>
        <vt:i4>9</vt:i4>
      </vt:variant>
      <vt:variant>
        <vt:i4>0</vt:i4>
      </vt:variant>
      <vt:variant>
        <vt:i4>5</vt:i4>
      </vt:variant>
      <vt:variant>
        <vt:lpwstr>http://www.h-net.org/reviews/showrev.php?id=40030</vt:lpwstr>
      </vt:variant>
      <vt:variant>
        <vt:lpwstr/>
      </vt:variant>
      <vt:variant>
        <vt:i4>5111872</vt:i4>
      </vt:variant>
      <vt:variant>
        <vt:i4>6</vt:i4>
      </vt:variant>
      <vt:variant>
        <vt:i4>0</vt:i4>
      </vt:variant>
      <vt:variant>
        <vt:i4>5</vt:i4>
      </vt:variant>
      <vt:variant>
        <vt:lpwstr>http://h-diplo.org/reviews/PDF/AR459.pdf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http://www.h-net.org/reviews/showrev.php?id=49482</vt:lpwstr>
      </vt:variant>
      <vt:variant>
        <vt:lpwstr/>
      </vt:variant>
      <vt:variant>
        <vt:i4>3407945</vt:i4>
      </vt:variant>
      <vt:variant>
        <vt:i4>0</vt:i4>
      </vt:variant>
      <vt:variant>
        <vt:i4>0</vt:i4>
      </vt:variant>
      <vt:variant>
        <vt:i4>5</vt:i4>
      </vt:variant>
      <vt:variant>
        <vt:lpwstr>mailto:robert.niebuhr@asu.edu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Edward Niebuhr</dc:title>
  <dc:subject/>
  <dc:creator>Robert Niebuhr</dc:creator>
  <cp:keywords/>
  <cp:lastModifiedBy>User</cp:lastModifiedBy>
  <cp:revision>8</cp:revision>
  <cp:lastPrinted>2019-09-07T03:13:00Z</cp:lastPrinted>
  <dcterms:created xsi:type="dcterms:W3CDTF">2024-01-08T15:00:00Z</dcterms:created>
  <dcterms:modified xsi:type="dcterms:W3CDTF">2024-04-19T17:21:00Z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Boston College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