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FFF" w:rsidRPr="00793F54" w:rsidRDefault="00094F9C" w:rsidP="00ED019C">
      <w:pPr>
        <w:pStyle w:val="Title"/>
        <w:rPr>
          <w:sz w:val="24"/>
          <w:szCs w:val="24"/>
          <w:lang w:val="es-ES_tradnl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430530</wp:posOffset>
                </wp:positionV>
                <wp:extent cx="6437630" cy="18415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8CA1" id="docshape5" o:spid="_x0000_s1026" style="position:absolute;margin-left:52.55pt;margin-top:33.9pt;width:506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744220</wp:posOffset>
                </wp:positionV>
                <wp:extent cx="6172200" cy="1942465"/>
                <wp:effectExtent l="0" t="0" r="0" b="0"/>
                <wp:wrapNone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4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6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3"/>
                              <w:gridCol w:w="4189"/>
                              <w:gridCol w:w="1731"/>
                            </w:tblGrid>
                            <w:tr w:rsidR="000E6935" w:rsidTr="000E6935">
                              <w:trPr>
                                <w:trHeight w:val="362"/>
                              </w:trPr>
                              <w:tc>
                                <w:tcPr>
                                  <w:tcW w:w="10163" w:type="dxa"/>
                                  <w:gridSpan w:val="3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 w:rsidRPr="00275F50">
                                    <w:rPr>
                                      <w:b/>
                                      <w:sz w:val="32"/>
                                    </w:rPr>
                                    <w:t>ACADEMIC</w:t>
                                  </w:r>
                                  <w:r w:rsidRPr="00275F50"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 w:rsidRPr="00275F50"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TRAINING</w:t>
                                  </w:r>
                                </w:p>
                              </w:tc>
                            </w:tr>
                            <w:tr w:rsidR="000E6935" w:rsidTr="000D7337">
                              <w:trPr>
                                <w:trHeight w:val="587"/>
                              </w:trPr>
                              <w:tc>
                                <w:tcPr>
                                  <w:tcW w:w="4243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Arizona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Tucson,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ind w:left="127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Doctor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Philosophy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(Ph.D.)</w:t>
                                  </w:r>
                                </w:p>
                                <w:p w:rsidR="000E6935" w:rsidRDefault="000E6935">
                                  <w:pPr>
                                    <w:pStyle w:val="TableParagraph"/>
                                    <w:spacing w:before="2"/>
                                    <w:ind w:left="125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Nutritional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0E6935" w:rsidRDefault="000E6935" w:rsidP="00D401D5">
                                  <w:pPr>
                                    <w:pStyle w:val="TableParagraph"/>
                                    <w:spacing w:line="271" w:lineRule="exact"/>
                                    <w:ind w:left="0" w:right="10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2004</w:t>
                                  </w:r>
                                </w:p>
                              </w:tc>
                            </w:tr>
                            <w:tr w:rsidR="000E6935" w:rsidTr="000D7337">
                              <w:trPr>
                                <w:trHeight w:val="585"/>
                              </w:trPr>
                              <w:tc>
                                <w:tcPr>
                                  <w:tcW w:w="4243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Arizona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Tucson,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ind w:left="128" w:right="2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Master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(MPH),</w:t>
                                  </w:r>
                                </w:p>
                                <w:p w:rsidR="000E6935" w:rsidRDefault="000E6935">
                                  <w:pPr>
                                    <w:pStyle w:val="TableParagraph"/>
                                    <w:ind w:left="128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Promotion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0E6935" w:rsidRDefault="000E6935" w:rsidP="00D401D5">
                                  <w:pPr>
                                    <w:pStyle w:val="TableParagraph"/>
                                    <w:spacing w:line="271" w:lineRule="exact"/>
                                    <w:ind w:left="0" w:right="1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 w:rsidR="000E6935" w:rsidTr="000D7337">
                              <w:trPr>
                                <w:trHeight w:val="585"/>
                              </w:trPr>
                              <w:tc>
                                <w:tcPr>
                                  <w:tcW w:w="4243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Connecticut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Storrs,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ind w:left="123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Master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(MS)</w:t>
                                  </w:r>
                                </w:p>
                                <w:p w:rsidR="000E6935" w:rsidRDefault="000E6935">
                                  <w:pPr>
                                    <w:pStyle w:val="TableParagraph"/>
                                    <w:ind w:left="126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Microbiology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</w:tcPr>
                                <w:p w:rsidR="000E6935" w:rsidRDefault="000E6935" w:rsidP="00D401D5">
                                  <w:pPr>
                                    <w:pStyle w:val="TableParagraph"/>
                                    <w:spacing w:line="271" w:lineRule="exact"/>
                                    <w:ind w:left="0" w:right="10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1994</w:t>
                                  </w:r>
                                </w:p>
                              </w:tc>
                            </w:tr>
                            <w:tr w:rsidR="000E6935" w:rsidTr="000D7337">
                              <w:trPr>
                                <w:trHeight w:val="144"/>
                              </w:trPr>
                              <w:tc>
                                <w:tcPr>
                                  <w:tcW w:w="42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InterAmerican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German,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41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0E6935" w:rsidRDefault="000E6935">
                                  <w:pPr>
                                    <w:pStyle w:val="TableParagraph"/>
                                    <w:spacing w:line="271" w:lineRule="exact"/>
                                    <w:ind w:left="128" w:right="20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Bachelor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 Science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(BS)</w:t>
                                  </w:r>
                                </w:p>
                                <w:p w:rsidR="000E6935" w:rsidRDefault="000E6935">
                                  <w:pPr>
                                    <w:pStyle w:val="TableParagraph"/>
                                    <w:ind w:left="126" w:right="2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Microbiology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0E6935" w:rsidRDefault="000E6935" w:rsidP="00D401D5">
                                  <w:pPr>
                                    <w:pStyle w:val="TableParagraph"/>
                                    <w:spacing w:line="271" w:lineRule="exact"/>
                                    <w:ind w:left="0" w:right="10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1992</w:t>
                                  </w:r>
                                </w:p>
                              </w:tc>
                            </w:tr>
                          </w:tbl>
                          <w:p w:rsidR="000E6935" w:rsidRDefault="000E6935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54pt;margin-top:58.6pt;width:486pt;height:152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W w:w="1016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3"/>
                        <w:gridCol w:w="4189"/>
                        <w:gridCol w:w="1731"/>
                      </w:tblGrid>
                      <w:tr w:rsidR="000E6935" w:rsidTr="000E6935">
                        <w:trPr>
                          <w:trHeight w:val="362"/>
                        </w:trPr>
                        <w:tc>
                          <w:tcPr>
                            <w:tcW w:w="10163" w:type="dxa"/>
                            <w:gridSpan w:val="3"/>
                          </w:tcPr>
                          <w:p w:rsidR="000E6935" w:rsidRDefault="000E693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  <w:r w:rsidRPr="00275F50">
                              <w:rPr>
                                <w:b/>
                                <w:sz w:val="32"/>
                              </w:rPr>
                              <w:t>ACADEMIC</w:t>
                            </w:r>
                            <w:r w:rsidRPr="00275F50"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 w:rsidRPr="00275F50">
                              <w:rPr>
                                <w:b/>
                                <w:spacing w:val="-2"/>
                                <w:sz w:val="32"/>
                              </w:rPr>
                              <w:t>TRAINING</w:t>
                            </w:r>
                          </w:p>
                        </w:tc>
                      </w:tr>
                      <w:tr w:rsidR="000E6935" w:rsidTr="000D7337">
                        <w:trPr>
                          <w:trHeight w:val="587"/>
                        </w:trPr>
                        <w:tc>
                          <w:tcPr>
                            <w:tcW w:w="4243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Arizona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Tucson,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4189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ind w:left="127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Doctor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Philosophy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(Ph.D.)</w:t>
                            </w:r>
                          </w:p>
                          <w:p w:rsidR="000E6935" w:rsidRDefault="000E6935">
                            <w:pPr>
                              <w:pStyle w:val="TableParagraph"/>
                              <w:spacing w:before="2"/>
                              <w:ind w:left="125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Nutritional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0E6935" w:rsidRDefault="000E6935" w:rsidP="00D401D5">
                            <w:pPr>
                              <w:pStyle w:val="TableParagraph"/>
                              <w:spacing w:line="271" w:lineRule="exact"/>
                              <w:ind w:left="0" w:right="1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2004</w:t>
                            </w:r>
                          </w:p>
                        </w:tc>
                      </w:tr>
                      <w:tr w:rsidR="000E6935" w:rsidTr="000D7337">
                        <w:trPr>
                          <w:trHeight w:val="585"/>
                        </w:trPr>
                        <w:tc>
                          <w:tcPr>
                            <w:tcW w:w="4243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Arizona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Tucson,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4189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ind w:left="128" w:right="2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Master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(MPH),</w:t>
                            </w:r>
                          </w:p>
                          <w:p w:rsidR="000E6935" w:rsidRDefault="000E6935">
                            <w:pPr>
                              <w:pStyle w:val="TableParagraph"/>
                              <w:ind w:left="128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Promotion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0E6935" w:rsidRDefault="000E6935" w:rsidP="00D401D5">
                            <w:pPr>
                              <w:pStyle w:val="TableParagraph"/>
                              <w:spacing w:line="271" w:lineRule="exact"/>
                              <w:ind w:left="0" w:right="1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2001</w:t>
                            </w:r>
                          </w:p>
                        </w:tc>
                      </w:tr>
                      <w:tr w:rsidR="000E6935" w:rsidTr="000D7337">
                        <w:trPr>
                          <w:trHeight w:val="585"/>
                        </w:trPr>
                        <w:tc>
                          <w:tcPr>
                            <w:tcW w:w="4243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Connecticut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Storrs,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4189" w:type="dxa"/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ind w:left="123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Master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Science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(MS)</w:t>
                            </w:r>
                          </w:p>
                          <w:p w:rsidR="000E6935" w:rsidRDefault="000E6935">
                            <w:pPr>
                              <w:pStyle w:val="TableParagraph"/>
                              <w:ind w:left="126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Microbiology</w:t>
                            </w:r>
                          </w:p>
                        </w:tc>
                        <w:tc>
                          <w:tcPr>
                            <w:tcW w:w="1731" w:type="dxa"/>
                          </w:tcPr>
                          <w:p w:rsidR="000E6935" w:rsidRDefault="000E6935" w:rsidP="00D401D5">
                            <w:pPr>
                              <w:pStyle w:val="TableParagraph"/>
                              <w:spacing w:line="271" w:lineRule="exact"/>
                              <w:ind w:left="0" w:right="1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1994</w:t>
                            </w:r>
                          </w:p>
                        </w:tc>
                      </w:tr>
                      <w:tr w:rsidR="000E6935" w:rsidTr="000D7337">
                        <w:trPr>
                          <w:trHeight w:val="144"/>
                        </w:trPr>
                        <w:tc>
                          <w:tcPr>
                            <w:tcW w:w="4243" w:type="dxa"/>
                            <w:tcBorders>
                              <w:bottom w:val="single" w:sz="12" w:space="0" w:color="000000"/>
                            </w:tcBorders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InterAmerican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German,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4189" w:type="dxa"/>
                            <w:tcBorders>
                              <w:bottom w:val="single" w:sz="12" w:space="0" w:color="000000"/>
                            </w:tcBorders>
                          </w:tcPr>
                          <w:p w:rsidR="000E6935" w:rsidRDefault="000E6935">
                            <w:pPr>
                              <w:pStyle w:val="TableParagraph"/>
                              <w:spacing w:line="271" w:lineRule="exact"/>
                              <w:ind w:left="128" w:right="20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Bachelor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Science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(BS)</w:t>
                            </w:r>
                          </w:p>
                          <w:p w:rsidR="000E6935" w:rsidRDefault="000E6935">
                            <w:pPr>
                              <w:pStyle w:val="TableParagraph"/>
                              <w:ind w:left="126" w:right="2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Microbiology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bottom w:val="single" w:sz="12" w:space="0" w:color="000000"/>
                            </w:tcBorders>
                          </w:tcPr>
                          <w:p w:rsidR="000E6935" w:rsidRDefault="000E6935" w:rsidP="00D401D5">
                            <w:pPr>
                              <w:pStyle w:val="TableParagraph"/>
                              <w:spacing w:line="271" w:lineRule="exact"/>
                              <w:ind w:left="0" w:right="10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1992</w:t>
                            </w:r>
                          </w:p>
                        </w:tc>
                      </w:tr>
                    </w:tbl>
                    <w:p w:rsidR="000E6935" w:rsidRDefault="000E6935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04D3" w:rsidRPr="00793F54">
        <w:rPr>
          <w:b/>
          <w:spacing w:val="-2"/>
          <w:sz w:val="32"/>
          <w:szCs w:val="24"/>
          <w:lang w:val="es-ES_tradnl"/>
        </w:rPr>
        <w:t>KAREN</w:t>
      </w:r>
      <w:r w:rsidR="00B304D3" w:rsidRPr="00793F54">
        <w:rPr>
          <w:b/>
          <w:spacing w:val="-18"/>
          <w:sz w:val="32"/>
          <w:szCs w:val="24"/>
          <w:lang w:val="es-ES_tradnl"/>
        </w:rPr>
        <w:t xml:space="preserve"> </w:t>
      </w:r>
      <w:r w:rsidR="00B304D3" w:rsidRPr="00793F54">
        <w:rPr>
          <w:b/>
          <w:spacing w:val="-2"/>
          <w:sz w:val="32"/>
          <w:szCs w:val="24"/>
          <w:lang w:val="es-ES_tradnl"/>
        </w:rPr>
        <w:t>Y</w:t>
      </w:r>
      <w:r w:rsidR="00B304D3" w:rsidRPr="00793F54">
        <w:rPr>
          <w:b/>
          <w:spacing w:val="-16"/>
          <w:sz w:val="32"/>
          <w:szCs w:val="24"/>
          <w:lang w:val="es-ES_tradnl"/>
        </w:rPr>
        <w:t xml:space="preserve"> </w:t>
      </w:r>
      <w:r w:rsidR="00B304D3" w:rsidRPr="00793F54">
        <w:rPr>
          <w:b/>
          <w:spacing w:val="-2"/>
          <w:sz w:val="32"/>
          <w:szCs w:val="24"/>
          <w:lang w:val="es-ES_tradnl"/>
        </w:rPr>
        <w:t>GREGORY-MERCADO</w:t>
      </w:r>
      <w:r w:rsidR="00B304D3" w:rsidRPr="00793F54">
        <w:rPr>
          <w:spacing w:val="-2"/>
          <w:sz w:val="24"/>
          <w:szCs w:val="24"/>
          <w:lang w:val="es-ES_tradnl"/>
        </w:rPr>
        <w:t>,</w:t>
      </w:r>
      <w:r w:rsidR="00B304D3" w:rsidRPr="00793F54">
        <w:rPr>
          <w:spacing w:val="-15"/>
          <w:sz w:val="24"/>
          <w:szCs w:val="24"/>
          <w:lang w:val="es-ES_tradnl"/>
        </w:rPr>
        <w:t xml:space="preserve"> </w:t>
      </w:r>
      <w:proofErr w:type="spellStart"/>
      <w:r w:rsidR="00B304D3" w:rsidRPr="00793F54">
        <w:rPr>
          <w:spacing w:val="-2"/>
          <w:sz w:val="24"/>
          <w:szCs w:val="24"/>
          <w:lang w:val="es-ES_tradnl"/>
        </w:rPr>
        <w:t>Ph.D</w:t>
      </w:r>
      <w:proofErr w:type="spellEnd"/>
      <w:r w:rsidR="00B304D3" w:rsidRPr="00793F54">
        <w:rPr>
          <w:spacing w:val="-2"/>
          <w:sz w:val="24"/>
          <w:szCs w:val="24"/>
          <w:lang w:val="es-ES_tradnl"/>
        </w:rPr>
        <w:t>.,</w:t>
      </w:r>
      <w:r w:rsidR="00B304D3" w:rsidRPr="00793F54">
        <w:rPr>
          <w:spacing w:val="-15"/>
          <w:sz w:val="24"/>
          <w:szCs w:val="24"/>
          <w:lang w:val="es-ES_tradnl"/>
        </w:rPr>
        <w:t xml:space="preserve"> </w:t>
      </w:r>
      <w:r w:rsidR="00B304D3" w:rsidRPr="00793F54">
        <w:rPr>
          <w:spacing w:val="-2"/>
          <w:sz w:val="24"/>
          <w:szCs w:val="24"/>
          <w:lang w:val="es-ES_tradnl"/>
        </w:rPr>
        <w:t>MPH,</w:t>
      </w:r>
      <w:r w:rsidR="00B304D3" w:rsidRPr="00793F54">
        <w:rPr>
          <w:spacing w:val="-15"/>
          <w:sz w:val="24"/>
          <w:szCs w:val="24"/>
          <w:lang w:val="es-ES_tradnl"/>
        </w:rPr>
        <w:t xml:space="preserve"> </w:t>
      </w:r>
      <w:proofErr w:type="spellStart"/>
      <w:r w:rsidR="00B304D3" w:rsidRPr="00793F54">
        <w:rPr>
          <w:spacing w:val="-2"/>
          <w:sz w:val="24"/>
          <w:szCs w:val="24"/>
          <w:lang w:val="es-ES_tradnl"/>
        </w:rPr>
        <w:t>MCHES</w:t>
      </w:r>
      <w:proofErr w:type="spellEnd"/>
      <w:r w:rsidR="00B304D3" w:rsidRPr="00793F54">
        <w:rPr>
          <w:spacing w:val="-2"/>
          <w:sz w:val="24"/>
          <w:szCs w:val="24"/>
          <w:lang w:val="es-ES_tradnl"/>
        </w:rPr>
        <w:t>,</w:t>
      </w:r>
      <w:r w:rsidR="00B304D3" w:rsidRPr="00793F54">
        <w:rPr>
          <w:spacing w:val="-15"/>
          <w:sz w:val="24"/>
          <w:szCs w:val="24"/>
          <w:lang w:val="es-ES_tradnl"/>
        </w:rPr>
        <w:t xml:space="preserve"> </w:t>
      </w:r>
      <w:r w:rsidR="00B304D3" w:rsidRPr="00793F54">
        <w:rPr>
          <w:spacing w:val="-2"/>
          <w:sz w:val="24"/>
          <w:szCs w:val="24"/>
          <w:lang w:val="es-ES_tradnl"/>
        </w:rPr>
        <w:t>NBC-</w:t>
      </w:r>
      <w:proofErr w:type="spellStart"/>
      <w:r w:rsidR="00B304D3" w:rsidRPr="00793F54">
        <w:rPr>
          <w:spacing w:val="-5"/>
          <w:sz w:val="24"/>
          <w:szCs w:val="24"/>
          <w:lang w:val="es-ES_tradnl"/>
        </w:rPr>
        <w:t>HWC</w:t>
      </w:r>
      <w:proofErr w:type="spellEnd"/>
      <w:r w:rsidR="00D50F58" w:rsidRPr="00793F54">
        <w:rPr>
          <w:spacing w:val="-5"/>
          <w:sz w:val="24"/>
          <w:szCs w:val="24"/>
          <w:lang w:val="es-ES_tradnl"/>
        </w:rPr>
        <w:t xml:space="preserve">, </w:t>
      </w:r>
      <w:proofErr w:type="spellStart"/>
      <w:r w:rsidR="00D50F58" w:rsidRPr="00793F54">
        <w:rPr>
          <w:spacing w:val="-5"/>
          <w:sz w:val="24"/>
          <w:szCs w:val="24"/>
          <w:lang w:val="es-ES_tradnl"/>
        </w:rPr>
        <w:t>DipACLM</w:t>
      </w:r>
      <w:proofErr w:type="spellEnd"/>
    </w:p>
    <w:p w:rsidR="00B73FFF" w:rsidRPr="00793F54" w:rsidRDefault="00B304D3" w:rsidP="00ED019C">
      <w:pPr>
        <w:pStyle w:val="BodyText"/>
        <w:spacing w:before="2"/>
        <w:ind w:left="740" w:right="742" w:firstLine="0"/>
        <w:jc w:val="center"/>
      </w:pPr>
      <w:r w:rsidRPr="00793F54">
        <w:rPr>
          <w:sz w:val="28"/>
        </w:rPr>
        <w:t>Population</w:t>
      </w:r>
      <w:r w:rsidRPr="00793F54">
        <w:rPr>
          <w:spacing w:val="-4"/>
          <w:sz w:val="28"/>
        </w:rPr>
        <w:t xml:space="preserve"> </w:t>
      </w:r>
      <w:r w:rsidRPr="00793F54">
        <w:rPr>
          <w:sz w:val="28"/>
        </w:rPr>
        <w:t>Health</w:t>
      </w:r>
      <w:r w:rsidRPr="00793F54">
        <w:rPr>
          <w:spacing w:val="-2"/>
          <w:sz w:val="28"/>
        </w:rPr>
        <w:t xml:space="preserve"> </w:t>
      </w:r>
      <w:r w:rsidRPr="00793F54">
        <w:rPr>
          <w:sz w:val="28"/>
        </w:rPr>
        <w:t>|</w:t>
      </w:r>
      <w:r w:rsidRPr="00793F54">
        <w:rPr>
          <w:spacing w:val="-3"/>
          <w:sz w:val="28"/>
        </w:rPr>
        <w:t xml:space="preserve"> </w:t>
      </w:r>
      <w:r w:rsidRPr="00793F54">
        <w:rPr>
          <w:sz w:val="28"/>
        </w:rPr>
        <w:t>College</w:t>
      </w:r>
      <w:r w:rsidRPr="00793F54">
        <w:rPr>
          <w:spacing w:val="-4"/>
          <w:sz w:val="28"/>
        </w:rPr>
        <w:t xml:space="preserve"> </w:t>
      </w:r>
      <w:r w:rsidRPr="00793F54">
        <w:rPr>
          <w:sz w:val="28"/>
        </w:rPr>
        <w:t>of</w:t>
      </w:r>
      <w:r w:rsidRPr="00793F54">
        <w:rPr>
          <w:spacing w:val="-2"/>
          <w:sz w:val="28"/>
        </w:rPr>
        <w:t xml:space="preserve"> </w:t>
      </w:r>
      <w:r w:rsidRPr="00793F54">
        <w:rPr>
          <w:sz w:val="28"/>
        </w:rPr>
        <w:t>Health</w:t>
      </w:r>
      <w:r w:rsidRPr="00793F54">
        <w:rPr>
          <w:spacing w:val="-2"/>
          <w:sz w:val="28"/>
        </w:rPr>
        <w:t xml:space="preserve"> </w:t>
      </w:r>
      <w:r w:rsidRPr="00793F54">
        <w:rPr>
          <w:sz w:val="28"/>
        </w:rPr>
        <w:t>Solutions</w:t>
      </w:r>
      <w:r w:rsidRPr="00793F54">
        <w:rPr>
          <w:spacing w:val="-1"/>
          <w:sz w:val="28"/>
        </w:rPr>
        <w:t xml:space="preserve"> </w:t>
      </w:r>
      <w:r w:rsidRPr="00793F54">
        <w:rPr>
          <w:sz w:val="28"/>
        </w:rPr>
        <w:t>(CHS)</w:t>
      </w:r>
      <w:r w:rsidRPr="00793F54">
        <w:rPr>
          <w:spacing w:val="-2"/>
          <w:sz w:val="28"/>
        </w:rPr>
        <w:t xml:space="preserve"> </w:t>
      </w:r>
      <w:r w:rsidRPr="00793F54">
        <w:rPr>
          <w:sz w:val="28"/>
        </w:rPr>
        <w:t>|</w:t>
      </w:r>
      <w:r w:rsidRPr="00793F54">
        <w:rPr>
          <w:spacing w:val="-2"/>
          <w:sz w:val="28"/>
        </w:rPr>
        <w:t xml:space="preserve"> </w:t>
      </w:r>
      <w:hyperlink r:id="rId7">
        <w:r w:rsidRPr="00793F54">
          <w:rPr>
            <w:spacing w:val="-2"/>
            <w:sz w:val="28"/>
          </w:rPr>
          <w:t>kgregor3@asu.edu</w:t>
        </w:r>
      </w:hyperlink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p w:rsidR="00B73FFF" w:rsidRPr="00793F54" w:rsidRDefault="00B73FFF" w:rsidP="00ED019C">
      <w:pPr>
        <w:pStyle w:val="BodyText"/>
        <w:ind w:left="0" w:firstLine="0"/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2776"/>
        <w:gridCol w:w="2308"/>
      </w:tblGrid>
      <w:tr w:rsidR="00566C5B" w:rsidRPr="00793F54" w:rsidTr="009B75CE">
        <w:trPr>
          <w:trHeight w:val="371"/>
        </w:trPr>
        <w:tc>
          <w:tcPr>
            <w:tcW w:w="9719" w:type="dxa"/>
            <w:gridSpan w:val="3"/>
            <w:tcBorders>
              <w:bottom w:val="dotted" w:sz="4" w:space="0" w:color="000000"/>
            </w:tcBorders>
          </w:tcPr>
          <w:p w:rsidR="00566C5B" w:rsidRPr="00793F54" w:rsidRDefault="00566C5B" w:rsidP="00ED019C">
            <w:pPr>
              <w:pStyle w:val="TableParagraph"/>
              <w:ind w:left="0"/>
              <w:rPr>
                <w:sz w:val="24"/>
                <w:szCs w:val="24"/>
              </w:rPr>
            </w:pPr>
            <w:r w:rsidRPr="00793F54">
              <w:rPr>
                <w:b/>
                <w:sz w:val="32"/>
                <w:szCs w:val="24"/>
              </w:rPr>
              <w:t>CREDENTIALS</w:t>
            </w:r>
          </w:p>
        </w:tc>
      </w:tr>
      <w:tr w:rsidR="00094F9C" w:rsidRPr="00793F54">
        <w:trPr>
          <w:trHeight w:val="292"/>
        </w:trPr>
        <w:tc>
          <w:tcPr>
            <w:tcW w:w="4635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06A01" w:rsidRDefault="00B304D3" w:rsidP="00ED019C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706A01">
              <w:rPr>
                <w:b/>
                <w:i/>
                <w:spacing w:val="-8"/>
                <w:sz w:val="24"/>
                <w:szCs w:val="24"/>
              </w:rPr>
              <w:t>ACLM</w:t>
            </w:r>
            <w:r w:rsidRPr="00706A01"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  <w:r w:rsidRPr="00706A01">
              <w:rPr>
                <w:b/>
                <w:i/>
                <w:spacing w:val="-8"/>
                <w:sz w:val="24"/>
                <w:szCs w:val="24"/>
              </w:rPr>
              <w:t>Certified</w:t>
            </w:r>
            <w:r w:rsidRPr="00706A01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706A01">
              <w:rPr>
                <w:b/>
                <w:i/>
                <w:spacing w:val="-8"/>
                <w:sz w:val="24"/>
                <w:szCs w:val="24"/>
              </w:rPr>
              <w:t>Lifestyle</w:t>
            </w:r>
            <w:r w:rsidRPr="00706A01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706A01">
              <w:rPr>
                <w:b/>
                <w:i/>
                <w:spacing w:val="-8"/>
                <w:sz w:val="24"/>
                <w:szCs w:val="24"/>
              </w:rPr>
              <w:t>Medicine</w:t>
            </w:r>
            <w:r w:rsidRPr="00706A01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Pr="00706A01">
              <w:rPr>
                <w:b/>
                <w:i/>
                <w:spacing w:val="-8"/>
                <w:sz w:val="24"/>
                <w:szCs w:val="24"/>
              </w:rPr>
              <w:t>Practitioner</w:t>
            </w:r>
          </w:p>
        </w:tc>
        <w:tc>
          <w:tcPr>
            <w:tcW w:w="2776" w:type="dxa"/>
            <w:tcBorders>
              <w:top w:val="dotted" w:sz="4" w:space="0" w:color="000000"/>
              <w:bottom w:val="dotted" w:sz="4" w:space="0" w:color="000000"/>
            </w:tcBorders>
          </w:tcPr>
          <w:p w:rsidR="00192259" w:rsidRPr="00706A01" w:rsidRDefault="00992403" w:rsidP="00192259">
            <w:pPr>
              <w:pStyle w:val="TableParagraph"/>
              <w:ind w:left="195" w:right="183"/>
              <w:jc w:val="center"/>
              <w:rPr>
                <w:b/>
                <w:i/>
                <w:spacing w:val="-4"/>
                <w:sz w:val="24"/>
                <w:szCs w:val="24"/>
              </w:rPr>
            </w:pPr>
            <w:hyperlink r:id="rId8">
              <w:r w:rsidR="00B304D3" w:rsidRPr="00706A01">
                <w:rPr>
                  <w:b/>
                  <w:i/>
                  <w:spacing w:val="-4"/>
                  <w:sz w:val="24"/>
                  <w:szCs w:val="24"/>
                </w:rPr>
                <w:t>ACLM</w:t>
              </w:r>
            </w:hyperlink>
          </w:p>
          <w:p w:rsidR="00192259" w:rsidRPr="00706A01" w:rsidRDefault="00192259" w:rsidP="00192259">
            <w:pPr>
              <w:pStyle w:val="TableParagraph"/>
              <w:ind w:left="195" w:right="183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706A01">
              <w:rPr>
                <w:rFonts w:eastAsia="Times New Roman"/>
                <w:b/>
                <w:i/>
                <w:sz w:val="24"/>
                <w:szCs w:val="24"/>
              </w:rPr>
              <w:t>PRO0001066</w:t>
            </w:r>
            <w:proofErr w:type="spellEnd"/>
          </w:p>
        </w:tc>
        <w:tc>
          <w:tcPr>
            <w:tcW w:w="2308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06A01" w:rsidRDefault="00706A01" w:rsidP="00706A01">
            <w:pPr>
              <w:pStyle w:val="TableParagraph"/>
              <w:ind w:left="90" w:right="20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Jan </w:t>
            </w:r>
            <w:r w:rsidR="00192259" w:rsidRPr="00706A01">
              <w:rPr>
                <w:b/>
                <w:i/>
                <w:sz w:val="24"/>
                <w:szCs w:val="24"/>
                <w:shd w:val="clear" w:color="auto" w:fill="FFFFFF"/>
              </w:rPr>
              <w:t xml:space="preserve">2024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–</w:t>
            </w:r>
            <w:r w:rsidR="00192259" w:rsidRPr="00706A01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Dec </w:t>
            </w:r>
            <w:r w:rsidR="00192259" w:rsidRPr="00706A01">
              <w:rPr>
                <w:b/>
                <w:i/>
                <w:sz w:val="24"/>
                <w:szCs w:val="24"/>
                <w:shd w:val="clear" w:color="auto" w:fill="FFFFFF"/>
              </w:rPr>
              <w:t>2028</w:t>
            </w:r>
          </w:p>
        </w:tc>
      </w:tr>
      <w:tr w:rsidR="00B72574" w:rsidRPr="00793F54">
        <w:trPr>
          <w:trHeight w:val="585"/>
        </w:trPr>
        <w:tc>
          <w:tcPr>
            <w:tcW w:w="4635" w:type="dxa"/>
            <w:tcBorders>
              <w:top w:val="dotted" w:sz="4" w:space="0" w:color="000000"/>
              <w:bottom w:val="dotted" w:sz="4" w:space="0" w:color="000000"/>
            </w:tcBorders>
          </w:tcPr>
          <w:p w:rsidR="00B72574" w:rsidRPr="00793F54" w:rsidRDefault="00005FB2" w:rsidP="00ED019C">
            <w:pPr>
              <w:pStyle w:val="TableParagraph"/>
              <w:ind w:left="108"/>
              <w:rPr>
                <w:spacing w:val="-8"/>
                <w:sz w:val="24"/>
                <w:szCs w:val="24"/>
              </w:rPr>
            </w:pPr>
            <w:r w:rsidRPr="00793F54">
              <w:rPr>
                <w:spacing w:val="-8"/>
                <w:sz w:val="24"/>
                <w:szCs w:val="24"/>
              </w:rPr>
              <w:t>Certified Self-Actualization Coaching</w:t>
            </w:r>
          </w:p>
        </w:tc>
        <w:tc>
          <w:tcPr>
            <w:tcW w:w="2776" w:type="dxa"/>
            <w:tcBorders>
              <w:top w:val="dotted" w:sz="4" w:space="0" w:color="000000"/>
              <w:bottom w:val="dotted" w:sz="4" w:space="0" w:color="000000"/>
            </w:tcBorders>
          </w:tcPr>
          <w:p w:rsidR="00B72574" w:rsidRPr="00793F54" w:rsidRDefault="003F175E" w:rsidP="00ED019C">
            <w:pPr>
              <w:pStyle w:val="TableParagraph"/>
              <w:ind w:left="195" w:right="183"/>
              <w:jc w:val="center"/>
              <w:rPr>
                <w:spacing w:val="-6"/>
                <w:sz w:val="24"/>
                <w:szCs w:val="24"/>
              </w:rPr>
            </w:pPr>
            <w:r w:rsidRPr="00793F54">
              <w:rPr>
                <w:spacing w:val="-6"/>
                <w:sz w:val="24"/>
                <w:szCs w:val="24"/>
              </w:rPr>
              <w:t>Center for Human Potential</w:t>
            </w:r>
          </w:p>
        </w:tc>
        <w:tc>
          <w:tcPr>
            <w:tcW w:w="2308" w:type="dxa"/>
            <w:tcBorders>
              <w:top w:val="dotted" w:sz="4" w:space="0" w:color="000000"/>
              <w:bottom w:val="dotted" w:sz="4" w:space="0" w:color="000000"/>
            </w:tcBorders>
          </w:tcPr>
          <w:p w:rsidR="00B72574" w:rsidRPr="00793F54" w:rsidRDefault="00DD253D" w:rsidP="00706A01">
            <w:pPr>
              <w:pStyle w:val="TableParagraph"/>
              <w:ind w:left="90" w:right="204"/>
              <w:jc w:val="center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Dec</w:t>
            </w:r>
            <w:r w:rsidR="00706A01">
              <w:rPr>
                <w:spacing w:val="-9"/>
                <w:sz w:val="24"/>
                <w:szCs w:val="24"/>
              </w:rPr>
              <w:t xml:space="preserve"> </w:t>
            </w:r>
            <w:r w:rsidR="003F175E" w:rsidRPr="00793F54">
              <w:rPr>
                <w:spacing w:val="-9"/>
                <w:sz w:val="24"/>
                <w:szCs w:val="24"/>
              </w:rPr>
              <w:t>2023</w:t>
            </w:r>
          </w:p>
        </w:tc>
      </w:tr>
      <w:tr w:rsidR="00773548" w:rsidRPr="00793F54">
        <w:trPr>
          <w:trHeight w:val="585"/>
        </w:trPr>
        <w:tc>
          <w:tcPr>
            <w:tcW w:w="4635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EE4F0F" w:rsidP="00ED019C">
            <w:pPr>
              <w:pStyle w:val="TableParagraph"/>
              <w:ind w:left="108"/>
              <w:rPr>
                <w:sz w:val="24"/>
                <w:szCs w:val="24"/>
              </w:rPr>
            </w:pPr>
            <w:r w:rsidRPr="00793F54">
              <w:rPr>
                <w:spacing w:val="-8"/>
                <w:sz w:val="24"/>
                <w:szCs w:val="24"/>
              </w:rPr>
              <w:t>Body-Centered</w:t>
            </w:r>
            <w:r w:rsidR="00B304D3" w:rsidRPr="00793F54">
              <w:rPr>
                <w:spacing w:val="-3"/>
                <w:sz w:val="24"/>
                <w:szCs w:val="24"/>
              </w:rPr>
              <w:t xml:space="preserve"> </w:t>
            </w:r>
            <w:r w:rsidR="00B304D3" w:rsidRPr="00793F54">
              <w:rPr>
                <w:spacing w:val="-8"/>
                <w:sz w:val="24"/>
                <w:szCs w:val="24"/>
              </w:rPr>
              <w:t>Coaching</w:t>
            </w:r>
          </w:p>
        </w:tc>
        <w:tc>
          <w:tcPr>
            <w:tcW w:w="2776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B304D3" w:rsidP="00ED019C">
            <w:pPr>
              <w:pStyle w:val="TableParagraph"/>
              <w:ind w:left="195" w:right="183"/>
              <w:jc w:val="center"/>
              <w:rPr>
                <w:sz w:val="24"/>
                <w:szCs w:val="24"/>
              </w:rPr>
            </w:pPr>
            <w:r w:rsidRPr="00793F54">
              <w:rPr>
                <w:spacing w:val="-6"/>
                <w:sz w:val="24"/>
                <w:szCs w:val="24"/>
              </w:rPr>
              <w:t>Real Balance</w:t>
            </w:r>
            <w:r w:rsidRPr="00793F54">
              <w:rPr>
                <w:spacing w:val="-12"/>
                <w:sz w:val="24"/>
                <w:szCs w:val="24"/>
              </w:rPr>
              <w:t xml:space="preserve"> </w:t>
            </w:r>
            <w:r w:rsidRPr="00793F54">
              <w:rPr>
                <w:spacing w:val="-6"/>
                <w:sz w:val="24"/>
                <w:szCs w:val="24"/>
              </w:rPr>
              <w:t>Global</w:t>
            </w:r>
          </w:p>
          <w:p w:rsidR="00B73FFF" w:rsidRPr="00793F54" w:rsidRDefault="00B304D3" w:rsidP="00ED019C">
            <w:pPr>
              <w:pStyle w:val="TableParagraph"/>
              <w:ind w:left="198" w:right="183"/>
              <w:jc w:val="center"/>
              <w:rPr>
                <w:sz w:val="24"/>
                <w:szCs w:val="24"/>
              </w:rPr>
            </w:pPr>
            <w:r w:rsidRPr="00793F54">
              <w:rPr>
                <w:spacing w:val="-2"/>
                <w:sz w:val="24"/>
                <w:szCs w:val="24"/>
              </w:rPr>
              <w:t>Wellness</w:t>
            </w:r>
          </w:p>
        </w:tc>
        <w:tc>
          <w:tcPr>
            <w:tcW w:w="2308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DD253D" w:rsidP="00706A01">
            <w:pPr>
              <w:pStyle w:val="TableParagraph"/>
              <w:ind w:left="90" w:right="204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Sep</w:t>
            </w:r>
            <w:r w:rsidR="00706A01">
              <w:rPr>
                <w:spacing w:val="-9"/>
                <w:sz w:val="24"/>
                <w:szCs w:val="24"/>
              </w:rPr>
              <w:t xml:space="preserve"> </w:t>
            </w:r>
            <w:r w:rsidR="00B304D3" w:rsidRPr="00793F54">
              <w:rPr>
                <w:spacing w:val="-4"/>
                <w:sz w:val="24"/>
                <w:szCs w:val="24"/>
              </w:rPr>
              <w:t>2021</w:t>
            </w:r>
          </w:p>
        </w:tc>
      </w:tr>
      <w:tr w:rsidR="00773548" w:rsidRPr="00793F54" w:rsidTr="00B304D3">
        <w:trPr>
          <w:trHeight w:val="108"/>
        </w:trPr>
        <w:tc>
          <w:tcPr>
            <w:tcW w:w="4635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B304D3" w:rsidP="00ED019C">
            <w:pPr>
              <w:pStyle w:val="TableParagraph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National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Board-Certified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&amp;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 xml:space="preserve">Wellness </w:t>
            </w:r>
            <w:hyperlink r:id="rId9">
              <w:r w:rsidRPr="00793F54">
                <w:rPr>
                  <w:spacing w:val="-2"/>
                  <w:sz w:val="24"/>
                  <w:szCs w:val="24"/>
                </w:rPr>
                <w:t>Coach</w:t>
              </w:r>
            </w:hyperlink>
            <w:r w:rsidRPr="00793F54">
              <w:rPr>
                <w:spacing w:val="-2"/>
                <w:sz w:val="24"/>
                <w:szCs w:val="24"/>
              </w:rPr>
              <w:t xml:space="preserve"> (NBC-</w:t>
            </w:r>
            <w:r w:rsidRPr="00793F54">
              <w:rPr>
                <w:spacing w:val="-4"/>
                <w:sz w:val="24"/>
                <w:szCs w:val="24"/>
              </w:rPr>
              <w:t>HWC)</w:t>
            </w:r>
          </w:p>
        </w:tc>
        <w:tc>
          <w:tcPr>
            <w:tcW w:w="2776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B304D3" w:rsidP="00ED019C">
            <w:pPr>
              <w:pStyle w:val="TableParagraph"/>
              <w:ind w:left="198" w:right="183"/>
              <w:jc w:val="center"/>
              <w:rPr>
                <w:sz w:val="24"/>
                <w:szCs w:val="24"/>
              </w:rPr>
            </w:pPr>
            <w:r w:rsidRPr="00793F54">
              <w:rPr>
                <w:spacing w:val="-2"/>
                <w:sz w:val="24"/>
                <w:szCs w:val="24"/>
              </w:rPr>
              <w:t>NBHWC</w:t>
            </w:r>
            <w:r w:rsidR="00461B7B" w:rsidRPr="00793F54">
              <w:rPr>
                <w:spacing w:val="-2"/>
                <w:sz w:val="24"/>
                <w:szCs w:val="24"/>
              </w:rPr>
              <w:t xml:space="preserve"> </w:t>
            </w:r>
            <w:r w:rsidR="00461B7B" w:rsidRPr="00793F54">
              <w:rPr>
                <w:sz w:val="24"/>
                <w:szCs w:val="24"/>
              </w:rPr>
              <w:t xml:space="preserve"># </w:t>
            </w:r>
            <w:r w:rsidR="00461B7B" w:rsidRPr="00793F54">
              <w:rPr>
                <w:spacing w:val="-2"/>
                <w:sz w:val="24"/>
                <w:szCs w:val="24"/>
              </w:rPr>
              <w:t>13741</w:t>
            </w:r>
          </w:p>
        </w:tc>
        <w:tc>
          <w:tcPr>
            <w:tcW w:w="2308" w:type="dxa"/>
            <w:tcBorders>
              <w:top w:val="dotted" w:sz="4" w:space="0" w:color="000000"/>
              <w:bottom w:val="dotted" w:sz="4" w:space="0" w:color="000000"/>
            </w:tcBorders>
          </w:tcPr>
          <w:p w:rsidR="00B73FFF" w:rsidRPr="00793F54" w:rsidRDefault="00B304D3" w:rsidP="00706A01">
            <w:pPr>
              <w:pStyle w:val="TableParagraph"/>
              <w:ind w:left="90" w:right="209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Sep 2017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1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present</w:t>
            </w:r>
          </w:p>
        </w:tc>
      </w:tr>
      <w:tr w:rsidR="00E10F52" w:rsidRPr="00793F54" w:rsidTr="000E6935">
        <w:trPr>
          <w:trHeight w:val="292"/>
        </w:trPr>
        <w:tc>
          <w:tcPr>
            <w:tcW w:w="4635" w:type="dxa"/>
            <w:tcBorders>
              <w:top w:val="dotted" w:sz="4" w:space="0" w:color="000000"/>
              <w:bottom w:val="dotted" w:sz="4" w:space="0" w:color="000000"/>
            </w:tcBorders>
          </w:tcPr>
          <w:p w:rsidR="00E10F52" w:rsidRPr="00793F54" w:rsidRDefault="00E10F52" w:rsidP="000E6935">
            <w:pPr>
              <w:pStyle w:val="TableParagraph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Master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Education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Specialist</w:t>
            </w:r>
            <w:r w:rsidRPr="00793F54">
              <w:rPr>
                <w:spacing w:val="-2"/>
                <w:sz w:val="24"/>
                <w:szCs w:val="24"/>
              </w:rPr>
              <w:t xml:space="preserve"> (MCHES)</w:t>
            </w:r>
          </w:p>
        </w:tc>
        <w:tc>
          <w:tcPr>
            <w:tcW w:w="2776" w:type="dxa"/>
            <w:tcBorders>
              <w:top w:val="dotted" w:sz="4" w:space="0" w:color="000000"/>
              <w:bottom w:val="dotted" w:sz="4" w:space="0" w:color="000000"/>
            </w:tcBorders>
          </w:tcPr>
          <w:p w:rsidR="00E10F52" w:rsidRPr="00793F54" w:rsidRDefault="00E10F52" w:rsidP="000E6935">
            <w:pPr>
              <w:pStyle w:val="TableParagraph"/>
              <w:ind w:left="197" w:right="1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 xml:space="preserve">NCHEC# </w:t>
            </w:r>
            <w:r w:rsidRPr="00793F54">
              <w:rPr>
                <w:spacing w:val="-2"/>
                <w:sz w:val="24"/>
                <w:szCs w:val="24"/>
              </w:rPr>
              <w:t>13741</w:t>
            </w:r>
          </w:p>
        </w:tc>
        <w:tc>
          <w:tcPr>
            <w:tcW w:w="2308" w:type="dxa"/>
            <w:tcBorders>
              <w:top w:val="dotted" w:sz="4" w:space="0" w:color="000000"/>
              <w:bottom w:val="dotted" w:sz="4" w:space="0" w:color="000000"/>
            </w:tcBorders>
          </w:tcPr>
          <w:p w:rsidR="00E10F52" w:rsidRPr="00793F54" w:rsidRDefault="00E10F52" w:rsidP="00706A01">
            <w:pPr>
              <w:pStyle w:val="TableParagraph"/>
              <w:ind w:left="90" w:right="209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Oct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2011 –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present</w:t>
            </w:r>
          </w:p>
        </w:tc>
      </w:tr>
      <w:tr w:rsidR="00E10F52" w:rsidRPr="00793F54" w:rsidTr="00E10F52">
        <w:trPr>
          <w:trHeight w:val="837"/>
        </w:trPr>
        <w:tc>
          <w:tcPr>
            <w:tcW w:w="9719" w:type="dxa"/>
            <w:gridSpan w:val="3"/>
            <w:tcBorders>
              <w:top w:val="dotted" w:sz="4" w:space="0" w:color="000000"/>
            </w:tcBorders>
          </w:tcPr>
          <w:p w:rsidR="00E10F52" w:rsidRPr="00793F54" w:rsidRDefault="00E10F52" w:rsidP="00E10F5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Additional Certifications: </w:t>
            </w:r>
            <w:r w:rsidRPr="00793F54">
              <w:rPr>
                <w:spacing w:val="-7"/>
                <w:sz w:val="24"/>
                <w:szCs w:val="24"/>
              </w:rPr>
              <w:t>Group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Coaching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Chronic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Care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Professional</w:t>
            </w:r>
            <w:r w:rsidRPr="00793F54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793F54">
              <w:rPr>
                <w:spacing w:val="-4"/>
                <w:sz w:val="24"/>
                <w:szCs w:val="24"/>
              </w:rPr>
              <w:t>CCP</w:t>
            </w:r>
            <w:proofErr w:type="spellEnd"/>
            <w:r w:rsidRPr="00793F54">
              <w:rPr>
                <w:spacing w:val="-4"/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Lifestyle</w:t>
            </w:r>
            <w:r w:rsidRPr="00793F54">
              <w:rPr>
                <w:spacing w:val="-4"/>
                <w:sz w:val="24"/>
                <w:szCs w:val="24"/>
              </w:rPr>
              <w:t xml:space="preserve"> Coach</w:t>
            </w:r>
            <w:r>
              <w:rPr>
                <w:spacing w:val="-4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and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Wellness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Coach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93F54">
              <w:rPr>
                <w:spacing w:val="-2"/>
                <w:sz w:val="24"/>
                <w:szCs w:val="24"/>
              </w:rPr>
              <w:t>CHWC</w:t>
            </w:r>
            <w:proofErr w:type="spellEnd"/>
            <w:r w:rsidRPr="00793F54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Worksite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Wellness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Specialist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93F54">
              <w:rPr>
                <w:spacing w:val="-2"/>
                <w:sz w:val="24"/>
                <w:szCs w:val="24"/>
              </w:rPr>
              <w:t>CWWS</w:t>
            </w:r>
            <w:proofErr w:type="spellEnd"/>
            <w:r w:rsidRPr="00793F54">
              <w:rPr>
                <w:spacing w:val="-2"/>
                <w:sz w:val="24"/>
                <w:szCs w:val="24"/>
              </w:rPr>
              <w:t>)</w:t>
            </w:r>
          </w:p>
          <w:p w:rsidR="00E10F52" w:rsidRPr="00793F54" w:rsidRDefault="00E10F52" w:rsidP="00E10F52">
            <w:pPr>
              <w:pStyle w:val="TableParagraph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Worksite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Wellness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Program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Manager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93F54">
              <w:rPr>
                <w:spacing w:val="-2"/>
                <w:sz w:val="24"/>
                <w:szCs w:val="24"/>
              </w:rPr>
              <w:t>CWWPM</w:t>
            </w:r>
            <w:proofErr w:type="spellEnd"/>
            <w:r w:rsidRPr="00793F54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Tobacco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Intervention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Specialist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793F54">
              <w:rPr>
                <w:sz w:val="24"/>
                <w:szCs w:val="24"/>
              </w:rPr>
              <w:t>Certified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Intrinsic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Coach®</w:t>
            </w:r>
            <w:r w:rsidRPr="00793F54">
              <w:rPr>
                <w:spacing w:val="-4"/>
                <w:sz w:val="24"/>
                <w:szCs w:val="24"/>
              </w:rPr>
              <w:t xml:space="preserve"> (CIC)</w:t>
            </w:r>
          </w:p>
        </w:tc>
      </w:tr>
    </w:tbl>
    <w:p w:rsidR="003F175E" w:rsidRPr="00793F54" w:rsidRDefault="003F175E"/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0"/>
      </w:tblGrid>
      <w:tr w:rsidR="00566C5B" w:rsidRPr="00793F54" w:rsidTr="009B75CE">
        <w:trPr>
          <w:trHeight w:val="338"/>
        </w:trPr>
        <w:tc>
          <w:tcPr>
            <w:tcW w:w="10170" w:type="dxa"/>
            <w:tcBorders>
              <w:top w:val="single" w:sz="12" w:space="0" w:color="000000"/>
            </w:tcBorders>
          </w:tcPr>
          <w:p w:rsidR="00566C5B" w:rsidRPr="00793F54" w:rsidRDefault="00566C5B" w:rsidP="00ED019C">
            <w:pPr>
              <w:pStyle w:val="TableParagraph"/>
              <w:ind w:left="0"/>
              <w:rPr>
                <w:sz w:val="24"/>
                <w:szCs w:val="24"/>
              </w:rPr>
            </w:pPr>
            <w:r w:rsidRPr="00793F54">
              <w:rPr>
                <w:b/>
                <w:sz w:val="32"/>
                <w:szCs w:val="24"/>
              </w:rPr>
              <w:t>ACADEMIC</w:t>
            </w:r>
            <w:r w:rsidRPr="00793F54">
              <w:rPr>
                <w:b/>
                <w:spacing w:val="-13"/>
                <w:sz w:val="32"/>
                <w:szCs w:val="24"/>
              </w:rPr>
              <w:t xml:space="preserve"> </w:t>
            </w:r>
            <w:r w:rsidRPr="00793F54">
              <w:rPr>
                <w:b/>
                <w:sz w:val="32"/>
                <w:szCs w:val="24"/>
              </w:rPr>
              <w:t>EXPERIENCE</w:t>
            </w:r>
          </w:p>
        </w:tc>
      </w:tr>
    </w:tbl>
    <w:p w:rsidR="00B73FFF" w:rsidRPr="00793F54" w:rsidRDefault="00B304D3" w:rsidP="002B694E">
      <w:pPr>
        <w:pStyle w:val="BodyText"/>
        <w:spacing w:before="157" w:after="25"/>
        <w:ind w:left="0" w:firstLine="0"/>
        <w:rPr>
          <w:b/>
          <w:sz w:val="28"/>
        </w:rPr>
      </w:pPr>
      <w:r w:rsidRPr="00793F54">
        <w:rPr>
          <w:b/>
          <w:spacing w:val="-2"/>
          <w:sz w:val="28"/>
        </w:rPr>
        <w:t>Arizona</w:t>
      </w:r>
      <w:r w:rsidRPr="00793F54">
        <w:rPr>
          <w:b/>
          <w:spacing w:val="-3"/>
          <w:sz w:val="28"/>
        </w:rPr>
        <w:t xml:space="preserve"> </w:t>
      </w:r>
      <w:r w:rsidRPr="00793F54">
        <w:rPr>
          <w:b/>
          <w:spacing w:val="-2"/>
          <w:sz w:val="28"/>
        </w:rPr>
        <w:t>State</w:t>
      </w:r>
      <w:r w:rsidRPr="00793F54">
        <w:rPr>
          <w:b/>
          <w:spacing w:val="-3"/>
          <w:sz w:val="28"/>
        </w:rPr>
        <w:t xml:space="preserve"> </w:t>
      </w:r>
      <w:r w:rsidRPr="00793F54">
        <w:rPr>
          <w:b/>
          <w:spacing w:val="-2"/>
          <w:sz w:val="28"/>
        </w:rPr>
        <w:t>University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316"/>
        <w:gridCol w:w="2849"/>
      </w:tblGrid>
      <w:tr w:rsidR="00F50C60" w:rsidRPr="00793F54" w:rsidTr="005E517C">
        <w:trPr>
          <w:trHeight w:val="50"/>
        </w:trPr>
        <w:tc>
          <w:tcPr>
            <w:tcW w:w="7316" w:type="dxa"/>
          </w:tcPr>
          <w:p w:rsidR="00F50C60" w:rsidRPr="00C40606" w:rsidRDefault="00F50C60" w:rsidP="00744D99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rFonts w:eastAsiaTheme="minorEastAsia"/>
                <w:noProof/>
                <w:sz w:val="24"/>
                <w:szCs w:val="24"/>
              </w:rPr>
              <w:t>Teaching Professor </w:t>
            </w:r>
            <w:r w:rsidRPr="00C40606">
              <w:rPr>
                <w:sz w:val="24"/>
                <w:szCs w:val="24"/>
              </w:rPr>
              <w:t xml:space="preserve"> </w:t>
            </w:r>
          </w:p>
          <w:p w:rsidR="00F50C60" w:rsidRPr="00C40606" w:rsidRDefault="00F50C60" w:rsidP="00744D99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sz w:val="20"/>
                <w:szCs w:val="24"/>
              </w:rPr>
              <w:t>(</w:t>
            </w:r>
            <w:r w:rsidR="004A0D04" w:rsidRPr="00C40606">
              <w:rPr>
                <w:sz w:val="20"/>
                <w:szCs w:val="24"/>
              </w:rPr>
              <w:t>8</w:t>
            </w:r>
            <w:r w:rsidRPr="00C40606">
              <w:rPr>
                <w:sz w:val="20"/>
                <w:szCs w:val="24"/>
              </w:rPr>
              <w:t>0%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teaching,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="004A0D04" w:rsidRPr="00C40606">
              <w:rPr>
                <w:sz w:val="20"/>
                <w:szCs w:val="24"/>
              </w:rPr>
              <w:t>2</w:t>
            </w:r>
            <w:r w:rsidRPr="00C40606">
              <w:rPr>
                <w:sz w:val="20"/>
                <w:szCs w:val="24"/>
              </w:rPr>
              <w:t>0% service</w:t>
            </w:r>
            <w:r w:rsidR="00C40606">
              <w:rPr>
                <w:sz w:val="20"/>
                <w:szCs w:val="24"/>
              </w:rPr>
              <w:t>)</w:t>
            </w:r>
          </w:p>
        </w:tc>
        <w:tc>
          <w:tcPr>
            <w:tcW w:w="2849" w:type="dxa"/>
          </w:tcPr>
          <w:p w:rsidR="00F50C60" w:rsidRPr="00793F54" w:rsidRDefault="00F50C60" w:rsidP="00744D99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</w:p>
          <w:p w:rsidR="00F50C60" w:rsidRPr="00793F54" w:rsidRDefault="00DD253D" w:rsidP="00744D99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  <w:r w:rsidR="00F50C60" w:rsidRPr="00793F54">
              <w:rPr>
                <w:sz w:val="24"/>
                <w:szCs w:val="24"/>
              </w:rPr>
              <w:t xml:space="preserve"> 2024-Present</w:t>
            </w:r>
          </w:p>
        </w:tc>
      </w:tr>
      <w:tr w:rsidR="003F175E" w:rsidRPr="00793F54" w:rsidTr="005E517C">
        <w:trPr>
          <w:trHeight w:val="50"/>
        </w:trPr>
        <w:tc>
          <w:tcPr>
            <w:tcW w:w="7316" w:type="dxa"/>
          </w:tcPr>
          <w:p w:rsidR="003F175E" w:rsidRPr="00C40606" w:rsidRDefault="003F175E" w:rsidP="009B75CE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rFonts w:eastAsiaTheme="minorEastAsia"/>
                <w:noProof/>
                <w:sz w:val="24"/>
                <w:szCs w:val="24"/>
              </w:rPr>
              <w:t>Teaching Professor </w:t>
            </w:r>
            <w:r w:rsidRPr="00C40606">
              <w:rPr>
                <w:sz w:val="24"/>
                <w:szCs w:val="24"/>
              </w:rPr>
              <w:t xml:space="preserve"> </w:t>
            </w:r>
          </w:p>
          <w:p w:rsidR="003F175E" w:rsidRPr="00C40606" w:rsidRDefault="003F175E" w:rsidP="009B75CE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sz w:val="20"/>
                <w:szCs w:val="24"/>
              </w:rPr>
              <w:t>(70%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teaching,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10% service,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 xml:space="preserve">20% </w:t>
            </w:r>
            <w:r w:rsidRPr="00C40606">
              <w:rPr>
                <w:spacing w:val="-2"/>
                <w:sz w:val="20"/>
                <w:szCs w:val="24"/>
              </w:rPr>
              <w:t>administration/coordination)</w:t>
            </w:r>
          </w:p>
        </w:tc>
        <w:tc>
          <w:tcPr>
            <w:tcW w:w="2849" w:type="dxa"/>
          </w:tcPr>
          <w:p w:rsidR="00912177" w:rsidRPr="00793F54" w:rsidRDefault="00912177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</w:p>
          <w:p w:rsidR="003F175E" w:rsidRPr="00793F54" w:rsidRDefault="002809AC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July</w:t>
            </w:r>
            <w:r w:rsidR="003F175E" w:rsidRPr="00793F54">
              <w:rPr>
                <w:sz w:val="24"/>
                <w:szCs w:val="24"/>
              </w:rPr>
              <w:t xml:space="preserve"> 2023-</w:t>
            </w:r>
            <w:r w:rsidR="00F50C60" w:rsidRPr="00793F54">
              <w:rPr>
                <w:sz w:val="24"/>
                <w:szCs w:val="24"/>
              </w:rPr>
              <w:t>Dec 2023</w:t>
            </w:r>
          </w:p>
        </w:tc>
      </w:tr>
      <w:tr w:rsidR="003F175E" w:rsidRPr="00793F54" w:rsidTr="005E517C">
        <w:trPr>
          <w:trHeight w:val="50"/>
        </w:trPr>
        <w:tc>
          <w:tcPr>
            <w:tcW w:w="7316" w:type="dxa"/>
          </w:tcPr>
          <w:p w:rsidR="003F175E" w:rsidRPr="00C40606" w:rsidRDefault="003F175E" w:rsidP="003F175E">
            <w:pPr>
              <w:rPr>
                <w:sz w:val="24"/>
                <w:szCs w:val="24"/>
              </w:rPr>
            </w:pPr>
            <w:r w:rsidRPr="00C40606">
              <w:rPr>
                <w:sz w:val="24"/>
                <w:szCs w:val="24"/>
              </w:rPr>
              <w:t>Healthy Lifestyles and Fitness Science (</w:t>
            </w:r>
            <w:proofErr w:type="spellStart"/>
            <w:r w:rsidRPr="00C40606">
              <w:rPr>
                <w:sz w:val="24"/>
                <w:szCs w:val="24"/>
              </w:rPr>
              <w:t>HLFS</w:t>
            </w:r>
            <w:proofErr w:type="spellEnd"/>
            <w:r w:rsidRPr="00C40606">
              <w:rPr>
                <w:sz w:val="24"/>
                <w:szCs w:val="24"/>
              </w:rPr>
              <w:t>) Degree Director and Health and Wellness Coach (</w:t>
            </w:r>
            <w:proofErr w:type="spellStart"/>
            <w:r w:rsidRPr="00C40606">
              <w:rPr>
                <w:sz w:val="24"/>
                <w:szCs w:val="24"/>
              </w:rPr>
              <w:t>HWC</w:t>
            </w:r>
            <w:proofErr w:type="spellEnd"/>
            <w:r w:rsidRPr="00C40606">
              <w:rPr>
                <w:sz w:val="24"/>
                <w:szCs w:val="24"/>
              </w:rPr>
              <w:t>) Certificate Director</w:t>
            </w:r>
          </w:p>
          <w:p w:rsidR="003F175E" w:rsidRPr="00C40606" w:rsidRDefault="003F175E" w:rsidP="003F175E">
            <w:pPr>
              <w:rPr>
                <w:sz w:val="20"/>
                <w:szCs w:val="24"/>
              </w:rPr>
            </w:pPr>
            <w:r w:rsidRPr="00C40606">
              <w:rPr>
                <w:sz w:val="20"/>
                <w:szCs w:val="24"/>
              </w:rPr>
              <w:t>(70%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teaching,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10% service,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 xml:space="preserve">20% </w:t>
            </w:r>
            <w:r w:rsidRPr="00C40606">
              <w:rPr>
                <w:spacing w:val="-2"/>
                <w:sz w:val="20"/>
                <w:szCs w:val="24"/>
              </w:rPr>
              <w:t>administration/coordination)</w:t>
            </w:r>
            <w:r w:rsidRPr="00C40606">
              <w:rPr>
                <w:sz w:val="20"/>
                <w:szCs w:val="24"/>
              </w:rPr>
              <w:t xml:space="preserve"> </w:t>
            </w:r>
          </w:p>
          <w:p w:rsidR="003F175E" w:rsidRPr="00C40606" w:rsidRDefault="003F175E" w:rsidP="003F175E">
            <w:pPr>
              <w:pStyle w:val="TableParagraph"/>
              <w:ind w:left="0"/>
              <w:rPr>
                <w:rFonts w:eastAsiaTheme="minorEastAsia"/>
                <w:noProof/>
                <w:sz w:val="24"/>
                <w:szCs w:val="24"/>
              </w:rPr>
            </w:pPr>
            <w:r w:rsidRPr="00C40606">
              <w:rPr>
                <w:sz w:val="20"/>
                <w:szCs w:val="24"/>
              </w:rPr>
              <w:t xml:space="preserve">(50% teaching, </w:t>
            </w:r>
            <w:r w:rsidR="00551F26" w:rsidRPr="00C40606">
              <w:rPr>
                <w:sz w:val="20"/>
                <w:szCs w:val="24"/>
              </w:rPr>
              <w:t>20</w:t>
            </w:r>
            <w:r w:rsidRPr="00C40606">
              <w:rPr>
                <w:sz w:val="20"/>
                <w:szCs w:val="24"/>
              </w:rPr>
              <w:t xml:space="preserve">% service, 20% administration/coordination, </w:t>
            </w:r>
            <w:r w:rsidR="00D714C6" w:rsidRPr="00C40606">
              <w:rPr>
                <w:sz w:val="20"/>
                <w:szCs w:val="24"/>
              </w:rPr>
              <w:t>1</w:t>
            </w:r>
            <w:r w:rsidRPr="00C40606">
              <w:rPr>
                <w:sz w:val="20"/>
                <w:szCs w:val="24"/>
              </w:rPr>
              <w:t>0% research)</w:t>
            </w:r>
          </w:p>
        </w:tc>
        <w:tc>
          <w:tcPr>
            <w:tcW w:w="2849" w:type="dxa"/>
          </w:tcPr>
          <w:p w:rsidR="003F175E" w:rsidRPr="00793F54" w:rsidRDefault="003F175E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</w:p>
          <w:p w:rsidR="002B694E" w:rsidRPr="00793F54" w:rsidRDefault="002B694E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</w:p>
          <w:p w:rsidR="003F175E" w:rsidRPr="00793F54" w:rsidRDefault="00E277C7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Aug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2018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="003F175E" w:rsidRPr="00793F54">
              <w:rPr>
                <w:sz w:val="24"/>
                <w:szCs w:val="24"/>
              </w:rPr>
              <w:t>-Dec 2023</w:t>
            </w:r>
          </w:p>
          <w:p w:rsidR="003F175E" w:rsidRPr="00793F54" w:rsidRDefault="003F175E" w:rsidP="009B75CE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Aug 2022-May 2023</w:t>
            </w:r>
          </w:p>
        </w:tc>
      </w:tr>
      <w:tr w:rsidR="00C40606" w:rsidRPr="00793F54" w:rsidTr="005E517C">
        <w:trPr>
          <w:trHeight w:val="126"/>
        </w:trPr>
        <w:tc>
          <w:tcPr>
            <w:tcW w:w="7316" w:type="dxa"/>
          </w:tcPr>
          <w:p w:rsidR="003F175E" w:rsidRPr="00C40606" w:rsidRDefault="003F175E" w:rsidP="007C4CB8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rFonts w:eastAsiaTheme="minorEastAsia"/>
                <w:noProof/>
                <w:sz w:val="24"/>
                <w:szCs w:val="24"/>
              </w:rPr>
              <w:t>Associate Teaching Professor </w:t>
            </w:r>
            <w:r w:rsidRPr="00C40606">
              <w:rPr>
                <w:sz w:val="24"/>
                <w:szCs w:val="24"/>
              </w:rPr>
              <w:t xml:space="preserve"> </w:t>
            </w:r>
          </w:p>
          <w:p w:rsidR="003F175E" w:rsidRPr="00C40606" w:rsidRDefault="003F175E" w:rsidP="007C4CB8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sz w:val="20"/>
                <w:szCs w:val="24"/>
              </w:rPr>
              <w:t>(50%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teaching,</w:t>
            </w:r>
            <w:r w:rsidRPr="00C40606">
              <w:rPr>
                <w:spacing w:val="-3"/>
                <w:sz w:val="20"/>
                <w:szCs w:val="24"/>
              </w:rPr>
              <w:t xml:space="preserve"> 1</w:t>
            </w:r>
            <w:r w:rsidRPr="00C40606">
              <w:rPr>
                <w:sz w:val="20"/>
                <w:szCs w:val="24"/>
              </w:rPr>
              <w:t>0% service,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 xml:space="preserve">20% </w:t>
            </w:r>
            <w:r w:rsidRPr="00C40606">
              <w:rPr>
                <w:spacing w:val="-2"/>
                <w:sz w:val="20"/>
                <w:szCs w:val="24"/>
              </w:rPr>
              <w:t>administration/coordination, 20 % Research)</w:t>
            </w:r>
          </w:p>
        </w:tc>
        <w:tc>
          <w:tcPr>
            <w:tcW w:w="2849" w:type="dxa"/>
          </w:tcPr>
          <w:p w:rsidR="003F175E" w:rsidRPr="00793F54" w:rsidRDefault="003F175E" w:rsidP="007C4CB8">
            <w:pPr>
              <w:pStyle w:val="TableParagraph"/>
              <w:ind w:left="337" w:right="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Nov 2022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1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May 2022</w:t>
            </w:r>
          </w:p>
        </w:tc>
      </w:tr>
      <w:tr w:rsidR="003F175E" w:rsidRPr="00793F54" w:rsidTr="005E517C">
        <w:trPr>
          <w:trHeight w:val="567"/>
        </w:trPr>
        <w:tc>
          <w:tcPr>
            <w:tcW w:w="7316" w:type="dxa"/>
          </w:tcPr>
          <w:p w:rsidR="003F175E" w:rsidRPr="00C40606" w:rsidRDefault="003F175E" w:rsidP="007C4CB8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sz w:val="24"/>
                <w:szCs w:val="24"/>
              </w:rPr>
              <w:t>Senior</w:t>
            </w:r>
            <w:r w:rsidRPr="00C40606">
              <w:rPr>
                <w:spacing w:val="-12"/>
                <w:sz w:val="24"/>
                <w:szCs w:val="24"/>
              </w:rPr>
              <w:t xml:space="preserve"> </w:t>
            </w:r>
            <w:r w:rsidRPr="00C40606">
              <w:rPr>
                <w:spacing w:val="-2"/>
                <w:sz w:val="24"/>
                <w:szCs w:val="24"/>
              </w:rPr>
              <w:t>Lecturer</w:t>
            </w:r>
          </w:p>
          <w:p w:rsidR="003F175E" w:rsidRPr="00C40606" w:rsidRDefault="003F175E" w:rsidP="007C4CB8">
            <w:pPr>
              <w:pStyle w:val="TableParagraph"/>
              <w:rPr>
                <w:sz w:val="24"/>
                <w:szCs w:val="24"/>
              </w:rPr>
            </w:pPr>
            <w:r w:rsidRPr="00C40606">
              <w:rPr>
                <w:sz w:val="20"/>
                <w:szCs w:val="24"/>
              </w:rPr>
              <w:t>(60%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teaching,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>20% service,</w:t>
            </w:r>
            <w:r w:rsidRPr="00C40606">
              <w:rPr>
                <w:spacing w:val="-3"/>
                <w:sz w:val="20"/>
                <w:szCs w:val="24"/>
              </w:rPr>
              <w:t xml:space="preserve"> </w:t>
            </w:r>
            <w:r w:rsidRPr="00C40606">
              <w:rPr>
                <w:sz w:val="20"/>
                <w:szCs w:val="24"/>
              </w:rPr>
              <w:t xml:space="preserve">20% </w:t>
            </w:r>
            <w:r w:rsidRPr="00C40606">
              <w:rPr>
                <w:spacing w:val="-2"/>
                <w:sz w:val="20"/>
                <w:szCs w:val="24"/>
              </w:rPr>
              <w:t>administration/coordination)</w:t>
            </w:r>
          </w:p>
        </w:tc>
        <w:tc>
          <w:tcPr>
            <w:tcW w:w="2849" w:type="dxa"/>
          </w:tcPr>
          <w:p w:rsidR="003F175E" w:rsidRPr="00793F54" w:rsidRDefault="003F175E" w:rsidP="007C4CB8">
            <w:pPr>
              <w:pStyle w:val="TableParagraph"/>
              <w:ind w:left="120" w:right="83"/>
              <w:jc w:val="center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Aug 2020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1"/>
                <w:sz w:val="24"/>
                <w:szCs w:val="24"/>
              </w:rPr>
              <w:t xml:space="preserve"> </w:t>
            </w:r>
            <w:r w:rsidRPr="00793F54">
              <w:rPr>
                <w:spacing w:val="-2"/>
                <w:sz w:val="24"/>
                <w:szCs w:val="24"/>
              </w:rPr>
              <w:t>Nov 2022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7316" w:type="dxa"/>
          </w:tcPr>
          <w:p w:rsidR="005E517C" w:rsidRPr="00793F54" w:rsidRDefault="005E517C" w:rsidP="00781BED">
            <w:pPr>
              <w:pStyle w:val="Heading1"/>
              <w:rPr>
                <w:b/>
                <w:sz w:val="32"/>
                <w:szCs w:val="24"/>
              </w:rPr>
            </w:pPr>
            <w:bookmarkStart w:id="0" w:name="COURSE_LEAD,_TEACH,_AND_QUALITY_DEVELOPM"/>
            <w:bookmarkEnd w:id="0"/>
            <w:r>
              <w:rPr>
                <w:b/>
                <w:sz w:val="32"/>
                <w:szCs w:val="24"/>
              </w:rPr>
              <w:lastRenderedPageBreak/>
              <w:t xml:space="preserve">OTHER </w:t>
            </w:r>
            <w:r w:rsidRPr="00793F54">
              <w:rPr>
                <w:b/>
                <w:sz w:val="32"/>
                <w:szCs w:val="24"/>
              </w:rPr>
              <w:t>RELEVANT</w:t>
            </w:r>
            <w:r w:rsidRPr="00793F54">
              <w:rPr>
                <w:b/>
                <w:spacing w:val="-11"/>
                <w:sz w:val="32"/>
                <w:szCs w:val="24"/>
              </w:rPr>
              <w:t xml:space="preserve"> </w:t>
            </w:r>
            <w:r w:rsidRPr="00793F54">
              <w:rPr>
                <w:b/>
                <w:sz w:val="32"/>
                <w:szCs w:val="24"/>
              </w:rPr>
              <w:t>WORK</w:t>
            </w:r>
            <w:r w:rsidRPr="00793F54">
              <w:rPr>
                <w:b/>
                <w:spacing w:val="-12"/>
                <w:sz w:val="32"/>
                <w:szCs w:val="24"/>
              </w:rPr>
              <w:t xml:space="preserve"> </w:t>
            </w:r>
            <w:r w:rsidRPr="00793F54">
              <w:rPr>
                <w:b/>
                <w:sz w:val="32"/>
                <w:szCs w:val="24"/>
              </w:rPr>
              <w:t>EXPERIENCE</w:t>
            </w:r>
          </w:p>
          <w:p w:rsidR="005E517C" w:rsidRPr="00793F54" w:rsidRDefault="005E517C" w:rsidP="00781BED">
            <w:pPr>
              <w:pStyle w:val="TableParagraph"/>
              <w:spacing w:before="26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Integrative</w:t>
            </w:r>
            <w:r w:rsidRPr="00793F5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Health</w:t>
            </w:r>
            <w:r w:rsidRPr="00793F5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Coaching</w:t>
            </w:r>
            <w:r w:rsidRPr="00793F5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Program</w:t>
            </w:r>
            <w:r w:rsidRPr="00793F5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Development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University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of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Arizona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Center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/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Arizona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Center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for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Integrative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 xml:space="preserve">Medicine </w:t>
            </w:r>
            <w:r w:rsidRPr="00793F54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793F54">
              <w:rPr>
                <w:spacing w:val="-2"/>
                <w:sz w:val="24"/>
                <w:szCs w:val="24"/>
              </w:rPr>
              <w:t>AzCIM</w:t>
            </w:r>
            <w:proofErr w:type="spellEnd"/>
            <w:r w:rsidRPr="00793F5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  <w:p w:rsidR="005E517C" w:rsidRPr="00793F54" w:rsidRDefault="005E517C" w:rsidP="00781BED">
            <w:pPr>
              <w:pStyle w:val="TableParagraph"/>
              <w:spacing w:before="6"/>
              <w:ind w:left="0"/>
              <w:rPr>
                <w:i/>
                <w:sz w:val="24"/>
                <w:szCs w:val="24"/>
              </w:rPr>
            </w:pPr>
          </w:p>
          <w:p w:rsidR="005E517C" w:rsidRPr="00793F54" w:rsidRDefault="005E517C" w:rsidP="00781BED">
            <w:pPr>
              <w:pStyle w:val="TableParagraph"/>
              <w:ind w:left="0" w:right="495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Oct</w:t>
            </w:r>
            <w:r w:rsidRPr="00793F54">
              <w:rPr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2014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Feb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2015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Worksite</w:t>
            </w:r>
            <w:r w:rsidRPr="00793F5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Onsite</w:t>
            </w:r>
            <w:r w:rsidRPr="00793F5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Wellness</w:t>
            </w:r>
            <w:r w:rsidRPr="00793F5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Coordinator</w:t>
            </w:r>
            <w:r w:rsidRPr="00793F54">
              <w:rPr>
                <w:i/>
                <w:spacing w:val="-4"/>
                <w:sz w:val="24"/>
                <w:szCs w:val="24"/>
              </w:rPr>
              <w:t xml:space="preserve"> Coach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CIGNA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Onsite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Health,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Phoenix,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AZ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10"/>
              <w:ind w:left="0" w:right="495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Nov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2010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Sep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2014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Associate</w:t>
            </w:r>
            <w:r w:rsidRPr="00793F5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Faculty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College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of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Humanities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and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Sciences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and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College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of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Sciences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and Nursing, Apollo Group, University of Phoenix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"/>
              <w:ind w:left="0"/>
              <w:rPr>
                <w:i/>
                <w:sz w:val="24"/>
                <w:szCs w:val="24"/>
              </w:rPr>
            </w:pPr>
          </w:p>
          <w:p w:rsidR="005E517C" w:rsidRPr="00793F54" w:rsidRDefault="005E517C" w:rsidP="00781BED">
            <w:pPr>
              <w:pStyle w:val="TableParagraph"/>
              <w:ind w:left="0" w:right="495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Dec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2008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Sep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2014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Adjunct</w:t>
            </w:r>
            <w:r w:rsidRPr="00793F5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Faculty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Sanford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Brown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College,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Bilingual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Program,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Phoenix,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AZ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4"/>
              <w:ind w:left="0" w:right="492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Jan</w:t>
            </w:r>
            <w:r w:rsidRPr="00793F54">
              <w:rPr>
                <w:spacing w:val="-1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2010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-</w:t>
            </w:r>
            <w:r w:rsidRPr="00793F54">
              <w:rPr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Dec</w:t>
            </w:r>
            <w:r w:rsidRPr="00793F54">
              <w:rPr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2010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Health</w:t>
            </w:r>
            <w:r w:rsidRPr="00793F5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Coach-Educator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CIGNA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Onsite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Health,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Phoenix,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AZ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4"/>
              <w:ind w:left="0" w:right="492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Nov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2006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Dec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2008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Public</w:t>
            </w:r>
            <w:r w:rsidRPr="00793F5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Health</w:t>
            </w:r>
            <w:r w:rsidRPr="00793F5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Nutritionist/Postdoctoral</w:t>
            </w:r>
            <w:r w:rsidRPr="00793F5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Fellow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Center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for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Disease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Control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and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Prevention,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Atlanta,</w:t>
            </w:r>
            <w:r w:rsidRPr="00793F54">
              <w:rPr>
                <w:spacing w:val="-4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Georgia,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US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4"/>
              <w:ind w:left="0" w:right="492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Oct</w:t>
            </w:r>
            <w:r w:rsidRPr="00793F54">
              <w:rPr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2004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-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Oct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2006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Research</w:t>
            </w:r>
            <w:r w:rsidRPr="00793F5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Associate</w:t>
            </w:r>
          </w:p>
          <w:p w:rsidR="005E517C" w:rsidRPr="00793F54" w:rsidRDefault="005E517C" w:rsidP="00781BED">
            <w:pPr>
              <w:pStyle w:val="TableParagraph"/>
              <w:ind w:left="720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Mel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&amp;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Enid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Zuckerman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College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of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Public Health,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U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of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Tucson,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AZ,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4"/>
              <w:ind w:left="0" w:right="491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Aug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1998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10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Oct</w:t>
            </w:r>
            <w:r w:rsidRPr="00793F54">
              <w:rPr>
                <w:spacing w:val="-6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2004</w:t>
            </w:r>
          </w:p>
        </w:tc>
      </w:tr>
      <w:tr w:rsidR="005E517C" w:rsidRPr="00793F54" w:rsidTr="005E517C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7316" w:type="dxa"/>
          </w:tcPr>
          <w:p w:rsidR="005E517C" w:rsidRPr="00793F54" w:rsidRDefault="005E517C" w:rsidP="00781BED">
            <w:pPr>
              <w:pStyle w:val="TableParagraph"/>
              <w:ind w:left="136"/>
              <w:rPr>
                <w:i/>
                <w:sz w:val="24"/>
                <w:szCs w:val="24"/>
              </w:rPr>
            </w:pPr>
            <w:r w:rsidRPr="00793F54">
              <w:rPr>
                <w:i/>
                <w:spacing w:val="-2"/>
                <w:sz w:val="24"/>
                <w:szCs w:val="24"/>
              </w:rPr>
              <w:t>Technical Services</w:t>
            </w:r>
            <w:r w:rsidRPr="00793F5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i/>
                <w:spacing w:val="-2"/>
                <w:sz w:val="24"/>
                <w:szCs w:val="24"/>
              </w:rPr>
              <w:t>Coordinator</w:t>
            </w:r>
          </w:p>
          <w:p w:rsidR="005E517C" w:rsidRPr="00793F54" w:rsidRDefault="005E517C" w:rsidP="00781BED">
            <w:pPr>
              <w:pStyle w:val="TableParagraph"/>
              <w:spacing w:before="2"/>
              <w:ind w:left="720"/>
              <w:rPr>
                <w:sz w:val="24"/>
                <w:szCs w:val="24"/>
              </w:rPr>
            </w:pPr>
            <w:proofErr w:type="spellStart"/>
            <w:r w:rsidRPr="00793F54">
              <w:rPr>
                <w:sz w:val="24"/>
                <w:szCs w:val="24"/>
              </w:rPr>
              <w:t>LifeScan</w:t>
            </w:r>
            <w:proofErr w:type="spellEnd"/>
            <w:r w:rsidRPr="00793F54">
              <w:rPr>
                <w:sz w:val="24"/>
                <w:szCs w:val="24"/>
              </w:rPr>
              <w:t>,</w:t>
            </w:r>
            <w:r w:rsidRPr="00793F54">
              <w:rPr>
                <w:spacing w:val="-5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</w:t>
            </w:r>
            <w:r w:rsidRPr="00793F54">
              <w:rPr>
                <w:spacing w:val="-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J&amp;J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Co.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Cabo</w:t>
            </w:r>
            <w:r w:rsidRPr="00793F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3F54">
              <w:rPr>
                <w:sz w:val="24"/>
                <w:szCs w:val="24"/>
              </w:rPr>
              <w:t>Rojo</w:t>
            </w:r>
            <w:proofErr w:type="spellEnd"/>
            <w:r w:rsidRPr="00793F54">
              <w:rPr>
                <w:sz w:val="24"/>
                <w:szCs w:val="24"/>
              </w:rPr>
              <w:t>,</w:t>
            </w:r>
            <w:r w:rsidRPr="00793F54">
              <w:rPr>
                <w:spacing w:val="-2"/>
                <w:sz w:val="24"/>
                <w:szCs w:val="24"/>
              </w:rPr>
              <w:t xml:space="preserve"> </w:t>
            </w:r>
            <w:r w:rsidRPr="00793F54">
              <w:rPr>
                <w:spacing w:val="-5"/>
                <w:sz w:val="24"/>
                <w:szCs w:val="24"/>
              </w:rPr>
              <w:t>PR</w:t>
            </w:r>
          </w:p>
        </w:tc>
        <w:tc>
          <w:tcPr>
            <w:tcW w:w="2849" w:type="dxa"/>
          </w:tcPr>
          <w:p w:rsidR="005E517C" w:rsidRPr="00793F54" w:rsidRDefault="005E517C" w:rsidP="00781BED">
            <w:pPr>
              <w:pStyle w:val="TableParagraph"/>
              <w:spacing w:before="124"/>
              <w:ind w:left="0" w:right="492"/>
              <w:jc w:val="right"/>
              <w:rPr>
                <w:sz w:val="24"/>
                <w:szCs w:val="24"/>
              </w:rPr>
            </w:pPr>
            <w:r w:rsidRPr="00793F54">
              <w:rPr>
                <w:sz w:val="24"/>
                <w:szCs w:val="24"/>
              </w:rPr>
              <w:t>June</w:t>
            </w:r>
            <w:r w:rsidRPr="00793F54">
              <w:rPr>
                <w:spacing w:val="-11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1995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–</w:t>
            </w:r>
            <w:r w:rsidRPr="00793F54">
              <w:rPr>
                <w:spacing w:val="-9"/>
                <w:sz w:val="24"/>
                <w:szCs w:val="24"/>
              </w:rPr>
              <w:t xml:space="preserve"> </w:t>
            </w:r>
            <w:r w:rsidRPr="00793F54">
              <w:rPr>
                <w:sz w:val="24"/>
                <w:szCs w:val="24"/>
              </w:rPr>
              <w:t>Aug</w:t>
            </w:r>
            <w:r w:rsidRPr="00793F54">
              <w:rPr>
                <w:spacing w:val="-8"/>
                <w:sz w:val="24"/>
                <w:szCs w:val="24"/>
              </w:rPr>
              <w:t xml:space="preserve"> </w:t>
            </w:r>
            <w:r w:rsidRPr="00793F54">
              <w:rPr>
                <w:spacing w:val="-4"/>
                <w:sz w:val="24"/>
                <w:szCs w:val="24"/>
              </w:rPr>
              <w:t>1998</w:t>
            </w:r>
          </w:p>
        </w:tc>
      </w:tr>
    </w:tbl>
    <w:p w:rsidR="00B73FFF" w:rsidRPr="00793F54" w:rsidRDefault="00B304D3" w:rsidP="00ED019C">
      <w:pPr>
        <w:pStyle w:val="Heading1"/>
        <w:rPr>
          <w:b/>
          <w:sz w:val="32"/>
          <w:szCs w:val="24"/>
        </w:rPr>
      </w:pPr>
      <w:r w:rsidRPr="00793F54">
        <w:rPr>
          <w:b/>
          <w:sz w:val="32"/>
          <w:szCs w:val="24"/>
        </w:rPr>
        <w:t>COURSE LEAD, TEACH, AND QUALITY DEVELOPMENT ACTIVITIES</w:t>
      </w:r>
    </w:p>
    <w:p w:rsidR="00B73FFF" w:rsidRPr="00793F54" w:rsidRDefault="00B304D3" w:rsidP="00ED019C">
      <w:pPr>
        <w:pStyle w:val="BodyText"/>
        <w:spacing w:before="22"/>
        <w:ind w:left="139" w:right="159" w:firstLine="0"/>
      </w:pPr>
      <w:r w:rsidRPr="00793F54">
        <w:t>Course leading and quality assurance activities have focused on developing courses and incorporating active</w:t>
      </w:r>
      <w:r w:rsidRPr="00793F54">
        <w:rPr>
          <w:spacing w:val="-4"/>
        </w:rPr>
        <w:t xml:space="preserve"> </w:t>
      </w:r>
      <w:r w:rsidRPr="00793F54">
        <w:t>learning</w:t>
      </w:r>
      <w:r w:rsidRPr="00793F54">
        <w:rPr>
          <w:spacing w:val="-3"/>
        </w:rPr>
        <w:t xml:space="preserve"> </w:t>
      </w:r>
      <w:r w:rsidRPr="00793F54">
        <w:t>tools,</w:t>
      </w:r>
      <w:r w:rsidRPr="00793F54">
        <w:rPr>
          <w:spacing w:val="-4"/>
        </w:rPr>
        <w:t xml:space="preserve"> </w:t>
      </w:r>
      <w:r w:rsidRPr="00793F54">
        <w:t>supporting</w:t>
      </w:r>
      <w:r w:rsidRPr="00793F54">
        <w:rPr>
          <w:spacing w:val="-3"/>
        </w:rPr>
        <w:t xml:space="preserve"> </w:t>
      </w:r>
      <w:r w:rsidRPr="00793F54">
        <w:t>authored</w:t>
      </w:r>
      <w:r w:rsidRPr="00793F54">
        <w:rPr>
          <w:spacing w:val="-3"/>
        </w:rPr>
        <w:t xml:space="preserve"> </w:t>
      </w:r>
      <w:r w:rsidRPr="00793F54">
        <w:t>content,</w:t>
      </w:r>
      <w:r w:rsidRPr="00793F54">
        <w:rPr>
          <w:spacing w:val="-4"/>
        </w:rPr>
        <w:t xml:space="preserve"> </w:t>
      </w:r>
      <w:r w:rsidRPr="00793F54">
        <w:t>using</w:t>
      </w:r>
      <w:r w:rsidRPr="00793F54">
        <w:rPr>
          <w:spacing w:val="-3"/>
        </w:rPr>
        <w:t xml:space="preserve"> </w:t>
      </w:r>
      <w:r w:rsidRPr="00793F54">
        <w:t>new</w:t>
      </w:r>
      <w:r w:rsidRPr="00793F54">
        <w:rPr>
          <w:spacing w:val="-3"/>
        </w:rPr>
        <w:t xml:space="preserve"> </w:t>
      </w:r>
      <w:r w:rsidRPr="00793F54">
        <w:t>technologies,</w:t>
      </w:r>
      <w:r w:rsidRPr="00793F54">
        <w:rPr>
          <w:spacing w:val="-4"/>
        </w:rPr>
        <w:t xml:space="preserve"> </w:t>
      </w:r>
      <w:r w:rsidRPr="00793F54">
        <w:t>aligning</w:t>
      </w:r>
      <w:r w:rsidRPr="00793F54">
        <w:rPr>
          <w:spacing w:val="-3"/>
        </w:rPr>
        <w:t xml:space="preserve"> </w:t>
      </w:r>
      <w:r w:rsidRPr="00793F54">
        <w:t>content</w:t>
      </w:r>
      <w:r w:rsidRPr="00793F54">
        <w:rPr>
          <w:spacing w:val="-5"/>
        </w:rPr>
        <w:t xml:space="preserve"> </w:t>
      </w:r>
      <w:r w:rsidRPr="00793F54">
        <w:t>with</w:t>
      </w:r>
      <w:r w:rsidRPr="00793F54">
        <w:rPr>
          <w:spacing w:val="-3"/>
        </w:rPr>
        <w:t xml:space="preserve"> </w:t>
      </w:r>
      <w:r w:rsidRPr="00793F54">
        <w:t>quality matters format and the National Board for Health and Wellness Coaching expectations, assessing</w:t>
      </w:r>
      <w:r w:rsidRPr="00793F54">
        <w:rPr>
          <w:spacing w:val="40"/>
        </w:rPr>
        <w:t xml:space="preserve"> </w:t>
      </w:r>
      <w:r w:rsidRPr="00793F54">
        <w:t xml:space="preserve">learner skills, and agile adaption to changes and increased demands in registration while maintaining academic rigor. Explore alternative apps and technologies that propel </w:t>
      </w:r>
      <w:r w:rsidR="00912177" w:rsidRPr="00793F54">
        <w:t>students</w:t>
      </w:r>
      <w:r w:rsidR="00324ABE" w:rsidRPr="00793F54">
        <w:t>’</w:t>
      </w:r>
      <w:r w:rsidRPr="00793F54">
        <w:t xml:space="preserve"> learning and skills acquisition</w:t>
      </w:r>
      <w:r w:rsidR="00324ABE" w:rsidRPr="00793F54">
        <w:t>—h</w:t>
      </w:r>
      <w:r w:rsidRPr="00793F54">
        <w:t>iring faculty and support for classes</w:t>
      </w:r>
      <w:r w:rsidR="00324ABE" w:rsidRPr="00793F54">
        <w:t>,</w:t>
      </w:r>
      <w:r w:rsidRPr="00793F54">
        <w:t xml:space="preserve"> </w:t>
      </w:r>
      <w:r w:rsidR="00113954" w:rsidRPr="00793F54">
        <w:t xml:space="preserve">including </w:t>
      </w:r>
      <w:r w:rsidRPr="00793F54">
        <w:t xml:space="preserve">GSA, </w:t>
      </w:r>
      <w:proofErr w:type="spellStart"/>
      <w:r w:rsidRPr="00793F54">
        <w:t>UGTA</w:t>
      </w:r>
      <w:proofErr w:type="spellEnd"/>
      <w:r w:rsidR="00912177" w:rsidRPr="00793F54">
        <w:t>,</w:t>
      </w:r>
      <w:r w:rsidRPr="00793F54">
        <w:t xml:space="preserve"> or Academic Associates. Explore and pilot the</w:t>
      </w:r>
      <w:r w:rsidRPr="00793F54">
        <w:rPr>
          <w:spacing w:val="-1"/>
        </w:rPr>
        <w:t xml:space="preserve"> </w:t>
      </w:r>
      <w:r w:rsidRPr="00793F54">
        <w:t>use</w:t>
      </w:r>
      <w:r w:rsidRPr="00793F54">
        <w:rPr>
          <w:spacing w:val="-1"/>
        </w:rPr>
        <w:t xml:space="preserve"> </w:t>
      </w:r>
      <w:r w:rsidRPr="00793F54">
        <w:t>of</w:t>
      </w:r>
      <w:r w:rsidRPr="00793F54">
        <w:rPr>
          <w:spacing w:val="-2"/>
        </w:rPr>
        <w:t xml:space="preserve"> </w:t>
      </w:r>
      <w:r w:rsidRPr="00793F54">
        <w:t>new</w:t>
      </w:r>
      <w:r w:rsidRPr="00793F54">
        <w:rPr>
          <w:spacing w:val="-2"/>
        </w:rPr>
        <w:t xml:space="preserve"> </w:t>
      </w:r>
      <w:r w:rsidRPr="00793F54">
        <w:t>technologies.</w:t>
      </w:r>
      <w:r w:rsidRPr="00793F54">
        <w:rPr>
          <w:spacing w:val="-1"/>
        </w:rPr>
        <w:t xml:space="preserve"> </w:t>
      </w:r>
      <w:r w:rsidRPr="00793F54">
        <w:t>Academic leadership activities align with my teaching philosophy.</w:t>
      </w:r>
      <w:r w:rsidR="00D04E30">
        <w:t xml:space="preserve"> The </w:t>
      </w:r>
      <w:r w:rsidR="00D04E30" w:rsidRPr="00592F29">
        <w:rPr>
          <w:b/>
          <w:i/>
        </w:rPr>
        <w:t>italicized</w:t>
      </w:r>
      <w:r w:rsidR="00592F29" w:rsidRPr="00592F29">
        <w:rPr>
          <w:b/>
          <w:i/>
        </w:rPr>
        <w:t xml:space="preserve"> and bold</w:t>
      </w:r>
      <w:r w:rsidR="00D04E30">
        <w:t xml:space="preserve"> activities were completed in 2024.</w:t>
      </w:r>
    </w:p>
    <w:p w:rsidR="00963C4E" w:rsidRPr="00592F29" w:rsidRDefault="00B304D3" w:rsidP="005A3AD3">
      <w:pPr>
        <w:pStyle w:val="ListParagraph"/>
        <w:numPr>
          <w:ilvl w:val="0"/>
          <w:numId w:val="20"/>
        </w:numPr>
        <w:rPr>
          <w:b/>
          <w:i/>
        </w:rPr>
      </w:pPr>
      <w:r w:rsidRPr="009C580D">
        <w:t xml:space="preserve">HSC 440 Health Coaching Concepts and Skills (developer, lead, informal mentor, QM certified-present, incorporates micro-credentials, competencies alignment, DEI </w:t>
      </w:r>
      <w:r w:rsidR="00937839" w:rsidRPr="009C580D">
        <w:t xml:space="preserve">and </w:t>
      </w:r>
      <w:proofErr w:type="spellStart"/>
      <w:r w:rsidR="00937839" w:rsidRPr="009C580D">
        <w:t>UDL</w:t>
      </w:r>
      <w:proofErr w:type="spellEnd"/>
      <w:r w:rsidR="00937839" w:rsidRPr="009C580D">
        <w:t xml:space="preserve"> </w:t>
      </w:r>
      <w:r w:rsidRPr="009C580D">
        <w:t xml:space="preserve">requirements, </w:t>
      </w:r>
      <w:r w:rsidR="00204E69" w:rsidRPr="009C580D">
        <w:t xml:space="preserve">ACE </w:t>
      </w:r>
      <w:r w:rsidR="00E311F5" w:rsidRPr="009C580D">
        <w:t>partnership, expanding motivational interviewing, using generative AI to develop case studies, lead</w:t>
      </w:r>
      <w:r w:rsidRPr="009C580D">
        <w:t>-present)</w:t>
      </w:r>
      <w:r w:rsidR="00BA094E" w:rsidRPr="009C580D">
        <w:t xml:space="preserve"> </w:t>
      </w:r>
      <w:r w:rsidR="00BA094E" w:rsidRPr="00592F29">
        <w:rPr>
          <w:b/>
          <w:i/>
        </w:rPr>
        <w:t xml:space="preserve">In Summer of 2024, </w:t>
      </w:r>
      <w:r w:rsidR="00C93E97" w:rsidRPr="00592F29">
        <w:rPr>
          <w:b/>
          <w:i/>
        </w:rPr>
        <w:t xml:space="preserve">Fully redesigned in 2024 to integrate </w:t>
      </w:r>
      <w:r w:rsidR="009C580D" w:rsidRPr="00592F29">
        <w:rPr>
          <w:b/>
          <w:i/>
        </w:rPr>
        <w:t xml:space="preserve">new course objectives, </w:t>
      </w:r>
      <w:r w:rsidR="00C93E97" w:rsidRPr="00592F29">
        <w:rPr>
          <w:b/>
          <w:i/>
        </w:rPr>
        <w:t xml:space="preserve">NBHWC standards, ACE certifications, </w:t>
      </w:r>
      <w:r w:rsidR="009C580D" w:rsidRPr="00592F29">
        <w:rPr>
          <w:b/>
          <w:i/>
        </w:rPr>
        <w:t xml:space="preserve">new textbook </w:t>
      </w:r>
      <w:r w:rsidR="00C93E97" w:rsidRPr="00592F29">
        <w:rPr>
          <w:b/>
          <w:i/>
        </w:rPr>
        <w:t xml:space="preserve">and technologies like </w:t>
      </w:r>
      <w:proofErr w:type="spellStart"/>
      <w:r w:rsidR="00C93E97" w:rsidRPr="00592F29">
        <w:rPr>
          <w:b/>
          <w:i/>
        </w:rPr>
        <w:t>CourseArc.Introduced</w:t>
      </w:r>
      <w:proofErr w:type="spellEnd"/>
      <w:r w:rsidR="00C93E97" w:rsidRPr="00592F29">
        <w:rPr>
          <w:b/>
          <w:i/>
        </w:rPr>
        <w:t xml:space="preserve"> AI-driven case studies and DEI-focused vignettes to enhance practical learning.</w:t>
      </w:r>
      <w:r w:rsidR="009C580D" w:rsidRPr="00592F29">
        <w:rPr>
          <w:b/>
          <w:i/>
        </w:rPr>
        <w:t xml:space="preserve"> </w:t>
      </w:r>
      <w:r w:rsidR="00963C4E" w:rsidRPr="00592F29">
        <w:rPr>
          <w:b/>
          <w:i/>
        </w:rPr>
        <w:t xml:space="preserve">Modified HSC 440 to remove </w:t>
      </w:r>
      <w:r w:rsidR="009C580D" w:rsidRPr="00592F29">
        <w:rPr>
          <w:b/>
          <w:i/>
        </w:rPr>
        <w:t xml:space="preserve">the </w:t>
      </w:r>
      <w:r w:rsidR="00963C4E" w:rsidRPr="00592F29">
        <w:rPr>
          <w:b/>
          <w:i/>
        </w:rPr>
        <w:t>Wellness Inventory and integrate updated standards.</w:t>
      </w:r>
    </w:p>
    <w:p w:rsidR="00963C4E" w:rsidRPr="00592F29" w:rsidRDefault="00B304D3" w:rsidP="005A3AD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3C4E">
        <w:t xml:space="preserve">HSC 441 Applied Health Coaching Techniques (developer, taught synchronously using ZOOM, formal/informal mentor, </w:t>
      </w:r>
      <w:r w:rsidR="00937839" w:rsidRPr="00963C4E">
        <w:t xml:space="preserve">DEI and </w:t>
      </w:r>
      <w:proofErr w:type="spellStart"/>
      <w:r w:rsidR="00937839" w:rsidRPr="00963C4E">
        <w:t>UDL</w:t>
      </w:r>
      <w:proofErr w:type="spellEnd"/>
      <w:r w:rsidR="00937839" w:rsidRPr="00963C4E">
        <w:t xml:space="preserve"> requirements</w:t>
      </w:r>
      <w:r w:rsidRPr="00963C4E">
        <w:t xml:space="preserve">, textbook update, </w:t>
      </w:r>
      <w:r w:rsidR="006D172F" w:rsidRPr="00963C4E">
        <w:t>submitted course through ACLM Fall 2022 Pilot Academic Pathway for health professions students</w:t>
      </w:r>
      <w:r w:rsidR="00B8020B" w:rsidRPr="00963C4E">
        <w:t>, former students</w:t>
      </w:r>
      <w:r w:rsidR="000F094D" w:rsidRPr="00963C4E">
        <w:t xml:space="preserve">, </w:t>
      </w:r>
      <w:r w:rsidR="00B8020B" w:rsidRPr="00963C4E">
        <w:t>professionals in the field guest lecturers</w:t>
      </w:r>
      <w:r w:rsidR="00E311F5" w:rsidRPr="00963C4E">
        <w:t xml:space="preserve">, integration of documentation training, </w:t>
      </w:r>
      <w:r w:rsidR="007249F9" w:rsidRPr="00963C4E">
        <w:t>incorporation</w:t>
      </w:r>
      <w:r w:rsidR="00E311F5" w:rsidRPr="00963C4E">
        <w:t xml:space="preserve"> of self-actualization workbook, partner with </w:t>
      </w:r>
      <w:r w:rsidRPr="00963C4E">
        <w:t>and lead-present</w:t>
      </w:r>
      <w:r w:rsidR="008A6CE9" w:rsidRPr="00963C4E">
        <w:t xml:space="preserve">. </w:t>
      </w:r>
      <w:r w:rsidR="008A6CE9" w:rsidRPr="00592F29">
        <w:rPr>
          <w:b/>
          <w:i/>
        </w:rPr>
        <w:t xml:space="preserve">In </w:t>
      </w:r>
      <w:r w:rsidR="00592F29">
        <w:rPr>
          <w:b/>
          <w:i/>
        </w:rPr>
        <w:t xml:space="preserve">the Summer of 2024, this course was entirely revamped, course objectives were modified, the content was aligned with the new standards of the NBHWC, integrated </w:t>
      </w:r>
      <w:proofErr w:type="spellStart"/>
      <w:r w:rsidR="00592F29">
        <w:rPr>
          <w:b/>
          <w:i/>
        </w:rPr>
        <w:t>CourseArc</w:t>
      </w:r>
      <w:proofErr w:type="spellEnd"/>
      <w:r w:rsidR="00592F29">
        <w:rPr>
          <w:b/>
          <w:i/>
        </w:rPr>
        <w:t xml:space="preserve"> as a new technology, and a new textbook was</w:t>
      </w:r>
      <w:r w:rsidR="008A6CE9" w:rsidRPr="00592F29">
        <w:rPr>
          <w:b/>
          <w:i/>
        </w:rPr>
        <w:t xml:space="preserve"> used</w:t>
      </w:r>
      <w:r w:rsidRPr="00592F29">
        <w:rPr>
          <w:b/>
          <w:i/>
        </w:rPr>
        <w:t>)</w:t>
      </w:r>
      <w:r w:rsidR="008A6CE9" w:rsidRPr="00592F29">
        <w:rPr>
          <w:b/>
          <w:i/>
        </w:rPr>
        <w:t>.</w:t>
      </w:r>
      <w:r w:rsidR="00963C4E" w:rsidRPr="00592F29">
        <w:rPr>
          <w:b/>
          <w:i/>
        </w:rPr>
        <w:t xml:space="preserve"> Enhanced HSC 441 by removing </w:t>
      </w:r>
      <w:proofErr w:type="spellStart"/>
      <w:r w:rsidR="00963C4E" w:rsidRPr="00592F29">
        <w:rPr>
          <w:b/>
          <w:i/>
        </w:rPr>
        <w:t>LevelHead</w:t>
      </w:r>
      <w:proofErr w:type="spellEnd"/>
      <w:r w:rsidR="00963C4E" w:rsidRPr="00592F29">
        <w:rPr>
          <w:b/>
          <w:i/>
        </w:rPr>
        <w:t xml:space="preserve"> and aligning it with NBHWC standards</w:t>
      </w:r>
      <w:r w:rsidR="00963C4E" w:rsidRPr="00592F2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D0406" w:rsidRPr="00793F54" w:rsidRDefault="003D0406" w:rsidP="005A3AD3">
      <w:pPr>
        <w:pStyle w:val="ListParagraph"/>
        <w:numPr>
          <w:ilvl w:val="0"/>
          <w:numId w:val="2"/>
        </w:numPr>
      </w:pPr>
      <w:r w:rsidRPr="00592F29">
        <w:rPr>
          <w:b/>
          <w:i/>
        </w:rPr>
        <w:t>EXW 101 Taught for the first time in Fall 2024 and revised the course's content delivery to better balance workload and optimize weekly learning objectives, creating a more seamless student experience.</w:t>
      </w:r>
      <w:r w:rsidRPr="00793F54">
        <w:t xml:space="preserve"> </w:t>
      </w:r>
      <w:r w:rsidRPr="00793F54">
        <w:lastRenderedPageBreak/>
        <w:t xml:space="preserve">Formal/informal mentor and alignment with </w:t>
      </w:r>
      <w:proofErr w:type="spellStart"/>
      <w:r w:rsidRPr="00793F54">
        <w:t>HLFS</w:t>
      </w:r>
      <w:proofErr w:type="spellEnd"/>
      <w:r w:rsidRPr="00793F54">
        <w:t xml:space="preserve"> competencies, 2022-2023</w:t>
      </w:r>
    </w:p>
    <w:p w:rsidR="004F73F6" w:rsidRPr="004F73F6" w:rsidRDefault="004F73F6" w:rsidP="005A3AD3">
      <w:pPr>
        <w:pStyle w:val="ListParagraph"/>
        <w:numPr>
          <w:ilvl w:val="0"/>
          <w:numId w:val="2"/>
        </w:numPr>
        <w:rPr>
          <w:b/>
          <w:i/>
        </w:rPr>
      </w:pPr>
      <w:r w:rsidRPr="004F73F6">
        <w:rPr>
          <w:b/>
          <w:i/>
        </w:rPr>
        <w:t xml:space="preserve">CHS 494 Topic: College of Health Solutions </w:t>
      </w:r>
      <w:proofErr w:type="spellStart"/>
      <w:r w:rsidRPr="004F73F6">
        <w:rPr>
          <w:b/>
          <w:i/>
        </w:rPr>
        <w:t>GIE</w:t>
      </w:r>
      <w:proofErr w:type="spellEnd"/>
      <w:r w:rsidRPr="004F73F6">
        <w:rPr>
          <w:b/>
          <w:i/>
        </w:rPr>
        <w:t xml:space="preserve"> (develop a content outline to include in Spring 2024, lead)</w:t>
      </w:r>
    </w:p>
    <w:p w:rsidR="00B304D3" w:rsidRPr="00793F54" w:rsidRDefault="00B304D3" w:rsidP="005A3AD3">
      <w:pPr>
        <w:pStyle w:val="ListParagraph"/>
        <w:numPr>
          <w:ilvl w:val="0"/>
          <w:numId w:val="2"/>
        </w:numPr>
      </w:pPr>
      <w:r w:rsidRPr="00793F54">
        <w:t xml:space="preserve">EXW 446 Worksite Wellness (requested permission in 2021 to develop and include in </w:t>
      </w:r>
      <w:proofErr w:type="spellStart"/>
      <w:r w:rsidRPr="00793F54">
        <w:t>HLFS</w:t>
      </w:r>
      <w:proofErr w:type="spellEnd"/>
      <w:r w:rsidRPr="00793F54">
        <w:t xml:space="preserve"> curriculum, </w:t>
      </w:r>
      <w:r w:rsidR="00324ABE" w:rsidRPr="00793F54">
        <w:t>expand</w:t>
      </w:r>
      <w:r w:rsidR="008B5D6E" w:rsidRPr="00793F54">
        <w:t xml:space="preserve"> content outline </w:t>
      </w:r>
      <w:r w:rsidRPr="00793F54">
        <w:t>to include in Fall 2023</w:t>
      </w:r>
      <w:r w:rsidR="008B5D6E" w:rsidRPr="00793F54">
        <w:t xml:space="preserve"> curriculum</w:t>
      </w:r>
      <w:r w:rsidRPr="00793F54">
        <w:t>)</w:t>
      </w:r>
    </w:p>
    <w:p w:rsidR="00E31EAA" w:rsidRPr="00793F54" w:rsidRDefault="00E31EAA" w:rsidP="005A3AD3">
      <w:pPr>
        <w:pStyle w:val="ListParagraph"/>
        <w:numPr>
          <w:ilvl w:val="0"/>
          <w:numId w:val="2"/>
        </w:numPr>
      </w:pPr>
      <w:r w:rsidRPr="00793F54">
        <w:t xml:space="preserve">EXW 450 450 Social Determinants of Health (adapted content to use in </w:t>
      </w:r>
      <w:proofErr w:type="spellStart"/>
      <w:r w:rsidRPr="00793F54">
        <w:t>GIE</w:t>
      </w:r>
      <w:proofErr w:type="spellEnd"/>
      <w:r w:rsidRPr="00793F54">
        <w:t xml:space="preserve"> </w:t>
      </w:r>
    </w:p>
    <w:p w:rsidR="00B73FFF" w:rsidRPr="00793F54" w:rsidRDefault="00B304D3" w:rsidP="005A3AD3">
      <w:pPr>
        <w:pStyle w:val="ListParagraph"/>
        <w:numPr>
          <w:ilvl w:val="0"/>
          <w:numId w:val="2"/>
        </w:numPr>
      </w:pPr>
      <w:r w:rsidRPr="00793F54">
        <w:t>HSC 494 (developer, formal/informal mentor and lead</w:t>
      </w:r>
      <w:r w:rsidR="004F73F6">
        <w:t>, 2017</w:t>
      </w:r>
      <w:r w:rsidRPr="00793F54">
        <w:t>)</w:t>
      </w:r>
    </w:p>
    <w:p w:rsidR="00B73FFF" w:rsidRPr="00793F54" w:rsidRDefault="00B304D3" w:rsidP="005A3AD3">
      <w:pPr>
        <w:pStyle w:val="ListParagraph"/>
        <w:numPr>
          <w:ilvl w:val="0"/>
          <w:numId w:val="2"/>
        </w:numPr>
      </w:pPr>
      <w:r w:rsidRPr="00793F54">
        <w:t>HSC 340 Changing Health Behaviors (developer and lead</w:t>
      </w:r>
      <w:r w:rsidR="00324ABE" w:rsidRPr="00793F54">
        <w:t xml:space="preserve">, </w:t>
      </w:r>
      <w:r w:rsidRPr="00793F54">
        <w:t>2017)</w:t>
      </w:r>
    </w:p>
    <w:p w:rsidR="00B73FFF" w:rsidRPr="00793F54" w:rsidRDefault="00B304D3" w:rsidP="005A3AD3">
      <w:pPr>
        <w:pStyle w:val="ListParagraph"/>
        <w:numPr>
          <w:ilvl w:val="0"/>
          <w:numId w:val="2"/>
        </w:numPr>
      </w:pPr>
      <w:r w:rsidRPr="00793F54">
        <w:t xml:space="preserve">HSC 598, </w:t>
      </w:r>
      <w:proofErr w:type="spellStart"/>
      <w:r w:rsidRPr="00793F54">
        <w:t>NTR</w:t>
      </w:r>
      <w:proofErr w:type="spellEnd"/>
      <w:r w:rsidRPr="00793F54">
        <w:t xml:space="preserve"> 598 Special Topics in Health and Wellness Coaching (developer, formal/informal mentor, and lead-</w:t>
      </w:r>
      <w:r w:rsidR="004F73F6">
        <w:t>2017</w:t>
      </w:r>
      <w:r w:rsidRPr="00793F54">
        <w:t>)</w:t>
      </w:r>
    </w:p>
    <w:p w:rsidR="00B73FFF" w:rsidRPr="00793F54" w:rsidRDefault="00B304D3" w:rsidP="005A3AD3">
      <w:pPr>
        <w:pStyle w:val="ListParagraph"/>
        <w:numPr>
          <w:ilvl w:val="0"/>
          <w:numId w:val="2"/>
        </w:numPr>
      </w:pPr>
      <w:proofErr w:type="spellStart"/>
      <w:r w:rsidRPr="00793F54">
        <w:t>NTR</w:t>
      </w:r>
      <w:proofErr w:type="spellEnd"/>
      <w:r w:rsidRPr="00793F54">
        <w:t xml:space="preserve"> 511 Medical Nutrition, Behavioral Change Lecture as a guest video lecturer</w:t>
      </w:r>
    </w:p>
    <w:p w:rsidR="00B73FFF" w:rsidRPr="00793F54" w:rsidRDefault="00B304D3" w:rsidP="005A3AD3">
      <w:pPr>
        <w:pStyle w:val="ListParagraph"/>
        <w:numPr>
          <w:ilvl w:val="0"/>
          <w:numId w:val="2"/>
        </w:numPr>
      </w:pPr>
      <w:r w:rsidRPr="00793F54">
        <w:t>Health and Wellness Coaching Faculty Training for ASU instructors (developer, formal/informal mentor, and lead-Spring 2017 and Summer 2020)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Teaching</w:t>
      </w:r>
      <w:r w:rsidRPr="00793F54">
        <w:rPr>
          <w:b/>
          <w:spacing w:val="-7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and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Engaging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Immersion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and</w:t>
      </w:r>
      <w:r w:rsidRPr="00793F54">
        <w:rPr>
          <w:b/>
          <w:spacing w:val="-7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Online</w:t>
      </w:r>
      <w:r w:rsidRPr="00793F54">
        <w:rPr>
          <w:b/>
          <w:spacing w:val="-3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Students</w:t>
      </w:r>
    </w:p>
    <w:p w:rsidR="00A46027" w:rsidRPr="00592F29" w:rsidRDefault="00A46027" w:rsidP="005A3AD3">
      <w:pPr>
        <w:pStyle w:val="ListParagraph"/>
        <w:numPr>
          <w:ilvl w:val="0"/>
          <w:numId w:val="3"/>
        </w:numPr>
        <w:rPr>
          <w:b/>
          <w:i/>
        </w:rPr>
      </w:pPr>
      <w:r w:rsidRPr="00592F29">
        <w:rPr>
          <w:b/>
          <w:i/>
        </w:rPr>
        <w:t>EXW 101 Foundations of Health &amp; Fitness Science (new in Fall B 2024)</w:t>
      </w:r>
    </w:p>
    <w:p w:rsidR="002B694E" w:rsidRPr="00793F54" w:rsidRDefault="002B694E" w:rsidP="005A3AD3">
      <w:pPr>
        <w:pStyle w:val="ListParagraph"/>
        <w:numPr>
          <w:ilvl w:val="0"/>
          <w:numId w:val="3"/>
        </w:numPr>
      </w:pPr>
      <w:r w:rsidRPr="00793F54">
        <w:t xml:space="preserve">HEP 102 Foundations of </w:t>
      </w:r>
      <w:proofErr w:type="spellStart"/>
      <w:r w:rsidRPr="00793F54">
        <w:t>HEHP</w:t>
      </w:r>
      <w:proofErr w:type="spellEnd"/>
      <w:r w:rsidRPr="00793F54">
        <w:t xml:space="preserve"> (new in Fall 2023)</w:t>
      </w:r>
    </w:p>
    <w:p w:rsidR="000210D2" w:rsidRPr="00793F54" w:rsidRDefault="000210D2" w:rsidP="005A3AD3">
      <w:pPr>
        <w:pStyle w:val="ListParagraph"/>
        <w:numPr>
          <w:ilvl w:val="0"/>
          <w:numId w:val="3"/>
        </w:numPr>
      </w:pPr>
      <w:r w:rsidRPr="00793F54">
        <w:t xml:space="preserve">CHS </w:t>
      </w:r>
      <w:r w:rsidR="00741965" w:rsidRPr="00793F54">
        <w:t>101</w:t>
      </w:r>
      <w:r w:rsidR="00130265" w:rsidRPr="00793F54">
        <w:t xml:space="preserve"> G</w:t>
      </w:r>
      <w:r w:rsidRPr="00793F54">
        <w:t>uest lecture</w:t>
      </w:r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CHS 340 Health Behavior (new in Fall 2020)</w:t>
      </w:r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HSC 210 Cultural Aspects Health (2015/new version in Spring 2022</w:t>
      </w:r>
      <w:r w:rsidR="009137AE" w:rsidRPr="00793F54">
        <w:t>, partner with Downtown Multicultural Center (DMC))</w:t>
      </w:r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EXW 344 Physical Activity in Health and Disease (prep in Fall 2020/taught Spring 2021/2022)</w:t>
      </w:r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EXW 450 Social Determinants of Health (new, prep in Summer 2021/taught Fall 2021</w:t>
      </w:r>
      <w:r w:rsidR="009137AE" w:rsidRPr="00793F54">
        <w:t xml:space="preserve">, involved students in CHS Racial &amp; Social Justice </w:t>
      </w:r>
      <w:proofErr w:type="gramStart"/>
      <w:r w:rsidR="009137AE" w:rsidRPr="00793F54">
        <w:t xml:space="preserve">Discussions </w:t>
      </w:r>
      <w:r w:rsidRPr="00793F54">
        <w:t>)</w:t>
      </w:r>
      <w:proofErr w:type="gramEnd"/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EXW 484 Internship (</w:t>
      </w:r>
      <w:r w:rsidR="00057FBF" w:rsidRPr="00793F54">
        <w:t xml:space="preserve">taught </w:t>
      </w:r>
      <w:r w:rsidRPr="00793F54">
        <w:t>Spring 2022</w:t>
      </w:r>
      <w:r w:rsidR="00057FBF" w:rsidRPr="00793F54">
        <w:t xml:space="preserve">-present, with CES PD developed an exit </w:t>
      </w:r>
      <w:proofErr w:type="gramStart"/>
      <w:r w:rsidR="00057FBF" w:rsidRPr="00793F54">
        <w:t>survey )</w:t>
      </w:r>
      <w:proofErr w:type="gramEnd"/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HSC 320 Applied Medical/Healthcare Ethics</w:t>
      </w:r>
    </w:p>
    <w:p w:rsidR="00B73FFF" w:rsidRPr="00793F54" w:rsidRDefault="00B304D3" w:rsidP="005A3AD3">
      <w:pPr>
        <w:pStyle w:val="ListParagraph"/>
        <w:numPr>
          <w:ilvl w:val="0"/>
          <w:numId w:val="3"/>
        </w:numPr>
      </w:pPr>
      <w:r w:rsidRPr="00793F54">
        <w:t>HSC 330 Healthcare Systems in the US</w:t>
      </w:r>
    </w:p>
    <w:p w:rsidR="00B73FFF" w:rsidRPr="00793F54" w:rsidRDefault="00094F9C" w:rsidP="00ED019C">
      <w:pPr>
        <w:pStyle w:val="BodyText"/>
        <w:ind w:left="111" w:firstLine="0"/>
      </w:pPr>
      <w:r w:rsidRPr="00793F54">
        <w:rPr>
          <w:noProof/>
        </w:rPr>
        <mc:AlternateContent>
          <mc:Choice Requires="wpg">
            <w:drawing>
              <wp:inline distT="0" distB="0" distL="0" distR="0">
                <wp:extent cx="6437630" cy="18415"/>
                <wp:effectExtent l="0" t="0" r="1270" b="635"/>
                <wp:docPr id="20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8415"/>
                          <a:chOff x="0" y="0"/>
                          <a:chExt cx="10138" cy="29"/>
                        </a:xfrm>
                      </wpg:grpSpPr>
                      <wps:wsp>
                        <wps:cNvPr id="2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90E9D" id="docshapegroup7" o:spid="_x0000_s1026" style="width:506.9pt;height:1.45pt;mso-position-horizontal-relative:char;mso-position-vertical-relative:line" coordsize="10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">
                <v:rect id="docshape8" o:spid="_x0000_s1027" style="position:absolute;width:101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B73FFF" w:rsidRPr="0022049F" w:rsidRDefault="0022049F" w:rsidP="0022049F">
      <w:pPr>
        <w:pStyle w:val="Heading2"/>
        <w:rPr>
          <w:b/>
          <w:sz w:val="28"/>
        </w:rPr>
      </w:pPr>
      <w:bookmarkStart w:id="1" w:name="ADMINISTRATIVE_ACTIVITIES"/>
      <w:bookmarkEnd w:id="1"/>
      <w:r w:rsidRPr="0022049F">
        <w:rPr>
          <w:b/>
          <w:sz w:val="28"/>
        </w:rPr>
        <w:t>Administrative Activities</w:t>
      </w:r>
    </w:p>
    <w:p w:rsidR="00B73FFF" w:rsidRPr="00793F54" w:rsidRDefault="00B304D3" w:rsidP="00ED019C">
      <w:pPr>
        <w:pStyle w:val="BodyText"/>
        <w:spacing w:before="25"/>
        <w:ind w:left="140" w:right="130" w:firstLine="0"/>
      </w:pPr>
      <w:r w:rsidRPr="00793F54">
        <w:t>Focused on HLFS and HWC curriculum development, major map redesign, implementation, maintenance,</w:t>
      </w:r>
      <w:r w:rsidRPr="00793F54">
        <w:rPr>
          <w:spacing w:val="-5"/>
        </w:rPr>
        <w:t xml:space="preserve"> </w:t>
      </w:r>
      <w:r w:rsidRPr="00793F54">
        <w:t>assessment,</w:t>
      </w:r>
      <w:r w:rsidRPr="00793F54">
        <w:rPr>
          <w:spacing w:val="-5"/>
        </w:rPr>
        <w:t xml:space="preserve"> </w:t>
      </w:r>
      <w:r w:rsidRPr="00793F54">
        <w:t>alignment,</w:t>
      </w:r>
      <w:r w:rsidRPr="00793F54">
        <w:rPr>
          <w:spacing w:val="-5"/>
        </w:rPr>
        <w:t xml:space="preserve"> </w:t>
      </w:r>
      <w:r w:rsidRPr="00793F54">
        <w:t>and</w:t>
      </w:r>
      <w:r w:rsidRPr="00793F54">
        <w:rPr>
          <w:spacing w:val="-3"/>
        </w:rPr>
        <w:t xml:space="preserve"> </w:t>
      </w:r>
      <w:r w:rsidRPr="00793F54">
        <w:t>compliance</w:t>
      </w:r>
      <w:r w:rsidRPr="00793F54">
        <w:rPr>
          <w:spacing w:val="-5"/>
        </w:rPr>
        <w:t xml:space="preserve"> </w:t>
      </w:r>
      <w:r w:rsidRPr="00793F54">
        <w:t>with</w:t>
      </w:r>
      <w:r w:rsidRPr="00793F54">
        <w:rPr>
          <w:spacing w:val="-3"/>
        </w:rPr>
        <w:t xml:space="preserve"> </w:t>
      </w:r>
      <w:r w:rsidRPr="00793F54">
        <w:t>national</w:t>
      </w:r>
      <w:r w:rsidRPr="00793F54">
        <w:rPr>
          <w:spacing w:val="-6"/>
        </w:rPr>
        <w:t xml:space="preserve"> </w:t>
      </w:r>
      <w:r w:rsidRPr="00793F54">
        <w:t>competency</w:t>
      </w:r>
      <w:r w:rsidRPr="00793F54">
        <w:rPr>
          <w:spacing w:val="-4"/>
        </w:rPr>
        <w:t xml:space="preserve"> </w:t>
      </w:r>
      <w:r w:rsidRPr="00793F54">
        <w:t>standards</w:t>
      </w:r>
      <w:r w:rsidRPr="00793F54">
        <w:rPr>
          <w:spacing w:val="-3"/>
        </w:rPr>
        <w:t xml:space="preserve"> </w:t>
      </w:r>
      <w:r w:rsidRPr="00793F54">
        <w:t xml:space="preserve">established by the National Board for Health and Wellness Coaches (NBHWC). </w:t>
      </w:r>
      <w:r w:rsidR="00CC6841">
        <w:t xml:space="preserve">This role ended in </w:t>
      </w:r>
      <w:r w:rsidR="00DD253D">
        <w:t>Dec</w:t>
      </w:r>
      <w:r w:rsidR="0022049F">
        <w:t xml:space="preserve"> </w:t>
      </w:r>
      <w:r w:rsidR="00CC6841">
        <w:t xml:space="preserve">2023. Below are some </w:t>
      </w:r>
      <w:r w:rsidRPr="00793F54">
        <w:t>unique activities</w:t>
      </w:r>
      <w:r w:rsidR="00CC6841">
        <w:t xml:space="preserve"> completed as part of my administrative, teaching, and service roles. 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bookmarkStart w:id="2" w:name="Curriculum_Development,_Enhancement_and_"/>
      <w:bookmarkEnd w:id="2"/>
      <w:r w:rsidRPr="00793F54">
        <w:rPr>
          <w:b/>
          <w:sz w:val="28"/>
          <w:szCs w:val="24"/>
        </w:rPr>
        <w:t>Curriculum Development, Enhancement, and Support</w:t>
      </w:r>
    </w:p>
    <w:p w:rsidR="00973CEF" w:rsidRPr="00592F29" w:rsidRDefault="00973CEF" w:rsidP="005A3AD3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eastAsia="Times New Roman"/>
          <w:b/>
          <w:i/>
        </w:rPr>
      </w:pPr>
      <w:r w:rsidRPr="00592F29">
        <w:rPr>
          <w:rFonts w:eastAsia="Times New Roman"/>
          <w:b/>
          <w:i/>
        </w:rPr>
        <w:t xml:space="preserve">Designed and implemented the Puerto Rico Study Abroad Program (2022-2024), focusing on </w:t>
      </w:r>
      <w:r w:rsidR="00D04E30" w:rsidRPr="00592F29">
        <w:rPr>
          <w:rFonts w:eastAsia="Times New Roman"/>
          <w:b/>
          <w:i/>
        </w:rPr>
        <w:t>socio determinants</w:t>
      </w:r>
      <w:r w:rsidRPr="00592F29">
        <w:rPr>
          <w:rFonts w:eastAsia="Times New Roman"/>
          <w:b/>
          <w:i/>
        </w:rPr>
        <w:t xml:space="preserve"> of health.</w:t>
      </w:r>
    </w:p>
    <w:p w:rsidR="00432894" w:rsidRPr="00592F29" w:rsidRDefault="00432894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Hire</w:t>
      </w:r>
      <w:r w:rsidR="00DB7D23">
        <w:rPr>
          <w:b/>
          <w:i/>
        </w:rPr>
        <w:t>d</w:t>
      </w:r>
      <w:r w:rsidRPr="00592F29">
        <w:rPr>
          <w:b/>
          <w:i/>
        </w:rPr>
        <w:t>, train</w:t>
      </w:r>
      <w:r w:rsidR="00DB7D23">
        <w:rPr>
          <w:b/>
          <w:i/>
        </w:rPr>
        <w:t>ed</w:t>
      </w:r>
      <w:r w:rsidR="00D04E30" w:rsidRPr="00592F29">
        <w:rPr>
          <w:b/>
          <w:i/>
        </w:rPr>
        <w:t>,</w:t>
      </w:r>
      <w:r w:rsidRPr="00592F29">
        <w:rPr>
          <w:b/>
          <w:i/>
        </w:rPr>
        <w:t xml:space="preserve"> and support</w:t>
      </w:r>
      <w:r w:rsidR="00DB7D23">
        <w:rPr>
          <w:b/>
          <w:i/>
        </w:rPr>
        <w:t>ed</w:t>
      </w:r>
      <w:r w:rsidRPr="00592F29">
        <w:rPr>
          <w:b/>
          <w:i/>
        </w:rPr>
        <w:t xml:space="preserve"> TA for EXW 101, 2024</w:t>
      </w:r>
    </w:p>
    <w:p w:rsidR="00786650" w:rsidRPr="00592F29" w:rsidRDefault="00786650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 xml:space="preserve">Shared insights and feedback on integrating </w:t>
      </w:r>
      <w:r w:rsidRPr="00592F29">
        <w:rPr>
          <w:rStyle w:val="Strong"/>
          <w:i/>
        </w:rPr>
        <w:t>Lifestyle Medicine</w:t>
      </w:r>
      <w:r w:rsidRPr="00592F29">
        <w:rPr>
          <w:b/>
          <w:i/>
        </w:rPr>
        <w:t xml:space="preserve"> into ASU Health's model, 2024.</w:t>
      </w:r>
    </w:p>
    <w:p w:rsidR="00462EB0" w:rsidRPr="00592F29" w:rsidRDefault="00462EB0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Participate</w:t>
      </w:r>
      <w:r w:rsidR="00DB7D23">
        <w:rPr>
          <w:b/>
          <w:i/>
        </w:rPr>
        <w:t>d</w:t>
      </w:r>
      <w:r w:rsidRPr="00592F29">
        <w:rPr>
          <w:b/>
          <w:i/>
        </w:rPr>
        <w:t xml:space="preserve"> in the Movement Sciences Academic Program Review (APR) Review</w:t>
      </w:r>
      <w:r w:rsidR="00CC6841" w:rsidRPr="00592F29">
        <w:rPr>
          <w:b/>
          <w:i/>
        </w:rPr>
        <w:t>, 2024</w:t>
      </w:r>
      <w:r w:rsidR="00963C4E" w:rsidRPr="00592F29">
        <w:rPr>
          <w:b/>
          <w:i/>
        </w:rPr>
        <w:t>.</w:t>
      </w:r>
    </w:p>
    <w:p w:rsidR="00E74820" w:rsidRPr="00592F29" w:rsidRDefault="00E74820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Collaborate</w:t>
      </w:r>
      <w:r w:rsidR="00DB7D23">
        <w:rPr>
          <w:b/>
          <w:i/>
        </w:rPr>
        <w:t>d</w:t>
      </w:r>
      <w:r w:rsidRPr="00592F29">
        <w:rPr>
          <w:b/>
          <w:i/>
        </w:rPr>
        <w:t xml:space="preserve"> </w:t>
      </w:r>
      <w:r w:rsidR="00432894" w:rsidRPr="00592F29">
        <w:rPr>
          <w:b/>
          <w:i/>
        </w:rPr>
        <w:t xml:space="preserve">in developing coaching components SMART and </w:t>
      </w:r>
      <w:proofErr w:type="spellStart"/>
      <w:r w:rsidR="00432894" w:rsidRPr="00592F29">
        <w:rPr>
          <w:b/>
          <w:i/>
        </w:rPr>
        <w:t>SMARTIE</w:t>
      </w:r>
      <w:proofErr w:type="spellEnd"/>
      <w:r w:rsidR="00432894" w:rsidRPr="00592F29">
        <w:rPr>
          <w:b/>
          <w:i/>
        </w:rPr>
        <w:t xml:space="preserve"> curriculum for </w:t>
      </w:r>
      <w:proofErr w:type="spellStart"/>
      <w:r w:rsidR="00432894" w:rsidRPr="00592F29">
        <w:rPr>
          <w:b/>
          <w:i/>
        </w:rPr>
        <w:t>HLFS</w:t>
      </w:r>
      <w:proofErr w:type="spellEnd"/>
      <w:r w:rsidR="00432894" w:rsidRPr="00592F29">
        <w:rPr>
          <w:b/>
          <w:i/>
        </w:rPr>
        <w:t xml:space="preserve"> students in </w:t>
      </w:r>
      <w:r w:rsidRPr="00592F29">
        <w:rPr>
          <w:b/>
          <w:i/>
        </w:rPr>
        <w:t xml:space="preserve">2024. </w:t>
      </w:r>
    </w:p>
    <w:p w:rsidR="00CC6841" w:rsidRPr="00592F29" w:rsidRDefault="00432894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Develop</w:t>
      </w:r>
      <w:r w:rsidR="00DB7D23">
        <w:rPr>
          <w:b/>
          <w:i/>
        </w:rPr>
        <w:t>ed</w:t>
      </w:r>
      <w:r w:rsidR="00CC6841" w:rsidRPr="00592F29">
        <w:rPr>
          <w:b/>
          <w:i/>
        </w:rPr>
        <w:t xml:space="preserve"> and enhanced the Narrative Journey Map for </w:t>
      </w:r>
      <w:proofErr w:type="spellStart"/>
      <w:r w:rsidR="00CC6841" w:rsidRPr="00592F29">
        <w:rPr>
          <w:b/>
          <w:i/>
        </w:rPr>
        <w:t>HLFS</w:t>
      </w:r>
      <w:proofErr w:type="spellEnd"/>
      <w:r w:rsidR="00CC6841" w:rsidRPr="00592F29">
        <w:rPr>
          <w:b/>
          <w:i/>
        </w:rPr>
        <w:t>, 2023-2024</w:t>
      </w:r>
      <w:r w:rsidR="00963C4E" w:rsidRPr="00592F29">
        <w:rPr>
          <w:b/>
          <w:i/>
        </w:rPr>
        <w:t>.</w:t>
      </w:r>
    </w:p>
    <w:p w:rsidR="00745496" w:rsidRPr="00592F29" w:rsidRDefault="0031205B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Develop</w:t>
      </w:r>
      <w:r w:rsidR="00DB7D23">
        <w:rPr>
          <w:b/>
          <w:i/>
        </w:rPr>
        <w:t>ed</w:t>
      </w:r>
      <w:r w:rsidRPr="00592F29">
        <w:rPr>
          <w:b/>
          <w:i/>
        </w:rPr>
        <w:t xml:space="preserve"> content for </w:t>
      </w:r>
      <w:proofErr w:type="spellStart"/>
      <w:r w:rsidRPr="00592F29">
        <w:rPr>
          <w:b/>
          <w:i/>
        </w:rPr>
        <w:t>HLFS</w:t>
      </w:r>
      <w:proofErr w:type="spellEnd"/>
      <w:r w:rsidR="00A31F2C" w:rsidRPr="00592F29">
        <w:rPr>
          <w:b/>
          <w:i/>
        </w:rPr>
        <w:t xml:space="preserve">: </w:t>
      </w:r>
      <w:r w:rsidR="00745496" w:rsidRPr="00592F29">
        <w:rPr>
          <w:b/>
          <w:i/>
        </w:rPr>
        <w:t>Movement Sciences Academic Program Review (APR)</w:t>
      </w:r>
      <w:r w:rsidR="00CC6841" w:rsidRPr="00592F29">
        <w:rPr>
          <w:b/>
          <w:i/>
        </w:rPr>
        <w:t>, 2023-2024</w:t>
      </w:r>
      <w:r w:rsidR="00963C4E" w:rsidRPr="00592F29">
        <w:rPr>
          <w:b/>
          <w:i/>
        </w:rPr>
        <w:t>.</w:t>
      </w:r>
      <w:r w:rsidR="00745496" w:rsidRPr="00592F29">
        <w:rPr>
          <w:b/>
          <w:i/>
        </w:rPr>
        <w:t xml:space="preserve"> </w:t>
      </w:r>
    </w:p>
    <w:p w:rsidR="00E626AD" w:rsidRPr="00592F29" w:rsidRDefault="00E626AD" w:rsidP="005A3AD3">
      <w:pPr>
        <w:pStyle w:val="ListParagraph"/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eastAsia="Times New Roman"/>
          <w:b/>
          <w:i/>
        </w:rPr>
      </w:pPr>
      <w:r w:rsidRPr="00592F29">
        <w:rPr>
          <w:b/>
          <w:i/>
        </w:rPr>
        <w:t>Participate</w:t>
      </w:r>
      <w:r w:rsidR="00DB7D23">
        <w:rPr>
          <w:b/>
          <w:i/>
        </w:rPr>
        <w:t>d</w:t>
      </w:r>
      <w:r w:rsidRPr="00592F29">
        <w:rPr>
          <w:b/>
          <w:i/>
        </w:rPr>
        <w:t xml:space="preserve"> in </w:t>
      </w:r>
      <w:r w:rsidRPr="00592F29">
        <w:rPr>
          <w:rStyle w:val="Strong"/>
          <w:i/>
        </w:rPr>
        <w:t xml:space="preserve">2024 </w:t>
      </w:r>
      <w:proofErr w:type="spellStart"/>
      <w:r w:rsidRPr="00592F29">
        <w:rPr>
          <w:rStyle w:val="Strong"/>
          <w:i/>
        </w:rPr>
        <w:t>HWCCE</w:t>
      </w:r>
      <w:proofErr w:type="spellEnd"/>
      <w:r w:rsidRPr="00592F29">
        <w:rPr>
          <w:rStyle w:val="Strong"/>
          <w:i/>
        </w:rPr>
        <w:t xml:space="preserve"> Form Review Meeting</w:t>
      </w:r>
      <w:r w:rsidR="00963C4E" w:rsidRPr="00592F29">
        <w:rPr>
          <w:rStyle w:val="Strong"/>
          <w:b w:val="0"/>
          <w:i/>
        </w:rPr>
        <w:t xml:space="preserve">, </w:t>
      </w:r>
      <w:r w:rsidRPr="00592F29">
        <w:rPr>
          <w:b/>
          <w:i/>
        </w:rPr>
        <w:t>Jan 24, 2024</w:t>
      </w:r>
      <w:r w:rsidR="00963C4E" w:rsidRPr="00592F29">
        <w:rPr>
          <w:b/>
          <w:i/>
        </w:rPr>
        <w:t>.</w:t>
      </w:r>
    </w:p>
    <w:p w:rsidR="00963C4E" w:rsidRPr="00592F29" w:rsidRDefault="00963C4E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Review</w:t>
      </w:r>
      <w:r w:rsidR="00DB7D23">
        <w:rPr>
          <w:b/>
          <w:i/>
        </w:rPr>
        <w:t>ed</w:t>
      </w:r>
      <w:r w:rsidRPr="00592F29">
        <w:rPr>
          <w:b/>
          <w:i/>
        </w:rPr>
        <w:t xml:space="preserve"> </w:t>
      </w:r>
      <w:r w:rsidRPr="00592F29">
        <w:rPr>
          <w:rStyle w:val="Strong"/>
          <w:i/>
        </w:rPr>
        <w:t>NBHWC Program Approval Handbook and Content Outline Tool</w:t>
      </w:r>
      <w:r w:rsidRPr="00592F29">
        <w:rPr>
          <w:b/>
          <w:i/>
        </w:rPr>
        <w:t xml:space="preserve"> for HSC 440 and HSC 441 Oct, 2024.</w:t>
      </w:r>
    </w:p>
    <w:p w:rsidR="00963C4E" w:rsidRPr="00592F29" w:rsidRDefault="00963C4E" w:rsidP="005A3AD3">
      <w:pPr>
        <w:pStyle w:val="ListParagraph"/>
        <w:numPr>
          <w:ilvl w:val="0"/>
          <w:numId w:val="19"/>
        </w:numPr>
        <w:rPr>
          <w:b/>
          <w:i/>
        </w:rPr>
      </w:pPr>
      <w:r w:rsidRPr="00592F29">
        <w:rPr>
          <w:b/>
          <w:i/>
        </w:rPr>
        <w:t>Appl</w:t>
      </w:r>
      <w:r w:rsidR="00DB7D23">
        <w:rPr>
          <w:b/>
          <w:i/>
        </w:rPr>
        <w:t>ied</w:t>
      </w:r>
      <w:r w:rsidRPr="00592F29">
        <w:rPr>
          <w:b/>
          <w:i/>
        </w:rPr>
        <w:t xml:space="preserve"> for </w:t>
      </w:r>
      <w:r w:rsidRPr="00592F29">
        <w:rPr>
          <w:rStyle w:val="Strong"/>
          <w:i/>
        </w:rPr>
        <w:t>AI Enterprise Innovation Challenge</w:t>
      </w:r>
      <w:r w:rsidRPr="00592F29">
        <w:rPr>
          <w:rStyle w:val="Strong"/>
          <w:b w:val="0"/>
          <w:i/>
        </w:rPr>
        <w:t xml:space="preserve">: </w:t>
      </w:r>
      <w:r w:rsidRPr="00592F29">
        <w:rPr>
          <w:b/>
          <w:i/>
        </w:rPr>
        <w:t>AI-Enhanced Case Vignettes for HSC 440 and 441, Jan 2024.</w:t>
      </w:r>
    </w:p>
    <w:p w:rsidR="0022049F" w:rsidRPr="00E978E1" w:rsidRDefault="00DB7D23" w:rsidP="005A3AD3">
      <w:pPr>
        <w:pStyle w:val="ListParagraph"/>
        <w:numPr>
          <w:ilvl w:val="0"/>
          <w:numId w:val="19"/>
        </w:numPr>
        <w:rPr>
          <w:b/>
          <w:i/>
        </w:rPr>
      </w:pPr>
      <w:r>
        <w:rPr>
          <w:b/>
          <w:i/>
        </w:rPr>
        <w:lastRenderedPageBreak/>
        <w:t xml:space="preserve">Invited graduated and </w:t>
      </w:r>
      <w:proofErr w:type="spellStart"/>
      <w:r>
        <w:rPr>
          <w:b/>
          <w:i/>
        </w:rPr>
        <w:t>complted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</w:t>
      </w:r>
      <w:r w:rsidR="0022049F" w:rsidRPr="00E978E1">
        <w:rPr>
          <w:b/>
          <w:i/>
        </w:rPr>
        <w:t>NBC-</w:t>
      </w:r>
      <w:proofErr w:type="spellStart"/>
      <w:r w:rsidR="0022049F" w:rsidRPr="00E978E1">
        <w:rPr>
          <w:b/>
          <w:i/>
        </w:rPr>
        <w:t>HWC</w:t>
      </w:r>
      <w:proofErr w:type="spellEnd"/>
      <w:r w:rsidR="0022049F" w:rsidRPr="00E978E1">
        <w:rPr>
          <w:b/>
          <w:i/>
        </w:rPr>
        <w:t xml:space="preserve"> </w:t>
      </w:r>
      <w:r w:rsidR="00E978E1" w:rsidRPr="00E978E1">
        <w:rPr>
          <w:b/>
          <w:i/>
        </w:rPr>
        <w:t xml:space="preserve">Exam </w:t>
      </w:r>
      <w:r w:rsidR="0022049F" w:rsidRPr="00E978E1">
        <w:rPr>
          <w:b/>
          <w:i/>
        </w:rPr>
        <w:t xml:space="preserve">Review </w:t>
      </w:r>
      <w:r w:rsidR="00E978E1" w:rsidRPr="00E978E1">
        <w:rPr>
          <w:b/>
          <w:i/>
        </w:rPr>
        <w:t>for ASU Health and Wellness Coaches, Spring and Fall, 2018-present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Contributed to developing an </w:t>
      </w:r>
      <w:proofErr w:type="spellStart"/>
      <w:r w:rsidRPr="005E517C">
        <w:t>HWC</w:t>
      </w:r>
      <w:proofErr w:type="spellEnd"/>
      <w:r w:rsidRPr="005E517C">
        <w:t xml:space="preserve"> case study for the Virtual Reality Simulation Laboratory.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Created a new degree merging </w:t>
      </w:r>
      <w:proofErr w:type="spellStart"/>
      <w:r w:rsidRPr="005E517C">
        <w:t>HLFS</w:t>
      </w:r>
      <w:proofErr w:type="spellEnd"/>
      <w:r w:rsidRPr="005E517C">
        <w:t xml:space="preserve"> and </w:t>
      </w:r>
      <w:proofErr w:type="spellStart"/>
      <w:r w:rsidRPr="005E517C">
        <w:t>HEHP</w:t>
      </w:r>
      <w:proofErr w:type="spellEnd"/>
      <w:r w:rsidRPr="005E517C">
        <w:t xml:space="preserve"> components into three tracks: Health and Wellness Coaching, Health Education and Promotion, and Fitness Sciences.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Aligned the newly developed </w:t>
      </w:r>
      <w:proofErr w:type="spellStart"/>
      <w:r w:rsidRPr="005E517C">
        <w:t>HLFS</w:t>
      </w:r>
      <w:proofErr w:type="spellEnd"/>
      <w:r w:rsidRPr="005E517C">
        <w:t xml:space="preserve"> curriculum with NBHWC and </w:t>
      </w:r>
      <w:proofErr w:type="spellStart"/>
      <w:r w:rsidRPr="005E517C">
        <w:t>NCHEC</w:t>
      </w:r>
      <w:proofErr w:type="spellEnd"/>
      <w:r w:rsidRPr="005E517C">
        <w:t xml:space="preserve"> competencies and skills.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Developed an assessment plan and report tracker for the </w:t>
      </w:r>
      <w:proofErr w:type="spellStart"/>
      <w:r w:rsidRPr="005E517C">
        <w:t>HLFS</w:t>
      </w:r>
      <w:proofErr w:type="spellEnd"/>
      <w:r w:rsidRPr="005E517C">
        <w:t xml:space="preserve"> degree.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Partnered with faculty leading </w:t>
      </w:r>
      <w:proofErr w:type="spellStart"/>
      <w:r w:rsidRPr="005E517C">
        <w:t>HED</w:t>
      </w:r>
      <w:proofErr w:type="spellEnd"/>
      <w:r w:rsidRPr="005E517C">
        <w:t xml:space="preserve"> 598 to expand students’ ability to find coaching clients.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>Integrated Health and Wellness Coach Documentation Training in HSC 441.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>Completed mandatory reviews for EXW 450 and EXW 302, including literacy proposals.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Developed workshops to train </w:t>
      </w:r>
      <w:proofErr w:type="spellStart"/>
      <w:r w:rsidRPr="005E517C">
        <w:t>HLFS</w:t>
      </w:r>
      <w:proofErr w:type="spellEnd"/>
      <w:r w:rsidRPr="005E517C">
        <w:t xml:space="preserve"> faculty on vignettes to test skills and competencies acquisition.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Revamped and approved the Puerto Rico study abroad program to expand opportunities for CHS and </w:t>
      </w:r>
      <w:proofErr w:type="spellStart"/>
      <w:r w:rsidRPr="005E517C">
        <w:t>HLFS</w:t>
      </w:r>
      <w:proofErr w:type="spellEnd"/>
      <w:r w:rsidRPr="005E517C">
        <w:t xml:space="preserve"> students.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Developed justifications for enhancements to core </w:t>
      </w:r>
      <w:proofErr w:type="spellStart"/>
      <w:r w:rsidRPr="005E517C">
        <w:t>HLFS</w:t>
      </w:r>
      <w:proofErr w:type="spellEnd"/>
      <w:r w:rsidRPr="005E517C">
        <w:t xml:space="preserve"> courses, including EXW 101, EXW 344, EXW 450, and EXW 355.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>Created a Coaching Competency Alignment process for EXW courses, incorporating case studies and vignettes in EXW 101, 215, 217, 335, 400, 424, 450, CHS 340, and HEP 350.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>Developed strategies and invited course owners to revamp EXW 101 and EXW 450.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Expanded the </w:t>
      </w:r>
      <w:proofErr w:type="spellStart"/>
      <w:r w:rsidRPr="005E517C">
        <w:t>HLFS</w:t>
      </w:r>
      <w:proofErr w:type="spellEnd"/>
      <w:r w:rsidRPr="005E517C">
        <w:t xml:space="preserve"> major map to include six focus areas: Health Care Compliance and Regulations, Health Education and Promotion, Health Leadership and Management, Health Psychology, Healthy Nutrition, and Integrative and Integrated Health.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Led discussions to incorporate cohort-based educational systems and peer support for </w:t>
      </w:r>
      <w:proofErr w:type="spellStart"/>
      <w:r w:rsidRPr="005E517C">
        <w:t>HLFS</w:t>
      </w:r>
      <w:proofErr w:type="spellEnd"/>
      <w:r w:rsidRPr="005E517C">
        <w:t xml:space="preserve"> students.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Oversaw course evaluation and tagging systems to provide data for degree </w:t>
      </w:r>
      <w:proofErr w:type="spellStart"/>
      <w:r w:rsidRPr="005E517C">
        <w:t>UOEEE</w:t>
      </w:r>
      <w:proofErr w:type="spellEnd"/>
      <w:r w:rsidRPr="005E517C">
        <w:t xml:space="preserve"> Assessment Planning and Process.</w:t>
      </w:r>
    </w:p>
    <w:p w:rsidR="005E517C" w:rsidRPr="005E517C" w:rsidRDefault="005E517C" w:rsidP="005A3AD3">
      <w:pPr>
        <w:pStyle w:val="ListParagraph"/>
        <w:numPr>
          <w:ilvl w:val="0"/>
          <w:numId w:val="19"/>
        </w:numPr>
      </w:pPr>
      <w:r w:rsidRPr="005E517C">
        <w:t xml:space="preserve">Developed a </w:t>
      </w:r>
      <w:proofErr w:type="spellStart"/>
      <w:r w:rsidRPr="005E517C">
        <w:t>microcredentialing</w:t>
      </w:r>
      <w:proofErr w:type="spellEnd"/>
      <w:r w:rsidRPr="005E517C">
        <w:t xml:space="preserve"> structure and competency model for </w:t>
      </w:r>
      <w:proofErr w:type="spellStart"/>
      <w:r w:rsidRPr="005E517C">
        <w:t>HLFS</w:t>
      </w:r>
      <w:proofErr w:type="spellEnd"/>
      <w:r w:rsidRPr="005E517C">
        <w:t xml:space="preserve"> to identify the skills and competencies of 21st-century coaches.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CHS Activities and Strategies</w:t>
      </w:r>
    </w:p>
    <w:p w:rsidR="00786650" w:rsidRPr="00592F29" w:rsidRDefault="00786650" w:rsidP="005A3AD3">
      <w:pPr>
        <w:pStyle w:val="ListParagraph"/>
        <w:numPr>
          <w:ilvl w:val="0"/>
          <w:numId w:val="22"/>
        </w:numPr>
        <w:rPr>
          <w:b/>
          <w:i/>
        </w:rPr>
      </w:pPr>
      <w:r w:rsidRPr="00592F29">
        <w:rPr>
          <w:b/>
          <w:i/>
        </w:rPr>
        <w:t>Complete</w:t>
      </w:r>
      <w:r w:rsidR="00A518D4">
        <w:rPr>
          <w:b/>
          <w:i/>
        </w:rPr>
        <w:t>d</w:t>
      </w:r>
      <w:r w:rsidRPr="00592F29">
        <w:rPr>
          <w:b/>
          <w:i/>
        </w:rPr>
        <w:t xml:space="preserve"> Faculty Information Collection Form </w:t>
      </w:r>
    </w:p>
    <w:p w:rsidR="00786650" w:rsidRPr="00592F29" w:rsidRDefault="00786650" w:rsidP="005A3AD3">
      <w:pPr>
        <w:pStyle w:val="ListParagraph"/>
        <w:numPr>
          <w:ilvl w:val="0"/>
          <w:numId w:val="22"/>
        </w:numPr>
        <w:rPr>
          <w:b/>
          <w:i/>
        </w:rPr>
      </w:pPr>
      <w:r w:rsidRPr="00592F29">
        <w:rPr>
          <w:b/>
          <w:i/>
        </w:rPr>
        <w:t>Participate</w:t>
      </w:r>
      <w:r w:rsidR="00A518D4">
        <w:rPr>
          <w:b/>
          <w:i/>
        </w:rPr>
        <w:t>d</w:t>
      </w:r>
      <w:r w:rsidRPr="00592F29">
        <w:rPr>
          <w:b/>
          <w:i/>
        </w:rPr>
        <w:t xml:space="preserve"> in CHS All-College Meeting</w:t>
      </w:r>
    </w:p>
    <w:p w:rsidR="00786650" w:rsidRPr="00592F29" w:rsidRDefault="00786650" w:rsidP="005A3AD3">
      <w:pPr>
        <w:pStyle w:val="ListParagraph"/>
        <w:numPr>
          <w:ilvl w:val="0"/>
          <w:numId w:val="22"/>
        </w:numPr>
        <w:rPr>
          <w:b/>
          <w:i/>
        </w:rPr>
      </w:pPr>
      <w:r w:rsidRPr="00592F29">
        <w:rPr>
          <w:b/>
          <w:i/>
        </w:rPr>
        <w:t>Engage</w:t>
      </w:r>
      <w:r w:rsidR="00A518D4">
        <w:rPr>
          <w:b/>
          <w:i/>
        </w:rPr>
        <w:t>d</w:t>
      </w:r>
      <w:r w:rsidRPr="00592F29">
        <w:rPr>
          <w:b/>
          <w:i/>
        </w:rPr>
        <w:t xml:space="preserve"> in ASU Health Dialogue </w:t>
      </w:r>
    </w:p>
    <w:p w:rsidR="00786650" w:rsidRPr="00592F29" w:rsidRDefault="00786650" w:rsidP="005A3AD3">
      <w:pPr>
        <w:pStyle w:val="ListParagraph"/>
        <w:numPr>
          <w:ilvl w:val="0"/>
          <w:numId w:val="22"/>
        </w:numPr>
        <w:rPr>
          <w:b/>
          <w:i/>
        </w:rPr>
      </w:pPr>
      <w:r w:rsidRPr="00592F29">
        <w:rPr>
          <w:b/>
          <w:i/>
        </w:rPr>
        <w:t>Renew</w:t>
      </w:r>
      <w:r w:rsidR="00A518D4">
        <w:rPr>
          <w:b/>
          <w:i/>
        </w:rPr>
        <w:t>ed</w:t>
      </w:r>
      <w:r w:rsidRPr="00592F29">
        <w:rPr>
          <w:b/>
          <w:i/>
        </w:rPr>
        <w:t xml:space="preserve"> multi-year contract due to high performance </w:t>
      </w:r>
    </w:p>
    <w:p w:rsidR="00786650" w:rsidRPr="00592F29" w:rsidRDefault="00786650" w:rsidP="005A3AD3">
      <w:pPr>
        <w:pStyle w:val="ListParagraph"/>
        <w:numPr>
          <w:ilvl w:val="0"/>
          <w:numId w:val="22"/>
        </w:numPr>
        <w:rPr>
          <w:b/>
          <w:i/>
        </w:rPr>
      </w:pPr>
      <w:r w:rsidRPr="00592F29">
        <w:rPr>
          <w:b/>
          <w:i/>
        </w:rPr>
        <w:t xml:space="preserve">Sent Gratitude Grams to acknowledge </w:t>
      </w:r>
      <w:r w:rsidR="00D04E30" w:rsidRPr="00592F29">
        <w:rPr>
          <w:b/>
          <w:i/>
        </w:rPr>
        <w:t xml:space="preserve">the </w:t>
      </w:r>
      <w:r w:rsidRPr="00592F29">
        <w:rPr>
          <w:b/>
          <w:i/>
        </w:rPr>
        <w:t>contributions of key staff.</w:t>
      </w:r>
    </w:p>
    <w:p w:rsidR="00786650" w:rsidRPr="00592F29" w:rsidRDefault="00786650" w:rsidP="005A3AD3">
      <w:pPr>
        <w:pStyle w:val="ListParagraph"/>
        <w:numPr>
          <w:ilvl w:val="0"/>
          <w:numId w:val="4"/>
        </w:numPr>
        <w:rPr>
          <w:b/>
          <w:i/>
        </w:rPr>
      </w:pPr>
      <w:r w:rsidRPr="00592F29">
        <w:rPr>
          <w:b/>
          <w:i/>
        </w:rPr>
        <w:t>Complete</w:t>
      </w:r>
      <w:r w:rsidR="00A518D4">
        <w:rPr>
          <w:b/>
          <w:i/>
        </w:rPr>
        <w:t>d</w:t>
      </w:r>
      <w:r w:rsidRPr="00592F29">
        <w:rPr>
          <w:b/>
          <w:i/>
        </w:rPr>
        <w:t xml:space="preserve"> Faculty Information Collection Form</w:t>
      </w:r>
    </w:p>
    <w:p w:rsidR="00E626AD" w:rsidRDefault="00DB7D23" w:rsidP="005A3AD3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i/>
        </w:rPr>
        <w:t xml:space="preserve">Acknowledged in </w:t>
      </w:r>
      <w:proofErr w:type="spellStart"/>
      <w:r w:rsidR="00E978E1" w:rsidRPr="00592F29">
        <w:rPr>
          <w:b/>
          <w:i/>
        </w:rPr>
        <w:t>FSH</w:t>
      </w:r>
      <w:proofErr w:type="spellEnd"/>
      <w:r w:rsidR="00E978E1" w:rsidRPr="00592F29">
        <w:rPr>
          <w:b/>
          <w:i/>
        </w:rPr>
        <w:t xml:space="preserve"> Newsletter</w:t>
      </w:r>
      <w:r w:rsidR="00E978E1">
        <w:rPr>
          <w:b/>
          <w:i/>
        </w:rPr>
        <w:t xml:space="preserve">: </w:t>
      </w:r>
      <w:r w:rsidR="00E626AD" w:rsidRPr="00592F29">
        <w:rPr>
          <w:b/>
          <w:i/>
        </w:rPr>
        <w:t>Diplomate of the ACLM (</w:t>
      </w:r>
      <w:proofErr w:type="spellStart"/>
      <w:r w:rsidR="00E626AD" w:rsidRPr="00592F29">
        <w:rPr>
          <w:b/>
          <w:i/>
        </w:rPr>
        <w:t>DipACLM</w:t>
      </w:r>
      <w:proofErr w:type="spellEnd"/>
      <w:r w:rsidR="00E626AD" w:rsidRPr="00592F29">
        <w:rPr>
          <w:b/>
          <w:i/>
        </w:rPr>
        <w:t>) certification submission</w:t>
      </w:r>
    </w:p>
    <w:p w:rsidR="00E978E1" w:rsidRPr="00592F29" w:rsidRDefault="00DB7D23" w:rsidP="005A3AD3">
      <w:pPr>
        <w:pStyle w:val="ListParagraph"/>
        <w:numPr>
          <w:ilvl w:val="0"/>
          <w:numId w:val="4"/>
        </w:numPr>
        <w:rPr>
          <w:b/>
          <w:i/>
        </w:rPr>
      </w:pPr>
      <w:r>
        <w:rPr>
          <w:b/>
          <w:i/>
        </w:rPr>
        <w:t xml:space="preserve">Wrote </w:t>
      </w:r>
      <w:r w:rsidR="00E978E1">
        <w:rPr>
          <w:b/>
          <w:i/>
        </w:rPr>
        <w:t xml:space="preserve">ASU News article about </w:t>
      </w:r>
      <w:proofErr w:type="spellStart"/>
      <w:r w:rsidR="00E978E1" w:rsidRPr="00592F29">
        <w:rPr>
          <w:b/>
          <w:i/>
        </w:rPr>
        <w:t>GIE</w:t>
      </w:r>
      <w:proofErr w:type="spellEnd"/>
      <w:r w:rsidR="00E978E1" w:rsidRPr="00592F29">
        <w:rPr>
          <w:b/>
          <w:i/>
        </w:rPr>
        <w:t xml:space="preserve"> program: </w:t>
      </w:r>
      <w:hyperlink r:id="rId10" w:history="1">
        <w:r w:rsidR="00E978E1" w:rsidRPr="00592F29">
          <w:rPr>
            <w:rStyle w:val="Hyperlink"/>
            <w:b/>
            <w:i/>
            <w:color w:val="auto"/>
            <w:u w:val="none"/>
          </w:rPr>
          <w:t xml:space="preserve">Puerto Rico: ‘Al </w:t>
        </w:r>
        <w:proofErr w:type="spellStart"/>
        <w:r w:rsidR="00E978E1" w:rsidRPr="00592F29">
          <w:rPr>
            <w:rStyle w:val="Hyperlink"/>
            <w:b/>
            <w:i/>
            <w:color w:val="auto"/>
            <w:u w:val="none"/>
          </w:rPr>
          <w:t>garete</w:t>
        </w:r>
        <w:proofErr w:type="spellEnd"/>
        <w:r w:rsidR="00E978E1" w:rsidRPr="00592F29">
          <w:rPr>
            <w:rStyle w:val="Hyperlink"/>
            <w:b/>
            <w:i/>
            <w:color w:val="auto"/>
            <w:u w:val="none"/>
          </w:rPr>
          <w:t>’ no more! Wellbeing across the five domains of social determinants of health</w:t>
        </w:r>
      </w:hyperlink>
      <w:r w:rsidR="00E978E1" w:rsidRPr="00592F29">
        <w:rPr>
          <w:b/>
          <w:i/>
        </w:rPr>
        <w:t xml:space="preserve"> in Spring 2024</w:t>
      </w:r>
      <w:r w:rsidR="00E978E1">
        <w:rPr>
          <w:b/>
          <w:i/>
        </w:rPr>
        <w:t>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Participate</w:t>
      </w:r>
      <w:r w:rsidR="00085FFE">
        <w:t>d</w:t>
      </w:r>
      <w:r w:rsidRPr="005E517C">
        <w:t xml:space="preserve"> in the CHS Faculty and Staff Meet &amp; Greet and Speech and Hearing Clinic Tour.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Provide</w:t>
      </w:r>
      <w:r w:rsidR="00085FFE">
        <w:t>d</w:t>
      </w:r>
      <w:r w:rsidRPr="005E517C">
        <w:t xml:space="preserve"> the Higher Learning Commission data on passing rates for NBC-</w:t>
      </w:r>
      <w:proofErr w:type="spellStart"/>
      <w:r w:rsidRPr="005E517C">
        <w:t>HWC</w:t>
      </w:r>
      <w:proofErr w:type="spellEnd"/>
      <w:r w:rsidRPr="005E517C">
        <w:t>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Participate</w:t>
      </w:r>
      <w:r w:rsidR="00085FFE">
        <w:t>d</w:t>
      </w:r>
      <w:r w:rsidRPr="005E517C">
        <w:t xml:space="preserve"> in CHS Visioning, defining the PD role and insights in the Neighborhood Co-Lead Model.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Attend</w:t>
      </w:r>
      <w:r w:rsidR="00085FFE">
        <w:t>ed</w:t>
      </w:r>
      <w:r w:rsidRPr="005E517C">
        <w:t xml:space="preserve"> Population Health Academic Area’s Neighborhood meetings.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Contribute</w:t>
      </w:r>
      <w:r w:rsidR="00085FFE">
        <w:t>d</w:t>
      </w:r>
      <w:r w:rsidRPr="005E517C">
        <w:t xml:space="preserve"> to </w:t>
      </w:r>
      <w:proofErr w:type="spellStart"/>
      <w:r w:rsidRPr="005E517C">
        <w:t>CHS’s</w:t>
      </w:r>
      <w:proofErr w:type="spellEnd"/>
      <w:r w:rsidRPr="005E517C">
        <w:t xml:space="preserve"> academic visioning activities to assess </w:t>
      </w:r>
      <w:proofErr w:type="spellStart"/>
      <w:r w:rsidRPr="005E517C">
        <w:t>HLFS</w:t>
      </w:r>
      <w:proofErr w:type="spellEnd"/>
      <w:r w:rsidRPr="005E517C">
        <w:t xml:space="preserve"> and </w:t>
      </w:r>
      <w:proofErr w:type="spellStart"/>
      <w:r w:rsidRPr="005E517C">
        <w:t>HWC’s</w:t>
      </w:r>
      <w:proofErr w:type="spellEnd"/>
      <w:r w:rsidRPr="005E517C">
        <w:t xml:space="preserve"> competitive positioning in academia and research.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Participate</w:t>
      </w:r>
      <w:r w:rsidR="00085FFE">
        <w:t>d</w:t>
      </w:r>
      <w:r w:rsidRPr="005E517C">
        <w:t xml:space="preserve"> in Population Health Area Meetings.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Engage</w:t>
      </w:r>
      <w:r w:rsidR="00085FFE">
        <w:t>d</w:t>
      </w:r>
      <w:r w:rsidRPr="005E517C">
        <w:t xml:space="preserve"> in the faculty mentor/mentee program.</w:t>
      </w:r>
    </w:p>
    <w:p w:rsidR="005E517C" w:rsidRPr="005E517C" w:rsidRDefault="005E517C" w:rsidP="005A3AD3">
      <w:pPr>
        <w:pStyle w:val="ListParagraph"/>
        <w:numPr>
          <w:ilvl w:val="0"/>
          <w:numId w:val="4"/>
        </w:numPr>
      </w:pPr>
      <w:r w:rsidRPr="005E517C">
        <w:t>Develop</w:t>
      </w:r>
      <w:r w:rsidR="00085FFE">
        <w:t>ed</w:t>
      </w:r>
      <w:r w:rsidRPr="005E517C">
        <w:t xml:space="preserve"> a proposal to split and transform the director role into two responsibility areas: 1) alignment, certification, and assessment; 2) scheduling and course logistics.</w:t>
      </w:r>
    </w:p>
    <w:p w:rsidR="005E517C" w:rsidRDefault="005E517C" w:rsidP="005A3AD3">
      <w:pPr>
        <w:pStyle w:val="ListParagraph"/>
        <w:numPr>
          <w:ilvl w:val="0"/>
          <w:numId w:val="4"/>
        </w:numPr>
      </w:pPr>
      <w:r w:rsidRPr="005E517C">
        <w:t>Represent</w:t>
      </w:r>
      <w:r w:rsidR="00085FFE">
        <w:t>ed</w:t>
      </w:r>
      <w:r w:rsidRPr="005E517C">
        <w:t xml:space="preserve"> </w:t>
      </w:r>
      <w:proofErr w:type="spellStart"/>
      <w:r w:rsidRPr="005E517C">
        <w:t>HLFS</w:t>
      </w:r>
      <w:proofErr w:type="spellEnd"/>
      <w:r w:rsidRPr="005E517C">
        <w:t xml:space="preserve"> in </w:t>
      </w:r>
      <w:proofErr w:type="spellStart"/>
      <w:r w:rsidRPr="005E517C">
        <w:t>VidHugs</w:t>
      </w:r>
      <w:proofErr w:type="spellEnd"/>
      <w:r w:rsidRPr="005E517C">
        <w:t xml:space="preserve"> videos shared with Population Health students</w:t>
      </w:r>
      <w:r>
        <w:t>.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lastRenderedPageBreak/>
        <w:t>Enrollment and Retention</w:t>
      </w:r>
    </w:p>
    <w:p w:rsidR="00E626AD" w:rsidRPr="00592F29" w:rsidRDefault="00963C4E" w:rsidP="005A3AD3">
      <w:pPr>
        <w:pStyle w:val="ListParagraph"/>
        <w:numPr>
          <w:ilvl w:val="0"/>
          <w:numId w:val="5"/>
        </w:numPr>
        <w:rPr>
          <w:b/>
          <w:i/>
        </w:rPr>
      </w:pPr>
      <w:r w:rsidRPr="00592F29">
        <w:rPr>
          <w:b/>
          <w:i/>
        </w:rPr>
        <w:t>Coordinate</w:t>
      </w:r>
      <w:r w:rsidR="00A518D4">
        <w:rPr>
          <w:b/>
          <w:i/>
        </w:rPr>
        <w:t>d</w:t>
      </w:r>
      <w:r w:rsidR="00E626AD" w:rsidRPr="00592F29">
        <w:rPr>
          <w:b/>
          <w:i/>
        </w:rPr>
        <w:t xml:space="preserve"> Seminar</w:t>
      </w:r>
      <w:r w:rsidR="00EC4351" w:rsidRPr="00592F29">
        <w:rPr>
          <w:b/>
          <w:i/>
        </w:rPr>
        <w:t xml:space="preserve">, </w:t>
      </w:r>
      <w:proofErr w:type="spellStart"/>
      <w:r w:rsidR="00EC4351" w:rsidRPr="00592F29">
        <w:rPr>
          <w:b/>
          <w:i/>
        </w:rPr>
        <w:t>HLO</w:t>
      </w:r>
      <w:proofErr w:type="spellEnd"/>
      <w:r w:rsidR="00EC4351" w:rsidRPr="00592F29">
        <w:rPr>
          <w:b/>
          <w:i/>
        </w:rPr>
        <w:t xml:space="preserve"> Seminar Beyond Gut feelings: Integrating Nutrition, Sleep and Mindfulness Nov, 2024</w:t>
      </w:r>
      <w:r w:rsidR="00E626AD" w:rsidRPr="00592F29">
        <w:rPr>
          <w:b/>
          <w:i/>
        </w:rPr>
        <w:t xml:space="preserve"> </w:t>
      </w:r>
    </w:p>
    <w:p w:rsidR="00E626AD" w:rsidRDefault="00E626AD" w:rsidP="005A3AD3">
      <w:pPr>
        <w:pStyle w:val="ListParagraph"/>
        <w:numPr>
          <w:ilvl w:val="0"/>
          <w:numId w:val="5"/>
        </w:numPr>
        <w:rPr>
          <w:b/>
          <w:i/>
        </w:rPr>
      </w:pPr>
      <w:r w:rsidRPr="00592F29">
        <w:rPr>
          <w:b/>
          <w:i/>
        </w:rPr>
        <w:t>Develop</w:t>
      </w:r>
      <w:r w:rsidR="00A518D4">
        <w:rPr>
          <w:b/>
          <w:i/>
        </w:rPr>
        <w:t>ed</w:t>
      </w:r>
      <w:r w:rsidRPr="00592F29">
        <w:rPr>
          <w:b/>
          <w:i/>
        </w:rPr>
        <w:t xml:space="preserve"> </w:t>
      </w:r>
      <w:r w:rsidR="00963C4E" w:rsidRPr="00592F29">
        <w:rPr>
          <w:b/>
          <w:i/>
        </w:rPr>
        <w:t xml:space="preserve">a </w:t>
      </w:r>
      <w:r w:rsidRPr="00592F29">
        <w:rPr>
          <w:b/>
          <w:i/>
        </w:rPr>
        <w:t xml:space="preserve">strategic plan for </w:t>
      </w:r>
      <w:proofErr w:type="spellStart"/>
      <w:r w:rsidRPr="00592F29">
        <w:rPr>
          <w:b/>
          <w:i/>
        </w:rPr>
        <w:t>HLO</w:t>
      </w:r>
      <w:proofErr w:type="spellEnd"/>
      <w:r w:rsidRPr="00592F29">
        <w:rPr>
          <w:b/>
          <w:i/>
        </w:rPr>
        <w:t xml:space="preserve"> expansion and selection of new leaders</w:t>
      </w:r>
      <w:r w:rsidR="00EC4351" w:rsidRPr="00592F29">
        <w:rPr>
          <w:b/>
          <w:i/>
        </w:rPr>
        <w:t>, 2024</w:t>
      </w:r>
    </w:p>
    <w:p w:rsidR="0022049F" w:rsidRPr="0022049F" w:rsidRDefault="0022049F" w:rsidP="005A3AD3">
      <w:pPr>
        <w:pStyle w:val="ListParagraph"/>
        <w:numPr>
          <w:ilvl w:val="0"/>
          <w:numId w:val="5"/>
        </w:numPr>
        <w:rPr>
          <w:b/>
          <w:i/>
        </w:rPr>
      </w:pPr>
      <w:r w:rsidRPr="0022049F">
        <w:rPr>
          <w:b/>
          <w:i/>
        </w:rPr>
        <w:t>“Is Becoming a Health Coach Right for Me?” Workshop, Fall-Spring 2017-2024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bookmarkStart w:id="3" w:name="Partnerships"/>
      <w:bookmarkEnd w:id="3"/>
      <w:r w:rsidRPr="005E517C">
        <w:t>Develop</w:t>
      </w:r>
      <w:r w:rsidR="00A518D4">
        <w:t>ed</w:t>
      </w:r>
      <w:r w:rsidRPr="005E517C">
        <w:t xml:space="preserve"> the </w:t>
      </w:r>
      <w:proofErr w:type="spellStart"/>
      <w:r w:rsidRPr="005E517C">
        <w:t>HLO</w:t>
      </w:r>
      <w:proofErr w:type="spellEnd"/>
      <w:r w:rsidRPr="005E517C">
        <w:t xml:space="preserve"> Contest: Chronicles of Wellbeing.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Launch</w:t>
      </w:r>
      <w:r w:rsidR="00A518D4">
        <w:t>ed</w:t>
      </w:r>
      <w:r w:rsidRPr="005E517C">
        <w:t xml:space="preserve"> the </w:t>
      </w:r>
      <w:proofErr w:type="spellStart"/>
      <w:r w:rsidRPr="005E517C">
        <w:t>HLFS</w:t>
      </w:r>
      <w:proofErr w:type="spellEnd"/>
      <w:r w:rsidRPr="005E517C">
        <w:t xml:space="preserve"> degree Canvas Program Shell for student communication.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Create</w:t>
      </w:r>
      <w:r w:rsidR="00A518D4">
        <w:t>d</w:t>
      </w:r>
      <w:r w:rsidRPr="005E517C">
        <w:t xml:space="preserve"> welcome videos for Downtown, West, and Poly students.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Conduct</w:t>
      </w:r>
      <w:r w:rsidR="00A518D4">
        <w:t>ed</w:t>
      </w:r>
      <w:r w:rsidRPr="005E517C">
        <w:t xml:space="preserve"> surveys engaging </w:t>
      </w:r>
      <w:proofErr w:type="spellStart"/>
      <w:r w:rsidRPr="005E517C">
        <w:t>HLFS</w:t>
      </w:r>
      <w:proofErr w:type="spellEnd"/>
      <w:r w:rsidRPr="005E517C">
        <w:t xml:space="preserve"> and </w:t>
      </w:r>
      <w:proofErr w:type="spellStart"/>
      <w:r w:rsidRPr="005E517C">
        <w:t>HWC</w:t>
      </w:r>
      <w:proofErr w:type="spellEnd"/>
      <w:r w:rsidRPr="005E517C">
        <w:t xml:space="preserve"> graduates on their ASU experiences and post-graduation outcomes.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Collaborate</w:t>
      </w:r>
      <w:r w:rsidR="00A518D4">
        <w:t>d</w:t>
      </w:r>
      <w:r w:rsidRPr="005E517C">
        <w:t xml:space="preserve"> with CHS Alumni Survey working group for job opportunity tracking.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Organize</w:t>
      </w:r>
      <w:r w:rsidR="00A518D4">
        <w:t>d</w:t>
      </w:r>
      <w:r w:rsidRPr="005E517C">
        <w:t xml:space="preserve"> engagement activities like the Just Dance tournament and faculty-student events.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Propose</w:t>
      </w:r>
      <w:r w:rsidR="00A518D4">
        <w:t>d</w:t>
      </w:r>
      <w:r w:rsidRPr="005E517C">
        <w:t xml:space="preserve"> and support </w:t>
      </w:r>
      <w:proofErr w:type="spellStart"/>
      <w:r w:rsidRPr="005E517C">
        <w:t>HLO’s</w:t>
      </w:r>
      <w:proofErr w:type="spellEnd"/>
      <w:r w:rsidRPr="005E517C">
        <w:t xml:space="preserve"> expansion as part of the ACLM interest group (</w:t>
      </w:r>
      <w:proofErr w:type="spellStart"/>
      <w:r w:rsidRPr="005E517C">
        <w:t>LMIG</w:t>
      </w:r>
      <w:proofErr w:type="spellEnd"/>
      <w:r w:rsidRPr="005E517C">
        <w:t>).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Implement</w:t>
      </w:r>
      <w:r w:rsidR="00A518D4">
        <w:t>ed</w:t>
      </w:r>
      <w:r w:rsidRPr="005E517C">
        <w:t xml:space="preserve"> the </w:t>
      </w:r>
      <w:proofErr w:type="spellStart"/>
      <w:r w:rsidRPr="005E517C">
        <w:t>HLFS</w:t>
      </w:r>
      <w:proofErr w:type="spellEnd"/>
      <w:r w:rsidRPr="005E517C">
        <w:t xml:space="preserve"> Retention/Enrollment Action Plan and related persistence strategies.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Develop</w:t>
      </w:r>
      <w:r w:rsidR="00A518D4">
        <w:t>ed</w:t>
      </w:r>
      <w:r w:rsidRPr="005E517C">
        <w:t xml:space="preserve"> the Healthy Lifestyles Student Organization GROW Series and partner with Counseling Services to connect students during </w:t>
      </w:r>
      <w:proofErr w:type="spellStart"/>
      <w:r w:rsidRPr="005E517C">
        <w:t>COVID</w:t>
      </w:r>
      <w:proofErr w:type="spellEnd"/>
      <w:r w:rsidRPr="005E517C">
        <w:t>-19.</w:t>
      </w:r>
    </w:p>
    <w:p w:rsidR="005E517C" w:rsidRPr="005E517C" w:rsidRDefault="005E517C" w:rsidP="005A3AD3">
      <w:pPr>
        <w:pStyle w:val="ListParagraph"/>
        <w:numPr>
          <w:ilvl w:val="0"/>
          <w:numId w:val="5"/>
        </w:numPr>
      </w:pPr>
      <w:r w:rsidRPr="005E517C">
        <w:t>Establish</w:t>
      </w:r>
      <w:r w:rsidR="00A518D4">
        <w:t>ed</w:t>
      </w:r>
      <w:r w:rsidRPr="005E517C">
        <w:t xml:space="preserve"> the first Healthy Lifestyles Student online organization.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Partnerships</w:t>
      </w:r>
    </w:p>
    <w:p w:rsidR="00324ABE" w:rsidRPr="00592F29" w:rsidRDefault="00324ABE" w:rsidP="005A3AD3">
      <w:pPr>
        <w:pStyle w:val="ListParagraph"/>
        <w:numPr>
          <w:ilvl w:val="0"/>
          <w:numId w:val="6"/>
        </w:numPr>
        <w:rPr>
          <w:b/>
          <w:i/>
        </w:rPr>
      </w:pPr>
      <w:bookmarkStart w:id="4" w:name="_Hlk187343033"/>
      <w:r w:rsidRPr="00592F29">
        <w:rPr>
          <w:b/>
          <w:i/>
        </w:rPr>
        <w:t>Partner</w:t>
      </w:r>
      <w:r w:rsidR="00A518D4">
        <w:rPr>
          <w:b/>
          <w:i/>
        </w:rPr>
        <w:t>ed</w:t>
      </w:r>
      <w:r w:rsidRPr="00592F29">
        <w:rPr>
          <w:b/>
          <w:i/>
        </w:rPr>
        <w:t xml:space="preserve"> </w:t>
      </w:r>
      <w:r w:rsidR="007249F9" w:rsidRPr="00592F29">
        <w:rPr>
          <w:b/>
          <w:i/>
        </w:rPr>
        <w:t xml:space="preserve">and </w:t>
      </w:r>
      <w:r w:rsidRPr="00592F29">
        <w:rPr>
          <w:b/>
          <w:i/>
        </w:rPr>
        <w:t xml:space="preserve">develop </w:t>
      </w:r>
      <w:r w:rsidR="00B20E30" w:rsidRPr="00592F29">
        <w:rPr>
          <w:b/>
          <w:i/>
        </w:rPr>
        <w:t xml:space="preserve">an MOU with </w:t>
      </w:r>
      <w:proofErr w:type="spellStart"/>
      <w:r w:rsidR="00B20E30" w:rsidRPr="00592F29">
        <w:rPr>
          <w:b/>
          <w:i/>
        </w:rPr>
        <w:t>Trula</w:t>
      </w:r>
      <w:proofErr w:type="spellEnd"/>
      <w:r w:rsidR="00B20E30" w:rsidRPr="00592F29">
        <w:rPr>
          <w:b/>
          <w:i/>
        </w:rPr>
        <w:t xml:space="preserve"> to recruit ASU coaches to provide Peer Coaching to higher-education students with the Utah State Department of Higher Education Coaching. ASU students will benefit from</w:t>
      </w:r>
      <w:r w:rsidRPr="00592F29">
        <w:rPr>
          <w:b/>
          <w:i/>
        </w:rPr>
        <w:t xml:space="preserve"> accruing 50 coaching sessions to complete the NBC-</w:t>
      </w:r>
      <w:proofErr w:type="spellStart"/>
      <w:r w:rsidRPr="00592F29">
        <w:rPr>
          <w:b/>
          <w:i/>
        </w:rPr>
        <w:t>HWC</w:t>
      </w:r>
      <w:proofErr w:type="spellEnd"/>
      <w:r w:rsidRPr="00592F29">
        <w:rPr>
          <w:b/>
          <w:i/>
        </w:rPr>
        <w:t xml:space="preserve">. </w:t>
      </w:r>
      <w:r w:rsidR="009421C7" w:rsidRPr="00592F29">
        <w:rPr>
          <w:b/>
          <w:i/>
        </w:rPr>
        <w:t>This organization will provide $1000 in funds for students to complete the NBC-</w:t>
      </w:r>
      <w:proofErr w:type="spellStart"/>
      <w:r w:rsidR="009421C7" w:rsidRPr="00592F29">
        <w:rPr>
          <w:b/>
          <w:i/>
        </w:rPr>
        <w:t>HWC</w:t>
      </w:r>
      <w:proofErr w:type="spellEnd"/>
      <w:r w:rsidR="009421C7" w:rsidRPr="00592F29">
        <w:rPr>
          <w:b/>
          <w:i/>
        </w:rPr>
        <w:t>.</w:t>
      </w:r>
    </w:p>
    <w:bookmarkEnd w:id="4"/>
    <w:p w:rsidR="00204E69" w:rsidRPr="00592F29" w:rsidRDefault="00204E69" w:rsidP="005A3AD3">
      <w:pPr>
        <w:pStyle w:val="ListParagraph"/>
        <w:numPr>
          <w:ilvl w:val="0"/>
          <w:numId w:val="6"/>
        </w:numPr>
        <w:rPr>
          <w:b/>
          <w:i/>
        </w:rPr>
      </w:pPr>
      <w:r w:rsidRPr="00592F29">
        <w:rPr>
          <w:b/>
          <w:i/>
        </w:rPr>
        <w:t>Partner</w:t>
      </w:r>
      <w:r w:rsidR="00A518D4">
        <w:rPr>
          <w:b/>
          <w:i/>
        </w:rPr>
        <w:t>ed</w:t>
      </w:r>
      <w:r w:rsidRPr="00592F29">
        <w:rPr>
          <w:b/>
          <w:i/>
        </w:rPr>
        <w:t xml:space="preserve"> with diverse organizations in Puerto Rico to </w:t>
      </w:r>
      <w:r w:rsidR="00324ABE" w:rsidRPr="00592F29">
        <w:rPr>
          <w:b/>
          <w:i/>
        </w:rPr>
        <w:t>deliver</w:t>
      </w:r>
      <w:r w:rsidRPr="00592F29">
        <w:rPr>
          <w:b/>
          <w:i/>
        </w:rPr>
        <w:t xml:space="preserve"> the new </w:t>
      </w:r>
      <w:proofErr w:type="spellStart"/>
      <w:r w:rsidRPr="00592F29">
        <w:rPr>
          <w:b/>
          <w:i/>
        </w:rPr>
        <w:t>GIE</w:t>
      </w:r>
      <w:proofErr w:type="spellEnd"/>
      <w:r w:rsidRPr="00592F29">
        <w:rPr>
          <w:b/>
          <w:i/>
        </w:rPr>
        <w:t xml:space="preserve"> program:</w:t>
      </w:r>
      <w:r w:rsidR="00324ABE" w:rsidRPr="00592F29">
        <w:rPr>
          <w:b/>
          <w:i/>
        </w:rPr>
        <w:t xml:space="preserve"> </w:t>
      </w:r>
      <w:hyperlink r:id="rId11" w:history="1">
        <w:r w:rsidRPr="00592F29">
          <w:rPr>
            <w:rStyle w:val="Hyperlink"/>
            <w:b/>
            <w:i/>
            <w:color w:val="auto"/>
            <w:u w:val="none"/>
          </w:rPr>
          <w:t xml:space="preserve">Puerto Rico: ‘Al </w:t>
        </w:r>
        <w:proofErr w:type="spellStart"/>
        <w:r w:rsidRPr="00592F29">
          <w:rPr>
            <w:rStyle w:val="Hyperlink"/>
            <w:b/>
            <w:i/>
            <w:color w:val="auto"/>
            <w:u w:val="none"/>
          </w:rPr>
          <w:t>garete</w:t>
        </w:r>
        <w:proofErr w:type="spellEnd"/>
        <w:r w:rsidRPr="00592F29">
          <w:rPr>
            <w:rStyle w:val="Hyperlink"/>
            <w:b/>
            <w:i/>
            <w:color w:val="auto"/>
            <w:u w:val="none"/>
          </w:rPr>
          <w:t xml:space="preserve">’ no more! Wellbeing across the five domains of social </w:t>
        </w:r>
        <w:r w:rsidR="00361817" w:rsidRPr="00592F29">
          <w:rPr>
            <w:rStyle w:val="Hyperlink"/>
            <w:b/>
            <w:i/>
            <w:color w:val="auto"/>
            <w:u w:val="none"/>
          </w:rPr>
          <w:t>determinants</w:t>
        </w:r>
        <w:r w:rsidRPr="00592F29">
          <w:rPr>
            <w:rStyle w:val="Hyperlink"/>
            <w:b/>
            <w:i/>
            <w:color w:val="auto"/>
            <w:u w:val="none"/>
          </w:rPr>
          <w:t xml:space="preserve"> of health</w:t>
        </w:r>
      </w:hyperlink>
      <w:r w:rsidRPr="00592F29">
        <w:rPr>
          <w:b/>
          <w:i/>
        </w:rPr>
        <w:t xml:space="preserve"> in Spring 202</w:t>
      </w:r>
      <w:r w:rsidR="00EF400A" w:rsidRPr="00592F29">
        <w:rPr>
          <w:b/>
          <w:i/>
        </w:rPr>
        <w:t>4</w:t>
      </w:r>
      <w:r w:rsidRPr="00592F29">
        <w:rPr>
          <w:b/>
          <w:i/>
        </w:rPr>
        <w:t>. Organizations include:</w:t>
      </w:r>
    </w:p>
    <w:p w:rsidR="00204E69" w:rsidRPr="00592F29" w:rsidRDefault="00204E69" w:rsidP="005A3AD3">
      <w:pPr>
        <w:pStyle w:val="ListParagraph"/>
        <w:numPr>
          <w:ilvl w:val="1"/>
          <w:numId w:val="6"/>
        </w:numPr>
        <w:rPr>
          <w:b/>
          <w:i/>
        </w:rPr>
      </w:pPr>
      <w:proofErr w:type="spellStart"/>
      <w:r w:rsidRPr="00592F29">
        <w:rPr>
          <w:b/>
          <w:i/>
        </w:rPr>
        <w:t>AmeriCenter</w:t>
      </w:r>
      <w:proofErr w:type="spellEnd"/>
    </w:p>
    <w:p w:rsidR="009E6D11" w:rsidRPr="00592F29" w:rsidRDefault="009421C7" w:rsidP="005A3AD3">
      <w:pPr>
        <w:pStyle w:val="ListParagraph"/>
        <w:numPr>
          <w:ilvl w:val="1"/>
          <w:numId w:val="6"/>
        </w:numPr>
        <w:rPr>
          <w:b/>
          <w:i/>
        </w:rPr>
      </w:pPr>
      <w:r w:rsidRPr="00592F29">
        <w:rPr>
          <w:b/>
          <w:i/>
        </w:rPr>
        <w:t xml:space="preserve">University </w:t>
      </w:r>
      <w:r w:rsidR="009E6D11" w:rsidRPr="00592F29">
        <w:rPr>
          <w:b/>
          <w:i/>
        </w:rPr>
        <w:t>Ana G Mendez</w:t>
      </w:r>
    </w:p>
    <w:p w:rsidR="00204E69" w:rsidRPr="00592F29" w:rsidRDefault="00204E69" w:rsidP="005A3AD3">
      <w:pPr>
        <w:pStyle w:val="ListParagraph"/>
        <w:numPr>
          <w:ilvl w:val="1"/>
          <w:numId w:val="6"/>
        </w:numPr>
        <w:rPr>
          <w:b/>
          <w:i/>
        </w:rPr>
      </w:pPr>
      <w:proofErr w:type="spellStart"/>
      <w:r w:rsidRPr="00592F29">
        <w:rPr>
          <w:b/>
          <w:i/>
        </w:rPr>
        <w:t>Frutos</w:t>
      </w:r>
      <w:proofErr w:type="spellEnd"/>
      <w:r w:rsidRPr="00592F29">
        <w:rPr>
          <w:b/>
          <w:i/>
        </w:rPr>
        <w:t xml:space="preserve"> del </w:t>
      </w:r>
      <w:proofErr w:type="spellStart"/>
      <w:r w:rsidRPr="00592F29">
        <w:rPr>
          <w:b/>
          <w:i/>
        </w:rPr>
        <w:t>Guacabo</w:t>
      </w:r>
      <w:proofErr w:type="spellEnd"/>
    </w:p>
    <w:p w:rsidR="00204E69" w:rsidRPr="00592F29" w:rsidRDefault="00204E69" w:rsidP="005A3AD3">
      <w:pPr>
        <w:pStyle w:val="ListParagraph"/>
        <w:numPr>
          <w:ilvl w:val="1"/>
          <w:numId w:val="6"/>
        </w:numPr>
        <w:rPr>
          <w:b/>
          <w:i/>
        </w:rPr>
      </w:pPr>
      <w:r w:rsidRPr="00592F29">
        <w:rPr>
          <w:b/>
          <w:i/>
        </w:rPr>
        <w:t>Foundation for Puerto Rico</w:t>
      </w:r>
    </w:p>
    <w:p w:rsidR="00204E69" w:rsidRPr="00592F29" w:rsidRDefault="00204E69" w:rsidP="005A3AD3">
      <w:pPr>
        <w:pStyle w:val="ListParagraph"/>
        <w:numPr>
          <w:ilvl w:val="1"/>
          <w:numId w:val="6"/>
        </w:numPr>
        <w:rPr>
          <w:b/>
          <w:i/>
        </w:rPr>
      </w:pPr>
      <w:r w:rsidRPr="00592F29">
        <w:rPr>
          <w:b/>
          <w:i/>
        </w:rPr>
        <w:t>University of Puerto Rico, Humacao</w:t>
      </w:r>
    </w:p>
    <w:p w:rsidR="00204E69" w:rsidRPr="00592F29" w:rsidRDefault="00992403" w:rsidP="005A3AD3">
      <w:pPr>
        <w:pStyle w:val="ListParagraph"/>
        <w:numPr>
          <w:ilvl w:val="1"/>
          <w:numId w:val="6"/>
        </w:numPr>
        <w:rPr>
          <w:b/>
          <w:i/>
        </w:rPr>
      </w:pPr>
      <w:hyperlink r:id="rId12" w:history="1">
        <w:proofErr w:type="spellStart"/>
        <w:r w:rsidR="00204E69" w:rsidRPr="00592F29">
          <w:rPr>
            <w:rStyle w:val="Hyperlink"/>
            <w:b/>
            <w:i/>
            <w:color w:val="auto"/>
            <w:u w:val="none"/>
          </w:rPr>
          <w:t>Fondita</w:t>
        </w:r>
        <w:proofErr w:type="spellEnd"/>
        <w:r w:rsidR="00204E69" w:rsidRPr="00592F29">
          <w:rPr>
            <w:rStyle w:val="Hyperlink"/>
            <w:b/>
            <w:i/>
            <w:color w:val="auto"/>
            <w:u w:val="none"/>
          </w:rPr>
          <w:t xml:space="preserve"> de Jesus</w:t>
        </w:r>
      </w:hyperlink>
    </w:p>
    <w:p w:rsidR="000B491F" w:rsidRPr="00592F29" w:rsidRDefault="00992403" w:rsidP="005A3AD3">
      <w:pPr>
        <w:pStyle w:val="ListParagraph"/>
        <w:numPr>
          <w:ilvl w:val="1"/>
          <w:numId w:val="6"/>
        </w:numPr>
        <w:rPr>
          <w:b/>
          <w:i/>
        </w:rPr>
      </w:pPr>
      <w:hyperlink r:id="rId13" w:tgtFrame="_blank" w:history="1">
        <w:r w:rsidR="000B491F" w:rsidRPr="00592F29">
          <w:rPr>
            <w:rStyle w:val="Hyperlink"/>
            <w:b/>
            <w:i/>
            <w:color w:val="auto"/>
            <w:u w:val="none"/>
          </w:rPr>
          <w:t>Fundación Triple-S</w:t>
        </w:r>
      </w:hyperlink>
    </w:p>
    <w:p w:rsidR="00204E69" w:rsidRPr="00592F29" w:rsidRDefault="00204E69" w:rsidP="005A3AD3">
      <w:pPr>
        <w:pStyle w:val="ListParagraph"/>
        <w:numPr>
          <w:ilvl w:val="1"/>
          <w:numId w:val="6"/>
        </w:numPr>
        <w:rPr>
          <w:b/>
          <w:i/>
        </w:rPr>
      </w:pPr>
      <w:r w:rsidRPr="00592F29">
        <w:rPr>
          <w:b/>
          <w:i/>
        </w:rPr>
        <w:t xml:space="preserve">Sociedad de </w:t>
      </w:r>
      <w:proofErr w:type="spellStart"/>
      <w:r w:rsidRPr="00592F29">
        <w:rPr>
          <w:b/>
          <w:i/>
        </w:rPr>
        <w:t>Viejos</w:t>
      </w:r>
      <w:proofErr w:type="spellEnd"/>
      <w:r w:rsidRPr="00592F29">
        <w:rPr>
          <w:b/>
          <w:i/>
        </w:rPr>
        <w:t xml:space="preserve"> </w:t>
      </w:r>
      <w:proofErr w:type="spellStart"/>
      <w:r w:rsidRPr="00592F29">
        <w:rPr>
          <w:b/>
          <w:i/>
        </w:rPr>
        <w:t>Utiles</w:t>
      </w:r>
      <w:proofErr w:type="spellEnd"/>
    </w:p>
    <w:p w:rsidR="00E84743" w:rsidRPr="00592F29" w:rsidRDefault="00E84743" w:rsidP="005A3AD3">
      <w:pPr>
        <w:pStyle w:val="ListParagraph"/>
        <w:numPr>
          <w:ilvl w:val="0"/>
          <w:numId w:val="6"/>
        </w:numPr>
        <w:rPr>
          <w:b/>
          <w:i/>
        </w:rPr>
      </w:pPr>
      <w:r w:rsidRPr="00592F29">
        <w:rPr>
          <w:b/>
          <w:i/>
        </w:rPr>
        <w:t>Develop</w:t>
      </w:r>
      <w:r w:rsidR="00A518D4">
        <w:rPr>
          <w:b/>
          <w:i/>
        </w:rPr>
        <w:t>ed</w:t>
      </w:r>
      <w:r w:rsidRPr="00592F29">
        <w:rPr>
          <w:b/>
          <w:i/>
        </w:rPr>
        <w:t xml:space="preserve"> ACE - Networking Connection for Health Coach Programs with San Diego Mesa College</w:t>
      </w:r>
      <w:r w:rsidR="00EC4351" w:rsidRPr="00592F29">
        <w:rPr>
          <w:b/>
          <w:i/>
        </w:rPr>
        <w:t>, 2024</w:t>
      </w:r>
      <w:r w:rsidRPr="00592F29">
        <w:rPr>
          <w:b/>
          <w:i/>
        </w:rPr>
        <w:t>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Collaborated with Mentor Health Coaching to provide students coaching sessions toward certification.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Participated in NBHWC Monthly ATP Connect.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Partnered with University Recreation &amp; Wellbeing at the University of Wisconsin-Madison and Glendale Community College to expand health coaching certificates.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Explored partnership opportunities with Mary Lou Fulton Teachers College Success Coaching Strategies.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Collaborated with Dignity Health to expand health coaching protocols and training for family practice interns.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Strengthened relationships with organizations like Solera Health, Life 365, and ASU Wellness to enhance student internship and applied learning opportunities.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Built connections with health organizations and community partners to promote student job placement and research collaboration.</w:t>
      </w:r>
    </w:p>
    <w:p w:rsidR="005E517C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>Partnered with the Downtown Multicultural Center to integrate healthy lifestyle promotion through courses and student engagement activities.</w:t>
      </w:r>
    </w:p>
    <w:p w:rsidR="00B73FFF" w:rsidRPr="005E517C" w:rsidRDefault="005E517C" w:rsidP="005A3AD3">
      <w:pPr>
        <w:pStyle w:val="ListParagraph"/>
        <w:numPr>
          <w:ilvl w:val="0"/>
          <w:numId w:val="6"/>
        </w:numPr>
      </w:pPr>
      <w:r w:rsidRPr="005E517C">
        <w:t xml:space="preserve">Developed partnerships to incorporate </w:t>
      </w:r>
      <w:r>
        <w:t>MI</w:t>
      </w:r>
      <w:r w:rsidRPr="005E517C">
        <w:t xml:space="preserve"> and </w:t>
      </w:r>
      <w:proofErr w:type="spellStart"/>
      <w:r w:rsidRPr="005E517C">
        <w:t>SBIRT</w:t>
      </w:r>
      <w:proofErr w:type="spellEnd"/>
      <w:r w:rsidRPr="005E517C">
        <w:t xml:space="preserve"> training into health coaching programs</w:t>
      </w:r>
      <w:r w:rsidR="00B304D3" w:rsidRPr="005E517C">
        <w:t>.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bookmarkStart w:id="5" w:name="Research_Collaborations"/>
      <w:bookmarkEnd w:id="5"/>
      <w:r w:rsidRPr="00793F54">
        <w:rPr>
          <w:b/>
          <w:sz w:val="28"/>
          <w:szCs w:val="24"/>
        </w:rPr>
        <w:lastRenderedPageBreak/>
        <w:t>Research Collaborations</w:t>
      </w:r>
    </w:p>
    <w:p w:rsidR="00745496" w:rsidRPr="00793F54" w:rsidRDefault="00324ABE" w:rsidP="005A3AD3">
      <w:pPr>
        <w:pStyle w:val="ListParagraph"/>
        <w:numPr>
          <w:ilvl w:val="0"/>
          <w:numId w:val="8"/>
        </w:numPr>
      </w:pPr>
      <w:r w:rsidRPr="00793F54">
        <w:t>D</w:t>
      </w:r>
      <w:r w:rsidR="00745496" w:rsidRPr="00793F54">
        <w:t>evelop</w:t>
      </w:r>
      <w:r w:rsidR="00085FFE">
        <w:t>ed</w:t>
      </w:r>
      <w:r w:rsidRPr="00793F54">
        <w:t xml:space="preserve"> four Modules for the </w:t>
      </w:r>
      <w:r w:rsidR="00361817" w:rsidRPr="00793F54">
        <w:t>Community Health Worker Training Program curriculum</w:t>
      </w:r>
      <w:r w:rsidRPr="00793F54">
        <w:t xml:space="preserve"> and research project.</w:t>
      </w:r>
    </w:p>
    <w:p w:rsidR="00B73FFF" w:rsidRPr="00793F54" w:rsidRDefault="00B304D3" w:rsidP="005A3AD3">
      <w:pPr>
        <w:pStyle w:val="ListParagraph"/>
        <w:numPr>
          <w:ilvl w:val="0"/>
          <w:numId w:val="7"/>
        </w:numPr>
      </w:pPr>
      <w:r w:rsidRPr="00793F54">
        <w:t>Collaborate</w:t>
      </w:r>
      <w:r w:rsidR="00085FFE">
        <w:t>d</w:t>
      </w:r>
      <w:r w:rsidRPr="00793F54">
        <w:t xml:space="preserve"> with CHS and </w:t>
      </w:r>
      <w:proofErr w:type="spellStart"/>
      <w:r w:rsidRPr="00793F54">
        <w:t>Vitalant</w:t>
      </w:r>
      <w:proofErr w:type="spellEnd"/>
      <w:r w:rsidRPr="00793F54">
        <w:t xml:space="preserve"> Blood Donation to streamline and design a survey containing questions to understand better how donors think about wellness and blood donation.</w:t>
      </w:r>
    </w:p>
    <w:p w:rsidR="00B73FFF" w:rsidRPr="00793F54" w:rsidRDefault="00B304D3" w:rsidP="005A3AD3">
      <w:pPr>
        <w:pStyle w:val="ListParagraph"/>
        <w:numPr>
          <w:ilvl w:val="0"/>
          <w:numId w:val="7"/>
        </w:numPr>
      </w:pPr>
      <w:r w:rsidRPr="00793F54">
        <w:t>Collaborate</w:t>
      </w:r>
      <w:r w:rsidR="00085FFE">
        <w:t>d</w:t>
      </w:r>
      <w:r w:rsidRPr="00793F54">
        <w:t xml:space="preserve"> in developing an </w:t>
      </w:r>
      <w:proofErr w:type="spellStart"/>
      <w:r w:rsidRPr="00793F54">
        <w:t>HRSA</w:t>
      </w:r>
      <w:proofErr w:type="spellEnd"/>
      <w:r w:rsidRPr="00793F54">
        <w:t xml:space="preserve"> grant proposal to co-investigate and develop a training curriculum for Community Health Workers and use and adapt components to the </w:t>
      </w:r>
      <w:proofErr w:type="spellStart"/>
      <w:r w:rsidRPr="00793F54">
        <w:t>HLFS</w:t>
      </w:r>
      <w:proofErr w:type="spellEnd"/>
      <w:r w:rsidRPr="00793F54">
        <w:t xml:space="preserve"> curriculum.</w:t>
      </w:r>
    </w:p>
    <w:p w:rsidR="00B73FFF" w:rsidRPr="00793F54" w:rsidRDefault="00B304D3" w:rsidP="005A3AD3">
      <w:pPr>
        <w:pStyle w:val="ListParagraph"/>
        <w:numPr>
          <w:ilvl w:val="0"/>
          <w:numId w:val="7"/>
        </w:numPr>
      </w:pPr>
      <w:r w:rsidRPr="00793F54">
        <w:t>Collaborate</w:t>
      </w:r>
      <w:r w:rsidR="00085FFE">
        <w:t>d</w:t>
      </w:r>
      <w:r w:rsidRPr="00793F54">
        <w:t xml:space="preserve"> with CHS faculty in developing several proposals to establish strategies to acquire funds from the American Rescue Plan (ARP) (expanding ECHO and Sun Devil Community Health and Wellness Collaborative.</w:t>
      </w:r>
    </w:p>
    <w:p w:rsidR="00B73FFF" w:rsidRPr="00793F54" w:rsidRDefault="00B304D3" w:rsidP="005A3AD3">
      <w:pPr>
        <w:pStyle w:val="ListParagraph"/>
        <w:numPr>
          <w:ilvl w:val="0"/>
          <w:numId w:val="7"/>
        </w:numPr>
      </w:pPr>
      <w:r w:rsidRPr="00793F54">
        <w:t>Participate</w:t>
      </w:r>
      <w:r w:rsidR="00085FFE">
        <w:t>d</w:t>
      </w:r>
      <w:r w:rsidRPr="00793F54">
        <w:t xml:space="preserve"> in the Automated Item Generation (AIG) Pilot Project Committee for </w:t>
      </w:r>
      <w:proofErr w:type="spellStart"/>
      <w:r w:rsidRPr="00793F54">
        <w:t>HWC</w:t>
      </w:r>
      <w:proofErr w:type="spellEnd"/>
      <w:r w:rsidRPr="00793F54">
        <w:t xml:space="preserve"> modeling with the National Board of Medical Examiners (</w:t>
      </w:r>
      <w:proofErr w:type="spellStart"/>
      <w:r w:rsidRPr="00793F54">
        <w:t>NBME</w:t>
      </w:r>
      <w:proofErr w:type="spellEnd"/>
      <w:r w:rsidRPr="00793F54">
        <w:t>)</w:t>
      </w:r>
      <w:r w:rsidR="00204DCE" w:rsidRPr="00793F54">
        <w:t>.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bookmarkStart w:id="6" w:name="Marketing"/>
      <w:bookmarkEnd w:id="6"/>
      <w:r w:rsidRPr="00793F54">
        <w:rPr>
          <w:b/>
          <w:sz w:val="28"/>
          <w:szCs w:val="24"/>
        </w:rPr>
        <w:t>Marketing</w:t>
      </w:r>
    </w:p>
    <w:p w:rsidR="00130265" w:rsidRPr="00793F54" w:rsidRDefault="00130265" w:rsidP="005A3AD3">
      <w:pPr>
        <w:pStyle w:val="ListParagraph"/>
        <w:numPr>
          <w:ilvl w:val="0"/>
          <w:numId w:val="9"/>
        </w:numPr>
      </w:pPr>
      <w:r w:rsidRPr="00793F54">
        <w:t>Create</w:t>
      </w:r>
      <w:r w:rsidR="00085FFE">
        <w:t>d</w:t>
      </w:r>
      <w:r w:rsidRPr="00793F54">
        <w:t xml:space="preserve"> EdPlus/ASU Online Informational Marketing Sheet for </w:t>
      </w:r>
      <w:proofErr w:type="spellStart"/>
      <w:r w:rsidRPr="00793F54">
        <w:t>HLFS</w:t>
      </w:r>
      <w:proofErr w:type="spellEnd"/>
      <w:r w:rsidRPr="00793F54">
        <w:t xml:space="preserve"> and compare </w:t>
      </w:r>
      <w:r w:rsidR="00324ABE" w:rsidRPr="00793F54">
        <w:t xml:space="preserve">it </w:t>
      </w:r>
      <w:r w:rsidRPr="00793F54">
        <w:t>to other degrees (</w:t>
      </w:r>
      <w:proofErr w:type="spellStart"/>
      <w:r w:rsidRPr="00793F54">
        <w:t>HEHP</w:t>
      </w:r>
      <w:proofErr w:type="spellEnd"/>
      <w:r w:rsidRPr="00793F54">
        <w:t>/HS)</w:t>
      </w:r>
    </w:p>
    <w:p w:rsidR="00B73FFF" w:rsidRPr="00592F29" w:rsidRDefault="00B304D3" w:rsidP="005A3AD3">
      <w:pPr>
        <w:pStyle w:val="ListParagraph"/>
        <w:numPr>
          <w:ilvl w:val="0"/>
          <w:numId w:val="9"/>
        </w:numPr>
      </w:pPr>
      <w:r w:rsidRPr="00592F29">
        <w:t>Participate</w:t>
      </w:r>
      <w:r w:rsidR="00085FFE">
        <w:t>d</w:t>
      </w:r>
      <w:r w:rsidRPr="00592F29">
        <w:t xml:space="preserve"> in interviews and marketing to promote </w:t>
      </w:r>
      <w:proofErr w:type="spellStart"/>
      <w:r w:rsidRPr="00592F29">
        <w:t>HLFS</w:t>
      </w:r>
      <w:proofErr w:type="spellEnd"/>
      <w:r w:rsidRPr="00592F29">
        <w:t xml:space="preserve"> (</w:t>
      </w:r>
      <w:hyperlink r:id="rId14">
        <w:r w:rsidRPr="00592F29">
          <w:rPr>
            <w:rStyle w:val="Hyperlink"/>
            <w:color w:val="auto"/>
            <w:u w:val="none"/>
          </w:rPr>
          <w:t>English</w:t>
        </w:r>
      </w:hyperlink>
      <w:r w:rsidRPr="00592F29">
        <w:t xml:space="preserve"> and </w:t>
      </w:r>
      <w:hyperlink r:id="rId15">
        <w:r w:rsidRPr="00592F29">
          <w:rPr>
            <w:rStyle w:val="Hyperlink"/>
            <w:color w:val="auto"/>
            <w:u w:val="none"/>
          </w:rPr>
          <w:t>Spanish</w:t>
        </w:r>
      </w:hyperlink>
      <w:r w:rsidRPr="00592F29">
        <w:t xml:space="preserve">) </w:t>
      </w:r>
      <w:hyperlink r:id="rId16">
        <w:r w:rsidR="00324ABE" w:rsidRPr="00592F29">
          <w:rPr>
            <w:rStyle w:val="Hyperlink"/>
            <w:color w:val="auto"/>
            <w:u w:val="none"/>
          </w:rPr>
          <w:t>ads</w:t>
        </w:r>
      </w:hyperlink>
      <w:r w:rsidRPr="00592F29">
        <w:t>.</w:t>
      </w:r>
    </w:p>
    <w:p w:rsidR="00B73FFF" w:rsidRPr="00793F54" w:rsidRDefault="00B304D3" w:rsidP="005A3AD3">
      <w:pPr>
        <w:pStyle w:val="ListParagraph"/>
        <w:numPr>
          <w:ilvl w:val="0"/>
          <w:numId w:val="9"/>
        </w:numPr>
      </w:pPr>
      <w:r w:rsidRPr="00793F54">
        <w:t>Partner</w:t>
      </w:r>
      <w:r w:rsidR="00085FFE">
        <w:t>ed</w:t>
      </w:r>
      <w:r w:rsidRPr="00793F54">
        <w:t xml:space="preserve"> with the Integrative Wellness EXPO &amp; Conference.</w:t>
      </w:r>
    </w:p>
    <w:p w:rsidR="00B73FFF" w:rsidRPr="00793F54" w:rsidRDefault="00B304D3" w:rsidP="005A3AD3">
      <w:pPr>
        <w:pStyle w:val="ListParagraph"/>
        <w:numPr>
          <w:ilvl w:val="0"/>
          <w:numId w:val="9"/>
        </w:numPr>
      </w:pPr>
      <w:r w:rsidRPr="00793F54">
        <w:t>Participate</w:t>
      </w:r>
      <w:r w:rsidR="00085FFE">
        <w:t>d</w:t>
      </w:r>
      <w:r w:rsidRPr="00793F54">
        <w:t xml:space="preserve"> in ASU Online advertising campaign.</w:t>
      </w:r>
    </w:p>
    <w:p w:rsidR="00B73FFF" w:rsidRPr="00793F54" w:rsidRDefault="00B304D3" w:rsidP="005A3AD3">
      <w:pPr>
        <w:pStyle w:val="ListParagraph"/>
        <w:numPr>
          <w:ilvl w:val="0"/>
          <w:numId w:val="9"/>
        </w:numPr>
      </w:pPr>
      <w:r w:rsidRPr="00793F54">
        <w:t>Participate</w:t>
      </w:r>
      <w:r w:rsidR="00085FFE">
        <w:t>d</w:t>
      </w:r>
      <w:r w:rsidRPr="00793F54">
        <w:t xml:space="preserve"> </w:t>
      </w:r>
      <w:r w:rsidR="00730A1C" w:rsidRPr="00793F54">
        <w:t>in</w:t>
      </w:r>
      <w:r w:rsidRPr="00793F54">
        <w:t xml:space="preserve"> the CHS Fall Welcome College Assembly for incoming campus immersion f</w:t>
      </w:r>
      <w:r w:rsidR="00324ABE" w:rsidRPr="00793F54">
        <w:t>irst-year students</w:t>
      </w:r>
      <w:r w:rsidRPr="00793F54">
        <w:t xml:space="preserve"> and transfer students</w:t>
      </w:r>
      <w:r w:rsidR="00204DCE" w:rsidRPr="00793F54">
        <w:t>.</w:t>
      </w:r>
    </w:p>
    <w:p w:rsidR="00B73FFF" w:rsidRPr="00793F54" w:rsidRDefault="00B304D3" w:rsidP="005A3AD3">
      <w:pPr>
        <w:pStyle w:val="ListParagraph"/>
        <w:numPr>
          <w:ilvl w:val="0"/>
          <w:numId w:val="9"/>
        </w:numPr>
      </w:pPr>
      <w:r w:rsidRPr="00793F54">
        <w:t>Plan</w:t>
      </w:r>
      <w:r w:rsidR="00085FFE">
        <w:t>ned</w:t>
      </w:r>
      <w:r w:rsidRPr="00793F54">
        <w:t xml:space="preserve"> activities </w:t>
      </w:r>
      <w:r w:rsidR="006E5404">
        <w:t>to represent and involve</w:t>
      </w:r>
      <w:r w:rsidRPr="00793F54">
        <w:t xml:space="preserve"> the Healthy Lifestyles Student Organization in the Spring 2020 CHS open-door event</w:t>
      </w:r>
      <w:r w:rsidR="00204DCE" w:rsidRPr="00793F54">
        <w:t>.</w:t>
      </w:r>
    </w:p>
    <w:p w:rsidR="00B73FFF" w:rsidRPr="00793F54" w:rsidRDefault="00B304D3" w:rsidP="005E517C">
      <w:pPr>
        <w:pStyle w:val="Heading1"/>
        <w:pBdr>
          <w:top w:val="single" w:sz="18" w:space="1" w:color="auto"/>
        </w:pBdr>
        <w:rPr>
          <w:b/>
          <w:sz w:val="32"/>
          <w:szCs w:val="24"/>
        </w:rPr>
      </w:pPr>
      <w:bookmarkStart w:id="7" w:name="RELEVANT_WORK_EXPERIENCE"/>
      <w:bookmarkStart w:id="8" w:name="PROFESSIONAL_ORGANIZATIONS"/>
      <w:bookmarkEnd w:id="7"/>
      <w:bookmarkEnd w:id="8"/>
      <w:r w:rsidRPr="00793F54">
        <w:rPr>
          <w:b/>
          <w:sz w:val="32"/>
          <w:szCs w:val="24"/>
        </w:rPr>
        <w:t>PROFESSIONAL ORGANIZATIONS</w:t>
      </w:r>
    </w:p>
    <w:p w:rsidR="00EC4351" w:rsidRPr="00592F29" w:rsidRDefault="00EC4351" w:rsidP="005A3AD3">
      <w:pPr>
        <w:pStyle w:val="ListParagraph"/>
        <w:numPr>
          <w:ilvl w:val="0"/>
          <w:numId w:val="21"/>
        </w:numPr>
        <w:rPr>
          <w:b/>
          <w:i/>
        </w:rPr>
      </w:pPr>
      <w:r w:rsidRPr="00592F29">
        <w:rPr>
          <w:b/>
          <w:i/>
        </w:rPr>
        <w:t>The Wellbeing Collaborative of Arizona Health Professionals, 2024-present</w:t>
      </w:r>
    </w:p>
    <w:p w:rsidR="00B73FFF" w:rsidRPr="00592F29" w:rsidRDefault="00B304D3" w:rsidP="005A3AD3">
      <w:pPr>
        <w:pStyle w:val="ListParagraph"/>
        <w:numPr>
          <w:ilvl w:val="0"/>
          <w:numId w:val="10"/>
        </w:numPr>
        <w:rPr>
          <w:b/>
          <w:i/>
        </w:rPr>
      </w:pPr>
      <w:r w:rsidRPr="00592F29">
        <w:rPr>
          <w:b/>
          <w:i/>
        </w:rPr>
        <w:t>American College of Lifestyle Medicine, 2020-present</w:t>
      </w:r>
    </w:p>
    <w:p w:rsidR="00B73FFF" w:rsidRPr="00592F29" w:rsidRDefault="00B304D3" w:rsidP="005A3AD3">
      <w:pPr>
        <w:pStyle w:val="ListParagraph"/>
        <w:numPr>
          <w:ilvl w:val="0"/>
          <w:numId w:val="10"/>
        </w:numPr>
        <w:rPr>
          <w:b/>
          <w:i/>
        </w:rPr>
      </w:pPr>
      <w:r w:rsidRPr="00592F29">
        <w:rPr>
          <w:b/>
          <w:i/>
        </w:rPr>
        <w:t>NBHWC Certification Leadership Consultation Group May 2016-present</w:t>
      </w:r>
    </w:p>
    <w:p w:rsidR="00B73FFF" w:rsidRPr="00592F29" w:rsidRDefault="00B304D3" w:rsidP="005A3AD3">
      <w:pPr>
        <w:pStyle w:val="ListParagraph"/>
        <w:numPr>
          <w:ilvl w:val="0"/>
          <w:numId w:val="10"/>
        </w:numPr>
        <w:rPr>
          <w:b/>
          <w:i/>
        </w:rPr>
      </w:pPr>
      <w:r w:rsidRPr="00592F29">
        <w:rPr>
          <w:b/>
          <w:i/>
        </w:rPr>
        <w:t>National Wellness Institute, 2006-present</w:t>
      </w:r>
    </w:p>
    <w:p w:rsidR="00BA094E" w:rsidRPr="00592F29" w:rsidRDefault="00BA094E" w:rsidP="005A3AD3">
      <w:pPr>
        <w:pStyle w:val="ListParagraph"/>
        <w:numPr>
          <w:ilvl w:val="0"/>
          <w:numId w:val="10"/>
        </w:numPr>
        <w:rPr>
          <w:b/>
          <w:i/>
        </w:rPr>
      </w:pPr>
      <w:r w:rsidRPr="00592F29">
        <w:rPr>
          <w:b/>
          <w:i/>
        </w:rPr>
        <w:t>Wellness Council of America, 2011-2024</w:t>
      </w:r>
    </w:p>
    <w:p w:rsidR="00B73FFF" w:rsidRPr="00793F54" w:rsidRDefault="00B304D3" w:rsidP="005A3AD3">
      <w:pPr>
        <w:pStyle w:val="ListParagraph"/>
        <w:numPr>
          <w:ilvl w:val="0"/>
          <w:numId w:val="10"/>
        </w:numPr>
      </w:pPr>
      <w:r w:rsidRPr="00793F54">
        <w:t>American Public Health Association, 2004-2021</w:t>
      </w:r>
    </w:p>
    <w:p w:rsidR="00B73FFF" w:rsidRPr="00793F54" w:rsidRDefault="00B304D3" w:rsidP="005A3AD3">
      <w:pPr>
        <w:pStyle w:val="ListParagraph"/>
        <w:numPr>
          <w:ilvl w:val="0"/>
          <w:numId w:val="10"/>
        </w:numPr>
      </w:pPr>
      <w:r w:rsidRPr="00793F54">
        <w:t>Society for Public Health Education, 2007-2020</w:t>
      </w:r>
    </w:p>
    <w:p w:rsidR="00B73FFF" w:rsidRPr="00793F54" w:rsidRDefault="00B304D3" w:rsidP="00014851">
      <w:pPr>
        <w:pStyle w:val="Heading1"/>
        <w:pBdr>
          <w:top w:val="single" w:sz="18" w:space="1" w:color="auto"/>
        </w:pBdr>
        <w:rPr>
          <w:b/>
          <w:sz w:val="32"/>
          <w:szCs w:val="24"/>
        </w:rPr>
      </w:pPr>
      <w:bookmarkStart w:id="9" w:name="HONORS_AND_AWARDS"/>
      <w:bookmarkEnd w:id="9"/>
      <w:r w:rsidRPr="00793F54">
        <w:rPr>
          <w:b/>
          <w:sz w:val="32"/>
          <w:szCs w:val="24"/>
        </w:rPr>
        <w:t>HONORS AND AWARDS</w:t>
      </w:r>
    </w:p>
    <w:p w:rsidR="00A46027" w:rsidRPr="00592F29" w:rsidRDefault="00A46027" w:rsidP="005A3AD3">
      <w:pPr>
        <w:pStyle w:val="ListParagraph"/>
        <w:numPr>
          <w:ilvl w:val="0"/>
          <w:numId w:val="11"/>
        </w:numPr>
        <w:rPr>
          <w:b/>
          <w:i/>
        </w:rPr>
      </w:pPr>
      <w:r w:rsidRPr="00592F29">
        <w:rPr>
          <w:b/>
          <w:i/>
        </w:rPr>
        <w:t xml:space="preserve">SUN Award Sept 2024, </w:t>
      </w:r>
      <w:proofErr w:type="gramStart"/>
      <w:r w:rsidRPr="00592F29">
        <w:rPr>
          <w:b/>
          <w:i/>
        </w:rPr>
        <w:t>Demonstrating</w:t>
      </w:r>
      <w:proofErr w:type="gramEnd"/>
      <w:r w:rsidRPr="00592F29">
        <w:rPr>
          <w:b/>
          <w:i/>
        </w:rPr>
        <w:t xml:space="preserve"> leadership,</w:t>
      </w:r>
      <w:r w:rsidR="00F05042" w:rsidRPr="00592F29">
        <w:rPr>
          <w:b/>
          <w:i/>
        </w:rPr>
        <w:t xml:space="preserve"> </w:t>
      </w:r>
      <w:r w:rsidRPr="00592F29">
        <w:rPr>
          <w:b/>
          <w:i/>
        </w:rPr>
        <w:t>Social embeddedness, Supporting Student Success, Valuing diversity</w:t>
      </w:r>
    </w:p>
    <w:p w:rsidR="00BC4B08" w:rsidRPr="00592F29" w:rsidRDefault="00BC4B08" w:rsidP="005A3AD3">
      <w:pPr>
        <w:pStyle w:val="ListParagraph"/>
        <w:numPr>
          <w:ilvl w:val="0"/>
          <w:numId w:val="11"/>
        </w:numPr>
        <w:rPr>
          <w:b/>
          <w:i/>
        </w:rPr>
      </w:pPr>
      <w:r w:rsidRPr="00592F29">
        <w:rPr>
          <w:b/>
          <w:i/>
        </w:rPr>
        <w:t>Certificate of Appreciation from the Council for Inclusive Excellence, April 2024</w:t>
      </w:r>
    </w:p>
    <w:p w:rsidR="0031205B" w:rsidRPr="00793F54" w:rsidRDefault="0031205B" w:rsidP="005A3AD3">
      <w:pPr>
        <w:pStyle w:val="ListParagraph"/>
        <w:numPr>
          <w:ilvl w:val="0"/>
          <w:numId w:val="11"/>
        </w:numPr>
      </w:pPr>
      <w:r w:rsidRPr="00793F54">
        <w:t xml:space="preserve">SUN Award Dec 2023 Exemplary service, </w:t>
      </w:r>
      <w:proofErr w:type="gramStart"/>
      <w:r w:rsidRPr="00793F54">
        <w:t>Demonstrating</w:t>
      </w:r>
      <w:proofErr w:type="gramEnd"/>
      <w:r w:rsidRPr="00793F54">
        <w:t xml:space="preserve"> leadership, Supporting </w:t>
      </w:r>
      <w:r w:rsidR="00324ABE" w:rsidRPr="00793F54">
        <w:t>Student</w:t>
      </w:r>
      <w:r w:rsidRPr="00793F54">
        <w:t xml:space="preserve"> Success, Valuing diversity</w:t>
      </w:r>
    </w:p>
    <w:p w:rsidR="0031205B" w:rsidRPr="00793F54" w:rsidRDefault="0031205B" w:rsidP="005A3AD3">
      <w:pPr>
        <w:pStyle w:val="ListParagraph"/>
        <w:numPr>
          <w:ilvl w:val="0"/>
          <w:numId w:val="11"/>
        </w:numPr>
      </w:pPr>
      <w:r w:rsidRPr="00793F54">
        <w:t xml:space="preserve">SUN Award </w:t>
      </w:r>
      <w:proofErr w:type="spellStart"/>
      <w:r w:rsidR="00DD253D">
        <w:t>Oct</w:t>
      </w:r>
      <w:r w:rsidRPr="00793F54">
        <w:t>2023</w:t>
      </w:r>
      <w:proofErr w:type="spellEnd"/>
      <w:r w:rsidRPr="00793F54">
        <w:t xml:space="preserve"> Exemplary service </w:t>
      </w:r>
    </w:p>
    <w:p w:rsidR="0031205B" w:rsidRPr="00793F54" w:rsidRDefault="0031205B" w:rsidP="005A3AD3">
      <w:pPr>
        <w:pStyle w:val="ListParagraph"/>
        <w:numPr>
          <w:ilvl w:val="0"/>
          <w:numId w:val="11"/>
        </w:numPr>
      </w:pPr>
      <w:r w:rsidRPr="00793F54">
        <w:t xml:space="preserve">SUN Award May 2023 Exemplary service, Demonstrating leadership, </w:t>
      </w:r>
    </w:p>
    <w:p w:rsidR="00480746" w:rsidRPr="00793F54" w:rsidRDefault="00480746" w:rsidP="005A3AD3">
      <w:pPr>
        <w:pStyle w:val="ListParagraph"/>
        <w:numPr>
          <w:ilvl w:val="0"/>
          <w:numId w:val="11"/>
        </w:numPr>
      </w:pPr>
      <w:bookmarkStart w:id="10" w:name="_Hlk155898122"/>
      <w:r w:rsidRPr="00793F54">
        <w:t>Professor of Impact Award,</w:t>
      </w:r>
      <w:r w:rsidR="00324ABE" w:rsidRPr="00793F54">
        <w:t xml:space="preserve"> </w:t>
      </w:r>
      <w:r w:rsidR="00057FBF" w:rsidRPr="00793F54">
        <w:t>Spring 2023</w:t>
      </w:r>
    </w:p>
    <w:bookmarkEnd w:id="10"/>
    <w:p w:rsidR="007F1EA5" w:rsidRPr="00793F54" w:rsidRDefault="007F1EA5" w:rsidP="005A3AD3">
      <w:pPr>
        <w:pStyle w:val="ListParagraph"/>
        <w:numPr>
          <w:ilvl w:val="0"/>
          <w:numId w:val="11"/>
        </w:numPr>
      </w:pPr>
      <w:r w:rsidRPr="00793F54">
        <w:t>ACLM Virtual Victor Award for Lifestyle Medicine Interest Group, November 2022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 xml:space="preserve">SUN Award </w:t>
      </w:r>
      <w:proofErr w:type="spellStart"/>
      <w:r w:rsidR="00DD253D">
        <w:t>Aug</w:t>
      </w:r>
      <w:r w:rsidRPr="00793F54">
        <w:t>2022</w:t>
      </w:r>
      <w:proofErr w:type="spellEnd"/>
      <w:r w:rsidRPr="00793F54">
        <w:t xml:space="preserve"> Exemplary service, Demonstrating leadership, Social embeddedness, Sun Devil pride, &amp; Peer Support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 xml:space="preserve">SUN Award July 2022 Exemplary service, </w:t>
      </w:r>
      <w:proofErr w:type="gramStart"/>
      <w:r w:rsidRPr="00793F54">
        <w:t>Demonstrating</w:t>
      </w:r>
      <w:proofErr w:type="gramEnd"/>
      <w:r w:rsidRPr="00793F54">
        <w:t xml:space="preserve"> leadership, Sun Devil pride, &amp; Supporting Students Success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>SUN Award June 2022 Innovation, Social embeddedness, Sun Devil Pride, Supporting Students Success</w:t>
      </w:r>
    </w:p>
    <w:p w:rsidR="007F1EA5" w:rsidRPr="00793F54" w:rsidRDefault="007F1EA5" w:rsidP="005A3AD3">
      <w:pPr>
        <w:pStyle w:val="ListParagraph"/>
        <w:numPr>
          <w:ilvl w:val="0"/>
          <w:numId w:val="11"/>
        </w:numPr>
      </w:pPr>
      <w:r w:rsidRPr="00793F54">
        <w:t>CHS College Marshal - Undergraduate Commencement, May 2022</w:t>
      </w:r>
    </w:p>
    <w:p w:rsidR="00C555F6" w:rsidRPr="00793F54" w:rsidRDefault="00C555F6" w:rsidP="005A3AD3">
      <w:pPr>
        <w:pStyle w:val="ListParagraph"/>
        <w:numPr>
          <w:ilvl w:val="0"/>
          <w:numId w:val="11"/>
        </w:numPr>
      </w:pPr>
      <w:r w:rsidRPr="00793F54">
        <w:lastRenderedPageBreak/>
        <w:t xml:space="preserve">SUN Award </w:t>
      </w:r>
      <w:r w:rsidR="00DD253D">
        <w:t>Jan</w:t>
      </w:r>
      <w:r w:rsidRPr="00793F54">
        <w:t xml:space="preserve"> 2022 Demonstrating leadership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>SUN Award May 2021 Demonstrating Leadership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>SUN Award May 2021 Exemplary service, Sun Devil pride, &amp; Supporting Students Success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>Nominee, Distinguished Faculty Award for the 6th Annual CHS Staff and Faculty Awards, April 2021</w:t>
      </w:r>
    </w:p>
    <w:p w:rsidR="00B73FFF" w:rsidRPr="00793F54" w:rsidRDefault="00B304D3" w:rsidP="005A3AD3">
      <w:pPr>
        <w:pStyle w:val="ListParagraph"/>
        <w:numPr>
          <w:ilvl w:val="0"/>
          <w:numId w:val="11"/>
        </w:numPr>
      </w:pPr>
      <w:r w:rsidRPr="00793F54">
        <w:t>Nominee, Teaching Award for the 6th Annual CHS Staff and Faculty Awards, April 2021</w:t>
      </w:r>
    </w:p>
    <w:p w:rsidR="00B73FFF" w:rsidRPr="00793F54" w:rsidRDefault="00094F9C" w:rsidP="00ED019C">
      <w:pPr>
        <w:pStyle w:val="Heading1"/>
        <w:rPr>
          <w:b/>
          <w:sz w:val="32"/>
          <w:szCs w:val="24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108585</wp:posOffset>
                </wp:positionV>
                <wp:extent cx="6437630" cy="18415"/>
                <wp:effectExtent l="0" t="0" r="0" b="0"/>
                <wp:wrapTopAndBottom/>
                <wp:docPr id="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7C3E0" id="docshape10" o:spid="_x0000_s1026" style="position:absolute;margin-left:52.55pt;margin-top:8.55pt;width:506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  <w:bookmarkStart w:id="11" w:name="STUDENT_MENTORSHIP"/>
      <w:bookmarkEnd w:id="11"/>
      <w:r w:rsidR="00B304D3" w:rsidRPr="00793F54">
        <w:rPr>
          <w:b/>
          <w:sz w:val="32"/>
          <w:szCs w:val="24"/>
        </w:rPr>
        <w:t>STUDENT</w:t>
      </w:r>
      <w:r w:rsidR="00B304D3" w:rsidRPr="00793F54">
        <w:rPr>
          <w:b/>
          <w:spacing w:val="-12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MENTORSHIP</w:t>
      </w:r>
    </w:p>
    <w:p w:rsidR="00B73FFF" w:rsidRPr="00793F54" w:rsidRDefault="00B304D3" w:rsidP="00ED019C">
      <w:pPr>
        <w:pStyle w:val="Heading2"/>
        <w:rPr>
          <w:b/>
          <w:sz w:val="24"/>
          <w:szCs w:val="24"/>
        </w:rPr>
      </w:pPr>
      <w:r w:rsidRPr="00793F54">
        <w:rPr>
          <w:b/>
          <w:sz w:val="24"/>
          <w:szCs w:val="24"/>
        </w:rPr>
        <w:t>Health</w:t>
      </w:r>
      <w:r w:rsidRPr="00793F54">
        <w:rPr>
          <w:b/>
          <w:spacing w:val="-16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Sciences</w:t>
      </w:r>
      <w:r w:rsidRPr="00793F54">
        <w:rPr>
          <w:b/>
          <w:spacing w:val="-14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Internship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Mentoring</w:t>
      </w:r>
      <w:r w:rsidRPr="00793F54">
        <w:rPr>
          <w:b/>
          <w:spacing w:val="-14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for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Commit</w:t>
      </w:r>
      <w:r w:rsidRPr="00793F54">
        <w:rPr>
          <w:b/>
          <w:spacing w:val="-14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to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Be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Well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&amp;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z w:val="24"/>
          <w:szCs w:val="24"/>
        </w:rPr>
        <w:t>HWC</w:t>
      </w:r>
      <w:r w:rsidRPr="00793F54">
        <w:rPr>
          <w:b/>
          <w:spacing w:val="-13"/>
          <w:sz w:val="24"/>
          <w:szCs w:val="24"/>
        </w:rPr>
        <w:t xml:space="preserve"> </w:t>
      </w:r>
      <w:r w:rsidRPr="00793F54">
        <w:rPr>
          <w:b/>
          <w:spacing w:val="-2"/>
          <w:sz w:val="24"/>
          <w:szCs w:val="24"/>
        </w:rPr>
        <w:t>Individually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680"/>
      </w:tblGrid>
      <w:tr w:rsidR="00014851" w:rsidRPr="00793F54" w:rsidTr="00014851">
        <w:trPr>
          <w:trHeight w:val="1152"/>
        </w:trPr>
        <w:tc>
          <w:tcPr>
            <w:tcW w:w="4500" w:type="dxa"/>
          </w:tcPr>
          <w:p w:rsidR="00014851" w:rsidRPr="00CB4C5C" w:rsidRDefault="00014851" w:rsidP="00ED019C">
            <w:pPr>
              <w:pStyle w:val="TableParagraph"/>
              <w:spacing w:before="1"/>
              <w:ind w:left="467" w:right="1586"/>
              <w:rPr>
                <w:b/>
                <w:i/>
                <w:szCs w:val="24"/>
              </w:rPr>
            </w:pPr>
            <w:r w:rsidRPr="00CB4C5C">
              <w:rPr>
                <w:b/>
                <w:i/>
                <w:szCs w:val="24"/>
              </w:rPr>
              <w:t>Red Cirino, Fall 2024</w:t>
            </w:r>
          </w:p>
          <w:p w:rsidR="00014851" w:rsidRPr="00CB4C5C" w:rsidRDefault="00014851" w:rsidP="00ED019C">
            <w:pPr>
              <w:pStyle w:val="TableParagraph"/>
              <w:spacing w:before="1"/>
              <w:ind w:left="467" w:right="1586"/>
              <w:rPr>
                <w:rFonts w:eastAsia="Times New Roman"/>
                <w:szCs w:val="24"/>
              </w:rPr>
            </w:pPr>
            <w:r w:rsidRPr="00CB4C5C">
              <w:rPr>
                <w:rFonts w:eastAsia="Times New Roman"/>
                <w:szCs w:val="24"/>
              </w:rPr>
              <w:t>Zujaila Merino, Spring 2023</w:t>
            </w:r>
          </w:p>
          <w:p w:rsidR="00014851" w:rsidRPr="00CB4C5C" w:rsidRDefault="00014851" w:rsidP="00ED019C">
            <w:pPr>
              <w:pStyle w:val="TableParagraph"/>
              <w:spacing w:before="1"/>
              <w:ind w:left="467" w:right="1586"/>
              <w:rPr>
                <w:szCs w:val="24"/>
              </w:rPr>
            </w:pPr>
            <w:r w:rsidRPr="00CB4C5C">
              <w:rPr>
                <w:szCs w:val="24"/>
              </w:rPr>
              <w:t>Julie Mault, Spring 2023</w:t>
            </w:r>
          </w:p>
          <w:p w:rsidR="00014851" w:rsidRDefault="00014851" w:rsidP="00ED019C">
            <w:pPr>
              <w:pStyle w:val="TableParagraph"/>
              <w:spacing w:before="1"/>
              <w:ind w:left="467" w:right="1586"/>
              <w:rPr>
                <w:szCs w:val="24"/>
              </w:rPr>
            </w:pPr>
            <w:r w:rsidRPr="00CB4C5C">
              <w:rPr>
                <w:szCs w:val="24"/>
              </w:rPr>
              <w:t xml:space="preserve">Jenifer Meller, Fall 2022 </w:t>
            </w:r>
          </w:p>
          <w:p w:rsidR="00014851" w:rsidRPr="00CB4C5C" w:rsidRDefault="00014851" w:rsidP="00ED019C">
            <w:pPr>
              <w:pStyle w:val="TableParagraph"/>
              <w:spacing w:before="1"/>
              <w:ind w:left="467" w:right="1586"/>
              <w:rPr>
                <w:szCs w:val="24"/>
              </w:rPr>
            </w:pPr>
            <w:r w:rsidRPr="00CB4C5C">
              <w:rPr>
                <w:szCs w:val="24"/>
              </w:rPr>
              <w:t>Shelby</w:t>
            </w:r>
            <w:r w:rsidRPr="00CB4C5C">
              <w:rPr>
                <w:spacing w:val="-5"/>
                <w:szCs w:val="24"/>
              </w:rPr>
              <w:t xml:space="preserve"> </w:t>
            </w:r>
            <w:r w:rsidRPr="00CB4C5C">
              <w:rPr>
                <w:szCs w:val="24"/>
              </w:rPr>
              <w:t>Dixon,</w:t>
            </w:r>
            <w:r w:rsidRPr="00CB4C5C">
              <w:rPr>
                <w:spacing w:val="-1"/>
                <w:szCs w:val="24"/>
              </w:rPr>
              <w:t xml:space="preserve"> </w:t>
            </w:r>
            <w:r w:rsidRPr="00CB4C5C">
              <w:rPr>
                <w:szCs w:val="24"/>
              </w:rPr>
              <w:t>Spring 2022</w:t>
            </w:r>
          </w:p>
        </w:tc>
        <w:tc>
          <w:tcPr>
            <w:tcW w:w="4680" w:type="dxa"/>
          </w:tcPr>
          <w:p w:rsidR="00014851" w:rsidRPr="00CB4C5C" w:rsidRDefault="00014851" w:rsidP="00ED019C">
            <w:pPr>
              <w:pStyle w:val="TableParagraph"/>
              <w:spacing w:before="1"/>
              <w:ind w:left="467" w:right="1586"/>
              <w:rPr>
                <w:szCs w:val="24"/>
              </w:rPr>
            </w:pPr>
            <w:r w:rsidRPr="00CB4C5C">
              <w:rPr>
                <w:spacing w:val="-6"/>
                <w:szCs w:val="24"/>
              </w:rPr>
              <w:t>Shannon</w:t>
            </w:r>
            <w:r w:rsidRPr="00CB4C5C">
              <w:rPr>
                <w:spacing w:val="-9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Binkley,</w:t>
            </w:r>
            <w:r w:rsidRPr="00CB4C5C">
              <w:rPr>
                <w:spacing w:val="-9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Spring</w:t>
            </w:r>
            <w:r w:rsidRPr="00CB4C5C">
              <w:rPr>
                <w:spacing w:val="-8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2022</w:t>
            </w:r>
          </w:p>
          <w:p w:rsidR="00014851" w:rsidRPr="00CB4C5C" w:rsidRDefault="00014851" w:rsidP="00ED019C">
            <w:pPr>
              <w:pStyle w:val="TableParagraph"/>
              <w:ind w:left="467" w:right="845"/>
              <w:rPr>
                <w:szCs w:val="24"/>
              </w:rPr>
            </w:pPr>
            <w:r w:rsidRPr="00CB4C5C">
              <w:rPr>
                <w:spacing w:val="-6"/>
                <w:szCs w:val="24"/>
              </w:rPr>
              <w:t>Jazmin</w:t>
            </w:r>
            <w:r w:rsidRPr="00CB4C5C">
              <w:rPr>
                <w:spacing w:val="-11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Ramos,</w:t>
            </w:r>
            <w:r w:rsidRPr="00CB4C5C">
              <w:rPr>
                <w:spacing w:val="-9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Fall</w:t>
            </w:r>
            <w:r w:rsidRPr="00CB4C5C">
              <w:rPr>
                <w:spacing w:val="-8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2021/Spring</w:t>
            </w:r>
            <w:r w:rsidRPr="00CB4C5C">
              <w:rPr>
                <w:spacing w:val="-8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 xml:space="preserve">2022 </w:t>
            </w:r>
          </w:p>
          <w:p w:rsidR="00014851" w:rsidRPr="00CB4C5C" w:rsidRDefault="00014851" w:rsidP="00361817">
            <w:pPr>
              <w:pStyle w:val="TableParagraph"/>
              <w:ind w:left="467" w:right="1345"/>
              <w:rPr>
                <w:spacing w:val="-6"/>
                <w:szCs w:val="24"/>
              </w:rPr>
            </w:pPr>
            <w:r w:rsidRPr="00CB4C5C">
              <w:rPr>
                <w:spacing w:val="-6"/>
                <w:szCs w:val="24"/>
              </w:rPr>
              <w:t>Jacqueline</w:t>
            </w:r>
            <w:r w:rsidRPr="00CB4C5C">
              <w:rPr>
                <w:spacing w:val="-12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Mouton,</w:t>
            </w:r>
            <w:r w:rsidRPr="00CB4C5C">
              <w:rPr>
                <w:spacing w:val="-9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>Spring</w:t>
            </w:r>
            <w:r w:rsidRPr="00CB4C5C">
              <w:rPr>
                <w:spacing w:val="-8"/>
                <w:szCs w:val="24"/>
              </w:rPr>
              <w:t xml:space="preserve"> </w:t>
            </w:r>
            <w:r w:rsidRPr="00CB4C5C">
              <w:rPr>
                <w:spacing w:val="-6"/>
                <w:szCs w:val="24"/>
              </w:rPr>
              <w:t xml:space="preserve">2021 </w:t>
            </w:r>
          </w:p>
          <w:p w:rsidR="00014851" w:rsidRPr="00793F54" w:rsidRDefault="00014851" w:rsidP="00361817">
            <w:pPr>
              <w:pStyle w:val="TableParagraph"/>
              <w:ind w:left="467" w:right="1345"/>
              <w:rPr>
                <w:sz w:val="24"/>
                <w:szCs w:val="24"/>
              </w:rPr>
            </w:pPr>
            <w:r w:rsidRPr="00CB4C5C">
              <w:rPr>
                <w:szCs w:val="24"/>
              </w:rPr>
              <w:t>Red Cirino, Spring 2021</w:t>
            </w:r>
          </w:p>
        </w:tc>
      </w:tr>
    </w:tbl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Health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and</w:t>
      </w:r>
      <w:r w:rsidRPr="00793F54">
        <w:rPr>
          <w:b/>
          <w:spacing w:val="-6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Wellness</w:t>
      </w:r>
      <w:r w:rsidRPr="00793F54">
        <w:rPr>
          <w:b/>
          <w:spacing w:val="-6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Coaching</w:t>
      </w:r>
      <w:r w:rsidRPr="00793F54">
        <w:rPr>
          <w:b/>
          <w:spacing w:val="-3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Faculty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Mentoring/Training</w:t>
      </w:r>
    </w:p>
    <w:tbl>
      <w:tblPr>
        <w:tblW w:w="97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2430"/>
        <w:gridCol w:w="2430"/>
        <w:gridCol w:w="2430"/>
      </w:tblGrid>
      <w:tr w:rsidR="00ED5B31" w:rsidRPr="00793F54" w:rsidTr="00ED5B31">
        <w:trPr>
          <w:trHeight w:val="20"/>
        </w:trPr>
        <w:tc>
          <w:tcPr>
            <w:tcW w:w="2430" w:type="dxa"/>
          </w:tcPr>
          <w:p w:rsidR="00ED5B31" w:rsidRPr="00793F54" w:rsidRDefault="00ED5B31" w:rsidP="00ED019C">
            <w:pPr>
              <w:pStyle w:val="TableParagraph"/>
              <w:rPr>
                <w:b/>
                <w:sz w:val="24"/>
                <w:szCs w:val="24"/>
              </w:rPr>
            </w:pPr>
            <w:r w:rsidRPr="00793F54">
              <w:rPr>
                <w:b/>
                <w:spacing w:val="-2"/>
                <w:sz w:val="24"/>
                <w:szCs w:val="24"/>
              </w:rPr>
              <w:t>Spring</w:t>
            </w:r>
            <w:r w:rsidRPr="00793F54">
              <w:rPr>
                <w:b/>
                <w:spacing w:val="-4"/>
                <w:sz w:val="24"/>
                <w:szCs w:val="24"/>
              </w:rPr>
              <w:t xml:space="preserve"> 2017</w:t>
            </w:r>
          </w:p>
        </w:tc>
        <w:tc>
          <w:tcPr>
            <w:tcW w:w="2430" w:type="dxa"/>
          </w:tcPr>
          <w:p w:rsidR="00ED5B31" w:rsidRPr="00793F54" w:rsidRDefault="00ED5B31" w:rsidP="00ED019C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793F54">
              <w:rPr>
                <w:b/>
                <w:i/>
                <w:spacing w:val="-10"/>
                <w:sz w:val="24"/>
                <w:szCs w:val="24"/>
              </w:rPr>
              <w:t>Summer</w:t>
            </w:r>
            <w:r w:rsidRPr="00793F5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b/>
                <w:i/>
                <w:spacing w:val="-4"/>
                <w:sz w:val="24"/>
                <w:szCs w:val="24"/>
              </w:rPr>
              <w:t>2020</w:t>
            </w:r>
          </w:p>
        </w:tc>
        <w:tc>
          <w:tcPr>
            <w:tcW w:w="2430" w:type="dxa"/>
          </w:tcPr>
          <w:p w:rsidR="00ED5B31" w:rsidRPr="00793F54" w:rsidRDefault="00ED5B31" w:rsidP="00ED019C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793F54">
              <w:rPr>
                <w:b/>
                <w:i/>
                <w:spacing w:val="-7"/>
                <w:sz w:val="24"/>
                <w:szCs w:val="24"/>
              </w:rPr>
              <w:t>Spring</w:t>
            </w:r>
            <w:r w:rsidRPr="00793F5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b/>
                <w:i/>
                <w:spacing w:val="-4"/>
                <w:sz w:val="24"/>
                <w:szCs w:val="24"/>
              </w:rPr>
              <w:t>2021</w:t>
            </w:r>
          </w:p>
        </w:tc>
        <w:tc>
          <w:tcPr>
            <w:tcW w:w="2430" w:type="dxa"/>
          </w:tcPr>
          <w:p w:rsidR="00ED5B31" w:rsidRPr="00793F54" w:rsidRDefault="00ED5B31" w:rsidP="00ED019C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793F54">
              <w:rPr>
                <w:b/>
                <w:i/>
                <w:spacing w:val="-8"/>
                <w:sz w:val="24"/>
                <w:szCs w:val="24"/>
              </w:rPr>
              <w:t>Summer/Fall</w:t>
            </w:r>
            <w:r w:rsidRPr="00793F54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793F54">
              <w:rPr>
                <w:b/>
                <w:i/>
                <w:spacing w:val="-2"/>
                <w:sz w:val="24"/>
                <w:szCs w:val="24"/>
              </w:rPr>
              <w:t>2021-</w:t>
            </w:r>
          </w:p>
          <w:p w:rsidR="00ED5B31" w:rsidRPr="00793F54" w:rsidRDefault="00ED5B31" w:rsidP="00ED019C">
            <w:pPr>
              <w:pStyle w:val="TableParagraph"/>
              <w:ind w:left="108"/>
              <w:rPr>
                <w:b/>
                <w:i/>
                <w:sz w:val="24"/>
                <w:szCs w:val="24"/>
              </w:rPr>
            </w:pPr>
            <w:r w:rsidRPr="00793F54">
              <w:rPr>
                <w:b/>
                <w:i/>
                <w:spacing w:val="-7"/>
                <w:sz w:val="24"/>
                <w:szCs w:val="24"/>
              </w:rPr>
              <w:t>Spring</w:t>
            </w:r>
            <w:r w:rsidRPr="00793F5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93F54">
              <w:rPr>
                <w:b/>
                <w:i/>
                <w:spacing w:val="-4"/>
                <w:sz w:val="24"/>
                <w:szCs w:val="24"/>
              </w:rPr>
              <w:t>2022</w:t>
            </w:r>
          </w:p>
        </w:tc>
      </w:tr>
      <w:tr w:rsidR="00ED5B31" w:rsidRPr="00793F54" w:rsidTr="00ED5B31">
        <w:trPr>
          <w:trHeight w:val="20"/>
        </w:trPr>
        <w:tc>
          <w:tcPr>
            <w:tcW w:w="2430" w:type="dxa"/>
          </w:tcPr>
          <w:p w:rsidR="00ED5B31" w:rsidRPr="00793F54" w:rsidRDefault="00ED5B31" w:rsidP="009421C7">
            <w:pPr>
              <w:jc w:val="center"/>
            </w:pPr>
            <w:r w:rsidRPr="00793F54">
              <w:t>Micki Hrncir Julia Pearl</w:t>
            </w:r>
          </w:p>
          <w:p w:rsidR="00ED5B31" w:rsidRPr="00793F54" w:rsidRDefault="00ED5B31" w:rsidP="009421C7">
            <w:pPr>
              <w:jc w:val="center"/>
            </w:pPr>
            <w:r w:rsidRPr="00793F54">
              <w:t>Cheryl Der Ananian</w:t>
            </w:r>
          </w:p>
        </w:tc>
        <w:tc>
          <w:tcPr>
            <w:tcW w:w="2430" w:type="dxa"/>
          </w:tcPr>
          <w:p w:rsidR="00ED5B31" w:rsidRPr="00793F54" w:rsidRDefault="00ED5B31" w:rsidP="009421C7">
            <w:pPr>
              <w:jc w:val="center"/>
            </w:pPr>
            <w:r w:rsidRPr="00793F54">
              <w:t>Christina Barth</w:t>
            </w:r>
          </w:p>
          <w:p w:rsidR="00ED5B31" w:rsidRPr="00793F54" w:rsidRDefault="00ED5B31" w:rsidP="009421C7">
            <w:pPr>
              <w:jc w:val="center"/>
            </w:pPr>
            <w:r w:rsidRPr="00793F54">
              <w:t>Holly Aguila</w:t>
            </w:r>
          </w:p>
        </w:tc>
        <w:tc>
          <w:tcPr>
            <w:tcW w:w="2430" w:type="dxa"/>
          </w:tcPr>
          <w:p w:rsidR="00ED5B31" w:rsidRPr="00793F54" w:rsidRDefault="00ED5B31" w:rsidP="009421C7">
            <w:pPr>
              <w:jc w:val="center"/>
            </w:pPr>
            <w:r w:rsidRPr="00793F54">
              <w:t>Jenny Quezada</w:t>
            </w:r>
          </w:p>
        </w:tc>
        <w:tc>
          <w:tcPr>
            <w:tcW w:w="2430" w:type="dxa"/>
          </w:tcPr>
          <w:p w:rsidR="00ED5B31" w:rsidRPr="00793F54" w:rsidRDefault="00ED5B31" w:rsidP="009421C7">
            <w:pPr>
              <w:jc w:val="center"/>
            </w:pPr>
            <w:r w:rsidRPr="00793F54">
              <w:t>Devi Davis-Strong</w:t>
            </w:r>
          </w:p>
          <w:p w:rsidR="00ED5B31" w:rsidRPr="00793F54" w:rsidRDefault="00ED5B31" w:rsidP="009421C7">
            <w:pPr>
              <w:jc w:val="center"/>
            </w:pPr>
            <w:r w:rsidRPr="00793F54">
              <w:t>Richard Kratche</w:t>
            </w:r>
          </w:p>
        </w:tc>
      </w:tr>
      <w:tr w:rsidR="00ED5B31" w:rsidRPr="00793F54" w:rsidTr="00ED5B31">
        <w:trPr>
          <w:trHeight w:val="20"/>
        </w:trPr>
        <w:tc>
          <w:tcPr>
            <w:tcW w:w="2430" w:type="dxa"/>
          </w:tcPr>
          <w:p w:rsidR="00ED5B31" w:rsidRPr="00793F54" w:rsidRDefault="00ED5B31" w:rsidP="00ED5B31">
            <w:pPr>
              <w:pStyle w:val="TableParagraph"/>
              <w:ind w:left="108"/>
              <w:rPr>
                <w:b/>
                <w:i/>
                <w:spacing w:val="-8"/>
                <w:sz w:val="24"/>
                <w:szCs w:val="24"/>
              </w:rPr>
            </w:pPr>
            <w:r w:rsidRPr="00793F54">
              <w:rPr>
                <w:b/>
                <w:i/>
                <w:spacing w:val="-8"/>
                <w:sz w:val="24"/>
                <w:szCs w:val="24"/>
              </w:rPr>
              <w:t>Fall 2022</w:t>
            </w:r>
          </w:p>
        </w:tc>
        <w:tc>
          <w:tcPr>
            <w:tcW w:w="2430" w:type="dxa"/>
          </w:tcPr>
          <w:p w:rsidR="00ED5B31" w:rsidRPr="00793F54" w:rsidRDefault="00ED5B31" w:rsidP="00ED5B31">
            <w:pPr>
              <w:pStyle w:val="TableParagraph"/>
              <w:ind w:left="165" w:right="569"/>
              <w:rPr>
                <w:b/>
                <w:i/>
                <w:spacing w:val="-6"/>
                <w:sz w:val="24"/>
                <w:szCs w:val="24"/>
              </w:rPr>
            </w:pPr>
            <w:r w:rsidRPr="00793F54">
              <w:rPr>
                <w:b/>
                <w:i/>
                <w:spacing w:val="-6"/>
                <w:sz w:val="24"/>
                <w:szCs w:val="24"/>
              </w:rPr>
              <w:t>Spring 2023</w:t>
            </w:r>
          </w:p>
        </w:tc>
        <w:tc>
          <w:tcPr>
            <w:tcW w:w="2430" w:type="dxa"/>
          </w:tcPr>
          <w:p w:rsidR="00ED5B31" w:rsidRPr="00793F54" w:rsidRDefault="00ED5B31" w:rsidP="00ED5B31">
            <w:pPr>
              <w:pStyle w:val="TableParagraph"/>
              <w:ind w:left="150"/>
              <w:rPr>
                <w:b/>
                <w:i/>
                <w:spacing w:val="-8"/>
                <w:sz w:val="24"/>
                <w:szCs w:val="24"/>
              </w:rPr>
            </w:pPr>
            <w:r w:rsidRPr="00793F54">
              <w:rPr>
                <w:b/>
                <w:i/>
                <w:spacing w:val="-8"/>
                <w:sz w:val="24"/>
                <w:szCs w:val="24"/>
              </w:rPr>
              <w:t>Fall 2023</w:t>
            </w:r>
          </w:p>
        </w:tc>
        <w:tc>
          <w:tcPr>
            <w:tcW w:w="2430" w:type="dxa"/>
          </w:tcPr>
          <w:p w:rsidR="00ED5B31" w:rsidRPr="00793F54" w:rsidRDefault="00ED5B31" w:rsidP="00ED5B31">
            <w:pPr>
              <w:pStyle w:val="TableParagraph"/>
              <w:ind w:left="358"/>
              <w:rPr>
                <w:b/>
                <w:i/>
                <w:spacing w:val="-8"/>
                <w:sz w:val="24"/>
                <w:szCs w:val="24"/>
              </w:rPr>
            </w:pPr>
          </w:p>
        </w:tc>
      </w:tr>
      <w:tr w:rsidR="00ED5B31" w:rsidRPr="00793F54" w:rsidTr="00ED5B31">
        <w:trPr>
          <w:trHeight w:val="20"/>
        </w:trPr>
        <w:tc>
          <w:tcPr>
            <w:tcW w:w="2430" w:type="dxa"/>
          </w:tcPr>
          <w:p w:rsidR="00ED5B31" w:rsidRPr="00793F54" w:rsidRDefault="00ED5B31" w:rsidP="00ED5B31">
            <w:pPr>
              <w:jc w:val="center"/>
            </w:pPr>
            <w:r w:rsidRPr="00793F54">
              <w:t>Jessica Hogan</w:t>
            </w:r>
          </w:p>
          <w:p w:rsidR="00ED5B31" w:rsidRPr="00793F54" w:rsidRDefault="00ED5B31" w:rsidP="00ED5B31">
            <w:pPr>
              <w:jc w:val="center"/>
            </w:pPr>
            <w:r w:rsidRPr="00793F54">
              <w:t>Jade Culbertson</w:t>
            </w:r>
          </w:p>
        </w:tc>
        <w:tc>
          <w:tcPr>
            <w:tcW w:w="2430" w:type="dxa"/>
          </w:tcPr>
          <w:p w:rsidR="00ED5B31" w:rsidRPr="00793F54" w:rsidRDefault="00ED5B31" w:rsidP="00ED5B31">
            <w:pPr>
              <w:jc w:val="center"/>
            </w:pPr>
            <w:r w:rsidRPr="00793F54">
              <w:t>Jade Culbertson</w:t>
            </w:r>
          </w:p>
          <w:p w:rsidR="00ED5B31" w:rsidRPr="00793F54" w:rsidRDefault="00ED5B31" w:rsidP="00361817">
            <w:pPr>
              <w:jc w:val="center"/>
            </w:pPr>
            <w:r w:rsidRPr="00793F54">
              <w:t>Jessica Hogan</w:t>
            </w:r>
          </w:p>
        </w:tc>
        <w:tc>
          <w:tcPr>
            <w:tcW w:w="2430" w:type="dxa"/>
          </w:tcPr>
          <w:p w:rsidR="00ED5B31" w:rsidRPr="00793F54" w:rsidRDefault="00ED5B31" w:rsidP="00361817">
            <w:pPr>
              <w:jc w:val="center"/>
            </w:pPr>
            <w:r w:rsidRPr="00793F54">
              <w:t>Jade Culbertson</w:t>
            </w:r>
          </w:p>
        </w:tc>
        <w:tc>
          <w:tcPr>
            <w:tcW w:w="2430" w:type="dxa"/>
          </w:tcPr>
          <w:p w:rsidR="00ED5B31" w:rsidRPr="00793F54" w:rsidRDefault="00ED5B31" w:rsidP="00ED5B31">
            <w:pPr>
              <w:jc w:val="center"/>
            </w:pPr>
          </w:p>
        </w:tc>
      </w:tr>
    </w:tbl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Honors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Contracts</w:t>
      </w:r>
    </w:p>
    <w:p w:rsidR="00B73FFF" w:rsidRPr="00CB4C5C" w:rsidRDefault="00B304D3" w:rsidP="00ED019C">
      <w:pPr>
        <w:spacing w:before="24"/>
        <w:ind w:left="500"/>
        <w:rPr>
          <w:szCs w:val="24"/>
        </w:rPr>
      </w:pPr>
      <w:r w:rsidRPr="00CB4C5C">
        <w:rPr>
          <w:i/>
          <w:szCs w:val="24"/>
        </w:rPr>
        <w:t>Raevyn</w:t>
      </w:r>
      <w:r w:rsidRPr="00CB4C5C">
        <w:rPr>
          <w:i/>
          <w:spacing w:val="-3"/>
          <w:szCs w:val="24"/>
        </w:rPr>
        <w:t xml:space="preserve"> </w:t>
      </w:r>
      <w:r w:rsidRPr="00CB4C5C">
        <w:rPr>
          <w:i/>
          <w:szCs w:val="24"/>
        </w:rPr>
        <w:t>Xavier</w:t>
      </w:r>
      <w:r w:rsidRPr="00CB4C5C">
        <w:rPr>
          <w:szCs w:val="24"/>
        </w:rPr>
        <w:t>,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Mindful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Eating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Seminar,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Fall</w:t>
      </w:r>
      <w:r w:rsidRPr="00CB4C5C">
        <w:rPr>
          <w:spacing w:val="-3"/>
          <w:szCs w:val="24"/>
        </w:rPr>
        <w:t xml:space="preserve"> </w:t>
      </w:r>
      <w:r w:rsidRPr="00CB4C5C">
        <w:rPr>
          <w:spacing w:val="-4"/>
          <w:szCs w:val="24"/>
        </w:rPr>
        <w:t>2016</w:t>
      </w:r>
    </w:p>
    <w:p w:rsidR="00B73FFF" w:rsidRPr="00CB4C5C" w:rsidRDefault="00B304D3" w:rsidP="00ED019C">
      <w:pPr>
        <w:spacing w:before="23"/>
        <w:ind w:left="500"/>
        <w:rPr>
          <w:szCs w:val="24"/>
        </w:rPr>
      </w:pPr>
      <w:r w:rsidRPr="00CB4C5C">
        <w:rPr>
          <w:i/>
          <w:szCs w:val="24"/>
        </w:rPr>
        <w:t>Jacqueline</w:t>
      </w:r>
      <w:r w:rsidRPr="00CB4C5C">
        <w:rPr>
          <w:i/>
          <w:spacing w:val="-6"/>
          <w:szCs w:val="24"/>
        </w:rPr>
        <w:t xml:space="preserve"> </w:t>
      </w:r>
      <w:r w:rsidRPr="00CB4C5C">
        <w:rPr>
          <w:i/>
          <w:szCs w:val="24"/>
        </w:rPr>
        <w:t>Remackel</w:t>
      </w:r>
      <w:r w:rsidRPr="00CB4C5C">
        <w:rPr>
          <w:szCs w:val="24"/>
        </w:rPr>
        <w:t>,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Family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health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insurance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evolution—where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are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we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now?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Spring</w:t>
      </w:r>
      <w:r w:rsidRPr="00CB4C5C">
        <w:rPr>
          <w:spacing w:val="-2"/>
          <w:szCs w:val="24"/>
        </w:rPr>
        <w:t xml:space="preserve"> </w:t>
      </w:r>
      <w:r w:rsidRPr="00CB4C5C">
        <w:rPr>
          <w:spacing w:val="-4"/>
          <w:szCs w:val="24"/>
        </w:rPr>
        <w:t>2016</w:t>
      </w:r>
    </w:p>
    <w:p w:rsidR="00B73FFF" w:rsidRPr="00CB4C5C" w:rsidRDefault="00B304D3" w:rsidP="00ED019C">
      <w:pPr>
        <w:spacing w:before="22"/>
        <w:ind w:left="500"/>
        <w:rPr>
          <w:szCs w:val="24"/>
        </w:rPr>
      </w:pPr>
      <w:r w:rsidRPr="00CB4C5C">
        <w:rPr>
          <w:i/>
          <w:szCs w:val="24"/>
        </w:rPr>
        <w:t>Anjali</w:t>
      </w:r>
      <w:r w:rsidRPr="00CB4C5C">
        <w:rPr>
          <w:i/>
          <w:spacing w:val="-5"/>
          <w:szCs w:val="24"/>
        </w:rPr>
        <w:t xml:space="preserve"> </w:t>
      </w:r>
      <w:r w:rsidRPr="00CB4C5C">
        <w:rPr>
          <w:i/>
          <w:szCs w:val="24"/>
        </w:rPr>
        <w:t>Agrawal</w:t>
      </w:r>
      <w:r w:rsidRPr="00CB4C5C">
        <w:rPr>
          <w:szCs w:val="24"/>
        </w:rPr>
        <w:t>,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Henrietta</w:t>
      </w:r>
      <w:r w:rsidRPr="00CB4C5C">
        <w:rPr>
          <w:spacing w:val="-2"/>
          <w:szCs w:val="24"/>
        </w:rPr>
        <w:t xml:space="preserve"> </w:t>
      </w:r>
      <w:r w:rsidRPr="00CB4C5C">
        <w:rPr>
          <w:szCs w:val="24"/>
        </w:rPr>
        <w:t>Lacks,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and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the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HeLa</w:t>
      </w:r>
      <w:r w:rsidRPr="00CB4C5C">
        <w:rPr>
          <w:spacing w:val="-2"/>
          <w:szCs w:val="24"/>
        </w:rPr>
        <w:t xml:space="preserve"> </w:t>
      </w:r>
      <w:r w:rsidRPr="00CB4C5C">
        <w:rPr>
          <w:szCs w:val="24"/>
        </w:rPr>
        <w:t>Strain,</w:t>
      </w:r>
      <w:r w:rsidRPr="00CB4C5C">
        <w:rPr>
          <w:spacing w:val="-3"/>
          <w:szCs w:val="24"/>
        </w:rPr>
        <w:t xml:space="preserve"> </w:t>
      </w:r>
      <w:r w:rsidRPr="00CB4C5C">
        <w:rPr>
          <w:szCs w:val="24"/>
        </w:rPr>
        <w:t>Fall</w:t>
      </w:r>
      <w:r w:rsidRPr="00CB4C5C">
        <w:rPr>
          <w:spacing w:val="-2"/>
          <w:szCs w:val="24"/>
        </w:rPr>
        <w:t xml:space="preserve"> </w:t>
      </w:r>
      <w:r w:rsidRPr="00CB4C5C">
        <w:rPr>
          <w:spacing w:val="-4"/>
          <w:szCs w:val="24"/>
        </w:rPr>
        <w:t>2014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Undergraduate</w:t>
      </w:r>
      <w:r w:rsidRPr="00793F54">
        <w:rPr>
          <w:b/>
          <w:spacing w:val="-7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Honors</w:t>
      </w:r>
      <w:r w:rsidRPr="00793F54">
        <w:rPr>
          <w:b/>
          <w:spacing w:val="-8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Thesis</w:t>
      </w:r>
      <w:r w:rsidRPr="00793F54">
        <w:rPr>
          <w:b/>
          <w:spacing w:val="-7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Committee</w:t>
      </w:r>
      <w:r w:rsidRPr="00793F54">
        <w:rPr>
          <w:b/>
          <w:spacing w:val="-6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Membership</w:t>
      </w:r>
    </w:p>
    <w:p w:rsidR="00B73FFF" w:rsidRPr="00CB4C5C" w:rsidRDefault="00B304D3" w:rsidP="00ED019C">
      <w:pPr>
        <w:spacing w:before="24"/>
        <w:ind w:left="500"/>
        <w:rPr>
          <w:szCs w:val="24"/>
        </w:rPr>
      </w:pPr>
      <w:r w:rsidRPr="00CB4C5C">
        <w:rPr>
          <w:i/>
          <w:szCs w:val="24"/>
        </w:rPr>
        <w:t>Ashley</w:t>
      </w:r>
      <w:r w:rsidRPr="00CB4C5C">
        <w:rPr>
          <w:i/>
          <w:spacing w:val="-4"/>
          <w:szCs w:val="24"/>
        </w:rPr>
        <w:t xml:space="preserve"> </w:t>
      </w:r>
      <w:r w:rsidRPr="00CB4C5C">
        <w:rPr>
          <w:i/>
          <w:szCs w:val="24"/>
        </w:rPr>
        <w:t>Sneddon</w:t>
      </w:r>
      <w:r w:rsidRPr="00CB4C5C">
        <w:rPr>
          <w:szCs w:val="24"/>
        </w:rPr>
        <w:t>,</w:t>
      </w:r>
      <w:r w:rsidRPr="00CB4C5C">
        <w:rPr>
          <w:spacing w:val="-6"/>
          <w:szCs w:val="24"/>
        </w:rPr>
        <w:t xml:space="preserve"> </w:t>
      </w:r>
      <w:r w:rsidRPr="00CB4C5C">
        <w:rPr>
          <w:szCs w:val="24"/>
        </w:rPr>
        <w:t>Coach2Coach</w:t>
      </w:r>
      <w:r w:rsidRPr="00CB4C5C">
        <w:rPr>
          <w:spacing w:val="-2"/>
          <w:szCs w:val="24"/>
        </w:rPr>
        <w:t xml:space="preserve"> </w:t>
      </w:r>
      <w:r w:rsidRPr="00CB4C5C">
        <w:rPr>
          <w:szCs w:val="24"/>
        </w:rPr>
        <w:t>Program,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Chair,</w:t>
      </w:r>
      <w:r w:rsidRPr="00CB4C5C">
        <w:rPr>
          <w:spacing w:val="-4"/>
          <w:szCs w:val="24"/>
        </w:rPr>
        <w:t xml:space="preserve"> </w:t>
      </w:r>
      <w:r w:rsidRPr="00CB4C5C">
        <w:rPr>
          <w:szCs w:val="24"/>
        </w:rPr>
        <w:t>2018-</w:t>
      </w:r>
      <w:r w:rsidRPr="00CB4C5C">
        <w:rPr>
          <w:spacing w:val="-4"/>
          <w:szCs w:val="24"/>
        </w:rPr>
        <w:t>2019</w:t>
      </w:r>
    </w:p>
    <w:p w:rsidR="00B73FFF" w:rsidRPr="00CB4C5C" w:rsidRDefault="00B304D3" w:rsidP="00ED019C">
      <w:pPr>
        <w:pStyle w:val="BodyText"/>
        <w:spacing w:before="24"/>
        <w:ind w:left="500" w:right="513" w:firstLine="0"/>
        <w:rPr>
          <w:sz w:val="22"/>
        </w:rPr>
      </w:pPr>
      <w:r w:rsidRPr="00CB4C5C">
        <w:rPr>
          <w:i/>
          <w:sz w:val="22"/>
        </w:rPr>
        <w:t>Jared</w:t>
      </w:r>
      <w:r w:rsidRPr="00CB4C5C">
        <w:rPr>
          <w:i/>
          <w:spacing w:val="-3"/>
          <w:sz w:val="22"/>
        </w:rPr>
        <w:t xml:space="preserve"> </w:t>
      </w:r>
      <w:r w:rsidRPr="00CB4C5C">
        <w:rPr>
          <w:i/>
          <w:sz w:val="22"/>
        </w:rPr>
        <w:t>Blackwell</w:t>
      </w:r>
      <w:r w:rsidRPr="00CB4C5C">
        <w:rPr>
          <w:sz w:val="22"/>
        </w:rPr>
        <w:t>,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The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Commit</w:t>
      </w:r>
      <w:r w:rsidRPr="00CB4C5C">
        <w:rPr>
          <w:spacing w:val="-3"/>
          <w:sz w:val="22"/>
        </w:rPr>
        <w:t xml:space="preserve"> </w:t>
      </w:r>
      <w:r w:rsidRPr="00CB4C5C">
        <w:rPr>
          <w:sz w:val="22"/>
        </w:rPr>
        <w:t>to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be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Well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Program: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An</w:t>
      </w:r>
      <w:r w:rsidRPr="00CB4C5C">
        <w:rPr>
          <w:spacing w:val="-3"/>
          <w:sz w:val="22"/>
        </w:rPr>
        <w:t xml:space="preserve"> </w:t>
      </w:r>
      <w:r w:rsidRPr="00CB4C5C">
        <w:rPr>
          <w:sz w:val="22"/>
        </w:rPr>
        <w:t>Effective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Worksite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>Wellness</w:t>
      </w:r>
      <w:r w:rsidRPr="00CB4C5C">
        <w:rPr>
          <w:spacing w:val="-3"/>
          <w:sz w:val="22"/>
        </w:rPr>
        <w:t xml:space="preserve"> </w:t>
      </w:r>
      <w:r w:rsidRPr="00CB4C5C">
        <w:rPr>
          <w:sz w:val="22"/>
        </w:rPr>
        <w:t>Program,</w:t>
      </w:r>
      <w:r w:rsidRPr="00CB4C5C">
        <w:rPr>
          <w:spacing w:val="-4"/>
          <w:sz w:val="22"/>
        </w:rPr>
        <w:t xml:space="preserve"> </w:t>
      </w:r>
      <w:r w:rsidRPr="00CB4C5C">
        <w:rPr>
          <w:sz w:val="22"/>
        </w:rPr>
        <w:t xml:space="preserve">Chair, </w:t>
      </w:r>
      <w:r w:rsidRPr="00CB4C5C">
        <w:rPr>
          <w:spacing w:val="-2"/>
          <w:sz w:val="22"/>
        </w:rPr>
        <w:t>2017-2018</w:t>
      </w:r>
    </w:p>
    <w:p w:rsidR="00B73FFF" w:rsidRPr="00793F54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Master’s</w:t>
      </w:r>
      <w:r w:rsidRPr="00793F54">
        <w:rPr>
          <w:b/>
          <w:spacing w:val="-8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Thesis/Applied</w:t>
      </w:r>
      <w:r w:rsidRPr="00793F54">
        <w:rPr>
          <w:b/>
          <w:spacing w:val="-5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Project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Committee</w:t>
      </w:r>
      <w:r w:rsidRPr="00793F54">
        <w:rPr>
          <w:b/>
          <w:spacing w:val="-4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Members</w:t>
      </w:r>
    </w:p>
    <w:p w:rsidR="00B73FFF" w:rsidRPr="00793F54" w:rsidRDefault="00B304D3" w:rsidP="00361817">
      <w:pPr>
        <w:ind w:left="540"/>
      </w:pPr>
      <w:r w:rsidRPr="00793F54">
        <w:rPr>
          <w:i/>
        </w:rPr>
        <w:t>Carla Klepin</w:t>
      </w:r>
      <w:r w:rsidRPr="00793F54">
        <w:t>, Health and Wellness Coaching: A Preliminary Study of Employee Interest. Missouri University of Science &amp; Technology. June 2021</w:t>
      </w:r>
    </w:p>
    <w:p w:rsidR="00B73FFF" w:rsidRPr="00793F54" w:rsidRDefault="00B304D3" w:rsidP="00361817">
      <w:pPr>
        <w:ind w:left="540"/>
      </w:pPr>
      <w:r w:rsidRPr="00793F54">
        <w:rPr>
          <w:i/>
        </w:rPr>
        <w:t>Jacqueline Mouton</w:t>
      </w:r>
      <w:r w:rsidRPr="00793F54">
        <w:t xml:space="preserve">, ASU Obesity, MS, Chair Short-Term Intervention using </w:t>
      </w:r>
      <w:proofErr w:type="spellStart"/>
      <w:r w:rsidRPr="00793F54">
        <w:t>HWC</w:t>
      </w:r>
      <w:proofErr w:type="spellEnd"/>
      <w:r w:rsidRPr="00793F54">
        <w:t xml:space="preserve"> for Obese Patients diagnosed with Chronic Illnesses and/or Metabolic Syndrome, 2021</w:t>
      </w:r>
    </w:p>
    <w:p w:rsidR="00B73FFF" w:rsidRPr="00793F54" w:rsidRDefault="00B304D3" w:rsidP="00361817">
      <w:pPr>
        <w:ind w:left="540"/>
      </w:pPr>
      <w:r w:rsidRPr="00793F54">
        <w:rPr>
          <w:i/>
        </w:rPr>
        <w:t>Courtney Jenkins</w:t>
      </w:r>
      <w:r w:rsidRPr="00793F54">
        <w:t xml:space="preserve">, ASU Exercise &amp; Wellness MS, Chair, Health and Wellness Coaching to Support </w:t>
      </w:r>
      <w:r w:rsidR="00324ABE" w:rsidRPr="00793F54">
        <w:t>student-athletes</w:t>
      </w:r>
      <w:r w:rsidRPr="00793F54">
        <w:t xml:space="preserve"> Career Transitions, 2019-2020</w:t>
      </w:r>
    </w:p>
    <w:p w:rsidR="00CB4C5C" w:rsidRDefault="00B304D3" w:rsidP="00361817">
      <w:pPr>
        <w:ind w:left="540"/>
      </w:pPr>
      <w:r w:rsidRPr="00793F54">
        <w:rPr>
          <w:i/>
        </w:rPr>
        <w:t>Dawn Augusta</w:t>
      </w:r>
      <w:r w:rsidRPr="00793F54">
        <w:t xml:space="preserve">, </w:t>
      </w:r>
      <w:proofErr w:type="spellStart"/>
      <w:r w:rsidRPr="00793F54">
        <w:t>CONHI</w:t>
      </w:r>
      <w:proofErr w:type="spellEnd"/>
      <w:r w:rsidRPr="00793F54">
        <w:t xml:space="preserve">, Shade Tree Project Development for </w:t>
      </w:r>
      <w:proofErr w:type="spellStart"/>
      <w:r w:rsidRPr="00793F54">
        <w:t>IORA</w:t>
      </w:r>
      <w:proofErr w:type="spellEnd"/>
      <w:r w:rsidRPr="00793F54">
        <w:t xml:space="preserve"> Primary Care, 2018-2019 </w:t>
      </w:r>
    </w:p>
    <w:p w:rsidR="00B73FFF" w:rsidRPr="00793F54" w:rsidRDefault="00B304D3" w:rsidP="00361817">
      <w:pPr>
        <w:ind w:left="540"/>
      </w:pPr>
      <w:r w:rsidRPr="00CB4C5C">
        <w:rPr>
          <w:i/>
        </w:rPr>
        <w:t>Jonathan Fuller</w:t>
      </w:r>
      <w:r w:rsidRPr="00793F54">
        <w:t xml:space="preserve">, Grand Canyon University, </w:t>
      </w:r>
      <w:proofErr w:type="spellStart"/>
      <w:r w:rsidRPr="00793F54">
        <w:t>Tru</w:t>
      </w:r>
      <w:proofErr w:type="spellEnd"/>
      <w:r w:rsidRPr="00793F54">
        <w:t>-intervention Childhood Obesity Intervention Project, 2018-2019</w:t>
      </w:r>
    </w:p>
    <w:p w:rsidR="00B73FFF" w:rsidRPr="00793F54" w:rsidRDefault="00275F50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Additional</w:t>
      </w:r>
      <w:r w:rsidR="00B304D3" w:rsidRPr="00793F54">
        <w:rPr>
          <w:b/>
          <w:spacing w:val="-13"/>
          <w:sz w:val="28"/>
          <w:szCs w:val="24"/>
        </w:rPr>
        <w:t xml:space="preserve"> </w:t>
      </w:r>
      <w:r w:rsidR="00B304D3" w:rsidRPr="00793F54">
        <w:rPr>
          <w:b/>
          <w:sz w:val="28"/>
          <w:szCs w:val="24"/>
        </w:rPr>
        <w:t>Mentoring</w:t>
      </w:r>
    </w:p>
    <w:p w:rsidR="00D3066F" w:rsidRPr="00793F54" w:rsidRDefault="00B304D3" w:rsidP="00361817">
      <w:pPr>
        <w:ind w:left="540"/>
      </w:pPr>
      <w:r w:rsidRPr="00793F54">
        <w:rPr>
          <w:i/>
        </w:rPr>
        <w:t>Timothy Voehl</w:t>
      </w:r>
      <w:r w:rsidRPr="00793F54">
        <w:t xml:space="preserve">, Research proposal evaluation and exploration of resources, Fall 2020 </w:t>
      </w:r>
    </w:p>
    <w:p w:rsidR="00B73FFF" w:rsidRPr="00793F54" w:rsidRDefault="00B304D3" w:rsidP="00361817">
      <w:pPr>
        <w:ind w:left="540"/>
      </w:pPr>
      <w:r w:rsidRPr="00793F54">
        <w:rPr>
          <w:i/>
        </w:rPr>
        <w:t>Stephanie Bucklin</w:t>
      </w:r>
      <w:r w:rsidRPr="00793F54">
        <w:t>, Research proposal evaluation and exploration of resources, Fall 2020</w:t>
      </w:r>
    </w:p>
    <w:p w:rsidR="00B73FFF" w:rsidRDefault="00B304D3" w:rsidP="00ED019C">
      <w:pPr>
        <w:pStyle w:val="Heading2"/>
        <w:rPr>
          <w:b/>
          <w:sz w:val="28"/>
          <w:szCs w:val="24"/>
        </w:rPr>
      </w:pPr>
      <w:r w:rsidRPr="00793F54">
        <w:rPr>
          <w:b/>
          <w:sz w:val="28"/>
          <w:szCs w:val="24"/>
        </w:rPr>
        <w:t>Health</w:t>
      </w:r>
      <w:r w:rsidRPr="00793F54">
        <w:rPr>
          <w:b/>
          <w:spacing w:val="-3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and</w:t>
      </w:r>
      <w:r w:rsidRPr="00793F54">
        <w:rPr>
          <w:b/>
          <w:spacing w:val="-5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Wellness</w:t>
      </w:r>
      <w:r w:rsidRPr="00793F54">
        <w:rPr>
          <w:b/>
          <w:spacing w:val="-5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Coaching Certification</w:t>
      </w:r>
      <w:r w:rsidRPr="00793F54">
        <w:rPr>
          <w:b/>
          <w:spacing w:val="-5"/>
          <w:sz w:val="28"/>
          <w:szCs w:val="24"/>
        </w:rPr>
        <w:t xml:space="preserve"> </w:t>
      </w:r>
      <w:r w:rsidRPr="00793F54">
        <w:rPr>
          <w:b/>
          <w:sz w:val="28"/>
          <w:szCs w:val="24"/>
        </w:rPr>
        <w:t>Mentoring</w:t>
      </w:r>
    </w:p>
    <w:tbl>
      <w:tblPr>
        <w:tblW w:w="5620" w:type="dxa"/>
        <w:tblInd w:w="535" w:type="dxa"/>
        <w:tblLook w:val="04A0" w:firstRow="1" w:lastRow="0" w:firstColumn="1" w:lastColumn="0" w:noHBand="0" w:noVBand="1"/>
      </w:tblPr>
      <w:tblGrid>
        <w:gridCol w:w="2700"/>
        <w:gridCol w:w="2920"/>
      </w:tblGrid>
      <w:tr w:rsidR="007655FD" w:rsidRPr="007655FD" w:rsidTr="007655FD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lastRenderedPageBreak/>
              <w:t>Fall 2015 (4 students)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Summer 2020 (13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2016 (16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2020 (29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2016 (16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2021 (36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2017 (17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2021 (18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2017 (14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2022 (16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2018 (11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2022 (17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2018 (16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2023 (17 students)</w:t>
            </w:r>
          </w:p>
        </w:tc>
      </w:tr>
      <w:tr w:rsidR="007655FD" w:rsidRPr="007655FD" w:rsidTr="007655FD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Spring 2019 (13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5FD" w:rsidRPr="006D2AE3" w:rsidRDefault="007655FD" w:rsidP="006D2AE3">
            <w:r w:rsidRPr="006D2AE3">
              <w:t>Fall 2023 (14 students)</w:t>
            </w:r>
          </w:p>
        </w:tc>
      </w:tr>
      <w:tr w:rsidR="006D2AE3" w:rsidRPr="007655FD" w:rsidTr="000E6935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E3" w:rsidRPr="006D2AE3" w:rsidRDefault="006D2AE3" w:rsidP="006D2AE3">
            <w:r w:rsidRPr="006D2AE3">
              <w:t>Fall 2019 (17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AE3" w:rsidRPr="006D2AE3" w:rsidRDefault="006D2AE3" w:rsidP="006D2AE3">
            <w:pPr>
              <w:rPr>
                <w:b/>
                <w:i/>
              </w:rPr>
            </w:pPr>
            <w:r w:rsidRPr="006D2AE3">
              <w:rPr>
                <w:b/>
                <w:i/>
              </w:rPr>
              <w:t>Spring 2024 (10 students)</w:t>
            </w:r>
          </w:p>
        </w:tc>
      </w:tr>
      <w:tr w:rsidR="006D2AE3" w:rsidRPr="007655FD" w:rsidTr="000E6935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AE3" w:rsidRPr="006D2AE3" w:rsidRDefault="006D2AE3" w:rsidP="006D2AE3">
            <w:r w:rsidRPr="006D2AE3">
              <w:t>Spring 2020 (21 students)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AE3" w:rsidRPr="006D2AE3" w:rsidRDefault="006D2AE3" w:rsidP="006D2AE3">
            <w:pPr>
              <w:rPr>
                <w:b/>
                <w:i/>
              </w:rPr>
            </w:pPr>
            <w:r w:rsidRPr="006D2AE3">
              <w:rPr>
                <w:b/>
                <w:i/>
              </w:rPr>
              <w:t>Fall 2024 (19 students)</w:t>
            </w:r>
          </w:p>
        </w:tc>
      </w:tr>
    </w:tbl>
    <w:p w:rsidR="00B73FFF" w:rsidRPr="00793F54" w:rsidRDefault="00094F9C" w:rsidP="00ED019C">
      <w:pPr>
        <w:pStyle w:val="Heading1"/>
        <w:rPr>
          <w:b/>
          <w:sz w:val="32"/>
          <w:szCs w:val="24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97155</wp:posOffset>
                </wp:positionV>
                <wp:extent cx="6437630" cy="18415"/>
                <wp:effectExtent l="0" t="0" r="0" b="0"/>
                <wp:wrapTopAndBottom/>
                <wp:docPr id="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6C8C" id="docshape11" o:spid="_x0000_s1026" style="position:absolute;margin-left:52.55pt;margin-top:7.65pt;width:506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bookmarkStart w:id="12" w:name="PROPOSAL_FUND_ACQUISITION"/>
      <w:bookmarkEnd w:id="12"/>
      <w:r w:rsidR="00B304D3" w:rsidRPr="00793F54">
        <w:rPr>
          <w:b/>
          <w:sz w:val="32"/>
          <w:szCs w:val="24"/>
        </w:rPr>
        <w:t>PROPOSAL</w:t>
      </w:r>
      <w:r w:rsidR="00B304D3" w:rsidRPr="00793F54">
        <w:rPr>
          <w:b/>
          <w:spacing w:val="-11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FUND</w:t>
      </w:r>
      <w:r w:rsidR="00B304D3" w:rsidRPr="00793F54">
        <w:rPr>
          <w:b/>
          <w:spacing w:val="-11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ACQUISITION</w:t>
      </w:r>
    </w:p>
    <w:p w:rsidR="00B73FFF" w:rsidRPr="00432894" w:rsidRDefault="00B304D3" w:rsidP="006D2AE3">
      <w:pPr>
        <w:spacing w:before="16"/>
        <w:ind w:left="540"/>
        <w:rPr>
          <w:sz w:val="24"/>
          <w:szCs w:val="24"/>
        </w:rPr>
      </w:pPr>
      <w:r w:rsidRPr="00432894">
        <w:rPr>
          <w:spacing w:val="-8"/>
          <w:sz w:val="24"/>
          <w:szCs w:val="24"/>
        </w:rPr>
        <w:t>Title:</w:t>
      </w:r>
      <w:r w:rsidRPr="00432894">
        <w:rPr>
          <w:spacing w:val="4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Community</w:t>
      </w:r>
      <w:r w:rsidRPr="00432894">
        <w:rPr>
          <w:spacing w:val="-1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Health</w:t>
      </w:r>
      <w:r w:rsidRPr="00432894">
        <w:rPr>
          <w:spacing w:val="-3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Worker</w:t>
      </w:r>
      <w:r w:rsidRPr="00432894">
        <w:rPr>
          <w:spacing w:val="-2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Training</w:t>
      </w:r>
      <w:r w:rsidRPr="00432894">
        <w:rPr>
          <w:spacing w:val="13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Program</w:t>
      </w:r>
    </w:p>
    <w:p w:rsidR="00B73FFF" w:rsidRPr="00432894" w:rsidRDefault="00B304D3" w:rsidP="006D2AE3">
      <w:pPr>
        <w:spacing w:before="3"/>
        <w:ind w:left="540" w:right="2570"/>
        <w:rPr>
          <w:sz w:val="24"/>
          <w:szCs w:val="24"/>
        </w:rPr>
      </w:pPr>
      <w:r w:rsidRPr="00432894">
        <w:rPr>
          <w:spacing w:val="-6"/>
          <w:sz w:val="24"/>
          <w:szCs w:val="24"/>
        </w:rPr>
        <w:t>Funding</w:t>
      </w:r>
      <w:r w:rsidRPr="00432894">
        <w:rPr>
          <w:spacing w:val="-9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Agency:</w:t>
      </w:r>
      <w:r w:rsidRPr="00432894">
        <w:rPr>
          <w:spacing w:val="-8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DHHS</w:t>
      </w:r>
      <w:r w:rsidRPr="00432894">
        <w:rPr>
          <w:spacing w:val="-8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Health</w:t>
      </w:r>
      <w:r w:rsidRPr="00432894">
        <w:rPr>
          <w:spacing w:val="-11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Resources</w:t>
      </w:r>
      <w:r w:rsidRPr="00432894">
        <w:rPr>
          <w:spacing w:val="-8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and</w:t>
      </w:r>
      <w:r w:rsidRPr="00432894">
        <w:rPr>
          <w:spacing w:val="-9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Services</w:t>
      </w:r>
      <w:r w:rsidRPr="00432894">
        <w:rPr>
          <w:spacing w:val="-8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>Administration</w:t>
      </w:r>
      <w:r w:rsidRPr="00432894">
        <w:rPr>
          <w:spacing w:val="-8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 xml:space="preserve">(HRSA) </w:t>
      </w:r>
      <w:r w:rsidRPr="00432894">
        <w:rPr>
          <w:sz w:val="24"/>
          <w:szCs w:val="24"/>
        </w:rPr>
        <w:t>Role: Co-Investigator</w:t>
      </w:r>
    </w:p>
    <w:p w:rsidR="00B304D3" w:rsidRPr="00432894" w:rsidRDefault="00B304D3" w:rsidP="006D2AE3">
      <w:pPr>
        <w:spacing w:before="3"/>
        <w:ind w:left="540" w:right="2570"/>
        <w:rPr>
          <w:sz w:val="24"/>
          <w:szCs w:val="24"/>
        </w:rPr>
      </w:pPr>
      <w:r w:rsidRPr="00432894">
        <w:rPr>
          <w:sz w:val="24"/>
          <w:szCs w:val="24"/>
        </w:rPr>
        <w:t xml:space="preserve">Award Number: </w:t>
      </w:r>
      <w:r w:rsidRPr="00432894">
        <w:rPr>
          <w:rFonts w:eastAsiaTheme="minorHAnsi"/>
          <w:sz w:val="24"/>
          <w:szCs w:val="24"/>
        </w:rPr>
        <w:t>1 T29HP46674‐01‐00</w:t>
      </w:r>
    </w:p>
    <w:p w:rsidR="00B73FFF" w:rsidRPr="00432894" w:rsidRDefault="00B304D3" w:rsidP="006D2AE3">
      <w:pPr>
        <w:ind w:left="540" w:right="6868"/>
        <w:rPr>
          <w:sz w:val="24"/>
          <w:szCs w:val="24"/>
        </w:rPr>
      </w:pPr>
      <w:r w:rsidRPr="00432894">
        <w:rPr>
          <w:spacing w:val="-6"/>
          <w:sz w:val="24"/>
          <w:szCs w:val="24"/>
        </w:rPr>
        <w:t>Term:</w:t>
      </w:r>
      <w:r w:rsidRPr="00432894">
        <w:rPr>
          <w:spacing w:val="-9"/>
          <w:sz w:val="24"/>
          <w:szCs w:val="24"/>
        </w:rPr>
        <w:t xml:space="preserve"> </w:t>
      </w:r>
      <w:r w:rsidRPr="00432894">
        <w:rPr>
          <w:spacing w:val="-6"/>
          <w:sz w:val="24"/>
          <w:szCs w:val="24"/>
        </w:rPr>
        <w:t xml:space="preserve">9/15/22-9/14/25 </w:t>
      </w:r>
      <w:r w:rsidRPr="00432894">
        <w:rPr>
          <w:spacing w:val="-8"/>
          <w:sz w:val="24"/>
          <w:szCs w:val="24"/>
        </w:rPr>
        <w:t>Amount:</w:t>
      </w:r>
      <w:r w:rsidRPr="00432894">
        <w:rPr>
          <w:spacing w:val="-2"/>
          <w:sz w:val="24"/>
          <w:szCs w:val="24"/>
        </w:rPr>
        <w:t xml:space="preserve"> </w:t>
      </w:r>
      <w:r w:rsidRPr="00432894">
        <w:rPr>
          <w:spacing w:val="-8"/>
          <w:sz w:val="24"/>
          <w:szCs w:val="24"/>
        </w:rPr>
        <w:t>$2,999,934.00</w:t>
      </w:r>
    </w:p>
    <w:p w:rsidR="00B73FFF" w:rsidRPr="00793F54" w:rsidRDefault="00B304D3" w:rsidP="00ED019C">
      <w:pPr>
        <w:pStyle w:val="BodyText"/>
        <w:spacing w:before="146"/>
        <w:ind w:left="500" w:right="3817" w:firstLine="0"/>
      </w:pPr>
      <w:r w:rsidRPr="00793F54">
        <w:t>Title:</w:t>
      </w:r>
      <w:r w:rsidRPr="00793F54">
        <w:rPr>
          <w:spacing w:val="-10"/>
        </w:rPr>
        <w:t xml:space="preserve"> </w:t>
      </w:r>
      <w:r w:rsidRPr="00793F54">
        <w:t>Health</w:t>
      </w:r>
      <w:r w:rsidRPr="00793F54">
        <w:rPr>
          <w:spacing w:val="-6"/>
        </w:rPr>
        <w:t xml:space="preserve"> </w:t>
      </w:r>
      <w:r w:rsidRPr="00793F54">
        <w:t>and</w:t>
      </w:r>
      <w:r w:rsidRPr="00793F54">
        <w:rPr>
          <w:spacing w:val="-6"/>
        </w:rPr>
        <w:t xml:space="preserve"> </w:t>
      </w:r>
      <w:r w:rsidRPr="00793F54">
        <w:t>Wellness</w:t>
      </w:r>
      <w:r w:rsidRPr="00793F54">
        <w:rPr>
          <w:spacing w:val="-6"/>
        </w:rPr>
        <w:t xml:space="preserve"> </w:t>
      </w:r>
      <w:r w:rsidRPr="00793F54">
        <w:t>Coaching</w:t>
      </w:r>
      <w:r w:rsidRPr="00793F54">
        <w:rPr>
          <w:spacing w:val="-6"/>
        </w:rPr>
        <w:t xml:space="preserve"> </w:t>
      </w:r>
      <w:r w:rsidRPr="00793F54">
        <w:t>Faculty</w:t>
      </w:r>
      <w:r w:rsidRPr="00793F54">
        <w:rPr>
          <w:spacing w:val="-9"/>
        </w:rPr>
        <w:t xml:space="preserve"> </w:t>
      </w:r>
      <w:r w:rsidRPr="00793F54">
        <w:t>Training</w:t>
      </w:r>
      <w:r w:rsidRPr="00793F54">
        <w:rPr>
          <w:spacing w:val="-6"/>
        </w:rPr>
        <w:t xml:space="preserve"> </w:t>
      </w:r>
      <w:r w:rsidRPr="00793F54">
        <w:t>Program Funding Agency: CHS Professional Development Funds</w:t>
      </w:r>
    </w:p>
    <w:p w:rsidR="00B73FFF" w:rsidRPr="00793F54" w:rsidRDefault="00B304D3" w:rsidP="00ED019C">
      <w:pPr>
        <w:pStyle w:val="BodyText"/>
        <w:spacing w:before="1"/>
        <w:ind w:left="500" w:right="3817" w:firstLine="0"/>
      </w:pPr>
      <w:r w:rsidRPr="00793F54">
        <w:t>Role:</w:t>
      </w:r>
      <w:r w:rsidRPr="00793F54">
        <w:rPr>
          <w:spacing w:val="-7"/>
        </w:rPr>
        <w:t xml:space="preserve"> </w:t>
      </w:r>
      <w:r w:rsidRPr="00793F54">
        <w:t>Curriculum</w:t>
      </w:r>
      <w:r w:rsidRPr="00793F54">
        <w:rPr>
          <w:spacing w:val="-7"/>
        </w:rPr>
        <w:t xml:space="preserve"> </w:t>
      </w:r>
      <w:r w:rsidRPr="00793F54">
        <w:t>developer,</w:t>
      </w:r>
      <w:r w:rsidRPr="00793F54">
        <w:rPr>
          <w:spacing w:val="-8"/>
        </w:rPr>
        <w:t xml:space="preserve"> </w:t>
      </w:r>
      <w:r w:rsidRPr="00793F54">
        <w:t>budget</w:t>
      </w:r>
      <w:r w:rsidRPr="00793F54">
        <w:rPr>
          <w:spacing w:val="-6"/>
        </w:rPr>
        <w:t xml:space="preserve"> </w:t>
      </w:r>
      <w:r w:rsidRPr="00793F54">
        <w:t>design,</w:t>
      </w:r>
      <w:r w:rsidRPr="00793F54">
        <w:rPr>
          <w:spacing w:val="-8"/>
        </w:rPr>
        <w:t xml:space="preserve"> </w:t>
      </w:r>
      <w:r w:rsidRPr="00793F54">
        <w:t>and</w:t>
      </w:r>
      <w:r w:rsidRPr="00793F54">
        <w:rPr>
          <w:spacing w:val="-6"/>
        </w:rPr>
        <w:t xml:space="preserve"> </w:t>
      </w:r>
      <w:r w:rsidRPr="00793F54">
        <w:t>oversight</w:t>
      </w:r>
      <w:r w:rsidR="00324ABE" w:rsidRPr="00793F54">
        <w:t>.</w:t>
      </w:r>
      <w:r w:rsidRPr="00793F54">
        <w:t xml:space="preserve"> Term: 2017-2019</w:t>
      </w:r>
    </w:p>
    <w:p w:rsidR="00B73FFF" w:rsidRPr="00793F54" w:rsidRDefault="00B304D3" w:rsidP="00ED019C">
      <w:pPr>
        <w:pStyle w:val="BodyText"/>
        <w:spacing w:before="4"/>
        <w:ind w:left="500" w:firstLine="0"/>
      </w:pPr>
      <w:r w:rsidRPr="00793F54">
        <w:t>Amount:</w:t>
      </w:r>
      <w:r w:rsidRPr="00793F54">
        <w:rPr>
          <w:spacing w:val="-5"/>
        </w:rPr>
        <w:t xml:space="preserve"> </w:t>
      </w:r>
      <w:r w:rsidRPr="00793F54">
        <w:rPr>
          <w:spacing w:val="-2"/>
        </w:rPr>
        <w:t>$9,831.95</w:t>
      </w:r>
    </w:p>
    <w:p w:rsidR="00B73FFF" w:rsidRPr="00793F54" w:rsidRDefault="00B304D3" w:rsidP="00ED019C">
      <w:pPr>
        <w:pStyle w:val="BodyText"/>
        <w:spacing w:before="170"/>
        <w:ind w:left="500" w:right="2986" w:firstLine="0"/>
      </w:pPr>
      <w:r w:rsidRPr="00793F54">
        <w:t>Title:</w:t>
      </w:r>
      <w:r w:rsidRPr="00793F54">
        <w:rPr>
          <w:spacing w:val="-8"/>
        </w:rPr>
        <w:t xml:space="preserve"> </w:t>
      </w:r>
      <w:r w:rsidRPr="00793F54">
        <w:t>STUDY00005490:</w:t>
      </w:r>
      <w:r w:rsidRPr="00793F54">
        <w:rPr>
          <w:spacing w:val="-8"/>
        </w:rPr>
        <w:t xml:space="preserve"> </w:t>
      </w:r>
      <w:r w:rsidRPr="00793F54">
        <w:t>Commit</w:t>
      </w:r>
      <w:r w:rsidRPr="00793F54">
        <w:rPr>
          <w:spacing w:val="-5"/>
        </w:rPr>
        <w:t xml:space="preserve"> </w:t>
      </w:r>
      <w:r w:rsidRPr="00793F54">
        <w:t>to</w:t>
      </w:r>
      <w:r w:rsidRPr="00793F54">
        <w:rPr>
          <w:spacing w:val="-6"/>
        </w:rPr>
        <w:t xml:space="preserve"> </w:t>
      </w:r>
      <w:r w:rsidRPr="00793F54">
        <w:t>be</w:t>
      </w:r>
      <w:r w:rsidRPr="00793F54">
        <w:rPr>
          <w:spacing w:val="-7"/>
        </w:rPr>
        <w:t xml:space="preserve"> </w:t>
      </w:r>
      <w:r w:rsidRPr="00793F54">
        <w:t>Well</w:t>
      </w:r>
      <w:r w:rsidRPr="00793F54">
        <w:rPr>
          <w:spacing w:val="-6"/>
        </w:rPr>
        <w:t xml:space="preserve"> </w:t>
      </w:r>
      <w:r w:rsidRPr="00793F54">
        <w:t>Evaluation</w:t>
      </w:r>
      <w:r w:rsidRPr="00793F54">
        <w:rPr>
          <w:spacing w:val="-5"/>
        </w:rPr>
        <w:t xml:space="preserve"> </w:t>
      </w:r>
      <w:r w:rsidRPr="00793F54">
        <w:t>and</w:t>
      </w:r>
      <w:r w:rsidRPr="00793F54">
        <w:rPr>
          <w:spacing w:val="-5"/>
        </w:rPr>
        <w:t xml:space="preserve"> </w:t>
      </w:r>
      <w:r w:rsidRPr="00793F54">
        <w:t>Research Funding Agency: ASU Barrett Honors</w:t>
      </w:r>
    </w:p>
    <w:p w:rsidR="00B73FFF" w:rsidRPr="00793F54" w:rsidRDefault="00B304D3" w:rsidP="00ED019C">
      <w:pPr>
        <w:pStyle w:val="BodyText"/>
        <w:spacing w:before="24"/>
        <w:ind w:left="500" w:right="3973" w:firstLine="0"/>
      </w:pPr>
      <w:r w:rsidRPr="00793F54">
        <w:t>Role:</w:t>
      </w:r>
      <w:r w:rsidRPr="00793F54">
        <w:rPr>
          <w:spacing w:val="-7"/>
        </w:rPr>
        <w:t xml:space="preserve"> </w:t>
      </w:r>
      <w:r w:rsidRPr="00793F54">
        <w:t>Program</w:t>
      </w:r>
      <w:r w:rsidRPr="00793F54">
        <w:rPr>
          <w:spacing w:val="-7"/>
        </w:rPr>
        <w:t xml:space="preserve"> </w:t>
      </w:r>
      <w:r w:rsidRPr="00793F54">
        <w:t>developer,</w:t>
      </w:r>
      <w:r w:rsidRPr="00793F54">
        <w:rPr>
          <w:spacing w:val="-5"/>
        </w:rPr>
        <w:t xml:space="preserve"> </w:t>
      </w:r>
      <w:r w:rsidRPr="00793F54">
        <w:t>IRB</w:t>
      </w:r>
      <w:r w:rsidRPr="00793F54">
        <w:rPr>
          <w:spacing w:val="-5"/>
        </w:rPr>
        <w:t xml:space="preserve"> </w:t>
      </w:r>
      <w:r w:rsidRPr="00793F54">
        <w:t>submission,</w:t>
      </w:r>
      <w:r w:rsidRPr="00793F54">
        <w:rPr>
          <w:spacing w:val="-8"/>
        </w:rPr>
        <w:t xml:space="preserve"> </w:t>
      </w:r>
      <w:r w:rsidRPr="00793F54">
        <w:t>and</w:t>
      </w:r>
      <w:r w:rsidRPr="00793F54">
        <w:rPr>
          <w:spacing w:val="-6"/>
        </w:rPr>
        <w:t xml:space="preserve"> </w:t>
      </w:r>
      <w:r w:rsidRPr="00793F54">
        <w:t>oversight Term: 2017-2018</w:t>
      </w:r>
    </w:p>
    <w:p w:rsidR="00B73FFF" w:rsidRPr="00793F54" w:rsidRDefault="00B304D3" w:rsidP="00ED019C">
      <w:pPr>
        <w:pStyle w:val="BodyText"/>
        <w:spacing w:before="4"/>
        <w:ind w:left="500" w:firstLine="0"/>
      </w:pPr>
      <w:r w:rsidRPr="00793F54">
        <w:t>Amount:</w:t>
      </w:r>
      <w:r w:rsidRPr="00793F54">
        <w:rPr>
          <w:spacing w:val="-5"/>
        </w:rPr>
        <w:t xml:space="preserve"> NA</w:t>
      </w:r>
    </w:p>
    <w:p w:rsidR="00B73FFF" w:rsidRPr="00793F54" w:rsidRDefault="00B304D3" w:rsidP="00ED019C">
      <w:pPr>
        <w:pStyle w:val="BodyText"/>
        <w:spacing w:before="170"/>
        <w:ind w:left="500" w:right="2986" w:firstLine="0"/>
      </w:pPr>
      <w:r w:rsidRPr="00793F54">
        <w:t>Title:</w:t>
      </w:r>
      <w:r w:rsidRPr="00793F54">
        <w:rPr>
          <w:spacing w:val="-8"/>
        </w:rPr>
        <w:t xml:space="preserve"> </w:t>
      </w:r>
      <w:r w:rsidRPr="00793F54">
        <w:t>HSC</w:t>
      </w:r>
      <w:r w:rsidRPr="00793F54">
        <w:rPr>
          <w:spacing w:val="-6"/>
        </w:rPr>
        <w:t xml:space="preserve"> </w:t>
      </w:r>
      <w:r w:rsidRPr="00793F54">
        <w:t>440</w:t>
      </w:r>
      <w:r w:rsidRPr="00793F54">
        <w:rPr>
          <w:spacing w:val="-6"/>
        </w:rPr>
        <w:t xml:space="preserve"> </w:t>
      </w:r>
      <w:r w:rsidRPr="00793F54">
        <w:t>Health</w:t>
      </w:r>
      <w:r w:rsidRPr="00793F54">
        <w:rPr>
          <w:spacing w:val="-4"/>
        </w:rPr>
        <w:t xml:space="preserve"> </w:t>
      </w:r>
      <w:r w:rsidRPr="00793F54">
        <w:t>Coaching:</w:t>
      </w:r>
      <w:r w:rsidRPr="00793F54">
        <w:rPr>
          <w:spacing w:val="-5"/>
        </w:rPr>
        <w:t xml:space="preserve"> </w:t>
      </w:r>
      <w:r w:rsidRPr="00793F54">
        <w:t>Concepts</w:t>
      </w:r>
      <w:r w:rsidRPr="00793F54">
        <w:rPr>
          <w:spacing w:val="-4"/>
        </w:rPr>
        <w:t xml:space="preserve"> </w:t>
      </w:r>
      <w:r w:rsidRPr="00793F54">
        <w:t>and</w:t>
      </w:r>
      <w:r w:rsidRPr="00793F54">
        <w:rPr>
          <w:spacing w:val="-4"/>
        </w:rPr>
        <w:t xml:space="preserve"> </w:t>
      </w:r>
      <w:r w:rsidRPr="00793F54">
        <w:t>Skills</w:t>
      </w:r>
      <w:r w:rsidRPr="00793F54">
        <w:rPr>
          <w:spacing w:val="-4"/>
        </w:rPr>
        <w:t xml:space="preserve"> </w:t>
      </w:r>
      <w:r w:rsidRPr="00793F54">
        <w:t>through</w:t>
      </w:r>
      <w:r w:rsidRPr="00793F54">
        <w:rPr>
          <w:spacing w:val="-4"/>
        </w:rPr>
        <w:t xml:space="preserve"> </w:t>
      </w:r>
      <w:r w:rsidRPr="00793F54">
        <w:t>QM Funding Agency: Ed Plus</w:t>
      </w:r>
    </w:p>
    <w:p w:rsidR="00B73FFF" w:rsidRPr="00793F54" w:rsidRDefault="00B304D3" w:rsidP="00ED019C">
      <w:pPr>
        <w:pStyle w:val="BodyText"/>
        <w:ind w:left="500" w:right="2045" w:firstLine="0"/>
      </w:pPr>
      <w:r w:rsidRPr="00793F54">
        <w:t>Role:</w:t>
      </w:r>
      <w:r w:rsidRPr="00793F54">
        <w:rPr>
          <w:spacing w:val="-5"/>
        </w:rPr>
        <w:t xml:space="preserve"> </w:t>
      </w:r>
      <w:r w:rsidRPr="00793F54">
        <w:t>Application</w:t>
      </w:r>
      <w:r w:rsidRPr="00793F54">
        <w:rPr>
          <w:spacing w:val="-4"/>
        </w:rPr>
        <w:t xml:space="preserve"> </w:t>
      </w:r>
      <w:r w:rsidRPr="00793F54">
        <w:t>process,</w:t>
      </w:r>
      <w:r w:rsidRPr="00793F54">
        <w:rPr>
          <w:spacing w:val="-6"/>
        </w:rPr>
        <w:t xml:space="preserve"> </w:t>
      </w:r>
      <w:r w:rsidRPr="00793F54">
        <w:t>developer,</w:t>
      </w:r>
      <w:r w:rsidRPr="00793F54">
        <w:rPr>
          <w:spacing w:val="-6"/>
        </w:rPr>
        <w:t xml:space="preserve"> </w:t>
      </w:r>
      <w:r w:rsidRPr="00793F54">
        <w:t>alignment</w:t>
      </w:r>
      <w:r w:rsidRPr="00793F54">
        <w:rPr>
          <w:spacing w:val="-4"/>
        </w:rPr>
        <w:t xml:space="preserve"> </w:t>
      </w:r>
      <w:r w:rsidRPr="00793F54">
        <w:t>to</w:t>
      </w:r>
      <w:r w:rsidRPr="00793F54">
        <w:rPr>
          <w:spacing w:val="-5"/>
        </w:rPr>
        <w:t xml:space="preserve"> </w:t>
      </w:r>
      <w:r w:rsidRPr="00793F54">
        <w:t>QM</w:t>
      </w:r>
      <w:r w:rsidRPr="00793F54">
        <w:rPr>
          <w:spacing w:val="-6"/>
        </w:rPr>
        <w:t xml:space="preserve"> </w:t>
      </w:r>
      <w:r w:rsidRPr="00793F54">
        <w:t>rubric,</w:t>
      </w:r>
      <w:r w:rsidRPr="00793F54">
        <w:rPr>
          <w:spacing w:val="-6"/>
        </w:rPr>
        <w:t xml:space="preserve"> </w:t>
      </w:r>
      <w:r w:rsidRPr="00793F54">
        <w:t>and</w:t>
      </w:r>
      <w:r w:rsidRPr="00793F54">
        <w:rPr>
          <w:spacing w:val="-4"/>
        </w:rPr>
        <w:t xml:space="preserve"> </w:t>
      </w:r>
      <w:r w:rsidRPr="00793F54">
        <w:t>oversight Term: 2018</w:t>
      </w:r>
    </w:p>
    <w:p w:rsidR="00B73FFF" w:rsidRPr="00793F54" w:rsidRDefault="00B304D3" w:rsidP="00ED019C">
      <w:pPr>
        <w:pStyle w:val="BodyText"/>
        <w:ind w:left="500" w:firstLine="0"/>
      </w:pPr>
      <w:r w:rsidRPr="00793F54">
        <w:t>Amount:</w:t>
      </w:r>
      <w:r w:rsidRPr="00793F54">
        <w:rPr>
          <w:spacing w:val="-3"/>
        </w:rPr>
        <w:t xml:space="preserve"> </w:t>
      </w:r>
      <w:r w:rsidRPr="00793F54">
        <w:rPr>
          <w:spacing w:val="-2"/>
        </w:rPr>
        <w:t>$1,000</w:t>
      </w:r>
    </w:p>
    <w:p w:rsidR="00B73FFF" w:rsidRPr="00793F54" w:rsidRDefault="00094F9C" w:rsidP="00ED019C">
      <w:pPr>
        <w:pStyle w:val="Heading1"/>
        <w:rPr>
          <w:b/>
          <w:sz w:val="32"/>
          <w:szCs w:val="24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109855</wp:posOffset>
                </wp:positionV>
                <wp:extent cx="6437630" cy="18415"/>
                <wp:effectExtent l="0" t="0" r="0" b="0"/>
                <wp:wrapTopAndBottom/>
                <wp:docPr id="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E3CE2" id="docshape12" o:spid="_x0000_s1026" style="position:absolute;margin-left:52.55pt;margin-top:8.65pt;width:506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bookmarkStart w:id="13" w:name="PROGRAM_AND_COLLEGE_SERVICE"/>
      <w:bookmarkEnd w:id="13"/>
      <w:r w:rsidR="00B304D3" w:rsidRPr="00793F54">
        <w:rPr>
          <w:b/>
          <w:sz w:val="32"/>
          <w:szCs w:val="24"/>
        </w:rPr>
        <w:t>PROGRAM</w:t>
      </w:r>
      <w:r w:rsidR="00B304D3" w:rsidRPr="00793F54">
        <w:rPr>
          <w:b/>
          <w:spacing w:val="-14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AND</w:t>
      </w:r>
      <w:r w:rsidR="00B304D3" w:rsidRPr="00793F54">
        <w:rPr>
          <w:b/>
          <w:spacing w:val="-12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COLLEGE</w:t>
      </w:r>
      <w:r w:rsidR="00B304D3" w:rsidRPr="00793F54">
        <w:rPr>
          <w:b/>
          <w:spacing w:val="-9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SERVICE</w:t>
      </w:r>
    </w:p>
    <w:p w:rsidR="00432894" w:rsidRPr="009E0516" w:rsidRDefault="004530A1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9E0516">
        <w:rPr>
          <w:b/>
          <w:i/>
        </w:rPr>
        <w:t>Participant, e</w:t>
      </w:r>
      <w:r w:rsidR="00432894" w:rsidRPr="009E0516">
        <w:rPr>
          <w:b/>
          <w:i/>
        </w:rPr>
        <w:t xml:space="preserve">xplore </w:t>
      </w:r>
      <w:r w:rsidRPr="009E0516">
        <w:rPr>
          <w:i/>
        </w:rPr>
        <w:t>p</w:t>
      </w:r>
      <w:r w:rsidR="00432894" w:rsidRPr="009E0516">
        <w:rPr>
          <w:rStyle w:val="Strong"/>
          <w:i/>
        </w:rPr>
        <w:t xml:space="preserve">otential Partnership with </w:t>
      </w:r>
      <w:proofErr w:type="spellStart"/>
      <w:r w:rsidR="00432894" w:rsidRPr="009E0516">
        <w:rPr>
          <w:rStyle w:val="Strong"/>
          <w:i/>
        </w:rPr>
        <w:t>MiiCare</w:t>
      </w:r>
      <w:proofErr w:type="spellEnd"/>
      <w:r w:rsidR="00432894" w:rsidRPr="009E0516">
        <w:rPr>
          <w:b/>
          <w:i/>
        </w:rPr>
        <w:t xml:space="preserve"> through ASU Knowledge Enterprise, </w:t>
      </w:r>
      <w:r w:rsidR="00DD253D" w:rsidRPr="009E0516">
        <w:rPr>
          <w:b/>
          <w:i/>
        </w:rPr>
        <w:t>Oct</w:t>
      </w:r>
      <w:r w:rsidR="009E0516" w:rsidRPr="009E0516">
        <w:rPr>
          <w:b/>
          <w:i/>
        </w:rPr>
        <w:t xml:space="preserve"> </w:t>
      </w:r>
      <w:r w:rsidR="00432894" w:rsidRPr="009E0516">
        <w:rPr>
          <w:b/>
          <w:i/>
        </w:rPr>
        <w:t>2024</w:t>
      </w:r>
    </w:p>
    <w:p w:rsidR="0045454E" w:rsidRPr="0000275B" w:rsidRDefault="0045454E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Reviewer, Christina Scribner, Course Peer-Review HSC 355, </w:t>
      </w:r>
      <w:r w:rsidR="00DD253D" w:rsidRPr="0000275B">
        <w:rPr>
          <w:b/>
          <w:i/>
        </w:rPr>
        <w:t>Oct</w:t>
      </w:r>
      <w:r w:rsidR="005F5ACC" w:rsidRPr="0000275B">
        <w:rPr>
          <w:b/>
          <w:i/>
        </w:rPr>
        <w:t xml:space="preserve"> </w:t>
      </w:r>
      <w:r w:rsidRPr="0000275B">
        <w:rPr>
          <w:b/>
          <w:i/>
        </w:rPr>
        <w:t>202</w:t>
      </w:r>
      <w:r w:rsidR="00BF519B" w:rsidRPr="0000275B">
        <w:rPr>
          <w:b/>
          <w:i/>
        </w:rPr>
        <w:t>4</w:t>
      </w:r>
    </w:p>
    <w:p w:rsidR="005F5ACC" w:rsidRPr="0000275B" w:rsidRDefault="008253E8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Participant, </w:t>
      </w:r>
      <w:r w:rsidR="005F5ACC" w:rsidRPr="0000275B">
        <w:rPr>
          <w:b/>
          <w:i/>
        </w:rPr>
        <w:t>CHS Faculty Assembly, Fall 2024</w:t>
      </w:r>
    </w:p>
    <w:p w:rsidR="0045454E" w:rsidRPr="0000275B" w:rsidRDefault="008253E8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Participant, </w:t>
      </w:r>
      <w:r w:rsidR="0045454E" w:rsidRPr="0000275B">
        <w:rPr>
          <w:b/>
          <w:i/>
        </w:rPr>
        <w:t>All-College Meeting, Fall 2024</w:t>
      </w:r>
    </w:p>
    <w:p w:rsidR="00744D99" w:rsidRPr="0000275B" w:rsidRDefault="00744D99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Participant, CHS Let's Grow Together, Spring 2024</w:t>
      </w:r>
    </w:p>
    <w:p w:rsidR="00744D99" w:rsidRPr="0000275B" w:rsidRDefault="00744D99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Participant, CHS All College Meeting and Awards Ceremony, Spring 2024 </w:t>
      </w:r>
    </w:p>
    <w:p w:rsidR="00E311F5" w:rsidRPr="0000275B" w:rsidRDefault="00E311F5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Member, Vitality and Wellness Committee, Fall 2023</w:t>
      </w:r>
      <w:r w:rsidR="00744D99" w:rsidRPr="0000275B">
        <w:rPr>
          <w:b/>
          <w:i/>
        </w:rPr>
        <w:t>-</w:t>
      </w:r>
      <w:r w:rsidR="00793F54" w:rsidRPr="0000275B">
        <w:rPr>
          <w:b/>
          <w:i/>
        </w:rPr>
        <w:t>Spring 2024</w:t>
      </w:r>
      <w:r w:rsidRPr="0000275B">
        <w:rPr>
          <w:b/>
          <w:i/>
        </w:rPr>
        <w:t xml:space="preserve"> </w:t>
      </w:r>
    </w:p>
    <w:p w:rsidR="008253E8" w:rsidRPr="0000275B" w:rsidRDefault="008253E8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Participant, 2024 CHS Faculty and Staff Family Picnic, Spring 2024 </w:t>
      </w:r>
    </w:p>
    <w:p w:rsidR="00745496" w:rsidRPr="0000275B" w:rsidRDefault="00745496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lastRenderedPageBreak/>
        <w:t>Member, Movement Sciences Academic Program Review (APR), Spring</w:t>
      </w:r>
      <w:r w:rsidR="005C5E0A" w:rsidRPr="0000275B">
        <w:rPr>
          <w:b/>
          <w:i/>
        </w:rPr>
        <w:t xml:space="preserve"> </w:t>
      </w:r>
      <w:r w:rsidRPr="0000275B">
        <w:rPr>
          <w:b/>
          <w:i/>
        </w:rPr>
        <w:t>2023</w:t>
      </w:r>
      <w:r w:rsidR="005C5E0A" w:rsidRPr="0000275B">
        <w:rPr>
          <w:b/>
          <w:i/>
        </w:rPr>
        <w:t>-Spring 2024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 xml:space="preserve">Tester, Pilot </w:t>
      </w:r>
      <w:proofErr w:type="spellStart"/>
      <w:r w:rsidRPr="0000275B">
        <w:rPr>
          <w:b/>
          <w:i/>
        </w:rPr>
        <w:t>Badgr</w:t>
      </w:r>
      <w:proofErr w:type="spellEnd"/>
      <w:r w:rsidRPr="0000275B">
        <w:rPr>
          <w:b/>
          <w:i/>
        </w:rPr>
        <w:t>, Fall 2019-Spring 2024</w:t>
      </w:r>
    </w:p>
    <w:p w:rsidR="0022049F" w:rsidRPr="0000275B" w:rsidRDefault="0022049F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Participant, Blue Zones Project Scottsdale Community Kickoff</w:t>
      </w:r>
      <w:r w:rsidR="008253E8" w:rsidRPr="0000275B">
        <w:rPr>
          <w:b/>
          <w:i/>
        </w:rPr>
        <w:t xml:space="preserve">, Spring 2024 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Developer, Pilot of Motivational Interviewing Portal from the Center for Applied Behavioral Health Policy and Integration, Summer 2018-Fall 2024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Member, CHS Online Instructor Support Group Fall 2018-present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  <w:rPr>
          <w:b/>
          <w:i/>
        </w:rPr>
      </w:pPr>
      <w:r w:rsidRPr="0000275B">
        <w:rPr>
          <w:b/>
          <w:i/>
        </w:rPr>
        <w:t>Developer and Advisor, Healthy Lifestyles Student Organization, May 2018-present</w:t>
      </w:r>
    </w:p>
    <w:p w:rsidR="005F5ACC" w:rsidRPr="0000275B" w:rsidRDefault="005F5ACC" w:rsidP="005A3AD3">
      <w:pPr>
        <w:pStyle w:val="ListParagraph"/>
        <w:numPr>
          <w:ilvl w:val="0"/>
          <w:numId w:val="12"/>
        </w:numPr>
      </w:pPr>
      <w:r w:rsidRPr="0000275B">
        <w:t>Participant, CHS Faculty and Staff Meet &amp; Greet</w:t>
      </w:r>
      <w:r w:rsidR="008253E8" w:rsidRPr="0000275B">
        <w:t>, 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Degree Coordinator, Healthy Lifestyle Coaching Health, BS and Wellness Coach, Certificate, </w:t>
      </w:r>
      <w:proofErr w:type="gramStart"/>
      <w:r w:rsidRPr="0000275B">
        <w:t>Fall</w:t>
      </w:r>
      <w:proofErr w:type="gramEnd"/>
      <w:r w:rsidRPr="0000275B">
        <w:t xml:space="preserve"> 2018- 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Participant, </w:t>
      </w:r>
      <w:proofErr w:type="spellStart"/>
      <w:r w:rsidRPr="0000275B">
        <w:t>HWC</w:t>
      </w:r>
      <w:proofErr w:type="spellEnd"/>
      <w:r w:rsidRPr="0000275B">
        <w:t xml:space="preserve"> Academic Program Directors/Coordinators, </w:t>
      </w:r>
      <w:proofErr w:type="gramStart"/>
      <w:r w:rsidRPr="0000275B">
        <w:t>Fall</w:t>
      </w:r>
      <w:proofErr w:type="gramEnd"/>
      <w:r w:rsidRPr="0000275B">
        <w:t xml:space="preserve"> 2018- 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Co-Chair, Healthy Lifestyle and Fitness Science, BS, Summer 2021-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Chair, Healthy Lifestyle and Fitness Science, BS &amp; Health, and Wellness Coach, Certificate Curriculum Committee, </w:t>
      </w:r>
      <w:proofErr w:type="gramStart"/>
      <w:r w:rsidRPr="0000275B">
        <w:t>Fall</w:t>
      </w:r>
      <w:proofErr w:type="gramEnd"/>
      <w:r w:rsidRPr="0000275B">
        <w:t xml:space="preserve"> 2017-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Member, </w:t>
      </w:r>
      <w:proofErr w:type="spellStart"/>
      <w:r w:rsidRPr="0000275B">
        <w:t>AZTransfer</w:t>
      </w:r>
      <w:proofErr w:type="spellEnd"/>
      <w:r w:rsidRPr="0000275B">
        <w:t xml:space="preserve"> Steering Committee, Spring 2020-Fall 202</w:t>
      </w:r>
      <w:r>
        <w:t>3</w:t>
      </w:r>
    </w:p>
    <w:p w:rsidR="002809AC" w:rsidRPr="0000275B" w:rsidRDefault="00324ABE" w:rsidP="005A3AD3">
      <w:pPr>
        <w:pStyle w:val="ListParagraph"/>
        <w:numPr>
          <w:ilvl w:val="0"/>
          <w:numId w:val="12"/>
        </w:numPr>
      </w:pPr>
      <w:r w:rsidRPr="0000275B">
        <w:t>Participant</w:t>
      </w:r>
      <w:r w:rsidR="002809AC" w:rsidRPr="0000275B">
        <w:t xml:space="preserve">, </w:t>
      </w:r>
      <w:r w:rsidR="00014F71" w:rsidRPr="0000275B">
        <w:t>CHS/</w:t>
      </w:r>
      <w:r w:rsidR="002809AC" w:rsidRPr="0000275B">
        <w:t>ASU Welcome</w:t>
      </w:r>
      <w:r w:rsidR="00014F71" w:rsidRPr="0000275B">
        <w:t xml:space="preserve"> Event</w:t>
      </w:r>
      <w:r w:rsidR="002809AC" w:rsidRPr="0000275B">
        <w:t>, 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Participant, MS in PAH Degree Working Group, Spring 2022-Spring 202</w:t>
      </w:r>
      <w:r>
        <w:t>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Member, Faculty Annual Review Committee, Fall 2021/ Fall 2023</w:t>
      </w:r>
    </w:p>
    <w:p w:rsidR="00744D99" w:rsidRPr="0000275B" w:rsidRDefault="00744D99" w:rsidP="005A3AD3">
      <w:pPr>
        <w:pStyle w:val="ListParagraph"/>
        <w:numPr>
          <w:ilvl w:val="0"/>
          <w:numId w:val="12"/>
        </w:numPr>
      </w:pPr>
      <w:r w:rsidRPr="0000275B">
        <w:t xml:space="preserve">Reviewer, Deborah Williams, Course Peer-Review CHS 280/484, </w:t>
      </w:r>
      <w:r w:rsidR="00DD253D" w:rsidRPr="0000275B">
        <w:t>Oct</w:t>
      </w:r>
      <w:r w:rsidR="0000275B">
        <w:t xml:space="preserve"> </w:t>
      </w:r>
      <w:r w:rsidRPr="0000275B">
        <w:t>2023</w:t>
      </w:r>
    </w:p>
    <w:p w:rsidR="00745496" w:rsidRPr="0000275B" w:rsidRDefault="00745496" w:rsidP="005A3AD3">
      <w:pPr>
        <w:pStyle w:val="ListParagraph"/>
        <w:numPr>
          <w:ilvl w:val="0"/>
          <w:numId w:val="12"/>
        </w:numPr>
      </w:pPr>
      <w:r w:rsidRPr="0000275B">
        <w:t>Member, Human Performance Brown Bag Lunch, Spring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Member, Clinical Program Leads Committee, </w:t>
      </w:r>
      <w:proofErr w:type="gramStart"/>
      <w:r w:rsidRPr="0000275B">
        <w:t>Fall</w:t>
      </w:r>
      <w:proofErr w:type="gramEnd"/>
      <w:r w:rsidRPr="0000275B">
        <w:t xml:space="preserve"> 2020-Fall 202</w:t>
      </w:r>
      <w:r>
        <w:t>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Participant, ASU Community Clinic: Stakeholder and Collaborate Large Group Meeting, Spring 2021- 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Advisor, ASU-Dignity Primary Care Coordination pilot, Spring 2021-</w:t>
      </w:r>
      <w:r>
        <w:t>Spring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 xml:space="preserve">Developer, Healthy Lifestyle Coaching, BS &amp; Health, and Wellness Coach, Certificate, IRMA Mapping &amp; </w:t>
      </w:r>
      <w:proofErr w:type="spellStart"/>
      <w:r w:rsidRPr="0000275B">
        <w:t>UOEEE</w:t>
      </w:r>
      <w:proofErr w:type="spellEnd"/>
      <w:r w:rsidRPr="0000275B">
        <w:t xml:space="preserve"> Assessment Plan, Spring 2019-</w:t>
      </w:r>
      <w:r>
        <w:t>Fall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Advisor, Transforming the Primary Care Workforce Project, Spring 2021-</w:t>
      </w:r>
      <w:r>
        <w:t>Fall 2023</w:t>
      </w:r>
    </w:p>
    <w:p w:rsidR="009B75CE" w:rsidRPr="0000275B" w:rsidRDefault="009B75CE" w:rsidP="005A3AD3">
      <w:pPr>
        <w:pStyle w:val="ListParagraph"/>
        <w:numPr>
          <w:ilvl w:val="0"/>
          <w:numId w:val="12"/>
        </w:numPr>
      </w:pPr>
      <w:r w:rsidRPr="0000275B">
        <w:t>Participant, The Future of Equitable Wellness Care (Participatory visions), Spring 2023</w:t>
      </w:r>
    </w:p>
    <w:p w:rsidR="0000275B" w:rsidRPr="0000275B" w:rsidRDefault="0000275B" w:rsidP="005A3AD3">
      <w:pPr>
        <w:pStyle w:val="ListParagraph"/>
        <w:numPr>
          <w:ilvl w:val="0"/>
          <w:numId w:val="12"/>
        </w:numPr>
      </w:pPr>
      <w:r w:rsidRPr="0000275B">
        <w:t>Member, Peer Teaching Review Committee, Fall 2018, Spring 2022, Spring 2023</w:t>
      </w:r>
    </w:p>
    <w:p w:rsidR="00B73FFF" w:rsidRPr="0000275B" w:rsidRDefault="00B304D3" w:rsidP="005A3AD3">
      <w:pPr>
        <w:pStyle w:val="ListParagraph"/>
        <w:numPr>
          <w:ilvl w:val="0"/>
          <w:numId w:val="12"/>
        </w:numPr>
      </w:pPr>
      <w:r w:rsidRPr="0000275B">
        <w:t>Reviewer, Simon Holzapfel, Course Peer-Review EXW 420 (Exercise Testing), April 2022</w:t>
      </w:r>
    </w:p>
    <w:p w:rsidR="00B73FFF" w:rsidRPr="0000275B" w:rsidRDefault="00B304D3" w:rsidP="005A3AD3">
      <w:pPr>
        <w:pStyle w:val="ListParagraph"/>
        <w:numPr>
          <w:ilvl w:val="0"/>
          <w:numId w:val="12"/>
        </w:numPr>
      </w:pPr>
      <w:r w:rsidRPr="0000275B">
        <w:t>Participant, CHS Focusing Our Future: Engagement Session (Personalized interventions through precision health). Spring 2022</w:t>
      </w:r>
    </w:p>
    <w:p w:rsidR="002B0998" w:rsidRPr="0000275B" w:rsidRDefault="002B0998" w:rsidP="005A3AD3">
      <w:pPr>
        <w:pStyle w:val="ListParagraph"/>
        <w:numPr>
          <w:ilvl w:val="0"/>
          <w:numId w:val="12"/>
        </w:numPr>
      </w:pPr>
      <w:r w:rsidRPr="0000275B">
        <w:t>Participant, ASU’s general education requirements workshops. Spring 2022</w:t>
      </w:r>
    </w:p>
    <w:p w:rsidR="00B73FFF" w:rsidRPr="0000275B" w:rsidRDefault="00B304D3" w:rsidP="005A3AD3">
      <w:pPr>
        <w:pStyle w:val="ListParagraph"/>
        <w:numPr>
          <w:ilvl w:val="0"/>
          <w:numId w:val="12"/>
        </w:numPr>
      </w:pPr>
      <w:r w:rsidRPr="0000275B">
        <w:t>Chair, Healthy Lifestyles and Fitness Science Lecturer search committee, Fall 2020, Spring/Summer 2022</w:t>
      </w:r>
    </w:p>
    <w:p w:rsidR="00B73FFF" w:rsidRPr="0000275B" w:rsidRDefault="00B304D3" w:rsidP="005A3AD3">
      <w:pPr>
        <w:pStyle w:val="ListParagraph"/>
        <w:numPr>
          <w:ilvl w:val="0"/>
          <w:numId w:val="12"/>
        </w:numPr>
      </w:pPr>
      <w:r w:rsidRPr="0000275B">
        <w:t xml:space="preserve">Participant, CHS Racial &amp; Social Justice Discussion Groups, </w:t>
      </w:r>
      <w:proofErr w:type="gramStart"/>
      <w:r w:rsidRPr="0000275B">
        <w:t>Fall</w:t>
      </w:r>
      <w:proofErr w:type="gramEnd"/>
      <w:r w:rsidRPr="0000275B">
        <w:t xml:space="preserve"> 2020, Fall 2021, Spring 2022</w:t>
      </w:r>
    </w:p>
    <w:p w:rsidR="00B73FFF" w:rsidRPr="0000275B" w:rsidRDefault="00B304D3" w:rsidP="005A3AD3">
      <w:pPr>
        <w:pStyle w:val="ListParagraph"/>
        <w:numPr>
          <w:ilvl w:val="0"/>
          <w:numId w:val="12"/>
        </w:numPr>
      </w:pPr>
      <w:r w:rsidRPr="0000275B">
        <w:t xml:space="preserve">Co-Chair, </w:t>
      </w:r>
      <w:proofErr w:type="spellStart"/>
      <w:r w:rsidRPr="0000275B">
        <w:t>HLC</w:t>
      </w:r>
      <w:proofErr w:type="spellEnd"/>
      <w:r w:rsidRPr="0000275B">
        <w:t xml:space="preserve">/EXW Merge Degree Committee, </w:t>
      </w:r>
      <w:proofErr w:type="gramStart"/>
      <w:r w:rsidRPr="0000275B">
        <w:t>Fall</w:t>
      </w:r>
      <w:proofErr w:type="gramEnd"/>
      <w:r w:rsidRPr="0000275B">
        <w:t xml:space="preserve"> 2019-Fall 2021</w:t>
      </w:r>
    </w:p>
    <w:p w:rsidR="00B73FFF" w:rsidRPr="00793F54" w:rsidRDefault="00B304D3" w:rsidP="0082435F">
      <w:pPr>
        <w:pStyle w:val="Heading1"/>
        <w:pBdr>
          <w:top w:val="single" w:sz="18" w:space="1" w:color="auto"/>
        </w:pBdr>
        <w:rPr>
          <w:b/>
          <w:sz w:val="32"/>
          <w:szCs w:val="24"/>
        </w:rPr>
      </w:pPr>
      <w:bookmarkStart w:id="14" w:name="UNIVERSITY_SERVICE"/>
      <w:bookmarkEnd w:id="14"/>
      <w:r w:rsidRPr="00793F54">
        <w:rPr>
          <w:b/>
          <w:sz w:val="32"/>
          <w:szCs w:val="24"/>
        </w:rPr>
        <w:t>UNIVERSITY SERVICE</w:t>
      </w:r>
    </w:p>
    <w:p w:rsidR="00002022" w:rsidRPr="0000275B" w:rsidRDefault="00002022" w:rsidP="005A3AD3">
      <w:pPr>
        <w:pStyle w:val="ListParagraph"/>
        <w:numPr>
          <w:ilvl w:val="0"/>
          <w:numId w:val="13"/>
        </w:numPr>
        <w:rPr>
          <w:b/>
          <w:i/>
        </w:rPr>
      </w:pPr>
      <w:r w:rsidRPr="0000275B">
        <w:rPr>
          <w:b/>
          <w:i/>
        </w:rPr>
        <w:t xml:space="preserve">Author, News Article, </w:t>
      </w:r>
      <w:hyperlink r:id="rId17" w:history="1">
        <w:r w:rsidRPr="0000275B">
          <w:rPr>
            <w:rStyle w:val="Hyperlink"/>
            <w:b/>
            <w:i/>
          </w:rPr>
          <w:t>A study abroad trip that took three years to plan, but it was all worth it in the end</w:t>
        </w:r>
      </w:hyperlink>
      <w:r w:rsidRPr="0000275B">
        <w:rPr>
          <w:b/>
          <w:i/>
        </w:rPr>
        <w:t>, Fall 2024</w:t>
      </w:r>
    </w:p>
    <w:p w:rsidR="00793F54" w:rsidRPr="0000275B" w:rsidRDefault="00C51215" w:rsidP="005A3AD3">
      <w:pPr>
        <w:pStyle w:val="ListParagraph"/>
        <w:numPr>
          <w:ilvl w:val="0"/>
          <w:numId w:val="13"/>
        </w:numPr>
        <w:rPr>
          <w:rStyle w:val="Hyperlink"/>
          <w:b/>
          <w:i/>
          <w:color w:val="auto"/>
          <w:u w:val="none"/>
        </w:rPr>
      </w:pPr>
      <w:r w:rsidRPr="0000275B">
        <w:rPr>
          <w:b/>
          <w:i/>
        </w:rPr>
        <w:t>Developer</w:t>
      </w:r>
      <w:r w:rsidR="001A4D51" w:rsidRPr="0000275B">
        <w:rPr>
          <w:b/>
          <w:i/>
        </w:rPr>
        <w:t xml:space="preserve"> and Implement</w:t>
      </w:r>
      <w:r w:rsidR="009E0516">
        <w:rPr>
          <w:b/>
          <w:i/>
        </w:rPr>
        <w:t>,</w:t>
      </w:r>
      <w:r w:rsidRPr="0000275B">
        <w:rPr>
          <w:b/>
          <w:i/>
        </w:rPr>
        <w:t xml:space="preserve"> </w:t>
      </w:r>
      <w:hyperlink r:id="rId18" w:history="1">
        <w:r w:rsidRPr="0000275B">
          <w:rPr>
            <w:rStyle w:val="Hyperlink"/>
            <w:b/>
            <w:i/>
            <w:color w:val="auto"/>
            <w:u w:val="none"/>
          </w:rPr>
          <w:t>Study Abroad Program</w:t>
        </w:r>
        <w:r w:rsidR="008019B3" w:rsidRPr="0000275B">
          <w:rPr>
            <w:rStyle w:val="Hyperlink"/>
            <w:b/>
            <w:i/>
            <w:color w:val="auto"/>
            <w:u w:val="none"/>
          </w:rPr>
          <w:t xml:space="preserve">: ‘Al </w:t>
        </w:r>
        <w:proofErr w:type="spellStart"/>
        <w:r w:rsidR="008019B3" w:rsidRPr="0000275B">
          <w:rPr>
            <w:rStyle w:val="Hyperlink"/>
            <w:b/>
            <w:i/>
            <w:color w:val="auto"/>
            <w:u w:val="none"/>
          </w:rPr>
          <w:t>Garete</w:t>
        </w:r>
        <w:proofErr w:type="spellEnd"/>
        <w:r w:rsidR="008019B3" w:rsidRPr="0000275B">
          <w:rPr>
            <w:rStyle w:val="Hyperlink"/>
            <w:b/>
            <w:i/>
            <w:color w:val="auto"/>
            <w:u w:val="none"/>
          </w:rPr>
          <w:t>’ No More</w:t>
        </w:r>
      </w:hyperlink>
      <w:r w:rsidR="00793F54" w:rsidRPr="0000275B">
        <w:rPr>
          <w:rStyle w:val="Hyperlink"/>
          <w:b/>
          <w:i/>
          <w:color w:val="auto"/>
          <w:u w:val="none"/>
        </w:rPr>
        <w:t>, Spring 2022-Spring 2024</w:t>
      </w:r>
    </w:p>
    <w:p w:rsidR="003B6A3D" w:rsidRPr="0000275B" w:rsidRDefault="003B6A3D" w:rsidP="005A3AD3">
      <w:pPr>
        <w:pStyle w:val="ListParagraph"/>
        <w:numPr>
          <w:ilvl w:val="0"/>
          <w:numId w:val="13"/>
        </w:numPr>
        <w:rPr>
          <w:b/>
          <w:i/>
        </w:rPr>
      </w:pPr>
      <w:r w:rsidRPr="0000275B">
        <w:rPr>
          <w:b/>
          <w:i/>
        </w:rPr>
        <w:t xml:space="preserve">Participant, </w:t>
      </w:r>
      <w:proofErr w:type="spellStart"/>
      <w:r w:rsidRPr="0000275B">
        <w:rPr>
          <w:b/>
          <w:i/>
        </w:rPr>
        <w:t>FWA</w:t>
      </w:r>
      <w:proofErr w:type="spellEnd"/>
      <w:r w:rsidRPr="0000275B">
        <w:rPr>
          <w:b/>
          <w:i/>
        </w:rPr>
        <w:t>/ASU ADVANCE Faculty Development Connection Circles Program</w:t>
      </w:r>
      <w:r w:rsidR="002809AC" w:rsidRPr="0000275B">
        <w:rPr>
          <w:b/>
          <w:i/>
        </w:rPr>
        <w:t>, Fall 2023</w:t>
      </w:r>
      <w:r w:rsidR="00793F54" w:rsidRPr="0000275B">
        <w:rPr>
          <w:b/>
          <w:i/>
        </w:rPr>
        <w:t>-Spring 2024</w:t>
      </w:r>
    </w:p>
    <w:p w:rsidR="0078368B" w:rsidRPr="0000275B" w:rsidRDefault="009E0516" w:rsidP="005A3AD3">
      <w:pPr>
        <w:pStyle w:val="ListParagraph"/>
        <w:numPr>
          <w:ilvl w:val="0"/>
          <w:numId w:val="13"/>
        </w:numPr>
        <w:rPr>
          <w:b/>
          <w:i/>
        </w:rPr>
      </w:pPr>
      <w:r w:rsidRPr="0000275B">
        <w:rPr>
          <w:b/>
          <w:i/>
        </w:rPr>
        <w:t xml:space="preserve">Participant, </w:t>
      </w:r>
      <w:r w:rsidR="0078368B" w:rsidRPr="0000275B">
        <w:rPr>
          <w:b/>
          <w:i/>
        </w:rPr>
        <w:t>Faculty Development Connection Circles Closeout Luncheon, Spring 2024</w:t>
      </w:r>
    </w:p>
    <w:p w:rsidR="005F5ACC" w:rsidRPr="0000275B" w:rsidRDefault="005F5ACC" w:rsidP="005A3AD3">
      <w:pPr>
        <w:pStyle w:val="ListParagraph"/>
        <w:numPr>
          <w:ilvl w:val="0"/>
          <w:numId w:val="13"/>
        </w:numPr>
        <w:rPr>
          <w:b/>
          <w:i/>
        </w:rPr>
      </w:pPr>
      <w:r w:rsidRPr="0000275B">
        <w:rPr>
          <w:b/>
          <w:i/>
        </w:rPr>
        <w:t xml:space="preserve">Participant, </w:t>
      </w:r>
      <w:proofErr w:type="spellStart"/>
      <w:r w:rsidRPr="0000275B">
        <w:rPr>
          <w:b/>
          <w:i/>
        </w:rPr>
        <w:t>CLFSA</w:t>
      </w:r>
      <w:proofErr w:type="spellEnd"/>
      <w:r w:rsidRPr="0000275B">
        <w:rPr>
          <w:b/>
          <w:i/>
        </w:rPr>
        <w:t xml:space="preserve"> General Monthly Meeting, Spring 2024</w:t>
      </w:r>
    </w:p>
    <w:p w:rsidR="00131D0C" w:rsidRPr="0000275B" w:rsidRDefault="00131D0C" w:rsidP="005A3AD3">
      <w:pPr>
        <w:pStyle w:val="ListParagraph"/>
        <w:numPr>
          <w:ilvl w:val="0"/>
          <w:numId w:val="13"/>
        </w:numPr>
      </w:pPr>
      <w:r w:rsidRPr="0000275B">
        <w:t xml:space="preserve">Member, Cross-disciplinary Digital Credentialing Innovation Committee, </w:t>
      </w:r>
      <w:proofErr w:type="gramStart"/>
      <w:r w:rsidRPr="0000275B">
        <w:t>Fall</w:t>
      </w:r>
      <w:proofErr w:type="gramEnd"/>
      <w:r w:rsidRPr="0000275B">
        <w:t xml:space="preserve"> 2018-</w:t>
      </w:r>
      <w:r>
        <w:t>Fall 2023</w:t>
      </w:r>
    </w:p>
    <w:p w:rsidR="002809AC" w:rsidRPr="0000275B" w:rsidRDefault="002809AC" w:rsidP="005A3AD3">
      <w:pPr>
        <w:pStyle w:val="ListParagraph"/>
        <w:numPr>
          <w:ilvl w:val="0"/>
          <w:numId w:val="13"/>
        </w:numPr>
      </w:pPr>
      <w:r w:rsidRPr="0000275B">
        <w:t>Support, Residence Hall Association Downtown Phoenix Campus, Mocktail Mixer, Fall 2023</w:t>
      </w:r>
    </w:p>
    <w:p w:rsidR="00B73FFF" w:rsidRPr="0000275B" w:rsidRDefault="00B304D3" w:rsidP="005A3AD3">
      <w:pPr>
        <w:pStyle w:val="ListParagraph"/>
        <w:numPr>
          <w:ilvl w:val="0"/>
          <w:numId w:val="13"/>
        </w:numPr>
      </w:pPr>
      <w:r w:rsidRPr="0000275B">
        <w:t xml:space="preserve">Participant, </w:t>
      </w:r>
      <w:proofErr w:type="spellStart"/>
      <w:r w:rsidRPr="0000275B">
        <w:t>CLFSA</w:t>
      </w:r>
      <w:proofErr w:type="spellEnd"/>
      <w:r w:rsidRPr="0000275B">
        <w:t xml:space="preserve"> General Meeting Cultivating Latinx </w:t>
      </w:r>
      <w:proofErr w:type="spellStart"/>
      <w:r w:rsidRPr="0000275B">
        <w:t>Lideres</w:t>
      </w:r>
      <w:proofErr w:type="spellEnd"/>
      <w:r w:rsidRPr="0000275B">
        <w:t xml:space="preserve"> at ASU Series</w:t>
      </w:r>
      <w:r w:rsidR="00696EF1" w:rsidRPr="0000275B">
        <w:t>, Spring 2021</w:t>
      </w:r>
      <w:r w:rsidRPr="0000275B">
        <w:t xml:space="preserve"> (1 hour)</w:t>
      </w:r>
    </w:p>
    <w:p w:rsidR="00B73FFF" w:rsidRPr="0000275B" w:rsidRDefault="00B304D3" w:rsidP="005A3AD3">
      <w:pPr>
        <w:pStyle w:val="ListParagraph"/>
        <w:numPr>
          <w:ilvl w:val="0"/>
          <w:numId w:val="13"/>
        </w:numPr>
      </w:pPr>
      <w:r w:rsidRPr="0000275B">
        <w:t>Member, Arizona State University’s Chicano/Latino Faculty and Staff Association (</w:t>
      </w:r>
      <w:proofErr w:type="spellStart"/>
      <w:r w:rsidRPr="0000275B">
        <w:t>CLFSA</w:t>
      </w:r>
      <w:proofErr w:type="spellEnd"/>
      <w:r w:rsidRPr="0000275B">
        <w:t>), Fall 2019</w:t>
      </w:r>
    </w:p>
    <w:p w:rsidR="00B73FFF" w:rsidRPr="00793F54" w:rsidRDefault="00B304D3" w:rsidP="0082435F">
      <w:pPr>
        <w:pStyle w:val="Heading1"/>
        <w:pBdr>
          <w:top w:val="single" w:sz="18" w:space="1" w:color="auto"/>
        </w:pBdr>
        <w:rPr>
          <w:b/>
          <w:sz w:val="32"/>
          <w:szCs w:val="24"/>
        </w:rPr>
      </w:pPr>
      <w:bookmarkStart w:id="15" w:name="COMMUNITY_SERVICE"/>
      <w:bookmarkEnd w:id="15"/>
      <w:r w:rsidRPr="00793F54">
        <w:rPr>
          <w:b/>
          <w:sz w:val="32"/>
          <w:szCs w:val="24"/>
        </w:rPr>
        <w:lastRenderedPageBreak/>
        <w:t>COMMUNITY SERVICE</w:t>
      </w:r>
    </w:p>
    <w:p w:rsidR="00432894" w:rsidRPr="0000275B" w:rsidRDefault="0082435F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 xml:space="preserve">Contributor, </w:t>
      </w:r>
      <w:r w:rsidR="00432894" w:rsidRPr="0000275B">
        <w:rPr>
          <w:b/>
          <w:i/>
        </w:rPr>
        <w:t xml:space="preserve">NBHWC Item Writing, </w:t>
      </w:r>
      <w:r>
        <w:rPr>
          <w:b/>
          <w:i/>
        </w:rPr>
        <w:t>Fall</w:t>
      </w:r>
      <w:r w:rsidR="00432894" w:rsidRPr="0000275B">
        <w:rPr>
          <w:b/>
          <w:i/>
        </w:rPr>
        <w:t xml:space="preserve"> 2024</w:t>
      </w:r>
    </w:p>
    <w:p w:rsidR="00CC2B09" w:rsidRPr="0000275B" w:rsidRDefault="00131D0C" w:rsidP="005A3AD3">
      <w:pPr>
        <w:pStyle w:val="ListParagraph"/>
        <w:numPr>
          <w:ilvl w:val="0"/>
          <w:numId w:val="15"/>
        </w:numPr>
        <w:rPr>
          <w:b/>
          <w:i/>
        </w:rPr>
      </w:pPr>
      <w:r>
        <w:rPr>
          <w:b/>
          <w:i/>
        </w:rPr>
        <w:t xml:space="preserve">Presenter and Participant, </w:t>
      </w:r>
      <w:r w:rsidR="00CC2B09" w:rsidRPr="0000275B">
        <w:rPr>
          <w:b/>
          <w:i/>
        </w:rPr>
        <w:t>CV-Well DPG 2024 Symposium in Tucson, Arizona</w:t>
      </w:r>
    </w:p>
    <w:p w:rsidR="0022049F" w:rsidRPr="00131D0C" w:rsidRDefault="00131D0C" w:rsidP="005A3AD3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b/>
          <w:i/>
        </w:rPr>
      </w:pPr>
      <w:r>
        <w:rPr>
          <w:b/>
          <w:i/>
        </w:rPr>
        <w:t xml:space="preserve">Participant, </w:t>
      </w:r>
      <w:r w:rsidR="0022049F" w:rsidRPr="00131D0C">
        <w:rPr>
          <w:b/>
          <w:i/>
        </w:rPr>
        <w:t>PIVOT X Coach Training, partnership exploration, Spring 2024</w:t>
      </w:r>
    </w:p>
    <w:p w:rsidR="0022049F" w:rsidRPr="00131D0C" w:rsidRDefault="00131D0C" w:rsidP="005A3AD3">
      <w:pPr>
        <w:pStyle w:val="ListParagraph"/>
        <w:numPr>
          <w:ilvl w:val="0"/>
          <w:numId w:val="15"/>
        </w:numPr>
        <w:rPr>
          <w:rFonts w:eastAsia="Calibri"/>
          <w:b/>
          <w:i/>
        </w:rPr>
      </w:pPr>
      <w:r>
        <w:rPr>
          <w:b/>
          <w:i/>
        </w:rPr>
        <w:t xml:space="preserve">Participant, </w:t>
      </w:r>
      <w:r w:rsidR="0022049F" w:rsidRPr="00131D0C">
        <w:rPr>
          <w:rFonts w:eastAsia="Calibri"/>
          <w:b/>
          <w:i/>
        </w:rPr>
        <w:t>ACE - Networking Connection for Health Coach Programs,</w:t>
      </w:r>
      <w:r w:rsidR="0022049F" w:rsidRPr="00131D0C">
        <w:rPr>
          <w:b/>
          <w:i/>
        </w:rPr>
        <w:t xml:space="preserve"> Spring 2024</w:t>
      </w:r>
    </w:p>
    <w:p w:rsidR="0022049F" w:rsidRPr="00131D0C" w:rsidRDefault="00131D0C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 xml:space="preserve">Contributor, </w:t>
      </w:r>
      <w:r w:rsidR="0022049F" w:rsidRPr="00131D0C">
        <w:rPr>
          <w:b/>
          <w:i/>
        </w:rPr>
        <w:t>NBHWC - DEI Item Review Committee</w:t>
      </w:r>
      <w:r w:rsidR="0022049F" w:rsidRPr="00131D0C">
        <w:rPr>
          <w:rFonts w:eastAsia="Calibri"/>
          <w:b/>
          <w:i/>
        </w:rPr>
        <w:t>,</w:t>
      </w:r>
      <w:r w:rsidR="0022049F" w:rsidRPr="00131D0C">
        <w:rPr>
          <w:b/>
          <w:i/>
        </w:rPr>
        <w:t xml:space="preserve"> Spring 2024</w:t>
      </w:r>
    </w:p>
    <w:p w:rsidR="0078368B" w:rsidRPr="00131D0C" w:rsidRDefault="00131D0C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 xml:space="preserve">Contributor, </w:t>
      </w:r>
      <w:r w:rsidR="0078368B" w:rsidRPr="00131D0C">
        <w:rPr>
          <w:b/>
          <w:i/>
        </w:rPr>
        <w:t xml:space="preserve">NBHWC – </w:t>
      </w:r>
      <w:proofErr w:type="spellStart"/>
      <w:r w:rsidR="0078368B" w:rsidRPr="00131D0C">
        <w:rPr>
          <w:b/>
          <w:i/>
        </w:rPr>
        <w:t>NBME</w:t>
      </w:r>
      <w:proofErr w:type="spellEnd"/>
      <w:r w:rsidR="0078368B" w:rsidRPr="00131D0C">
        <w:rPr>
          <w:b/>
          <w:i/>
        </w:rPr>
        <w:t xml:space="preserve"> 2024 </w:t>
      </w:r>
      <w:proofErr w:type="spellStart"/>
      <w:r w:rsidR="0078368B" w:rsidRPr="00131D0C">
        <w:rPr>
          <w:b/>
          <w:i/>
        </w:rPr>
        <w:t>HWCCE</w:t>
      </w:r>
      <w:proofErr w:type="spellEnd"/>
      <w:r w:rsidR="0078368B" w:rsidRPr="00131D0C">
        <w:rPr>
          <w:b/>
          <w:i/>
        </w:rPr>
        <w:t xml:space="preserve"> Form Review</w:t>
      </w:r>
      <w:r w:rsidR="0078368B" w:rsidRPr="00131D0C">
        <w:rPr>
          <w:rFonts w:eastAsia="Calibri"/>
          <w:b/>
          <w:i/>
        </w:rPr>
        <w:t>,</w:t>
      </w:r>
      <w:r w:rsidR="0078368B" w:rsidRPr="00131D0C">
        <w:rPr>
          <w:b/>
          <w:i/>
        </w:rPr>
        <w:t xml:space="preserve"> Spring 2024</w:t>
      </w:r>
    </w:p>
    <w:p w:rsidR="0000275B" w:rsidRPr="00131D0C" w:rsidRDefault="0000275B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 xml:space="preserve">Member, American College of Lifestyle Medicine Health and Wellness Coaches, Happiness Science, and Worksite Wellness </w:t>
      </w:r>
      <w:proofErr w:type="spellStart"/>
      <w:r w:rsidRPr="00131D0C">
        <w:rPr>
          <w:b/>
          <w:i/>
        </w:rPr>
        <w:t>MIGs</w:t>
      </w:r>
      <w:proofErr w:type="spellEnd"/>
      <w:r w:rsidRPr="00131D0C">
        <w:rPr>
          <w:b/>
          <w:i/>
        </w:rPr>
        <w:t>, Summer 2021-present</w:t>
      </w:r>
    </w:p>
    <w:p w:rsidR="00131D0C" w:rsidRPr="00131D0C" w:rsidRDefault="00131D0C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>Contributor, NBC-</w:t>
      </w:r>
      <w:proofErr w:type="spellStart"/>
      <w:r w:rsidRPr="00131D0C">
        <w:rPr>
          <w:b/>
          <w:i/>
        </w:rPr>
        <w:t>HWC</w:t>
      </w:r>
      <w:proofErr w:type="spellEnd"/>
      <w:r w:rsidRPr="00131D0C">
        <w:rPr>
          <w:b/>
          <w:i/>
        </w:rPr>
        <w:t xml:space="preserve"> Certification Leadership Team volunteer, Spring 2016-present</w:t>
      </w:r>
    </w:p>
    <w:p w:rsidR="00131D0C" w:rsidRPr="00131D0C" w:rsidRDefault="00131D0C" w:rsidP="005A3AD3">
      <w:pPr>
        <w:pStyle w:val="ListParagraph"/>
        <w:numPr>
          <w:ilvl w:val="0"/>
          <w:numId w:val="15"/>
        </w:numPr>
        <w:rPr>
          <w:b/>
          <w:i/>
        </w:rPr>
      </w:pPr>
      <w:r w:rsidRPr="00131D0C">
        <w:rPr>
          <w:b/>
          <w:i/>
        </w:rPr>
        <w:t>Member, Arizona’s NBC-</w:t>
      </w:r>
      <w:proofErr w:type="spellStart"/>
      <w:r w:rsidRPr="00131D0C">
        <w:rPr>
          <w:b/>
          <w:i/>
        </w:rPr>
        <w:t>HWC</w:t>
      </w:r>
      <w:proofErr w:type="spellEnd"/>
      <w:r w:rsidRPr="00131D0C">
        <w:rPr>
          <w:b/>
          <w:i/>
        </w:rPr>
        <w:t>, Fall 2019-present</w:t>
      </w:r>
    </w:p>
    <w:p w:rsidR="00131D0C" w:rsidRPr="005234E9" w:rsidRDefault="00131D0C" w:rsidP="005A3AD3">
      <w:pPr>
        <w:pStyle w:val="ListParagraph"/>
        <w:numPr>
          <w:ilvl w:val="0"/>
          <w:numId w:val="15"/>
        </w:numPr>
      </w:pPr>
      <w:r w:rsidRPr="005234E9">
        <w:t>Contributor, Andrew Weil Center for Integrative Medicine, Fall 2016- 2023</w:t>
      </w:r>
    </w:p>
    <w:p w:rsidR="0031205B" w:rsidRPr="005234E9" w:rsidRDefault="005234E9" w:rsidP="005A3AD3">
      <w:pPr>
        <w:pStyle w:val="ListParagraph"/>
        <w:numPr>
          <w:ilvl w:val="0"/>
          <w:numId w:val="15"/>
        </w:numPr>
      </w:pPr>
      <w:r w:rsidRPr="005234E9">
        <w:t xml:space="preserve">Participant, </w:t>
      </w:r>
      <w:r w:rsidR="0031205B" w:rsidRPr="005234E9">
        <w:t>NBC-</w:t>
      </w:r>
      <w:proofErr w:type="spellStart"/>
      <w:r w:rsidR="0031205B" w:rsidRPr="005234E9">
        <w:t>HWC</w:t>
      </w:r>
      <w:proofErr w:type="spellEnd"/>
      <w:r w:rsidR="0031205B" w:rsidRPr="005234E9">
        <w:t xml:space="preserve"> Arizona Community Gathering</w:t>
      </w:r>
      <w:r w:rsidR="003B6A3D" w:rsidRPr="005234E9">
        <w:t>, Fall 2023</w:t>
      </w:r>
    </w:p>
    <w:p w:rsidR="00233391" w:rsidRPr="005234E9" w:rsidRDefault="005234E9" w:rsidP="005A3AD3">
      <w:pPr>
        <w:pStyle w:val="ListParagraph"/>
        <w:numPr>
          <w:ilvl w:val="0"/>
          <w:numId w:val="15"/>
        </w:numPr>
      </w:pPr>
      <w:r w:rsidRPr="005234E9">
        <w:t xml:space="preserve">Participant, </w:t>
      </w:r>
      <w:r w:rsidR="00233391" w:rsidRPr="005234E9">
        <w:t>Golden Rule Awards Banquet with Dean Helitzer, Fall 2023</w:t>
      </w:r>
    </w:p>
    <w:p w:rsidR="001E4AE1" w:rsidRPr="005234E9" w:rsidRDefault="005234E9" w:rsidP="005A3AD3">
      <w:pPr>
        <w:pStyle w:val="ListParagraph"/>
        <w:numPr>
          <w:ilvl w:val="0"/>
          <w:numId w:val="15"/>
        </w:numPr>
      </w:pPr>
      <w:proofErr w:type="spellStart"/>
      <w:proofErr w:type="gramStart"/>
      <w:r w:rsidRPr="005234E9">
        <w:t>Contributor,</w:t>
      </w:r>
      <w:r w:rsidR="001E4AE1" w:rsidRPr="005234E9">
        <w:t>NBHWC</w:t>
      </w:r>
      <w:proofErr w:type="spellEnd"/>
      <w:proofErr w:type="gramEnd"/>
      <w:r w:rsidR="001E4AE1" w:rsidRPr="005234E9">
        <w:t xml:space="preserve"> </w:t>
      </w:r>
      <w:proofErr w:type="spellStart"/>
      <w:r w:rsidR="001E4AE1" w:rsidRPr="005234E9">
        <w:t>DEIA</w:t>
      </w:r>
      <w:proofErr w:type="spellEnd"/>
      <w:r w:rsidR="001E4AE1" w:rsidRPr="005234E9">
        <w:t xml:space="preserve"> &amp; Health Equity Project - ATP Focus Group, Fall 2023</w:t>
      </w:r>
    </w:p>
    <w:p w:rsidR="00130265" w:rsidRPr="005234E9" w:rsidRDefault="005234E9" w:rsidP="005A3AD3">
      <w:pPr>
        <w:pStyle w:val="ListParagraph"/>
        <w:numPr>
          <w:ilvl w:val="0"/>
          <w:numId w:val="15"/>
        </w:numPr>
      </w:pPr>
      <w:proofErr w:type="spellStart"/>
      <w:proofErr w:type="gramStart"/>
      <w:r w:rsidRPr="005234E9">
        <w:t>Contributor,</w:t>
      </w:r>
      <w:r w:rsidR="00130265" w:rsidRPr="005234E9">
        <w:t>NBHWC</w:t>
      </w:r>
      <w:proofErr w:type="spellEnd"/>
      <w:proofErr w:type="gramEnd"/>
      <w:r w:rsidR="00130265" w:rsidRPr="005234E9">
        <w:t xml:space="preserve"> DEI Item Review, </w:t>
      </w:r>
      <w:r w:rsidR="00CC2B09" w:rsidRPr="005234E9">
        <w:t>Spring</w:t>
      </w:r>
      <w:r w:rsidR="00130265" w:rsidRPr="005234E9">
        <w:t xml:space="preserve"> 2023 </w:t>
      </w:r>
    </w:p>
    <w:p w:rsidR="00566C5B" w:rsidRPr="0000275B" w:rsidRDefault="005234E9" w:rsidP="005A3AD3">
      <w:pPr>
        <w:pStyle w:val="ListParagraph"/>
        <w:numPr>
          <w:ilvl w:val="0"/>
          <w:numId w:val="15"/>
        </w:numPr>
      </w:pPr>
      <w:proofErr w:type="spellStart"/>
      <w:proofErr w:type="gramStart"/>
      <w:r w:rsidRPr="005234E9">
        <w:t>Contributor,</w:t>
      </w:r>
      <w:r w:rsidR="00566C5B" w:rsidRPr="005234E9">
        <w:t>NBHWC</w:t>
      </w:r>
      <w:proofErr w:type="spellEnd"/>
      <w:proofErr w:type="gramEnd"/>
      <w:r w:rsidR="00566C5B" w:rsidRPr="005234E9">
        <w:t xml:space="preserve"> Item Writing –  Spring 2023</w:t>
      </w:r>
    </w:p>
    <w:p w:rsidR="00B73FFF" w:rsidRPr="0000275B" w:rsidRDefault="00B304D3" w:rsidP="005A3AD3">
      <w:pPr>
        <w:pStyle w:val="ListParagraph"/>
        <w:numPr>
          <w:ilvl w:val="0"/>
          <w:numId w:val="15"/>
        </w:numPr>
      </w:pPr>
      <w:r w:rsidRPr="0000275B">
        <w:t>Facilitator, Life 365, Fall 2019-</w:t>
      </w:r>
      <w:r w:rsidR="00131D0C">
        <w:t>2022</w:t>
      </w:r>
    </w:p>
    <w:p w:rsidR="00131D0C" w:rsidRPr="0000275B" w:rsidRDefault="00131D0C" w:rsidP="005A3AD3">
      <w:pPr>
        <w:pStyle w:val="ListParagraph"/>
        <w:numPr>
          <w:ilvl w:val="0"/>
          <w:numId w:val="15"/>
        </w:numPr>
      </w:pPr>
      <w:r w:rsidRPr="0000275B">
        <w:t xml:space="preserve">Member, Volunteer Lifestyle Intervention in Puerto Rico with One Human Family Coalition Building, Fall 2018- </w:t>
      </w:r>
      <w:r>
        <w:t>Spring 2022</w:t>
      </w:r>
    </w:p>
    <w:p w:rsidR="00B73FFF" w:rsidRPr="00793F54" w:rsidRDefault="00B304D3" w:rsidP="0082435F">
      <w:pPr>
        <w:pStyle w:val="Heading1"/>
        <w:pBdr>
          <w:top w:val="single" w:sz="18" w:space="1" w:color="auto"/>
        </w:pBdr>
        <w:rPr>
          <w:b/>
          <w:sz w:val="32"/>
          <w:szCs w:val="24"/>
        </w:rPr>
      </w:pPr>
      <w:bookmarkStart w:id="16" w:name="PROPOSALS_SUBMITTED_BUT_NOT_FUNDED_OR_AC"/>
      <w:bookmarkEnd w:id="16"/>
      <w:r w:rsidRPr="00793F54">
        <w:rPr>
          <w:b/>
          <w:sz w:val="32"/>
          <w:szCs w:val="24"/>
        </w:rPr>
        <w:t>PROPOSALS SUBMITTED BUT NOT FUNDED OR ACCEPTED</w:t>
      </w:r>
    </w:p>
    <w:p w:rsidR="00DD253D" w:rsidRPr="00DD253D" w:rsidRDefault="006D2AE3" w:rsidP="00DD253D">
      <w:pPr>
        <w:ind w:left="540"/>
        <w:rPr>
          <w:b/>
          <w:i/>
        </w:rPr>
      </w:pPr>
      <w:r w:rsidRPr="00DD253D">
        <w:rPr>
          <w:b/>
          <w:i/>
        </w:rPr>
        <w:t xml:space="preserve">Title: </w:t>
      </w:r>
      <w:r w:rsidR="00DD253D" w:rsidRPr="00DD253D">
        <w:rPr>
          <w:b/>
          <w:i/>
        </w:rPr>
        <w:t xml:space="preserve">ASU AI Enterprise Innovation Challenge </w:t>
      </w:r>
    </w:p>
    <w:p w:rsidR="00DD253D" w:rsidRPr="00DD253D" w:rsidRDefault="006D2AE3" w:rsidP="00DD253D">
      <w:pPr>
        <w:ind w:left="540"/>
        <w:rPr>
          <w:b/>
          <w:i/>
        </w:rPr>
      </w:pPr>
      <w:r w:rsidRPr="00DD253D">
        <w:rPr>
          <w:b/>
          <w:i/>
        </w:rPr>
        <w:t xml:space="preserve">Funding Agency: </w:t>
      </w:r>
      <w:r w:rsidR="00DD253D" w:rsidRPr="00DD253D">
        <w:rPr>
          <w:b/>
          <w:i/>
        </w:rPr>
        <w:t>Learning Technology</w:t>
      </w:r>
    </w:p>
    <w:p w:rsidR="006D2AE3" w:rsidRPr="00DD253D" w:rsidRDefault="006D2AE3" w:rsidP="00DD253D">
      <w:pPr>
        <w:ind w:left="540"/>
        <w:rPr>
          <w:b/>
          <w:i/>
        </w:rPr>
      </w:pPr>
      <w:r w:rsidRPr="00DD253D">
        <w:rPr>
          <w:b/>
          <w:i/>
        </w:rPr>
        <w:t xml:space="preserve">Role: Developer and project lead </w:t>
      </w:r>
    </w:p>
    <w:p w:rsidR="006D2AE3" w:rsidRPr="00DD253D" w:rsidRDefault="006D2AE3" w:rsidP="00DD253D">
      <w:pPr>
        <w:ind w:left="540"/>
        <w:rPr>
          <w:b/>
          <w:i/>
        </w:rPr>
      </w:pPr>
      <w:r w:rsidRPr="00DD253D">
        <w:rPr>
          <w:b/>
          <w:i/>
        </w:rPr>
        <w:t>Amount: NA</w:t>
      </w:r>
    </w:p>
    <w:p w:rsidR="006D2AE3" w:rsidRDefault="006D2AE3" w:rsidP="0041712E">
      <w:pPr>
        <w:ind w:left="540"/>
      </w:pPr>
    </w:p>
    <w:p w:rsidR="00B73FFF" w:rsidRPr="006D2AE3" w:rsidRDefault="00B304D3" w:rsidP="0041712E">
      <w:pPr>
        <w:ind w:left="540"/>
      </w:pPr>
      <w:r w:rsidRPr="006D2AE3">
        <w:t>Title: Cross-Disciplinary Digital Credentialing Innovation and the integration of pathways, badges</w:t>
      </w:r>
      <w:r w:rsidR="00324ABE" w:rsidRPr="006D2AE3">
        <w:t>,</w:t>
      </w:r>
      <w:r w:rsidRPr="006D2AE3">
        <w:t xml:space="preserve"> and micro-credentials beyond HSC 440</w:t>
      </w:r>
    </w:p>
    <w:p w:rsidR="00B73FFF" w:rsidRPr="006D2AE3" w:rsidRDefault="00B304D3" w:rsidP="0041712E">
      <w:pPr>
        <w:ind w:left="540"/>
      </w:pPr>
      <w:r w:rsidRPr="006D2AE3">
        <w:t>Funding Agency: ASU GPSA Awards Team/Centennial Professorship Award Role: Curriculum developer, budget design, and oversight</w:t>
      </w:r>
    </w:p>
    <w:p w:rsidR="00B73FFF" w:rsidRPr="006D2AE3" w:rsidRDefault="00B304D3" w:rsidP="0041712E">
      <w:pPr>
        <w:ind w:left="540"/>
      </w:pPr>
      <w:r w:rsidRPr="006D2AE3">
        <w:t>Term: Spring 2020 Amount: $4,986.92</w:t>
      </w:r>
    </w:p>
    <w:p w:rsidR="0041712E" w:rsidRPr="006D2AE3" w:rsidRDefault="0041712E" w:rsidP="0041712E">
      <w:pPr>
        <w:ind w:left="540"/>
      </w:pPr>
    </w:p>
    <w:p w:rsidR="00B73FFF" w:rsidRPr="006D2AE3" w:rsidRDefault="00B304D3" w:rsidP="00ED019C">
      <w:pPr>
        <w:pStyle w:val="BodyText"/>
        <w:spacing w:before="52"/>
        <w:ind w:left="500" w:right="2045" w:firstLine="0"/>
        <w:rPr>
          <w:sz w:val="22"/>
          <w:szCs w:val="22"/>
        </w:rPr>
      </w:pPr>
      <w:r w:rsidRPr="006D2AE3">
        <w:rPr>
          <w:sz w:val="22"/>
          <w:szCs w:val="22"/>
        </w:rPr>
        <w:t>Title:</w:t>
      </w:r>
      <w:r w:rsidRPr="006D2AE3">
        <w:rPr>
          <w:spacing w:val="-8"/>
          <w:sz w:val="22"/>
          <w:szCs w:val="22"/>
        </w:rPr>
        <w:t xml:space="preserve"> </w:t>
      </w:r>
      <w:r w:rsidRPr="006D2AE3">
        <w:rPr>
          <w:sz w:val="22"/>
          <w:szCs w:val="22"/>
        </w:rPr>
        <w:t>Development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of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a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hybrid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version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of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EXW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442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Motivational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Interviewing Funding Agency: Faculty Fund for Teaching Excellence and Student Success</w:t>
      </w:r>
    </w:p>
    <w:p w:rsidR="00B73FFF" w:rsidRPr="006D2AE3" w:rsidRDefault="00B304D3" w:rsidP="00ED019C">
      <w:pPr>
        <w:pStyle w:val="BodyText"/>
        <w:spacing w:before="1"/>
        <w:ind w:left="500" w:right="1392" w:firstLine="0"/>
        <w:rPr>
          <w:sz w:val="22"/>
          <w:szCs w:val="22"/>
        </w:rPr>
      </w:pPr>
      <w:r w:rsidRPr="006D2AE3">
        <w:rPr>
          <w:sz w:val="22"/>
          <w:szCs w:val="22"/>
        </w:rPr>
        <w:t>Role: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Hybrid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course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development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as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curriculum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developer,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designer,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and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oversight Term: Fall 2019</w:t>
      </w:r>
    </w:p>
    <w:p w:rsidR="00B73FFF" w:rsidRPr="006D2AE3" w:rsidRDefault="00B304D3" w:rsidP="00ED019C">
      <w:pPr>
        <w:pStyle w:val="BodyText"/>
        <w:spacing w:before="4"/>
        <w:ind w:left="499" w:firstLine="0"/>
        <w:rPr>
          <w:sz w:val="22"/>
          <w:szCs w:val="22"/>
        </w:rPr>
      </w:pPr>
      <w:r w:rsidRPr="006D2AE3">
        <w:rPr>
          <w:sz w:val="22"/>
          <w:szCs w:val="22"/>
        </w:rPr>
        <w:t>Amount:</w:t>
      </w:r>
      <w:r w:rsidRPr="006D2AE3">
        <w:rPr>
          <w:spacing w:val="-2"/>
          <w:sz w:val="22"/>
          <w:szCs w:val="22"/>
        </w:rPr>
        <w:t xml:space="preserve"> </w:t>
      </w:r>
      <w:r w:rsidRPr="006D2AE3">
        <w:rPr>
          <w:sz w:val="22"/>
          <w:szCs w:val="22"/>
        </w:rPr>
        <w:t>Not</w:t>
      </w:r>
      <w:r w:rsidRPr="006D2AE3">
        <w:rPr>
          <w:spacing w:val="-1"/>
          <w:sz w:val="22"/>
          <w:szCs w:val="22"/>
        </w:rPr>
        <w:t xml:space="preserve"> </w:t>
      </w:r>
      <w:r w:rsidRPr="006D2AE3">
        <w:rPr>
          <w:spacing w:val="-2"/>
          <w:sz w:val="22"/>
          <w:szCs w:val="22"/>
        </w:rPr>
        <w:t>awarded</w:t>
      </w:r>
    </w:p>
    <w:p w:rsidR="00B73FFF" w:rsidRPr="006D2AE3" w:rsidRDefault="00B304D3" w:rsidP="00ED019C">
      <w:pPr>
        <w:pStyle w:val="BodyText"/>
        <w:spacing w:before="170"/>
        <w:ind w:left="500" w:right="2570" w:firstLine="0"/>
        <w:rPr>
          <w:sz w:val="22"/>
          <w:szCs w:val="22"/>
        </w:rPr>
      </w:pPr>
      <w:r w:rsidRPr="006D2AE3">
        <w:rPr>
          <w:sz w:val="22"/>
          <w:szCs w:val="22"/>
        </w:rPr>
        <w:t>Title:</w:t>
      </w:r>
      <w:r w:rsidRPr="006D2AE3">
        <w:rPr>
          <w:spacing w:val="-7"/>
          <w:sz w:val="22"/>
          <w:szCs w:val="22"/>
        </w:rPr>
        <w:t xml:space="preserve"> </w:t>
      </w:r>
      <w:r w:rsidRPr="006D2AE3">
        <w:rPr>
          <w:sz w:val="22"/>
          <w:szCs w:val="22"/>
        </w:rPr>
        <w:t>Use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of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a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Health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and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Wellness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Coaching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Approach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for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Eating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 xml:space="preserve">Disorders Agency: 35th Annual SCAN Symposium: </w:t>
      </w:r>
      <w:r w:rsidRPr="006D2AE3">
        <w:rPr>
          <w:i/>
          <w:sz w:val="22"/>
          <w:szCs w:val="22"/>
        </w:rPr>
        <w:t xml:space="preserve">Navigating the Path of Wellness </w:t>
      </w:r>
      <w:r w:rsidRPr="006D2AE3">
        <w:rPr>
          <w:sz w:val="22"/>
          <w:szCs w:val="22"/>
        </w:rPr>
        <w:t>Term: April 26 – 28, 2019</w:t>
      </w:r>
    </w:p>
    <w:p w:rsidR="00B73FFF" w:rsidRPr="006D2AE3" w:rsidRDefault="00B304D3" w:rsidP="00ED019C">
      <w:pPr>
        <w:pStyle w:val="BodyText"/>
        <w:spacing w:before="24"/>
        <w:ind w:left="500" w:firstLine="0"/>
        <w:rPr>
          <w:sz w:val="22"/>
          <w:szCs w:val="22"/>
        </w:rPr>
      </w:pPr>
      <w:r w:rsidRPr="006D2AE3">
        <w:rPr>
          <w:sz w:val="22"/>
          <w:szCs w:val="22"/>
        </w:rPr>
        <w:t>Role: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Workshop</w:t>
      </w:r>
      <w:r w:rsidRPr="006D2AE3">
        <w:rPr>
          <w:spacing w:val="-2"/>
          <w:sz w:val="22"/>
          <w:szCs w:val="22"/>
        </w:rPr>
        <w:t xml:space="preserve"> </w:t>
      </w:r>
      <w:r w:rsidRPr="006D2AE3">
        <w:rPr>
          <w:sz w:val="22"/>
          <w:szCs w:val="22"/>
        </w:rPr>
        <w:t>facilitator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with</w:t>
      </w:r>
      <w:r w:rsidRPr="006D2AE3">
        <w:rPr>
          <w:spacing w:val="-2"/>
          <w:sz w:val="22"/>
          <w:szCs w:val="22"/>
        </w:rPr>
        <w:t xml:space="preserve"> </w:t>
      </w:r>
      <w:r w:rsidRPr="006D2AE3">
        <w:rPr>
          <w:sz w:val="22"/>
          <w:szCs w:val="22"/>
        </w:rPr>
        <w:t>Christina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pacing w:val="-2"/>
          <w:sz w:val="22"/>
          <w:szCs w:val="22"/>
        </w:rPr>
        <w:t>Scribner</w:t>
      </w:r>
    </w:p>
    <w:p w:rsidR="00B73FFF" w:rsidRPr="006D2AE3" w:rsidRDefault="00B304D3" w:rsidP="00ED019C">
      <w:pPr>
        <w:pStyle w:val="BodyText"/>
        <w:spacing w:before="167"/>
        <w:ind w:left="500" w:right="4777" w:firstLine="0"/>
        <w:rPr>
          <w:sz w:val="22"/>
          <w:szCs w:val="22"/>
        </w:rPr>
      </w:pPr>
      <w:r w:rsidRPr="006D2AE3">
        <w:rPr>
          <w:sz w:val="22"/>
          <w:szCs w:val="22"/>
        </w:rPr>
        <w:t>Title: Sustaining the Heart of Health Initiative Funding</w:t>
      </w:r>
      <w:r w:rsidRPr="006D2AE3">
        <w:rPr>
          <w:spacing w:val="-9"/>
          <w:sz w:val="22"/>
          <w:szCs w:val="22"/>
        </w:rPr>
        <w:t xml:space="preserve"> </w:t>
      </w:r>
      <w:r w:rsidRPr="006D2AE3">
        <w:rPr>
          <w:sz w:val="22"/>
          <w:szCs w:val="22"/>
        </w:rPr>
        <w:t>Agency:</w:t>
      </w:r>
      <w:r w:rsidRPr="006D2AE3">
        <w:rPr>
          <w:spacing w:val="-10"/>
          <w:sz w:val="22"/>
          <w:szCs w:val="22"/>
        </w:rPr>
        <w:t xml:space="preserve"> </w:t>
      </w:r>
      <w:proofErr w:type="spellStart"/>
      <w:r w:rsidRPr="006D2AE3">
        <w:rPr>
          <w:sz w:val="22"/>
          <w:szCs w:val="22"/>
        </w:rPr>
        <w:t>Vitalyst</w:t>
      </w:r>
      <w:proofErr w:type="spellEnd"/>
      <w:r w:rsidRPr="006D2AE3">
        <w:rPr>
          <w:spacing w:val="-12"/>
          <w:sz w:val="22"/>
          <w:szCs w:val="22"/>
        </w:rPr>
        <w:t xml:space="preserve"> </w:t>
      </w:r>
      <w:r w:rsidRPr="006D2AE3">
        <w:rPr>
          <w:sz w:val="22"/>
          <w:szCs w:val="22"/>
        </w:rPr>
        <w:t>Foundation</w:t>
      </w:r>
      <w:r w:rsidRPr="006D2AE3">
        <w:rPr>
          <w:spacing w:val="-9"/>
          <w:sz w:val="22"/>
          <w:szCs w:val="22"/>
        </w:rPr>
        <w:t xml:space="preserve"> </w:t>
      </w:r>
      <w:r w:rsidRPr="006D2AE3">
        <w:rPr>
          <w:sz w:val="22"/>
          <w:szCs w:val="22"/>
        </w:rPr>
        <w:t>Innovation Term: 2017-2018</w:t>
      </w:r>
    </w:p>
    <w:p w:rsidR="00B73FFF" w:rsidRPr="006D2AE3" w:rsidRDefault="00B304D3" w:rsidP="00ED019C">
      <w:pPr>
        <w:pStyle w:val="BodyText"/>
        <w:spacing w:before="24"/>
        <w:ind w:left="500" w:right="6868" w:firstLine="0"/>
        <w:rPr>
          <w:sz w:val="22"/>
          <w:szCs w:val="22"/>
        </w:rPr>
      </w:pPr>
      <w:r w:rsidRPr="006D2AE3">
        <w:rPr>
          <w:sz w:val="22"/>
          <w:szCs w:val="22"/>
        </w:rPr>
        <w:t>Role: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Proposal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participant Amount: $125,000</w:t>
      </w:r>
    </w:p>
    <w:p w:rsidR="00B73FFF" w:rsidRPr="006D2AE3" w:rsidRDefault="00B304D3" w:rsidP="00ED019C">
      <w:pPr>
        <w:pStyle w:val="BodyText"/>
        <w:spacing w:before="123"/>
        <w:ind w:left="500" w:firstLine="0"/>
        <w:rPr>
          <w:sz w:val="22"/>
          <w:szCs w:val="22"/>
        </w:rPr>
      </w:pPr>
      <w:r w:rsidRPr="006D2AE3">
        <w:rPr>
          <w:sz w:val="22"/>
          <w:szCs w:val="22"/>
        </w:rPr>
        <w:lastRenderedPageBreak/>
        <w:t>Title:</w:t>
      </w:r>
      <w:r w:rsidRPr="006D2AE3">
        <w:rPr>
          <w:spacing w:val="-7"/>
          <w:sz w:val="22"/>
          <w:szCs w:val="22"/>
        </w:rPr>
        <w:t xml:space="preserve"> </w:t>
      </w:r>
      <w:r w:rsidRPr="006D2AE3">
        <w:rPr>
          <w:sz w:val="22"/>
          <w:szCs w:val="22"/>
        </w:rPr>
        <w:t>Faculty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Fund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for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Teaching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Initiatives: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Hybrid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Course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Development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Proposal: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EXW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442: Motivational Interviewing</w:t>
      </w:r>
    </w:p>
    <w:p w:rsidR="00B73FFF" w:rsidRPr="006D2AE3" w:rsidRDefault="00B304D3" w:rsidP="00ED019C">
      <w:pPr>
        <w:pStyle w:val="BodyText"/>
        <w:ind w:left="500" w:right="6868" w:firstLine="0"/>
        <w:rPr>
          <w:sz w:val="22"/>
          <w:szCs w:val="22"/>
        </w:rPr>
      </w:pPr>
      <w:r w:rsidRPr="006D2AE3">
        <w:rPr>
          <w:sz w:val="22"/>
          <w:szCs w:val="22"/>
        </w:rPr>
        <w:t>Funding</w:t>
      </w:r>
      <w:r w:rsidRPr="006D2AE3">
        <w:rPr>
          <w:spacing w:val="-13"/>
          <w:sz w:val="22"/>
          <w:szCs w:val="22"/>
        </w:rPr>
        <w:t xml:space="preserve"> </w:t>
      </w:r>
      <w:r w:rsidRPr="006D2AE3">
        <w:rPr>
          <w:sz w:val="22"/>
          <w:szCs w:val="22"/>
        </w:rPr>
        <w:t>Agency: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CHS</w:t>
      </w:r>
      <w:r w:rsidRPr="006D2AE3">
        <w:rPr>
          <w:spacing w:val="-13"/>
          <w:sz w:val="22"/>
          <w:szCs w:val="22"/>
        </w:rPr>
        <w:t xml:space="preserve"> </w:t>
      </w:r>
      <w:r w:rsidRPr="006D2AE3">
        <w:rPr>
          <w:sz w:val="22"/>
          <w:szCs w:val="22"/>
        </w:rPr>
        <w:t>ASU Term: 2017-2018</w:t>
      </w:r>
    </w:p>
    <w:p w:rsidR="00B73FFF" w:rsidRPr="006D2AE3" w:rsidRDefault="00B304D3" w:rsidP="00ED019C">
      <w:pPr>
        <w:pStyle w:val="BodyText"/>
        <w:spacing w:before="23"/>
        <w:ind w:left="500" w:right="6868" w:firstLine="0"/>
        <w:rPr>
          <w:sz w:val="22"/>
          <w:szCs w:val="22"/>
        </w:rPr>
      </w:pPr>
      <w:r w:rsidRPr="006D2AE3">
        <w:rPr>
          <w:sz w:val="22"/>
          <w:szCs w:val="22"/>
        </w:rPr>
        <w:t>Role: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Proposal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developer Amount: $5,000</w:t>
      </w:r>
    </w:p>
    <w:p w:rsidR="00B73FFF" w:rsidRPr="006D2AE3" w:rsidRDefault="00B304D3" w:rsidP="00ED019C">
      <w:pPr>
        <w:pStyle w:val="BodyText"/>
        <w:spacing w:before="146"/>
        <w:ind w:left="500" w:right="2045" w:firstLine="0"/>
        <w:rPr>
          <w:sz w:val="22"/>
          <w:szCs w:val="22"/>
        </w:rPr>
      </w:pPr>
      <w:r w:rsidRPr="006D2AE3">
        <w:rPr>
          <w:sz w:val="22"/>
          <w:szCs w:val="22"/>
        </w:rPr>
        <w:t>Title:</w:t>
      </w:r>
      <w:r w:rsidRPr="006D2AE3">
        <w:rPr>
          <w:spacing w:val="-7"/>
          <w:sz w:val="22"/>
          <w:szCs w:val="22"/>
        </w:rPr>
        <w:t xml:space="preserve"> </w:t>
      </w:r>
      <w:r w:rsidRPr="006D2AE3">
        <w:rPr>
          <w:sz w:val="22"/>
          <w:szCs w:val="22"/>
        </w:rPr>
        <w:t>Delivering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Lifestyle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Modification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in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a</w:t>
      </w:r>
      <w:r w:rsidRPr="006D2AE3">
        <w:rPr>
          <w:spacing w:val="-4"/>
          <w:sz w:val="22"/>
          <w:szCs w:val="22"/>
        </w:rPr>
        <w:t xml:space="preserve"> </w:t>
      </w:r>
      <w:r w:rsidRPr="006D2AE3">
        <w:rPr>
          <w:sz w:val="22"/>
          <w:szCs w:val="22"/>
        </w:rPr>
        <w:t>Health</w:t>
      </w:r>
      <w:r w:rsidRPr="006D2AE3">
        <w:rPr>
          <w:spacing w:val="-6"/>
          <w:sz w:val="22"/>
          <w:szCs w:val="22"/>
        </w:rPr>
        <w:t xml:space="preserve"> </w:t>
      </w:r>
      <w:r w:rsidRPr="006D2AE3">
        <w:rPr>
          <w:sz w:val="22"/>
          <w:szCs w:val="22"/>
        </w:rPr>
        <w:t>Care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Setting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z w:val="22"/>
          <w:szCs w:val="22"/>
        </w:rPr>
        <w:t>for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the</w:t>
      </w:r>
      <w:r w:rsidRPr="006D2AE3">
        <w:rPr>
          <w:spacing w:val="-5"/>
          <w:sz w:val="22"/>
          <w:szCs w:val="22"/>
        </w:rPr>
        <w:t xml:space="preserve"> </w:t>
      </w:r>
      <w:r w:rsidRPr="006D2AE3">
        <w:rPr>
          <w:sz w:val="22"/>
          <w:szCs w:val="22"/>
        </w:rPr>
        <w:t>Treatment Funding Agency:</w:t>
      </w:r>
      <w:r w:rsidRPr="006D2AE3">
        <w:rPr>
          <w:spacing w:val="40"/>
          <w:sz w:val="22"/>
          <w:szCs w:val="22"/>
        </w:rPr>
        <w:t xml:space="preserve"> </w:t>
      </w:r>
      <w:r w:rsidRPr="006D2AE3">
        <w:rPr>
          <w:sz w:val="22"/>
          <w:szCs w:val="22"/>
        </w:rPr>
        <w:t>Mayo Clinic Arizona</w:t>
      </w:r>
    </w:p>
    <w:p w:rsidR="00B73FFF" w:rsidRPr="006D2AE3" w:rsidRDefault="00B304D3" w:rsidP="00ED019C">
      <w:pPr>
        <w:pStyle w:val="BodyText"/>
        <w:spacing w:before="1"/>
        <w:ind w:left="500" w:firstLine="0"/>
        <w:rPr>
          <w:sz w:val="22"/>
          <w:szCs w:val="22"/>
        </w:rPr>
      </w:pPr>
      <w:r w:rsidRPr="006D2AE3">
        <w:rPr>
          <w:sz w:val="22"/>
          <w:szCs w:val="22"/>
        </w:rPr>
        <w:t>Term:</w:t>
      </w:r>
      <w:r w:rsidRPr="006D2AE3">
        <w:rPr>
          <w:spacing w:val="-3"/>
          <w:sz w:val="22"/>
          <w:szCs w:val="22"/>
        </w:rPr>
        <w:t xml:space="preserve"> </w:t>
      </w:r>
      <w:r w:rsidRPr="006D2AE3">
        <w:rPr>
          <w:spacing w:val="-4"/>
          <w:sz w:val="22"/>
          <w:szCs w:val="22"/>
        </w:rPr>
        <w:t>2016</w:t>
      </w:r>
    </w:p>
    <w:p w:rsidR="00B73FFF" w:rsidRPr="006D2AE3" w:rsidRDefault="00B304D3" w:rsidP="00ED019C">
      <w:pPr>
        <w:pStyle w:val="BodyText"/>
        <w:spacing w:before="22" w:after="4"/>
        <w:ind w:left="500" w:right="6868" w:firstLine="0"/>
        <w:rPr>
          <w:sz w:val="22"/>
          <w:szCs w:val="22"/>
        </w:rPr>
      </w:pPr>
      <w:r w:rsidRPr="006D2AE3">
        <w:rPr>
          <w:sz w:val="22"/>
          <w:szCs w:val="22"/>
        </w:rPr>
        <w:t>Role: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Proposal</w:t>
      </w:r>
      <w:r w:rsidRPr="006D2AE3">
        <w:rPr>
          <w:spacing w:val="-14"/>
          <w:sz w:val="22"/>
          <w:szCs w:val="22"/>
        </w:rPr>
        <w:t xml:space="preserve"> </w:t>
      </w:r>
      <w:r w:rsidRPr="006D2AE3">
        <w:rPr>
          <w:sz w:val="22"/>
          <w:szCs w:val="22"/>
        </w:rPr>
        <w:t>participant Amount: $571,553</w:t>
      </w:r>
    </w:p>
    <w:p w:rsidR="00B73FFF" w:rsidRPr="00793F54" w:rsidRDefault="00094F9C" w:rsidP="00ED019C">
      <w:pPr>
        <w:pStyle w:val="BodyText"/>
        <w:ind w:left="111" w:firstLine="0"/>
      </w:pPr>
      <w:r w:rsidRPr="00793F54">
        <w:rPr>
          <w:noProof/>
        </w:rPr>
        <mc:AlternateContent>
          <mc:Choice Requires="wpg">
            <w:drawing>
              <wp:inline distT="0" distB="0" distL="0" distR="0">
                <wp:extent cx="6437630" cy="18415"/>
                <wp:effectExtent l="0" t="0" r="1270" b="635"/>
                <wp:docPr id="1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8415"/>
                          <a:chOff x="0" y="0"/>
                          <a:chExt cx="10138" cy="29"/>
                        </a:xfrm>
                      </wpg:grpSpPr>
                      <wps:wsp>
                        <wps:cNvPr id="1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15DD4" id="docshapegroup16" o:spid="_x0000_s1026" style="width:506.9pt;height:1.45pt;mso-position-horizontal-relative:char;mso-position-vertical-relative:line" coordsize="10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">
                <v:rect id="docshape17" o:spid="_x0000_s1027" style="position:absolute;width:101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B73FFF" w:rsidRPr="00793F54" w:rsidRDefault="00B304D3" w:rsidP="00ED019C">
      <w:pPr>
        <w:pStyle w:val="Heading1"/>
        <w:rPr>
          <w:b/>
          <w:sz w:val="32"/>
          <w:szCs w:val="24"/>
        </w:rPr>
      </w:pPr>
      <w:bookmarkStart w:id="17" w:name="EDITOR/REVIEWERS"/>
      <w:bookmarkEnd w:id="17"/>
      <w:r w:rsidRPr="00793F54">
        <w:rPr>
          <w:b/>
          <w:sz w:val="32"/>
          <w:szCs w:val="24"/>
        </w:rPr>
        <w:t>EDITOR/REVIEWERS</w:t>
      </w:r>
    </w:p>
    <w:p w:rsidR="006D2AE3" w:rsidRPr="00DD253D" w:rsidRDefault="006D2AE3" w:rsidP="005A3AD3">
      <w:pPr>
        <w:pStyle w:val="ListParagraph"/>
        <w:numPr>
          <w:ilvl w:val="0"/>
          <w:numId w:val="14"/>
        </w:numPr>
        <w:rPr>
          <w:i/>
        </w:rPr>
      </w:pPr>
      <w:r w:rsidRPr="00DD253D">
        <w:rPr>
          <w:rStyle w:val="Strong"/>
          <w:i/>
        </w:rPr>
        <w:t>NBHWC Item Pool</w:t>
      </w:r>
      <w:r w:rsidRPr="00DD253D">
        <w:rPr>
          <w:i/>
        </w:rPr>
        <w:t xml:space="preserve"> </w:t>
      </w:r>
      <w:r w:rsidRPr="00DD253D">
        <w:rPr>
          <w:b/>
          <w:i/>
        </w:rPr>
        <w:t>Review, Nov 2024</w:t>
      </w:r>
    </w:p>
    <w:p w:rsidR="00B73FFF" w:rsidRPr="00793F54" w:rsidRDefault="00B304D3" w:rsidP="005A3AD3">
      <w:pPr>
        <w:pStyle w:val="ListParagraph"/>
        <w:numPr>
          <w:ilvl w:val="0"/>
          <w:numId w:val="14"/>
        </w:numPr>
      </w:pPr>
      <w:r w:rsidRPr="00793F54">
        <w:t xml:space="preserve">NBHWC &amp; </w:t>
      </w:r>
      <w:proofErr w:type="spellStart"/>
      <w:r w:rsidRPr="00793F54">
        <w:t>NBME</w:t>
      </w:r>
      <w:proofErr w:type="spellEnd"/>
      <w:r w:rsidRPr="00793F54">
        <w:t xml:space="preserve"> AIG pilot project for the </w:t>
      </w:r>
      <w:proofErr w:type="spellStart"/>
      <w:r w:rsidRPr="00793F54">
        <w:t>HWC</w:t>
      </w:r>
      <w:proofErr w:type="spellEnd"/>
      <w:r w:rsidRPr="00793F54">
        <w:t xml:space="preserve"> exam</w:t>
      </w:r>
      <w:r w:rsidR="00DA6F74" w:rsidRPr="00793F54">
        <w:t>, Spring 2021</w:t>
      </w:r>
    </w:p>
    <w:p w:rsidR="00B73FFF" w:rsidRPr="00793F54" w:rsidRDefault="00B304D3" w:rsidP="005A3AD3">
      <w:pPr>
        <w:pStyle w:val="ListParagraph"/>
        <w:numPr>
          <w:ilvl w:val="0"/>
          <w:numId w:val="14"/>
        </w:numPr>
      </w:pPr>
      <w:r w:rsidRPr="00793F54">
        <w:t>NBHWC Exam Blueprint Expert Panel</w:t>
      </w:r>
      <w:r w:rsidR="00DA6F74" w:rsidRPr="00793F54">
        <w:t>, Spring 2017-Spring 2020</w:t>
      </w:r>
    </w:p>
    <w:p w:rsidR="00B73FFF" w:rsidRPr="00793F54" w:rsidRDefault="00B304D3" w:rsidP="005A3AD3">
      <w:pPr>
        <w:pStyle w:val="ListParagraph"/>
        <w:numPr>
          <w:ilvl w:val="0"/>
          <w:numId w:val="14"/>
        </w:numPr>
      </w:pPr>
      <w:r w:rsidRPr="00793F54">
        <w:t>NBHWC content outline and final exam design, item review, and exam key validation</w:t>
      </w:r>
      <w:r w:rsidR="00DA6F74" w:rsidRPr="00793F54">
        <w:t>, Spring 2017-Spring 2020</w:t>
      </w:r>
    </w:p>
    <w:p w:rsidR="00B73FFF" w:rsidRPr="00793F54" w:rsidRDefault="00094F9C" w:rsidP="00ED019C">
      <w:pPr>
        <w:pStyle w:val="Heading1"/>
        <w:rPr>
          <w:b/>
          <w:sz w:val="32"/>
          <w:szCs w:val="24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108585</wp:posOffset>
                </wp:positionV>
                <wp:extent cx="6437630" cy="18415"/>
                <wp:effectExtent l="0" t="0" r="0" b="0"/>
                <wp:wrapTopAndBottom/>
                <wp:docPr id="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D1EEA" id="docshape18" o:spid="_x0000_s1026" style="position:absolute;margin-left:52.55pt;margin-top:8.55pt;width:506.9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bookmarkStart w:id="18" w:name="PEER-REVIEWED_PUBLICATIONS"/>
      <w:bookmarkEnd w:id="18"/>
      <w:r w:rsidR="00B304D3" w:rsidRPr="00793F54">
        <w:rPr>
          <w:b/>
          <w:sz w:val="32"/>
          <w:szCs w:val="24"/>
        </w:rPr>
        <w:t>PEER-REVIEWED</w:t>
      </w:r>
      <w:r w:rsidR="00B304D3" w:rsidRPr="00793F54">
        <w:rPr>
          <w:b/>
          <w:spacing w:val="10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PUBLICATIONS</w:t>
      </w:r>
    </w:p>
    <w:p w:rsidR="00B73FFF" w:rsidRPr="00793F54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4"/>
        <w:ind w:right="842"/>
        <w:rPr>
          <w:sz w:val="24"/>
          <w:szCs w:val="24"/>
        </w:rPr>
      </w:pPr>
      <w:r w:rsidRPr="00793F54">
        <w:rPr>
          <w:sz w:val="24"/>
          <w:szCs w:val="24"/>
        </w:rPr>
        <w:t>Blackwell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J,</w:t>
      </w:r>
      <w:r w:rsidRPr="00793F54">
        <w:rPr>
          <w:spacing w:val="-8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Pr="00793F54">
        <w:rPr>
          <w:sz w:val="24"/>
          <w:szCs w:val="24"/>
        </w:rPr>
        <w:t>,</w:t>
      </w:r>
      <w:r w:rsidRPr="00793F54">
        <w:rPr>
          <w:spacing w:val="-8"/>
          <w:sz w:val="24"/>
          <w:szCs w:val="24"/>
        </w:rPr>
        <w:t xml:space="preserve"> </w:t>
      </w:r>
      <w:r w:rsidRPr="00793F54">
        <w:rPr>
          <w:sz w:val="24"/>
          <w:szCs w:val="24"/>
        </w:rPr>
        <w:t>Collins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M,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Guillen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J,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Scribner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C,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Moses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K.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Health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and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 xml:space="preserve">Wellness Coaching Implemented by Trainees: Impact in Worksite Wellness. Glob Adv Health Med. </w:t>
      </w:r>
      <w:proofErr w:type="gramStart"/>
      <w:r w:rsidRPr="00793F54">
        <w:rPr>
          <w:spacing w:val="-2"/>
          <w:sz w:val="24"/>
          <w:szCs w:val="24"/>
        </w:rPr>
        <w:t>2019;8:2164956119831226</w:t>
      </w:r>
      <w:proofErr w:type="gramEnd"/>
      <w:r w:rsidRPr="00793F54">
        <w:rPr>
          <w:spacing w:val="-2"/>
          <w:sz w:val="24"/>
          <w:szCs w:val="24"/>
        </w:rPr>
        <w:t>.</w:t>
      </w:r>
    </w:p>
    <w:p w:rsidR="00B73FFF" w:rsidRPr="00793F54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right="340"/>
        <w:rPr>
          <w:sz w:val="24"/>
          <w:szCs w:val="24"/>
        </w:rPr>
      </w:pPr>
      <w:proofErr w:type="spellStart"/>
      <w:r w:rsidRPr="00793F54">
        <w:rPr>
          <w:sz w:val="24"/>
          <w:szCs w:val="24"/>
        </w:rPr>
        <w:t>Besculides</w:t>
      </w:r>
      <w:proofErr w:type="spellEnd"/>
      <w:r w:rsidRPr="00793F54">
        <w:rPr>
          <w:sz w:val="24"/>
          <w:szCs w:val="24"/>
        </w:rPr>
        <w:t xml:space="preserve"> M, Zaveri H, Hanson C, Farris R, </w:t>
      </w:r>
      <w:r w:rsidRPr="00793F54">
        <w:rPr>
          <w:i/>
          <w:sz w:val="24"/>
          <w:szCs w:val="24"/>
        </w:rPr>
        <w:t>Gregory-Mercado KY</w:t>
      </w:r>
      <w:r w:rsidRPr="00793F54">
        <w:rPr>
          <w:sz w:val="24"/>
          <w:szCs w:val="24"/>
        </w:rPr>
        <w:t>, Will J. "Best Practices in Implementing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Lifestyle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Interventions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in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the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WISEWOMAN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Program: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Adaptable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Strategies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for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Public Health Programs." American Journal of Health Promotion 22.5 (2008): 322-28.</w:t>
      </w:r>
    </w:p>
    <w:p w:rsidR="00B73FFF" w:rsidRPr="00793F54" w:rsidRDefault="00F32940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92"/>
        <w:ind w:left="499" w:right="196"/>
        <w:rPr>
          <w:sz w:val="24"/>
          <w:szCs w:val="24"/>
        </w:rPr>
      </w:pP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="00B304D3" w:rsidRPr="00793F54">
        <w:rPr>
          <w:sz w:val="24"/>
          <w:szCs w:val="24"/>
        </w:rPr>
        <w:t>,</w:t>
      </w:r>
      <w:r w:rsidR="00B304D3" w:rsidRPr="00793F54">
        <w:rPr>
          <w:spacing w:val="-7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Will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True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S,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et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al.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combined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approach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to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women</w:t>
      </w:r>
      <w:r w:rsidR="00324ABE" w:rsidRPr="00793F54">
        <w:rPr>
          <w:sz w:val="24"/>
          <w:szCs w:val="24"/>
        </w:rPr>
        <w:t>’</w:t>
      </w:r>
      <w:r w:rsidR="00B304D3" w:rsidRPr="00793F54">
        <w:rPr>
          <w:sz w:val="24"/>
          <w:szCs w:val="24"/>
        </w:rPr>
        <w:t>s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health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is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associated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with a greater likelihood of repeat mammography in a population of financially disadvantaged</w:t>
      </w:r>
    </w:p>
    <w:p w:rsidR="00B73FFF" w:rsidRPr="00793F54" w:rsidRDefault="00B304D3" w:rsidP="00ED019C">
      <w:pPr>
        <w:pStyle w:val="BodyText"/>
        <w:spacing w:before="4"/>
        <w:ind w:left="499" w:firstLine="0"/>
      </w:pPr>
      <w:r w:rsidRPr="00793F54">
        <w:t>women.</w:t>
      </w:r>
      <w:r w:rsidRPr="00793F54">
        <w:rPr>
          <w:spacing w:val="-3"/>
        </w:rPr>
        <w:t xml:space="preserve"> </w:t>
      </w:r>
      <w:proofErr w:type="spellStart"/>
      <w:r w:rsidRPr="00793F54">
        <w:t>Prev</w:t>
      </w:r>
      <w:proofErr w:type="spellEnd"/>
      <w:r w:rsidRPr="00793F54">
        <w:rPr>
          <w:spacing w:val="-3"/>
        </w:rPr>
        <w:t xml:space="preserve"> </w:t>
      </w:r>
      <w:r w:rsidRPr="00793F54">
        <w:t>Chronic</w:t>
      </w:r>
      <w:r w:rsidRPr="00793F54">
        <w:rPr>
          <w:spacing w:val="-2"/>
        </w:rPr>
        <w:t xml:space="preserve"> </w:t>
      </w:r>
      <w:r w:rsidRPr="00793F54">
        <w:t>Dis.</w:t>
      </w:r>
      <w:r w:rsidRPr="00793F54">
        <w:rPr>
          <w:spacing w:val="-4"/>
        </w:rPr>
        <w:t xml:space="preserve"> </w:t>
      </w:r>
      <w:r w:rsidRPr="00793F54">
        <w:t>2007;4(4):</w:t>
      </w:r>
      <w:r w:rsidRPr="00793F54">
        <w:rPr>
          <w:spacing w:val="-2"/>
        </w:rPr>
        <w:t xml:space="preserve"> </w:t>
      </w:r>
      <w:r w:rsidRPr="00793F54">
        <w:rPr>
          <w:spacing w:val="-4"/>
        </w:rPr>
        <w:t>A89.</w:t>
      </w:r>
    </w:p>
    <w:p w:rsidR="00B73FFF" w:rsidRPr="00793F54" w:rsidRDefault="00F32940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6"/>
        <w:ind w:right="187"/>
        <w:rPr>
          <w:sz w:val="24"/>
          <w:szCs w:val="24"/>
        </w:rPr>
      </w:pP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="00B304D3" w:rsidRPr="00793F54">
        <w:rPr>
          <w:sz w:val="24"/>
          <w:szCs w:val="24"/>
        </w:rPr>
        <w:t>,</w:t>
      </w:r>
      <w:r w:rsidR="00B304D3" w:rsidRPr="00793F54">
        <w:rPr>
          <w:spacing w:val="-7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Staten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LK,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Gillespie,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Ranger-Moore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Thomson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C,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Giuliano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Will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Ford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E,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 xml:space="preserve">and Marshall J. </w:t>
      </w:r>
      <w:r w:rsidR="00324ABE" w:rsidRPr="00793F54">
        <w:rPr>
          <w:sz w:val="24"/>
          <w:szCs w:val="24"/>
        </w:rPr>
        <w:t>“</w:t>
      </w:r>
      <w:r w:rsidR="00B304D3" w:rsidRPr="00793F54">
        <w:rPr>
          <w:sz w:val="24"/>
          <w:szCs w:val="24"/>
        </w:rPr>
        <w:t xml:space="preserve">Ethnicity and Nutrient Intake among Arizona </w:t>
      </w:r>
      <w:proofErr w:type="spellStart"/>
      <w:r w:rsidR="00B304D3" w:rsidRPr="00793F54">
        <w:rPr>
          <w:sz w:val="24"/>
          <w:szCs w:val="24"/>
        </w:rPr>
        <w:t>WISEWOMAN</w:t>
      </w:r>
      <w:proofErr w:type="spellEnd"/>
      <w:r w:rsidR="00B304D3" w:rsidRPr="00793F54">
        <w:rPr>
          <w:sz w:val="24"/>
          <w:szCs w:val="24"/>
        </w:rPr>
        <w:t xml:space="preserve"> Participants.</w:t>
      </w:r>
      <w:r w:rsidR="00324ABE" w:rsidRPr="00793F54">
        <w:rPr>
          <w:sz w:val="24"/>
          <w:szCs w:val="24"/>
        </w:rPr>
        <w:t>”</w:t>
      </w:r>
      <w:r w:rsidR="00B304D3" w:rsidRPr="00793F54">
        <w:rPr>
          <w:sz w:val="24"/>
          <w:szCs w:val="24"/>
        </w:rPr>
        <w:t xml:space="preserve"> Journal of Women</w:t>
      </w:r>
      <w:r w:rsidR="00324ABE" w:rsidRPr="00793F54">
        <w:rPr>
          <w:sz w:val="24"/>
          <w:szCs w:val="24"/>
        </w:rPr>
        <w:t>’</w:t>
      </w:r>
      <w:r w:rsidR="00B304D3" w:rsidRPr="00793F54">
        <w:rPr>
          <w:sz w:val="24"/>
          <w:szCs w:val="24"/>
        </w:rPr>
        <w:t>s Health (2002) 16.3 (2007): 379-389.</w:t>
      </w:r>
    </w:p>
    <w:p w:rsidR="00B73FFF" w:rsidRPr="00793F54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6"/>
        <w:ind w:right="458"/>
        <w:rPr>
          <w:sz w:val="24"/>
          <w:szCs w:val="24"/>
        </w:rPr>
      </w:pPr>
      <w:r w:rsidRPr="00793F54">
        <w:rPr>
          <w:sz w:val="24"/>
          <w:szCs w:val="24"/>
        </w:rPr>
        <w:t>Will,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JC,</w:t>
      </w:r>
      <w:r w:rsidRPr="00793F54">
        <w:rPr>
          <w:spacing w:val="-6"/>
          <w:sz w:val="24"/>
          <w:szCs w:val="24"/>
        </w:rPr>
        <w:t xml:space="preserve"> </w:t>
      </w:r>
      <w:proofErr w:type="spellStart"/>
      <w:r w:rsidRPr="00793F54">
        <w:rPr>
          <w:sz w:val="24"/>
          <w:szCs w:val="24"/>
        </w:rPr>
        <w:t>Khavjou</w:t>
      </w:r>
      <w:proofErr w:type="spellEnd"/>
      <w:r w:rsidRPr="00793F54">
        <w:rPr>
          <w:sz w:val="24"/>
          <w:szCs w:val="24"/>
        </w:rPr>
        <w:t>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O.,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Finkelstein,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EA,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Loo,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RK,</w:t>
      </w:r>
      <w:r w:rsidRPr="00793F54">
        <w:rPr>
          <w:spacing w:val="-6"/>
          <w:sz w:val="24"/>
          <w:szCs w:val="24"/>
        </w:rPr>
        <w:t xml:space="preserve"> </w:t>
      </w:r>
      <w:r w:rsidR="00F32940" w:rsidRPr="00793F54">
        <w:rPr>
          <w:i/>
          <w:sz w:val="24"/>
          <w:szCs w:val="24"/>
        </w:rPr>
        <w:t>Gregory-Mercado</w:t>
      </w:r>
      <w:r w:rsidR="00F32940" w:rsidRPr="00793F54">
        <w:rPr>
          <w:i/>
          <w:spacing w:val="-7"/>
          <w:sz w:val="24"/>
          <w:szCs w:val="24"/>
        </w:rPr>
        <w:t xml:space="preserve"> </w:t>
      </w:r>
      <w:r w:rsidR="00F32940" w:rsidRPr="00793F54">
        <w:rPr>
          <w:i/>
          <w:sz w:val="24"/>
          <w:szCs w:val="24"/>
        </w:rPr>
        <w:t>K</w:t>
      </w:r>
      <w:r w:rsidRPr="00793F54">
        <w:rPr>
          <w:sz w:val="24"/>
          <w:szCs w:val="24"/>
        </w:rPr>
        <w:t>.</w:t>
      </w:r>
      <w:r w:rsidRPr="00793F54">
        <w:rPr>
          <w:spacing w:val="-6"/>
          <w:sz w:val="24"/>
          <w:szCs w:val="24"/>
        </w:rPr>
        <w:t xml:space="preserve"> </w:t>
      </w:r>
      <w:r w:rsidR="00324ABE" w:rsidRPr="00793F54">
        <w:rPr>
          <w:sz w:val="24"/>
          <w:szCs w:val="24"/>
        </w:rPr>
        <w:t>“</w:t>
      </w:r>
      <w:r w:rsidRPr="00793F54">
        <w:rPr>
          <w:sz w:val="24"/>
          <w:szCs w:val="24"/>
        </w:rPr>
        <w:t>One-year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Changes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in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 xml:space="preserve">Glucose and Heart Disease Risk Factors among Participants in the </w:t>
      </w:r>
      <w:proofErr w:type="spellStart"/>
      <w:r w:rsidRPr="00793F54">
        <w:rPr>
          <w:sz w:val="24"/>
          <w:szCs w:val="24"/>
        </w:rPr>
        <w:t>WISEWOMAN</w:t>
      </w:r>
      <w:proofErr w:type="spellEnd"/>
      <w:r w:rsidRPr="00793F54">
        <w:rPr>
          <w:sz w:val="24"/>
          <w:szCs w:val="24"/>
        </w:rPr>
        <w:t xml:space="preserve"> </w:t>
      </w:r>
      <w:proofErr w:type="spellStart"/>
      <w:r w:rsidRPr="00793F54">
        <w:rPr>
          <w:sz w:val="24"/>
          <w:szCs w:val="24"/>
        </w:rPr>
        <w:t>Programme</w:t>
      </w:r>
      <w:proofErr w:type="spellEnd"/>
      <w:r w:rsidRPr="00793F54">
        <w:rPr>
          <w:sz w:val="24"/>
          <w:szCs w:val="24"/>
        </w:rPr>
        <w:t>.</w:t>
      </w:r>
      <w:r w:rsidR="00324ABE" w:rsidRPr="00793F54">
        <w:rPr>
          <w:sz w:val="24"/>
          <w:szCs w:val="24"/>
        </w:rPr>
        <w:t>”</w:t>
      </w:r>
      <w:r w:rsidRPr="00793F54">
        <w:rPr>
          <w:sz w:val="24"/>
          <w:szCs w:val="24"/>
        </w:rPr>
        <w:t xml:space="preserve"> European Diabetes Nursing 4.2 (2007): 57-63. Web.</w:t>
      </w:r>
    </w:p>
    <w:p w:rsidR="00B73FFF" w:rsidRPr="00793F54" w:rsidRDefault="00F32940" w:rsidP="00ED019C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893"/>
        <w:jc w:val="both"/>
        <w:rPr>
          <w:sz w:val="24"/>
          <w:szCs w:val="24"/>
        </w:rPr>
      </w:pP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="00B304D3" w:rsidRPr="00793F54">
        <w:rPr>
          <w:sz w:val="24"/>
          <w:szCs w:val="24"/>
        </w:rPr>
        <w:t>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Staten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LK,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Ranger-Moore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J,</w:t>
      </w:r>
      <w:r w:rsidR="00B304D3" w:rsidRPr="00793F54">
        <w:rPr>
          <w:spacing w:val="-3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Will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Giuliano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A,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Ford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E,</w:t>
      </w:r>
      <w:r w:rsidR="00B304D3" w:rsidRPr="00793F54">
        <w:rPr>
          <w:spacing w:val="-3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Marshall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J.</w:t>
      </w:r>
      <w:r w:rsidR="00B304D3" w:rsidRPr="00793F54">
        <w:rPr>
          <w:spacing w:val="-6"/>
          <w:sz w:val="24"/>
          <w:szCs w:val="24"/>
        </w:rPr>
        <w:t xml:space="preserve"> </w:t>
      </w:r>
      <w:r w:rsidR="00324ABE" w:rsidRPr="00793F54">
        <w:rPr>
          <w:sz w:val="24"/>
          <w:szCs w:val="24"/>
        </w:rPr>
        <w:t>“</w:t>
      </w:r>
      <w:r w:rsidR="00B304D3" w:rsidRPr="00793F54">
        <w:rPr>
          <w:sz w:val="24"/>
          <w:szCs w:val="24"/>
        </w:rPr>
        <w:t>Diet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&amp; Nutrition;</w:t>
      </w:r>
      <w:r w:rsidR="00B304D3" w:rsidRPr="00793F54">
        <w:rPr>
          <w:spacing w:val="-3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Fruit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and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Vegetable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Consumption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of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Older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Mexican-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American Women</w:t>
      </w:r>
      <w:r w:rsidR="00B304D3" w:rsidRPr="00793F54">
        <w:rPr>
          <w:spacing w:val="-3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is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Linked</w:t>
      </w:r>
      <w:r w:rsidR="00B304D3" w:rsidRPr="00793F54">
        <w:rPr>
          <w:spacing w:val="-2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to Acculturation.</w:t>
      </w:r>
      <w:r w:rsidR="00324ABE" w:rsidRPr="00793F54">
        <w:rPr>
          <w:sz w:val="24"/>
          <w:szCs w:val="24"/>
        </w:rPr>
        <w:t>”</w:t>
      </w:r>
      <w:r w:rsidR="00B304D3" w:rsidRPr="00793F54">
        <w:rPr>
          <w:sz w:val="24"/>
          <w:szCs w:val="24"/>
        </w:rPr>
        <w:t xml:space="preserve"> Health &amp; Medicine Week [Atlanta] 2006: 503.</w:t>
      </w:r>
    </w:p>
    <w:p w:rsidR="00B73FFF" w:rsidRPr="00793F54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/>
        <w:ind w:right="271"/>
        <w:rPr>
          <w:sz w:val="24"/>
          <w:szCs w:val="24"/>
        </w:rPr>
      </w:pPr>
      <w:r w:rsidRPr="00793F54">
        <w:rPr>
          <w:sz w:val="24"/>
          <w:szCs w:val="24"/>
        </w:rPr>
        <w:t>Staten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LK,</w:t>
      </w:r>
      <w:r w:rsidRPr="00793F54">
        <w:rPr>
          <w:spacing w:val="-6"/>
          <w:sz w:val="24"/>
          <w:szCs w:val="24"/>
        </w:rPr>
        <w:t xml:space="preserve"> </w:t>
      </w:r>
      <w:r w:rsidR="00F32940" w:rsidRPr="00793F54">
        <w:rPr>
          <w:i/>
          <w:sz w:val="24"/>
          <w:szCs w:val="24"/>
        </w:rPr>
        <w:t>Gregory-Mercado</w:t>
      </w:r>
      <w:r w:rsidR="00F32940" w:rsidRPr="00793F54">
        <w:rPr>
          <w:i/>
          <w:spacing w:val="-7"/>
          <w:sz w:val="24"/>
          <w:szCs w:val="24"/>
        </w:rPr>
        <w:t xml:space="preserve"> </w:t>
      </w:r>
      <w:r w:rsidR="00F32940" w:rsidRPr="00793F54">
        <w:rPr>
          <w:i/>
          <w:sz w:val="24"/>
          <w:szCs w:val="24"/>
        </w:rPr>
        <w:t>K</w:t>
      </w:r>
      <w:r w:rsidRPr="00793F54">
        <w:rPr>
          <w:sz w:val="24"/>
          <w:szCs w:val="24"/>
        </w:rPr>
        <w:t>,</w:t>
      </w:r>
      <w:r w:rsidRPr="00793F54">
        <w:rPr>
          <w:spacing w:val="-8"/>
          <w:sz w:val="24"/>
          <w:szCs w:val="24"/>
        </w:rPr>
        <w:t xml:space="preserve"> </w:t>
      </w:r>
      <w:r w:rsidRPr="00793F54">
        <w:rPr>
          <w:sz w:val="24"/>
          <w:szCs w:val="24"/>
        </w:rPr>
        <w:t>Ranger-Moore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J,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Will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J,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Giuliano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A,</w:t>
      </w:r>
      <w:r w:rsidRPr="00793F54">
        <w:rPr>
          <w:spacing w:val="-6"/>
          <w:sz w:val="24"/>
          <w:szCs w:val="24"/>
        </w:rPr>
        <w:t xml:space="preserve"> </w:t>
      </w:r>
      <w:r w:rsidRPr="00793F54">
        <w:rPr>
          <w:sz w:val="24"/>
          <w:szCs w:val="24"/>
        </w:rPr>
        <w:t>Ford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E,</w:t>
      </w:r>
      <w:r w:rsidRPr="00793F54">
        <w:rPr>
          <w:spacing w:val="-3"/>
          <w:sz w:val="24"/>
          <w:szCs w:val="24"/>
        </w:rPr>
        <w:t xml:space="preserve"> </w:t>
      </w:r>
      <w:r w:rsidRPr="00793F54">
        <w:rPr>
          <w:sz w:val="24"/>
          <w:szCs w:val="24"/>
        </w:rPr>
        <w:t>and</w:t>
      </w:r>
      <w:r w:rsidRPr="00793F54">
        <w:rPr>
          <w:spacing w:val="-4"/>
          <w:sz w:val="24"/>
          <w:szCs w:val="24"/>
        </w:rPr>
        <w:t xml:space="preserve"> </w:t>
      </w:r>
      <w:r w:rsidRPr="00793F54">
        <w:rPr>
          <w:sz w:val="24"/>
          <w:szCs w:val="24"/>
        </w:rPr>
        <w:t>Marshall</w:t>
      </w:r>
      <w:r w:rsidRPr="00793F54">
        <w:rPr>
          <w:spacing w:val="-5"/>
          <w:sz w:val="24"/>
          <w:szCs w:val="24"/>
        </w:rPr>
        <w:t xml:space="preserve"> </w:t>
      </w:r>
      <w:r w:rsidRPr="00793F54">
        <w:rPr>
          <w:sz w:val="24"/>
          <w:szCs w:val="24"/>
        </w:rPr>
        <w:t>J.</w:t>
      </w:r>
      <w:r w:rsidRPr="00793F54">
        <w:rPr>
          <w:spacing w:val="-6"/>
          <w:sz w:val="24"/>
          <w:szCs w:val="24"/>
        </w:rPr>
        <w:t xml:space="preserve"> </w:t>
      </w:r>
      <w:r w:rsidR="00324ABE" w:rsidRPr="00793F54">
        <w:rPr>
          <w:sz w:val="24"/>
          <w:szCs w:val="24"/>
        </w:rPr>
        <w:t>“</w:t>
      </w:r>
      <w:r w:rsidRPr="00793F54">
        <w:rPr>
          <w:sz w:val="24"/>
          <w:szCs w:val="24"/>
        </w:rPr>
        <w:t xml:space="preserve">Provider Counseling, Health Education, and Community Health Workers: The Arizona </w:t>
      </w:r>
      <w:proofErr w:type="spellStart"/>
      <w:r w:rsidRPr="00793F54">
        <w:rPr>
          <w:sz w:val="24"/>
          <w:szCs w:val="24"/>
        </w:rPr>
        <w:t>WISEWOMAN</w:t>
      </w:r>
      <w:proofErr w:type="spellEnd"/>
      <w:r w:rsidRPr="00793F54">
        <w:rPr>
          <w:spacing w:val="40"/>
          <w:sz w:val="24"/>
          <w:szCs w:val="24"/>
        </w:rPr>
        <w:t xml:space="preserve"> </w:t>
      </w:r>
      <w:r w:rsidRPr="00793F54">
        <w:rPr>
          <w:sz w:val="24"/>
          <w:szCs w:val="24"/>
        </w:rPr>
        <w:t>Project.</w:t>
      </w:r>
      <w:r w:rsidR="00324ABE" w:rsidRPr="00793F54">
        <w:rPr>
          <w:sz w:val="24"/>
          <w:szCs w:val="24"/>
        </w:rPr>
        <w:t>”</w:t>
      </w:r>
      <w:r w:rsidRPr="00793F54">
        <w:rPr>
          <w:sz w:val="24"/>
          <w:szCs w:val="24"/>
        </w:rPr>
        <w:t xml:space="preserve"> Journal of Women</w:t>
      </w:r>
      <w:r w:rsidR="00324ABE" w:rsidRPr="00793F54">
        <w:rPr>
          <w:sz w:val="24"/>
          <w:szCs w:val="24"/>
        </w:rPr>
        <w:t>’</w:t>
      </w:r>
      <w:r w:rsidRPr="00793F54">
        <w:rPr>
          <w:sz w:val="24"/>
          <w:szCs w:val="24"/>
        </w:rPr>
        <w:t>s Health (2002) 13.5 (2004): 547-556.</w:t>
      </w:r>
    </w:p>
    <w:p w:rsidR="00B73FFF" w:rsidRPr="00793F54" w:rsidRDefault="00F32940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after="4"/>
        <w:ind w:right="145"/>
        <w:rPr>
          <w:sz w:val="24"/>
          <w:szCs w:val="24"/>
        </w:rPr>
      </w:pP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="00B304D3" w:rsidRPr="00793F54">
        <w:rPr>
          <w:sz w:val="24"/>
          <w:szCs w:val="24"/>
        </w:rPr>
        <w:t>.</w:t>
      </w:r>
      <w:r w:rsidR="00B304D3" w:rsidRPr="00793F54">
        <w:rPr>
          <w:spacing w:val="-9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Predictors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of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fruit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and</w:t>
      </w:r>
      <w:r w:rsidR="00B304D3" w:rsidRPr="00793F54">
        <w:rPr>
          <w:spacing w:val="-8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vegetable</w:t>
      </w:r>
      <w:r w:rsidR="00B304D3" w:rsidRPr="00793F54">
        <w:rPr>
          <w:spacing w:val="-7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consumption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in</w:t>
      </w:r>
      <w:r w:rsidR="00B304D3" w:rsidRPr="00793F54">
        <w:rPr>
          <w:spacing w:val="-5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older,</w:t>
      </w:r>
      <w:r w:rsidR="00B304D3" w:rsidRPr="00793F54">
        <w:rPr>
          <w:spacing w:val="-7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mostly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Hispanic</w:t>
      </w:r>
      <w:r w:rsidR="00B304D3" w:rsidRPr="00793F54">
        <w:rPr>
          <w:spacing w:val="-4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women in Arizona [dissertation]. Tucson, AZ: University of Arizona; 2004.</w:t>
      </w:r>
    </w:p>
    <w:p w:rsidR="00B73FFF" w:rsidRPr="00793F54" w:rsidRDefault="00094F9C" w:rsidP="00ED019C">
      <w:pPr>
        <w:pStyle w:val="BodyText"/>
        <w:ind w:left="111" w:firstLine="0"/>
      </w:pPr>
      <w:r w:rsidRPr="00793F54">
        <w:rPr>
          <w:noProof/>
        </w:rPr>
        <mc:AlternateContent>
          <mc:Choice Requires="wpg">
            <w:drawing>
              <wp:inline distT="0" distB="0" distL="0" distR="0">
                <wp:extent cx="6437630" cy="18415"/>
                <wp:effectExtent l="0" t="0" r="1270" b="635"/>
                <wp:docPr id="8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8415"/>
                          <a:chOff x="0" y="0"/>
                          <a:chExt cx="10138" cy="29"/>
                        </a:xfrm>
                      </wpg:grpSpPr>
                      <wps:wsp>
                        <wps:cNvPr id="9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8807E" id="docshapegroup19" o:spid="_x0000_s1026" style="width:506.9pt;height:1.45pt;mso-position-horizontal-relative:char;mso-position-vertical-relative:line" coordsize="10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">
                <v:rect id="docshape20" o:spid="_x0000_s1027" style="position:absolute;width:101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4E0770" w:rsidRDefault="004E0770">
      <w:pPr>
        <w:rPr>
          <w:b/>
          <w:sz w:val="32"/>
          <w:szCs w:val="24"/>
        </w:rPr>
      </w:pPr>
      <w:bookmarkStart w:id="19" w:name="UNPUBLISHED_WORK"/>
      <w:bookmarkEnd w:id="19"/>
      <w:r>
        <w:rPr>
          <w:b/>
          <w:sz w:val="32"/>
          <w:szCs w:val="24"/>
        </w:rPr>
        <w:br w:type="page"/>
      </w:r>
    </w:p>
    <w:p w:rsidR="00B73FFF" w:rsidRPr="00793F54" w:rsidRDefault="00B304D3" w:rsidP="00ED019C">
      <w:pPr>
        <w:pStyle w:val="Heading1"/>
        <w:rPr>
          <w:b/>
          <w:sz w:val="32"/>
          <w:szCs w:val="24"/>
        </w:rPr>
      </w:pPr>
      <w:r w:rsidRPr="00793F54">
        <w:rPr>
          <w:b/>
          <w:sz w:val="32"/>
          <w:szCs w:val="24"/>
        </w:rPr>
        <w:lastRenderedPageBreak/>
        <w:t>UNPUBLISHED WORK</w:t>
      </w:r>
    </w:p>
    <w:p w:rsidR="00B73FFF" w:rsidRPr="00793F54" w:rsidRDefault="00F32940" w:rsidP="00ED019C">
      <w:pPr>
        <w:pStyle w:val="ListParagraph"/>
        <w:numPr>
          <w:ilvl w:val="0"/>
          <w:numId w:val="1"/>
        </w:numPr>
        <w:tabs>
          <w:tab w:val="left" w:pos="500"/>
        </w:tabs>
        <w:spacing w:before="27"/>
        <w:ind w:right="907"/>
        <w:jc w:val="both"/>
        <w:rPr>
          <w:sz w:val="24"/>
          <w:szCs w:val="24"/>
        </w:rPr>
      </w:pPr>
      <w:r w:rsidRPr="00793F54">
        <w:rPr>
          <w:i/>
          <w:sz w:val="24"/>
          <w:szCs w:val="24"/>
        </w:rPr>
        <w:t>Gregory-Mercado</w:t>
      </w:r>
      <w:r w:rsidRPr="00793F54">
        <w:rPr>
          <w:i/>
          <w:spacing w:val="-7"/>
          <w:sz w:val="24"/>
          <w:szCs w:val="24"/>
        </w:rPr>
        <w:t xml:space="preserve"> </w:t>
      </w:r>
      <w:r w:rsidRPr="00793F54">
        <w:rPr>
          <w:i/>
          <w:sz w:val="24"/>
          <w:szCs w:val="24"/>
        </w:rPr>
        <w:t>K</w:t>
      </w:r>
      <w:r w:rsidRPr="00793F54">
        <w:rPr>
          <w:sz w:val="24"/>
          <w:szCs w:val="24"/>
        </w:rPr>
        <w:t xml:space="preserve"> </w:t>
      </w:r>
      <w:proofErr w:type="spellStart"/>
      <w:r w:rsidR="00B304D3" w:rsidRPr="00793F54">
        <w:rPr>
          <w:sz w:val="24"/>
          <w:szCs w:val="24"/>
        </w:rPr>
        <w:t>Capacitacion</w:t>
      </w:r>
      <w:proofErr w:type="spellEnd"/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for</w:t>
      </w:r>
      <w:r w:rsidR="00B304D3" w:rsidRPr="00793F54">
        <w:rPr>
          <w:spacing w:val="-8"/>
          <w:sz w:val="24"/>
          <w:szCs w:val="24"/>
        </w:rPr>
        <w:t xml:space="preserve"> </w:t>
      </w:r>
      <w:proofErr w:type="spellStart"/>
      <w:r w:rsidR="00B304D3" w:rsidRPr="00793F54">
        <w:rPr>
          <w:sz w:val="24"/>
          <w:szCs w:val="24"/>
        </w:rPr>
        <w:t>Promotoras</w:t>
      </w:r>
      <w:proofErr w:type="spellEnd"/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in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REACH-Racial</w:t>
      </w:r>
      <w:r w:rsidR="00B304D3" w:rsidRPr="00793F54">
        <w:rPr>
          <w:spacing w:val="-7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and</w:t>
      </w:r>
      <w:r w:rsidR="00B304D3" w:rsidRPr="00793F54">
        <w:rPr>
          <w:spacing w:val="-9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Ethnic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Approaches</w:t>
      </w:r>
      <w:r w:rsidR="00B304D3" w:rsidRPr="00793F54">
        <w:rPr>
          <w:spacing w:val="-6"/>
          <w:sz w:val="24"/>
          <w:szCs w:val="24"/>
        </w:rPr>
        <w:t xml:space="preserve"> </w:t>
      </w:r>
      <w:r w:rsidR="00B304D3" w:rsidRPr="00793F54">
        <w:rPr>
          <w:sz w:val="24"/>
          <w:szCs w:val="24"/>
        </w:rPr>
        <w:t>to Community Health Project. Migrant Health Promotion. Internship Project Report.</w:t>
      </w:r>
    </w:p>
    <w:p w:rsidR="00B73FFF" w:rsidRPr="00793F54" w:rsidRDefault="00094F9C" w:rsidP="00ED019C">
      <w:pPr>
        <w:pStyle w:val="Heading1"/>
        <w:rPr>
          <w:b/>
          <w:sz w:val="32"/>
          <w:szCs w:val="24"/>
        </w:rPr>
      </w:pPr>
      <w:r w:rsidRPr="00793F54">
        <w:rPr>
          <w:b/>
          <w:noProof/>
          <w:sz w:val="32"/>
          <w:szCs w:val="24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97155</wp:posOffset>
                </wp:positionV>
                <wp:extent cx="6437630" cy="18415"/>
                <wp:effectExtent l="0" t="0" r="0" b="0"/>
                <wp:wrapTopAndBottom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76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3E739" id="docshape21" o:spid="_x0000_s1026" style="position:absolute;margin-left:52.55pt;margin-top:7.65pt;width:506.9pt;height:1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bookmarkStart w:id="20" w:name="ABSTRACTS_AND_PRESENTATIONS"/>
      <w:bookmarkEnd w:id="20"/>
      <w:r w:rsidR="00B304D3" w:rsidRPr="00793F54">
        <w:rPr>
          <w:b/>
          <w:sz w:val="32"/>
          <w:szCs w:val="24"/>
        </w:rPr>
        <w:t>ABSTRACTS</w:t>
      </w:r>
      <w:r w:rsidR="00B304D3" w:rsidRPr="00793F54">
        <w:rPr>
          <w:b/>
          <w:spacing w:val="-11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AND</w:t>
      </w:r>
      <w:r w:rsidR="00B304D3" w:rsidRPr="00793F54">
        <w:rPr>
          <w:b/>
          <w:spacing w:val="-9"/>
          <w:sz w:val="32"/>
          <w:szCs w:val="24"/>
        </w:rPr>
        <w:t xml:space="preserve"> </w:t>
      </w:r>
      <w:r w:rsidR="00B304D3" w:rsidRPr="00793F54">
        <w:rPr>
          <w:b/>
          <w:sz w:val="32"/>
          <w:szCs w:val="24"/>
        </w:rPr>
        <w:t>PRESENTATIONS</w:t>
      </w:r>
    </w:p>
    <w:p w:rsidR="00204E69" w:rsidRPr="00DD253D" w:rsidRDefault="00204E69" w:rsidP="0041712E">
      <w:pPr>
        <w:pStyle w:val="ListParagraph"/>
        <w:numPr>
          <w:ilvl w:val="0"/>
          <w:numId w:val="1"/>
        </w:numPr>
        <w:rPr>
          <w:b/>
          <w:i/>
        </w:rPr>
      </w:pPr>
      <w:r w:rsidRPr="00DD253D">
        <w:rPr>
          <w:b/>
          <w:i/>
        </w:rPr>
        <w:t xml:space="preserve">Scribner, Christina, DeWolfe, Elizabeth, Gregory-Mercado, KY. </w:t>
      </w:r>
      <w:r w:rsidR="00D214C7" w:rsidRPr="00DD253D">
        <w:rPr>
          <w:rStyle w:val="Emphasis"/>
          <w:b/>
          <w:i w:val="0"/>
        </w:rPr>
        <w:t xml:space="preserve">Expand Your Toolbox with Health Coaching: What </w:t>
      </w:r>
      <w:proofErr w:type="spellStart"/>
      <w:r w:rsidR="00D214C7" w:rsidRPr="00DD253D">
        <w:rPr>
          <w:rStyle w:val="Emphasis"/>
          <w:b/>
          <w:i w:val="0"/>
        </w:rPr>
        <w:t>RDNs</w:t>
      </w:r>
      <w:proofErr w:type="spellEnd"/>
      <w:r w:rsidR="00D214C7" w:rsidRPr="00DD253D">
        <w:rPr>
          <w:rStyle w:val="Emphasis"/>
          <w:b/>
          <w:i w:val="0"/>
        </w:rPr>
        <w:t xml:space="preserve"> Need to Know about Training, Credentialing, and Licensure. </w:t>
      </w:r>
      <w:r w:rsidRPr="00DD253D">
        <w:rPr>
          <w:b/>
          <w:i/>
        </w:rPr>
        <w:t>CV-Well DPG 2024 Symposium in Tucson, Arizona</w:t>
      </w:r>
    </w:p>
    <w:p w:rsidR="00730A1C" w:rsidRPr="00DD253D" w:rsidRDefault="00730A1C" w:rsidP="0041712E">
      <w:pPr>
        <w:pStyle w:val="ListParagraph"/>
        <w:numPr>
          <w:ilvl w:val="0"/>
          <w:numId w:val="1"/>
        </w:numPr>
      </w:pPr>
      <w:r w:rsidRPr="00DD253D">
        <w:rPr>
          <w:i/>
        </w:rPr>
        <w:t>Gregory-Mercado, KY</w:t>
      </w:r>
      <w:r w:rsidRPr="00DD253D">
        <w:t xml:space="preserve">. </w:t>
      </w:r>
      <w:r w:rsidR="002C233A" w:rsidRPr="00DD253D">
        <w:t>Being Present</w:t>
      </w:r>
      <w:proofErr w:type="gramStart"/>
      <w:r w:rsidR="002C233A" w:rsidRPr="00DD253D">
        <w:t>….Making</w:t>
      </w:r>
      <w:proofErr w:type="gramEnd"/>
      <w:r w:rsidR="002C233A" w:rsidRPr="00DD253D">
        <w:t xml:space="preserve"> Most of our Day</w:t>
      </w:r>
      <w:r w:rsidRPr="00DD253D">
        <w:t xml:space="preserve">. </w:t>
      </w:r>
      <w:r w:rsidR="002C233A" w:rsidRPr="00DD253D">
        <w:t>November</w:t>
      </w:r>
      <w:r w:rsidRPr="00DD253D">
        <w:t xml:space="preserve"> 2022. Strive Well</w:t>
      </w:r>
      <w:r w:rsidR="00324ABE" w:rsidRPr="00DD253D">
        <w:t>b</w:t>
      </w:r>
      <w:r w:rsidRPr="00DD253D">
        <w:t>eing, Inc., San Diego, CA</w:t>
      </w:r>
    </w:p>
    <w:p w:rsidR="002C233A" w:rsidRPr="00DD253D" w:rsidRDefault="002C233A" w:rsidP="0041712E">
      <w:pPr>
        <w:pStyle w:val="ListParagraph"/>
        <w:numPr>
          <w:ilvl w:val="0"/>
          <w:numId w:val="1"/>
        </w:numPr>
      </w:pPr>
      <w:r w:rsidRPr="00DD253D">
        <w:t xml:space="preserve">Jordan, Meg, Gregory, </w:t>
      </w:r>
      <w:proofErr w:type="spellStart"/>
      <w:r w:rsidRPr="00DD253D">
        <w:t>Candence</w:t>
      </w:r>
      <w:proofErr w:type="spellEnd"/>
      <w:r w:rsidRPr="00DD253D">
        <w:t xml:space="preserve">, </w:t>
      </w:r>
      <w:r w:rsidRPr="00DD253D">
        <w:rPr>
          <w:i/>
        </w:rPr>
        <w:t>Gregory-Mercado, KY</w:t>
      </w:r>
      <w:r w:rsidRPr="00DD253D">
        <w:t xml:space="preserve"> Integrative Health Coaching: Theories, Process, and Skills Online Dialogue November 2022. Arizona Center for Integrative Medicine, Tucson, Arizona</w:t>
      </w:r>
    </w:p>
    <w:p w:rsidR="00730A1C" w:rsidRPr="00DD253D" w:rsidRDefault="0041712E" w:rsidP="0041712E">
      <w:pPr>
        <w:pStyle w:val="ListParagraph"/>
        <w:numPr>
          <w:ilvl w:val="0"/>
          <w:numId w:val="1"/>
        </w:numPr>
      </w:pPr>
      <w:r w:rsidRPr="00DD253D">
        <w:rPr>
          <w:i/>
        </w:rPr>
        <w:t>Gregory-Mercado, KY</w:t>
      </w:r>
      <w:r w:rsidR="00730A1C" w:rsidRPr="00DD253D">
        <w:t xml:space="preserve">. </w:t>
      </w:r>
      <w:r w:rsidR="002C233A" w:rsidRPr="00DD253D">
        <w:t>Eating Around the World</w:t>
      </w:r>
      <w:r w:rsidR="00730A1C" w:rsidRPr="00DD253D">
        <w:t xml:space="preserve">. </w:t>
      </w:r>
      <w:proofErr w:type="spellStart"/>
      <w:r w:rsidR="00DD253D">
        <w:t>Oct</w:t>
      </w:r>
      <w:r w:rsidR="00730A1C" w:rsidRPr="00DD253D">
        <w:t>2022</w:t>
      </w:r>
      <w:proofErr w:type="spellEnd"/>
      <w:r w:rsidR="00730A1C" w:rsidRPr="00DD253D">
        <w:t>. Strive Well</w:t>
      </w:r>
      <w:r w:rsidR="00324ABE" w:rsidRPr="00DD253D">
        <w:t>b</w:t>
      </w:r>
      <w:r w:rsidR="00730A1C" w:rsidRPr="00DD253D">
        <w:t>eing, Inc., San Diego, CA</w:t>
      </w:r>
    </w:p>
    <w:p w:rsidR="00B73FFF" w:rsidRPr="00DD253D" w:rsidRDefault="0041712E" w:rsidP="0041712E">
      <w:pPr>
        <w:pStyle w:val="ListParagraph"/>
        <w:numPr>
          <w:ilvl w:val="0"/>
          <w:numId w:val="1"/>
        </w:numPr>
      </w:pPr>
      <w:r w:rsidRPr="00DD253D">
        <w:rPr>
          <w:i/>
        </w:rPr>
        <w:t>Gregory-Mercado, KY</w:t>
      </w:r>
      <w:r w:rsidR="00B304D3" w:rsidRPr="00DD253D">
        <w:t>. Is Becoming a Health and Wellness Coach Right for me? ASU/CHS/</w:t>
      </w:r>
      <w:proofErr w:type="spellStart"/>
      <w:r w:rsidR="00B304D3" w:rsidRPr="00DD253D">
        <w:t>HLFS</w:t>
      </w:r>
      <w:proofErr w:type="spellEnd"/>
      <w:r w:rsidR="00B304D3" w:rsidRPr="00DD253D">
        <w:t xml:space="preserve"> Students. Spring/Fall 2020, Spring/Fall 2021, Spring/Fall 2022</w:t>
      </w:r>
    </w:p>
    <w:p w:rsidR="00B73FFF" w:rsidRPr="00DD253D" w:rsidRDefault="0041712E" w:rsidP="0041712E">
      <w:pPr>
        <w:pStyle w:val="ListParagraph"/>
        <w:numPr>
          <w:ilvl w:val="0"/>
          <w:numId w:val="1"/>
        </w:numPr>
      </w:pPr>
      <w:r w:rsidRPr="00DD253D">
        <w:rPr>
          <w:i/>
        </w:rPr>
        <w:t>Gregory-Mercado, KY</w:t>
      </w:r>
      <w:r w:rsidR="00B304D3" w:rsidRPr="00DD253D">
        <w:t xml:space="preserve">. Healthy Lifestyle Hacks. </w:t>
      </w:r>
      <w:proofErr w:type="spellStart"/>
      <w:r w:rsidR="00DD253D">
        <w:t>Aug</w:t>
      </w:r>
      <w:r w:rsidR="00B304D3" w:rsidRPr="00DD253D">
        <w:t>2022</w:t>
      </w:r>
      <w:proofErr w:type="spellEnd"/>
      <w:r w:rsidR="00B304D3" w:rsidRPr="00DD253D">
        <w:t>. ASU’s Downtown Multicultural Center, AZ</w:t>
      </w:r>
    </w:p>
    <w:p w:rsidR="00B73FFF" w:rsidRPr="00DD253D" w:rsidRDefault="0041712E" w:rsidP="0041712E">
      <w:pPr>
        <w:pStyle w:val="ListParagraph"/>
        <w:numPr>
          <w:ilvl w:val="0"/>
          <w:numId w:val="1"/>
        </w:numPr>
      </w:pPr>
      <w:r w:rsidRPr="00DD253D">
        <w:rPr>
          <w:i/>
        </w:rPr>
        <w:t>Gregory-Mercado, KY</w:t>
      </w:r>
      <w:r w:rsidR="00B304D3" w:rsidRPr="00DD253D">
        <w:t>. Healthy Lifestyle Hacks. June 2022. Strive Well</w:t>
      </w:r>
      <w:r w:rsidR="00324ABE" w:rsidRPr="00DD253D">
        <w:t>b</w:t>
      </w:r>
      <w:r w:rsidR="00B304D3" w:rsidRPr="00DD253D">
        <w:t>eing, Inc., San Diego, CA</w:t>
      </w:r>
    </w:p>
    <w:p w:rsidR="00B73FFF" w:rsidRPr="00DD253D" w:rsidRDefault="00B304D3" w:rsidP="0041712E">
      <w:pPr>
        <w:pStyle w:val="ListParagraph"/>
        <w:numPr>
          <w:ilvl w:val="0"/>
          <w:numId w:val="1"/>
        </w:numPr>
      </w:pPr>
      <w:r w:rsidRPr="00DD253D">
        <w:t xml:space="preserve">Crocker, R, Rhode, R, Rychener, David, Jordan, Meg, </w:t>
      </w:r>
      <w:r w:rsidR="0041712E" w:rsidRPr="00DD253D">
        <w:rPr>
          <w:i/>
        </w:rPr>
        <w:t>Gregory-Mercado, KY</w:t>
      </w:r>
      <w:r w:rsidR="0041712E" w:rsidRPr="00DD253D">
        <w:t xml:space="preserve"> </w:t>
      </w:r>
      <w:r w:rsidRPr="00DD253D">
        <w:t>Integrative Health Coaching: Theories, Process, and Skills Online Dialogue May 2022. Arizona Center for Integrative Medicine, Tucson, Arizona</w:t>
      </w:r>
    </w:p>
    <w:p w:rsidR="00B73FFF" w:rsidRPr="00DD253D" w:rsidRDefault="00B304D3" w:rsidP="0041712E">
      <w:pPr>
        <w:pStyle w:val="ListParagraph"/>
        <w:numPr>
          <w:ilvl w:val="0"/>
          <w:numId w:val="1"/>
        </w:numPr>
      </w:pPr>
      <w:r w:rsidRPr="00DD253D">
        <w:t xml:space="preserve">Klepin, Carla, Murray, Susan, </w:t>
      </w:r>
      <w:r w:rsidR="0041712E" w:rsidRPr="00DD253D">
        <w:rPr>
          <w:i/>
        </w:rPr>
        <w:t>Gregory-Mercado, KY</w:t>
      </w:r>
      <w:r w:rsidRPr="00DD253D">
        <w:t xml:space="preserve"> Health and Wellness Coaching: A Preliminary Study of Employee Interest. Applied Psychology: Health and Well</w:t>
      </w:r>
      <w:r w:rsidR="00324ABE" w:rsidRPr="00DD253D">
        <w:t>b</w:t>
      </w:r>
      <w:r w:rsidRPr="00DD253D">
        <w:t>eing (</w:t>
      </w:r>
      <w:proofErr w:type="spellStart"/>
      <w:proofErr w:type="gramStart"/>
      <w:r w:rsidRPr="00DD253D">
        <w:t>AP:HWB</w:t>
      </w:r>
      <w:proofErr w:type="spellEnd"/>
      <w:proofErr w:type="gramEnd"/>
      <w:r w:rsidRPr="00DD253D">
        <w:t>) June 2021</w:t>
      </w:r>
    </w:p>
    <w:p w:rsidR="00B73FFF" w:rsidRPr="00DD253D" w:rsidRDefault="00B304D3" w:rsidP="0041712E">
      <w:pPr>
        <w:pStyle w:val="ListParagraph"/>
        <w:numPr>
          <w:ilvl w:val="0"/>
          <w:numId w:val="1"/>
        </w:numPr>
      </w:pPr>
      <w:r w:rsidRPr="00DD253D">
        <w:t xml:space="preserve">Jordan, Meg., </w:t>
      </w:r>
      <w:r w:rsidR="0041712E" w:rsidRPr="00DD253D">
        <w:rPr>
          <w:i/>
        </w:rPr>
        <w:t>Gregory-Mercado, KY</w:t>
      </w:r>
      <w:r w:rsidR="0041712E" w:rsidRPr="00DD253D">
        <w:t xml:space="preserve"> </w:t>
      </w:r>
      <w:r w:rsidRPr="00DD253D">
        <w:t>Influences on Coaching and the Role of the Coach Nov 2020. Arizona Center for Integrative Medicine, Tucson, Arizona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4"/>
        <w:ind w:left="499" w:right="635"/>
      </w:pPr>
      <w:r w:rsidRPr="00DD253D">
        <w:t xml:space="preserve">Crocker, R, Rhode, R, Rychener, David, Jordan, Meg, </w:t>
      </w:r>
      <w:r w:rsidR="0041712E" w:rsidRPr="00DD253D">
        <w:rPr>
          <w:i/>
        </w:rPr>
        <w:t>Gregory-Mercado, KY</w:t>
      </w:r>
      <w:r w:rsidR="0041712E" w:rsidRPr="00DD253D">
        <w:t xml:space="preserve"> </w:t>
      </w:r>
      <w:r w:rsidRPr="00DD253D">
        <w:t>Integrative Health Coaching:</w:t>
      </w:r>
      <w:r w:rsidRPr="00DD253D">
        <w:rPr>
          <w:spacing w:val="-3"/>
        </w:rPr>
        <w:t xml:space="preserve"> </w:t>
      </w:r>
      <w:r w:rsidRPr="00DD253D">
        <w:t>Theories,</w:t>
      </w:r>
      <w:r w:rsidRPr="00DD253D">
        <w:rPr>
          <w:spacing w:val="-4"/>
        </w:rPr>
        <w:t xml:space="preserve"> </w:t>
      </w:r>
      <w:r w:rsidRPr="00DD253D">
        <w:t>Process,</w:t>
      </w:r>
      <w:r w:rsidRPr="00DD253D">
        <w:rPr>
          <w:spacing w:val="-4"/>
        </w:rPr>
        <w:t xml:space="preserve"> </w:t>
      </w:r>
      <w:r w:rsidRPr="00DD253D">
        <w:t>and</w:t>
      </w:r>
      <w:r w:rsidRPr="00DD253D">
        <w:rPr>
          <w:spacing w:val="-2"/>
        </w:rPr>
        <w:t xml:space="preserve"> </w:t>
      </w:r>
      <w:r w:rsidRPr="00DD253D">
        <w:t>Skills</w:t>
      </w:r>
      <w:r w:rsidRPr="00DD253D">
        <w:rPr>
          <w:spacing w:val="-2"/>
        </w:rPr>
        <w:t xml:space="preserve"> </w:t>
      </w:r>
      <w:r w:rsidRPr="00DD253D">
        <w:t>Online</w:t>
      </w:r>
      <w:r w:rsidRPr="00DD253D">
        <w:rPr>
          <w:spacing w:val="-4"/>
        </w:rPr>
        <w:t xml:space="preserve"> </w:t>
      </w:r>
      <w:r w:rsidRPr="00DD253D">
        <w:t>Dialogue</w:t>
      </w:r>
      <w:r w:rsidRPr="00DD253D">
        <w:rPr>
          <w:spacing w:val="-4"/>
        </w:rPr>
        <w:t xml:space="preserve"> </w:t>
      </w:r>
      <w:r w:rsidRPr="00DD253D">
        <w:t>Nov</w:t>
      </w:r>
      <w:r w:rsidRPr="00DD253D">
        <w:rPr>
          <w:spacing w:val="-2"/>
        </w:rPr>
        <w:t xml:space="preserve"> </w:t>
      </w:r>
      <w:r w:rsidRPr="00DD253D">
        <w:t>2019.</w:t>
      </w:r>
      <w:r w:rsidRPr="00DD253D">
        <w:rPr>
          <w:spacing w:val="-4"/>
        </w:rPr>
        <w:t xml:space="preserve"> </w:t>
      </w:r>
      <w:r w:rsidRPr="00DD253D">
        <w:t>Arizona</w:t>
      </w:r>
      <w:r w:rsidRPr="00DD253D">
        <w:rPr>
          <w:spacing w:val="-3"/>
        </w:rPr>
        <w:t xml:space="preserve"> </w:t>
      </w:r>
      <w:r w:rsidRPr="00DD253D">
        <w:t>Center</w:t>
      </w:r>
      <w:r w:rsidRPr="00DD253D">
        <w:rPr>
          <w:spacing w:val="-4"/>
        </w:rPr>
        <w:t xml:space="preserve"> </w:t>
      </w:r>
      <w:r w:rsidRPr="00DD253D">
        <w:t>for</w:t>
      </w:r>
      <w:r w:rsidRPr="00DD253D">
        <w:rPr>
          <w:spacing w:val="-4"/>
        </w:rPr>
        <w:t xml:space="preserve"> </w:t>
      </w:r>
      <w:r w:rsidRPr="00DD253D">
        <w:t>Integrative Medicine, Tucson, Arizona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1"/>
        <w:ind w:left="499" w:right="884"/>
      </w:pPr>
      <w:r w:rsidRPr="00DD253D">
        <w:rPr>
          <w:i/>
        </w:rPr>
        <w:t>Gregory-Mercado, KY</w:t>
      </w:r>
      <w:r w:rsidR="00B304D3" w:rsidRPr="00DD253D">
        <w:t>.</w:t>
      </w:r>
      <w:r w:rsidR="00B304D3" w:rsidRPr="00DD253D">
        <w:rPr>
          <w:spacing w:val="-9"/>
        </w:rPr>
        <w:t xml:space="preserve"> </w:t>
      </w:r>
      <w:r w:rsidR="00B304D3" w:rsidRPr="00DD253D">
        <w:t>101</w:t>
      </w:r>
      <w:r w:rsidR="00B304D3" w:rsidRPr="00DD253D">
        <w:rPr>
          <w:spacing w:val="-5"/>
        </w:rPr>
        <w:t xml:space="preserve"> </w:t>
      </w:r>
      <w:r w:rsidR="00B304D3" w:rsidRPr="00DD253D">
        <w:t>Ways</w:t>
      </w:r>
      <w:r w:rsidR="00B304D3" w:rsidRPr="00DD253D">
        <w:rPr>
          <w:spacing w:val="-5"/>
        </w:rPr>
        <w:t xml:space="preserve"> </w:t>
      </w:r>
      <w:r w:rsidR="00B304D3" w:rsidRPr="00DD253D">
        <w:t>to</w:t>
      </w:r>
      <w:r w:rsidR="00B304D3" w:rsidRPr="00DD253D">
        <w:rPr>
          <w:spacing w:val="-8"/>
        </w:rPr>
        <w:t xml:space="preserve"> </w:t>
      </w:r>
      <w:r w:rsidR="00B304D3" w:rsidRPr="00DD253D">
        <w:t>Cope</w:t>
      </w:r>
      <w:r w:rsidR="00B304D3" w:rsidRPr="00DD253D">
        <w:rPr>
          <w:spacing w:val="-7"/>
        </w:rPr>
        <w:t xml:space="preserve"> </w:t>
      </w:r>
      <w:r w:rsidR="00B304D3" w:rsidRPr="00DD253D">
        <w:t>with</w:t>
      </w:r>
      <w:r w:rsidR="00B304D3" w:rsidRPr="00DD253D">
        <w:rPr>
          <w:spacing w:val="-5"/>
        </w:rPr>
        <w:t xml:space="preserve"> </w:t>
      </w:r>
      <w:r w:rsidR="00B304D3" w:rsidRPr="00DD253D">
        <w:t>Stress</w:t>
      </w:r>
      <w:r w:rsidR="00B304D3" w:rsidRPr="00DD253D">
        <w:rPr>
          <w:spacing w:val="-5"/>
        </w:rPr>
        <w:t xml:space="preserve"> </w:t>
      </w:r>
      <w:r w:rsidR="00B304D3" w:rsidRPr="00DD253D">
        <w:t>Workshop.</w:t>
      </w:r>
      <w:r w:rsidR="00B304D3" w:rsidRPr="00DD253D">
        <w:rPr>
          <w:spacing w:val="-7"/>
        </w:rPr>
        <w:t xml:space="preserve"> </w:t>
      </w:r>
      <w:r w:rsidR="00B304D3" w:rsidRPr="00DD253D">
        <w:t>Sep</w:t>
      </w:r>
      <w:r w:rsidR="00B304D3" w:rsidRPr="00DD253D">
        <w:rPr>
          <w:spacing w:val="-5"/>
        </w:rPr>
        <w:t xml:space="preserve"> </w:t>
      </w:r>
      <w:r w:rsidR="00B304D3" w:rsidRPr="00DD253D">
        <w:t>2019.</w:t>
      </w:r>
      <w:r w:rsidR="00B304D3" w:rsidRPr="00DD253D">
        <w:rPr>
          <w:spacing w:val="-9"/>
        </w:rPr>
        <w:t xml:space="preserve"> </w:t>
      </w:r>
      <w:r w:rsidR="00B304D3" w:rsidRPr="00DD253D">
        <w:t>Tower</w:t>
      </w:r>
      <w:r w:rsidR="00B304D3" w:rsidRPr="00DD253D">
        <w:rPr>
          <w:spacing w:val="-7"/>
        </w:rPr>
        <w:t xml:space="preserve"> </w:t>
      </w:r>
      <w:r w:rsidR="00B304D3" w:rsidRPr="00DD253D">
        <w:t>Engineering Professionals, Tempe, Arizona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500"/>
        </w:tabs>
        <w:spacing w:before="92"/>
        <w:ind w:right="304"/>
        <w:jc w:val="both"/>
      </w:pPr>
      <w:r w:rsidRPr="00DD253D">
        <w:rPr>
          <w:i/>
        </w:rPr>
        <w:t>Gregory-Mercado, KY</w:t>
      </w:r>
      <w:r w:rsidR="00B304D3" w:rsidRPr="00DD253D">
        <w:t>,</w:t>
      </w:r>
      <w:r w:rsidR="00B304D3" w:rsidRPr="00DD253D">
        <w:rPr>
          <w:spacing w:val="-8"/>
        </w:rPr>
        <w:t xml:space="preserve"> </w:t>
      </w:r>
      <w:r w:rsidR="00B304D3" w:rsidRPr="00DD253D">
        <w:t>Meg</w:t>
      </w:r>
      <w:r w:rsidR="00B304D3" w:rsidRPr="00DD253D">
        <w:rPr>
          <w:spacing w:val="-4"/>
        </w:rPr>
        <w:t xml:space="preserve"> </w:t>
      </w:r>
      <w:r w:rsidR="00B304D3" w:rsidRPr="00DD253D">
        <w:t>Jordan,</w:t>
      </w:r>
      <w:r w:rsidR="00B304D3" w:rsidRPr="00DD253D">
        <w:rPr>
          <w:spacing w:val="-6"/>
        </w:rPr>
        <w:t xml:space="preserve"> </w:t>
      </w:r>
      <w:r w:rsidR="00B304D3" w:rsidRPr="00DD253D">
        <w:t>Candance</w:t>
      </w:r>
      <w:r w:rsidR="00B304D3" w:rsidRPr="00DD253D">
        <w:rPr>
          <w:spacing w:val="-6"/>
        </w:rPr>
        <w:t xml:space="preserve"> </w:t>
      </w:r>
      <w:r w:rsidR="00B304D3" w:rsidRPr="00DD253D">
        <w:t>Gregory,</w:t>
      </w:r>
      <w:r w:rsidR="00B304D3" w:rsidRPr="00DD253D">
        <w:rPr>
          <w:spacing w:val="-6"/>
        </w:rPr>
        <w:t xml:space="preserve"> </w:t>
      </w:r>
      <w:r w:rsidR="00B304D3" w:rsidRPr="00DD253D">
        <w:t>Lauve</w:t>
      </w:r>
      <w:r w:rsidR="00B304D3" w:rsidRPr="00DD253D">
        <w:rPr>
          <w:spacing w:val="-6"/>
        </w:rPr>
        <w:t xml:space="preserve"> </w:t>
      </w:r>
      <w:r w:rsidR="00B304D3" w:rsidRPr="00DD253D">
        <w:t>Metcalfe,</w:t>
      </w:r>
      <w:r w:rsidR="00B304D3" w:rsidRPr="00DD253D">
        <w:rPr>
          <w:spacing w:val="-6"/>
        </w:rPr>
        <w:t xml:space="preserve"> </w:t>
      </w:r>
      <w:r w:rsidR="00B304D3" w:rsidRPr="00DD253D">
        <w:t>Sara</w:t>
      </w:r>
      <w:r w:rsidR="00B304D3" w:rsidRPr="00DD253D">
        <w:rPr>
          <w:spacing w:val="-5"/>
        </w:rPr>
        <w:t xml:space="preserve"> </w:t>
      </w:r>
      <w:proofErr w:type="spellStart"/>
      <w:r w:rsidR="00B304D3" w:rsidRPr="00DD253D">
        <w:t>Regester</w:t>
      </w:r>
      <w:proofErr w:type="spellEnd"/>
      <w:r w:rsidR="00B304D3" w:rsidRPr="00DD253D">
        <w:t>.</w:t>
      </w:r>
      <w:r w:rsidR="00B304D3" w:rsidRPr="00DD253D">
        <w:rPr>
          <w:spacing w:val="-6"/>
        </w:rPr>
        <w:t xml:space="preserve"> </w:t>
      </w:r>
      <w:r w:rsidR="00B304D3" w:rsidRPr="00DD253D">
        <w:t>The</w:t>
      </w:r>
      <w:r w:rsidR="00B304D3" w:rsidRPr="00DD253D">
        <w:rPr>
          <w:spacing w:val="-6"/>
        </w:rPr>
        <w:t xml:space="preserve"> </w:t>
      </w:r>
      <w:r w:rsidR="00B304D3" w:rsidRPr="00DD253D">
        <w:t>business of</w:t>
      </w:r>
      <w:r w:rsidR="00B304D3" w:rsidRPr="00DD253D">
        <w:rPr>
          <w:spacing w:val="-2"/>
        </w:rPr>
        <w:t xml:space="preserve"> </w:t>
      </w:r>
      <w:r w:rsidR="00B304D3" w:rsidRPr="00DD253D">
        <w:t>Health</w:t>
      </w:r>
      <w:r w:rsidR="00B304D3" w:rsidRPr="00DD253D">
        <w:rPr>
          <w:spacing w:val="-2"/>
        </w:rPr>
        <w:t xml:space="preserve"> </w:t>
      </w:r>
      <w:r w:rsidR="00B304D3" w:rsidRPr="00DD253D">
        <w:t>and</w:t>
      </w:r>
      <w:r w:rsidR="00B304D3" w:rsidRPr="00DD253D">
        <w:rPr>
          <w:spacing w:val="-2"/>
        </w:rPr>
        <w:t xml:space="preserve"> </w:t>
      </w:r>
      <w:r w:rsidR="00B304D3" w:rsidRPr="00DD253D">
        <w:t>Wellness</w:t>
      </w:r>
      <w:r w:rsidR="00B304D3" w:rsidRPr="00DD253D">
        <w:rPr>
          <w:spacing w:val="-2"/>
        </w:rPr>
        <w:t xml:space="preserve"> </w:t>
      </w:r>
      <w:r w:rsidR="00B304D3" w:rsidRPr="00DD253D">
        <w:t>Coaching</w:t>
      </w:r>
      <w:r w:rsidR="00B304D3" w:rsidRPr="00DD253D">
        <w:rPr>
          <w:spacing w:val="-2"/>
        </w:rPr>
        <w:t xml:space="preserve"> </w:t>
      </w:r>
      <w:r w:rsidR="00B304D3" w:rsidRPr="00DD253D">
        <w:t>Panel</w:t>
      </w:r>
      <w:r w:rsidR="00B304D3" w:rsidRPr="00DD253D">
        <w:rPr>
          <w:spacing w:val="-3"/>
        </w:rPr>
        <w:t xml:space="preserve"> </w:t>
      </w:r>
      <w:r w:rsidR="00B304D3" w:rsidRPr="00DD253D">
        <w:t>May</w:t>
      </w:r>
      <w:r w:rsidR="00B304D3" w:rsidRPr="00DD253D">
        <w:rPr>
          <w:spacing w:val="-3"/>
        </w:rPr>
        <w:t xml:space="preserve"> </w:t>
      </w:r>
      <w:r w:rsidR="00B304D3" w:rsidRPr="00DD253D">
        <w:t>2019.</w:t>
      </w:r>
      <w:r w:rsidR="00B304D3" w:rsidRPr="00DD253D">
        <w:rPr>
          <w:spacing w:val="-4"/>
        </w:rPr>
        <w:t xml:space="preserve"> </w:t>
      </w:r>
      <w:r w:rsidR="00B304D3" w:rsidRPr="00DD253D">
        <w:t>Arizona</w:t>
      </w:r>
      <w:r w:rsidR="00B304D3" w:rsidRPr="00DD253D">
        <w:rPr>
          <w:spacing w:val="-3"/>
        </w:rPr>
        <w:t xml:space="preserve"> </w:t>
      </w:r>
      <w:r w:rsidR="00B304D3" w:rsidRPr="00DD253D">
        <w:t>Center</w:t>
      </w:r>
      <w:r w:rsidR="00B304D3" w:rsidRPr="00DD253D">
        <w:rPr>
          <w:spacing w:val="-3"/>
        </w:rPr>
        <w:t xml:space="preserve"> </w:t>
      </w:r>
      <w:r w:rsidR="00B304D3" w:rsidRPr="00DD253D">
        <w:t>for</w:t>
      </w:r>
      <w:r w:rsidR="00B304D3" w:rsidRPr="00DD253D">
        <w:rPr>
          <w:spacing w:val="-4"/>
        </w:rPr>
        <w:t xml:space="preserve"> </w:t>
      </w:r>
      <w:r w:rsidR="00B304D3" w:rsidRPr="00DD253D">
        <w:t>Integrative</w:t>
      </w:r>
      <w:r w:rsidR="00B304D3" w:rsidRPr="00DD253D">
        <w:rPr>
          <w:spacing w:val="-4"/>
        </w:rPr>
        <w:t xml:space="preserve"> </w:t>
      </w:r>
      <w:r w:rsidR="00B304D3" w:rsidRPr="00DD253D">
        <w:t>Medicine,</w:t>
      </w:r>
      <w:r w:rsidR="00B304D3" w:rsidRPr="00DD253D">
        <w:rPr>
          <w:spacing w:val="-4"/>
        </w:rPr>
        <w:t xml:space="preserve"> </w:t>
      </w:r>
      <w:r w:rsidR="00B304D3" w:rsidRPr="00DD253D">
        <w:t xml:space="preserve">Tucson, </w:t>
      </w:r>
      <w:r w:rsidR="00B304D3" w:rsidRPr="00DD253D">
        <w:rPr>
          <w:spacing w:val="-2"/>
        </w:rPr>
        <w:t>Arizona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right="923"/>
      </w:pPr>
      <w:r w:rsidRPr="00DD253D">
        <w:rPr>
          <w:i/>
        </w:rPr>
        <w:t>Gregory-Mercado, KY.</w:t>
      </w:r>
      <w:r w:rsidR="00B304D3" w:rsidRPr="00DD253D">
        <w:rPr>
          <w:spacing w:val="-9"/>
        </w:rPr>
        <w:t xml:space="preserve"> </w:t>
      </w:r>
      <w:r w:rsidR="00B304D3" w:rsidRPr="00DD253D">
        <w:t>Healthy</w:t>
      </w:r>
      <w:r w:rsidR="00B304D3" w:rsidRPr="00DD253D">
        <w:rPr>
          <w:spacing w:val="-7"/>
        </w:rPr>
        <w:t xml:space="preserve"> </w:t>
      </w:r>
      <w:r w:rsidR="00B304D3" w:rsidRPr="00DD253D">
        <w:t>Eating,</w:t>
      </w:r>
      <w:r w:rsidR="00B304D3" w:rsidRPr="00DD253D">
        <w:rPr>
          <w:spacing w:val="-8"/>
        </w:rPr>
        <w:t xml:space="preserve"> </w:t>
      </w:r>
      <w:r w:rsidR="00B304D3" w:rsidRPr="00DD253D">
        <w:t>Living</w:t>
      </w:r>
      <w:r w:rsidR="00B304D3" w:rsidRPr="00DD253D">
        <w:rPr>
          <w:spacing w:val="-6"/>
        </w:rPr>
        <w:t xml:space="preserve"> </w:t>
      </w:r>
      <w:r w:rsidR="00B304D3" w:rsidRPr="00DD253D">
        <w:t>Well</w:t>
      </w:r>
      <w:r w:rsidR="00B304D3" w:rsidRPr="00DD253D">
        <w:rPr>
          <w:spacing w:val="-9"/>
        </w:rPr>
        <w:t xml:space="preserve"> </w:t>
      </w:r>
      <w:r w:rsidR="00B304D3" w:rsidRPr="00DD253D">
        <w:t>Workshop.</w:t>
      </w:r>
      <w:r w:rsidR="00B304D3" w:rsidRPr="00DD253D">
        <w:rPr>
          <w:spacing w:val="-8"/>
        </w:rPr>
        <w:t xml:space="preserve"> </w:t>
      </w:r>
      <w:r w:rsidR="00B304D3" w:rsidRPr="00DD253D">
        <w:t>March</w:t>
      </w:r>
      <w:r w:rsidR="00B304D3" w:rsidRPr="00DD253D">
        <w:rPr>
          <w:spacing w:val="-6"/>
        </w:rPr>
        <w:t xml:space="preserve"> </w:t>
      </w:r>
      <w:r w:rsidR="00B304D3" w:rsidRPr="00DD253D">
        <w:t>2019.</w:t>
      </w:r>
      <w:r w:rsidR="00B304D3" w:rsidRPr="00DD253D">
        <w:rPr>
          <w:spacing w:val="-9"/>
        </w:rPr>
        <w:t xml:space="preserve"> </w:t>
      </w:r>
      <w:r w:rsidR="00B304D3" w:rsidRPr="00DD253D">
        <w:t>Tower</w:t>
      </w:r>
      <w:r w:rsidR="00B304D3" w:rsidRPr="00DD253D">
        <w:rPr>
          <w:spacing w:val="-8"/>
        </w:rPr>
        <w:t xml:space="preserve"> </w:t>
      </w:r>
      <w:r w:rsidR="00B304D3" w:rsidRPr="00DD253D">
        <w:t>Engineering Professionals, Tempe, Arizona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"/>
        <w:ind w:left="499" w:right="397"/>
      </w:pPr>
      <w:r w:rsidRPr="00DD253D">
        <w:rPr>
          <w:i/>
        </w:rPr>
        <w:t>Gregory-Mercado, KY</w:t>
      </w:r>
      <w:r w:rsidR="00B304D3" w:rsidRPr="00DD253D">
        <w:t>,</w:t>
      </w:r>
      <w:r w:rsidR="00B304D3" w:rsidRPr="00DD253D">
        <w:rPr>
          <w:spacing w:val="-4"/>
        </w:rPr>
        <w:t xml:space="preserve"> </w:t>
      </w:r>
      <w:proofErr w:type="spellStart"/>
      <w:r w:rsidR="00B304D3" w:rsidRPr="00DD253D">
        <w:t>MIECHV</w:t>
      </w:r>
      <w:proofErr w:type="spellEnd"/>
      <w:r w:rsidR="00B304D3" w:rsidRPr="00DD253D">
        <w:rPr>
          <w:spacing w:val="-8"/>
        </w:rPr>
        <w:t xml:space="preserve"> </w:t>
      </w:r>
      <w:r w:rsidR="00B304D3" w:rsidRPr="00DD253D">
        <w:t>&amp;</w:t>
      </w:r>
      <w:r w:rsidR="00B304D3" w:rsidRPr="00DD253D">
        <w:rPr>
          <w:spacing w:val="-8"/>
        </w:rPr>
        <w:t xml:space="preserve"> </w:t>
      </w:r>
      <w:proofErr w:type="spellStart"/>
      <w:r w:rsidR="00B304D3" w:rsidRPr="00DD253D">
        <w:t>HRPP</w:t>
      </w:r>
      <w:proofErr w:type="spellEnd"/>
      <w:r w:rsidR="00B304D3" w:rsidRPr="00DD253D">
        <w:t>/</w:t>
      </w:r>
      <w:proofErr w:type="spellStart"/>
      <w:r w:rsidR="00B304D3" w:rsidRPr="00DD253D">
        <w:t>NICP</w:t>
      </w:r>
      <w:proofErr w:type="spellEnd"/>
      <w:r w:rsidR="00B304D3" w:rsidRPr="00DD253D">
        <w:t>,</w:t>
      </w:r>
      <w:r w:rsidR="00B304D3" w:rsidRPr="00DD253D">
        <w:rPr>
          <w:spacing w:val="-8"/>
        </w:rPr>
        <w:t xml:space="preserve"> </w:t>
      </w:r>
      <w:r w:rsidR="00B304D3" w:rsidRPr="00DD253D">
        <w:t>Arizona</w:t>
      </w:r>
      <w:r w:rsidR="00B304D3" w:rsidRPr="00DD253D">
        <w:rPr>
          <w:spacing w:val="-8"/>
        </w:rPr>
        <w:t xml:space="preserve"> </w:t>
      </w:r>
      <w:r w:rsidR="00B304D3" w:rsidRPr="00DD253D">
        <w:t>Department</w:t>
      </w:r>
      <w:r w:rsidR="00B304D3" w:rsidRPr="00DD253D">
        <w:rPr>
          <w:spacing w:val="-7"/>
        </w:rPr>
        <w:t xml:space="preserve"> </w:t>
      </w:r>
      <w:r w:rsidR="00B304D3" w:rsidRPr="00DD253D">
        <w:t>of</w:t>
      </w:r>
      <w:r w:rsidR="00B304D3" w:rsidRPr="00DD253D">
        <w:rPr>
          <w:spacing w:val="-7"/>
        </w:rPr>
        <w:t xml:space="preserve"> </w:t>
      </w:r>
      <w:r w:rsidR="00B304D3" w:rsidRPr="00DD253D">
        <w:t>Health</w:t>
      </w:r>
      <w:r w:rsidR="00B304D3" w:rsidRPr="00DD253D">
        <w:rPr>
          <w:spacing w:val="-7"/>
        </w:rPr>
        <w:t xml:space="preserve"> </w:t>
      </w:r>
      <w:r w:rsidR="00B304D3" w:rsidRPr="00DD253D">
        <w:t>Services,</w:t>
      </w:r>
      <w:r w:rsidR="00B304D3" w:rsidRPr="00DD253D">
        <w:rPr>
          <w:spacing w:val="-8"/>
        </w:rPr>
        <w:t xml:space="preserve"> </w:t>
      </w:r>
      <w:r w:rsidR="00B304D3" w:rsidRPr="00DD253D">
        <w:t>Motivational Interviewing for Home Visitors Training, Jan 2019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6"/>
        <w:ind w:left="499" w:right="652"/>
      </w:pPr>
      <w:r w:rsidRPr="00DD253D">
        <w:t xml:space="preserve">Crocker, R, Rhode, R, Rychener, David, Jordan, Meg, </w:t>
      </w:r>
      <w:r w:rsidR="0041712E" w:rsidRPr="00DD253D">
        <w:rPr>
          <w:i/>
        </w:rPr>
        <w:t>Gregory-Mercado, KY</w:t>
      </w:r>
      <w:r w:rsidR="0041712E" w:rsidRPr="00DD253D">
        <w:t xml:space="preserve"> </w:t>
      </w:r>
      <w:r w:rsidRPr="00DD253D">
        <w:t>Integrative Health Coaching:</w:t>
      </w:r>
      <w:r w:rsidRPr="00DD253D">
        <w:rPr>
          <w:spacing w:val="-3"/>
        </w:rPr>
        <w:t xml:space="preserve"> </w:t>
      </w:r>
      <w:r w:rsidRPr="00DD253D">
        <w:t>Theories,</w:t>
      </w:r>
      <w:r w:rsidRPr="00DD253D">
        <w:rPr>
          <w:spacing w:val="-4"/>
        </w:rPr>
        <w:t xml:space="preserve"> </w:t>
      </w:r>
      <w:r w:rsidRPr="00DD253D">
        <w:t>Process,</w:t>
      </w:r>
      <w:r w:rsidRPr="00DD253D">
        <w:rPr>
          <w:spacing w:val="-4"/>
        </w:rPr>
        <w:t xml:space="preserve"> </w:t>
      </w:r>
      <w:r w:rsidRPr="00DD253D">
        <w:t>and</w:t>
      </w:r>
      <w:r w:rsidRPr="00DD253D">
        <w:rPr>
          <w:spacing w:val="-2"/>
        </w:rPr>
        <w:t xml:space="preserve"> </w:t>
      </w:r>
      <w:r w:rsidRPr="00DD253D">
        <w:t>Skills</w:t>
      </w:r>
      <w:r w:rsidRPr="00DD253D">
        <w:rPr>
          <w:spacing w:val="-2"/>
        </w:rPr>
        <w:t xml:space="preserve"> </w:t>
      </w:r>
      <w:r w:rsidRPr="00DD253D">
        <w:t>Online</w:t>
      </w:r>
      <w:r w:rsidRPr="00DD253D">
        <w:rPr>
          <w:spacing w:val="-4"/>
        </w:rPr>
        <w:t xml:space="preserve"> </w:t>
      </w:r>
      <w:r w:rsidRPr="00DD253D">
        <w:t>Dialogue</w:t>
      </w:r>
      <w:r w:rsidRPr="00DD253D">
        <w:rPr>
          <w:spacing w:val="-4"/>
        </w:rPr>
        <w:t xml:space="preserve"> </w:t>
      </w:r>
      <w:r w:rsidRPr="00DD253D">
        <w:t>Dec</w:t>
      </w:r>
      <w:r w:rsidRPr="00DD253D">
        <w:rPr>
          <w:spacing w:val="-1"/>
        </w:rPr>
        <w:t xml:space="preserve"> </w:t>
      </w:r>
      <w:r w:rsidRPr="00DD253D">
        <w:t>2018.</w:t>
      </w:r>
      <w:r w:rsidRPr="00DD253D">
        <w:rPr>
          <w:spacing w:val="-4"/>
        </w:rPr>
        <w:t xml:space="preserve"> </w:t>
      </w:r>
      <w:r w:rsidRPr="00DD253D">
        <w:t>Arizona</w:t>
      </w:r>
      <w:r w:rsidRPr="00DD253D">
        <w:rPr>
          <w:spacing w:val="-3"/>
        </w:rPr>
        <w:t xml:space="preserve"> </w:t>
      </w:r>
      <w:r w:rsidRPr="00DD253D">
        <w:t>Center</w:t>
      </w:r>
      <w:r w:rsidRPr="00DD253D">
        <w:rPr>
          <w:spacing w:val="-4"/>
        </w:rPr>
        <w:t xml:space="preserve"> </w:t>
      </w:r>
      <w:r w:rsidRPr="00DD253D">
        <w:t>for</w:t>
      </w:r>
      <w:r w:rsidRPr="00DD253D">
        <w:rPr>
          <w:spacing w:val="-4"/>
        </w:rPr>
        <w:t xml:space="preserve"> </w:t>
      </w:r>
      <w:r w:rsidRPr="00DD253D">
        <w:t>Integrative Medicine, Tucson, Arizona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500"/>
        </w:tabs>
        <w:ind w:right="1005"/>
        <w:jc w:val="both"/>
      </w:pPr>
      <w:r w:rsidRPr="00DD253D">
        <w:t>Blackwell</w:t>
      </w:r>
      <w:r w:rsidRPr="00DD253D">
        <w:rPr>
          <w:spacing w:val="-5"/>
        </w:rPr>
        <w:t xml:space="preserve"> </w:t>
      </w:r>
      <w:r w:rsidRPr="00DD253D">
        <w:t>J.,</w:t>
      </w:r>
      <w:r w:rsidRPr="00DD253D">
        <w:rPr>
          <w:spacing w:val="-6"/>
        </w:rPr>
        <w:t xml:space="preserve"> </w:t>
      </w:r>
      <w:r w:rsidR="0041712E" w:rsidRPr="00DD253D">
        <w:rPr>
          <w:i/>
        </w:rPr>
        <w:t>Gregory-Mercado, KY</w:t>
      </w:r>
      <w:r w:rsidRPr="00DD253D">
        <w:t>,</w:t>
      </w:r>
      <w:r w:rsidRPr="00DD253D">
        <w:rPr>
          <w:spacing w:val="-8"/>
        </w:rPr>
        <w:t xml:space="preserve"> </w:t>
      </w:r>
      <w:r w:rsidRPr="00DD253D">
        <w:t>Collins</w:t>
      </w:r>
      <w:r w:rsidRPr="00DD253D">
        <w:rPr>
          <w:spacing w:val="-4"/>
        </w:rPr>
        <w:t xml:space="preserve"> </w:t>
      </w:r>
      <w:r w:rsidRPr="00DD253D">
        <w:t>M,</w:t>
      </w:r>
      <w:r w:rsidRPr="00DD253D">
        <w:rPr>
          <w:spacing w:val="-6"/>
        </w:rPr>
        <w:t xml:space="preserve"> </w:t>
      </w:r>
      <w:r w:rsidRPr="00DD253D">
        <w:t>Scribner</w:t>
      </w:r>
      <w:r w:rsidRPr="00DD253D">
        <w:rPr>
          <w:spacing w:val="-6"/>
        </w:rPr>
        <w:t xml:space="preserve"> </w:t>
      </w:r>
      <w:r w:rsidRPr="00DD253D">
        <w:t>C.</w:t>
      </w:r>
      <w:r w:rsidRPr="00DD253D">
        <w:rPr>
          <w:spacing w:val="-6"/>
        </w:rPr>
        <w:t xml:space="preserve"> </w:t>
      </w:r>
      <w:r w:rsidRPr="00DD253D">
        <w:t>The</w:t>
      </w:r>
      <w:r w:rsidRPr="00DD253D">
        <w:rPr>
          <w:spacing w:val="-6"/>
        </w:rPr>
        <w:t xml:space="preserve"> </w:t>
      </w:r>
      <w:r w:rsidRPr="00DD253D">
        <w:t>Commit</w:t>
      </w:r>
      <w:r w:rsidRPr="00DD253D">
        <w:rPr>
          <w:spacing w:val="-4"/>
        </w:rPr>
        <w:t xml:space="preserve"> </w:t>
      </w:r>
      <w:r w:rsidRPr="00DD253D">
        <w:t>to</w:t>
      </w:r>
      <w:r w:rsidRPr="00DD253D">
        <w:rPr>
          <w:spacing w:val="-5"/>
        </w:rPr>
        <w:t xml:space="preserve"> </w:t>
      </w:r>
      <w:r w:rsidRPr="00DD253D">
        <w:t>be</w:t>
      </w:r>
      <w:r w:rsidRPr="00DD253D">
        <w:rPr>
          <w:spacing w:val="-8"/>
        </w:rPr>
        <w:t xml:space="preserve"> </w:t>
      </w:r>
      <w:r w:rsidRPr="00DD253D">
        <w:t>Well</w:t>
      </w:r>
      <w:r w:rsidRPr="00DD253D">
        <w:rPr>
          <w:spacing w:val="-5"/>
        </w:rPr>
        <w:t xml:space="preserve"> </w:t>
      </w:r>
      <w:r w:rsidRPr="00DD253D">
        <w:t>Program:</w:t>
      </w:r>
      <w:r w:rsidRPr="00DD253D">
        <w:rPr>
          <w:spacing w:val="-5"/>
        </w:rPr>
        <w:t xml:space="preserve"> </w:t>
      </w:r>
      <w:r w:rsidRPr="00DD253D">
        <w:t>An Effective Worksite Wellness Program. Presented at the March 2018 Art &amp; Science of Health Promotion Conference in San Diego, California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7"/>
        <w:ind w:left="499" w:right="229"/>
      </w:pPr>
      <w:proofErr w:type="spellStart"/>
      <w:r w:rsidRPr="00DD253D">
        <w:t>Hesketh</w:t>
      </w:r>
      <w:proofErr w:type="spellEnd"/>
      <w:r w:rsidRPr="00DD253D">
        <w:t xml:space="preserve"> H, </w:t>
      </w:r>
      <w:proofErr w:type="spellStart"/>
      <w:r w:rsidRPr="00DD253D">
        <w:t>Besculides</w:t>
      </w:r>
      <w:proofErr w:type="spellEnd"/>
      <w:r w:rsidRPr="00DD253D">
        <w:t xml:space="preserve"> M, </w:t>
      </w:r>
      <w:proofErr w:type="spellStart"/>
      <w:r w:rsidRPr="00DD253D">
        <w:t>Briefel</w:t>
      </w:r>
      <w:proofErr w:type="spellEnd"/>
      <w:r w:rsidRPr="00DD253D">
        <w:t xml:space="preserve"> R, Will J, Farris R, </w:t>
      </w:r>
      <w:r w:rsidR="0041712E" w:rsidRPr="00DD253D">
        <w:rPr>
          <w:i/>
        </w:rPr>
        <w:t>Gregory-Mercado, KY</w:t>
      </w:r>
      <w:r w:rsidRPr="00DD253D">
        <w:t>, Winston P. Implementing Lifestyle Interventions in Selected WISEWOMAN Programs: Adaptable Strategies for Public Health Programs.</w:t>
      </w:r>
      <w:r w:rsidRPr="00DD253D">
        <w:rPr>
          <w:spacing w:val="-4"/>
        </w:rPr>
        <w:t xml:space="preserve"> </w:t>
      </w:r>
      <w:r w:rsidRPr="00DD253D">
        <w:t>Oral</w:t>
      </w:r>
      <w:r w:rsidRPr="00DD253D">
        <w:rPr>
          <w:spacing w:val="-3"/>
        </w:rPr>
        <w:t xml:space="preserve"> </w:t>
      </w:r>
      <w:r w:rsidRPr="00DD253D">
        <w:t>Presentation--CDC’s</w:t>
      </w:r>
      <w:r w:rsidRPr="00DD253D">
        <w:rPr>
          <w:spacing w:val="-2"/>
        </w:rPr>
        <w:t xml:space="preserve"> </w:t>
      </w:r>
      <w:r w:rsidRPr="00DD253D">
        <w:t>2006</w:t>
      </w:r>
      <w:r w:rsidRPr="00DD253D">
        <w:rPr>
          <w:spacing w:val="-4"/>
        </w:rPr>
        <w:t xml:space="preserve"> </w:t>
      </w:r>
      <w:r w:rsidRPr="00DD253D">
        <w:t>National</w:t>
      </w:r>
      <w:r w:rsidRPr="00DD253D">
        <w:rPr>
          <w:spacing w:val="-5"/>
        </w:rPr>
        <w:t xml:space="preserve"> </w:t>
      </w:r>
      <w:r w:rsidRPr="00DD253D">
        <w:t>Health</w:t>
      </w:r>
      <w:r w:rsidRPr="00DD253D">
        <w:rPr>
          <w:spacing w:val="-2"/>
        </w:rPr>
        <w:t xml:space="preserve"> </w:t>
      </w:r>
      <w:r w:rsidRPr="00DD253D">
        <w:t>Promotion</w:t>
      </w:r>
      <w:r w:rsidRPr="00DD253D">
        <w:rPr>
          <w:spacing w:val="-2"/>
        </w:rPr>
        <w:t xml:space="preserve"> </w:t>
      </w:r>
      <w:r w:rsidRPr="00DD253D">
        <w:t>Conference,</w:t>
      </w:r>
      <w:r w:rsidRPr="00DD253D">
        <w:rPr>
          <w:spacing w:val="-4"/>
        </w:rPr>
        <w:t xml:space="preserve"> </w:t>
      </w:r>
      <w:r w:rsidRPr="00DD253D">
        <w:t>Sep</w:t>
      </w:r>
      <w:r w:rsidRPr="00DD253D">
        <w:rPr>
          <w:spacing w:val="-2"/>
        </w:rPr>
        <w:t xml:space="preserve"> </w:t>
      </w:r>
      <w:r w:rsidRPr="00DD253D">
        <w:t>12</w:t>
      </w:r>
      <w:r w:rsidRPr="00DD253D">
        <w:rPr>
          <w:spacing w:val="-2"/>
        </w:rPr>
        <w:t xml:space="preserve"> </w:t>
      </w:r>
      <w:r w:rsidRPr="00DD253D">
        <w:t>-</w:t>
      </w:r>
      <w:r w:rsidRPr="00DD253D">
        <w:rPr>
          <w:spacing w:val="-4"/>
        </w:rPr>
        <w:t xml:space="preserve"> </w:t>
      </w:r>
      <w:r w:rsidRPr="00DD253D">
        <w:t>14,</w:t>
      </w:r>
      <w:r w:rsidRPr="00DD253D">
        <w:rPr>
          <w:spacing w:val="-6"/>
        </w:rPr>
        <w:t xml:space="preserve"> </w:t>
      </w:r>
      <w:r w:rsidRPr="00DD253D">
        <w:t>2006, at the Hilton Atlanta in Atlanta, Georgia.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154"/>
      </w:pPr>
      <w:r w:rsidRPr="00DD253D">
        <w:t xml:space="preserve">Sanders C, </w:t>
      </w:r>
      <w:r w:rsidR="0041712E" w:rsidRPr="00DD253D">
        <w:rPr>
          <w:i/>
        </w:rPr>
        <w:t>Gregory-Mercado, KY</w:t>
      </w:r>
      <w:r w:rsidRPr="00DD253D">
        <w:t>, Will J. WISEWOMAN best practices study: Reporting practices from Massachusetts</w:t>
      </w:r>
      <w:r w:rsidRPr="00DD253D">
        <w:rPr>
          <w:spacing w:val="-4"/>
        </w:rPr>
        <w:t xml:space="preserve"> </w:t>
      </w:r>
      <w:r w:rsidRPr="00DD253D">
        <w:t>Project.</w:t>
      </w:r>
      <w:r w:rsidRPr="00DD253D">
        <w:rPr>
          <w:spacing w:val="-4"/>
        </w:rPr>
        <w:t xml:space="preserve"> </w:t>
      </w:r>
      <w:r w:rsidRPr="00DD253D">
        <w:t>Presented</w:t>
      </w:r>
      <w:r w:rsidRPr="00DD253D">
        <w:rPr>
          <w:spacing w:val="-2"/>
        </w:rPr>
        <w:t xml:space="preserve"> </w:t>
      </w:r>
      <w:r w:rsidRPr="00DD253D">
        <w:t>at</w:t>
      </w:r>
      <w:r w:rsidRPr="00DD253D">
        <w:rPr>
          <w:spacing w:val="-2"/>
        </w:rPr>
        <w:t xml:space="preserve"> </w:t>
      </w:r>
      <w:r w:rsidRPr="00DD253D">
        <w:t>the</w:t>
      </w:r>
      <w:r w:rsidRPr="00DD253D">
        <w:rPr>
          <w:spacing w:val="-4"/>
        </w:rPr>
        <w:t xml:space="preserve"> </w:t>
      </w:r>
      <w:r w:rsidRPr="00DD253D">
        <w:t>Dec</w:t>
      </w:r>
      <w:r w:rsidRPr="00DD253D">
        <w:rPr>
          <w:spacing w:val="-2"/>
        </w:rPr>
        <w:t xml:space="preserve"> </w:t>
      </w:r>
      <w:r w:rsidRPr="00DD253D">
        <w:t>2006</w:t>
      </w:r>
      <w:r w:rsidRPr="00DD253D">
        <w:rPr>
          <w:spacing w:val="-4"/>
        </w:rPr>
        <w:t xml:space="preserve"> </w:t>
      </w:r>
      <w:r w:rsidRPr="00DD253D">
        <w:t>American</w:t>
      </w:r>
      <w:r w:rsidRPr="00DD253D">
        <w:rPr>
          <w:spacing w:val="-2"/>
        </w:rPr>
        <w:t xml:space="preserve"> </w:t>
      </w:r>
      <w:r w:rsidRPr="00DD253D">
        <w:t>Public</w:t>
      </w:r>
      <w:r w:rsidRPr="00DD253D">
        <w:rPr>
          <w:spacing w:val="-2"/>
        </w:rPr>
        <w:t xml:space="preserve"> </w:t>
      </w:r>
      <w:r w:rsidRPr="00DD253D">
        <w:t>Health</w:t>
      </w:r>
      <w:r w:rsidRPr="00DD253D">
        <w:rPr>
          <w:spacing w:val="-5"/>
        </w:rPr>
        <w:t xml:space="preserve"> </w:t>
      </w:r>
      <w:r w:rsidRPr="00DD253D">
        <w:t>Association,</w:t>
      </w:r>
      <w:r w:rsidRPr="00DD253D">
        <w:rPr>
          <w:spacing w:val="-4"/>
        </w:rPr>
        <w:t xml:space="preserve"> </w:t>
      </w:r>
      <w:r w:rsidRPr="00DD253D">
        <w:t>134th</w:t>
      </w:r>
      <w:r w:rsidRPr="00DD253D">
        <w:rPr>
          <w:spacing w:val="-5"/>
        </w:rPr>
        <w:t xml:space="preserve"> </w:t>
      </w:r>
      <w:r w:rsidRPr="00DD253D">
        <w:t xml:space="preserve">Annual Meeting </w:t>
      </w:r>
      <w:r w:rsidRPr="00DD253D">
        <w:lastRenderedPageBreak/>
        <w:t>&amp; Exposition in Boston, Massachusetts.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right="641"/>
      </w:pPr>
      <w:r w:rsidRPr="00DD253D">
        <w:rPr>
          <w:i/>
        </w:rPr>
        <w:t>Gregory-Mercado, KY</w:t>
      </w:r>
      <w:r w:rsidR="00B304D3" w:rsidRPr="00DD253D">
        <w:t>,</w:t>
      </w:r>
      <w:r w:rsidR="00B304D3" w:rsidRPr="00DD253D">
        <w:rPr>
          <w:spacing w:val="-3"/>
        </w:rPr>
        <w:t xml:space="preserve"> </w:t>
      </w:r>
      <w:r w:rsidR="00B304D3" w:rsidRPr="00DD253D">
        <w:t>Will J.</w:t>
      </w:r>
      <w:r w:rsidR="00B304D3" w:rsidRPr="00DD253D">
        <w:rPr>
          <w:spacing w:val="-1"/>
        </w:rPr>
        <w:t xml:space="preserve"> </w:t>
      </w:r>
      <w:r w:rsidR="00B304D3" w:rsidRPr="00DD253D">
        <w:t>From Randomized Control Trials to “Real World” Health Promotion Interventions</w:t>
      </w:r>
      <w:r w:rsidR="00B304D3" w:rsidRPr="00DD253D">
        <w:rPr>
          <w:spacing w:val="-3"/>
        </w:rPr>
        <w:t xml:space="preserve"> </w:t>
      </w:r>
      <w:r w:rsidR="00B304D3" w:rsidRPr="00DD253D">
        <w:t>for</w:t>
      </w:r>
      <w:r w:rsidR="00B304D3" w:rsidRPr="00DD253D">
        <w:rPr>
          <w:spacing w:val="-5"/>
        </w:rPr>
        <w:t xml:space="preserve"> </w:t>
      </w:r>
      <w:r w:rsidR="00B304D3" w:rsidRPr="00DD253D">
        <w:t>Disadvantaged</w:t>
      </w:r>
      <w:r w:rsidR="00B304D3" w:rsidRPr="00DD253D">
        <w:rPr>
          <w:spacing w:val="-3"/>
        </w:rPr>
        <w:t xml:space="preserve"> </w:t>
      </w:r>
      <w:r w:rsidR="00B304D3" w:rsidRPr="00DD253D">
        <w:t>Women:</w:t>
      </w:r>
      <w:r w:rsidR="00B304D3" w:rsidRPr="00DD253D">
        <w:rPr>
          <w:spacing w:val="-4"/>
        </w:rPr>
        <w:t xml:space="preserve"> </w:t>
      </w:r>
      <w:r w:rsidR="00B304D3" w:rsidRPr="00DD253D">
        <w:t>WISEWOMAN</w:t>
      </w:r>
      <w:r w:rsidR="00B304D3" w:rsidRPr="00DD253D">
        <w:rPr>
          <w:spacing w:val="-3"/>
        </w:rPr>
        <w:t xml:space="preserve"> </w:t>
      </w:r>
      <w:r w:rsidR="00B304D3" w:rsidRPr="00DD253D">
        <w:t>Interventions.</w:t>
      </w:r>
      <w:r w:rsidR="00B304D3" w:rsidRPr="00DD253D">
        <w:rPr>
          <w:spacing w:val="-5"/>
        </w:rPr>
        <w:t xml:space="preserve"> </w:t>
      </w:r>
      <w:r w:rsidR="00B304D3" w:rsidRPr="00DD253D">
        <w:t>Presented</w:t>
      </w:r>
      <w:r w:rsidR="00B304D3" w:rsidRPr="00DD253D">
        <w:rPr>
          <w:spacing w:val="-3"/>
        </w:rPr>
        <w:t xml:space="preserve"> </w:t>
      </w:r>
      <w:r w:rsidR="00B304D3" w:rsidRPr="00DD253D">
        <w:t>at</w:t>
      </w:r>
      <w:r w:rsidR="00B304D3" w:rsidRPr="00DD253D">
        <w:rPr>
          <w:spacing w:val="-3"/>
        </w:rPr>
        <w:t xml:space="preserve"> </w:t>
      </w:r>
      <w:r w:rsidR="00B304D3" w:rsidRPr="00DD253D">
        <w:t>the</w:t>
      </w:r>
      <w:r w:rsidR="00B304D3" w:rsidRPr="00DD253D">
        <w:rPr>
          <w:spacing w:val="-5"/>
        </w:rPr>
        <w:t xml:space="preserve"> </w:t>
      </w:r>
      <w:r w:rsidR="00B304D3" w:rsidRPr="00DD253D">
        <w:t>I</w:t>
      </w:r>
      <w:r w:rsidR="00B304D3" w:rsidRPr="00DD253D">
        <w:rPr>
          <w:spacing w:val="-5"/>
        </w:rPr>
        <w:t xml:space="preserve"> </w:t>
      </w:r>
      <w:r w:rsidR="00B304D3" w:rsidRPr="00DD253D">
        <w:t>World Congress of Public Health Nutrition in Barcelona, Spain.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140"/>
      </w:pPr>
      <w:r w:rsidRPr="00DD253D">
        <w:rPr>
          <w:i/>
        </w:rPr>
        <w:t>Gregory-Mercado, KY</w:t>
      </w:r>
      <w:r w:rsidR="00B304D3" w:rsidRPr="00DD253D">
        <w:t xml:space="preserve">, Loo </w:t>
      </w:r>
      <w:proofErr w:type="spellStart"/>
      <w:r w:rsidR="00B304D3" w:rsidRPr="00DD253D">
        <w:t>RL</w:t>
      </w:r>
      <w:proofErr w:type="spellEnd"/>
      <w:r w:rsidR="00B304D3" w:rsidRPr="00DD253D">
        <w:t>, Poindexter, P. What Goes Around Comes Around: Generating Buy-in Through Mutually Beneficial Evaluations -the National Breast and Cervical Cancer Early Detection Program</w:t>
      </w:r>
      <w:r w:rsidR="00B304D3" w:rsidRPr="00DD253D">
        <w:rPr>
          <w:spacing w:val="-3"/>
        </w:rPr>
        <w:t xml:space="preserve"> </w:t>
      </w:r>
      <w:r w:rsidR="00B304D3" w:rsidRPr="00DD253D">
        <w:t>(NBCCEDP)</w:t>
      </w:r>
      <w:r w:rsidR="00B304D3" w:rsidRPr="00DD253D">
        <w:rPr>
          <w:spacing w:val="-2"/>
        </w:rPr>
        <w:t xml:space="preserve"> </w:t>
      </w:r>
      <w:r w:rsidR="00B304D3" w:rsidRPr="00DD253D">
        <w:t>and</w:t>
      </w:r>
      <w:r w:rsidR="00B304D3" w:rsidRPr="00DD253D">
        <w:rPr>
          <w:spacing w:val="-7"/>
        </w:rPr>
        <w:t xml:space="preserve"> </w:t>
      </w:r>
      <w:r w:rsidR="00B304D3" w:rsidRPr="00DD253D">
        <w:t>the</w:t>
      </w:r>
      <w:r w:rsidR="00B304D3" w:rsidRPr="00DD253D">
        <w:rPr>
          <w:spacing w:val="-4"/>
        </w:rPr>
        <w:t xml:space="preserve"> </w:t>
      </w:r>
      <w:r w:rsidR="00B304D3" w:rsidRPr="00DD253D">
        <w:t>Well-Integrated</w:t>
      </w:r>
      <w:r w:rsidR="00B304D3" w:rsidRPr="00DD253D">
        <w:rPr>
          <w:spacing w:val="-2"/>
        </w:rPr>
        <w:t xml:space="preserve"> </w:t>
      </w:r>
      <w:r w:rsidR="00B304D3" w:rsidRPr="00DD253D">
        <w:t>Screening</w:t>
      </w:r>
      <w:r w:rsidR="00B304D3" w:rsidRPr="00DD253D">
        <w:rPr>
          <w:spacing w:val="-2"/>
        </w:rPr>
        <w:t xml:space="preserve"> </w:t>
      </w:r>
      <w:r w:rsidR="00B304D3" w:rsidRPr="00DD253D">
        <w:t>and</w:t>
      </w:r>
      <w:r w:rsidR="00B304D3" w:rsidRPr="00DD253D">
        <w:rPr>
          <w:spacing w:val="-2"/>
        </w:rPr>
        <w:t xml:space="preserve"> </w:t>
      </w:r>
      <w:r w:rsidR="00B304D3" w:rsidRPr="00DD253D">
        <w:t>Evaluation</w:t>
      </w:r>
      <w:r w:rsidR="00B304D3" w:rsidRPr="00DD253D">
        <w:rPr>
          <w:spacing w:val="-2"/>
        </w:rPr>
        <w:t xml:space="preserve"> </w:t>
      </w:r>
      <w:r w:rsidR="00B304D3" w:rsidRPr="00DD253D">
        <w:t>for</w:t>
      </w:r>
      <w:r w:rsidR="00B304D3" w:rsidRPr="00DD253D">
        <w:rPr>
          <w:spacing w:val="-6"/>
        </w:rPr>
        <w:t xml:space="preserve"> </w:t>
      </w:r>
      <w:r w:rsidR="00B304D3" w:rsidRPr="00DD253D">
        <w:t>Women</w:t>
      </w:r>
      <w:r w:rsidR="00B304D3" w:rsidRPr="00DD253D">
        <w:rPr>
          <w:spacing w:val="-2"/>
        </w:rPr>
        <w:t xml:space="preserve"> </w:t>
      </w:r>
      <w:r w:rsidR="00B304D3" w:rsidRPr="00DD253D">
        <w:t>Across</w:t>
      </w:r>
      <w:r w:rsidR="00B304D3" w:rsidRPr="00DD253D">
        <w:rPr>
          <w:spacing w:val="-2"/>
        </w:rPr>
        <w:t xml:space="preserve"> </w:t>
      </w:r>
      <w:r w:rsidR="00B304D3" w:rsidRPr="00DD253D">
        <w:t>the</w:t>
      </w:r>
      <w:r w:rsidR="00B304D3" w:rsidRPr="00DD253D">
        <w:rPr>
          <w:spacing w:val="-4"/>
        </w:rPr>
        <w:t xml:space="preserve"> </w:t>
      </w:r>
      <w:r w:rsidR="00B304D3" w:rsidRPr="00DD253D">
        <w:t>Nation (WISEWOMAN). A panel presentation at the American Evaluation Association Annual Conference, 2006, Portland, Oregon.</w:t>
      </w:r>
    </w:p>
    <w:p w:rsidR="00B73FFF" w:rsidRPr="00DD253D" w:rsidRDefault="0041712E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left="499" w:right="219"/>
      </w:pPr>
      <w:r w:rsidRPr="00DD253D">
        <w:rPr>
          <w:i/>
        </w:rPr>
        <w:t>Gregory-Mercado, KY</w:t>
      </w:r>
      <w:r w:rsidR="00B304D3" w:rsidRPr="00DD253D">
        <w:t>,</w:t>
      </w:r>
      <w:r w:rsidR="00B304D3" w:rsidRPr="00DD253D">
        <w:rPr>
          <w:spacing w:val="-8"/>
        </w:rPr>
        <w:t xml:space="preserve"> </w:t>
      </w:r>
      <w:r w:rsidR="00B304D3" w:rsidRPr="00DD253D">
        <w:t>Will</w:t>
      </w:r>
      <w:r w:rsidR="00B304D3" w:rsidRPr="00DD253D">
        <w:rPr>
          <w:spacing w:val="-5"/>
        </w:rPr>
        <w:t xml:space="preserve"> </w:t>
      </w:r>
      <w:r w:rsidR="00B304D3" w:rsidRPr="00DD253D">
        <w:t>J.,</w:t>
      </w:r>
      <w:r w:rsidR="00B304D3" w:rsidRPr="00DD253D">
        <w:rPr>
          <w:spacing w:val="-6"/>
        </w:rPr>
        <w:t xml:space="preserve"> </w:t>
      </w:r>
      <w:proofErr w:type="spellStart"/>
      <w:r w:rsidR="00B304D3" w:rsidRPr="00DD253D">
        <w:t>Khavjou</w:t>
      </w:r>
      <w:proofErr w:type="spellEnd"/>
      <w:r w:rsidR="00B304D3" w:rsidRPr="00DD253D">
        <w:rPr>
          <w:spacing w:val="-5"/>
        </w:rPr>
        <w:t xml:space="preserve"> </w:t>
      </w:r>
      <w:r w:rsidR="00B304D3" w:rsidRPr="00DD253D">
        <w:t>O,</w:t>
      </w:r>
      <w:r w:rsidR="00B304D3" w:rsidRPr="00DD253D">
        <w:rPr>
          <w:spacing w:val="-6"/>
        </w:rPr>
        <w:t xml:space="preserve"> </w:t>
      </w:r>
      <w:r w:rsidR="00B304D3" w:rsidRPr="00DD253D">
        <w:t>Finkelstein</w:t>
      </w:r>
      <w:r w:rsidR="00B304D3" w:rsidRPr="00DD253D">
        <w:rPr>
          <w:spacing w:val="-2"/>
        </w:rPr>
        <w:t xml:space="preserve"> </w:t>
      </w:r>
      <w:r w:rsidR="00B304D3" w:rsidRPr="00DD253D">
        <w:t>E.</w:t>
      </w:r>
      <w:r w:rsidR="00B304D3" w:rsidRPr="00DD253D">
        <w:rPr>
          <w:spacing w:val="-6"/>
        </w:rPr>
        <w:t xml:space="preserve"> </w:t>
      </w:r>
      <w:r w:rsidR="00B304D3" w:rsidRPr="00DD253D">
        <w:t>The</w:t>
      </w:r>
      <w:r w:rsidR="00B304D3" w:rsidRPr="00DD253D">
        <w:rPr>
          <w:spacing w:val="-6"/>
        </w:rPr>
        <w:t xml:space="preserve"> </w:t>
      </w:r>
      <w:r w:rsidR="00B304D3" w:rsidRPr="00DD253D">
        <w:t>impact</w:t>
      </w:r>
      <w:r w:rsidR="00B304D3" w:rsidRPr="00DD253D">
        <w:rPr>
          <w:spacing w:val="-4"/>
        </w:rPr>
        <w:t xml:space="preserve"> </w:t>
      </w:r>
      <w:r w:rsidR="00B304D3" w:rsidRPr="00DD253D">
        <w:t>of</w:t>
      </w:r>
      <w:r w:rsidR="00B304D3" w:rsidRPr="00DD253D">
        <w:rPr>
          <w:spacing w:val="-4"/>
        </w:rPr>
        <w:t xml:space="preserve"> </w:t>
      </w:r>
      <w:r w:rsidR="00B304D3" w:rsidRPr="00DD253D">
        <w:t>WISEWOMAN</w:t>
      </w:r>
      <w:r w:rsidR="00B304D3" w:rsidRPr="00DD253D">
        <w:rPr>
          <w:spacing w:val="-4"/>
        </w:rPr>
        <w:t xml:space="preserve"> </w:t>
      </w:r>
      <w:r w:rsidR="00B304D3" w:rsidRPr="00DD253D">
        <w:t>among</w:t>
      </w:r>
      <w:r w:rsidR="00B304D3" w:rsidRPr="00DD253D">
        <w:rPr>
          <w:spacing w:val="-4"/>
        </w:rPr>
        <w:t xml:space="preserve"> </w:t>
      </w:r>
      <w:r w:rsidR="00B304D3" w:rsidRPr="00DD253D">
        <w:t>white</w:t>
      </w:r>
      <w:r w:rsidR="00B304D3" w:rsidRPr="00DD253D">
        <w:rPr>
          <w:spacing w:val="-6"/>
        </w:rPr>
        <w:t xml:space="preserve"> </w:t>
      </w:r>
      <w:r w:rsidR="00B304D3" w:rsidRPr="00DD253D">
        <w:t>and black participants with hypertension. Presented at the 2005 ISHIB Annual Meeting in San Juan, Puerto Rico.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287"/>
      </w:pPr>
      <w:proofErr w:type="spellStart"/>
      <w:r w:rsidRPr="00DD253D">
        <w:t>Besculides</w:t>
      </w:r>
      <w:proofErr w:type="spellEnd"/>
      <w:r w:rsidRPr="00DD253D">
        <w:rPr>
          <w:spacing w:val="-1"/>
        </w:rPr>
        <w:t xml:space="preserve"> </w:t>
      </w:r>
      <w:r w:rsidRPr="00DD253D">
        <w:t>M,</w:t>
      </w:r>
      <w:r w:rsidRPr="00DD253D">
        <w:rPr>
          <w:spacing w:val="-3"/>
        </w:rPr>
        <w:t xml:space="preserve"> </w:t>
      </w:r>
      <w:proofErr w:type="spellStart"/>
      <w:r w:rsidRPr="00DD253D">
        <w:t>Hesketh</w:t>
      </w:r>
      <w:proofErr w:type="spellEnd"/>
      <w:r w:rsidRPr="00DD253D">
        <w:rPr>
          <w:spacing w:val="-1"/>
        </w:rPr>
        <w:t xml:space="preserve"> </w:t>
      </w:r>
      <w:r w:rsidRPr="00DD253D">
        <w:t>H,</w:t>
      </w:r>
      <w:r w:rsidRPr="00DD253D">
        <w:rPr>
          <w:spacing w:val="-3"/>
        </w:rPr>
        <w:t xml:space="preserve"> </w:t>
      </w:r>
      <w:proofErr w:type="spellStart"/>
      <w:r w:rsidRPr="00DD253D">
        <w:t>Briefel</w:t>
      </w:r>
      <w:proofErr w:type="spellEnd"/>
      <w:r w:rsidRPr="00DD253D">
        <w:rPr>
          <w:spacing w:val="-2"/>
        </w:rPr>
        <w:t xml:space="preserve"> </w:t>
      </w:r>
      <w:r w:rsidRPr="00DD253D">
        <w:t>R,</w:t>
      </w:r>
      <w:r w:rsidRPr="00DD253D">
        <w:rPr>
          <w:spacing w:val="-3"/>
        </w:rPr>
        <w:t xml:space="preserve"> </w:t>
      </w:r>
      <w:r w:rsidRPr="00DD253D">
        <w:t>Will</w:t>
      </w:r>
      <w:r w:rsidRPr="00DD253D">
        <w:rPr>
          <w:spacing w:val="-2"/>
        </w:rPr>
        <w:t xml:space="preserve"> </w:t>
      </w:r>
      <w:r w:rsidRPr="00DD253D">
        <w:t>J,</w:t>
      </w:r>
      <w:r w:rsidRPr="00DD253D">
        <w:rPr>
          <w:spacing w:val="-3"/>
        </w:rPr>
        <w:t xml:space="preserve"> </w:t>
      </w:r>
      <w:r w:rsidR="0041712E" w:rsidRPr="00DD253D">
        <w:rPr>
          <w:i/>
        </w:rPr>
        <w:t>Gregory-Mercado, KY</w:t>
      </w:r>
      <w:r w:rsidRPr="00DD253D">
        <w:t>,</w:t>
      </w:r>
      <w:r w:rsidRPr="00DD253D">
        <w:rPr>
          <w:spacing w:val="-5"/>
        </w:rPr>
        <w:t xml:space="preserve"> </w:t>
      </w:r>
      <w:r w:rsidRPr="00DD253D">
        <w:t>Farris</w:t>
      </w:r>
      <w:r w:rsidRPr="00DD253D">
        <w:rPr>
          <w:spacing w:val="-1"/>
        </w:rPr>
        <w:t xml:space="preserve"> </w:t>
      </w:r>
      <w:r w:rsidRPr="00DD253D">
        <w:t>R,</w:t>
      </w:r>
      <w:r w:rsidRPr="00DD253D">
        <w:rPr>
          <w:spacing w:val="-3"/>
        </w:rPr>
        <w:t xml:space="preserve"> </w:t>
      </w:r>
      <w:r w:rsidRPr="00DD253D">
        <w:t>Winston</w:t>
      </w:r>
      <w:r w:rsidRPr="00DD253D">
        <w:rPr>
          <w:spacing w:val="-1"/>
        </w:rPr>
        <w:t xml:space="preserve"> </w:t>
      </w:r>
      <w:r w:rsidRPr="00DD253D">
        <w:t>P.</w:t>
      </w:r>
      <w:r w:rsidRPr="00DD253D">
        <w:rPr>
          <w:spacing w:val="-3"/>
        </w:rPr>
        <w:t xml:space="preserve"> </w:t>
      </w:r>
      <w:r w:rsidRPr="00DD253D">
        <w:t>Identifying</w:t>
      </w:r>
      <w:r w:rsidRPr="00DD253D">
        <w:rPr>
          <w:spacing w:val="-1"/>
        </w:rPr>
        <w:t xml:space="preserve"> </w:t>
      </w:r>
      <w:r w:rsidRPr="00DD253D">
        <w:t>best program practices to deliver effective lifestyle interventions: Lessons from selected WISEWOMAN projects.</w:t>
      </w:r>
      <w:r w:rsidRPr="00DD253D">
        <w:rPr>
          <w:spacing w:val="-5"/>
        </w:rPr>
        <w:t xml:space="preserve"> </w:t>
      </w:r>
      <w:r w:rsidRPr="00DD253D">
        <w:t>Presented</w:t>
      </w:r>
      <w:r w:rsidRPr="00DD253D">
        <w:rPr>
          <w:spacing w:val="-4"/>
        </w:rPr>
        <w:t xml:space="preserve"> </w:t>
      </w:r>
      <w:r w:rsidRPr="00DD253D">
        <w:t>at</w:t>
      </w:r>
      <w:r w:rsidRPr="00DD253D">
        <w:rPr>
          <w:spacing w:val="-4"/>
        </w:rPr>
        <w:t xml:space="preserve"> </w:t>
      </w:r>
      <w:r w:rsidRPr="00DD253D">
        <w:t>the</w:t>
      </w:r>
      <w:r w:rsidRPr="00DD253D">
        <w:rPr>
          <w:spacing w:val="-5"/>
        </w:rPr>
        <w:t xml:space="preserve"> </w:t>
      </w:r>
      <w:r w:rsidRPr="00DD253D">
        <w:t>2005</w:t>
      </w:r>
      <w:r w:rsidRPr="00DD253D">
        <w:rPr>
          <w:spacing w:val="-5"/>
        </w:rPr>
        <w:t xml:space="preserve"> </w:t>
      </w:r>
      <w:r w:rsidRPr="00DD253D">
        <w:t>American</w:t>
      </w:r>
      <w:r w:rsidRPr="00DD253D">
        <w:rPr>
          <w:spacing w:val="-4"/>
        </w:rPr>
        <w:t xml:space="preserve"> </w:t>
      </w:r>
      <w:r w:rsidRPr="00DD253D">
        <w:t>Evaluation</w:t>
      </w:r>
      <w:r w:rsidRPr="00DD253D">
        <w:rPr>
          <w:spacing w:val="-4"/>
        </w:rPr>
        <w:t xml:space="preserve"> </w:t>
      </w:r>
      <w:r w:rsidRPr="00DD253D">
        <w:t>Association</w:t>
      </w:r>
      <w:r w:rsidRPr="00DD253D">
        <w:rPr>
          <w:spacing w:val="-4"/>
        </w:rPr>
        <w:t xml:space="preserve"> </w:t>
      </w:r>
      <w:r w:rsidRPr="00DD253D">
        <w:t>Annual</w:t>
      </w:r>
      <w:r w:rsidRPr="00DD253D">
        <w:rPr>
          <w:spacing w:val="-4"/>
        </w:rPr>
        <w:t xml:space="preserve"> </w:t>
      </w:r>
      <w:r w:rsidRPr="00DD253D">
        <w:t>Meeting-Crossing</w:t>
      </w:r>
      <w:r w:rsidRPr="00DD253D">
        <w:rPr>
          <w:spacing w:val="-4"/>
        </w:rPr>
        <w:t xml:space="preserve"> </w:t>
      </w:r>
      <w:r w:rsidRPr="00DD253D">
        <w:t>Borders, Crossing Boundaries in Toronto, Canada.</w:t>
      </w:r>
    </w:p>
    <w:p w:rsidR="00B73FFF" w:rsidRPr="00DD253D" w:rsidRDefault="00B304D3" w:rsidP="00ED019C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ind w:right="332"/>
      </w:pPr>
      <w:proofErr w:type="spellStart"/>
      <w:r w:rsidRPr="00DD253D">
        <w:t>Hesketh</w:t>
      </w:r>
      <w:proofErr w:type="spellEnd"/>
      <w:r w:rsidRPr="00DD253D">
        <w:rPr>
          <w:spacing w:val="-4"/>
        </w:rPr>
        <w:t xml:space="preserve"> </w:t>
      </w:r>
      <w:r w:rsidRPr="00DD253D">
        <w:t>H,</w:t>
      </w:r>
      <w:r w:rsidRPr="00DD253D">
        <w:rPr>
          <w:spacing w:val="-6"/>
        </w:rPr>
        <w:t xml:space="preserve"> </w:t>
      </w:r>
      <w:proofErr w:type="spellStart"/>
      <w:r w:rsidRPr="00DD253D">
        <w:t>Besculides</w:t>
      </w:r>
      <w:proofErr w:type="spellEnd"/>
      <w:r w:rsidRPr="00DD253D">
        <w:rPr>
          <w:spacing w:val="-4"/>
        </w:rPr>
        <w:t xml:space="preserve"> </w:t>
      </w:r>
      <w:r w:rsidRPr="00DD253D">
        <w:t>M,</w:t>
      </w:r>
      <w:r w:rsidRPr="00DD253D">
        <w:rPr>
          <w:spacing w:val="-6"/>
        </w:rPr>
        <w:t xml:space="preserve"> </w:t>
      </w:r>
      <w:proofErr w:type="spellStart"/>
      <w:r w:rsidRPr="00DD253D">
        <w:t>Briefel</w:t>
      </w:r>
      <w:proofErr w:type="spellEnd"/>
      <w:r w:rsidRPr="00DD253D">
        <w:rPr>
          <w:spacing w:val="-5"/>
        </w:rPr>
        <w:t xml:space="preserve"> </w:t>
      </w:r>
      <w:r w:rsidRPr="00DD253D">
        <w:t>R,</w:t>
      </w:r>
      <w:r w:rsidRPr="00DD253D">
        <w:rPr>
          <w:spacing w:val="-6"/>
        </w:rPr>
        <w:t xml:space="preserve"> </w:t>
      </w:r>
      <w:r w:rsidRPr="00DD253D">
        <w:t>Will</w:t>
      </w:r>
      <w:r w:rsidRPr="00DD253D">
        <w:rPr>
          <w:spacing w:val="-5"/>
        </w:rPr>
        <w:t xml:space="preserve"> </w:t>
      </w:r>
      <w:r w:rsidRPr="00DD253D">
        <w:t>J,</w:t>
      </w:r>
      <w:r w:rsidRPr="00DD253D">
        <w:rPr>
          <w:spacing w:val="-6"/>
        </w:rPr>
        <w:t xml:space="preserve"> </w:t>
      </w:r>
      <w:r w:rsidRPr="00DD253D">
        <w:t>Farris</w:t>
      </w:r>
      <w:r w:rsidRPr="00DD253D">
        <w:rPr>
          <w:spacing w:val="-4"/>
        </w:rPr>
        <w:t xml:space="preserve"> </w:t>
      </w:r>
      <w:r w:rsidRPr="00DD253D">
        <w:t>R,</w:t>
      </w:r>
      <w:r w:rsidRPr="00DD253D">
        <w:rPr>
          <w:spacing w:val="-7"/>
        </w:rPr>
        <w:t xml:space="preserve"> </w:t>
      </w:r>
      <w:r w:rsidR="0041712E" w:rsidRPr="00DD253D">
        <w:rPr>
          <w:i/>
        </w:rPr>
        <w:t>Gregory-Mercado, KY</w:t>
      </w:r>
      <w:r w:rsidRPr="00DD253D">
        <w:t>,</w:t>
      </w:r>
      <w:r w:rsidRPr="00DD253D">
        <w:rPr>
          <w:spacing w:val="-7"/>
        </w:rPr>
        <w:t xml:space="preserve"> </w:t>
      </w:r>
      <w:r w:rsidRPr="00DD253D">
        <w:t>Winston</w:t>
      </w:r>
      <w:r w:rsidRPr="00DD253D">
        <w:rPr>
          <w:spacing w:val="-4"/>
        </w:rPr>
        <w:t xml:space="preserve"> </w:t>
      </w:r>
      <w:r w:rsidRPr="00DD253D">
        <w:t>P.</w:t>
      </w:r>
      <w:r w:rsidRPr="00DD253D">
        <w:rPr>
          <w:spacing w:val="-6"/>
        </w:rPr>
        <w:t xml:space="preserve"> </w:t>
      </w:r>
      <w:r w:rsidRPr="00DD253D">
        <w:t>Identifying</w:t>
      </w:r>
      <w:r w:rsidRPr="00DD253D">
        <w:rPr>
          <w:spacing w:val="-4"/>
        </w:rPr>
        <w:t xml:space="preserve"> </w:t>
      </w:r>
      <w:r w:rsidRPr="00DD253D">
        <w:t>best program practices to deliver effective lifestyle interventions: Lessons from selected WISEWOMAN projects. Presented at the Dec 2005 American Public Health Association, 133rd Annual Meeting &amp; Exposition in Philadelphia, Pennsylvania.</w:t>
      </w:r>
    </w:p>
    <w:p w:rsidR="00B73FFF" w:rsidRPr="00793F54" w:rsidRDefault="00094F9C" w:rsidP="00ED019C">
      <w:pPr>
        <w:pStyle w:val="BodyText"/>
        <w:ind w:left="111" w:firstLine="0"/>
      </w:pPr>
      <w:r w:rsidRPr="00793F54">
        <w:rPr>
          <w:noProof/>
        </w:rPr>
        <mc:AlternateContent>
          <mc:Choice Requires="wpg">
            <w:drawing>
              <wp:inline distT="0" distB="0" distL="0" distR="0">
                <wp:extent cx="6437630" cy="18415"/>
                <wp:effectExtent l="0" t="0" r="1270" b="635"/>
                <wp:docPr id="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7630" cy="18415"/>
                          <a:chOff x="0" y="0"/>
                          <a:chExt cx="10138" cy="29"/>
                        </a:xfrm>
                      </wpg:grpSpPr>
                      <wps:wsp>
                        <wps:cNvPr id="6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3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8EBC7" id="docshapegroup22" o:spid="_x0000_s1026" style="width:506.9pt;height:1.45pt;mso-position-horizontal-relative:char;mso-position-vertical-relative:line" coordsize="101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">
                <v:rect id="docshape23" o:spid="_x0000_s1027" style="position:absolute;width:1013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B73FFF" w:rsidRPr="00793F54" w:rsidRDefault="00B304D3" w:rsidP="00ED019C">
      <w:pPr>
        <w:pStyle w:val="Heading1"/>
        <w:rPr>
          <w:b/>
          <w:sz w:val="32"/>
          <w:szCs w:val="24"/>
        </w:rPr>
      </w:pPr>
      <w:bookmarkStart w:id="21" w:name="JOB-RELATED_TRAINING"/>
      <w:bookmarkEnd w:id="21"/>
      <w:r w:rsidRPr="00793F54">
        <w:rPr>
          <w:b/>
          <w:sz w:val="32"/>
          <w:szCs w:val="24"/>
        </w:rPr>
        <w:t xml:space="preserve">JOB-RELATED </w:t>
      </w:r>
      <w:r w:rsidR="00324ABE" w:rsidRPr="00793F54">
        <w:rPr>
          <w:b/>
          <w:sz w:val="32"/>
          <w:szCs w:val="24"/>
        </w:rPr>
        <w:t>TRAINING</w:t>
      </w:r>
      <w:r w:rsidR="00622352" w:rsidRPr="00793F54">
        <w:rPr>
          <w:b/>
          <w:sz w:val="32"/>
          <w:szCs w:val="24"/>
        </w:rPr>
        <w:t>/MEETINGS</w:t>
      </w:r>
    </w:p>
    <w:p w:rsidR="009640CC" w:rsidRPr="00DD253D" w:rsidRDefault="009640CC" w:rsidP="00514EA7">
      <w:pPr>
        <w:pStyle w:val="Heading1"/>
        <w:rPr>
          <w:b/>
          <w:i/>
        </w:rPr>
      </w:pPr>
      <w:r w:rsidRPr="00DD253D">
        <w:rPr>
          <w:b/>
          <w:i/>
        </w:rPr>
        <w:t>2025</w:t>
      </w:r>
    </w:p>
    <w:p w:rsidR="00806A80" w:rsidRPr="00006BFF" w:rsidRDefault="00806A80" w:rsidP="005A3AD3">
      <w:pPr>
        <w:pStyle w:val="ListParagraph"/>
        <w:numPr>
          <w:ilvl w:val="0"/>
          <w:numId w:val="23"/>
        </w:numPr>
      </w:pPr>
      <w:r w:rsidRPr="00006BFF">
        <w:t>The Future of Us: Generational Perspectives on Hope, Purpose and Belonging,</w:t>
      </w:r>
      <w:r w:rsidR="00006BFF" w:rsidRPr="00006BFF">
        <w:t xml:space="preserve"> </w:t>
      </w:r>
      <w:proofErr w:type="spellStart"/>
      <w:r w:rsidR="00006BFF" w:rsidRPr="00006BFF">
        <w:t>NWI</w:t>
      </w:r>
      <w:proofErr w:type="spellEnd"/>
      <w:r w:rsidRPr="00006BFF">
        <w:t>, Jan 15</w:t>
      </w:r>
    </w:p>
    <w:p w:rsidR="00006BFF" w:rsidRPr="00006BFF" w:rsidRDefault="00006BFF" w:rsidP="005A3AD3">
      <w:pPr>
        <w:pStyle w:val="ListParagraph"/>
        <w:numPr>
          <w:ilvl w:val="0"/>
          <w:numId w:val="23"/>
        </w:numPr>
      </w:pPr>
      <w:r w:rsidRPr="00006BFF">
        <w:t xml:space="preserve">Discovering </w:t>
      </w:r>
      <w:proofErr w:type="gramStart"/>
      <w:r w:rsidRPr="00006BFF">
        <w:t>The</w:t>
      </w:r>
      <w:proofErr w:type="gramEnd"/>
      <w:r w:rsidRPr="00006BFF">
        <w:t xml:space="preserve"> Hero’s Journey in Midlife, MEA, Jan 15</w:t>
      </w:r>
    </w:p>
    <w:p w:rsidR="00006BFF" w:rsidRPr="00006BFF" w:rsidRDefault="00006BFF" w:rsidP="005A3AD3">
      <w:pPr>
        <w:pStyle w:val="ListParagraph"/>
        <w:numPr>
          <w:ilvl w:val="0"/>
          <w:numId w:val="23"/>
        </w:numPr>
      </w:pPr>
      <w:r w:rsidRPr="00006BFF">
        <w:t>Exploring Mental Health and Well-being in Your Organization, Health</w:t>
      </w:r>
      <w:bookmarkStart w:id="22" w:name="_GoBack"/>
      <w:bookmarkEnd w:id="22"/>
      <w:r w:rsidRPr="00006BFF">
        <w:t xml:space="preserve">y AZ Worksites - </w:t>
      </w:r>
      <w:proofErr w:type="spellStart"/>
      <w:r w:rsidRPr="00006BFF">
        <w:t>ADHS</w:t>
      </w:r>
      <w:proofErr w:type="spellEnd"/>
      <w:r w:rsidRPr="00006BFF">
        <w:t>, Jan 15</w:t>
      </w:r>
    </w:p>
    <w:p w:rsidR="009640CC" w:rsidRPr="00006BFF" w:rsidRDefault="00027F69" w:rsidP="005A3AD3">
      <w:pPr>
        <w:pStyle w:val="ListParagraph"/>
        <w:numPr>
          <w:ilvl w:val="0"/>
          <w:numId w:val="23"/>
        </w:numPr>
      </w:pPr>
      <w:r w:rsidRPr="00006BFF">
        <w:t>NBHWC-</w:t>
      </w:r>
      <w:proofErr w:type="spellStart"/>
      <w:r w:rsidRPr="00006BFF">
        <w:t>NBME</w:t>
      </w:r>
      <w:proofErr w:type="spellEnd"/>
      <w:r w:rsidRPr="00006BFF">
        <w:t xml:space="preserve"> Item Writing Workshop,</w:t>
      </w:r>
      <w:r w:rsidR="009640CC" w:rsidRPr="00006BFF">
        <w:t xml:space="preserve"> Jan 9 </w:t>
      </w:r>
    </w:p>
    <w:p w:rsidR="009640CC" w:rsidRPr="00006BFF" w:rsidRDefault="009640CC" w:rsidP="005A3AD3">
      <w:pPr>
        <w:pStyle w:val="ListParagraph"/>
        <w:numPr>
          <w:ilvl w:val="0"/>
          <w:numId w:val="23"/>
        </w:numPr>
      </w:pPr>
      <w:r w:rsidRPr="00006BFF">
        <w:t>Evolution of Motivational Interviewing: History and Theory, Jan 10</w:t>
      </w:r>
    </w:p>
    <w:p w:rsidR="009640CC" w:rsidRPr="00027F69" w:rsidRDefault="009640CC" w:rsidP="00027F69"/>
    <w:p w:rsidR="00514EA7" w:rsidRPr="00027F69" w:rsidRDefault="00514EA7" w:rsidP="00514EA7">
      <w:pPr>
        <w:pStyle w:val="Heading1"/>
        <w:rPr>
          <w:b/>
          <w:i/>
        </w:rPr>
      </w:pPr>
      <w:r w:rsidRPr="00027F69">
        <w:rPr>
          <w:b/>
          <w:i/>
        </w:rPr>
        <w:t>2024</w:t>
      </w:r>
    </w:p>
    <w:p w:rsidR="009640CC" w:rsidRPr="00793F54" w:rsidRDefault="009640CC" w:rsidP="005A3AD3">
      <w:pPr>
        <w:pStyle w:val="ListParagraph"/>
        <w:numPr>
          <w:ilvl w:val="0"/>
          <w:numId w:val="18"/>
        </w:numPr>
      </w:pPr>
      <w:bookmarkStart w:id="23" w:name="_Hlk187344221"/>
      <w:r w:rsidRPr="00793F54">
        <w:t>NBHWC Pool Review, Dec 9-10</w:t>
      </w:r>
    </w:p>
    <w:p w:rsidR="001225EB" w:rsidRDefault="001225EB" w:rsidP="005A3AD3">
      <w:pPr>
        <w:pStyle w:val="ListParagraph"/>
        <w:numPr>
          <w:ilvl w:val="0"/>
          <w:numId w:val="18"/>
        </w:numPr>
      </w:pPr>
      <w:r w:rsidRPr="001225EB">
        <w:rPr>
          <w:rStyle w:val="Strong"/>
          <w:b w:val="0"/>
        </w:rPr>
        <w:t>Prompt Engineering: Harness the Power of AI</w:t>
      </w:r>
      <w:r>
        <w:t>, ASU Nov 19</w:t>
      </w:r>
    </w:p>
    <w:p w:rsidR="009640CC" w:rsidRPr="00793F54" w:rsidRDefault="009640CC" w:rsidP="005A3AD3">
      <w:pPr>
        <w:pStyle w:val="ListParagraph"/>
        <w:numPr>
          <w:ilvl w:val="0"/>
          <w:numId w:val="18"/>
        </w:numPr>
      </w:pPr>
      <w:proofErr w:type="spellStart"/>
      <w:r w:rsidRPr="00793F54">
        <w:t>SUNlite</w:t>
      </w:r>
      <w:proofErr w:type="spellEnd"/>
      <w:r w:rsidRPr="00793F54">
        <w:t xml:space="preserve"> | Health and Wellness Meeting, Nov 18</w:t>
      </w:r>
    </w:p>
    <w:p w:rsidR="00506BAF" w:rsidRPr="00793F54" w:rsidRDefault="00506BAF" w:rsidP="005A3AD3">
      <w:pPr>
        <w:pStyle w:val="ListParagraph"/>
        <w:numPr>
          <w:ilvl w:val="0"/>
          <w:numId w:val="18"/>
        </w:numPr>
      </w:pPr>
      <w:r w:rsidRPr="00793F54">
        <w:t>Inclusive Design Thinking: Building a Culture of Belonging-ASU Office of Culture and Inclusion, Nov 13</w:t>
      </w:r>
    </w:p>
    <w:p w:rsidR="00C11A13" w:rsidRPr="00793F54" w:rsidRDefault="00C11A13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 xml:space="preserve">ASU </w:t>
      </w:r>
      <w:proofErr w:type="spellStart"/>
      <w:r w:rsidRPr="00793F54">
        <w:rPr>
          <w:szCs w:val="24"/>
        </w:rPr>
        <w:t>CSW</w:t>
      </w:r>
      <w:proofErr w:type="spellEnd"/>
      <w:r w:rsidRPr="00793F54">
        <w:rPr>
          <w:szCs w:val="24"/>
        </w:rPr>
        <w:t xml:space="preserve"> Leadership Keynote 2024. The Power of Aggressive Authenticity, Nov 7</w:t>
      </w:r>
    </w:p>
    <w:p w:rsidR="00C11A13" w:rsidRPr="00793F54" w:rsidRDefault="00C11A13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>ASU Professional Development Conference, Oct 23-24</w:t>
      </w:r>
    </w:p>
    <w:p w:rsidR="00C11A13" w:rsidRPr="00793F54" w:rsidRDefault="00C11A13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szCs w:val="24"/>
        </w:rPr>
        <w:t>Unsiloed</w:t>
      </w:r>
      <w:proofErr w:type="spellEnd"/>
      <w:r w:rsidRPr="00793F54">
        <w:rPr>
          <w:szCs w:val="24"/>
        </w:rPr>
        <w:t xml:space="preserve"> x ASU CHS Learning Lab: Workshop 14, Oct 22</w:t>
      </w:r>
    </w:p>
    <w:p w:rsidR="00C11A13" w:rsidRPr="00793F54" w:rsidRDefault="00C11A13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>2024 Mental Health Summit, Arizona Dept of Health Oct 16</w:t>
      </w:r>
    </w:p>
    <w:p w:rsidR="00A649D6" w:rsidRPr="00793F54" w:rsidRDefault="00A649D6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>CREATE Education, A Framework to Increase Student Belonging, ASU Oct 14</w:t>
      </w:r>
    </w:p>
    <w:p w:rsidR="00C11A13" w:rsidRPr="00793F54" w:rsidRDefault="00C11A13" w:rsidP="005A3AD3">
      <w:pPr>
        <w:pStyle w:val="ListParagraph"/>
        <w:numPr>
          <w:ilvl w:val="0"/>
          <w:numId w:val="18"/>
        </w:numPr>
      </w:pPr>
      <w:r w:rsidRPr="00793F54">
        <w:t xml:space="preserve">CHS Innovation Talks - If it's not sitting, then is screen time the new smoking?" Digital solutions to disconnect from the digital world. </w:t>
      </w:r>
      <w:proofErr w:type="spellStart"/>
      <w:r w:rsidR="00DD253D">
        <w:t>Oct</w:t>
      </w:r>
      <w:r w:rsidRPr="00793F54">
        <w:t>10</w:t>
      </w:r>
      <w:proofErr w:type="spellEnd"/>
    </w:p>
    <w:p w:rsidR="00877466" w:rsidRPr="00793F54" w:rsidRDefault="00877466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>NBHWC Quarterly Connect - Supporting Your Clients with Cultural Humility, Oct 9</w:t>
      </w:r>
    </w:p>
    <w:p w:rsidR="00877466" w:rsidRPr="00793F54" w:rsidRDefault="00877466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>Teacher Talk--Special Topic:  Teaching Tools for Inclusive Excellence, CHS Oct 3</w:t>
      </w:r>
    </w:p>
    <w:p w:rsidR="00AD4C8B" w:rsidRPr="00793F54" w:rsidRDefault="00992403" w:rsidP="005A3AD3">
      <w:pPr>
        <w:pStyle w:val="ListParagraph"/>
        <w:numPr>
          <w:ilvl w:val="0"/>
          <w:numId w:val="18"/>
        </w:numPr>
        <w:rPr>
          <w:szCs w:val="24"/>
        </w:rPr>
      </w:pPr>
      <w:hyperlink r:id="rId19" w:history="1">
        <w:r w:rsidR="002371EA" w:rsidRPr="001225EB">
          <w:rPr>
            <w:rStyle w:val="Hyperlink"/>
            <w:color w:val="auto"/>
            <w:szCs w:val="24"/>
            <w:u w:val="none"/>
          </w:rPr>
          <w:t xml:space="preserve">International </w:t>
        </w:r>
        <w:r w:rsidR="00AD4C8B" w:rsidRPr="001225EB">
          <w:rPr>
            <w:rStyle w:val="Hyperlink"/>
            <w:color w:val="auto"/>
            <w:szCs w:val="24"/>
            <w:u w:val="none"/>
          </w:rPr>
          <w:t>Health and Wellness Coaching Conference</w:t>
        </w:r>
      </w:hyperlink>
      <w:r w:rsidR="002371EA" w:rsidRPr="001225EB">
        <w:rPr>
          <w:szCs w:val="24"/>
        </w:rPr>
        <w:t>,</w:t>
      </w:r>
      <w:r w:rsidR="00AD4C8B" w:rsidRPr="00793F54">
        <w:rPr>
          <w:szCs w:val="24"/>
        </w:rPr>
        <w:t xml:space="preserve"> </w:t>
      </w:r>
      <w:r w:rsidR="003F48BC" w:rsidRPr="00793F54">
        <w:rPr>
          <w:szCs w:val="24"/>
        </w:rPr>
        <w:t xml:space="preserve">University of Wisconsin Stevens Point </w:t>
      </w:r>
      <w:r w:rsidR="00AD4C8B" w:rsidRPr="00793F54">
        <w:rPr>
          <w:szCs w:val="24"/>
        </w:rPr>
        <w:t>Sep 26-27</w:t>
      </w:r>
    </w:p>
    <w:p w:rsidR="001225EB" w:rsidRPr="001225EB" w:rsidRDefault="001225E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DD253D">
        <w:rPr>
          <w:rStyle w:val="Strong"/>
          <w:b w:val="0"/>
        </w:rPr>
        <w:t>Powering Appreciative Advising with Artificial Intelligence</w:t>
      </w:r>
      <w:r>
        <w:t>, ASU Sep 25</w:t>
      </w:r>
      <w:proofErr w:type="spellStart"/>
    </w:p>
    <w:p w:rsidR="00AD4C8B" w:rsidRPr="00793F54" w:rsidRDefault="00AD4C8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Innovativ</w:t>
      </w:r>
      <w:proofErr w:type="spellEnd"/>
      <w:r w:rsidRPr="00793F54">
        <w:rPr>
          <w:bCs/>
          <w:szCs w:val="24"/>
        </w:rPr>
        <w:t xml:space="preserve">e Approaches to Creating Effective Wellness Workshops, </w:t>
      </w:r>
      <w:proofErr w:type="spellStart"/>
      <w:r w:rsidRPr="00793F54">
        <w:rPr>
          <w:bCs/>
          <w:szCs w:val="24"/>
        </w:rPr>
        <w:t>NWI</w:t>
      </w:r>
      <w:proofErr w:type="spellEnd"/>
      <w:r w:rsidRPr="00793F54">
        <w:rPr>
          <w:bCs/>
          <w:szCs w:val="24"/>
        </w:rPr>
        <w:t xml:space="preserve"> Sep 24</w:t>
      </w:r>
    </w:p>
    <w:p w:rsidR="00C70944" w:rsidRPr="00793F54" w:rsidRDefault="00C70944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Annual </w:t>
      </w:r>
      <w:proofErr w:type="spellStart"/>
      <w:r w:rsidRPr="00793F54">
        <w:rPr>
          <w:bCs/>
          <w:szCs w:val="24"/>
        </w:rPr>
        <w:t>LMIG</w:t>
      </w:r>
      <w:proofErr w:type="spellEnd"/>
      <w:r w:rsidRPr="00793F54">
        <w:rPr>
          <w:bCs/>
          <w:szCs w:val="24"/>
        </w:rPr>
        <w:t xml:space="preserve"> Advisor Check-in Session, ACLM Sep 23</w:t>
      </w:r>
    </w:p>
    <w:p w:rsidR="00C70944" w:rsidRPr="00793F54" w:rsidRDefault="00C70944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Health Talks - </w:t>
      </w:r>
      <w:proofErr w:type="spellStart"/>
      <w:r w:rsidR="00DD253D">
        <w:rPr>
          <w:bCs/>
          <w:szCs w:val="24"/>
        </w:rPr>
        <w:t>Sep</w:t>
      </w:r>
      <w:r w:rsidRPr="00793F54">
        <w:rPr>
          <w:bCs/>
          <w:szCs w:val="24"/>
        </w:rPr>
        <w:t>19</w:t>
      </w:r>
      <w:proofErr w:type="spellEnd"/>
      <w:r w:rsidRPr="00793F54">
        <w:rPr>
          <w:bCs/>
          <w:szCs w:val="24"/>
        </w:rPr>
        <w:t>, 2024 - Autism at All Ages: Updates and Resources, CHS Sep 19</w:t>
      </w:r>
    </w:p>
    <w:p w:rsidR="00247689" w:rsidRPr="00793F54" w:rsidRDefault="00247689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Beyond Farm to Table: Community-Based Approaches to Connect People &amp; Plants, ACLM Sep 11</w:t>
      </w:r>
    </w:p>
    <w:p w:rsidR="00771EFE" w:rsidRPr="00793F54" w:rsidRDefault="00771EF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lastRenderedPageBreak/>
        <w:t>Unsiloed</w:t>
      </w:r>
      <w:proofErr w:type="spellEnd"/>
      <w:r w:rsidRPr="00793F54">
        <w:rPr>
          <w:bCs/>
          <w:szCs w:val="24"/>
        </w:rPr>
        <w:t xml:space="preserve"> x ASU CHS Learning Lab: Workshop 11, Sep 10 </w:t>
      </w:r>
    </w:p>
    <w:p w:rsidR="001225EB" w:rsidRPr="001225EB" w:rsidRDefault="001225EB" w:rsidP="005A3AD3">
      <w:pPr>
        <w:pStyle w:val="ListParagraph"/>
        <w:numPr>
          <w:ilvl w:val="0"/>
          <w:numId w:val="18"/>
        </w:numPr>
        <w:rPr>
          <w:szCs w:val="24"/>
        </w:rPr>
      </w:pPr>
      <w:r>
        <w:t xml:space="preserve">Streamlining Your Teaching with </w:t>
      </w:r>
      <w:proofErr w:type="spellStart"/>
      <w:r>
        <w:t>ChatGPT</w:t>
      </w:r>
      <w:proofErr w:type="spellEnd"/>
      <w:r>
        <w:t>, ASU, Sep</w:t>
      </w:r>
    </w:p>
    <w:p w:rsidR="00CF561E" w:rsidRPr="00793F54" w:rsidRDefault="00CF561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Understanding the Public Health Impact of Dementia, </w:t>
      </w:r>
      <w:r w:rsidRPr="00793F54">
        <w:t>the Alzheimer’s Association, the Centers for Disease Control and Prevention (CDC), and Emory Centers, Sep 5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Reality check: debunking myths and understanding truths in hydration science for performance optimization, </w:t>
      </w:r>
      <w:r w:rsidR="00DD253D">
        <w:rPr>
          <w:bCs/>
          <w:szCs w:val="24"/>
        </w:rPr>
        <w:t>ASU</w:t>
      </w:r>
      <w:r w:rsidRPr="00793F54">
        <w:rPr>
          <w:bCs/>
          <w:szCs w:val="24"/>
        </w:rPr>
        <w:t xml:space="preserve">, Sept </w:t>
      </w:r>
      <w:r w:rsidR="00CF561E" w:rsidRPr="00793F54">
        <w:rPr>
          <w:bCs/>
          <w:szCs w:val="24"/>
        </w:rPr>
        <w:t>3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10, Aug 28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Advancing the Quintuple Aim through Lifestyle Medicine within </w:t>
      </w:r>
      <w:proofErr w:type="spellStart"/>
      <w:r w:rsidRPr="00793F54">
        <w:rPr>
          <w:bCs/>
          <w:szCs w:val="24"/>
        </w:rPr>
        <w:t>FQHC</w:t>
      </w:r>
      <w:proofErr w:type="spellEnd"/>
      <w:r w:rsidRPr="00793F54">
        <w:rPr>
          <w:bCs/>
          <w:szCs w:val="24"/>
        </w:rPr>
        <w:t>/</w:t>
      </w:r>
      <w:proofErr w:type="spellStart"/>
      <w:r w:rsidRPr="00793F54">
        <w:rPr>
          <w:bCs/>
          <w:szCs w:val="24"/>
        </w:rPr>
        <w:t>CHCs</w:t>
      </w:r>
      <w:proofErr w:type="spellEnd"/>
      <w:r w:rsidRPr="00793F54">
        <w:rPr>
          <w:bCs/>
          <w:szCs w:val="24"/>
        </w:rPr>
        <w:t>, ACLM, Aug 21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Designing with Compassion: Supporting Students' Mental Health, Aug 14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PowerNotes</w:t>
      </w:r>
      <w:proofErr w:type="spellEnd"/>
      <w:r w:rsidRPr="00793F54">
        <w:rPr>
          <w:bCs/>
          <w:szCs w:val="24"/>
        </w:rPr>
        <w:t>: Digital Research, Writing, and Collaboration in Online Courses, Aug 1</w:t>
      </w:r>
    </w:p>
    <w:p w:rsidR="001225EB" w:rsidRPr="001225EB" w:rsidRDefault="001225E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1225EB">
        <w:rPr>
          <w:rStyle w:val="Strong"/>
          <w:b w:val="0"/>
        </w:rPr>
        <w:t xml:space="preserve">ASU Online </w:t>
      </w:r>
      <w:proofErr w:type="spellStart"/>
      <w:r w:rsidRPr="001225EB">
        <w:rPr>
          <w:rStyle w:val="Strong"/>
          <w:b w:val="0"/>
        </w:rPr>
        <w:t>Gogy</w:t>
      </w:r>
      <w:proofErr w:type="spellEnd"/>
      <w:r w:rsidRPr="001225EB">
        <w:rPr>
          <w:rStyle w:val="Strong"/>
          <w:b w:val="0"/>
        </w:rPr>
        <w:t xml:space="preserve"> Galore</w:t>
      </w:r>
      <w:r w:rsidRPr="001225EB">
        <w:rPr>
          <w:b/>
        </w:rPr>
        <w:t>:</w:t>
      </w:r>
      <w:r>
        <w:t xml:space="preserve"> The Differences Between Pedagogy, Andragogy, and Heutagogy, </w:t>
      </w:r>
      <w:proofErr w:type="spellStart"/>
      <w:r>
        <w:t>July</w:t>
      </w:r>
      <w:proofErr w:type="spellEnd"/>
      <w:r>
        <w:t xml:space="preserve"> </w:t>
      </w:r>
    </w:p>
    <w:p w:rsidR="001225EB" w:rsidRPr="001225EB" w:rsidRDefault="001225E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1225EB">
        <w:rPr>
          <w:rStyle w:val="Strong"/>
          <w:b w:val="0"/>
        </w:rPr>
        <w:t>ASU Online: Rubric Reimagined - AI Tools for Fair and Fast Assessment,</w:t>
      </w:r>
      <w:r>
        <w:t xml:space="preserve"> July</w:t>
      </w:r>
    </w:p>
    <w:p w:rsidR="0045454E" w:rsidRPr="00E626AD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E626AD">
        <w:rPr>
          <w:bCs/>
          <w:szCs w:val="24"/>
        </w:rPr>
        <w:t>From Prompt to Production: Creating Mini-Module Videos with Generative AI, ASU June 24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7, June 19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6, June 7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NBHWC Quarterly Connect - Behavioral Science for Health Coaches: Elevate your Practice, May 16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Benefits of Lifestyle Medicine for Practitioners and Their Patients, HERO Health, May 16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The State of Workplace Mental Health: 2024, May 15 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5, May 13 </w:t>
      </w:r>
    </w:p>
    <w:p w:rsidR="0045454E" w:rsidRPr="00793F54" w:rsidRDefault="0045454E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Remission: Tackling Type 2 Diabetes with Lifestyle Medicine, ACLM April 30</w:t>
      </w:r>
    </w:p>
    <w:p w:rsidR="00F358AD" w:rsidRPr="00793F54" w:rsidRDefault="00F358AD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4, CHS, April 26</w:t>
      </w:r>
    </w:p>
    <w:p w:rsidR="00F358AD" w:rsidRPr="00793F54" w:rsidRDefault="00F358AD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Lessons from Gallup: Have you ever wanted to dive deeper with the experts from Gallup? April, 24</w:t>
      </w:r>
    </w:p>
    <w:p w:rsidR="00F358AD" w:rsidRPr="00793F54" w:rsidRDefault="00F358AD" w:rsidP="005A3AD3">
      <w:pPr>
        <w:pStyle w:val="PlainText"/>
        <w:numPr>
          <w:ilvl w:val="0"/>
          <w:numId w:val="18"/>
        </w:numPr>
        <w:rPr>
          <w:rFonts w:ascii="Calibri Light" w:hAnsi="Calibri Light" w:cs="Calibri Light"/>
          <w:szCs w:val="24"/>
        </w:rPr>
      </w:pPr>
      <w:proofErr w:type="spellStart"/>
      <w:r w:rsidRPr="00793F54">
        <w:rPr>
          <w:rFonts w:ascii="Calibri Light" w:hAnsi="Calibri Light" w:cs="Calibri Light"/>
          <w:szCs w:val="24"/>
        </w:rPr>
        <w:t>LearnWELL</w:t>
      </w:r>
      <w:proofErr w:type="spellEnd"/>
      <w:r w:rsidRPr="00793F54">
        <w:rPr>
          <w:rFonts w:ascii="Calibri Light" w:hAnsi="Calibri Light" w:cs="Calibri Light"/>
          <w:szCs w:val="24"/>
        </w:rPr>
        <w:t xml:space="preserve"> Live Web Event: Live Webinar: Setting the Contexts for Healthy Change, </w:t>
      </w:r>
      <w:proofErr w:type="spellStart"/>
      <w:r w:rsidRPr="00793F54">
        <w:rPr>
          <w:rFonts w:ascii="Calibri Light" w:hAnsi="Calibri Light" w:cs="Calibri Light"/>
          <w:szCs w:val="24"/>
        </w:rPr>
        <w:t>NWI</w:t>
      </w:r>
      <w:proofErr w:type="spellEnd"/>
      <w:r w:rsidRPr="00793F54">
        <w:rPr>
          <w:rFonts w:ascii="Calibri Light" w:hAnsi="Calibri Light" w:cs="Calibri Light"/>
          <w:szCs w:val="24"/>
        </w:rPr>
        <w:t>, April 23</w:t>
      </w:r>
    </w:p>
    <w:p w:rsidR="00F358AD" w:rsidRPr="00793F54" w:rsidRDefault="00F358AD" w:rsidP="005A3AD3">
      <w:pPr>
        <w:pStyle w:val="PlainText"/>
        <w:numPr>
          <w:ilvl w:val="0"/>
          <w:numId w:val="18"/>
        </w:numPr>
        <w:rPr>
          <w:rFonts w:ascii="Calibri Light" w:hAnsi="Calibri Light" w:cs="Calibri Light"/>
          <w:szCs w:val="24"/>
        </w:rPr>
      </w:pPr>
      <w:r w:rsidRPr="00793F54">
        <w:rPr>
          <w:rFonts w:ascii="Calibri Light" w:hAnsi="Calibri Light" w:cs="Calibri Light"/>
          <w:szCs w:val="24"/>
        </w:rPr>
        <w:t xml:space="preserve">CHS Health Talks: The Supreme Court: Health Impacts of Five Cases, April 18, 2024: </w:t>
      </w:r>
    </w:p>
    <w:p w:rsidR="00F358AD" w:rsidRPr="00793F54" w:rsidRDefault="00F358AD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FWA</w:t>
      </w:r>
      <w:proofErr w:type="spellEnd"/>
      <w:r w:rsidRPr="00793F54">
        <w:rPr>
          <w:bCs/>
          <w:szCs w:val="24"/>
        </w:rPr>
        <w:t xml:space="preserve"> ADVANCE </w:t>
      </w:r>
      <w:proofErr w:type="spellStart"/>
      <w:r w:rsidRPr="00793F54">
        <w:rPr>
          <w:bCs/>
          <w:szCs w:val="24"/>
        </w:rPr>
        <w:t>FDCC</w:t>
      </w:r>
      <w:proofErr w:type="spellEnd"/>
      <w:r w:rsidRPr="00793F54">
        <w:rPr>
          <w:bCs/>
          <w:szCs w:val="24"/>
        </w:rPr>
        <w:t xml:space="preserve"> Program: Wellness in Your Career w/Dr. Michelle Villegas-Gold, April 12</w:t>
      </w:r>
    </w:p>
    <w:p w:rsidR="00F358AD" w:rsidRPr="00793F54" w:rsidRDefault="00F358AD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Cardiovascular Health and Well-being DPG Symposium, April 11-14</w:t>
      </w:r>
    </w:p>
    <w:p w:rsidR="00D77FDB" w:rsidRPr="00793F54" w:rsidRDefault="00D77FDB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Unsiloed</w:t>
      </w:r>
      <w:proofErr w:type="spellEnd"/>
      <w:r w:rsidRPr="00793F54">
        <w:rPr>
          <w:bCs/>
          <w:szCs w:val="24"/>
        </w:rPr>
        <w:t xml:space="preserve"> x ASU CHS Learning Lab: Workshop 3, April 9</w:t>
      </w:r>
    </w:p>
    <w:p w:rsidR="00744D99" w:rsidRPr="00793F54" w:rsidRDefault="00744D99" w:rsidP="005A3AD3">
      <w:pPr>
        <w:pStyle w:val="ListParagraph"/>
        <w:numPr>
          <w:ilvl w:val="0"/>
          <w:numId w:val="18"/>
        </w:numPr>
        <w:rPr>
          <w:szCs w:val="24"/>
        </w:rPr>
      </w:pPr>
      <w:proofErr w:type="spellStart"/>
      <w:r w:rsidRPr="00793F54">
        <w:rPr>
          <w:bCs/>
          <w:szCs w:val="24"/>
        </w:rPr>
        <w:t>FWA</w:t>
      </w:r>
      <w:proofErr w:type="spellEnd"/>
      <w:r w:rsidRPr="00793F54">
        <w:rPr>
          <w:bCs/>
          <w:szCs w:val="24"/>
        </w:rPr>
        <w:t xml:space="preserve">/ADVANCE </w:t>
      </w:r>
      <w:proofErr w:type="spellStart"/>
      <w:r w:rsidRPr="00793F54">
        <w:rPr>
          <w:bCs/>
          <w:szCs w:val="24"/>
        </w:rPr>
        <w:t>FDCC</w:t>
      </w:r>
      <w:proofErr w:type="spellEnd"/>
      <w:r w:rsidRPr="00793F54">
        <w:rPr>
          <w:bCs/>
          <w:szCs w:val="24"/>
        </w:rPr>
        <w:t xml:space="preserve"> Workshop: Resources for Inclusive Mentoring w/ Dr. Angie Bautista-Chavez, March</w:t>
      </w:r>
    </w:p>
    <w:p w:rsidR="00D77FDB" w:rsidRPr="00793F54" w:rsidRDefault="00D77FD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Empower your Presentations with AI-Generated Slide Decks, </w:t>
      </w:r>
      <w:r w:rsidR="00E626AD">
        <w:rPr>
          <w:bCs/>
          <w:szCs w:val="24"/>
        </w:rPr>
        <w:t xml:space="preserve">ASU, </w:t>
      </w:r>
      <w:r w:rsidRPr="00793F54">
        <w:rPr>
          <w:bCs/>
          <w:szCs w:val="24"/>
        </w:rPr>
        <w:t>March</w:t>
      </w:r>
    </w:p>
    <w:p w:rsidR="00E626AD" w:rsidRPr="00E626AD" w:rsidRDefault="00E626AD" w:rsidP="005A3AD3">
      <w:pPr>
        <w:pStyle w:val="ListParagraph"/>
        <w:numPr>
          <w:ilvl w:val="0"/>
          <w:numId w:val="18"/>
        </w:numPr>
        <w:rPr>
          <w:b/>
          <w:szCs w:val="24"/>
        </w:rPr>
      </w:pPr>
      <w:r w:rsidRPr="00E626AD">
        <w:rPr>
          <w:rStyle w:val="Strong"/>
          <w:b w:val="0"/>
        </w:rPr>
        <w:t xml:space="preserve">Using </w:t>
      </w:r>
      <w:proofErr w:type="spellStart"/>
      <w:r w:rsidRPr="00E626AD">
        <w:rPr>
          <w:rStyle w:val="Strong"/>
          <w:b w:val="0"/>
        </w:rPr>
        <w:t>ChatGPT</w:t>
      </w:r>
      <w:proofErr w:type="spellEnd"/>
      <w:r w:rsidRPr="00E626AD">
        <w:rPr>
          <w:rStyle w:val="Strong"/>
          <w:b w:val="0"/>
        </w:rPr>
        <w:t xml:space="preserve"> to Streamline Workflow, ASU,</w:t>
      </w:r>
      <w:r>
        <w:rPr>
          <w:rStyle w:val="Strong"/>
          <w:b w:val="0"/>
        </w:rPr>
        <w:t xml:space="preserve"> </w:t>
      </w:r>
      <w:r w:rsidRPr="00E626AD">
        <w:rPr>
          <w:bCs/>
          <w:szCs w:val="24"/>
        </w:rPr>
        <w:t>March</w:t>
      </w:r>
    </w:p>
    <w:p w:rsidR="00744D99" w:rsidRPr="00793F54" w:rsidRDefault="00744D99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CHS Innovation Talks - Disseminating Best Practice Health Equity Innovations, March</w:t>
      </w:r>
    </w:p>
    <w:p w:rsidR="0096405B" w:rsidRPr="00793F54" w:rsidRDefault="0096405B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Caring for the Caregivers: A Dive into Workplace Well-being, March</w:t>
      </w:r>
    </w:p>
    <w:p w:rsidR="00EB393F" w:rsidRPr="00793F54" w:rsidRDefault="00EB393F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CHS Innovation Talk: Mapping Treatment Access Disparities for Persons with Opioid Use Disorder in AZ, Feb </w:t>
      </w:r>
    </w:p>
    <w:p w:rsidR="00EB393F" w:rsidRPr="00793F54" w:rsidRDefault="00EB393F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 xml:space="preserve">Gender and Retention Patterns Among U.S. Faculty, Feb </w:t>
      </w:r>
    </w:p>
    <w:p w:rsidR="00E626AD" w:rsidRPr="00E626AD" w:rsidRDefault="00E626AD" w:rsidP="005A3AD3">
      <w:pPr>
        <w:pStyle w:val="ListParagraph"/>
        <w:numPr>
          <w:ilvl w:val="0"/>
          <w:numId w:val="18"/>
        </w:numPr>
      </w:pPr>
      <w:r w:rsidRPr="00E626AD">
        <w:t>Evidence-Based Keys to Enhance Resilience &amp; Mental Toughness</w:t>
      </w:r>
      <w:r>
        <w:t xml:space="preserve">, </w:t>
      </w:r>
      <w:r w:rsidRPr="00E626AD">
        <w:t>Feb</w:t>
      </w:r>
      <w:r>
        <w:t>y</w:t>
      </w:r>
    </w:p>
    <w:p w:rsidR="00E626AD" w:rsidRPr="00E626AD" w:rsidRDefault="00E626AD" w:rsidP="005A3AD3">
      <w:pPr>
        <w:pStyle w:val="ListParagraph"/>
        <w:numPr>
          <w:ilvl w:val="0"/>
          <w:numId w:val="18"/>
        </w:numPr>
        <w:rPr>
          <w:szCs w:val="24"/>
        </w:rPr>
      </w:pPr>
      <w:r>
        <w:t>VR Simulation Laboratory Practice Session, CHS, Feb</w:t>
      </w:r>
    </w:p>
    <w:p w:rsidR="00E626AD" w:rsidRPr="00E626AD" w:rsidRDefault="00E626AD" w:rsidP="005A3AD3">
      <w:pPr>
        <w:pStyle w:val="ListParagraph"/>
        <w:numPr>
          <w:ilvl w:val="0"/>
          <w:numId w:val="18"/>
        </w:numPr>
        <w:rPr>
          <w:b/>
          <w:szCs w:val="24"/>
        </w:rPr>
      </w:pPr>
      <w:r w:rsidRPr="00E626AD">
        <w:rPr>
          <w:rStyle w:val="Strong"/>
          <w:b w:val="0"/>
        </w:rPr>
        <w:t>Self-Defense Training</w:t>
      </w:r>
      <w:r w:rsidRPr="00E626AD">
        <w:rPr>
          <w:b/>
        </w:rPr>
        <w:t xml:space="preserve">, </w:t>
      </w:r>
      <w:r w:rsidRPr="00E626AD">
        <w:t>Feb</w:t>
      </w:r>
    </w:p>
    <w:p w:rsidR="00EB393F" w:rsidRPr="00793F54" w:rsidRDefault="00EB393F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GEO Expect the Unexpected: Preparing for Common Program Mishaps Workshop, Jan</w:t>
      </w:r>
    </w:p>
    <w:p w:rsidR="00EB393F" w:rsidRPr="00793F54" w:rsidRDefault="00EB393F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Implicit Bias and Microaggressions Training, Jan</w:t>
      </w:r>
    </w:p>
    <w:p w:rsidR="00EB393F" w:rsidRPr="00793F54" w:rsidRDefault="00EB393F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bCs/>
          <w:szCs w:val="24"/>
        </w:rPr>
        <w:t>Sexual Violence and Global Education Programs, Jan</w:t>
      </w:r>
    </w:p>
    <w:p w:rsidR="00514EA7" w:rsidRPr="00793F54" w:rsidRDefault="00514EA7" w:rsidP="005A3AD3">
      <w:pPr>
        <w:pStyle w:val="ListParagraph"/>
        <w:numPr>
          <w:ilvl w:val="0"/>
          <w:numId w:val="18"/>
        </w:numPr>
        <w:rPr>
          <w:szCs w:val="24"/>
        </w:rPr>
      </w:pPr>
      <w:r w:rsidRPr="00793F54">
        <w:rPr>
          <w:szCs w:val="24"/>
        </w:rPr>
        <w:t xml:space="preserve">Using AI to Improve Medical Education and Clinical Outcomes, CHS Health Talks, Jan </w:t>
      </w:r>
    </w:p>
    <w:bookmarkEnd w:id="23"/>
    <w:p w:rsidR="00EB393F" w:rsidRPr="00793F54" w:rsidRDefault="00EB393F" w:rsidP="00E22D3A">
      <w:pPr>
        <w:pStyle w:val="Heading1"/>
        <w:rPr>
          <w:b/>
        </w:rPr>
      </w:pPr>
    </w:p>
    <w:p w:rsidR="00833DEE" w:rsidRPr="00793F54" w:rsidRDefault="00833DEE" w:rsidP="00E22D3A">
      <w:pPr>
        <w:pStyle w:val="Heading1"/>
        <w:rPr>
          <w:b/>
        </w:rPr>
      </w:pPr>
      <w:r w:rsidRPr="00793F54">
        <w:rPr>
          <w:b/>
        </w:rPr>
        <w:t>2023</w:t>
      </w:r>
    </w:p>
    <w:p w:rsidR="00622352" w:rsidRPr="00793F54" w:rsidRDefault="00622352" w:rsidP="005A3AD3">
      <w:pPr>
        <w:pStyle w:val="ListParagraph"/>
        <w:numPr>
          <w:ilvl w:val="0"/>
          <w:numId w:val="17"/>
        </w:numPr>
      </w:pPr>
      <w:bookmarkStart w:id="24" w:name="_Hlk155809586"/>
      <w:bookmarkStart w:id="25" w:name="_Hlk155808997"/>
      <w:bookmarkStart w:id="26" w:name="_Hlk155808854"/>
      <w:bookmarkStart w:id="27" w:name="_Hlk155900904"/>
      <w:r w:rsidRPr="00793F54">
        <w:t>State of the Phoenix Bioscience Core, ASU/NAU/</w:t>
      </w:r>
      <w:proofErr w:type="spellStart"/>
      <w:r w:rsidRPr="00793F54">
        <w:t>UofA</w:t>
      </w:r>
      <w:proofErr w:type="spellEnd"/>
      <w:r w:rsidRPr="00793F54">
        <w:t xml:space="preserve">/City of Phoenix, </w:t>
      </w:r>
      <w:r w:rsidR="00DD253D">
        <w:t>Dec</w:t>
      </w:r>
    </w:p>
    <w:p w:rsidR="00233391" w:rsidRPr="00793F54" w:rsidRDefault="00622352" w:rsidP="005A3AD3">
      <w:pPr>
        <w:pStyle w:val="ListParagraph"/>
        <w:numPr>
          <w:ilvl w:val="0"/>
          <w:numId w:val="17"/>
        </w:numPr>
      </w:pPr>
      <w:r w:rsidRPr="00793F54">
        <w:t xml:space="preserve">Self-Actualization Coaching Intensive </w:t>
      </w:r>
      <w:r w:rsidR="00324ABE" w:rsidRPr="00793F54">
        <w:t>Certification</w:t>
      </w:r>
      <w:r w:rsidR="00233391" w:rsidRPr="00793F54">
        <w:t xml:space="preserve"> Training, </w:t>
      </w:r>
      <w:r w:rsidRPr="00793F54">
        <w:t xml:space="preserve">Center for Human Potential, </w:t>
      </w:r>
      <w:r w:rsidR="00DD253D">
        <w:t>Dec</w:t>
      </w:r>
    </w:p>
    <w:p w:rsidR="00DD253D" w:rsidRDefault="00622352" w:rsidP="005A3AD3">
      <w:pPr>
        <w:pStyle w:val="ListParagraph"/>
        <w:numPr>
          <w:ilvl w:val="0"/>
          <w:numId w:val="17"/>
        </w:numPr>
      </w:pPr>
      <w:r w:rsidRPr="00793F54">
        <w:t xml:space="preserve">Using </w:t>
      </w:r>
      <w:proofErr w:type="spellStart"/>
      <w:r w:rsidRPr="00793F54">
        <w:t>ChatGPT</w:t>
      </w:r>
      <w:proofErr w:type="spellEnd"/>
      <w:r w:rsidRPr="00793F54">
        <w:t xml:space="preserve"> as Your Teaching Assistant, ASU </w:t>
      </w:r>
      <w:r w:rsidR="00DD253D">
        <w:t xml:space="preserve">Dec </w:t>
      </w:r>
    </w:p>
    <w:p w:rsidR="00622352" w:rsidRPr="00793F54" w:rsidRDefault="00622352" w:rsidP="005A3AD3">
      <w:pPr>
        <w:pStyle w:val="ListParagraph"/>
        <w:numPr>
          <w:ilvl w:val="0"/>
          <w:numId w:val="17"/>
        </w:numPr>
      </w:pPr>
      <w:r w:rsidRPr="00793F54">
        <w:t xml:space="preserve">Community Safety as a Social Determinant of Health: A Workshop, National Academies, </w:t>
      </w:r>
      <w:r w:rsidR="00DD253D">
        <w:t>Dec</w:t>
      </w:r>
    </w:p>
    <w:p w:rsidR="003B6A3D" w:rsidRPr="00793F54" w:rsidRDefault="003B6A3D" w:rsidP="005A3AD3">
      <w:pPr>
        <w:pStyle w:val="ListParagraph"/>
        <w:numPr>
          <w:ilvl w:val="0"/>
          <w:numId w:val="17"/>
        </w:numPr>
      </w:pPr>
      <w:r w:rsidRPr="00793F54">
        <w:lastRenderedPageBreak/>
        <w:t xml:space="preserve">Care Controls Workshop, </w:t>
      </w:r>
      <w:r w:rsidR="002C1AEC" w:rsidRPr="00793F54">
        <w:t xml:space="preserve">ACLM </w:t>
      </w:r>
      <w:r w:rsidR="00DD253D">
        <w:t>Dec</w:t>
      </w:r>
    </w:p>
    <w:p w:rsidR="003B6A3D" w:rsidRPr="00793F54" w:rsidRDefault="003B6A3D" w:rsidP="005A3AD3">
      <w:pPr>
        <w:pStyle w:val="ListParagraph"/>
        <w:numPr>
          <w:ilvl w:val="0"/>
          <w:numId w:val="17"/>
        </w:numPr>
      </w:pPr>
      <w:r w:rsidRPr="00793F54">
        <w:t xml:space="preserve">Community of Practice: Fatigue &amp; Sleep, Healthy Arizona Worksites Program, November </w:t>
      </w:r>
    </w:p>
    <w:p w:rsidR="00622352" w:rsidRPr="00793F54" w:rsidRDefault="00622352" w:rsidP="005A3AD3">
      <w:pPr>
        <w:pStyle w:val="ListParagraph"/>
        <w:numPr>
          <w:ilvl w:val="0"/>
          <w:numId w:val="17"/>
        </w:numPr>
      </w:pPr>
      <w:proofErr w:type="spellStart"/>
      <w:r w:rsidRPr="00793F54">
        <w:t>FWA</w:t>
      </w:r>
      <w:proofErr w:type="spellEnd"/>
      <w:r w:rsidRPr="00793F54">
        <w:t xml:space="preserve">/ADVANCE </w:t>
      </w:r>
      <w:proofErr w:type="spellStart"/>
      <w:r w:rsidRPr="00793F54">
        <w:t>FDCC</w:t>
      </w:r>
      <w:proofErr w:type="spellEnd"/>
      <w:r w:rsidRPr="00793F54">
        <w:t xml:space="preserve"> Workshop &amp; Circle Meeting: Navigating the ASU Landscape with VP Grace O</w:t>
      </w:r>
      <w:r w:rsidR="00324ABE" w:rsidRPr="00793F54">
        <w:t>’</w:t>
      </w:r>
      <w:r w:rsidRPr="00793F54">
        <w:t xml:space="preserve">Sullivan, November </w:t>
      </w:r>
    </w:p>
    <w:p w:rsidR="00233391" w:rsidRPr="00793F54" w:rsidRDefault="00233391" w:rsidP="005A3AD3">
      <w:pPr>
        <w:pStyle w:val="ListParagraph"/>
        <w:numPr>
          <w:ilvl w:val="0"/>
          <w:numId w:val="17"/>
        </w:numPr>
      </w:pPr>
      <w:r w:rsidRPr="00793F54">
        <w:t xml:space="preserve">November Teacher Talk - </w:t>
      </w:r>
      <w:proofErr w:type="spellStart"/>
      <w:r w:rsidRPr="00793F54">
        <w:t>ChatGPT</w:t>
      </w:r>
      <w:proofErr w:type="spellEnd"/>
      <w:r w:rsidRPr="00793F54">
        <w:t xml:space="preserve"> One Year Later</w:t>
      </w:r>
      <w:r w:rsidR="00324ABE" w:rsidRPr="00793F54">
        <w:t xml:space="preserve">- How are you </w:t>
      </w:r>
      <w:r w:rsidRPr="00793F54">
        <w:t xml:space="preserve">integrating AI into your teaching? Is this a case of keeping your friends close and your enemies closer? CHS November </w:t>
      </w:r>
    </w:p>
    <w:p w:rsidR="00233391" w:rsidRPr="00793F54" w:rsidRDefault="00233391" w:rsidP="005A3AD3">
      <w:pPr>
        <w:pStyle w:val="ListParagraph"/>
        <w:numPr>
          <w:ilvl w:val="0"/>
          <w:numId w:val="17"/>
        </w:numPr>
      </w:pPr>
      <w:r w:rsidRPr="00793F54">
        <w:t xml:space="preserve">AI @ ASU Community of Practice - Teaching &amp; Learning, November </w:t>
      </w:r>
    </w:p>
    <w:p w:rsidR="00233391" w:rsidRPr="00793F54" w:rsidRDefault="00233391" w:rsidP="005A3AD3">
      <w:pPr>
        <w:pStyle w:val="ListParagraph"/>
        <w:numPr>
          <w:ilvl w:val="0"/>
          <w:numId w:val="17"/>
        </w:numPr>
      </w:pPr>
      <w:r w:rsidRPr="00793F54">
        <w:t xml:space="preserve">Health Talks Psychedelics as Therapeutics: Current Science and Clinical Applications, CHS, November </w:t>
      </w:r>
    </w:p>
    <w:p w:rsidR="00233391" w:rsidRPr="00793F54" w:rsidRDefault="00233391" w:rsidP="005A3AD3">
      <w:pPr>
        <w:pStyle w:val="ListParagraph"/>
        <w:numPr>
          <w:ilvl w:val="0"/>
          <w:numId w:val="17"/>
        </w:numPr>
      </w:pPr>
      <w:proofErr w:type="spellStart"/>
      <w:r w:rsidRPr="00793F54">
        <w:t>IPPA</w:t>
      </w:r>
      <w:proofErr w:type="spellEnd"/>
      <w:r w:rsidRPr="00793F54">
        <w:t xml:space="preserve"> </w:t>
      </w:r>
      <w:proofErr w:type="spellStart"/>
      <w:r w:rsidRPr="00793F54">
        <w:t>H&amp;W</w:t>
      </w:r>
      <w:proofErr w:type="spellEnd"/>
      <w:r w:rsidRPr="00793F54">
        <w:t xml:space="preserve"> presentation - Learning to Love Midlife, November </w:t>
      </w:r>
    </w:p>
    <w:p w:rsidR="00233391" w:rsidRPr="00793F54" w:rsidRDefault="00233391" w:rsidP="005A3AD3">
      <w:pPr>
        <w:pStyle w:val="ListParagraph"/>
        <w:numPr>
          <w:ilvl w:val="0"/>
          <w:numId w:val="17"/>
        </w:numPr>
      </w:pPr>
      <w:r w:rsidRPr="00793F54">
        <w:t>ACLM Conference, Lifestyle Medicine 2023, 10/28 - 11/01</w:t>
      </w:r>
    </w:p>
    <w:p w:rsidR="003B6A3D" w:rsidRPr="00793F54" w:rsidRDefault="003B6A3D" w:rsidP="005A3AD3">
      <w:pPr>
        <w:pStyle w:val="ListParagraph"/>
        <w:numPr>
          <w:ilvl w:val="0"/>
          <w:numId w:val="17"/>
        </w:numPr>
      </w:pPr>
      <w:r w:rsidRPr="00793F54">
        <w:t xml:space="preserve">Arizona State University Annual Diagnostics Summit,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Six Steps </w:t>
      </w:r>
      <w:proofErr w:type="gramStart"/>
      <w:r w:rsidRPr="00793F54">
        <w:t>To</w:t>
      </w:r>
      <w:proofErr w:type="gramEnd"/>
      <w:r w:rsidRPr="00793F54">
        <w:t xml:space="preserve"> Helping Your Client Manage Stress, Stop Stress,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Navigating Menopause in the Workplace, HR Exchange Network,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>Women</w:t>
      </w:r>
      <w:r w:rsidR="00324ABE" w:rsidRPr="00793F54">
        <w:t>’</w:t>
      </w:r>
      <w:r w:rsidRPr="00793F54">
        <w:t xml:space="preserve">s Health and Wellbeing: Strategies for the Modern Workplace, Health Links®,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Getting Things Done &amp; The Power of Habit, Crucial Learning,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Marketing &amp; Recruitment, ASU GEO, </w:t>
      </w:r>
      <w:r w:rsidR="00DD253D">
        <w:t>Oct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Bridging Nature, Mind, and Body to Support Emotional Resilience, </w:t>
      </w:r>
      <w:proofErr w:type="spellStart"/>
      <w:r w:rsidRPr="00793F54">
        <w:t>LearnWELL</w:t>
      </w:r>
      <w:proofErr w:type="spellEnd"/>
      <w:r w:rsidRPr="00793F54">
        <w:t xml:space="preserve">, </w:t>
      </w:r>
      <w:r w:rsidR="00DD253D">
        <w:t>Sep</w:t>
      </w:r>
    </w:p>
    <w:p w:rsidR="001E4AE1" w:rsidRPr="00793F54" w:rsidRDefault="001E4AE1" w:rsidP="005A3AD3">
      <w:pPr>
        <w:pStyle w:val="ListParagraph"/>
        <w:numPr>
          <w:ilvl w:val="0"/>
          <w:numId w:val="17"/>
        </w:numPr>
      </w:pPr>
      <w:r w:rsidRPr="00793F54">
        <w:t xml:space="preserve">Cultivating Resilience - Life lessons from the longest lived! </w:t>
      </w:r>
      <w:proofErr w:type="spellStart"/>
      <w:r w:rsidRPr="00793F54">
        <w:t>HLO</w:t>
      </w:r>
      <w:proofErr w:type="spellEnd"/>
      <w:r w:rsidRPr="00793F54">
        <w:t xml:space="preserve">/ACLM, </w:t>
      </w:r>
      <w:r w:rsidR="00DD253D">
        <w:t>Sep</w:t>
      </w:r>
    </w:p>
    <w:p w:rsidR="00B95FF4" w:rsidRPr="00793F54" w:rsidRDefault="00B95FF4" w:rsidP="005A3AD3">
      <w:pPr>
        <w:pStyle w:val="ListParagraph"/>
        <w:numPr>
          <w:ilvl w:val="0"/>
          <w:numId w:val="17"/>
        </w:numPr>
      </w:pPr>
      <w:r w:rsidRPr="00793F54">
        <w:t xml:space="preserve">Motivational Interviewing in Victim Services, MI Center for Change, </w:t>
      </w:r>
      <w:r w:rsidR="00DD253D">
        <w:t>Sep</w:t>
      </w:r>
    </w:p>
    <w:p w:rsidR="00B95FF4" w:rsidRPr="00793F54" w:rsidRDefault="00B95FF4" w:rsidP="005A3AD3">
      <w:pPr>
        <w:pStyle w:val="ListParagraph"/>
        <w:numPr>
          <w:ilvl w:val="0"/>
          <w:numId w:val="17"/>
        </w:numPr>
      </w:pPr>
      <w:r w:rsidRPr="00793F54">
        <w:t xml:space="preserve">Utilizing the Appreciative Advising Framework in </w:t>
      </w:r>
      <w:proofErr w:type="gramStart"/>
      <w:r w:rsidRPr="00793F54">
        <w:t>Implementing  “</w:t>
      </w:r>
      <w:proofErr w:type="gramEnd"/>
      <w:r w:rsidRPr="00793F54">
        <w:t xml:space="preserve">Case Management” within Academic Advising, </w:t>
      </w:r>
      <w:proofErr w:type="spellStart"/>
      <w:r w:rsidRPr="00793F54">
        <w:t>FAU</w:t>
      </w:r>
      <w:proofErr w:type="spellEnd"/>
      <w:r w:rsidRPr="00793F54">
        <w:t xml:space="preserve">, </w:t>
      </w:r>
      <w:r w:rsidR="00DD253D">
        <w:t>Sep</w:t>
      </w:r>
    </w:p>
    <w:p w:rsidR="00B95FF4" w:rsidRPr="00793F54" w:rsidRDefault="00B95FF4" w:rsidP="005A3AD3">
      <w:pPr>
        <w:pStyle w:val="ListParagraph"/>
        <w:numPr>
          <w:ilvl w:val="0"/>
          <w:numId w:val="17"/>
        </w:numPr>
      </w:pPr>
      <w:r w:rsidRPr="00793F54">
        <w:t xml:space="preserve">Envisioning Your Course Through Cultural Pedagogies and Frameworks, ASU, </w:t>
      </w:r>
      <w:r w:rsidR="00DD253D">
        <w:t>Sep</w:t>
      </w:r>
    </w:p>
    <w:bookmarkEnd w:id="24"/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Decoding Genetics: Direct-to-Consumer Testing and Services in Arizona, CHS, </w:t>
      </w:r>
      <w:r w:rsidR="00DD253D">
        <w:t>Sep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Improving Health Outcomes: The Role of Coaching in Preventive Care, NBHWC, </w:t>
      </w:r>
      <w:r w:rsidR="00DD253D">
        <w:t>Aug</w:t>
      </w:r>
    </w:p>
    <w:p w:rsidR="009E6D11" w:rsidRPr="00793F54" w:rsidRDefault="009E6D11" w:rsidP="005A3AD3">
      <w:pPr>
        <w:pStyle w:val="ListParagraph"/>
        <w:numPr>
          <w:ilvl w:val="0"/>
          <w:numId w:val="17"/>
        </w:numPr>
      </w:pPr>
      <w:r w:rsidRPr="00793F54">
        <w:t xml:space="preserve">Proving Grounds, CHS and Pat Tillman Veterans Center, </w:t>
      </w:r>
      <w:r w:rsidR="00DD253D">
        <w:t>Aug</w:t>
      </w:r>
    </w:p>
    <w:p w:rsidR="0057196B" w:rsidRPr="00793F54" w:rsidRDefault="0057196B" w:rsidP="005A3AD3">
      <w:pPr>
        <w:pStyle w:val="ListParagraph"/>
        <w:numPr>
          <w:ilvl w:val="0"/>
          <w:numId w:val="17"/>
        </w:numPr>
      </w:pPr>
      <w:r w:rsidRPr="00793F54">
        <w:rPr>
          <w:rFonts w:eastAsia="Times New Roman"/>
          <w:sz w:val="21"/>
          <w:szCs w:val="21"/>
        </w:rPr>
        <w:t>Student Perspectives on Their Mental Health &amp; Wellness,</w:t>
      </w:r>
      <w:r w:rsidRPr="00793F54">
        <w:t xml:space="preserve"> Inside Higher Ed, August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Cultivating Essential Leadership Traits, Adapting to Change and Modernizing the Academic Path for Students, Inside Higher Ed, </w:t>
      </w:r>
      <w:r w:rsidR="00DD253D">
        <w:t>Aug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Resilient Optimism: Using the Power of Positive Psychology to Fuel Health &amp; Happiness, Crucial Learning, </w:t>
      </w:r>
      <w:r w:rsidR="00DD253D">
        <w:t>Aug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Dietary Patterns to Prevent and Manage Diet-Related Disease Across the Lifespan: A Workshop, Natural Academies, </w:t>
      </w:r>
      <w:r w:rsidR="00DD253D">
        <w:t>Aug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Framework for the Consideration of Chronic Debilitating Conditions in Women, Natural Academies, </w:t>
      </w:r>
      <w:r w:rsidR="00DD253D">
        <w:t>Aug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Leveraging the Gut Microbiome to Impact Metabolism with Colleen </w:t>
      </w:r>
      <w:proofErr w:type="spellStart"/>
      <w:r w:rsidRPr="00793F54">
        <w:t>Cutcliffe</w:t>
      </w:r>
      <w:proofErr w:type="spellEnd"/>
      <w:r w:rsidRPr="00793F54">
        <w:t xml:space="preserve">, PhD and Orville Kolterman, MD, </w:t>
      </w:r>
      <w:proofErr w:type="spellStart"/>
      <w:r w:rsidRPr="00793F54">
        <w:t>FullScript</w:t>
      </w:r>
      <w:proofErr w:type="spellEnd"/>
      <w:r w:rsidRPr="00793F54">
        <w:t xml:space="preserve">, July 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The Ecosystem of Health Equity Measures: A Workshop, Natural Academies, June </w:t>
      </w:r>
    </w:p>
    <w:p w:rsidR="00E57A38" w:rsidRPr="00793F54" w:rsidRDefault="00E57A38" w:rsidP="005A3AD3">
      <w:pPr>
        <w:pStyle w:val="ListParagraph"/>
        <w:numPr>
          <w:ilvl w:val="0"/>
          <w:numId w:val="17"/>
        </w:numPr>
      </w:pPr>
      <w:r w:rsidRPr="00793F54">
        <w:t xml:space="preserve">Antiracism 2023: Environmental Justice and the Workplace, Health Links™ June </w:t>
      </w:r>
    </w:p>
    <w:bookmarkEnd w:id="25"/>
    <w:p w:rsidR="004954F8" w:rsidRPr="00793F54" w:rsidRDefault="004954F8" w:rsidP="005A3AD3">
      <w:pPr>
        <w:pStyle w:val="ListParagraph"/>
        <w:numPr>
          <w:ilvl w:val="0"/>
          <w:numId w:val="17"/>
        </w:numPr>
      </w:pPr>
      <w:r w:rsidRPr="00793F54">
        <w:t>Health Equity Achieved Through Lifestyle Medicine</w:t>
      </w:r>
      <w:bookmarkEnd w:id="26"/>
      <w:r w:rsidRPr="00793F54">
        <w:t xml:space="preserve">, ACLM June </w:t>
      </w:r>
    </w:p>
    <w:p w:rsidR="004954F8" w:rsidRPr="00793F54" w:rsidRDefault="004954F8" w:rsidP="005A3AD3">
      <w:pPr>
        <w:pStyle w:val="ListParagraph"/>
        <w:numPr>
          <w:ilvl w:val="0"/>
          <w:numId w:val="17"/>
        </w:numPr>
      </w:pPr>
      <w:r w:rsidRPr="00793F54">
        <w:t xml:space="preserve">Activating Employers as Agents of Change in the Implementation of Lifestyle as Medicine, HERO Health, June </w:t>
      </w:r>
    </w:p>
    <w:p w:rsidR="004954F8" w:rsidRPr="00793F54" w:rsidRDefault="004954F8" w:rsidP="005A3AD3">
      <w:pPr>
        <w:pStyle w:val="ListParagraph"/>
        <w:numPr>
          <w:ilvl w:val="0"/>
          <w:numId w:val="17"/>
        </w:numPr>
      </w:pPr>
      <w:r w:rsidRPr="00793F54">
        <w:t xml:space="preserve">Role of Exercise and Nutrition in Health and Human Performance Enhancement, Dr. Richard B. Kreider, CHS May </w:t>
      </w:r>
    </w:p>
    <w:p w:rsidR="004954F8" w:rsidRPr="00793F54" w:rsidRDefault="004954F8" w:rsidP="005A3AD3">
      <w:pPr>
        <w:pStyle w:val="ListParagraph"/>
        <w:numPr>
          <w:ilvl w:val="0"/>
          <w:numId w:val="17"/>
        </w:numPr>
      </w:pPr>
      <w:r w:rsidRPr="00793F54">
        <w:t xml:space="preserve">Healthy Eating Behaviors after Disordered Eating among College Students, </w:t>
      </w:r>
      <w:proofErr w:type="spellStart"/>
      <w:r w:rsidRPr="00793F54">
        <w:t>HLO</w:t>
      </w:r>
      <w:proofErr w:type="spellEnd"/>
      <w:r w:rsidRPr="00793F54">
        <w:t>/</w:t>
      </w:r>
      <w:proofErr w:type="spellStart"/>
      <w:r w:rsidRPr="00793F54">
        <w:t>HLFS</w:t>
      </w:r>
      <w:proofErr w:type="spellEnd"/>
      <w:r w:rsidRPr="00793F54">
        <w:t xml:space="preserve"> April </w:t>
      </w:r>
    </w:p>
    <w:p w:rsidR="00D27BEE" w:rsidRPr="00793F54" w:rsidRDefault="00D27BEE" w:rsidP="005A3AD3">
      <w:pPr>
        <w:pStyle w:val="ListParagraph"/>
        <w:numPr>
          <w:ilvl w:val="0"/>
          <w:numId w:val="17"/>
        </w:numPr>
      </w:pPr>
      <w:r w:rsidRPr="00793F54">
        <w:t xml:space="preserve">Engaged Faculty, Engaged Students: Planning for </w:t>
      </w:r>
      <w:proofErr w:type="spellStart"/>
      <w:r w:rsidRPr="00793F54">
        <w:t>FY24</w:t>
      </w:r>
      <w:proofErr w:type="spellEnd"/>
      <w:r w:rsidRPr="00793F54">
        <w:t xml:space="preserve">, March </w:t>
      </w:r>
    </w:p>
    <w:p w:rsidR="00CF099C" w:rsidRPr="00793F54" w:rsidRDefault="00CF099C" w:rsidP="005A3AD3">
      <w:pPr>
        <w:pStyle w:val="ListParagraph"/>
        <w:numPr>
          <w:ilvl w:val="0"/>
          <w:numId w:val="17"/>
        </w:numPr>
      </w:pPr>
      <w:r w:rsidRPr="00793F54">
        <w:t xml:space="preserve">Course &amp; Teacher Evaluations: Faculty and Staff Empowerment Workshop </w:t>
      </w:r>
    </w:p>
    <w:p w:rsidR="00501E4D" w:rsidRPr="00793F54" w:rsidRDefault="00501E4D" w:rsidP="005A3AD3">
      <w:pPr>
        <w:pStyle w:val="ListParagraph"/>
        <w:numPr>
          <w:ilvl w:val="0"/>
          <w:numId w:val="17"/>
        </w:numPr>
      </w:pPr>
      <w:r w:rsidRPr="00793F54">
        <w:t xml:space="preserve">The </w:t>
      </w:r>
      <w:proofErr w:type="spellStart"/>
      <w:r w:rsidRPr="00793F54">
        <w:t>LM</w:t>
      </w:r>
      <w:proofErr w:type="spellEnd"/>
      <w:r w:rsidRPr="00793F54">
        <w:t xml:space="preserve"> Dream Team: Current Best Practices for Registered Dietitians &amp; Health and Wellness Coaches</w:t>
      </w:r>
      <w:r w:rsidR="00CF099C" w:rsidRPr="00793F54">
        <w:t xml:space="preserve">, ACLM March </w:t>
      </w:r>
    </w:p>
    <w:p w:rsidR="00501E4D" w:rsidRPr="00793F54" w:rsidRDefault="00501E4D" w:rsidP="005A3AD3">
      <w:pPr>
        <w:pStyle w:val="ListParagraph"/>
        <w:numPr>
          <w:ilvl w:val="0"/>
          <w:numId w:val="17"/>
        </w:numPr>
      </w:pPr>
      <w:r w:rsidRPr="00793F54">
        <w:t xml:space="preserve">CHS Spring Persistence and Recruitment Activities, CHS Student Success, March </w:t>
      </w:r>
    </w:p>
    <w:p w:rsidR="00501E4D" w:rsidRPr="00793F54" w:rsidRDefault="00501E4D" w:rsidP="005A3AD3">
      <w:pPr>
        <w:pStyle w:val="ListParagraph"/>
        <w:numPr>
          <w:ilvl w:val="0"/>
          <w:numId w:val="17"/>
        </w:numPr>
      </w:pPr>
      <w:r w:rsidRPr="00793F54">
        <w:t xml:space="preserve">Vitamin M (Music) for Dementia: How Music Strikes a Chord, </w:t>
      </w:r>
      <w:proofErr w:type="spellStart"/>
      <w:r w:rsidRPr="00793F54">
        <w:t>UofA</w:t>
      </w:r>
      <w:proofErr w:type="spellEnd"/>
      <w:r w:rsidRPr="00793F54">
        <w:t xml:space="preserve"> February </w:t>
      </w:r>
    </w:p>
    <w:p w:rsidR="00501E4D" w:rsidRPr="00793F54" w:rsidRDefault="00501E4D" w:rsidP="005A3AD3">
      <w:pPr>
        <w:pStyle w:val="ListParagraph"/>
        <w:numPr>
          <w:ilvl w:val="0"/>
          <w:numId w:val="17"/>
        </w:numPr>
      </w:pPr>
      <w:r w:rsidRPr="00793F54">
        <w:t xml:space="preserve">Global Education Office </w:t>
      </w:r>
      <w:r w:rsidR="00324ABE" w:rsidRPr="00793F54">
        <w:t>Training</w:t>
      </w:r>
      <w:r w:rsidRPr="00793F54">
        <w:t xml:space="preserve"> for Study Abroad</w:t>
      </w:r>
      <w:r w:rsidR="002C1AEC" w:rsidRPr="00793F54">
        <w:t>, February</w:t>
      </w:r>
    </w:p>
    <w:p w:rsidR="00C1302E" w:rsidRPr="00793F54" w:rsidRDefault="00103C36" w:rsidP="005A3AD3">
      <w:pPr>
        <w:pStyle w:val="ListParagraph"/>
        <w:numPr>
          <w:ilvl w:val="0"/>
          <w:numId w:val="17"/>
        </w:numPr>
      </w:pPr>
      <w:r w:rsidRPr="00793F54">
        <w:lastRenderedPageBreak/>
        <w:t>Student Veteran Training Workshop</w:t>
      </w:r>
      <w:r w:rsidR="002C1AEC" w:rsidRPr="00793F54">
        <w:t xml:space="preserve">, CHS, February </w:t>
      </w:r>
    </w:p>
    <w:p w:rsidR="00C1302E" w:rsidRPr="00793F54" w:rsidRDefault="00C1302E" w:rsidP="005A3AD3">
      <w:pPr>
        <w:pStyle w:val="ListParagraph"/>
        <w:numPr>
          <w:ilvl w:val="0"/>
          <w:numId w:val="17"/>
        </w:numPr>
      </w:pPr>
      <w:r w:rsidRPr="00793F54">
        <w:t xml:space="preserve">Not Another Meeting, Office of Human Resources, Leadership and Workforce Development, February </w:t>
      </w:r>
    </w:p>
    <w:p w:rsidR="00130265" w:rsidRPr="00793F54" w:rsidRDefault="00130265" w:rsidP="005A3AD3">
      <w:pPr>
        <w:pStyle w:val="ListParagraph"/>
        <w:numPr>
          <w:ilvl w:val="0"/>
          <w:numId w:val="17"/>
        </w:numPr>
      </w:pPr>
      <w:r w:rsidRPr="00793F54">
        <w:t>Coaching for Mental Health, National Wellness Institute, February 2023</w:t>
      </w:r>
    </w:p>
    <w:p w:rsidR="00833DEE" w:rsidRPr="00793F54" w:rsidRDefault="00833DEE" w:rsidP="005A3AD3">
      <w:pPr>
        <w:pStyle w:val="ListParagraph"/>
        <w:numPr>
          <w:ilvl w:val="0"/>
          <w:numId w:val="17"/>
        </w:numPr>
      </w:pPr>
      <w:r w:rsidRPr="00793F54">
        <w:t xml:space="preserve">24/7 Care Anywhere: Harnessing the Power of Mobile Devices and Wearables, ASU/CHS, </w:t>
      </w:r>
      <w:r w:rsidR="00DD253D">
        <w:t>Jan</w:t>
      </w:r>
      <w:r w:rsidRPr="00793F54">
        <w:t xml:space="preserve"> 19th</w:t>
      </w:r>
    </w:p>
    <w:p w:rsidR="006E55BA" w:rsidRPr="00793F54" w:rsidRDefault="006E55BA" w:rsidP="005A3AD3">
      <w:pPr>
        <w:pStyle w:val="ListParagraph"/>
        <w:numPr>
          <w:ilvl w:val="0"/>
          <w:numId w:val="17"/>
        </w:numPr>
      </w:pPr>
      <w:r w:rsidRPr="00793F54">
        <w:t xml:space="preserve">Incorporating Dashboards in Assessment Practices Workshop, ASU </w:t>
      </w:r>
      <w:r w:rsidR="00DD253D">
        <w:t>Jan</w:t>
      </w:r>
      <w:r w:rsidRPr="00793F54">
        <w:t xml:space="preserve"> 19th </w:t>
      </w:r>
    </w:p>
    <w:p w:rsidR="006E55BA" w:rsidRPr="00793F54" w:rsidRDefault="006E55BA" w:rsidP="005A3AD3">
      <w:pPr>
        <w:pStyle w:val="ListParagraph"/>
        <w:numPr>
          <w:ilvl w:val="0"/>
          <w:numId w:val="17"/>
        </w:numPr>
      </w:pPr>
      <w:r w:rsidRPr="00793F54">
        <w:t xml:space="preserve">Writing an Assessment Plan for a New Program Workshop, ASU </w:t>
      </w:r>
      <w:r w:rsidR="00DD253D">
        <w:t>Jan</w:t>
      </w:r>
      <w:r w:rsidRPr="00793F54">
        <w:t xml:space="preserve"> 18th</w:t>
      </w:r>
    </w:p>
    <w:p w:rsidR="003C628A" w:rsidRPr="00793F54" w:rsidRDefault="003C628A" w:rsidP="005A3AD3">
      <w:pPr>
        <w:pStyle w:val="ListParagraph"/>
        <w:numPr>
          <w:ilvl w:val="0"/>
          <w:numId w:val="17"/>
        </w:numPr>
      </w:pPr>
      <w:r w:rsidRPr="00793F54">
        <w:t xml:space="preserve">Writing an Assessment Plan/Report Workshop, ASU </w:t>
      </w:r>
      <w:r w:rsidR="00DD253D">
        <w:t>Jan</w:t>
      </w:r>
      <w:r w:rsidRPr="00793F54">
        <w:t xml:space="preserve"> 17th</w:t>
      </w:r>
    </w:p>
    <w:p w:rsidR="006E55BA" w:rsidRPr="00793F54" w:rsidRDefault="006E55BA" w:rsidP="005A3AD3">
      <w:pPr>
        <w:pStyle w:val="ListParagraph"/>
        <w:numPr>
          <w:ilvl w:val="0"/>
          <w:numId w:val="17"/>
        </w:numPr>
      </w:pPr>
      <w:r w:rsidRPr="00793F54">
        <w:t xml:space="preserve">Shifting Mindsets, Behaviors, and Practices Through the ACTIVATION of Wellness, </w:t>
      </w:r>
      <w:proofErr w:type="spellStart"/>
      <w:r w:rsidRPr="00793F54">
        <w:t>NWI</w:t>
      </w:r>
      <w:proofErr w:type="spellEnd"/>
      <w:r w:rsidRPr="00793F54">
        <w:t xml:space="preserve"> </w:t>
      </w:r>
      <w:r w:rsidR="00DD253D">
        <w:t>Jan</w:t>
      </w:r>
      <w:r w:rsidRPr="00793F54">
        <w:t xml:space="preserve"> 17th</w:t>
      </w:r>
    </w:p>
    <w:p w:rsidR="00CF099C" w:rsidRPr="00793F54" w:rsidRDefault="005B3E79" w:rsidP="005A3AD3">
      <w:pPr>
        <w:pStyle w:val="ListParagraph"/>
        <w:numPr>
          <w:ilvl w:val="0"/>
          <w:numId w:val="17"/>
        </w:numPr>
      </w:pPr>
      <w:r w:rsidRPr="00793F54">
        <w:t xml:space="preserve">Live Conversation with Laura Putnam &amp; </w:t>
      </w:r>
      <w:proofErr w:type="spellStart"/>
      <w:r w:rsidRPr="00793F54">
        <w:t>NWI</w:t>
      </w:r>
      <w:r w:rsidR="00324ABE" w:rsidRPr="00793F54">
        <w:t>’</w:t>
      </w:r>
      <w:r w:rsidRPr="00793F54">
        <w:t>s</w:t>
      </w:r>
      <w:proofErr w:type="spellEnd"/>
      <w:r w:rsidRPr="00793F54">
        <w:t xml:space="preserve"> CEO Chuck Gillespie, </w:t>
      </w:r>
      <w:proofErr w:type="spellStart"/>
      <w:r w:rsidRPr="00793F54">
        <w:t>NWI</w:t>
      </w:r>
      <w:proofErr w:type="spellEnd"/>
      <w:r w:rsidRPr="00793F54">
        <w:t xml:space="preserve">, </w:t>
      </w:r>
      <w:r w:rsidR="00DD253D">
        <w:t>Jan</w:t>
      </w:r>
      <w:r w:rsidRPr="00793F54">
        <w:t xml:space="preserve"> </w:t>
      </w:r>
    </w:p>
    <w:bookmarkEnd w:id="27"/>
    <w:p w:rsidR="00324ABE" w:rsidRPr="00793F54" w:rsidRDefault="00324ABE" w:rsidP="00E22D3A">
      <w:pPr>
        <w:pStyle w:val="Heading1"/>
        <w:rPr>
          <w:b/>
        </w:rPr>
      </w:pPr>
    </w:p>
    <w:p w:rsidR="00833DEE" w:rsidRPr="00793F54" w:rsidRDefault="00833DEE" w:rsidP="00E22D3A">
      <w:pPr>
        <w:pStyle w:val="Heading1"/>
        <w:rPr>
          <w:b/>
        </w:rPr>
      </w:pPr>
      <w:r w:rsidRPr="00793F54">
        <w:rPr>
          <w:b/>
        </w:rPr>
        <w:t>2022</w:t>
      </w:r>
    </w:p>
    <w:p w:rsidR="00972CB9" w:rsidRPr="00793F54" w:rsidRDefault="00972CB9" w:rsidP="005A3AD3">
      <w:pPr>
        <w:pStyle w:val="ListParagraph"/>
        <w:numPr>
          <w:ilvl w:val="0"/>
          <w:numId w:val="16"/>
        </w:numPr>
      </w:pPr>
      <w:r w:rsidRPr="00793F54">
        <w:t xml:space="preserve">Moving DEI from Intention to Impact, LinkedIn, </w:t>
      </w:r>
      <w:r w:rsidR="00DD253D">
        <w:t>Dec</w:t>
      </w:r>
    </w:p>
    <w:p w:rsidR="005B3E79" w:rsidRPr="00793F54" w:rsidRDefault="005B3E79" w:rsidP="005A3AD3">
      <w:pPr>
        <w:pStyle w:val="ListParagraph"/>
        <w:numPr>
          <w:ilvl w:val="0"/>
          <w:numId w:val="16"/>
        </w:numPr>
      </w:pPr>
      <w:r w:rsidRPr="00793F54">
        <w:t xml:space="preserve">Cultivating Kind Cultures in Workplaces &amp; Communities - Virtual Summit, </w:t>
      </w:r>
      <w:proofErr w:type="spellStart"/>
      <w:r w:rsidRPr="00793F54">
        <w:t>WELCOA</w:t>
      </w:r>
      <w:proofErr w:type="spellEnd"/>
      <w:r w:rsidRPr="00793F54">
        <w:t xml:space="preserve">, </w:t>
      </w:r>
      <w:r w:rsidR="00DD253D">
        <w:t>Dec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The Clinical Science of Obesity and Addressing Weight Stigma</w:t>
      </w:r>
      <w:r w:rsidR="005B3E79" w:rsidRPr="00793F54">
        <w:t xml:space="preserve">, ACLM, </w:t>
      </w:r>
      <w:r w:rsidR="00DD253D">
        <w:t>Dec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 xml:space="preserve">Power of Sleep, ACLM, </w:t>
      </w:r>
      <w:r w:rsidR="00DD253D">
        <w:t>Dec</w:t>
      </w:r>
    </w:p>
    <w:p w:rsidR="00072768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 xml:space="preserve">How is Cultural Humility a Powerful Source of Self Care for Health </w:t>
      </w:r>
      <w:proofErr w:type="gramStart"/>
      <w:r w:rsidRPr="00793F54">
        <w:t>Coaches?,</w:t>
      </w:r>
      <w:proofErr w:type="gramEnd"/>
      <w:r w:rsidRPr="00793F54">
        <w:t xml:space="preserve"> </w:t>
      </w:r>
      <w:r w:rsidR="003C628A" w:rsidRPr="00793F54">
        <w:t xml:space="preserve">NBHWC </w:t>
      </w:r>
      <w:r w:rsidR="00DD253D">
        <w:t>Dec</w:t>
      </w:r>
    </w:p>
    <w:p w:rsidR="00072768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 xml:space="preserve">ACLM Conference, Lifestyle </w:t>
      </w:r>
      <w:proofErr w:type="gramStart"/>
      <w:r w:rsidRPr="00793F54">
        <w:t>Medicine  Redesigning</w:t>
      </w:r>
      <w:proofErr w:type="gramEnd"/>
      <w:r w:rsidRPr="00793F54">
        <w:t xml:space="preserve"> Healthcare Better, November 13-16 </w:t>
      </w:r>
    </w:p>
    <w:p w:rsidR="00072768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 xml:space="preserve">Ensuring Your Course is Engaging through Active Learning, ASU, November </w:t>
      </w:r>
    </w:p>
    <w:p w:rsidR="00D45660" w:rsidRPr="00793F54" w:rsidRDefault="00072768" w:rsidP="005A3AD3">
      <w:pPr>
        <w:pStyle w:val="ListParagraph"/>
        <w:numPr>
          <w:ilvl w:val="0"/>
          <w:numId w:val="16"/>
        </w:numPr>
      </w:pPr>
      <w:r w:rsidRPr="00793F54">
        <w:t>Translational Science Conference: Designing Adaptable Teams for Longevity &amp; Success</w:t>
      </w:r>
      <w:r w:rsidR="00D45660" w:rsidRPr="00793F54">
        <w:t xml:space="preserve">, </w:t>
      </w:r>
      <w:r w:rsidR="00DD253D">
        <w:t>Oct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Social Emotional Learning &amp; Intelligence (</w:t>
      </w:r>
      <w:proofErr w:type="spellStart"/>
      <w:r w:rsidRPr="00793F54">
        <w:t>SELI</w:t>
      </w:r>
      <w:proofErr w:type="spellEnd"/>
      <w:r w:rsidRPr="00793F54">
        <w:t>)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Well</w:t>
      </w:r>
      <w:r w:rsidR="00324ABE" w:rsidRPr="00793F54">
        <w:t>b</w:t>
      </w:r>
      <w:r w:rsidRPr="00793F54">
        <w:t>eing as Skills: Training Your Mind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EQ - the difference between a good teacher and a great teacher</w:t>
      </w:r>
    </w:p>
    <w:p w:rsidR="00072768" w:rsidRPr="00793F54" w:rsidRDefault="00072768" w:rsidP="005A3AD3">
      <w:pPr>
        <w:pStyle w:val="ListParagraph"/>
        <w:numPr>
          <w:ilvl w:val="0"/>
          <w:numId w:val="16"/>
        </w:numPr>
      </w:pPr>
      <w:r w:rsidRPr="00793F54">
        <w:t xml:space="preserve">ASU Professional Development </w:t>
      </w:r>
      <w:proofErr w:type="gramStart"/>
      <w:r w:rsidRPr="00793F54">
        <w:t>Conference ,</w:t>
      </w:r>
      <w:proofErr w:type="gramEnd"/>
      <w:r w:rsidRPr="00793F54">
        <w:t xml:space="preserve"> </w:t>
      </w:r>
      <w:r w:rsidR="00DD253D">
        <w:t>Oct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 xml:space="preserve">Emotions at Work: From the Atlas of the Heart by </w:t>
      </w:r>
      <w:proofErr w:type="spellStart"/>
      <w:r w:rsidRPr="00793F54">
        <w:t>Brene</w:t>
      </w:r>
      <w:proofErr w:type="spellEnd"/>
      <w:r w:rsidRPr="00793F54">
        <w:t xml:space="preserve"> Brown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Tackling Implicit Bias and Microaggressions</w:t>
      </w:r>
    </w:p>
    <w:p w:rsidR="00D45660" w:rsidRPr="00793F54" w:rsidRDefault="00D45660" w:rsidP="005A3AD3">
      <w:pPr>
        <w:pStyle w:val="ListParagraph"/>
        <w:numPr>
          <w:ilvl w:val="0"/>
          <w:numId w:val="16"/>
        </w:numPr>
      </w:pPr>
      <w:r w:rsidRPr="00793F54">
        <w:t>Becoming a Culturally Intelligent Leader</w:t>
      </w:r>
    </w:p>
    <w:p w:rsidR="00072768" w:rsidRPr="00793F54" w:rsidRDefault="00072768" w:rsidP="005A3AD3">
      <w:pPr>
        <w:pStyle w:val="ListParagraph"/>
        <w:numPr>
          <w:ilvl w:val="0"/>
          <w:numId w:val="16"/>
        </w:numPr>
      </w:pPr>
      <w:r w:rsidRPr="00793F54">
        <w:t xml:space="preserve">How to Reach the Disengaged Student in the Classroom, Chronicle, </w:t>
      </w:r>
      <w:r w:rsidR="00DD253D">
        <w:t>Oct</w:t>
      </w:r>
    </w:p>
    <w:p w:rsidR="00072768" w:rsidRPr="00793F54" w:rsidRDefault="00072768" w:rsidP="005A3AD3">
      <w:pPr>
        <w:pStyle w:val="ListParagraph"/>
        <w:numPr>
          <w:ilvl w:val="0"/>
          <w:numId w:val="16"/>
        </w:numPr>
      </w:pPr>
      <w:r w:rsidRPr="00793F54">
        <w:t>The Real ROI of Employee Health,</w:t>
      </w:r>
      <w:r w:rsidR="005B3E79" w:rsidRPr="00793F54">
        <w:t xml:space="preserve"> </w:t>
      </w:r>
      <w:r w:rsidRPr="00793F54">
        <w:t xml:space="preserve">Wellbeing, and Engagement, Virgin Pulse, </w:t>
      </w:r>
      <w:r w:rsidR="00DD253D">
        <w:t>Oct</w:t>
      </w:r>
    </w:p>
    <w:p w:rsidR="00072768" w:rsidRPr="00793F54" w:rsidRDefault="00072768" w:rsidP="005A3AD3">
      <w:pPr>
        <w:pStyle w:val="ListParagraph"/>
        <w:numPr>
          <w:ilvl w:val="0"/>
          <w:numId w:val="16"/>
        </w:numPr>
      </w:pPr>
      <w:r w:rsidRPr="00793F54">
        <w:t xml:space="preserve">What Data Are Missing From Your Wellness </w:t>
      </w:r>
      <w:proofErr w:type="gramStart"/>
      <w:r w:rsidRPr="00793F54">
        <w:t>Programming?,</w:t>
      </w:r>
      <w:proofErr w:type="gramEnd"/>
      <w:r w:rsidRPr="00793F54">
        <w:t xml:space="preserve"> </w:t>
      </w:r>
      <w:proofErr w:type="spellStart"/>
      <w:r w:rsidRPr="00793F54">
        <w:t>NWI</w:t>
      </w:r>
      <w:proofErr w:type="spellEnd"/>
      <w:r w:rsidRPr="00793F54">
        <w:t xml:space="preserve"> Webinar, </w:t>
      </w:r>
      <w:r w:rsidR="00DD253D">
        <w:t>Oct</w:t>
      </w:r>
    </w:p>
    <w:p w:rsidR="00523F67" w:rsidRPr="00793F54" w:rsidRDefault="00523F67" w:rsidP="005A3AD3">
      <w:pPr>
        <w:pStyle w:val="ListParagraph"/>
        <w:numPr>
          <w:ilvl w:val="0"/>
          <w:numId w:val="16"/>
        </w:numPr>
      </w:pPr>
      <w:r w:rsidRPr="00793F54">
        <w:t xml:space="preserve">Cultivating Resilience: Life Lessons from the Longest Lived, ACLM, </w:t>
      </w:r>
      <w:r w:rsidR="00DD253D">
        <w:t>Oct</w:t>
      </w:r>
    </w:p>
    <w:p w:rsidR="00F32940" w:rsidRPr="00793F54" w:rsidRDefault="00F32940" w:rsidP="005A3AD3">
      <w:pPr>
        <w:pStyle w:val="ListParagraph"/>
        <w:numPr>
          <w:ilvl w:val="0"/>
          <w:numId w:val="16"/>
        </w:numPr>
      </w:pPr>
      <w:r w:rsidRPr="00793F54">
        <w:t xml:space="preserve">Sexual Violence and Global Education Programs, ASU, </w:t>
      </w:r>
      <w:r w:rsidR="00DD253D">
        <w:t>Oct</w:t>
      </w:r>
    </w:p>
    <w:p w:rsidR="00920848" w:rsidRPr="00793F54" w:rsidRDefault="00920848" w:rsidP="005A3AD3">
      <w:pPr>
        <w:pStyle w:val="ListParagraph"/>
        <w:numPr>
          <w:ilvl w:val="0"/>
          <w:numId w:val="16"/>
        </w:numPr>
      </w:pPr>
      <w:r w:rsidRPr="00793F54">
        <w:t xml:space="preserve">The Potential of Lifestyle Medicine in Addressing Health Equity, ACLM, </w:t>
      </w:r>
      <w:r w:rsidR="00DD253D">
        <w:t>Oct</w:t>
      </w:r>
      <w:r w:rsidRPr="00793F54">
        <w:t xml:space="preserve"> </w:t>
      </w:r>
    </w:p>
    <w:p w:rsidR="00920848" w:rsidRPr="00793F54" w:rsidRDefault="00920848" w:rsidP="005A3AD3">
      <w:pPr>
        <w:pStyle w:val="ListParagraph"/>
        <w:numPr>
          <w:ilvl w:val="0"/>
          <w:numId w:val="16"/>
        </w:numPr>
      </w:pPr>
      <w:r w:rsidRPr="00793F54">
        <w:t xml:space="preserve">Reinventing the Student Journey, The Chronicle, </w:t>
      </w:r>
      <w:r w:rsidR="00DD253D">
        <w:t>Oct</w:t>
      </w:r>
    </w:p>
    <w:p w:rsidR="00920848" w:rsidRPr="00793F54" w:rsidRDefault="00920848" w:rsidP="005A3AD3">
      <w:pPr>
        <w:pStyle w:val="ListParagraph"/>
        <w:numPr>
          <w:ilvl w:val="0"/>
          <w:numId w:val="16"/>
        </w:numPr>
      </w:pPr>
      <w:r w:rsidRPr="00793F54">
        <w:t xml:space="preserve">Recruitment Amid Enrollment Uncertainty, The Chronicle, </w:t>
      </w:r>
      <w:r w:rsidR="00DD253D">
        <w:t>Oct</w:t>
      </w:r>
    </w:p>
    <w:p w:rsidR="00920848" w:rsidRPr="00793F54" w:rsidRDefault="00920848" w:rsidP="005A3AD3">
      <w:pPr>
        <w:pStyle w:val="ListParagraph"/>
        <w:numPr>
          <w:ilvl w:val="0"/>
          <w:numId w:val="16"/>
        </w:numPr>
      </w:pPr>
      <w:r w:rsidRPr="00793F54">
        <w:t>Appreciative Education in Action: Thriving and Appreciative Education</w:t>
      </w:r>
      <w:r w:rsidR="00E239C1" w:rsidRPr="00793F54">
        <w:t xml:space="preserve"> &amp; An Appreciative Advising Approach to Working with TRIO Students, </w:t>
      </w:r>
      <w:r w:rsidRPr="00793F54">
        <w:t xml:space="preserve">Office of Appreciative Education, </w:t>
      </w:r>
      <w:proofErr w:type="spellStart"/>
      <w:r w:rsidRPr="00793F54">
        <w:t>FAU</w:t>
      </w:r>
      <w:proofErr w:type="spellEnd"/>
      <w:r w:rsidRPr="00793F54">
        <w:t xml:space="preserve">, </w:t>
      </w:r>
      <w:r w:rsidR="00DD253D">
        <w:t>Oct</w:t>
      </w:r>
    </w:p>
    <w:p w:rsidR="00920848" w:rsidRPr="00793F54" w:rsidRDefault="00920848" w:rsidP="005A3AD3">
      <w:pPr>
        <w:pStyle w:val="ListParagraph"/>
        <w:numPr>
          <w:ilvl w:val="0"/>
          <w:numId w:val="16"/>
        </w:numPr>
      </w:pPr>
      <w:r w:rsidRPr="00793F54">
        <w:t xml:space="preserve">CHS Analytics </w:t>
      </w:r>
      <w:proofErr w:type="gramStart"/>
      <w:r w:rsidRPr="00793F54">
        <w:t xml:space="preserve">Training,  </w:t>
      </w:r>
      <w:r w:rsidR="00DD253D">
        <w:t>Sep</w:t>
      </w:r>
      <w:proofErr w:type="gramEnd"/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Finding a Path to Healthy &amp; Sustainable Diets, Dr. Walter Willett ACLM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ASU PM Network All-Member Annual </w:t>
      </w:r>
      <w:proofErr w:type="gramStart"/>
      <w:r w:rsidRPr="00793F54">
        <w:t>Meeting  -</w:t>
      </w:r>
      <w:proofErr w:type="gramEnd"/>
      <w:r w:rsidRPr="00793F54">
        <w:t xml:space="preserve"> The Heart of Daring Leadership, ASU</w:t>
      </w:r>
      <w:r w:rsidR="003C628A" w:rsidRPr="00793F54">
        <w:t xml:space="preserve">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NBHWC Satellite Event: White House Conference on Hunger, Nutrition and Health,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Business Fundamentals for a Successful Coaching Practice, </w:t>
      </w:r>
      <w:proofErr w:type="spellStart"/>
      <w:r w:rsidRPr="00793F54">
        <w:t>Avidon</w:t>
      </w:r>
      <w:proofErr w:type="spellEnd"/>
      <w:r w:rsidRPr="00793F54">
        <w:t xml:space="preserve"> Health,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Tools for Creating Digital Communities, ASU,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The Highs and Lows: How Substance Misuse Impacts Your Workplace, Health Links,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Talking in the Dark: How to Become a Better Listener, </w:t>
      </w:r>
      <w:proofErr w:type="spellStart"/>
      <w:r w:rsidRPr="00793F54">
        <w:t>AceUp</w:t>
      </w:r>
      <w:proofErr w:type="spellEnd"/>
      <w:r w:rsidRPr="00793F54">
        <w:t xml:space="preserve">,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Strategic Planning in the Age of Disruption, The Chronicle,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Human </w:t>
      </w:r>
      <w:r w:rsidR="00324ABE" w:rsidRPr="00793F54">
        <w:t>“</w:t>
      </w:r>
      <w:r w:rsidRPr="00793F54">
        <w:t>SENT-</w:t>
      </w:r>
      <w:proofErr w:type="spellStart"/>
      <w:r w:rsidRPr="00793F54">
        <w:t>ric</w:t>
      </w:r>
      <w:proofErr w:type="spellEnd"/>
      <w:r w:rsidR="00324ABE" w:rsidRPr="00793F54">
        <w:t>”</w:t>
      </w:r>
      <w:r w:rsidRPr="00793F54">
        <w:t xml:space="preserve"> Leadership, </w:t>
      </w:r>
      <w:proofErr w:type="spellStart"/>
      <w:r w:rsidRPr="00793F54">
        <w:t>HCI</w:t>
      </w:r>
      <w:proofErr w:type="spellEnd"/>
      <w:r w:rsidRPr="00793F54">
        <w:t xml:space="preserve">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Lessons in Creativity and Communications, The Chronicle,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lastRenderedPageBreak/>
        <w:t xml:space="preserve">Adobe Creative Campus Faculty Development Institute — Workshops, June 21–23,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Making Moves Forward: DTTAC, June 9,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>Health Coach Summit &amp; Conference,</w:t>
      </w:r>
      <w:r w:rsidR="0029394D" w:rsidRPr="00793F54">
        <w:t xml:space="preserve"> Lifestyle Medicine University Foundation</w:t>
      </w:r>
      <w:r w:rsidRPr="00793F54">
        <w:t xml:space="preserve"> May 26-29,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Integrative Medicine </w:t>
      </w:r>
      <w:proofErr w:type="gramStart"/>
      <w:r w:rsidRPr="00793F54">
        <w:t>Summit :</w:t>
      </w:r>
      <w:proofErr w:type="gramEnd"/>
      <w:r w:rsidRPr="00793F54">
        <w:t xml:space="preserve"> Translating Science into Clinical Practice, </w:t>
      </w:r>
      <w:proofErr w:type="spellStart"/>
      <w:r w:rsidR="0029394D" w:rsidRPr="00793F54">
        <w:t>UofA</w:t>
      </w:r>
      <w:proofErr w:type="spellEnd"/>
      <w:r w:rsidR="0029394D" w:rsidRPr="00793F54">
        <w:t xml:space="preserve"> </w:t>
      </w:r>
      <w:r w:rsidRPr="00793F54">
        <w:t xml:space="preserve">May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 DEI Conference: Healing our Nation: The Power of Authentic </w:t>
      </w:r>
      <w:proofErr w:type="spellStart"/>
      <w:r w:rsidRPr="00793F54">
        <w:t>Allyship</w:t>
      </w:r>
      <w:proofErr w:type="spellEnd"/>
      <w:r w:rsidRPr="00793F54">
        <w:t xml:space="preserve">, ASU April,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NBHWC Quarterly Connect with Tijen Genco: Cognitive Biases and Deep Listening, April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Modern Strategic Planning for Higher Education, Higher Ed, April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How Do You Distinguish Yourself Through Your Curriculum? Higher Ed, March,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New Research: Best Practices in Workplace Wellness, </w:t>
      </w:r>
      <w:proofErr w:type="spellStart"/>
      <w:r w:rsidR="00730A1C" w:rsidRPr="00793F54">
        <w:t>WELCOA</w:t>
      </w:r>
      <w:proofErr w:type="spellEnd"/>
      <w:r w:rsidRPr="00793F54">
        <w:t xml:space="preserve">,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Intensive Global Education Program, ASU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A Live Online Conversation with Deepak Chopra, </w:t>
      </w:r>
      <w:r w:rsidR="00082246" w:rsidRPr="00793F54">
        <w:t xml:space="preserve">CIIS </w:t>
      </w:r>
      <w:r w:rsidRPr="00793F54">
        <w:t xml:space="preserve">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proofErr w:type="spellStart"/>
      <w:r w:rsidRPr="00793F54">
        <w:t>LMIG</w:t>
      </w:r>
      <w:proofErr w:type="spellEnd"/>
      <w:r w:rsidRPr="00793F54">
        <w:t xml:space="preserve"> Advisor Orientation, ACLM,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CHS Teaching Academy, ASU Spring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Design Thinking Workshop for Interprofessional Primary Care, EDSON College,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Population Health Workforce to Meet 21st Century Challenges &amp; Opportunities, </w:t>
      </w:r>
      <w:proofErr w:type="spellStart"/>
      <w:r w:rsidRPr="00793F54">
        <w:t>NASEM</w:t>
      </w:r>
      <w:proofErr w:type="spellEnd"/>
      <w:r w:rsidRPr="00793F54">
        <w:t xml:space="preserve"> February, </w:t>
      </w:r>
    </w:p>
    <w:p w:rsidR="00CF099C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Expand Your DEI Coaching Mindset, </w:t>
      </w:r>
      <w:r w:rsidR="00082246" w:rsidRPr="00793F54">
        <w:t xml:space="preserve">NBHWC </w:t>
      </w:r>
      <w:r w:rsidRPr="00793F54">
        <w:t xml:space="preserve">February </w:t>
      </w:r>
    </w:p>
    <w:p w:rsidR="00324ABE" w:rsidRPr="00793F54" w:rsidRDefault="00324ABE" w:rsidP="00E22D3A">
      <w:pPr>
        <w:pStyle w:val="Heading1"/>
        <w:rPr>
          <w:b/>
        </w:rPr>
      </w:pPr>
    </w:p>
    <w:p w:rsidR="00CF099C" w:rsidRPr="00793F54" w:rsidRDefault="00CF099C" w:rsidP="00E22D3A">
      <w:pPr>
        <w:pStyle w:val="Heading1"/>
        <w:rPr>
          <w:b/>
        </w:rPr>
      </w:pPr>
      <w:r w:rsidRPr="00793F54">
        <w:rPr>
          <w:b/>
        </w:rPr>
        <w:t>2021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Global Health &amp; Wellbeing Coaching Symposium, Your Coach, Nov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Positive Intelligence (PQ),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Providing Health Literate Virtual Health Services: </w:t>
      </w:r>
      <w:proofErr w:type="gramStart"/>
      <w:r w:rsidRPr="00793F54">
        <w:t>a</w:t>
      </w:r>
      <w:proofErr w:type="gramEnd"/>
      <w:r w:rsidRPr="00793F54">
        <w:t xml:space="preserve"> Workshop, </w:t>
      </w:r>
      <w:proofErr w:type="spellStart"/>
      <w:r w:rsidR="00082246" w:rsidRPr="00793F54">
        <w:t>NWI</w:t>
      </w:r>
      <w:proofErr w:type="spellEnd"/>
      <w:r w:rsidR="00082246" w:rsidRPr="00793F54">
        <w:t xml:space="preserve">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Introduction to </w:t>
      </w:r>
      <w:r w:rsidR="00324ABE" w:rsidRPr="00793F54">
        <w:t>Body-Centered</w:t>
      </w:r>
      <w:r w:rsidRPr="00793F54">
        <w:t xml:space="preserve"> Coaching, Real Balance, </w:t>
      </w:r>
      <w:r w:rsidR="00DD253D">
        <w:t>Sep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National Wellness Institute Conference, Be </w:t>
      </w:r>
      <w:r w:rsidR="00324ABE" w:rsidRPr="00793F54">
        <w:t>Curious</w:t>
      </w:r>
      <w:r w:rsidRPr="00793F54">
        <w:t xml:space="preserve">, Intentional, Well. </w:t>
      </w:r>
      <w:proofErr w:type="spellStart"/>
      <w:r w:rsidRPr="00793F54">
        <w:t>NWI</w:t>
      </w:r>
      <w:proofErr w:type="spellEnd"/>
      <w:r w:rsidRPr="00793F54">
        <w:t xml:space="preserve"> July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Lifestyle Medicine in Academic Symposium, Equipping the Next Generation, ACLM July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>Comprehensive Interpersonal Neurobiology (</w:t>
      </w:r>
      <w:proofErr w:type="spellStart"/>
      <w:r w:rsidRPr="00793F54">
        <w:t>IPNB</w:t>
      </w:r>
      <w:proofErr w:type="spellEnd"/>
      <w:r w:rsidRPr="00793F54">
        <w:t xml:space="preserve">) Course 6 Week Cohort, June-August,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From Heightened Awareness to Action: Stepping Up to Address Healthcare Inequalities, </w:t>
      </w:r>
      <w:proofErr w:type="spellStart"/>
      <w:r w:rsidRPr="00793F54">
        <w:t>NWI</w:t>
      </w:r>
      <w:proofErr w:type="spellEnd"/>
      <w:r w:rsidRPr="00793F54">
        <w:t xml:space="preserve">, </w:t>
      </w:r>
      <w:r w:rsidR="00DD253D">
        <w:t>Aug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A Renewed Alignment: Strengths, Emotions, Resilience, and You, </w:t>
      </w:r>
      <w:proofErr w:type="spellStart"/>
      <w:r w:rsidRPr="00793F54">
        <w:t>NWI</w:t>
      </w:r>
      <w:proofErr w:type="spellEnd"/>
      <w:r w:rsidRPr="00793F54">
        <w:t xml:space="preserve">, June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Implementing High-Quality Primary Care Webinar Series: The Future Workforce, </w:t>
      </w:r>
      <w:proofErr w:type="spellStart"/>
      <w:r w:rsidRPr="00793F54">
        <w:t>NASEM</w:t>
      </w:r>
      <w:proofErr w:type="spellEnd"/>
      <w:r w:rsidRPr="00793F54">
        <w:t xml:space="preserve">, June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Implicit Bias and Microaggressions, ASU, June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Reflection and Metacognition as a Teaching Strategy, ASU, June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Foundations of Lifestyle Medicine Board Review, May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Mindfulness for Healthcare </w:t>
      </w:r>
      <w:proofErr w:type="gramStart"/>
      <w:r w:rsidRPr="00793F54">
        <w:t>Summit ,</w:t>
      </w:r>
      <w:proofErr w:type="gramEnd"/>
      <w:r w:rsidRPr="00793F54">
        <w:t xml:space="preserve"> May,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CHS Integrated Health Care Conference, May,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Transcend Course by Scott Barry Kaufman May,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Experiential Learning Affinity Network Workshop, CHS/ELAN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Taking Care of Ourselves, MAP ERC,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Evolving the Classroom with Universal Design for Learning (Online), ASU, March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How to Support, Measure, and Prove Client Success Between and After Coaching, </w:t>
      </w:r>
      <w:proofErr w:type="spellStart"/>
      <w:r w:rsidRPr="00793F54">
        <w:t>NWI</w:t>
      </w:r>
      <w:proofErr w:type="spellEnd"/>
      <w:r w:rsidRPr="00793F54">
        <w:t xml:space="preserve">, February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Emotional Strength Training: Growing and Building Emotional Muscle </w:t>
      </w:r>
      <w:proofErr w:type="spellStart"/>
      <w:r w:rsidRPr="00793F54">
        <w:t>NWI</w:t>
      </w:r>
      <w:proofErr w:type="spellEnd"/>
      <w:r w:rsidRPr="00793F54">
        <w:t xml:space="preserve">, </w:t>
      </w:r>
      <w:r w:rsidR="00DD253D">
        <w:t>Jan</w:t>
      </w:r>
      <w:r w:rsidRPr="00793F54">
        <w:t xml:space="preserve">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r w:rsidRPr="00793F54">
        <w:t xml:space="preserve">Understanding our Emotional Reactions, The Mother Company </w:t>
      </w:r>
      <w:r w:rsidR="00DD253D">
        <w:t>Jan</w:t>
      </w:r>
      <w:r w:rsidRPr="00793F54">
        <w:t xml:space="preserve"> </w:t>
      </w:r>
    </w:p>
    <w:p w:rsidR="00B73FFF" w:rsidRPr="00793F54" w:rsidRDefault="00B304D3" w:rsidP="005A3AD3">
      <w:pPr>
        <w:pStyle w:val="ListParagraph"/>
        <w:numPr>
          <w:ilvl w:val="0"/>
          <w:numId w:val="16"/>
        </w:numPr>
      </w:pPr>
      <w:proofErr w:type="spellStart"/>
      <w:r w:rsidRPr="00793F54">
        <w:t>CSW</w:t>
      </w:r>
      <w:proofErr w:type="spellEnd"/>
      <w:r w:rsidRPr="00793F54">
        <w:t xml:space="preserve"> Series: Juggling Responsibilities in a Time of </w:t>
      </w:r>
      <w:proofErr w:type="spellStart"/>
      <w:r w:rsidRPr="00793F54">
        <w:t>COVID</w:t>
      </w:r>
      <w:proofErr w:type="spellEnd"/>
      <w:r w:rsidRPr="00793F54">
        <w:t xml:space="preserve">, </w:t>
      </w:r>
      <w:r w:rsidR="00DD253D">
        <w:t>Jan</w:t>
      </w:r>
      <w:r w:rsidRPr="00793F54">
        <w:t xml:space="preserve"> </w:t>
      </w:r>
    </w:p>
    <w:sectPr w:rsidR="00B73FFF" w:rsidRPr="00793F54">
      <w:headerReference w:type="default" r:id="rId20"/>
      <w:footerReference w:type="default" r:id="rId21"/>
      <w:pgSz w:w="12240" w:h="15840"/>
      <w:pgMar w:top="1340" w:right="940" w:bottom="980" w:left="940" w:header="763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D3" w:rsidRDefault="005A3AD3">
      <w:r>
        <w:separator/>
      </w:r>
    </w:p>
  </w:endnote>
  <w:endnote w:type="continuationSeparator" w:id="0">
    <w:p w:rsidR="005A3AD3" w:rsidRDefault="005A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35" w:rsidRPr="00E57BBC" w:rsidRDefault="000E6935" w:rsidP="00E57BB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4869268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158749</wp:posOffset>
              </wp:positionV>
              <wp:extent cx="661035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10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BA6AC" id="Straight Connector 2" o:spid="_x0000_s1026" style="position:absolute;flip:y;z-index:4869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2.5pt" to="52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" strokecolor="#4579b8 [3044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D3" w:rsidRDefault="005A3AD3">
      <w:r>
        <w:separator/>
      </w:r>
    </w:p>
  </w:footnote>
  <w:footnote w:type="continuationSeparator" w:id="0">
    <w:p w:rsidR="005A3AD3" w:rsidRDefault="005A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935" w:rsidRDefault="000E6935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5824" behindDoc="0" locked="0" layoutInCell="1" allowOverlap="1">
              <wp:simplePos x="0" y="0"/>
              <wp:positionH relativeFrom="margin">
                <wp:posOffset>-149225</wp:posOffset>
              </wp:positionH>
              <wp:positionV relativeFrom="paragraph">
                <wp:posOffset>172720</wp:posOffset>
              </wp:positionV>
              <wp:extent cx="66008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AAE26A" id="Straight Connector 1" o:spid="_x0000_s1026" style="position:absolute;z-index:4869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75pt,13.6pt" to="50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" strokecolor="#4579b8 [3044]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800" behindDoc="1" locked="0" layoutInCell="1" allowOverlap="1">
              <wp:simplePos x="0" y="0"/>
              <wp:positionH relativeFrom="page">
                <wp:posOffset>5914529</wp:posOffset>
              </wp:positionH>
              <wp:positionV relativeFrom="page">
                <wp:posOffset>470414</wp:posOffset>
              </wp:positionV>
              <wp:extent cx="848291" cy="165735"/>
              <wp:effectExtent l="0" t="0" r="9525" b="571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8291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935" w:rsidRPr="00920848" w:rsidRDefault="000E6935" w:rsidP="00920848">
                          <w:pPr>
                            <w:pStyle w:val="Foot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0848">
                            <w:rPr>
                              <w:sz w:val="20"/>
                              <w:szCs w:val="20"/>
                            </w:rPr>
                            <w:t>Page</w:t>
                          </w:r>
                          <w:r w:rsidRPr="00920848">
                            <w:rPr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20848">
                            <w:rPr>
                              <w:sz w:val="20"/>
                              <w:szCs w:val="20"/>
                            </w:rPr>
                            <w:t>|</w:t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59435741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1769616900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920848">
                                    <w:rPr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  <w:r w:rsidRPr="00920848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0E6935" w:rsidRDefault="000E6935">
                          <w:pPr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65.7pt;margin-top:37.05pt;width:66.8pt;height:13.05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F0rAIAAKc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" filled="f" stroked="f">
              <v:textbox inset="0,0,0,0">
                <w:txbxContent>
                  <w:p w:rsidR="000E6935" w:rsidRPr="00920848" w:rsidRDefault="000E6935" w:rsidP="00920848">
                    <w:pPr>
                      <w:pStyle w:val="Footer"/>
                      <w:jc w:val="right"/>
                      <w:rPr>
                        <w:sz w:val="20"/>
                        <w:szCs w:val="20"/>
                      </w:rPr>
                    </w:pPr>
                    <w:r w:rsidRPr="00920848">
                      <w:rPr>
                        <w:sz w:val="20"/>
                        <w:szCs w:val="20"/>
                      </w:rPr>
                      <w:t>Page</w:t>
                    </w:r>
                    <w:r w:rsidRPr="00920848">
                      <w:rPr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20848">
                      <w:rPr>
                        <w:sz w:val="20"/>
                        <w:szCs w:val="20"/>
                      </w:rPr>
                      <w:t>|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159435741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920848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  <w:r w:rsidRPr="009208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  <w:p w:rsidR="000E6935" w:rsidRDefault="000E6935">
                    <w:pPr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2428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471805</wp:posOffset>
              </wp:positionV>
              <wp:extent cx="3197860" cy="16573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935" w:rsidRDefault="000E6935">
                          <w:pPr>
                            <w:spacing w:line="245" w:lineRule="exact"/>
                            <w:ind w:left="20"/>
                          </w:pPr>
                          <w:r>
                            <w:t>Karen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Gregory-Mercado,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Ph.D.,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MPH,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NBC-HWC,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MCHES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1028" type="#_x0000_t202" style="position:absolute;margin-left:53pt;margin-top:37.15pt;width:251.8pt;height:13.05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" filled="f" stroked="f">
              <v:textbox inset="0,0,0,0">
                <w:txbxContent>
                  <w:p w:rsidR="000E6935" w:rsidRDefault="000E6935">
                    <w:pPr>
                      <w:spacing w:line="245" w:lineRule="exact"/>
                      <w:ind w:left="20"/>
                    </w:pPr>
                    <w:r>
                      <w:t>Karen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Gregory-Mercado,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Ph.D.,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MPH,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NBC-HWC,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MCHES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84B"/>
    <w:multiLevelType w:val="hybridMultilevel"/>
    <w:tmpl w:val="D18C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E08"/>
    <w:multiLevelType w:val="hybridMultilevel"/>
    <w:tmpl w:val="7F52DD1E"/>
    <w:lvl w:ilvl="0" w:tplc="7A2672D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42635E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2F6DE6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6E70628A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BC3AA156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E20A3B2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291A21D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plc="6192AA7C"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 w:tplc="D4EC182E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CD173B"/>
    <w:multiLevelType w:val="hybridMultilevel"/>
    <w:tmpl w:val="D990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25371"/>
    <w:multiLevelType w:val="hybridMultilevel"/>
    <w:tmpl w:val="6D0E235A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A321E2A"/>
    <w:multiLevelType w:val="hybridMultilevel"/>
    <w:tmpl w:val="B318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A6D80"/>
    <w:multiLevelType w:val="hybridMultilevel"/>
    <w:tmpl w:val="0E98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E6724"/>
    <w:multiLevelType w:val="hybridMultilevel"/>
    <w:tmpl w:val="41D6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21E33"/>
    <w:multiLevelType w:val="hybridMultilevel"/>
    <w:tmpl w:val="969C5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7048F"/>
    <w:multiLevelType w:val="hybridMultilevel"/>
    <w:tmpl w:val="6A96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E638B"/>
    <w:multiLevelType w:val="hybridMultilevel"/>
    <w:tmpl w:val="D662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04D20"/>
    <w:multiLevelType w:val="hybridMultilevel"/>
    <w:tmpl w:val="315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94CA9"/>
    <w:multiLevelType w:val="hybridMultilevel"/>
    <w:tmpl w:val="722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C335A"/>
    <w:multiLevelType w:val="hybridMultilevel"/>
    <w:tmpl w:val="5D864AAA"/>
    <w:lvl w:ilvl="0" w:tplc="7A2672D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91780"/>
    <w:multiLevelType w:val="hybridMultilevel"/>
    <w:tmpl w:val="8D10060E"/>
    <w:lvl w:ilvl="0" w:tplc="7A2672D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D3A54"/>
    <w:multiLevelType w:val="hybridMultilevel"/>
    <w:tmpl w:val="F51A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C2E06"/>
    <w:multiLevelType w:val="hybridMultilevel"/>
    <w:tmpl w:val="9B0A5382"/>
    <w:lvl w:ilvl="0" w:tplc="7A2672D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A3DE6"/>
    <w:multiLevelType w:val="hybridMultilevel"/>
    <w:tmpl w:val="468C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36E50"/>
    <w:multiLevelType w:val="hybridMultilevel"/>
    <w:tmpl w:val="914A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92155"/>
    <w:multiLevelType w:val="hybridMultilevel"/>
    <w:tmpl w:val="E89063E4"/>
    <w:lvl w:ilvl="0" w:tplc="7A2672D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B0788"/>
    <w:multiLevelType w:val="hybridMultilevel"/>
    <w:tmpl w:val="3D520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E5740"/>
    <w:multiLevelType w:val="hybridMultilevel"/>
    <w:tmpl w:val="19E6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85DCD"/>
    <w:multiLevelType w:val="hybridMultilevel"/>
    <w:tmpl w:val="9C7E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F35A3"/>
    <w:multiLevelType w:val="hybridMultilevel"/>
    <w:tmpl w:val="003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22"/>
  </w:num>
  <w:num w:numId="5">
    <w:abstractNumId w:val="14"/>
  </w:num>
  <w:num w:numId="6">
    <w:abstractNumId w:val="9"/>
  </w:num>
  <w:num w:numId="7">
    <w:abstractNumId w:val="7"/>
  </w:num>
  <w:num w:numId="8">
    <w:abstractNumId w:val="17"/>
  </w:num>
  <w:num w:numId="9">
    <w:abstractNumId w:val="10"/>
  </w:num>
  <w:num w:numId="10">
    <w:abstractNumId w:val="20"/>
  </w:num>
  <w:num w:numId="11">
    <w:abstractNumId w:val="0"/>
  </w:num>
  <w:num w:numId="12">
    <w:abstractNumId w:val="19"/>
  </w:num>
  <w:num w:numId="13">
    <w:abstractNumId w:val="5"/>
  </w:num>
  <w:num w:numId="14">
    <w:abstractNumId w:val="13"/>
  </w:num>
  <w:num w:numId="15">
    <w:abstractNumId w:val="18"/>
  </w:num>
  <w:num w:numId="16">
    <w:abstractNumId w:val="12"/>
  </w:num>
  <w:num w:numId="17">
    <w:abstractNumId w:val="15"/>
  </w:num>
  <w:num w:numId="18">
    <w:abstractNumId w:val="3"/>
  </w:num>
  <w:num w:numId="19">
    <w:abstractNumId w:val="8"/>
  </w:num>
  <w:num w:numId="20">
    <w:abstractNumId w:val="16"/>
  </w:num>
  <w:num w:numId="21">
    <w:abstractNumId w:val="6"/>
  </w:num>
  <w:num w:numId="22">
    <w:abstractNumId w:val="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yNTeyMDIwMDAzMTJV0lEKTi0uzszPAykwMq4FANmOPJgtAAAA"/>
  </w:docVars>
  <w:rsids>
    <w:rsidRoot w:val="00B73FFF"/>
    <w:rsid w:val="00001E61"/>
    <w:rsid w:val="00002022"/>
    <w:rsid w:val="0000275B"/>
    <w:rsid w:val="00005FB2"/>
    <w:rsid w:val="00006BFF"/>
    <w:rsid w:val="00014851"/>
    <w:rsid w:val="00014F71"/>
    <w:rsid w:val="00016881"/>
    <w:rsid w:val="000210D2"/>
    <w:rsid w:val="00024CDD"/>
    <w:rsid w:val="000269C2"/>
    <w:rsid w:val="00027F69"/>
    <w:rsid w:val="00057FBF"/>
    <w:rsid w:val="00060630"/>
    <w:rsid w:val="00072768"/>
    <w:rsid w:val="0007605D"/>
    <w:rsid w:val="00077379"/>
    <w:rsid w:val="0008133C"/>
    <w:rsid w:val="00082246"/>
    <w:rsid w:val="00085FFE"/>
    <w:rsid w:val="00094F9C"/>
    <w:rsid w:val="000B491F"/>
    <w:rsid w:val="000C0C41"/>
    <w:rsid w:val="000D7337"/>
    <w:rsid w:val="000E257F"/>
    <w:rsid w:val="000E6935"/>
    <w:rsid w:val="000F094D"/>
    <w:rsid w:val="00103C36"/>
    <w:rsid w:val="00113954"/>
    <w:rsid w:val="001225EB"/>
    <w:rsid w:val="00130265"/>
    <w:rsid w:val="00131D0C"/>
    <w:rsid w:val="00171704"/>
    <w:rsid w:val="00192259"/>
    <w:rsid w:val="001A3549"/>
    <w:rsid w:val="001A4D51"/>
    <w:rsid w:val="001C3674"/>
    <w:rsid w:val="001D0748"/>
    <w:rsid w:val="001D1DD2"/>
    <w:rsid w:val="001E3AF8"/>
    <w:rsid w:val="001E4AE1"/>
    <w:rsid w:val="001E60C7"/>
    <w:rsid w:val="00204DCE"/>
    <w:rsid w:val="00204E69"/>
    <w:rsid w:val="0022049F"/>
    <w:rsid w:val="00222317"/>
    <w:rsid w:val="00223EF6"/>
    <w:rsid w:val="00233391"/>
    <w:rsid w:val="002371EA"/>
    <w:rsid w:val="0024171D"/>
    <w:rsid w:val="00247689"/>
    <w:rsid w:val="00257904"/>
    <w:rsid w:val="00262A58"/>
    <w:rsid w:val="00275F50"/>
    <w:rsid w:val="0028033E"/>
    <w:rsid w:val="002809AC"/>
    <w:rsid w:val="00290905"/>
    <w:rsid w:val="0029394D"/>
    <w:rsid w:val="002B0998"/>
    <w:rsid w:val="002B694E"/>
    <w:rsid w:val="002C1AEC"/>
    <w:rsid w:val="002C233A"/>
    <w:rsid w:val="002F1997"/>
    <w:rsid w:val="002F38C5"/>
    <w:rsid w:val="0031205B"/>
    <w:rsid w:val="00313DEC"/>
    <w:rsid w:val="00324ABE"/>
    <w:rsid w:val="0034019D"/>
    <w:rsid w:val="0034457A"/>
    <w:rsid w:val="00350ADF"/>
    <w:rsid w:val="00361817"/>
    <w:rsid w:val="00393763"/>
    <w:rsid w:val="003A64FF"/>
    <w:rsid w:val="003B6A3D"/>
    <w:rsid w:val="003C628A"/>
    <w:rsid w:val="003D0406"/>
    <w:rsid w:val="003D1481"/>
    <w:rsid w:val="003D3DA3"/>
    <w:rsid w:val="003E7E10"/>
    <w:rsid w:val="003F175E"/>
    <w:rsid w:val="003F48BC"/>
    <w:rsid w:val="00412108"/>
    <w:rsid w:val="0041712E"/>
    <w:rsid w:val="00432894"/>
    <w:rsid w:val="00440FB1"/>
    <w:rsid w:val="004530A1"/>
    <w:rsid w:val="0045454E"/>
    <w:rsid w:val="00461B7B"/>
    <w:rsid w:val="00462EB0"/>
    <w:rsid w:val="00464264"/>
    <w:rsid w:val="00472BA5"/>
    <w:rsid w:val="004765DD"/>
    <w:rsid w:val="00480746"/>
    <w:rsid w:val="004862C5"/>
    <w:rsid w:val="004954F8"/>
    <w:rsid w:val="0049722B"/>
    <w:rsid w:val="004A0BD9"/>
    <w:rsid w:val="004A0D04"/>
    <w:rsid w:val="004A7169"/>
    <w:rsid w:val="004C1A21"/>
    <w:rsid w:val="004C5CCE"/>
    <w:rsid w:val="004D23A4"/>
    <w:rsid w:val="004E0770"/>
    <w:rsid w:val="004F73F6"/>
    <w:rsid w:val="00501E4D"/>
    <w:rsid w:val="00506BAF"/>
    <w:rsid w:val="00514EA7"/>
    <w:rsid w:val="005234E9"/>
    <w:rsid w:val="00523F67"/>
    <w:rsid w:val="00551F26"/>
    <w:rsid w:val="00566C5B"/>
    <w:rsid w:val="0057196B"/>
    <w:rsid w:val="00582AF8"/>
    <w:rsid w:val="00592F29"/>
    <w:rsid w:val="00593179"/>
    <w:rsid w:val="005A3AD3"/>
    <w:rsid w:val="005B3E79"/>
    <w:rsid w:val="005B53FA"/>
    <w:rsid w:val="005C5E0A"/>
    <w:rsid w:val="005E36EC"/>
    <w:rsid w:val="005E517C"/>
    <w:rsid w:val="005F2EC5"/>
    <w:rsid w:val="005F5ACC"/>
    <w:rsid w:val="00622352"/>
    <w:rsid w:val="00626B84"/>
    <w:rsid w:val="0064087C"/>
    <w:rsid w:val="00655719"/>
    <w:rsid w:val="006677D9"/>
    <w:rsid w:val="00676932"/>
    <w:rsid w:val="00696EF1"/>
    <w:rsid w:val="006D172F"/>
    <w:rsid w:val="006D2AE3"/>
    <w:rsid w:val="006E2C88"/>
    <w:rsid w:val="006E5404"/>
    <w:rsid w:val="006E55BA"/>
    <w:rsid w:val="0070190E"/>
    <w:rsid w:val="00706A01"/>
    <w:rsid w:val="00720A67"/>
    <w:rsid w:val="00722AE8"/>
    <w:rsid w:val="007249F9"/>
    <w:rsid w:val="00730A1C"/>
    <w:rsid w:val="00741965"/>
    <w:rsid w:val="00744D99"/>
    <w:rsid w:val="00745496"/>
    <w:rsid w:val="00756EA4"/>
    <w:rsid w:val="007655FD"/>
    <w:rsid w:val="007669B8"/>
    <w:rsid w:val="00771EFE"/>
    <w:rsid w:val="00773548"/>
    <w:rsid w:val="0078368B"/>
    <w:rsid w:val="00786650"/>
    <w:rsid w:val="00793F54"/>
    <w:rsid w:val="007C4CB8"/>
    <w:rsid w:val="007F1EA5"/>
    <w:rsid w:val="008019B3"/>
    <w:rsid w:val="00806A80"/>
    <w:rsid w:val="0082435F"/>
    <w:rsid w:val="008253E8"/>
    <w:rsid w:val="00833903"/>
    <w:rsid w:val="00833DEE"/>
    <w:rsid w:val="008519F2"/>
    <w:rsid w:val="008723B3"/>
    <w:rsid w:val="00877466"/>
    <w:rsid w:val="00881C21"/>
    <w:rsid w:val="008928EA"/>
    <w:rsid w:val="008A601E"/>
    <w:rsid w:val="008A6CE9"/>
    <w:rsid w:val="008B5D6E"/>
    <w:rsid w:val="008D674E"/>
    <w:rsid w:val="008E2548"/>
    <w:rsid w:val="008E2E81"/>
    <w:rsid w:val="008E6120"/>
    <w:rsid w:val="008F02DA"/>
    <w:rsid w:val="00912177"/>
    <w:rsid w:val="009137AE"/>
    <w:rsid w:val="00920848"/>
    <w:rsid w:val="00937839"/>
    <w:rsid w:val="009421C7"/>
    <w:rsid w:val="00963C4E"/>
    <w:rsid w:val="0096405B"/>
    <w:rsid w:val="009640CC"/>
    <w:rsid w:val="00972CB9"/>
    <w:rsid w:val="00973CEF"/>
    <w:rsid w:val="00982E4B"/>
    <w:rsid w:val="00992403"/>
    <w:rsid w:val="009B75CE"/>
    <w:rsid w:val="009C2235"/>
    <w:rsid w:val="009C580D"/>
    <w:rsid w:val="009D002F"/>
    <w:rsid w:val="009D71DD"/>
    <w:rsid w:val="009E0516"/>
    <w:rsid w:val="009E6D11"/>
    <w:rsid w:val="00A31F2C"/>
    <w:rsid w:val="00A3459F"/>
    <w:rsid w:val="00A46027"/>
    <w:rsid w:val="00A518D4"/>
    <w:rsid w:val="00A52FD9"/>
    <w:rsid w:val="00A649D6"/>
    <w:rsid w:val="00A658E3"/>
    <w:rsid w:val="00AC6269"/>
    <w:rsid w:val="00AD4C8B"/>
    <w:rsid w:val="00AD65EB"/>
    <w:rsid w:val="00B150F2"/>
    <w:rsid w:val="00B16E19"/>
    <w:rsid w:val="00B20E30"/>
    <w:rsid w:val="00B22024"/>
    <w:rsid w:val="00B304D3"/>
    <w:rsid w:val="00B72574"/>
    <w:rsid w:val="00B73FFF"/>
    <w:rsid w:val="00B8020B"/>
    <w:rsid w:val="00B908F2"/>
    <w:rsid w:val="00B95FF4"/>
    <w:rsid w:val="00BA094E"/>
    <w:rsid w:val="00BA0B89"/>
    <w:rsid w:val="00BB6172"/>
    <w:rsid w:val="00BC4B08"/>
    <w:rsid w:val="00BD4FF8"/>
    <w:rsid w:val="00BE6328"/>
    <w:rsid w:val="00BF519B"/>
    <w:rsid w:val="00C0535B"/>
    <w:rsid w:val="00C11A13"/>
    <w:rsid w:val="00C12633"/>
    <w:rsid w:val="00C1302E"/>
    <w:rsid w:val="00C40606"/>
    <w:rsid w:val="00C51215"/>
    <w:rsid w:val="00C555F6"/>
    <w:rsid w:val="00C570CA"/>
    <w:rsid w:val="00C66C8E"/>
    <w:rsid w:val="00C70944"/>
    <w:rsid w:val="00C729C9"/>
    <w:rsid w:val="00C87E45"/>
    <w:rsid w:val="00C93E97"/>
    <w:rsid w:val="00C9769E"/>
    <w:rsid w:val="00CA444E"/>
    <w:rsid w:val="00CB4C5C"/>
    <w:rsid w:val="00CC2B09"/>
    <w:rsid w:val="00CC6841"/>
    <w:rsid w:val="00CF099C"/>
    <w:rsid w:val="00CF561E"/>
    <w:rsid w:val="00D04E30"/>
    <w:rsid w:val="00D21157"/>
    <w:rsid w:val="00D214C7"/>
    <w:rsid w:val="00D27BEE"/>
    <w:rsid w:val="00D3066F"/>
    <w:rsid w:val="00D312C0"/>
    <w:rsid w:val="00D37EB5"/>
    <w:rsid w:val="00D401D5"/>
    <w:rsid w:val="00D45660"/>
    <w:rsid w:val="00D50F58"/>
    <w:rsid w:val="00D66662"/>
    <w:rsid w:val="00D705C1"/>
    <w:rsid w:val="00D714C6"/>
    <w:rsid w:val="00D77FDB"/>
    <w:rsid w:val="00DA5193"/>
    <w:rsid w:val="00DA6F74"/>
    <w:rsid w:val="00DB2DC3"/>
    <w:rsid w:val="00DB7D23"/>
    <w:rsid w:val="00DD253D"/>
    <w:rsid w:val="00DD692D"/>
    <w:rsid w:val="00DF488D"/>
    <w:rsid w:val="00DF7FE5"/>
    <w:rsid w:val="00E01375"/>
    <w:rsid w:val="00E10F52"/>
    <w:rsid w:val="00E154A8"/>
    <w:rsid w:val="00E22D3A"/>
    <w:rsid w:val="00E239C1"/>
    <w:rsid w:val="00E277C7"/>
    <w:rsid w:val="00E311F5"/>
    <w:rsid w:val="00E31EAA"/>
    <w:rsid w:val="00E57A38"/>
    <w:rsid w:val="00E57BBC"/>
    <w:rsid w:val="00E626AD"/>
    <w:rsid w:val="00E63859"/>
    <w:rsid w:val="00E724F8"/>
    <w:rsid w:val="00E74820"/>
    <w:rsid w:val="00E84743"/>
    <w:rsid w:val="00E978E1"/>
    <w:rsid w:val="00EB393F"/>
    <w:rsid w:val="00EC4351"/>
    <w:rsid w:val="00EC5776"/>
    <w:rsid w:val="00ED019C"/>
    <w:rsid w:val="00ED1C3D"/>
    <w:rsid w:val="00ED5B31"/>
    <w:rsid w:val="00EE4F0F"/>
    <w:rsid w:val="00EF400A"/>
    <w:rsid w:val="00F05042"/>
    <w:rsid w:val="00F158FD"/>
    <w:rsid w:val="00F20C09"/>
    <w:rsid w:val="00F32940"/>
    <w:rsid w:val="00F358AD"/>
    <w:rsid w:val="00F50C60"/>
    <w:rsid w:val="00F53499"/>
    <w:rsid w:val="00FD26E2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CEA42"/>
  <w15:docId w15:val="{0DB9A407-DF7F-40FF-BB6F-94CC17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21"/>
      <w:ind w:left="14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2"/>
      <w:ind w:left="1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4"/>
      <w:ind w:left="742" w:right="74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20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848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920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848"/>
    <w:rPr>
      <w:rFonts w:ascii="Calibri Light" w:eastAsia="Calibri Light" w:hAnsi="Calibri Light" w:cs="Calibri Light"/>
    </w:rPr>
  </w:style>
  <w:style w:type="character" w:customStyle="1" w:styleId="contentpasted1">
    <w:name w:val="contentpasted1"/>
    <w:basedOn w:val="DefaultParagraphFont"/>
    <w:rsid w:val="00E239C1"/>
  </w:style>
  <w:style w:type="character" w:styleId="Strong">
    <w:name w:val="Strong"/>
    <w:basedOn w:val="DefaultParagraphFont"/>
    <w:uiPriority w:val="22"/>
    <w:qFormat/>
    <w:rsid w:val="007F1EA5"/>
    <w:rPr>
      <w:b/>
      <w:bCs/>
    </w:rPr>
  </w:style>
  <w:style w:type="paragraph" w:styleId="NormalWeb">
    <w:name w:val="Normal (Web)"/>
    <w:basedOn w:val="Normal"/>
    <w:uiPriority w:val="99"/>
    <w:unhideWhenUsed/>
    <w:rsid w:val="00833DEE"/>
    <w:pPr>
      <w:widowControl/>
      <w:autoSpaceDE/>
      <w:autoSpaceDN/>
      <w:spacing w:before="240" w:after="240" w:line="360" w:lineRule="auto"/>
    </w:pPr>
    <w:rPr>
      <w:rFonts w:ascii="Arial" w:eastAsiaTheme="minorHAnsi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1D0748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E4AE1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E4AE1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3F1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4E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E6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14C7"/>
    <w:rPr>
      <w:i/>
      <w:iCs/>
    </w:rPr>
  </w:style>
  <w:style w:type="character" w:customStyle="1" w:styleId="notranslate">
    <w:name w:val="notranslate"/>
    <w:basedOn w:val="DefaultParagraphFont"/>
    <w:rsid w:val="0000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lm.org/how/" TargetMode="External"/><Relationship Id="rId13" Type="http://schemas.openxmlformats.org/officeDocument/2006/relationships/hyperlink" Target="https://urldefense.com/v3/__https:/management.grupotriples.com/fundacion-triple-s/__;!!IKRxdwAv5BmarQ!dE9F4K76Q23FoQ17urTU9zxLVNOTwVrJzJ3dVAHKGanKn80rSMaGpDyCrJSOFOzxav0sPI6KXk7UxQPzDUQs4pB449y18QJKQAtU_o8$" TargetMode="External"/><Relationship Id="rId18" Type="http://schemas.openxmlformats.org/officeDocument/2006/relationships/hyperlink" Target="https://studyabroad.asu.edu/index.cfm?FuseAction=Programs.ViewProgramAngular&amp;id=1148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kgregor3@asu.edu" TargetMode="External"/><Relationship Id="rId12" Type="http://schemas.openxmlformats.org/officeDocument/2006/relationships/hyperlink" Target="http://www.lafonditadejesus.org" TargetMode="External"/><Relationship Id="rId17" Type="http://schemas.openxmlformats.org/officeDocument/2006/relationships/hyperlink" Target="https://news.asu.edu/b/20240820-study-abroad-trip-took-three-years-plan-it-was-all-worth-it-end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lingsgazette.com/online_features/health_and_wellness/what-does-a-health-and-fitness-coach-do-is-it-the-career-for-you/article_4d4d2cdd-faea-542d-9da3-7184ea65cc1c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yabroad.asu.edu/index.cfm?FuseAction=Programs.ViewProgramAngular&amp;id=114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tinodetroit.com/como-convertir-tu-pasion-por-el-bienestar-y-el-fitness-en-una-carrer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udyabroad.asu.edu/index.cfm?FuseAction=Programs.ViewProgramAngular&amp;id=11480" TargetMode="External"/><Relationship Id="rId19" Type="http://schemas.openxmlformats.org/officeDocument/2006/relationships/hyperlink" Target="https://www3.uwsp.edu/conted/Pages/Health-and-Wellness-Coaching-Conference-Portal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hwc.org/nbchwc-directory/%23!directory/map" TargetMode="External"/><Relationship Id="rId14" Type="http://schemas.openxmlformats.org/officeDocument/2006/relationships/hyperlink" Target="https://womenshealthmag.my.id/what-does-a-health-and-fitness-coach-do-is-it-the-career-for-you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17</Pages>
  <Words>6848</Words>
  <Characters>42806</Characters>
  <Application>Microsoft Office Word</Application>
  <DocSecurity>0</DocSecurity>
  <Lines>856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Gregory-Mercado</dc:creator>
  <cp:keywords/>
  <dc:description/>
  <cp:lastModifiedBy>Karen Gregory-Mercado</cp:lastModifiedBy>
  <cp:revision>42</cp:revision>
  <dcterms:created xsi:type="dcterms:W3CDTF">2025-01-15T04:30:00Z</dcterms:created>
  <dcterms:modified xsi:type="dcterms:W3CDTF">2025-01-15T19:18:00Z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7735bf8cf10b32f426d17f2e89568ab537a0a64b33db37d2a75810e9a6a70a5c</vt:lpwstr>
  </property>
  <property fmtid="{D5CDD505-2E9C-101B-9397-08002B2CF9AE}" pid="5" name="LastSaved">
    <vt:filetime>2022-10-14T00:00:00Z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>D:20221005064020</vt:lpwstr>
  </property>
</Properties>
</file>