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C14" w:rsidRDefault="00094C14" w:rsidP="00CF1D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50D2" w:rsidRDefault="00AF50D2" w:rsidP="00CF1D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11F2" w:rsidRDefault="00984E12" w:rsidP="00CF1DC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 w:rsidRPr="00455C78">
        <w:rPr>
          <w:rFonts w:ascii="Times New Roman" w:hAnsi="Times New Roman" w:cs="Times New Roman"/>
          <w:sz w:val="24"/>
          <w:szCs w:val="24"/>
        </w:rPr>
        <w:t>‍</w:t>
      </w:r>
      <w:sdt>
        <w:sdtPr>
          <w:rPr>
            <w:rFonts w:ascii="Times New Roman" w:hAnsi="Times New Roman" w:cs="Times New Roman"/>
            <w:color w:val="auto"/>
            <w:sz w:val="36"/>
            <w:szCs w:val="36"/>
          </w:rPr>
          <w:alias w:val="Your Name"/>
          <w:tag w:val=""/>
          <w:id w:val="1246310863"/>
          <w:placeholder>
            <w:docPart w:val="C730898009FA438CB80923E0E74F289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82ACE" w:rsidRPr="00082ACE">
            <w:rPr>
              <w:rFonts w:ascii="Times New Roman" w:hAnsi="Times New Roman" w:cs="Times New Roman"/>
              <w:color w:val="auto"/>
              <w:sz w:val="36"/>
              <w:szCs w:val="36"/>
            </w:rPr>
            <w:t xml:space="preserve">Wanda A. Wright, </w:t>
          </w:r>
          <w:r w:rsidR="00082ACE">
            <w:rPr>
              <w:rFonts w:ascii="Times New Roman" w:hAnsi="Times New Roman" w:cs="Times New Roman"/>
              <w:color w:val="auto"/>
              <w:sz w:val="36"/>
              <w:szCs w:val="36"/>
            </w:rPr>
            <w:t>Col (Ret),</w:t>
          </w:r>
          <w:r w:rsidR="00082ACE" w:rsidRPr="00082ACE">
            <w:rPr>
              <w:rFonts w:ascii="Times New Roman" w:hAnsi="Times New Roman" w:cs="Times New Roman"/>
              <w:color w:val="auto"/>
              <w:sz w:val="36"/>
              <w:szCs w:val="36"/>
            </w:rPr>
            <w:t xml:space="preserve"> MBA, MPA, MEd  </w:t>
          </w:r>
        </w:sdtContent>
      </w:sdt>
    </w:p>
    <w:bookmarkStart w:id="0" w:name="_GoBack"/>
    <w:bookmarkEnd w:id="0"/>
    <w:p w:rsidR="003911F2" w:rsidRPr="008767B2" w:rsidRDefault="003B780E" w:rsidP="00CF1DC3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Telephone"/>
          <w:tag w:val=""/>
          <w:id w:val="-1416317146"/>
          <w:placeholder>
            <w:docPart w:val="BCACF9987E6F40D4A8C0D324DBCE36A4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8B2621" w:rsidRPr="00455C78">
            <w:rPr>
              <w:rFonts w:ascii="Times New Roman" w:hAnsi="Times New Roman" w:cs="Times New Roman"/>
              <w:sz w:val="24"/>
              <w:szCs w:val="24"/>
            </w:rPr>
            <w:t xml:space="preserve">phone: </w:t>
          </w:r>
          <w:r w:rsidR="00431B68" w:rsidRPr="00455C78">
            <w:rPr>
              <w:rFonts w:ascii="Times New Roman" w:hAnsi="Times New Roman" w:cs="Times New Roman"/>
              <w:sz w:val="24"/>
              <w:szCs w:val="24"/>
            </w:rPr>
            <w:t>480-</w:t>
          </w:r>
          <w:r w:rsidR="0059074E" w:rsidRPr="00455C78">
            <w:rPr>
              <w:rFonts w:ascii="Times New Roman" w:hAnsi="Times New Roman" w:cs="Times New Roman"/>
              <w:sz w:val="24"/>
              <w:szCs w:val="24"/>
            </w:rPr>
            <w:t>250-8305</w:t>
          </w:r>
        </w:sdtContent>
      </w:sdt>
      <w:r w:rsidR="00984E12" w:rsidRPr="00455C78">
        <w:rPr>
          <w:rFonts w:ascii="Times New Roman" w:hAnsi="Times New Roman" w:cs="Times New Roman"/>
          <w:sz w:val="24"/>
          <w:szCs w:val="24"/>
        </w:rPr>
        <w:t> </w:t>
      </w:r>
      <w:r w:rsidR="00DE47E7" w:rsidRPr="00455C78">
        <w:rPr>
          <w:rFonts w:ascii="Times New Roman" w:hAnsi="Times New Roman" w:cs="Times New Roman"/>
          <w:sz w:val="24"/>
          <w:szCs w:val="24"/>
        </w:rPr>
        <w:t xml:space="preserve">email: </w:t>
      </w:r>
      <w:r w:rsidR="006779B0" w:rsidRPr="00455C78">
        <w:rPr>
          <w:rFonts w:ascii="Times New Roman" w:hAnsi="Times New Roman" w:cs="Times New Roman"/>
          <w:sz w:val="24"/>
          <w:szCs w:val="24"/>
        </w:rPr>
        <w:t>wwright3@cox.net</w:t>
      </w:r>
    </w:p>
    <w:p w:rsidR="003911F2" w:rsidRPr="00CF1DC3" w:rsidRDefault="00CF1DC3" w:rsidP="00F50BF0">
      <w:pPr>
        <w:pStyle w:val="Subsection"/>
        <w:spacing w:before="240"/>
        <w:rPr>
          <w:rFonts w:ascii="Times New Roman" w:hAnsi="Times New Roman" w:cs="Times New Roman"/>
          <w:sz w:val="24"/>
          <w:szCs w:val="24"/>
        </w:rPr>
      </w:pPr>
      <w:r w:rsidRPr="00CF1DC3">
        <w:rPr>
          <w:rFonts w:ascii="Times New Roman" w:hAnsi="Times New Roman" w:cs="Times New Roman"/>
          <w:sz w:val="24"/>
          <w:szCs w:val="24"/>
        </w:rPr>
        <w:t>Education</w:t>
      </w:r>
    </w:p>
    <w:sdt>
      <w:sdtPr>
        <w:rPr>
          <w:rFonts w:ascii="Times New Roman" w:hAnsi="Times New Roman" w:cs="Times New Roman"/>
          <w:sz w:val="24"/>
          <w:szCs w:val="24"/>
        </w:rPr>
        <w:id w:val="-1106653387"/>
      </w:sdtPr>
      <w:sdtEndPr/>
      <w:sdtContent>
        <w:p w:rsidR="00431B68" w:rsidRPr="00455C78" w:rsidRDefault="00431B68" w:rsidP="00CF1DC3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455C78">
            <w:rPr>
              <w:rFonts w:ascii="Times New Roman" w:hAnsi="Times New Roman" w:cs="Times New Roman"/>
              <w:sz w:val="24"/>
              <w:szCs w:val="24"/>
            </w:rPr>
            <w:t>20</w:t>
          </w:r>
          <w:r w:rsidR="00482206" w:rsidRPr="00455C78">
            <w:rPr>
              <w:rFonts w:ascii="Times New Roman" w:hAnsi="Times New Roman" w:cs="Times New Roman"/>
              <w:sz w:val="24"/>
              <w:szCs w:val="24"/>
            </w:rPr>
            <w:t>13</w:t>
          </w:r>
          <w:r w:rsidR="007A53B4">
            <w:rPr>
              <w:rFonts w:ascii="Times New Roman" w:hAnsi="Times New Roman" w:cs="Times New Roman"/>
              <w:sz w:val="24"/>
              <w:szCs w:val="24"/>
            </w:rPr>
            <w:t>-</w:t>
          </w:r>
          <w:proofErr w:type="gramStart"/>
          <w:r w:rsidR="00482206" w:rsidRPr="00455C78">
            <w:rPr>
              <w:rFonts w:ascii="Times New Roman" w:hAnsi="Times New Roman" w:cs="Times New Roman"/>
              <w:sz w:val="24"/>
              <w:szCs w:val="24"/>
            </w:rPr>
            <w:t>2016</w:t>
          </w:r>
          <w:r w:rsidR="00B31980" w:rsidRPr="00455C7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03B8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A322D" w:rsidRPr="00455C78">
            <w:rPr>
              <w:rFonts w:ascii="Times New Roman" w:hAnsi="Times New Roman" w:cs="Times New Roman"/>
              <w:sz w:val="24"/>
              <w:szCs w:val="24"/>
            </w:rPr>
            <w:t>Arizona</w:t>
          </w:r>
          <w:proofErr w:type="gramEnd"/>
          <w:r w:rsidR="009A322D" w:rsidRPr="00455C78">
            <w:rPr>
              <w:rFonts w:ascii="Times New Roman" w:hAnsi="Times New Roman" w:cs="Times New Roman"/>
              <w:sz w:val="24"/>
              <w:szCs w:val="24"/>
            </w:rPr>
            <w:t xml:space="preserve"> State University</w:t>
          </w:r>
          <w:r w:rsidR="00482206" w:rsidRPr="00455C7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B1B11" w:rsidRPr="00455C7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7A53B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B31980" w:rsidRPr="00455C78">
            <w:rPr>
              <w:rFonts w:ascii="Times New Roman" w:hAnsi="Times New Roman" w:cs="Times New Roman"/>
              <w:sz w:val="24"/>
              <w:szCs w:val="24"/>
            </w:rPr>
            <w:t xml:space="preserve">Tempe, AZ </w:t>
          </w:r>
          <w:r w:rsidR="00482206" w:rsidRPr="00455C7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7A53B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E5EB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82206" w:rsidRPr="00455C78">
            <w:rPr>
              <w:rFonts w:ascii="Times New Roman" w:hAnsi="Times New Roman" w:cs="Times New Roman"/>
              <w:sz w:val="24"/>
              <w:szCs w:val="24"/>
            </w:rPr>
            <w:t>M</w:t>
          </w:r>
          <w:r w:rsidR="00B31980" w:rsidRPr="00455C78">
            <w:rPr>
              <w:rFonts w:ascii="Times New Roman" w:hAnsi="Times New Roman" w:cs="Times New Roman"/>
              <w:sz w:val="24"/>
              <w:szCs w:val="24"/>
            </w:rPr>
            <w:t>asters, Educational Leadership</w:t>
          </w:r>
        </w:p>
        <w:p w:rsidR="00431B68" w:rsidRPr="00455C78" w:rsidRDefault="007A53B4" w:rsidP="00CF1DC3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1994-</w:t>
          </w:r>
          <w:proofErr w:type="gramStart"/>
          <w:r>
            <w:rPr>
              <w:rFonts w:ascii="Times New Roman" w:hAnsi="Times New Roman" w:cs="Times New Roman"/>
              <w:sz w:val="24"/>
              <w:szCs w:val="24"/>
            </w:rPr>
            <w:t>19</w:t>
          </w:r>
          <w:r w:rsidR="00431B68" w:rsidRPr="00455C78">
            <w:rPr>
              <w:rFonts w:ascii="Times New Roman" w:hAnsi="Times New Roman" w:cs="Times New Roman"/>
              <w:sz w:val="24"/>
              <w:szCs w:val="24"/>
            </w:rPr>
            <w:t>98  University</w:t>
          </w:r>
          <w:proofErr w:type="gramEnd"/>
          <w:r w:rsidR="00431B68" w:rsidRPr="00455C78">
            <w:rPr>
              <w:rFonts w:ascii="Times New Roman" w:hAnsi="Times New Roman" w:cs="Times New Roman"/>
              <w:sz w:val="24"/>
              <w:szCs w:val="24"/>
            </w:rPr>
            <w:t xml:space="preserve"> of Arizona     </w:t>
          </w:r>
          <w:r w:rsidR="006B1B11" w:rsidRPr="00455C7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31B68" w:rsidRPr="00455C7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82206" w:rsidRPr="00455C78">
            <w:rPr>
              <w:rFonts w:ascii="Times New Roman" w:hAnsi="Times New Roman" w:cs="Times New Roman"/>
              <w:sz w:val="24"/>
              <w:szCs w:val="24"/>
            </w:rPr>
            <w:t xml:space="preserve"> T</w:t>
          </w:r>
          <w:r w:rsidR="00431B68" w:rsidRPr="00455C78">
            <w:rPr>
              <w:rFonts w:ascii="Times New Roman" w:hAnsi="Times New Roman" w:cs="Times New Roman"/>
              <w:sz w:val="24"/>
              <w:szCs w:val="24"/>
            </w:rPr>
            <w:t xml:space="preserve">ucson, AZ </w:t>
          </w:r>
          <w:r w:rsidR="006B1B11" w:rsidRPr="00455C7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E5EB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6B1B11" w:rsidRPr="00455C78">
            <w:rPr>
              <w:rFonts w:ascii="Times New Roman" w:hAnsi="Times New Roman" w:cs="Times New Roman"/>
              <w:sz w:val="24"/>
              <w:szCs w:val="24"/>
            </w:rPr>
            <w:t>M</w:t>
          </w:r>
          <w:r w:rsidR="00431B68" w:rsidRPr="00455C78">
            <w:rPr>
              <w:rFonts w:ascii="Times New Roman" w:hAnsi="Times New Roman" w:cs="Times New Roman"/>
              <w:sz w:val="24"/>
              <w:szCs w:val="24"/>
            </w:rPr>
            <w:t>asters, Public Administration</w:t>
          </w:r>
        </w:p>
        <w:p w:rsidR="00431B68" w:rsidRPr="00455C78" w:rsidRDefault="007A53B4" w:rsidP="00CF1DC3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1989           </w:t>
          </w:r>
          <w:r w:rsidR="00431B68" w:rsidRPr="00455C78">
            <w:rPr>
              <w:rFonts w:ascii="Times New Roman" w:hAnsi="Times New Roman" w:cs="Times New Roman"/>
              <w:sz w:val="24"/>
              <w:szCs w:val="24"/>
            </w:rPr>
            <w:t xml:space="preserve">Pima Community </w:t>
          </w:r>
          <w:proofErr w:type="gramStart"/>
          <w:r w:rsidR="00431B68" w:rsidRPr="00455C78">
            <w:rPr>
              <w:rFonts w:ascii="Times New Roman" w:hAnsi="Times New Roman" w:cs="Times New Roman"/>
              <w:sz w:val="24"/>
              <w:szCs w:val="24"/>
            </w:rPr>
            <w:t xml:space="preserve">College </w:t>
          </w:r>
          <w:r w:rsidR="002D314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31B68" w:rsidRPr="00455C78">
            <w:rPr>
              <w:rFonts w:ascii="Times New Roman" w:hAnsi="Times New Roman" w:cs="Times New Roman"/>
              <w:sz w:val="24"/>
              <w:szCs w:val="24"/>
            </w:rPr>
            <w:t>Tucson</w:t>
          </w:r>
          <w:proofErr w:type="gramEnd"/>
          <w:r w:rsidR="00431B68" w:rsidRPr="00455C78">
            <w:rPr>
              <w:rFonts w:ascii="Times New Roman" w:hAnsi="Times New Roman" w:cs="Times New Roman"/>
              <w:sz w:val="24"/>
              <w:szCs w:val="24"/>
            </w:rPr>
            <w:t>, AZ</w:t>
          </w:r>
          <w:r w:rsidR="00482206" w:rsidRPr="00455C78">
            <w:rPr>
              <w:rFonts w:ascii="Times New Roman" w:hAnsi="Times New Roman" w:cs="Times New Roman"/>
              <w:sz w:val="24"/>
              <w:szCs w:val="24"/>
            </w:rPr>
            <w:t xml:space="preserve">   C</w:t>
          </w:r>
          <w:r w:rsidR="00431B68" w:rsidRPr="00455C78">
            <w:rPr>
              <w:rFonts w:ascii="Times New Roman" w:hAnsi="Times New Roman" w:cs="Times New Roman"/>
              <w:sz w:val="24"/>
              <w:szCs w:val="24"/>
            </w:rPr>
            <w:t xml:space="preserve">ommunity College Teaching Certificate  </w:t>
          </w:r>
        </w:p>
        <w:p w:rsidR="00431B68" w:rsidRPr="00455C78" w:rsidRDefault="00431B68" w:rsidP="00CF1DC3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455C78">
            <w:rPr>
              <w:rFonts w:ascii="Times New Roman" w:hAnsi="Times New Roman" w:cs="Times New Roman"/>
              <w:sz w:val="24"/>
              <w:szCs w:val="24"/>
            </w:rPr>
            <w:t>1986-</w:t>
          </w:r>
          <w:proofErr w:type="gramStart"/>
          <w:r w:rsidR="007A53B4">
            <w:rPr>
              <w:rFonts w:ascii="Times New Roman" w:hAnsi="Times New Roman" w:cs="Times New Roman"/>
              <w:sz w:val="24"/>
              <w:szCs w:val="24"/>
            </w:rPr>
            <w:t xml:space="preserve">1988  </w:t>
          </w:r>
          <w:r w:rsidRPr="00455C78">
            <w:rPr>
              <w:rFonts w:ascii="Times New Roman" w:hAnsi="Times New Roman" w:cs="Times New Roman"/>
              <w:sz w:val="24"/>
              <w:szCs w:val="24"/>
            </w:rPr>
            <w:t>Webster</w:t>
          </w:r>
          <w:proofErr w:type="gramEnd"/>
          <w:r w:rsidRPr="00455C78">
            <w:rPr>
              <w:rFonts w:ascii="Times New Roman" w:hAnsi="Times New Roman" w:cs="Times New Roman"/>
              <w:sz w:val="24"/>
              <w:szCs w:val="24"/>
            </w:rPr>
            <w:t xml:space="preserve"> University         </w:t>
          </w:r>
          <w:r w:rsidR="00D03B8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455C7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82206" w:rsidRPr="00455C7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455C78">
            <w:rPr>
              <w:rFonts w:ascii="Times New Roman" w:hAnsi="Times New Roman" w:cs="Times New Roman"/>
              <w:sz w:val="24"/>
              <w:szCs w:val="24"/>
            </w:rPr>
            <w:t>Myrtle Beach, SC</w:t>
          </w:r>
          <w:r w:rsidR="00482206" w:rsidRPr="00455C78"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  <w:r w:rsidR="00CF1DC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E5EBF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CF1DC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7A53B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82206" w:rsidRPr="00455C78">
            <w:rPr>
              <w:rFonts w:ascii="Times New Roman" w:hAnsi="Times New Roman" w:cs="Times New Roman"/>
              <w:sz w:val="24"/>
              <w:szCs w:val="24"/>
            </w:rPr>
            <w:t>M</w:t>
          </w:r>
          <w:r w:rsidRPr="00455C78">
            <w:rPr>
              <w:rFonts w:ascii="Times New Roman" w:hAnsi="Times New Roman" w:cs="Times New Roman"/>
              <w:sz w:val="24"/>
              <w:szCs w:val="24"/>
            </w:rPr>
            <w:t>asters, Business Administration</w:t>
          </w:r>
        </w:p>
        <w:p w:rsidR="003911F2" w:rsidRPr="00455C78" w:rsidRDefault="00431B68" w:rsidP="00CF1DC3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455C78">
            <w:rPr>
              <w:rFonts w:ascii="Times New Roman" w:hAnsi="Times New Roman" w:cs="Times New Roman"/>
              <w:sz w:val="24"/>
              <w:szCs w:val="24"/>
            </w:rPr>
            <w:t>1981-</w:t>
          </w:r>
          <w:proofErr w:type="gramStart"/>
          <w:r w:rsidR="007A53B4">
            <w:rPr>
              <w:rFonts w:ascii="Times New Roman" w:hAnsi="Times New Roman" w:cs="Times New Roman"/>
              <w:sz w:val="24"/>
              <w:szCs w:val="24"/>
            </w:rPr>
            <w:t xml:space="preserve">1985  </w:t>
          </w:r>
          <w:r w:rsidRPr="00455C78">
            <w:rPr>
              <w:rFonts w:ascii="Times New Roman" w:hAnsi="Times New Roman" w:cs="Times New Roman"/>
              <w:sz w:val="24"/>
              <w:szCs w:val="24"/>
            </w:rPr>
            <w:t>Air</w:t>
          </w:r>
          <w:proofErr w:type="gramEnd"/>
          <w:r w:rsidRPr="00455C78">
            <w:rPr>
              <w:rFonts w:ascii="Times New Roman" w:hAnsi="Times New Roman" w:cs="Times New Roman"/>
              <w:sz w:val="24"/>
              <w:szCs w:val="24"/>
            </w:rPr>
            <w:t xml:space="preserve"> Force Academy </w:t>
          </w:r>
          <w:r w:rsidR="009A322D" w:rsidRPr="00455C78">
            <w:rPr>
              <w:rFonts w:ascii="Times New Roman" w:hAnsi="Times New Roman" w:cs="Times New Roman"/>
              <w:sz w:val="24"/>
              <w:szCs w:val="24"/>
            </w:rPr>
            <w:tab/>
          </w:r>
          <w:r w:rsidR="008B2621" w:rsidRPr="00455C78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 w:rsidR="007A53B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455C78">
            <w:rPr>
              <w:rFonts w:ascii="Times New Roman" w:hAnsi="Times New Roman" w:cs="Times New Roman"/>
              <w:sz w:val="24"/>
              <w:szCs w:val="24"/>
            </w:rPr>
            <w:t>Colorado Springs, CO</w:t>
          </w:r>
          <w:r w:rsidR="00482206" w:rsidRPr="00455C7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CF1DC3">
            <w:rPr>
              <w:rFonts w:ascii="Times New Roman" w:hAnsi="Times New Roman" w:cs="Times New Roman"/>
              <w:sz w:val="24"/>
              <w:szCs w:val="24"/>
            </w:rPr>
            <w:t>B</w:t>
          </w:r>
          <w:r w:rsidRPr="00455C78">
            <w:rPr>
              <w:rFonts w:ascii="Times New Roman" w:hAnsi="Times New Roman" w:cs="Times New Roman"/>
              <w:sz w:val="24"/>
              <w:szCs w:val="24"/>
            </w:rPr>
            <w:t>achelor o</w:t>
          </w:r>
          <w:r w:rsidR="008B2621" w:rsidRPr="00455C78">
            <w:rPr>
              <w:rFonts w:ascii="Times New Roman" w:hAnsi="Times New Roman" w:cs="Times New Roman"/>
              <w:sz w:val="24"/>
              <w:szCs w:val="24"/>
            </w:rPr>
            <w:t>f Science,</w:t>
          </w:r>
          <w:r w:rsidRPr="00455C78">
            <w:rPr>
              <w:rFonts w:ascii="Times New Roman" w:hAnsi="Times New Roman" w:cs="Times New Roman"/>
              <w:sz w:val="24"/>
              <w:szCs w:val="24"/>
            </w:rPr>
            <w:t xml:space="preserve"> Financial</w:t>
          </w:r>
          <w:r w:rsidR="008B2621" w:rsidRPr="00455C7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82206" w:rsidRPr="00455C78">
            <w:rPr>
              <w:rFonts w:ascii="Times New Roman" w:hAnsi="Times New Roman" w:cs="Times New Roman"/>
              <w:sz w:val="24"/>
              <w:szCs w:val="24"/>
            </w:rPr>
            <w:t>Mgt</w:t>
          </w:r>
        </w:p>
      </w:sdtContent>
    </w:sdt>
    <w:p w:rsidR="008B2621" w:rsidRPr="00CF1DC3" w:rsidRDefault="008B2621" w:rsidP="00F50BF0">
      <w:pPr>
        <w:pStyle w:val="Subsection"/>
        <w:spacing w:before="240"/>
        <w:rPr>
          <w:rFonts w:ascii="Times New Roman" w:hAnsi="Times New Roman" w:cs="Times New Roman"/>
          <w:sz w:val="24"/>
          <w:szCs w:val="24"/>
        </w:rPr>
      </w:pPr>
      <w:r w:rsidRPr="00CF1DC3">
        <w:rPr>
          <w:rFonts w:ascii="Times New Roman" w:hAnsi="Times New Roman" w:cs="Times New Roman"/>
          <w:sz w:val="24"/>
          <w:szCs w:val="24"/>
        </w:rPr>
        <w:t>T</w:t>
      </w:r>
      <w:r w:rsidR="00CF1DC3" w:rsidRPr="00CF1DC3">
        <w:rPr>
          <w:rFonts w:ascii="Times New Roman" w:hAnsi="Times New Roman" w:cs="Times New Roman"/>
          <w:sz w:val="24"/>
          <w:szCs w:val="24"/>
        </w:rPr>
        <w:t>e</w:t>
      </w:r>
      <w:r w:rsidRPr="00CF1DC3">
        <w:rPr>
          <w:rFonts w:ascii="Times New Roman" w:hAnsi="Times New Roman" w:cs="Times New Roman"/>
          <w:sz w:val="24"/>
          <w:szCs w:val="24"/>
        </w:rPr>
        <w:t>aching Experience</w:t>
      </w:r>
    </w:p>
    <w:p w:rsidR="008B2621" w:rsidRPr="00455C78" w:rsidRDefault="008B2621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EBF">
        <w:rPr>
          <w:rFonts w:ascii="Times New Roman" w:hAnsi="Times New Roman" w:cs="Times New Roman"/>
          <w:b/>
          <w:sz w:val="24"/>
          <w:szCs w:val="24"/>
        </w:rPr>
        <w:t>Montessori Academy, Paradise Valley</w:t>
      </w:r>
      <w:r w:rsidR="000E5EBF">
        <w:rPr>
          <w:rFonts w:ascii="Times New Roman" w:hAnsi="Times New Roman" w:cs="Times New Roman"/>
          <w:b/>
          <w:sz w:val="24"/>
          <w:szCs w:val="24"/>
        </w:rPr>
        <w:t>,</w:t>
      </w:r>
      <w:r w:rsidRPr="000E5E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E5EBF">
        <w:rPr>
          <w:rFonts w:ascii="Times New Roman" w:hAnsi="Times New Roman" w:cs="Times New Roman"/>
          <w:b/>
          <w:sz w:val="24"/>
          <w:szCs w:val="24"/>
        </w:rPr>
        <w:t>AZ</w:t>
      </w:r>
      <w:r w:rsidR="004143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4362" w:rsidRPr="00414362">
        <w:rPr>
          <w:rFonts w:ascii="Times New Roman" w:hAnsi="Times New Roman" w:cs="Times New Roman"/>
          <w:b/>
          <w:sz w:val="24"/>
          <w:szCs w:val="24"/>
        </w:rPr>
        <w:t>Vice</w:t>
      </w:r>
      <w:proofErr w:type="gramEnd"/>
      <w:r w:rsidR="00414362" w:rsidRPr="00414362">
        <w:rPr>
          <w:rFonts w:ascii="Times New Roman" w:hAnsi="Times New Roman" w:cs="Times New Roman"/>
          <w:b/>
          <w:sz w:val="24"/>
          <w:szCs w:val="24"/>
        </w:rPr>
        <w:t xml:space="preserve"> Principal/Math Instructor</w:t>
      </w:r>
      <w:r w:rsidR="0041436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55C78">
        <w:rPr>
          <w:rFonts w:ascii="Times New Roman" w:hAnsi="Times New Roman" w:cs="Times New Roman"/>
          <w:sz w:val="24"/>
          <w:szCs w:val="24"/>
        </w:rPr>
        <w:t>2011-2015</w:t>
      </w:r>
    </w:p>
    <w:p w:rsidR="008B2621" w:rsidRPr="00455C78" w:rsidRDefault="008B2621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C78">
        <w:rPr>
          <w:rFonts w:ascii="Times New Roman" w:hAnsi="Times New Roman" w:cs="Times New Roman"/>
          <w:sz w:val="24"/>
          <w:szCs w:val="24"/>
        </w:rPr>
        <w:t>Taught mat</w:t>
      </w:r>
      <w:r w:rsidR="00D03B8C">
        <w:rPr>
          <w:rFonts w:ascii="Times New Roman" w:hAnsi="Times New Roman" w:cs="Times New Roman"/>
          <w:sz w:val="24"/>
          <w:szCs w:val="24"/>
        </w:rPr>
        <w:t xml:space="preserve">h to gifted elementary students - </w:t>
      </w:r>
      <w:r w:rsidRPr="00455C78">
        <w:rPr>
          <w:rFonts w:ascii="Times New Roman" w:hAnsi="Times New Roman" w:cs="Times New Roman"/>
          <w:sz w:val="24"/>
          <w:szCs w:val="24"/>
        </w:rPr>
        <w:t>6th grade through 8th grade</w:t>
      </w:r>
    </w:p>
    <w:p w:rsidR="008B2621" w:rsidRPr="00455C78" w:rsidRDefault="008B2621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C78">
        <w:rPr>
          <w:rFonts w:ascii="Times New Roman" w:hAnsi="Times New Roman" w:cs="Times New Roman"/>
          <w:sz w:val="24"/>
          <w:szCs w:val="24"/>
        </w:rPr>
        <w:t xml:space="preserve">   Pre-Algebra   </w:t>
      </w:r>
    </w:p>
    <w:p w:rsidR="008B2621" w:rsidRPr="00455C78" w:rsidRDefault="008B2621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C78">
        <w:rPr>
          <w:rFonts w:ascii="Times New Roman" w:hAnsi="Times New Roman" w:cs="Times New Roman"/>
          <w:sz w:val="24"/>
          <w:szCs w:val="24"/>
        </w:rPr>
        <w:t xml:space="preserve">   Algebra I</w:t>
      </w:r>
    </w:p>
    <w:p w:rsidR="008B2621" w:rsidRPr="00455C78" w:rsidRDefault="008B2621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C78">
        <w:rPr>
          <w:rFonts w:ascii="Times New Roman" w:hAnsi="Times New Roman" w:cs="Times New Roman"/>
          <w:sz w:val="24"/>
          <w:szCs w:val="24"/>
        </w:rPr>
        <w:t xml:space="preserve">   Algebra II</w:t>
      </w:r>
    </w:p>
    <w:p w:rsidR="006B1B11" w:rsidRDefault="008B2621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C78">
        <w:rPr>
          <w:rFonts w:ascii="Times New Roman" w:hAnsi="Times New Roman" w:cs="Times New Roman"/>
          <w:sz w:val="24"/>
          <w:szCs w:val="24"/>
        </w:rPr>
        <w:t xml:space="preserve">   Geometr</w:t>
      </w:r>
      <w:r w:rsidR="006B1B11" w:rsidRPr="00455C78">
        <w:rPr>
          <w:rFonts w:ascii="Times New Roman" w:hAnsi="Times New Roman" w:cs="Times New Roman"/>
          <w:sz w:val="24"/>
          <w:szCs w:val="24"/>
        </w:rPr>
        <w:t>y</w:t>
      </w:r>
    </w:p>
    <w:p w:rsidR="00CD1D36" w:rsidRPr="00455C78" w:rsidRDefault="00CD1D36" w:rsidP="00CF1D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2621" w:rsidRPr="00455C78" w:rsidRDefault="006B1B11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EBF">
        <w:rPr>
          <w:rFonts w:ascii="Times New Roman" w:hAnsi="Times New Roman" w:cs="Times New Roman"/>
          <w:b/>
          <w:sz w:val="24"/>
          <w:szCs w:val="24"/>
        </w:rPr>
        <w:t>P</w:t>
      </w:r>
      <w:r w:rsidR="008B2621" w:rsidRPr="000E5EBF">
        <w:rPr>
          <w:rFonts w:ascii="Times New Roman" w:hAnsi="Times New Roman" w:cs="Times New Roman"/>
          <w:b/>
          <w:sz w:val="24"/>
          <w:szCs w:val="24"/>
        </w:rPr>
        <w:t>ima Community College</w:t>
      </w:r>
      <w:r w:rsidRPr="000E5EBF">
        <w:rPr>
          <w:rFonts w:ascii="Times New Roman" w:hAnsi="Times New Roman" w:cs="Times New Roman"/>
          <w:b/>
          <w:sz w:val="24"/>
          <w:szCs w:val="24"/>
        </w:rPr>
        <w:t>, Tucson</w:t>
      </w:r>
      <w:r w:rsidR="000E5EBF">
        <w:rPr>
          <w:rFonts w:ascii="Times New Roman" w:hAnsi="Times New Roman" w:cs="Times New Roman"/>
          <w:b/>
          <w:sz w:val="24"/>
          <w:szCs w:val="24"/>
        </w:rPr>
        <w:t>,</w:t>
      </w:r>
      <w:r w:rsidRPr="000E5EBF">
        <w:rPr>
          <w:rFonts w:ascii="Times New Roman" w:hAnsi="Times New Roman" w:cs="Times New Roman"/>
          <w:b/>
          <w:sz w:val="24"/>
          <w:szCs w:val="24"/>
        </w:rPr>
        <w:t xml:space="preserve"> AZ</w:t>
      </w:r>
      <w:r w:rsidR="00455C78" w:rsidRPr="00455C78">
        <w:rPr>
          <w:rFonts w:ascii="Times New Roman" w:hAnsi="Times New Roman" w:cs="Times New Roman"/>
          <w:sz w:val="24"/>
          <w:szCs w:val="24"/>
        </w:rPr>
        <w:tab/>
      </w:r>
      <w:r w:rsidR="00414362" w:rsidRPr="00414362">
        <w:rPr>
          <w:rFonts w:ascii="Times New Roman" w:hAnsi="Times New Roman" w:cs="Times New Roman"/>
          <w:b/>
          <w:sz w:val="24"/>
          <w:szCs w:val="24"/>
        </w:rPr>
        <w:t xml:space="preserve">Adjunct </w:t>
      </w:r>
      <w:r w:rsidR="00414362">
        <w:rPr>
          <w:rFonts w:ascii="Times New Roman" w:hAnsi="Times New Roman" w:cs="Times New Roman"/>
          <w:b/>
          <w:sz w:val="24"/>
          <w:szCs w:val="24"/>
        </w:rPr>
        <w:t xml:space="preserve">Faculty             </w:t>
      </w:r>
      <w:r w:rsidR="0041436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55C78" w:rsidRPr="00455C78">
        <w:rPr>
          <w:rFonts w:ascii="Times New Roman" w:hAnsi="Times New Roman" w:cs="Times New Roman"/>
          <w:sz w:val="24"/>
          <w:szCs w:val="24"/>
        </w:rPr>
        <w:t>1987-1989</w:t>
      </w:r>
    </w:p>
    <w:p w:rsidR="008B2621" w:rsidRPr="00455C78" w:rsidRDefault="006B1B11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C78">
        <w:rPr>
          <w:rFonts w:ascii="Times New Roman" w:hAnsi="Times New Roman" w:cs="Times New Roman"/>
          <w:sz w:val="24"/>
          <w:szCs w:val="24"/>
        </w:rPr>
        <w:t xml:space="preserve">Taught </w:t>
      </w:r>
      <w:r w:rsidR="00CF1DC3" w:rsidRPr="00455C78">
        <w:rPr>
          <w:rFonts w:ascii="Times New Roman" w:hAnsi="Times New Roman" w:cs="Times New Roman"/>
          <w:sz w:val="24"/>
          <w:szCs w:val="24"/>
        </w:rPr>
        <w:t>rudimentary</w:t>
      </w:r>
      <w:r w:rsidRPr="00455C78">
        <w:rPr>
          <w:rFonts w:ascii="Times New Roman" w:hAnsi="Times New Roman" w:cs="Times New Roman"/>
          <w:sz w:val="24"/>
          <w:szCs w:val="24"/>
        </w:rPr>
        <w:t xml:space="preserve"> math and algebra to service members</w:t>
      </w:r>
    </w:p>
    <w:p w:rsidR="006B1B11" w:rsidRPr="00455C78" w:rsidRDefault="006B1B11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C78">
        <w:rPr>
          <w:rFonts w:ascii="Times New Roman" w:hAnsi="Times New Roman" w:cs="Times New Roman"/>
          <w:sz w:val="24"/>
          <w:szCs w:val="24"/>
        </w:rPr>
        <w:t xml:space="preserve">  </w:t>
      </w:r>
      <w:r w:rsidR="000B6923">
        <w:rPr>
          <w:rFonts w:ascii="Times New Roman" w:hAnsi="Times New Roman" w:cs="Times New Roman"/>
          <w:sz w:val="24"/>
          <w:szCs w:val="24"/>
        </w:rPr>
        <w:t xml:space="preserve"> </w:t>
      </w:r>
      <w:r w:rsidRPr="00455C78">
        <w:rPr>
          <w:rFonts w:ascii="Times New Roman" w:hAnsi="Times New Roman" w:cs="Times New Roman"/>
          <w:sz w:val="24"/>
          <w:szCs w:val="24"/>
        </w:rPr>
        <w:t>Basic Math</w:t>
      </w:r>
    </w:p>
    <w:p w:rsidR="006B1B11" w:rsidRPr="00455C78" w:rsidRDefault="006B1B11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C78">
        <w:rPr>
          <w:rFonts w:ascii="Times New Roman" w:hAnsi="Times New Roman" w:cs="Times New Roman"/>
          <w:sz w:val="24"/>
          <w:szCs w:val="24"/>
        </w:rPr>
        <w:t xml:space="preserve">  </w:t>
      </w:r>
      <w:r w:rsidR="000B6923">
        <w:rPr>
          <w:rFonts w:ascii="Times New Roman" w:hAnsi="Times New Roman" w:cs="Times New Roman"/>
          <w:sz w:val="24"/>
          <w:szCs w:val="24"/>
        </w:rPr>
        <w:t xml:space="preserve"> </w:t>
      </w:r>
      <w:r w:rsidRPr="00455C78">
        <w:rPr>
          <w:rFonts w:ascii="Times New Roman" w:hAnsi="Times New Roman" w:cs="Times New Roman"/>
          <w:sz w:val="24"/>
          <w:szCs w:val="24"/>
        </w:rPr>
        <w:t>Pre-Algebra</w:t>
      </w:r>
    </w:p>
    <w:p w:rsidR="006B1B11" w:rsidRPr="00455C78" w:rsidRDefault="006B1B11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C78">
        <w:rPr>
          <w:rFonts w:ascii="Times New Roman" w:hAnsi="Times New Roman" w:cs="Times New Roman"/>
          <w:sz w:val="24"/>
          <w:szCs w:val="24"/>
        </w:rPr>
        <w:t xml:space="preserve">  </w:t>
      </w:r>
      <w:r w:rsidR="000B6923">
        <w:rPr>
          <w:rFonts w:ascii="Times New Roman" w:hAnsi="Times New Roman" w:cs="Times New Roman"/>
          <w:sz w:val="24"/>
          <w:szCs w:val="24"/>
        </w:rPr>
        <w:t xml:space="preserve"> </w:t>
      </w:r>
      <w:r w:rsidRPr="00455C78">
        <w:rPr>
          <w:rFonts w:ascii="Times New Roman" w:hAnsi="Times New Roman" w:cs="Times New Roman"/>
          <w:sz w:val="24"/>
          <w:szCs w:val="24"/>
        </w:rPr>
        <w:t>Algebra</w:t>
      </w:r>
    </w:p>
    <w:p w:rsidR="008B2621" w:rsidRPr="00CF1DC3" w:rsidRDefault="00CF1DC3" w:rsidP="00F50BF0">
      <w:pPr>
        <w:pStyle w:val="Subsection"/>
        <w:spacing w:before="240"/>
        <w:rPr>
          <w:rFonts w:ascii="Times New Roman" w:hAnsi="Times New Roman" w:cs="Times New Roman"/>
          <w:sz w:val="24"/>
          <w:szCs w:val="24"/>
        </w:rPr>
      </w:pPr>
      <w:r w:rsidRPr="00CF1DC3">
        <w:rPr>
          <w:rFonts w:ascii="Times New Roman" w:hAnsi="Times New Roman" w:cs="Times New Roman"/>
          <w:sz w:val="24"/>
          <w:szCs w:val="24"/>
        </w:rPr>
        <w:t>O</w:t>
      </w:r>
      <w:r w:rsidR="006B1B11" w:rsidRPr="00CF1DC3">
        <w:rPr>
          <w:rFonts w:ascii="Times New Roman" w:hAnsi="Times New Roman" w:cs="Times New Roman"/>
          <w:sz w:val="24"/>
          <w:szCs w:val="24"/>
        </w:rPr>
        <w:t>ther professional experience</w:t>
      </w:r>
    </w:p>
    <w:p w:rsidR="006B1B11" w:rsidRPr="00455C78" w:rsidRDefault="006B1B11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EBF">
        <w:rPr>
          <w:rFonts w:ascii="Times New Roman" w:hAnsi="Times New Roman" w:cs="Times New Roman"/>
          <w:b/>
          <w:sz w:val="24"/>
          <w:szCs w:val="24"/>
        </w:rPr>
        <w:t>D</w:t>
      </w:r>
      <w:r w:rsidR="000E5EBF" w:rsidRPr="000E5EBF">
        <w:rPr>
          <w:rFonts w:ascii="Times New Roman" w:hAnsi="Times New Roman" w:cs="Times New Roman"/>
          <w:b/>
          <w:sz w:val="24"/>
          <w:szCs w:val="24"/>
        </w:rPr>
        <w:t>irector</w:t>
      </w:r>
      <w:r w:rsidRPr="00455C78">
        <w:rPr>
          <w:rFonts w:ascii="Times New Roman" w:hAnsi="Times New Roman" w:cs="Times New Roman"/>
          <w:sz w:val="24"/>
          <w:szCs w:val="24"/>
        </w:rPr>
        <w:t> | </w:t>
      </w:r>
      <w:r w:rsidR="00455C78" w:rsidRPr="00455C78">
        <w:rPr>
          <w:rFonts w:ascii="Times New Roman" w:hAnsi="Times New Roman" w:cs="Times New Roman"/>
          <w:sz w:val="24"/>
          <w:szCs w:val="24"/>
        </w:rPr>
        <w:t>A</w:t>
      </w:r>
      <w:r w:rsidRPr="00455C78">
        <w:rPr>
          <w:rFonts w:ascii="Times New Roman" w:hAnsi="Times New Roman" w:cs="Times New Roman"/>
          <w:sz w:val="24"/>
          <w:szCs w:val="24"/>
        </w:rPr>
        <w:t>rizona Department of V</w:t>
      </w:r>
      <w:r w:rsidR="00CF1DC3">
        <w:rPr>
          <w:rFonts w:ascii="Times New Roman" w:hAnsi="Times New Roman" w:cs="Times New Roman"/>
          <w:sz w:val="24"/>
          <w:szCs w:val="24"/>
        </w:rPr>
        <w:t>eterans' S</w:t>
      </w:r>
      <w:r w:rsidR="000E5EBF">
        <w:rPr>
          <w:rFonts w:ascii="Times New Roman" w:hAnsi="Times New Roman" w:cs="Times New Roman"/>
          <w:sz w:val="24"/>
          <w:szCs w:val="24"/>
        </w:rPr>
        <w:t>ervices | March 2015 – February 2023</w:t>
      </w:r>
    </w:p>
    <w:p w:rsidR="006B1B11" w:rsidRPr="000B6923" w:rsidRDefault="006B1B11" w:rsidP="000B692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Advocate for the most vulnerable veterans in the state through suicide prevention, homelessness prevention</w:t>
      </w:r>
      <w:r w:rsidR="00F50BF0">
        <w:rPr>
          <w:rFonts w:ascii="Times New Roman" w:hAnsi="Times New Roman" w:cs="Times New Roman"/>
          <w:sz w:val="24"/>
          <w:szCs w:val="24"/>
        </w:rPr>
        <w:t>, higher education</w:t>
      </w:r>
      <w:r w:rsidRPr="000B6923">
        <w:rPr>
          <w:rFonts w:ascii="Times New Roman" w:hAnsi="Times New Roman" w:cs="Times New Roman"/>
          <w:sz w:val="24"/>
          <w:szCs w:val="24"/>
        </w:rPr>
        <w:t xml:space="preserve"> and employment initiatives; research, studies</w:t>
      </w:r>
      <w:r w:rsidR="00D03B8C">
        <w:rPr>
          <w:rFonts w:ascii="Times New Roman" w:hAnsi="Times New Roman" w:cs="Times New Roman"/>
          <w:sz w:val="24"/>
          <w:szCs w:val="24"/>
        </w:rPr>
        <w:t>,</w:t>
      </w:r>
      <w:r w:rsidRPr="000B6923">
        <w:rPr>
          <w:rFonts w:ascii="Times New Roman" w:hAnsi="Times New Roman" w:cs="Times New Roman"/>
          <w:sz w:val="24"/>
          <w:szCs w:val="24"/>
        </w:rPr>
        <w:t xml:space="preserve"> and legislation written on veteran issue</w:t>
      </w:r>
      <w:r w:rsidR="00F50BF0">
        <w:rPr>
          <w:rFonts w:ascii="Times New Roman" w:hAnsi="Times New Roman" w:cs="Times New Roman"/>
          <w:sz w:val="24"/>
          <w:szCs w:val="24"/>
        </w:rPr>
        <w:t>s</w:t>
      </w:r>
    </w:p>
    <w:p w:rsidR="006B1B11" w:rsidRPr="000B6923" w:rsidRDefault="006B1B11" w:rsidP="000B692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Provides leadership and direction for assisting veterans, and their dependents</w:t>
      </w:r>
      <w:r w:rsidR="00F50BF0">
        <w:rPr>
          <w:rFonts w:ascii="Times New Roman" w:hAnsi="Times New Roman" w:cs="Times New Roman"/>
          <w:sz w:val="24"/>
          <w:szCs w:val="24"/>
        </w:rPr>
        <w:t>,</w:t>
      </w:r>
      <w:r w:rsidRPr="000B6923">
        <w:rPr>
          <w:rFonts w:ascii="Times New Roman" w:hAnsi="Times New Roman" w:cs="Times New Roman"/>
          <w:sz w:val="24"/>
          <w:szCs w:val="24"/>
        </w:rPr>
        <w:t xml:space="preserve"> in developing and filing claims for federal entitlements; providing long</w:t>
      </w:r>
      <w:r w:rsidR="00D03B8C">
        <w:rPr>
          <w:rFonts w:ascii="Times New Roman" w:hAnsi="Times New Roman" w:cs="Times New Roman"/>
          <w:sz w:val="24"/>
          <w:szCs w:val="24"/>
        </w:rPr>
        <w:t>-</w:t>
      </w:r>
      <w:r w:rsidRPr="000B6923">
        <w:rPr>
          <w:rFonts w:ascii="Times New Roman" w:hAnsi="Times New Roman" w:cs="Times New Roman"/>
          <w:sz w:val="24"/>
          <w:szCs w:val="24"/>
        </w:rPr>
        <w:t>term care services to veterans and their spouses; providing burials for veterans and their eligible dependents</w:t>
      </w:r>
    </w:p>
    <w:p w:rsidR="006B1B11" w:rsidRDefault="006B1B11" w:rsidP="000B692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 xml:space="preserve">Lead 800 employees through the Arizona Management System </w:t>
      </w:r>
      <w:r w:rsidR="00F50BF0">
        <w:rPr>
          <w:rFonts w:ascii="Times New Roman" w:hAnsi="Times New Roman" w:cs="Times New Roman"/>
          <w:sz w:val="24"/>
          <w:szCs w:val="24"/>
        </w:rPr>
        <w:t xml:space="preserve">lean process </w:t>
      </w:r>
      <w:r w:rsidRPr="000B6923">
        <w:rPr>
          <w:rFonts w:ascii="Times New Roman" w:hAnsi="Times New Roman" w:cs="Times New Roman"/>
          <w:sz w:val="24"/>
          <w:szCs w:val="24"/>
        </w:rPr>
        <w:t>creating significant efficiencies through</w:t>
      </w:r>
      <w:r w:rsidR="00D03B8C">
        <w:rPr>
          <w:rFonts w:ascii="Times New Roman" w:hAnsi="Times New Roman" w:cs="Times New Roman"/>
          <w:sz w:val="24"/>
          <w:szCs w:val="24"/>
        </w:rPr>
        <w:t>out</w:t>
      </w:r>
      <w:r w:rsidRPr="000B6923">
        <w:rPr>
          <w:rFonts w:ascii="Times New Roman" w:hAnsi="Times New Roman" w:cs="Times New Roman"/>
          <w:sz w:val="24"/>
          <w:szCs w:val="24"/>
        </w:rPr>
        <w:t xml:space="preserve"> the department</w:t>
      </w:r>
      <w:r w:rsidR="006E5610">
        <w:rPr>
          <w:rFonts w:ascii="Times New Roman" w:hAnsi="Times New Roman" w:cs="Times New Roman"/>
          <w:sz w:val="24"/>
          <w:szCs w:val="24"/>
        </w:rPr>
        <w:t xml:space="preserve"> </w:t>
      </w:r>
      <w:r w:rsidR="00D03B8C">
        <w:rPr>
          <w:rFonts w:ascii="Times New Roman" w:hAnsi="Times New Roman" w:cs="Times New Roman"/>
          <w:sz w:val="24"/>
          <w:szCs w:val="24"/>
        </w:rPr>
        <w:t>with</w:t>
      </w:r>
      <w:r w:rsidR="006E5610">
        <w:rPr>
          <w:rFonts w:ascii="Times New Roman" w:hAnsi="Times New Roman" w:cs="Times New Roman"/>
          <w:sz w:val="24"/>
          <w:szCs w:val="24"/>
        </w:rPr>
        <w:t xml:space="preserve"> strategic plans, goal setting, metric and assessment </w:t>
      </w:r>
    </w:p>
    <w:p w:rsidR="00B837B6" w:rsidRDefault="00B837B6" w:rsidP="000B692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Co-lead for the VA/SAMHSA Governor's Challenges to Prevent Suicide Among Service Members, Veterans, and their Families</w:t>
      </w:r>
    </w:p>
    <w:p w:rsidR="00F50BF0" w:rsidRDefault="00F50BF0" w:rsidP="000B692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Co-developed Be Connected, a nationally recognized upstream prevention program for service members, Veterans and their families; facilitates partnership among federal, state and community organizations and developed and implemented multi-sector funding strategy</w:t>
      </w:r>
    </w:p>
    <w:p w:rsidR="00F50BF0" w:rsidRPr="000B6923" w:rsidRDefault="00F50BF0" w:rsidP="000B6923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Elected to President of the National Association of State Directors of Veterans Affairs, working with other state directors and the VA on issues affecting Veterans</w:t>
      </w:r>
    </w:p>
    <w:p w:rsidR="000E5EBF" w:rsidRPr="00455C78" w:rsidRDefault="000E5EBF" w:rsidP="00F50B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1B11" w:rsidRPr="00455C78" w:rsidRDefault="006B1B11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EBF">
        <w:rPr>
          <w:rFonts w:ascii="Times New Roman" w:hAnsi="Times New Roman" w:cs="Times New Roman"/>
          <w:b/>
          <w:sz w:val="24"/>
          <w:szCs w:val="24"/>
        </w:rPr>
        <w:t>Vice Principal</w:t>
      </w:r>
      <w:r w:rsidRPr="00455C78">
        <w:rPr>
          <w:rFonts w:ascii="Times New Roman" w:hAnsi="Times New Roman" w:cs="Times New Roman"/>
          <w:sz w:val="24"/>
          <w:szCs w:val="24"/>
        </w:rPr>
        <w:t> | </w:t>
      </w:r>
      <w:r w:rsidR="000E5EBF">
        <w:rPr>
          <w:rFonts w:ascii="Times New Roman" w:hAnsi="Times New Roman" w:cs="Times New Roman"/>
          <w:sz w:val="24"/>
          <w:szCs w:val="24"/>
        </w:rPr>
        <w:t>Montessori A</w:t>
      </w:r>
      <w:r w:rsidRPr="00455C78">
        <w:rPr>
          <w:rFonts w:ascii="Times New Roman" w:hAnsi="Times New Roman" w:cs="Times New Roman"/>
          <w:sz w:val="24"/>
          <w:szCs w:val="24"/>
        </w:rPr>
        <w:t>cademy | </w:t>
      </w:r>
      <w:r w:rsidR="000E5EBF">
        <w:rPr>
          <w:rFonts w:ascii="Times New Roman" w:hAnsi="Times New Roman" w:cs="Times New Roman"/>
          <w:sz w:val="24"/>
          <w:szCs w:val="24"/>
        </w:rPr>
        <w:t>J</w:t>
      </w:r>
      <w:r w:rsidRPr="00455C78">
        <w:rPr>
          <w:rFonts w:ascii="Times New Roman" w:hAnsi="Times New Roman" w:cs="Times New Roman"/>
          <w:sz w:val="24"/>
          <w:szCs w:val="24"/>
        </w:rPr>
        <w:t>uly 2011 – March 2015</w:t>
      </w:r>
    </w:p>
    <w:p w:rsidR="006B1B11" w:rsidRPr="000B6923" w:rsidRDefault="006B1B11" w:rsidP="000B692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Managed</w:t>
      </w:r>
      <w:r w:rsidR="00455C78" w:rsidRPr="000B6923">
        <w:rPr>
          <w:rFonts w:ascii="Times New Roman" w:hAnsi="Times New Roman" w:cs="Times New Roman"/>
          <w:sz w:val="24"/>
          <w:szCs w:val="24"/>
        </w:rPr>
        <w:t xml:space="preserve"> </w:t>
      </w:r>
      <w:r w:rsidR="00D03B8C">
        <w:rPr>
          <w:rFonts w:ascii="Times New Roman" w:hAnsi="Times New Roman" w:cs="Times New Roman"/>
          <w:sz w:val="24"/>
          <w:szCs w:val="24"/>
        </w:rPr>
        <w:t>f</w:t>
      </w:r>
      <w:r w:rsidRPr="000B6923">
        <w:rPr>
          <w:rFonts w:ascii="Times New Roman" w:hAnsi="Times New Roman" w:cs="Times New Roman"/>
          <w:sz w:val="24"/>
          <w:szCs w:val="24"/>
        </w:rPr>
        <w:t>inances for a student population of 240</w:t>
      </w:r>
    </w:p>
    <w:p w:rsidR="006B1B11" w:rsidRPr="000B6923" w:rsidRDefault="006B1B11" w:rsidP="000B692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Improved business operations with 100% compliance by state Audit agency</w:t>
      </w:r>
    </w:p>
    <w:p w:rsidR="006B1B11" w:rsidRPr="000B6923" w:rsidRDefault="006B1B11" w:rsidP="000B692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B6923">
        <w:rPr>
          <w:rFonts w:ascii="Times New Roman" w:hAnsi="Times New Roman" w:cs="Times New Roman"/>
          <w:sz w:val="24"/>
          <w:szCs w:val="24"/>
        </w:rPr>
        <w:t>Managed</w:t>
      </w:r>
      <w:r w:rsidR="00455C78" w:rsidRPr="000B6923">
        <w:rPr>
          <w:rFonts w:ascii="Times New Roman" w:hAnsi="Times New Roman" w:cs="Times New Roman"/>
          <w:sz w:val="24"/>
          <w:szCs w:val="24"/>
        </w:rPr>
        <w:t xml:space="preserve">  </w:t>
      </w:r>
      <w:r w:rsidR="00D03B8C">
        <w:rPr>
          <w:rFonts w:ascii="Times New Roman" w:hAnsi="Times New Roman" w:cs="Times New Roman"/>
          <w:sz w:val="24"/>
          <w:szCs w:val="24"/>
        </w:rPr>
        <w:t>human</w:t>
      </w:r>
      <w:proofErr w:type="gramEnd"/>
      <w:r w:rsidR="00D03B8C">
        <w:rPr>
          <w:rFonts w:ascii="Times New Roman" w:hAnsi="Times New Roman" w:cs="Times New Roman"/>
          <w:sz w:val="24"/>
          <w:szCs w:val="24"/>
        </w:rPr>
        <w:t xml:space="preserve"> r</w:t>
      </w:r>
      <w:r w:rsidRPr="000B6923">
        <w:rPr>
          <w:rFonts w:ascii="Times New Roman" w:hAnsi="Times New Roman" w:cs="Times New Roman"/>
          <w:sz w:val="24"/>
          <w:szCs w:val="24"/>
        </w:rPr>
        <w:t>esource for 45 employees</w:t>
      </w:r>
    </w:p>
    <w:p w:rsidR="006B1B11" w:rsidRPr="000B6923" w:rsidRDefault="00D03B8C" w:rsidP="000B692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facility operations and m</w:t>
      </w:r>
      <w:r w:rsidR="006B1B11" w:rsidRPr="000B6923">
        <w:rPr>
          <w:rFonts w:ascii="Times New Roman" w:hAnsi="Times New Roman" w:cs="Times New Roman"/>
          <w:sz w:val="24"/>
          <w:szCs w:val="24"/>
        </w:rPr>
        <w:t>aintenance to include communications infrastructure</w:t>
      </w:r>
    </w:p>
    <w:p w:rsidR="006B1B11" w:rsidRPr="000B6923" w:rsidRDefault="006B1B11" w:rsidP="000B692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Coordinated with Arizona Department of Education for state funding for students and grants for educational programs;</w:t>
      </w:r>
      <w:r w:rsidR="00455C78" w:rsidRPr="000B6923">
        <w:rPr>
          <w:rFonts w:ascii="Times New Roman" w:hAnsi="Times New Roman" w:cs="Times New Roman"/>
          <w:sz w:val="24"/>
          <w:szCs w:val="24"/>
        </w:rPr>
        <w:t xml:space="preserve"> </w:t>
      </w:r>
      <w:r w:rsidR="00D03B8C">
        <w:rPr>
          <w:rFonts w:ascii="Times New Roman" w:hAnsi="Times New Roman" w:cs="Times New Roman"/>
          <w:sz w:val="24"/>
          <w:szCs w:val="24"/>
        </w:rPr>
        <w:t>d</w:t>
      </w:r>
      <w:r w:rsidRPr="000B6923">
        <w:rPr>
          <w:rFonts w:ascii="Times New Roman" w:hAnsi="Times New Roman" w:cs="Times New Roman"/>
          <w:sz w:val="24"/>
          <w:szCs w:val="24"/>
        </w:rPr>
        <w:t xml:space="preserve">eveloped and executed </w:t>
      </w:r>
      <w:proofErr w:type="gramStart"/>
      <w:r w:rsidRPr="000B6923">
        <w:rPr>
          <w:rFonts w:ascii="Times New Roman" w:hAnsi="Times New Roman" w:cs="Times New Roman"/>
          <w:sz w:val="24"/>
          <w:szCs w:val="24"/>
        </w:rPr>
        <w:t>five year</w:t>
      </w:r>
      <w:proofErr w:type="gramEnd"/>
      <w:r w:rsidRPr="000B6923">
        <w:rPr>
          <w:rFonts w:ascii="Times New Roman" w:hAnsi="Times New Roman" w:cs="Times New Roman"/>
          <w:sz w:val="24"/>
          <w:szCs w:val="24"/>
        </w:rPr>
        <w:t xml:space="preserve"> strategic plan </w:t>
      </w:r>
    </w:p>
    <w:p w:rsidR="00455C78" w:rsidRPr="000B6923" w:rsidRDefault="00455C78" w:rsidP="000B692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In 2013, when Common Core was mandated, worked with Education Director and P</w:t>
      </w:r>
      <w:r w:rsidR="00D03B8C">
        <w:rPr>
          <w:rFonts w:ascii="Times New Roman" w:hAnsi="Times New Roman" w:cs="Times New Roman"/>
          <w:sz w:val="24"/>
          <w:szCs w:val="24"/>
        </w:rPr>
        <w:t>rincipal to re-work Montessori c</w:t>
      </w:r>
      <w:r w:rsidRPr="000B6923">
        <w:rPr>
          <w:rFonts w:ascii="Times New Roman" w:hAnsi="Times New Roman" w:cs="Times New Roman"/>
          <w:sz w:val="24"/>
          <w:szCs w:val="24"/>
        </w:rPr>
        <w:t>urriculum to include all standards</w:t>
      </w:r>
    </w:p>
    <w:p w:rsidR="00455C78" w:rsidRPr="000B6923" w:rsidRDefault="00455C78" w:rsidP="000B6923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Taught elementary school math - Pre-Algebra, Algebra, Geometry</w:t>
      </w:r>
    </w:p>
    <w:p w:rsidR="000B6923" w:rsidRPr="00455C78" w:rsidRDefault="000B6923" w:rsidP="00CF1DC3">
      <w:pPr>
        <w:spacing w:after="0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444845"/>
      </w:sdtPr>
      <w:sdtEndPr>
        <w:rPr>
          <w:rFonts w:asciiTheme="minorHAnsi" w:hAnsiTheme="minorHAnsi" w:cstheme="minorBidi"/>
          <w:sz w:val="18"/>
          <w:szCs w:val="20"/>
        </w:rPr>
      </w:sdtEndPr>
      <w:sdtContent>
        <w:sdt>
          <w:sdtPr>
            <w:rPr>
              <w:rFonts w:ascii="Times New Roman" w:hAnsi="Times New Roman" w:cs="Times New Roman"/>
              <w:sz w:val="24"/>
              <w:szCs w:val="24"/>
            </w:rPr>
            <w:id w:val="444846"/>
          </w:sdtPr>
          <w:sdtEndPr>
            <w:rPr>
              <w:rFonts w:asciiTheme="minorHAnsi" w:hAnsiTheme="minorHAnsi" w:cstheme="minorBidi"/>
              <w:sz w:val="18"/>
              <w:szCs w:val="20"/>
            </w:rPr>
          </w:sdtEndPr>
          <w:sdtContent>
            <w:p w:rsidR="006B1B11" w:rsidRPr="00455C78" w:rsidRDefault="000E5EBF" w:rsidP="00CF1DC3">
              <w:pPr>
                <w:spacing w:after="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0E5EBF">
                <w:rPr>
                  <w:rFonts w:ascii="Times New Roman" w:hAnsi="Times New Roman" w:cs="Times New Roman"/>
                  <w:b/>
                  <w:sz w:val="24"/>
                  <w:szCs w:val="24"/>
                </w:rPr>
                <w:t>Director of S</w:t>
              </w:r>
              <w:r w:rsidR="006B1B11" w:rsidRPr="000E5EBF">
                <w:rPr>
                  <w:rFonts w:ascii="Times New Roman" w:hAnsi="Times New Roman" w:cs="Times New Roman"/>
                  <w:b/>
                  <w:sz w:val="24"/>
                  <w:szCs w:val="24"/>
                </w:rPr>
                <w:t>taff</w:t>
              </w:r>
              <w:r w:rsidR="006B1B11" w:rsidRPr="00455C78">
                <w:rPr>
                  <w:rFonts w:ascii="Times New Roman" w:hAnsi="Times New Roman" w:cs="Times New Roman"/>
                  <w:sz w:val="24"/>
                  <w:szCs w:val="24"/>
                </w:rPr>
                <w:t> | 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Arizona National G</w:t>
              </w:r>
              <w:r w:rsidR="006B1B11" w:rsidRPr="00455C78">
                <w:rPr>
                  <w:rFonts w:ascii="Times New Roman" w:hAnsi="Times New Roman" w:cs="Times New Roman"/>
                  <w:sz w:val="24"/>
                  <w:szCs w:val="24"/>
                </w:rPr>
                <w:t>uard | 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January 2005 – J</w:t>
              </w:r>
              <w:r w:rsidR="006B1B11" w:rsidRPr="00455C78">
                <w:rPr>
                  <w:rFonts w:ascii="Times New Roman" w:hAnsi="Times New Roman" w:cs="Times New Roman"/>
                  <w:sz w:val="24"/>
                  <w:szCs w:val="24"/>
                </w:rPr>
                <w:t>uly 2011</w:t>
              </w:r>
            </w:p>
            <w:p w:rsidR="006B1B11" w:rsidRPr="000B6923" w:rsidRDefault="006B1B11" w:rsidP="000B6923">
              <w:pPr>
                <w:pStyle w:val="ListParagraph"/>
                <w:numPr>
                  <w:ilvl w:val="0"/>
                  <w:numId w:val="18"/>
                </w:numPr>
                <w:spacing w:after="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0B6923">
                <w:rPr>
                  <w:rFonts w:ascii="Times New Roman" w:hAnsi="Times New Roman" w:cs="Times New Roman"/>
                  <w:sz w:val="24"/>
                  <w:szCs w:val="24"/>
                </w:rPr>
                <w:t>Served as the principal full-time spokesman of the Air National Guard senior leadership</w:t>
              </w:r>
            </w:p>
            <w:p w:rsidR="006B1B11" w:rsidRPr="000B6923" w:rsidRDefault="006B1B11" w:rsidP="000B6923">
              <w:pPr>
                <w:pStyle w:val="ListParagraph"/>
                <w:numPr>
                  <w:ilvl w:val="0"/>
                  <w:numId w:val="18"/>
                </w:numPr>
                <w:spacing w:after="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0B6923">
                <w:rPr>
                  <w:rFonts w:ascii="Times New Roman" w:hAnsi="Times New Roman" w:cs="Times New Roman"/>
                  <w:sz w:val="24"/>
                  <w:szCs w:val="24"/>
                </w:rPr>
                <w:t>Developed long</w:t>
              </w:r>
              <w:r w:rsidR="00D03B8C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B6923">
                <w:rPr>
                  <w:rFonts w:ascii="Times New Roman" w:hAnsi="Times New Roman" w:cs="Times New Roman"/>
                  <w:sz w:val="24"/>
                  <w:szCs w:val="24"/>
                </w:rPr>
                <w:t>range strategic plans, programs and policies and executed short</w:t>
              </w:r>
              <w:r w:rsidR="00D03B8C">
                <w:rPr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0B6923">
                <w:rPr>
                  <w:rFonts w:ascii="Times New Roman" w:hAnsi="Times New Roman" w:cs="Times New Roman"/>
                  <w:sz w:val="24"/>
                  <w:szCs w:val="24"/>
                </w:rPr>
                <w:t xml:space="preserve">term objectives </w:t>
              </w:r>
            </w:p>
            <w:p w:rsidR="006B1B11" w:rsidRPr="000B6923" w:rsidRDefault="006B1B11" w:rsidP="000B6923">
              <w:pPr>
                <w:pStyle w:val="ListParagraph"/>
                <w:numPr>
                  <w:ilvl w:val="0"/>
                  <w:numId w:val="18"/>
                </w:numPr>
                <w:spacing w:after="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0B6923">
                <w:rPr>
                  <w:rFonts w:ascii="Times New Roman" w:hAnsi="Times New Roman" w:cs="Times New Roman"/>
                  <w:sz w:val="24"/>
                  <w:szCs w:val="24"/>
                </w:rPr>
                <w:t>Developed/instituted force management plans and programs to meet readiness/mission needs</w:t>
              </w:r>
            </w:p>
            <w:p w:rsidR="006B1B11" w:rsidRPr="000B6923" w:rsidRDefault="006B1B11" w:rsidP="000B6923">
              <w:pPr>
                <w:pStyle w:val="ListParagraph"/>
                <w:numPr>
                  <w:ilvl w:val="0"/>
                  <w:numId w:val="18"/>
                </w:numPr>
                <w:spacing w:after="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0B6923">
                <w:rPr>
                  <w:rFonts w:ascii="Times New Roman" w:hAnsi="Times New Roman" w:cs="Times New Roman"/>
                  <w:sz w:val="24"/>
                  <w:szCs w:val="24"/>
                </w:rPr>
                <w:t>Coordinated</w:t>
              </w:r>
              <w:r w:rsidR="000E5EBF" w:rsidRPr="000B692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0B6923">
                <w:rPr>
                  <w:rFonts w:ascii="Times New Roman" w:hAnsi="Times New Roman" w:cs="Times New Roman"/>
                  <w:sz w:val="24"/>
                  <w:szCs w:val="24"/>
                </w:rPr>
                <w:t>activities of two Air Wings located in Tucson and Phoenix</w:t>
              </w:r>
            </w:p>
            <w:p w:rsidR="006B1B11" w:rsidRPr="000B6923" w:rsidRDefault="006B1B11" w:rsidP="000B6923">
              <w:pPr>
                <w:pStyle w:val="ListParagraph"/>
                <w:numPr>
                  <w:ilvl w:val="0"/>
                  <w:numId w:val="18"/>
                </w:numPr>
                <w:spacing w:after="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0B6923">
                <w:rPr>
                  <w:rFonts w:ascii="Times New Roman" w:hAnsi="Times New Roman" w:cs="Times New Roman"/>
                  <w:sz w:val="24"/>
                  <w:szCs w:val="24"/>
                </w:rPr>
                <w:t>Managed all Arizona Air National Guard military personnel issues (2500 personnel)</w:t>
              </w:r>
            </w:p>
            <w:p w:rsidR="006B1B11" w:rsidRPr="000B6923" w:rsidRDefault="00D03B8C" w:rsidP="000B6923">
              <w:pPr>
                <w:pStyle w:val="ListParagraph"/>
                <w:numPr>
                  <w:ilvl w:val="0"/>
                  <w:numId w:val="18"/>
                </w:numPr>
                <w:spacing w:after="0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Managed state r</w:t>
              </w:r>
              <w:r w:rsidR="006B1B11" w:rsidRPr="000B6923">
                <w:rPr>
                  <w:rFonts w:ascii="Times New Roman" w:hAnsi="Times New Roman" w:cs="Times New Roman"/>
                  <w:sz w:val="24"/>
                  <w:szCs w:val="24"/>
                </w:rPr>
                <w:t>ecruiting function (12 Recruiters)</w:t>
              </w:r>
            </w:p>
            <w:p w:rsidR="006B1B11" w:rsidRPr="000B6923" w:rsidRDefault="006B1B11" w:rsidP="000B6923">
              <w:pPr>
                <w:pStyle w:val="ListParagraph"/>
                <w:numPr>
                  <w:ilvl w:val="0"/>
                  <w:numId w:val="18"/>
                </w:numPr>
                <w:spacing w:after="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0B6923">
                <w:rPr>
                  <w:rFonts w:ascii="Times New Roman" w:hAnsi="Times New Roman" w:cs="Times New Roman"/>
                  <w:sz w:val="24"/>
                  <w:szCs w:val="24"/>
                </w:rPr>
                <w:t>Functioned as the Resource Manager</w:t>
              </w:r>
            </w:p>
            <w:p w:rsidR="006B1B11" w:rsidRPr="000B6923" w:rsidRDefault="006B1B11" w:rsidP="000B6923">
              <w:pPr>
                <w:pStyle w:val="ListParagraph"/>
                <w:numPr>
                  <w:ilvl w:val="0"/>
                  <w:numId w:val="18"/>
                </w:numPr>
                <w:spacing w:after="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0B6923">
                <w:rPr>
                  <w:rFonts w:ascii="Times New Roman" w:hAnsi="Times New Roman" w:cs="Times New Roman"/>
                  <w:sz w:val="24"/>
                  <w:szCs w:val="24"/>
                </w:rPr>
                <w:t>Initiated contact and maintained liaison with public officials and civic groups</w:t>
              </w:r>
            </w:p>
            <w:p w:rsidR="006B1B11" w:rsidRPr="000B6923" w:rsidRDefault="006B1B11" w:rsidP="000B6923">
              <w:pPr>
                <w:pStyle w:val="ListParagraph"/>
                <w:numPr>
                  <w:ilvl w:val="0"/>
                  <w:numId w:val="18"/>
                </w:numPr>
                <w:spacing w:after="0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0B6923">
                <w:rPr>
                  <w:rFonts w:ascii="Times New Roman" w:hAnsi="Times New Roman" w:cs="Times New Roman"/>
                  <w:sz w:val="24"/>
                  <w:szCs w:val="24"/>
                </w:rPr>
                <w:t>First African American Female to make Colonel in the history of the Arizona National Guard</w:t>
              </w:r>
            </w:p>
          </w:sdtContent>
        </w:sdt>
      </w:sdtContent>
    </w:sdt>
    <w:p w:rsidR="000E5EBF" w:rsidRDefault="000E5EBF" w:rsidP="00CF1D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B11" w:rsidRPr="00455C78" w:rsidRDefault="006B1B11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5EBF">
        <w:rPr>
          <w:rFonts w:ascii="Times New Roman" w:hAnsi="Times New Roman" w:cs="Times New Roman"/>
          <w:b/>
          <w:sz w:val="24"/>
          <w:szCs w:val="24"/>
        </w:rPr>
        <w:t>Executive Officer</w:t>
      </w:r>
      <w:r w:rsidRPr="00455C78">
        <w:rPr>
          <w:rFonts w:ascii="Times New Roman" w:hAnsi="Times New Roman" w:cs="Times New Roman"/>
          <w:sz w:val="24"/>
          <w:szCs w:val="24"/>
        </w:rPr>
        <w:t xml:space="preserve"> </w:t>
      </w:r>
      <w:r w:rsidR="000E5EBF">
        <w:rPr>
          <w:rFonts w:ascii="Times New Roman" w:hAnsi="Times New Roman" w:cs="Times New Roman"/>
          <w:sz w:val="24"/>
          <w:szCs w:val="24"/>
        </w:rPr>
        <w:t>|Arizona Air National G</w:t>
      </w:r>
      <w:r w:rsidRPr="00455C78">
        <w:rPr>
          <w:rFonts w:ascii="Times New Roman" w:hAnsi="Times New Roman" w:cs="Times New Roman"/>
          <w:sz w:val="24"/>
          <w:szCs w:val="24"/>
        </w:rPr>
        <w:t>uard| August 2000 – December 2004</w:t>
      </w:r>
    </w:p>
    <w:p w:rsidR="006B1B11" w:rsidRPr="000B6923" w:rsidRDefault="006B1B11" w:rsidP="000B692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Project management for Wing Commander</w:t>
      </w:r>
    </w:p>
    <w:p w:rsidR="006B1B11" w:rsidRPr="000B6923" w:rsidRDefault="00D03B8C" w:rsidP="000B692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c</w:t>
      </w:r>
      <w:r w:rsidR="006B1B11" w:rsidRPr="000B6923">
        <w:rPr>
          <w:rFonts w:ascii="Times New Roman" w:hAnsi="Times New Roman" w:cs="Times New Roman"/>
          <w:sz w:val="24"/>
          <w:szCs w:val="24"/>
        </w:rPr>
        <w:t>ost savings of over $500,000 in civilian pay; reduced overtime by 20%</w:t>
      </w:r>
    </w:p>
    <w:p w:rsidR="006B1B11" w:rsidRPr="000B6923" w:rsidRDefault="006B1B11" w:rsidP="000B692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Developed and coordinated policies, instructions and procedures</w:t>
      </w:r>
    </w:p>
    <w:p w:rsidR="006B1B11" w:rsidRPr="000B6923" w:rsidRDefault="006B1B11" w:rsidP="000B692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Led staff to support Commander’s dignitaries, travel,</w:t>
      </w:r>
      <w:r w:rsidR="00D03B8C">
        <w:rPr>
          <w:rFonts w:ascii="Times New Roman" w:hAnsi="Times New Roman" w:cs="Times New Roman"/>
          <w:sz w:val="24"/>
          <w:szCs w:val="24"/>
        </w:rPr>
        <w:t xml:space="preserve"> and </w:t>
      </w:r>
      <w:r w:rsidRPr="000B6923">
        <w:rPr>
          <w:rFonts w:ascii="Times New Roman" w:hAnsi="Times New Roman" w:cs="Times New Roman"/>
          <w:sz w:val="24"/>
          <w:szCs w:val="24"/>
        </w:rPr>
        <w:t>higher headquarter inquiries</w:t>
      </w:r>
    </w:p>
    <w:p w:rsidR="006B1B11" w:rsidRPr="000B6923" w:rsidRDefault="006B1B11" w:rsidP="000B6923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Supported 162nd Minuteman organization</w:t>
      </w:r>
    </w:p>
    <w:p w:rsidR="003A3CE0" w:rsidRDefault="003A3CE0" w:rsidP="00F50BF0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727A85">
        <w:rPr>
          <w:rFonts w:ascii="Times New Roman" w:hAnsi="Times New Roman" w:cs="Times New Roman"/>
          <w:b/>
          <w:sz w:val="24"/>
          <w:szCs w:val="24"/>
        </w:rPr>
        <w:t>HONORS AND AWARDS</w:t>
      </w:r>
    </w:p>
    <w:p w:rsidR="00F50BF0" w:rsidRPr="00727A85" w:rsidRDefault="00F50BF0" w:rsidP="006D73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7A85" w:rsidRDefault="00727A85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Governor's Commendation</w:t>
      </w:r>
    </w:p>
    <w:p w:rsidR="003A3CE0" w:rsidRDefault="003A3CE0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C78">
        <w:rPr>
          <w:rFonts w:ascii="Times New Roman" w:hAnsi="Times New Roman" w:cs="Times New Roman"/>
          <w:sz w:val="24"/>
          <w:szCs w:val="24"/>
        </w:rPr>
        <w:t>Legion of Merit</w:t>
      </w:r>
    </w:p>
    <w:p w:rsidR="00417032" w:rsidRDefault="00417032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Hall of Fame Inductee</w:t>
      </w:r>
    </w:p>
    <w:p w:rsidR="00417032" w:rsidRDefault="00417032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Unified Arizona Veterans Copper Shield Award</w:t>
      </w:r>
    </w:p>
    <w:p w:rsidR="006E5610" w:rsidRPr="00455C78" w:rsidRDefault="006E5610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Veteran Affairs Pillar of Excellence</w:t>
      </w:r>
    </w:p>
    <w:p w:rsidR="003A3CE0" w:rsidRPr="00455C78" w:rsidRDefault="00C52490" w:rsidP="00CF1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Angeles Wire, Business Edition "</w:t>
      </w:r>
      <w:r w:rsidR="003A3CE0" w:rsidRPr="00455C78">
        <w:rPr>
          <w:rFonts w:ascii="Times New Roman" w:hAnsi="Times New Roman" w:cs="Times New Roman"/>
          <w:sz w:val="24"/>
          <w:szCs w:val="24"/>
        </w:rPr>
        <w:t>40 influential Women of 2020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6D732B" w:rsidRDefault="006D732B" w:rsidP="006D732B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727A85">
        <w:rPr>
          <w:rFonts w:ascii="Times New Roman" w:hAnsi="Times New Roman" w:cs="Times New Roman"/>
          <w:b/>
          <w:sz w:val="24"/>
          <w:szCs w:val="24"/>
        </w:rPr>
        <w:t>PRESENTATIONS</w:t>
      </w:r>
      <w:r>
        <w:rPr>
          <w:rFonts w:ascii="Times New Roman" w:hAnsi="Times New Roman" w:cs="Times New Roman"/>
          <w:b/>
          <w:sz w:val="24"/>
          <w:szCs w:val="24"/>
        </w:rPr>
        <w:t>/TRAINING</w:t>
      </w:r>
    </w:p>
    <w:p w:rsidR="008C7205" w:rsidRPr="00455C78" w:rsidRDefault="008C7205" w:rsidP="00CF1D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433E" w:rsidRDefault="00DA433E" w:rsidP="008F75D6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Keynote – “Dedication to Maj Fannie Mc</w:t>
      </w:r>
      <w:r w:rsidR="00F04AE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lendon, VA August 2025</w:t>
      </w:r>
    </w:p>
    <w:p w:rsidR="00F04AE5" w:rsidRDefault="00F04AE5" w:rsidP="008F75D6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 Trailblazer Reflects on Career, Fox 10 news Interview</w:t>
      </w:r>
    </w:p>
    <w:p w:rsidR="00DA433E" w:rsidRDefault="00DA433E" w:rsidP="008F75D6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OVMAE Presentation, Bridging Military and Veteran Programs, March 2025</w:t>
      </w:r>
    </w:p>
    <w:p w:rsidR="00582E06" w:rsidRDefault="00582E06" w:rsidP="008F75D6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582E06">
        <w:rPr>
          <w:rFonts w:ascii="Times New Roman" w:hAnsi="Times New Roman" w:cs="Times New Roman"/>
          <w:sz w:val="24"/>
          <w:szCs w:val="24"/>
        </w:rPr>
        <w:t>The Strategic Value of Inclusion</w:t>
      </w:r>
      <w:r>
        <w:rPr>
          <w:rFonts w:ascii="Times New Roman" w:hAnsi="Times New Roman" w:cs="Times New Roman"/>
          <w:sz w:val="24"/>
          <w:szCs w:val="24"/>
        </w:rPr>
        <w:t xml:space="preserve">”, Athena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>, March 2025</w:t>
      </w:r>
    </w:p>
    <w:p w:rsidR="00417032" w:rsidRDefault="00417032" w:rsidP="008F75D6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“Discipline and Decisions”, City of Chandler</w:t>
      </w:r>
      <w:r w:rsidR="00582E06">
        <w:rPr>
          <w:rFonts w:ascii="Times New Roman" w:hAnsi="Times New Roman" w:cs="Times New Roman"/>
          <w:sz w:val="24"/>
          <w:szCs w:val="24"/>
        </w:rPr>
        <w:t>, September 2024</w:t>
      </w:r>
    </w:p>
    <w:p w:rsidR="00DA433E" w:rsidRPr="00DA433E" w:rsidRDefault="00DA433E" w:rsidP="00DA433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A433E">
        <w:rPr>
          <w:rFonts w:ascii="Times New Roman" w:hAnsi="Times New Roman" w:cs="Times New Roman"/>
          <w:sz w:val="24"/>
          <w:szCs w:val="24"/>
        </w:rPr>
        <w:t xml:space="preserve">Keynote </w:t>
      </w:r>
      <w:r>
        <w:rPr>
          <w:rFonts w:ascii="Times New Roman" w:hAnsi="Times New Roman" w:cs="Times New Roman"/>
          <w:sz w:val="24"/>
          <w:szCs w:val="24"/>
        </w:rPr>
        <w:t xml:space="preserve">– “Warrior Women: </w:t>
      </w:r>
      <w:r w:rsidRPr="00DA433E">
        <w:rPr>
          <w:rFonts w:ascii="Times New Roman" w:hAnsi="Times New Roman" w:cs="Times New Roman"/>
          <w:sz w:val="24"/>
          <w:szCs w:val="24"/>
        </w:rPr>
        <w:t>Women Who Lead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433E">
        <w:rPr>
          <w:rFonts w:ascii="Times New Roman" w:hAnsi="Times New Roman" w:cs="Times New Roman"/>
          <w:sz w:val="24"/>
          <w:szCs w:val="24"/>
        </w:rPr>
        <w:t xml:space="preserve"> August 2024</w:t>
      </w:r>
    </w:p>
    <w:p w:rsidR="00582E06" w:rsidRDefault="00582E06" w:rsidP="008F75D6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Panel, Veteran Symposium, April 2024</w:t>
      </w:r>
    </w:p>
    <w:p w:rsidR="00582E06" w:rsidRDefault="00582E06" w:rsidP="008F75D6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“Why Can’t We Stop Sexual Assault in the Military”, Veteran Studies Conference March 2024</w:t>
      </w:r>
    </w:p>
    <w:p w:rsidR="00192B9B" w:rsidRPr="008F75D6" w:rsidRDefault="00192B9B" w:rsidP="008F75D6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2B9B">
        <w:rPr>
          <w:rFonts w:ascii="Times New Roman" w:hAnsi="Times New Roman" w:cs="Times New Roman"/>
          <w:sz w:val="24"/>
          <w:szCs w:val="24"/>
        </w:rPr>
        <w:t>"Transition Program</w:t>
      </w:r>
      <w:r>
        <w:rPr>
          <w:rFonts w:ascii="Times New Roman" w:hAnsi="Times New Roman" w:cs="Times New Roman"/>
          <w:sz w:val="24"/>
          <w:szCs w:val="24"/>
        </w:rPr>
        <w:t>ming</w:t>
      </w:r>
      <w:r w:rsidRPr="008F75D6">
        <w:rPr>
          <w:rFonts w:ascii="Times New Roman" w:hAnsi="Times New Roman" w:cs="Times New Roman"/>
          <w:sz w:val="24"/>
          <w:szCs w:val="24"/>
        </w:rPr>
        <w:t xml:space="preserve"> for State Departments of Veteran Affairs", Transition Sub-Council, January, 2023</w:t>
      </w:r>
    </w:p>
    <w:p w:rsidR="00504249" w:rsidRPr="000B6923" w:rsidRDefault="005F5918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"Tools for Success: Starting a New Life in a New City"</w:t>
      </w:r>
      <w:r w:rsidR="005220E8" w:rsidRPr="000B6923">
        <w:rPr>
          <w:rFonts w:ascii="Times New Roman" w:hAnsi="Times New Roman" w:cs="Times New Roman"/>
          <w:sz w:val="24"/>
          <w:szCs w:val="24"/>
        </w:rPr>
        <w:t>,</w:t>
      </w:r>
      <w:r w:rsidRPr="000B6923">
        <w:rPr>
          <w:rFonts w:ascii="Times New Roman" w:hAnsi="Times New Roman" w:cs="Times New Roman"/>
          <w:sz w:val="24"/>
          <w:szCs w:val="24"/>
        </w:rPr>
        <w:t xml:space="preserve"> National</w:t>
      </w:r>
      <w:r w:rsidR="00504249" w:rsidRPr="000B6923">
        <w:rPr>
          <w:rFonts w:ascii="Times New Roman" w:hAnsi="Times New Roman" w:cs="Times New Roman"/>
          <w:sz w:val="24"/>
          <w:szCs w:val="24"/>
        </w:rPr>
        <w:t xml:space="preserve"> Student Veterans of America </w:t>
      </w:r>
      <w:r w:rsidRPr="000B6923">
        <w:rPr>
          <w:rFonts w:ascii="Times New Roman" w:hAnsi="Times New Roman" w:cs="Times New Roman"/>
          <w:sz w:val="24"/>
          <w:szCs w:val="24"/>
        </w:rPr>
        <w:t xml:space="preserve">Conference, </w:t>
      </w:r>
      <w:r w:rsidR="00414362" w:rsidRPr="000B6923">
        <w:rPr>
          <w:rFonts w:ascii="Times New Roman" w:hAnsi="Times New Roman" w:cs="Times New Roman"/>
          <w:sz w:val="24"/>
          <w:szCs w:val="24"/>
        </w:rPr>
        <w:t xml:space="preserve">January, </w:t>
      </w:r>
      <w:r w:rsidR="00D86002" w:rsidRPr="000B6923">
        <w:rPr>
          <w:rFonts w:ascii="Times New Roman" w:hAnsi="Times New Roman" w:cs="Times New Roman"/>
          <w:sz w:val="24"/>
          <w:szCs w:val="24"/>
        </w:rPr>
        <w:t>2023</w:t>
      </w:r>
    </w:p>
    <w:p w:rsidR="00D86002" w:rsidRPr="000B6923" w:rsidRDefault="00D86002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"Mental Health Disparities in the Veteran Community"</w:t>
      </w:r>
      <w:r w:rsidR="005220E8" w:rsidRPr="000B6923">
        <w:rPr>
          <w:rFonts w:ascii="Times New Roman" w:hAnsi="Times New Roman" w:cs="Times New Roman"/>
          <w:sz w:val="24"/>
          <w:szCs w:val="24"/>
        </w:rPr>
        <w:t>,</w:t>
      </w:r>
      <w:r w:rsidRPr="000B6923">
        <w:rPr>
          <w:rFonts w:ascii="Times New Roman" w:hAnsi="Times New Roman" w:cs="Times New Roman"/>
          <w:sz w:val="24"/>
          <w:szCs w:val="24"/>
        </w:rPr>
        <w:t xml:space="preserve"> Arizona's Annual Health Literacy Conference, September, 2022</w:t>
      </w:r>
    </w:p>
    <w:p w:rsidR="00D70145" w:rsidRPr="000B6923" w:rsidRDefault="00D70145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"Veterans in Arizona" Plenary Speaker, Statewide Symposium in Support of Service Members, Veterans and their Families, April</w:t>
      </w:r>
      <w:r w:rsidR="00756DA1">
        <w:rPr>
          <w:rFonts w:ascii="Times New Roman" w:hAnsi="Times New Roman" w:cs="Times New Roman"/>
          <w:sz w:val="24"/>
          <w:szCs w:val="24"/>
        </w:rPr>
        <w:t>,</w:t>
      </w:r>
      <w:r w:rsidRPr="000B6923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5220E8" w:rsidRPr="000B6923" w:rsidRDefault="005220E8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"Transportation Study" Maricopa Association of Government, July, 2022</w:t>
      </w:r>
    </w:p>
    <w:p w:rsidR="00504249" w:rsidRPr="000B6923" w:rsidRDefault="00FE2479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Assistance</w:t>
      </w:r>
      <w:r w:rsidR="004F3C9C" w:rsidRPr="000B6923">
        <w:rPr>
          <w:rFonts w:ascii="Times New Roman" w:hAnsi="Times New Roman" w:cs="Times New Roman"/>
          <w:sz w:val="24"/>
          <w:szCs w:val="24"/>
        </w:rPr>
        <w:t xml:space="preserve"> (</w:t>
      </w:r>
      <w:r w:rsidR="00504249" w:rsidRPr="000B6923">
        <w:rPr>
          <w:rFonts w:ascii="Times New Roman" w:hAnsi="Times New Roman" w:cs="Times New Roman"/>
          <w:sz w:val="24"/>
          <w:szCs w:val="24"/>
        </w:rPr>
        <w:t>SAMSHA</w:t>
      </w:r>
      <w:r w:rsidR="004F3C9C" w:rsidRPr="000B6923">
        <w:rPr>
          <w:rFonts w:ascii="Times New Roman" w:hAnsi="Times New Roman" w:cs="Times New Roman"/>
          <w:sz w:val="24"/>
          <w:szCs w:val="24"/>
        </w:rPr>
        <w:t>)</w:t>
      </w:r>
      <w:r w:rsidR="00504249" w:rsidRPr="000B6923">
        <w:rPr>
          <w:rFonts w:ascii="Times New Roman" w:hAnsi="Times New Roman" w:cs="Times New Roman"/>
          <w:sz w:val="24"/>
          <w:szCs w:val="24"/>
        </w:rPr>
        <w:t xml:space="preserve"> Governor’s Challenge program</w:t>
      </w:r>
      <w:r w:rsidR="005220E8" w:rsidRPr="000B6923">
        <w:rPr>
          <w:rFonts w:ascii="Times New Roman" w:hAnsi="Times New Roman" w:cs="Times New Roman"/>
          <w:sz w:val="24"/>
          <w:szCs w:val="24"/>
        </w:rPr>
        <w:t>,</w:t>
      </w:r>
      <w:r w:rsidR="00504249" w:rsidRPr="000B6923">
        <w:rPr>
          <w:rFonts w:ascii="Times New Roman" w:hAnsi="Times New Roman" w:cs="Times New Roman"/>
          <w:sz w:val="24"/>
          <w:szCs w:val="24"/>
        </w:rPr>
        <w:t xml:space="preserve"> 2018-2022</w:t>
      </w:r>
    </w:p>
    <w:p w:rsidR="009C0D52" w:rsidRDefault="009C0D52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"Secure Your Weapon", CPG LMS Webinar, December</w:t>
      </w:r>
      <w:r w:rsidR="00756DA1">
        <w:rPr>
          <w:rFonts w:ascii="Times New Roman" w:hAnsi="Times New Roman" w:cs="Times New Roman"/>
          <w:sz w:val="24"/>
          <w:szCs w:val="24"/>
        </w:rPr>
        <w:t>,</w:t>
      </w:r>
      <w:r w:rsidRPr="000B6923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FE2479" w:rsidRDefault="00FE2479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756DA1">
        <w:rPr>
          <w:rFonts w:ascii="Times New Roman" w:hAnsi="Times New Roman" w:cs="Times New Roman"/>
          <w:sz w:val="24"/>
          <w:szCs w:val="24"/>
        </w:rPr>
        <w:t>Veteran Employment Challenges", Be Connected Expanding Careers Summit, September, 2021</w:t>
      </w:r>
    </w:p>
    <w:p w:rsidR="00FE2479" w:rsidRDefault="00FE2479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Medical Technology Enterprise Consortium (MTEC) "Cross Cutting Prevention Through an Upstream Focus on Social Determinants of Health Within Military Settings", Arizona Commanders' Summit, </w:t>
      </w:r>
      <w:proofErr w:type="gramStart"/>
      <w:r>
        <w:rPr>
          <w:rFonts w:ascii="Times New Roman" w:hAnsi="Times New Roman" w:cs="Times New Roman"/>
          <w:sz w:val="24"/>
          <w:szCs w:val="24"/>
        </w:rPr>
        <w:t>August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6B12EA" w:rsidRPr="000B6923" w:rsidRDefault="00FE2479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"Essential Partnerships: Colla</w:t>
      </w:r>
      <w:r w:rsidR="006B12EA">
        <w:rPr>
          <w:rFonts w:ascii="Times New Roman" w:hAnsi="Times New Roman" w:cs="Times New Roman"/>
          <w:sz w:val="24"/>
          <w:szCs w:val="24"/>
        </w:rPr>
        <w:t xml:space="preserve">borating for Upstream Veteran Suicide Prevention" VA/DOD Suicide Prevention Conference, </w:t>
      </w:r>
      <w:r>
        <w:rPr>
          <w:rFonts w:ascii="Times New Roman" w:hAnsi="Times New Roman" w:cs="Times New Roman"/>
          <w:sz w:val="24"/>
          <w:szCs w:val="24"/>
        </w:rPr>
        <w:t>May, 2021</w:t>
      </w:r>
    </w:p>
    <w:p w:rsidR="005F5918" w:rsidRPr="000B6923" w:rsidRDefault="005F5918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 xml:space="preserve">"Formalizing Partnerships: Strengthening Your Agreements" Virtual Implementation Academy </w:t>
      </w:r>
      <w:r w:rsidR="004F3C9C" w:rsidRPr="000B6923">
        <w:rPr>
          <w:rFonts w:ascii="Times New Roman" w:hAnsi="Times New Roman" w:cs="Times New Roman"/>
          <w:sz w:val="24"/>
          <w:szCs w:val="24"/>
        </w:rPr>
        <w:t>SAMSHA, April, 2021</w:t>
      </w:r>
    </w:p>
    <w:p w:rsidR="00D86002" w:rsidRPr="000B6923" w:rsidRDefault="00D86002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"Be Connected" National Asso</w:t>
      </w:r>
      <w:r w:rsidR="005220E8" w:rsidRPr="000B6923">
        <w:rPr>
          <w:rFonts w:ascii="Times New Roman" w:hAnsi="Times New Roman" w:cs="Times New Roman"/>
          <w:sz w:val="24"/>
          <w:szCs w:val="24"/>
        </w:rPr>
        <w:t>ciation</w:t>
      </w:r>
      <w:r w:rsidRPr="000B6923">
        <w:rPr>
          <w:rFonts w:ascii="Times New Roman" w:hAnsi="Times New Roman" w:cs="Times New Roman"/>
          <w:sz w:val="24"/>
          <w:szCs w:val="24"/>
        </w:rPr>
        <w:t xml:space="preserve"> of State Directors of Veteran Affairs</w:t>
      </w:r>
      <w:r w:rsidR="005220E8" w:rsidRPr="000B6923">
        <w:rPr>
          <w:rFonts w:ascii="Times New Roman" w:hAnsi="Times New Roman" w:cs="Times New Roman"/>
          <w:sz w:val="24"/>
          <w:szCs w:val="24"/>
        </w:rPr>
        <w:t>, February, 2021</w:t>
      </w:r>
    </w:p>
    <w:p w:rsidR="005220E8" w:rsidRDefault="005220E8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"Service and Benefits", Native American Women Veteran Roundtable</w:t>
      </w:r>
      <w:r w:rsidR="008F75D6">
        <w:rPr>
          <w:rFonts w:ascii="Times New Roman" w:hAnsi="Times New Roman" w:cs="Times New Roman"/>
          <w:sz w:val="24"/>
          <w:szCs w:val="24"/>
        </w:rPr>
        <w:t>,</w:t>
      </w:r>
      <w:r w:rsidRPr="000B6923">
        <w:rPr>
          <w:rFonts w:ascii="Times New Roman" w:hAnsi="Times New Roman" w:cs="Times New Roman"/>
          <w:sz w:val="24"/>
          <w:szCs w:val="24"/>
        </w:rPr>
        <w:t xml:space="preserve"> January, 2021</w:t>
      </w:r>
    </w:p>
    <w:p w:rsidR="00544A80" w:rsidRDefault="00544A80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"Veteran Survey", VA Be Connected Community Mental Health Summit, October, 2020</w:t>
      </w:r>
    </w:p>
    <w:p w:rsidR="00544A80" w:rsidRDefault="00544A80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"Veteran Suicide Prevention", PREVENTS Round Table with Mrs. Pence, September, 2020</w:t>
      </w:r>
    </w:p>
    <w:p w:rsidR="00544A80" w:rsidRDefault="00544A80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"Door2Door pilot", GIA Rural Road to Access, September 2020</w:t>
      </w:r>
    </w:p>
    <w:p w:rsidR="00017C2D" w:rsidRDefault="00017C2D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"Veteran Suicide", Suicide Prevention Media Briefing, September, 2020</w:t>
      </w:r>
    </w:p>
    <w:p w:rsidR="00FF2463" w:rsidRDefault="00FF2463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"Resource Networks", Arizona Health Improvement Plan Summit, March, 2020</w:t>
      </w:r>
    </w:p>
    <w:p w:rsidR="008F75D6" w:rsidRPr="000B6923" w:rsidRDefault="008F75D6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"Veteran Employment", </w:t>
      </w:r>
      <w:proofErr w:type="spellStart"/>
      <w:r>
        <w:rPr>
          <w:rFonts w:ascii="Times New Roman" w:hAnsi="Times New Roman" w:cs="Times New Roman"/>
          <w:sz w:val="24"/>
          <w:szCs w:val="24"/>
        </w:rPr>
        <w:t>Herozona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Military Employment Summit, November, 2019</w:t>
      </w:r>
    </w:p>
    <w:p w:rsidR="008C7205" w:rsidRPr="000B6923" w:rsidRDefault="005220E8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</w:t>
      </w:r>
      <w:r w:rsidR="008F75D6">
        <w:rPr>
          <w:rFonts w:ascii="Times New Roman" w:hAnsi="Times New Roman" w:cs="Times New Roman"/>
          <w:sz w:val="24"/>
          <w:szCs w:val="24"/>
        </w:rPr>
        <w:t>Courage to Defy Tradition: New Way to Help Veterans Thrive</w:t>
      </w:r>
      <w:r w:rsidR="005F5918" w:rsidRPr="000B6923">
        <w:rPr>
          <w:rFonts w:ascii="Times New Roman" w:hAnsi="Times New Roman" w:cs="Times New Roman"/>
          <w:sz w:val="24"/>
          <w:szCs w:val="24"/>
        </w:rPr>
        <w:t>"</w:t>
      </w:r>
      <w:r w:rsidR="008F75D6">
        <w:rPr>
          <w:rFonts w:ascii="Times New Roman" w:hAnsi="Times New Roman" w:cs="Times New Roman"/>
          <w:sz w:val="24"/>
          <w:szCs w:val="24"/>
        </w:rPr>
        <w:t>,</w:t>
      </w:r>
      <w:r w:rsidR="005F5918" w:rsidRPr="000B6923">
        <w:rPr>
          <w:rFonts w:ascii="Times New Roman" w:hAnsi="Times New Roman" w:cs="Times New Roman"/>
          <w:sz w:val="24"/>
          <w:szCs w:val="24"/>
        </w:rPr>
        <w:t xml:space="preserve"> Results </w:t>
      </w:r>
      <w:r w:rsidR="008C7205" w:rsidRPr="000B6923">
        <w:rPr>
          <w:rFonts w:ascii="Times New Roman" w:hAnsi="Times New Roman" w:cs="Times New Roman"/>
          <w:sz w:val="24"/>
          <w:szCs w:val="24"/>
        </w:rPr>
        <w:t>Washington State Lean Conference</w:t>
      </w:r>
      <w:r w:rsidRPr="000B6923">
        <w:rPr>
          <w:rFonts w:ascii="Times New Roman" w:hAnsi="Times New Roman" w:cs="Times New Roman"/>
          <w:sz w:val="24"/>
          <w:szCs w:val="24"/>
        </w:rPr>
        <w:t>,</w:t>
      </w:r>
      <w:r w:rsidR="005F5918" w:rsidRPr="000B6923">
        <w:rPr>
          <w:rFonts w:ascii="Times New Roman" w:hAnsi="Times New Roman" w:cs="Times New Roman"/>
          <w:sz w:val="24"/>
          <w:szCs w:val="24"/>
        </w:rPr>
        <w:t xml:space="preserve"> </w:t>
      </w:r>
      <w:r w:rsidR="008F75D6">
        <w:rPr>
          <w:rFonts w:ascii="Times New Roman" w:hAnsi="Times New Roman" w:cs="Times New Roman"/>
          <w:sz w:val="24"/>
          <w:szCs w:val="24"/>
        </w:rPr>
        <w:t>Jul</w:t>
      </w:r>
      <w:r w:rsidR="00756DA1">
        <w:rPr>
          <w:rFonts w:ascii="Times New Roman" w:hAnsi="Times New Roman" w:cs="Times New Roman"/>
          <w:sz w:val="24"/>
          <w:szCs w:val="24"/>
        </w:rPr>
        <w:t>y,</w:t>
      </w:r>
      <w:r w:rsidR="008F75D6">
        <w:rPr>
          <w:rFonts w:ascii="Times New Roman" w:hAnsi="Times New Roman" w:cs="Times New Roman"/>
          <w:sz w:val="24"/>
          <w:szCs w:val="24"/>
        </w:rPr>
        <w:t xml:space="preserve"> 2019 </w:t>
      </w:r>
    </w:p>
    <w:p w:rsidR="005F5918" w:rsidRPr="000B6923" w:rsidRDefault="00017C2D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'</w:t>
      </w:r>
      <w:r w:rsidR="005F5918" w:rsidRPr="000B6923">
        <w:rPr>
          <w:rFonts w:ascii="Times New Roman" w:hAnsi="Times New Roman" w:cs="Times New Roman"/>
          <w:sz w:val="24"/>
          <w:szCs w:val="24"/>
        </w:rPr>
        <w:t>Workforce Presentation</w:t>
      </w:r>
      <w:r w:rsidR="005220E8" w:rsidRPr="000B6923">
        <w:rPr>
          <w:rFonts w:ascii="Times New Roman" w:hAnsi="Times New Roman" w:cs="Times New Roman"/>
          <w:sz w:val="24"/>
          <w:szCs w:val="24"/>
        </w:rPr>
        <w:t>"</w:t>
      </w:r>
      <w:r w:rsidR="005F5918" w:rsidRPr="000B6923">
        <w:rPr>
          <w:rFonts w:ascii="Times New Roman" w:hAnsi="Times New Roman" w:cs="Times New Roman"/>
          <w:sz w:val="24"/>
          <w:szCs w:val="24"/>
        </w:rPr>
        <w:t xml:space="preserve">, Salute to Service ASU workgroup, </w:t>
      </w:r>
      <w:r w:rsidR="00D03B8C">
        <w:rPr>
          <w:rFonts w:ascii="Times New Roman" w:hAnsi="Times New Roman" w:cs="Times New Roman"/>
          <w:sz w:val="24"/>
          <w:szCs w:val="24"/>
        </w:rPr>
        <w:t xml:space="preserve">April, </w:t>
      </w:r>
      <w:r w:rsidR="005F5918" w:rsidRPr="000B6923">
        <w:rPr>
          <w:rFonts w:ascii="Times New Roman" w:hAnsi="Times New Roman" w:cs="Times New Roman"/>
          <w:sz w:val="24"/>
          <w:szCs w:val="24"/>
        </w:rPr>
        <w:t>2019</w:t>
      </w:r>
    </w:p>
    <w:p w:rsidR="005F5918" w:rsidRDefault="005220E8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 xml:space="preserve">"Utilizing State Veterans Departments to Support the VA", </w:t>
      </w:r>
      <w:r w:rsidR="005F5918" w:rsidRPr="000B6923">
        <w:rPr>
          <w:rFonts w:ascii="Times New Roman" w:hAnsi="Times New Roman" w:cs="Times New Roman"/>
          <w:sz w:val="24"/>
          <w:szCs w:val="24"/>
        </w:rPr>
        <w:t xml:space="preserve">VA Healthcare </w:t>
      </w:r>
      <w:r w:rsidRPr="000B6923">
        <w:rPr>
          <w:rFonts w:ascii="Times New Roman" w:hAnsi="Times New Roman" w:cs="Times New Roman"/>
          <w:sz w:val="24"/>
          <w:szCs w:val="24"/>
        </w:rPr>
        <w:t>Conference,</w:t>
      </w:r>
      <w:r w:rsidR="00D03B8C">
        <w:rPr>
          <w:rFonts w:ascii="Times New Roman" w:hAnsi="Times New Roman" w:cs="Times New Roman"/>
          <w:sz w:val="24"/>
          <w:szCs w:val="24"/>
        </w:rPr>
        <w:t xml:space="preserve"> March,</w:t>
      </w:r>
      <w:r w:rsidRPr="000B6923">
        <w:rPr>
          <w:rFonts w:ascii="Times New Roman" w:hAnsi="Times New Roman" w:cs="Times New Roman"/>
          <w:sz w:val="24"/>
          <w:szCs w:val="24"/>
        </w:rPr>
        <w:t xml:space="preserve"> </w:t>
      </w:r>
      <w:r w:rsidR="005F5918" w:rsidRPr="000B6923">
        <w:rPr>
          <w:rFonts w:ascii="Times New Roman" w:hAnsi="Times New Roman" w:cs="Times New Roman"/>
          <w:sz w:val="24"/>
          <w:szCs w:val="24"/>
        </w:rPr>
        <w:t>2019</w:t>
      </w:r>
    </w:p>
    <w:p w:rsidR="00FA1894" w:rsidRPr="000B6923" w:rsidRDefault="00FA1894" w:rsidP="000B6923">
      <w:pPr>
        <w:pStyle w:val="ListParagraph"/>
        <w:numPr>
          <w:ilvl w:val="0"/>
          <w:numId w:val="2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"Better Service to the Veteran Job Seeker", Employment Service Provider Collaboration, October</w:t>
      </w:r>
      <w:r w:rsidR="00756D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5F5918" w:rsidRDefault="005F5918" w:rsidP="000B6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16E" w:rsidRPr="00727A85" w:rsidRDefault="001F316E" w:rsidP="00CF1D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7A85">
        <w:rPr>
          <w:rFonts w:ascii="Times New Roman" w:hAnsi="Times New Roman" w:cs="Times New Roman"/>
          <w:b/>
          <w:sz w:val="24"/>
          <w:szCs w:val="24"/>
        </w:rPr>
        <w:t>PUBLICATIONS</w:t>
      </w:r>
    </w:p>
    <w:p w:rsidR="00D30C3D" w:rsidRPr="00D30C3D" w:rsidRDefault="00D30C3D" w:rsidP="00D30C3D">
      <w:pPr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30C3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Grohowski, M., Dubinsky, J. M., </w:t>
      </w:r>
      <w:proofErr w:type="spellStart"/>
      <w:r w:rsidRPr="00D30C3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Avilés</w:t>
      </w:r>
      <w:proofErr w:type="spellEnd"/>
      <w:r w:rsidRPr="00D30C3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-Santiago, M. G., Bradford, A. C., Craig, J., Hart, D. A., Hinton, C., Hodges, E., Maurer, B., Pencek, B., &amp; Wright, W. (2025). Roundtable: </w:t>
      </w:r>
      <w:r w:rsidRPr="00D30C3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lastRenderedPageBreak/>
        <w:t>Establishing Veterans Studies as an Academic Discipline. Journal of Veterans Studies, 11(2), pp. 50–65. DOI: https://doi.org/10.21061/jvs.v11i2.780</w:t>
      </w:r>
    </w:p>
    <w:p w:rsidR="00D30C3D" w:rsidRPr="00D30C3D" w:rsidRDefault="00D30C3D" w:rsidP="00D30C3D">
      <w:pPr>
        <w:spacing w:after="0"/>
        <w:ind w:left="360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85E13" w:rsidRPr="00D30C3D" w:rsidRDefault="00285E13" w:rsidP="00D30C3D">
      <w:pPr>
        <w:pStyle w:val="ListParagraph"/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30C3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Straus, A., Larson, R., &amp; Wright, W. (2025). The impact of military service on social determinants as predictive factors for suicide among female veterans. </w:t>
      </w:r>
      <w:r w:rsidRPr="00D30C3D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Journal of Community Health</w:t>
      </w:r>
      <w:r w:rsidRPr="00D30C3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, </w:t>
      </w:r>
      <w:r w:rsidRPr="00D30C3D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50</w:t>
      </w:r>
      <w:r w:rsidRPr="00D30C3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(3), 483–490. </w:t>
      </w:r>
      <w:hyperlink r:id="rId9" w:history="1">
        <w:r w:rsidRPr="00D30C3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US"/>
          </w:rPr>
          <w:t>https://doi.org/10.1007/s10900-024-01427-5</w:t>
        </w:r>
      </w:hyperlink>
    </w:p>
    <w:p w:rsidR="00285E13" w:rsidRDefault="00285E13" w:rsidP="0041703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285E13" w:rsidRDefault="00285E13" w:rsidP="00285E13">
      <w:pPr>
        <w:numPr>
          <w:ilvl w:val="0"/>
          <w:numId w:val="25"/>
        </w:numPr>
        <w:tabs>
          <w:tab w:val="num" w:pos="1080"/>
        </w:tabs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85E1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Larson, R. M., Saxon, M., Phillips, M. A., Broussard, M. L., Straus, A. R., &amp; Wright, W. A. (2024). The social determinants of suicide among female service members and veterans. </w:t>
      </w:r>
      <w:r w:rsidRPr="00285E1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>Journal of Community Health</w:t>
      </w:r>
      <w:r w:rsidRPr="00285E1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,</w:t>
      </w:r>
      <w:r w:rsidRPr="00285E13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/>
        </w:rPr>
        <w:t xml:space="preserve"> 49</w:t>
      </w:r>
      <w:r w:rsidRPr="00285E1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(5), 935–941. https://doi.org/10.1007/s10900-024-01359-0</w:t>
      </w:r>
    </w:p>
    <w:p w:rsidR="00285E13" w:rsidRDefault="00285E13" w:rsidP="00285E13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5D1D52" w:rsidRDefault="005D1D52" w:rsidP="00285E13">
      <w:pPr>
        <w:numPr>
          <w:ilvl w:val="0"/>
          <w:numId w:val="25"/>
        </w:numPr>
        <w:tabs>
          <w:tab w:val="num" w:pos="1080"/>
        </w:tabs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285E1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"Serving Those Who Serve: Upstream Intervention </w:t>
      </w:r>
      <w:r w:rsidR="00285E1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</w:t>
      </w:r>
      <w:r w:rsidRPr="00285E1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nd The Uphill Battle </w:t>
      </w:r>
      <w:r w:rsidR="00285E1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o</w:t>
      </w:r>
      <w:r w:rsidRPr="00285E1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f Veteran Suicide Prevention </w:t>
      </w:r>
      <w:proofErr w:type="gramStart"/>
      <w:r w:rsidRPr="00285E1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In</w:t>
      </w:r>
      <w:proofErr w:type="gramEnd"/>
      <w:r w:rsidRPr="00285E1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The US", Health Affairs Blog, July 11, 2019.</w:t>
      </w:r>
      <w:r w:rsidR="00285E13" w:rsidRPr="00285E1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285E1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DOI: 10.1377/hblog20190709.197658</w:t>
      </w:r>
    </w:p>
    <w:p w:rsidR="00285E13" w:rsidRPr="00285E13" w:rsidRDefault="00285E13" w:rsidP="00285E13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9956C2" w:rsidRPr="000B6923" w:rsidRDefault="001027BE" w:rsidP="00285E1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 xml:space="preserve">Participated in and supported the </w:t>
      </w:r>
      <w:r w:rsidR="00D70145" w:rsidRPr="000B6923">
        <w:rPr>
          <w:rFonts w:ascii="Times New Roman" w:hAnsi="Times New Roman" w:cs="Times New Roman"/>
          <w:sz w:val="24"/>
          <w:szCs w:val="24"/>
        </w:rPr>
        <w:t>Arizona State University first certification for Veteran and Military Studies with Nancy Dallett and Mark Von Hagen. Supported Huts for Vets program</w:t>
      </w:r>
      <w:r w:rsidR="00CD1D36">
        <w:rPr>
          <w:rFonts w:ascii="Times New Roman" w:hAnsi="Times New Roman" w:cs="Times New Roman"/>
          <w:sz w:val="24"/>
          <w:szCs w:val="24"/>
        </w:rPr>
        <w:t xml:space="preserve"> participation by</w:t>
      </w:r>
      <w:r w:rsidR="00D70145" w:rsidRPr="000B6923">
        <w:rPr>
          <w:rFonts w:ascii="Times New Roman" w:hAnsi="Times New Roman" w:cs="Times New Roman"/>
          <w:sz w:val="24"/>
          <w:szCs w:val="24"/>
        </w:rPr>
        <w:t xml:space="preserve"> ASU </w:t>
      </w:r>
      <w:r w:rsidR="00D03B8C">
        <w:rPr>
          <w:rFonts w:ascii="Times New Roman" w:hAnsi="Times New Roman" w:cs="Times New Roman"/>
          <w:sz w:val="24"/>
          <w:szCs w:val="24"/>
        </w:rPr>
        <w:t xml:space="preserve">in 2018 and 2019 </w:t>
      </w:r>
      <w:r w:rsidR="00D70145" w:rsidRPr="000B6923">
        <w:rPr>
          <w:rFonts w:ascii="Times New Roman" w:hAnsi="Times New Roman" w:cs="Times New Roman"/>
          <w:sz w:val="24"/>
          <w:szCs w:val="24"/>
        </w:rPr>
        <w:t>which led to the Trek for Vets program</w:t>
      </w:r>
    </w:p>
    <w:p w:rsidR="00D70145" w:rsidRDefault="00D70145" w:rsidP="00285E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6C2" w:rsidRDefault="009956C2" w:rsidP="00CF1D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56C2">
        <w:rPr>
          <w:rFonts w:ascii="Times New Roman" w:hAnsi="Times New Roman" w:cs="Times New Roman"/>
          <w:b/>
          <w:sz w:val="24"/>
          <w:szCs w:val="24"/>
        </w:rPr>
        <w:t>GRANT FUNDING</w:t>
      </w:r>
    </w:p>
    <w:p w:rsidR="002F0F04" w:rsidRDefault="002F0F04" w:rsidP="00CF1D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2C03" w:rsidRPr="000B6923" w:rsidRDefault="00812C03" w:rsidP="000B692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"S</w:t>
      </w:r>
      <w:r w:rsidR="00D03B8C">
        <w:rPr>
          <w:rFonts w:ascii="Times New Roman" w:hAnsi="Times New Roman" w:cs="Times New Roman"/>
          <w:sz w:val="24"/>
          <w:szCs w:val="24"/>
        </w:rPr>
        <w:t xml:space="preserve">taff </w:t>
      </w:r>
      <w:r w:rsidRPr="000B6923">
        <w:rPr>
          <w:rFonts w:ascii="Times New Roman" w:hAnsi="Times New Roman" w:cs="Times New Roman"/>
          <w:sz w:val="24"/>
          <w:szCs w:val="24"/>
        </w:rPr>
        <w:t>S</w:t>
      </w:r>
      <w:r w:rsidR="00D03B8C">
        <w:rPr>
          <w:rFonts w:ascii="Times New Roman" w:hAnsi="Times New Roman" w:cs="Times New Roman"/>
          <w:sz w:val="24"/>
          <w:szCs w:val="24"/>
        </w:rPr>
        <w:t>ergeant Parker Gordon</w:t>
      </w:r>
      <w:r w:rsidRPr="000B6923">
        <w:rPr>
          <w:rFonts w:ascii="Times New Roman" w:hAnsi="Times New Roman" w:cs="Times New Roman"/>
          <w:sz w:val="24"/>
          <w:szCs w:val="24"/>
        </w:rPr>
        <w:t xml:space="preserve"> Fox </w:t>
      </w:r>
      <w:r w:rsidR="00D03B8C">
        <w:rPr>
          <w:rFonts w:ascii="Times New Roman" w:hAnsi="Times New Roman" w:cs="Times New Roman"/>
          <w:sz w:val="24"/>
          <w:szCs w:val="24"/>
        </w:rPr>
        <w:t xml:space="preserve">Suicide Prevention </w:t>
      </w:r>
      <w:r w:rsidRPr="000B6923">
        <w:rPr>
          <w:rFonts w:ascii="Times New Roman" w:hAnsi="Times New Roman" w:cs="Times New Roman"/>
          <w:sz w:val="24"/>
          <w:szCs w:val="24"/>
        </w:rPr>
        <w:t>Grant" Arizona Department of Veterans' Services/Arizona Coalition for Military Families</w:t>
      </w:r>
    </w:p>
    <w:p w:rsidR="00812C03" w:rsidRDefault="00812C03" w:rsidP="000B6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C03" w:rsidRPr="000B6923" w:rsidRDefault="000B6923" w:rsidP="000B69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12C03" w:rsidRPr="000B6923">
        <w:rPr>
          <w:rFonts w:ascii="Times New Roman" w:hAnsi="Times New Roman" w:cs="Times New Roman"/>
          <w:sz w:val="24"/>
          <w:szCs w:val="24"/>
        </w:rPr>
        <w:t>$750,000 per year with two option years</w:t>
      </w:r>
    </w:p>
    <w:p w:rsidR="00812C03" w:rsidRDefault="00812C03" w:rsidP="000B6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0F04" w:rsidRPr="000B6923" w:rsidRDefault="002F0F04" w:rsidP="000B692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"Cross Cutting Prevention Through an Upstream Focus on Social Determinants of H</w:t>
      </w:r>
      <w:r w:rsidR="00812C03" w:rsidRPr="000B6923">
        <w:rPr>
          <w:rFonts w:ascii="Times New Roman" w:hAnsi="Times New Roman" w:cs="Times New Roman"/>
          <w:sz w:val="24"/>
          <w:szCs w:val="24"/>
        </w:rPr>
        <w:t>eal</w:t>
      </w:r>
      <w:r w:rsidRPr="000B6923">
        <w:rPr>
          <w:rFonts w:ascii="Times New Roman" w:hAnsi="Times New Roman" w:cs="Times New Roman"/>
          <w:sz w:val="24"/>
          <w:szCs w:val="24"/>
        </w:rPr>
        <w:t>th with in Military Settings" ASU/Arizona Department of Veterans' S</w:t>
      </w:r>
      <w:r w:rsidR="00812C03" w:rsidRPr="000B6923">
        <w:rPr>
          <w:rFonts w:ascii="Times New Roman" w:hAnsi="Times New Roman" w:cs="Times New Roman"/>
          <w:sz w:val="24"/>
          <w:szCs w:val="24"/>
        </w:rPr>
        <w:t>e</w:t>
      </w:r>
      <w:r w:rsidRPr="000B6923">
        <w:rPr>
          <w:rFonts w:ascii="Times New Roman" w:hAnsi="Times New Roman" w:cs="Times New Roman"/>
          <w:sz w:val="24"/>
          <w:szCs w:val="24"/>
        </w:rPr>
        <w:t>rvices/</w:t>
      </w:r>
      <w:r w:rsidR="00812C03" w:rsidRPr="000B6923">
        <w:rPr>
          <w:rFonts w:ascii="Times New Roman" w:hAnsi="Times New Roman" w:cs="Times New Roman"/>
          <w:sz w:val="24"/>
          <w:szCs w:val="24"/>
        </w:rPr>
        <w:t xml:space="preserve"> </w:t>
      </w:r>
      <w:r w:rsidRPr="000B6923">
        <w:rPr>
          <w:rFonts w:ascii="Times New Roman" w:hAnsi="Times New Roman" w:cs="Times New Roman"/>
          <w:sz w:val="24"/>
          <w:szCs w:val="24"/>
        </w:rPr>
        <w:t>Ari</w:t>
      </w:r>
      <w:r w:rsidR="00812C03" w:rsidRPr="000B6923">
        <w:rPr>
          <w:rFonts w:ascii="Times New Roman" w:hAnsi="Times New Roman" w:cs="Times New Roman"/>
          <w:sz w:val="24"/>
          <w:szCs w:val="24"/>
        </w:rPr>
        <w:t>z</w:t>
      </w:r>
      <w:r w:rsidRPr="000B6923">
        <w:rPr>
          <w:rFonts w:ascii="Times New Roman" w:hAnsi="Times New Roman" w:cs="Times New Roman"/>
          <w:sz w:val="24"/>
          <w:szCs w:val="24"/>
        </w:rPr>
        <w:t>ona Coalition</w:t>
      </w:r>
      <w:r w:rsidR="00812C03" w:rsidRPr="000B6923">
        <w:rPr>
          <w:rFonts w:ascii="Times New Roman" w:hAnsi="Times New Roman" w:cs="Times New Roman"/>
          <w:sz w:val="24"/>
          <w:szCs w:val="24"/>
        </w:rPr>
        <w:t xml:space="preserve"> for</w:t>
      </w:r>
      <w:r w:rsidRPr="000B6923">
        <w:rPr>
          <w:rFonts w:ascii="Times New Roman" w:hAnsi="Times New Roman" w:cs="Times New Roman"/>
          <w:sz w:val="24"/>
          <w:szCs w:val="24"/>
        </w:rPr>
        <w:t xml:space="preserve"> Military Families</w:t>
      </w:r>
    </w:p>
    <w:p w:rsidR="00812C03" w:rsidRDefault="00812C03" w:rsidP="000B6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C03" w:rsidRPr="000B6923" w:rsidRDefault="000B6923" w:rsidP="000B69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1D36">
        <w:rPr>
          <w:rFonts w:ascii="Times New Roman" w:hAnsi="Times New Roman" w:cs="Times New Roman"/>
          <w:sz w:val="24"/>
          <w:szCs w:val="24"/>
        </w:rPr>
        <w:t>$2,392,977</w:t>
      </w:r>
    </w:p>
    <w:p w:rsidR="005220E8" w:rsidRDefault="005220E8" w:rsidP="000B6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20E8" w:rsidRPr="000B6923" w:rsidRDefault="005220E8" w:rsidP="000B692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"Tribal Connectivity" Arizona Department of Health/Arizona Department of Veterans' Services</w:t>
      </w:r>
    </w:p>
    <w:p w:rsidR="005220E8" w:rsidRDefault="005220E8" w:rsidP="000B6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20E8" w:rsidRPr="000B6923" w:rsidRDefault="000B6923" w:rsidP="000B69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20E8" w:rsidRPr="000B6923">
        <w:rPr>
          <w:rFonts w:ascii="Times New Roman" w:hAnsi="Times New Roman" w:cs="Times New Roman"/>
          <w:sz w:val="24"/>
          <w:szCs w:val="24"/>
        </w:rPr>
        <w:t>$100,000</w:t>
      </w:r>
    </w:p>
    <w:p w:rsidR="009956C2" w:rsidRDefault="009956C2" w:rsidP="000B6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C03" w:rsidRPr="000B6923" w:rsidRDefault="00812C03" w:rsidP="000B692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"State Opio</w:t>
      </w:r>
      <w:r w:rsidR="00D52210" w:rsidRPr="000B6923">
        <w:rPr>
          <w:rFonts w:ascii="Times New Roman" w:hAnsi="Times New Roman" w:cs="Times New Roman"/>
          <w:sz w:val="24"/>
          <w:szCs w:val="24"/>
        </w:rPr>
        <w:t>i</w:t>
      </w:r>
      <w:r w:rsidRPr="000B6923">
        <w:rPr>
          <w:rFonts w:ascii="Times New Roman" w:hAnsi="Times New Roman" w:cs="Times New Roman"/>
          <w:sz w:val="24"/>
          <w:szCs w:val="24"/>
        </w:rPr>
        <w:t>d Response" Arizona Department of Veterans' Services'/Arizona Health Care Cost Containment System</w:t>
      </w:r>
    </w:p>
    <w:p w:rsidR="00812C03" w:rsidRDefault="00812C03" w:rsidP="000B6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C03" w:rsidRPr="000B6923" w:rsidRDefault="000B6923" w:rsidP="000B69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1D36">
        <w:rPr>
          <w:rFonts w:ascii="Times New Roman" w:hAnsi="Times New Roman" w:cs="Times New Roman"/>
          <w:sz w:val="24"/>
          <w:szCs w:val="24"/>
        </w:rPr>
        <w:t>$953,488</w:t>
      </w:r>
    </w:p>
    <w:p w:rsidR="00414362" w:rsidRDefault="00414362" w:rsidP="000B69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4362" w:rsidRDefault="00414362" w:rsidP="000B69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14362" w:rsidRPr="000B6923" w:rsidRDefault="00414362" w:rsidP="000B692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"Roadmap to Veteran Employment" Arizona Department of Veterans' Services/Arizona Coalition for Military Families</w:t>
      </w:r>
    </w:p>
    <w:p w:rsidR="00414362" w:rsidRDefault="00414362" w:rsidP="000B6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4362" w:rsidRPr="000B6923" w:rsidRDefault="000B6923" w:rsidP="000B69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4362" w:rsidRPr="000B6923">
        <w:rPr>
          <w:rFonts w:ascii="Times New Roman" w:hAnsi="Times New Roman" w:cs="Times New Roman"/>
          <w:sz w:val="24"/>
          <w:szCs w:val="24"/>
        </w:rPr>
        <w:t>$300,000</w:t>
      </w:r>
    </w:p>
    <w:p w:rsidR="00414362" w:rsidRDefault="00414362" w:rsidP="00CF1D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56C2" w:rsidRDefault="009956C2" w:rsidP="00CF1D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56C2">
        <w:rPr>
          <w:rFonts w:ascii="Times New Roman" w:hAnsi="Times New Roman" w:cs="Times New Roman"/>
          <w:b/>
          <w:sz w:val="24"/>
          <w:szCs w:val="24"/>
        </w:rPr>
        <w:t>RESEARCH</w:t>
      </w:r>
    </w:p>
    <w:p w:rsidR="009956C2" w:rsidRPr="000B6923" w:rsidRDefault="009956C2" w:rsidP="000B692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</w:t>
      </w:r>
      <w:r w:rsidR="002F0F04" w:rsidRPr="000B6923">
        <w:rPr>
          <w:rFonts w:ascii="Times New Roman" w:hAnsi="Times New Roman" w:cs="Times New Roman"/>
          <w:sz w:val="24"/>
          <w:szCs w:val="24"/>
        </w:rPr>
        <w:t>Arizona Veteran Transportation Matters" IRB approved, completed in 2021</w:t>
      </w:r>
    </w:p>
    <w:p w:rsidR="009956C2" w:rsidRDefault="009956C2" w:rsidP="000B6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6C2" w:rsidRPr="000B6923" w:rsidRDefault="009956C2" w:rsidP="000B692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"Cross Cutting Prevention Through an Upstream Focus on 'Social Determinants of Health within Military Settings" IRB approved, grant funded</w:t>
      </w:r>
      <w:r w:rsidR="00F50BF0">
        <w:rPr>
          <w:rFonts w:ascii="Times New Roman" w:hAnsi="Times New Roman" w:cs="Times New Roman"/>
          <w:sz w:val="24"/>
          <w:szCs w:val="24"/>
        </w:rPr>
        <w:t xml:space="preserve"> by the Department of Defense,</w:t>
      </w:r>
      <w:r w:rsidRPr="000B6923">
        <w:rPr>
          <w:rFonts w:ascii="Times New Roman" w:hAnsi="Times New Roman" w:cs="Times New Roman"/>
          <w:sz w:val="24"/>
          <w:szCs w:val="24"/>
        </w:rPr>
        <w:t xml:space="preserve"> </w:t>
      </w:r>
      <w:r w:rsidR="000B6923">
        <w:rPr>
          <w:rFonts w:ascii="Times New Roman" w:hAnsi="Times New Roman" w:cs="Times New Roman"/>
          <w:sz w:val="24"/>
          <w:szCs w:val="24"/>
        </w:rPr>
        <w:t>in progress</w:t>
      </w:r>
    </w:p>
    <w:p w:rsidR="009956C2" w:rsidRDefault="009956C2" w:rsidP="000B6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6C2" w:rsidRPr="000B6923" w:rsidRDefault="009956C2" w:rsidP="000B692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"Understanding Statewide Suicide Prevention Programs" IRB approved, in progress</w:t>
      </w:r>
    </w:p>
    <w:p w:rsidR="009956C2" w:rsidRDefault="009956C2" w:rsidP="000B6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6C2" w:rsidRPr="000B6923" w:rsidRDefault="009956C2" w:rsidP="000B6923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6923">
        <w:rPr>
          <w:rFonts w:ascii="Times New Roman" w:hAnsi="Times New Roman" w:cs="Times New Roman"/>
          <w:sz w:val="24"/>
          <w:szCs w:val="24"/>
        </w:rPr>
        <w:t>"2017-2021 Arizona Vete</w:t>
      </w:r>
      <w:r w:rsidR="00F50BF0">
        <w:rPr>
          <w:rFonts w:ascii="Times New Roman" w:hAnsi="Times New Roman" w:cs="Times New Roman"/>
          <w:sz w:val="24"/>
          <w:szCs w:val="24"/>
        </w:rPr>
        <w:t>ran Surveys. Completed in 2017</w:t>
      </w:r>
      <w:r w:rsidRPr="000B6923">
        <w:rPr>
          <w:rFonts w:ascii="Times New Roman" w:hAnsi="Times New Roman" w:cs="Times New Roman"/>
          <w:sz w:val="24"/>
          <w:szCs w:val="24"/>
        </w:rPr>
        <w:t>, 2</w:t>
      </w:r>
      <w:r w:rsidR="00D86002" w:rsidRPr="000B6923">
        <w:rPr>
          <w:rFonts w:ascii="Times New Roman" w:hAnsi="Times New Roman" w:cs="Times New Roman"/>
          <w:sz w:val="24"/>
          <w:szCs w:val="24"/>
        </w:rPr>
        <w:t>0</w:t>
      </w:r>
      <w:r w:rsidR="00F50BF0">
        <w:rPr>
          <w:rFonts w:ascii="Times New Roman" w:hAnsi="Times New Roman" w:cs="Times New Roman"/>
          <w:sz w:val="24"/>
          <w:szCs w:val="24"/>
        </w:rPr>
        <w:t>19</w:t>
      </w:r>
      <w:r w:rsidR="00D86002" w:rsidRPr="000B6923">
        <w:rPr>
          <w:rFonts w:ascii="Times New Roman" w:hAnsi="Times New Roman" w:cs="Times New Roman"/>
          <w:sz w:val="24"/>
          <w:szCs w:val="24"/>
        </w:rPr>
        <w:t xml:space="preserve"> and 202</w:t>
      </w:r>
      <w:r w:rsidR="00F50BF0">
        <w:rPr>
          <w:rFonts w:ascii="Times New Roman" w:hAnsi="Times New Roman" w:cs="Times New Roman"/>
          <w:sz w:val="24"/>
          <w:szCs w:val="24"/>
        </w:rPr>
        <w:t>1</w:t>
      </w:r>
    </w:p>
    <w:p w:rsidR="009956C2" w:rsidRPr="009956C2" w:rsidRDefault="009956C2" w:rsidP="000B6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D57" w:rsidRDefault="00570D57" w:rsidP="00CF1D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7A85">
        <w:rPr>
          <w:rFonts w:ascii="Times New Roman" w:hAnsi="Times New Roman" w:cs="Times New Roman"/>
          <w:b/>
          <w:sz w:val="24"/>
          <w:szCs w:val="24"/>
        </w:rPr>
        <w:t>ORGANIZATION MEMBERSHIP</w:t>
      </w:r>
    </w:p>
    <w:p w:rsidR="00DF7009" w:rsidRPr="00727A85" w:rsidRDefault="00DF7009" w:rsidP="00CF1D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3C9C" w:rsidRPr="00C52490" w:rsidRDefault="004F3C9C" w:rsidP="00C52490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2490">
        <w:rPr>
          <w:rFonts w:ascii="Times New Roman" w:hAnsi="Times New Roman" w:cs="Times New Roman"/>
          <w:sz w:val="24"/>
          <w:szCs w:val="24"/>
        </w:rPr>
        <w:t>Veteran Affairs Advisory Committee for Women Veterans</w:t>
      </w:r>
    </w:p>
    <w:p w:rsidR="00570D57" w:rsidRPr="00C52490" w:rsidRDefault="00DE47E7" w:rsidP="00C52490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2490">
        <w:rPr>
          <w:rFonts w:ascii="Times New Roman" w:hAnsi="Times New Roman" w:cs="Times New Roman"/>
          <w:sz w:val="24"/>
          <w:szCs w:val="24"/>
        </w:rPr>
        <w:t>Phoenix Lincoln Rag</w:t>
      </w:r>
      <w:r w:rsidR="00570D57" w:rsidRPr="00C52490">
        <w:rPr>
          <w:rFonts w:ascii="Times New Roman" w:hAnsi="Times New Roman" w:cs="Times New Roman"/>
          <w:sz w:val="24"/>
          <w:szCs w:val="24"/>
        </w:rPr>
        <w:t>sdale Chapter of Tuskegee Airman</w:t>
      </w:r>
    </w:p>
    <w:p w:rsidR="00570D57" w:rsidRPr="00C52490" w:rsidRDefault="008D7873" w:rsidP="00C52490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2490">
        <w:rPr>
          <w:rFonts w:ascii="Times New Roman" w:hAnsi="Times New Roman" w:cs="Times New Roman"/>
          <w:sz w:val="24"/>
          <w:szCs w:val="24"/>
        </w:rPr>
        <w:t>Military Of</w:t>
      </w:r>
      <w:r w:rsidR="00570D57" w:rsidRPr="00C52490">
        <w:rPr>
          <w:rFonts w:ascii="Times New Roman" w:hAnsi="Times New Roman" w:cs="Times New Roman"/>
          <w:sz w:val="24"/>
          <w:szCs w:val="24"/>
        </w:rPr>
        <w:t>ficer Association</w:t>
      </w:r>
    </w:p>
    <w:p w:rsidR="00504249" w:rsidRPr="00C52490" w:rsidRDefault="00504249" w:rsidP="00C52490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2490">
        <w:rPr>
          <w:rFonts w:ascii="Times New Roman" w:hAnsi="Times New Roman" w:cs="Times New Roman"/>
          <w:sz w:val="24"/>
          <w:szCs w:val="24"/>
        </w:rPr>
        <w:t>N</w:t>
      </w:r>
      <w:r w:rsidR="004F3C9C" w:rsidRPr="00C52490">
        <w:rPr>
          <w:rFonts w:ascii="Times New Roman" w:hAnsi="Times New Roman" w:cs="Times New Roman"/>
          <w:sz w:val="24"/>
          <w:szCs w:val="24"/>
        </w:rPr>
        <w:t xml:space="preserve">ational </w:t>
      </w:r>
      <w:r w:rsidRPr="00C52490">
        <w:rPr>
          <w:rFonts w:ascii="Times New Roman" w:hAnsi="Times New Roman" w:cs="Times New Roman"/>
          <w:sz w:val="24"/>
          <w:szCs w:val="24"/>
        </w:rPr>
        <w:t>A</w:t>
      </w:r>
      <w:r w:rsidR="004F3C9C" w:rsidRPr="00C52490">
        <w:rPr>
          <w:rFonts w:ascii="Times New Roman" w:hAnsi="Times New Roman" w:cs="Times New Roman"/>
          <w:sz w:val="24"/>
          <w:szCs w:val="24"/>
        </w:rPr>
        <w:t xml:space="preserve">ssociation of </w:t>
      </w:r>
      <w:r w:rsidRPr="00C52490">
        <w:rPr>
          <w:rFonts w:ascii="Times New Roman" w:hAnsi="Times New Roman" w:cs="Times New Roman"/>
          <w:sz w:val="24"/>
          <w:szCs w:val="24"/>
        </w:rPr>
        <w:t>S</w:t>
      </w:r>
      <w:r w:rsidR="004F3C9C" w:rsidRPr="00C52490">
        <w:rPr>
          <w:rFonts w:ascii="Times New Roman" w:hAnsi="Times New Roman" w:cs="Times New Roman"/>
          <w:sz w:val="24"/>
          <w:szCs w:val="24"/>
        </w:rPr>
        <w:t xml:space="preserve">tate </w:t>
      </w:r>
      <w:r w:rsidRPr="00C52490">
        <w:rPr>
          <w:rFonts w:ascii="Times New Roman" w:hAnsi="Times New Roman" w:cs="Times New Roman"/>
          <w:sz w:val="24"/>
          <w:szCs w:val="24"/>
        </w:rPr>
        <w:t>D</w:t>
      </w:r>
      <w:r w:rsidR="004F3C9C" w:rsidRPr="00C52490">
        <w:rPr>
          <w:rFonts w:ascii="Times New Roman" w:hAnsi="Times New Roman" w:cs="Times New Roman"/>
          <w:sz w:val="24"/>
          <w:szCs w:val="24"/>
        </w:rPr>
        <w:t xml:space="preserve">irectors of </w:t>
      </w:r>
      <w:r w:rsidRPr="00C52490">
        <w:rPr>
          <w:rFonts w:ascii="Times New Roman" w:hAnsi="Times New Roman" w:cs="Times New Roman"/>
          <w:sz w:val="24"/>
          <w:szCs w:val="24"/>
        </w:rPr>
        <w:t>V</w:t>
      </w:r>
      <w:r w:rsidR="004F3C9C" w:rsidRPr="00C52490">
        <w:rPr>
          <w:rFonts w:ascii="Times New Roman" w:hAnsi="Times New Roman" w:cs="Times New Roman"/>
          <w:sz w:val="24"/>
          <w:szCs w:val="24"/>
        </w:rPr>
        <w:t xml:space="preserve">eteran </w:t>
      </w:r>
      <w:r w:rsidRPr="00C52490">
        <w:rPr>
          <w:rFonts w:ascii="Times New Roman" w:hAnsi="Times New Roman" w:cs="Times New Roman"/>
          <w:sz w:val="24"/>
          <w:szCs w:val="24"/>
        </w:rPr>
        <w:t>A</w:t>
      </w:r>
      <w:r w:rsidR="004F3C9C" w:rsidRPr="00C52490">
        <w:rPr>
          <w:rFonts w:ascii="Times New Roman" w:hAnsi="Times New Roman" w:cs="Times New Roman"/>
          <w:sz w:val="24"/>
          <w:szCs w:val="24"/>
        </w:rPr>
        <w:t>ffairs</w:t>
      </w:r>
    </w:p>
    <w:p w:rsidR="00570D57" w:rsidRPr="00C52490" w:rsidRDefault="008D7873" w:rsidP="00C52490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2490">
        <w:rPr>
          <w:rFonts w:ascii="Times New Roman" w:hAnsi="Times New Roman" w:cs="Times New Roman"/>
          <w:sz w:val="24"/>
          <w:szCs w:val="24"/>
        </w:rPr>
        <w:t>Uni</w:t>
      </w:r>
      <w:r w:rsidR="00570D57" w:rsidRPr="00C52490">
        <w:rPr>
          <w:rFonts w:ascii="Times New Roman" w:hAnsi="Times New Roman" w:cs="Times New Roman"/>
          <w:sz w:val="24"/>
          <w:szCs w:val="24"/>
        </w:rPr>
        <w:t>ted States Air Force Association</w:t>
      </w:r>
    </w:p>
    <w:p w:rsidR="00D07DF5" w:rsidRPr="00F50BF0" w:rsidRDefault="002A4B09" w:rsidP="00D07DF5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0BF0">
        <w:rPr>
          <w:rFonts w:ascii="Times New Roman" w:hAnsi="Times New Roman" w:cs="Times New Roman"/>
          <w:sz w:val="24"/>
          <w:szCs w:val="24"/>
        </w:rPr>
        <w:t xml:space="preserve">Montessori Academy Corporate </w:t>
      </w:r>
      <w:r w:rsidR="00D61BD7" w:rsidRPr="00F50BF0">
        <w:rPr>
          <w:rFonts w:ascii="Times New Roman" w:hAnsi="Times New Roman" w:cs="Times New Roman"/>
          <w:sz w:val="24"/>
          <w:szCs w:val="24"/>
        </w:rPr>
        <w:t xml:space="preserve">School </w:t>
      </w:r>
      <w:r w:rsidRPr="00F50BF0">
        <w:rPr>
          <w:rFonts w:ascii="Times New Roman" w:hAnsi="Times New Roman" w:cs="Times New Roman"/>
          <w:sz w:val="24"/>
          <w:szCs w:val="24"/>
        </w:rPr>
        <w:t>Board</w:t>
      </w:r>
    </w:p>
    <w:sectPr w:rsidR="00D07DF5" w:rsidRPr="00F50BF0" w:rsidSect="003911F2">
      <w:footerReference w:type="default" r:id="rId10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80E" w:rsidRDefault="003B780E">
      <w:pPr>
        <w:spacing w:after="0"/>
      </w:pPr>
      <w:r>
        <w:separator/>
      </w:r>
    </w:p>
  </w:endnote>
  <w:endnote w:type="continuationSeparator" w:id="0">
    <w:p w:rsidR="003B780E" w:rsidRDefault="003B78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EB" w:rsidRDefault="00DF46EB">
    <w:pPr>
      <w:pStyle w:val="Footer"/>
    </w:pPr>
    <w:r>
      <w:t xml:space="preserve">Page </w:t>
    </w:r>
    <w:r w:rsidR="00E111E9">
      <w:fldChar w:fldCharType="begin"/>
    </w:r>
    <w:r w:rsidR="00E111E9">
      <w:instrText xml:space="preserve"> PAGE   \* MERGEFORMAT </w:instrText>
    </w:r>
    <w:r w:rsidR="00E111E9">
      <w:fldChar w:fldCharType="separate"/>
    </w:r>
    <w:r w:rsidR="006D732B">
      <w:rPr>
        <w:noProof/>
      </w:rPr>
      <w:t>2</w:t>
    </w:r>
    <w:r w:rsidR="00E111E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80E" w:rsidRDefault="003B780E">
      <w:pPr>
        <w:spacing w:after="0"/>
      </w:pPr>
      <w:r>
        <w:separator/>
      </w:r>
    </w:p>
  </w:footnote>
  <w:footnote w:type="continuationSeparator" w:id="0">
    <w:p w:rsidR="003B780E" w:rsidRDefault="003B78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50C4620"/>
    <w:multiLevelType w:val="hybridMultilevel"/>
    <w:tmpl w:val="FAC4D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D123F4"/>
    <w:multiLevelType w:val="hybridMultilevel"/>
    <w:tmpl w:val="96BC3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14304"/>
    <w:multiLevelType w:val="hybridMultilevel"/>
    <w:tmpl w:val="79B6C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30163"/>
    <w:multiLevelType w:val="hybridMultilevel"/>
    <w:tmpl w:val="A6FEE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978C5"/>
    <w:multiLevelType w:val="hybridMultilevel"/>
    <w:tmpl w:val="D7CC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1B18"/>
    <w:multiLevelType w:val="hybridMultilevel"/>
    <w:tmpl w:val="454CD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7F57DF"/>
    <w:multiLevelType w:val="hybridMultilevel"/>
    <w:tmpl w:val="82A0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A4128"/>
    <w:multiLevelType w:val="hybridMultilevel"/>
    <w:tmpl w:val="D3AAC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C5A28"/>
    <w:multiLevelType w:val="hybridMultilevel"/>
    <w:tmpl w:val="F466B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EF3278"/>
    <w:multiLevelType w:val="hybridMultilevel"/>
    <w:tmpl w:val="D55A8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FA69B6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2" w15:restartNumberingAfterBreak="0">
    <w:nsid w:val="35B6451F"/>
    <w:multiLevelType w:val="multilevel"/>
    <w:tmpl w:val="D2161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D530D"/>
    <w:multiLevelType w:val="hybridMultilevel"/>
    <w:tmpl w:val="E1E4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10550"/>
    <w:multiLevelType w:val="hybridMultilevel"/>
    <w:tmpl w:val="1F28C0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D57FF9"/>
    <w:multiLevelType w:val="hybridMultilevel"/>
    <w:tmpl w:val="F0EE9E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DE6804"/>
    <w:multiLevelType w:val="hybridMultilevel"/>
    <w:tmpl w:val="43BCD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D1329C"/>
    <w:multiLevelType w:val="hybridMultilevel"/>
    <w:tmpl w:val="77B0F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491D4E"/>
    <w:multiLevelType w:val="hybridMultilevel"/>
    <w:tmpl w:val="D7264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18104B"/>
    <w:multiLevelType w:val="hybridMultilevel"/>
    <w:tmpl w:val="70CA8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EB7F56"/>
    <w:multiLevelType w:val="hybridMultilevel"/>
    <w:tmpl w:val="D3644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8E3F5B"/>
    <w:multiLevelType w:val="hybridMultilevel"/>
    <w:tmpl w:val="A11E8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840A00"/>
    <w:multiLevelType w:val="hybridMultilevel"/>
    <w:tmpl w:val="923A2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1"/>
  </w:num>
  <w:num w:numId="6">
    <w:abstractNumId w:val="9"/>
  </w:num>
  <w:num w:numId="7">
    <w:abstractNumId w:val="4"/>
  </w:num>
  <w:num w:numId="8">
    <w:abstractNumId w:val="8"/>
  </w:num>
  <w:num w:numId="9">
    <w:abstractNumId w:val="13"/>
  </w:num>
  <w:num w:numId="10">
    <w:abstractNumId w:val="18"/>
  </w:num>
  <w:num w:numId="11">
    <w:abstractNumId w:val="22"/>
  </w:num>
  <w:num w:numId="12">
    <w:abstractNumId w:val="6"/>
  </w:num>
  <w:num w:numId="13">
    <w:abstractNumId w:val="20"/>
  </w:num>
  <w:num w:numId="14">
    <w:abstractNumId w:val="1"/>
  </w:num>
  <w:num w:numId="15">
    <w:abstractNumId w:val="5"/>
  </w:num>
  <w:num w:numId="16">
    <w:abstractNumId w:val="15"/>
  </w:num>
  <w:num w:numId="17">
    <w:abstractNumId w:val="19"/>
  </w:num>
  <w:num w:numId="18">
    <w:abstractNumId w:val="10"/>
  </w:num>
  <w:num w:numId="19">
    <w:abstractNumId w:val="17"/>
  </w:num>
  <w:num w:numId="20">
    <w:abstractNumId w:val="7"/>
  </w:num>
  <w:num w:numId="21">
    <w:abstractNumId w:val="2"/>
  </w:num>
  <w:num w:numId="22">
    <w:abstractNumId w:val="21"/>
  </w:num>
  <w:num w:numId="23">
    <w:abstractNumId w:val="3"/>
  </w:num>
  <w:num w:numId="24">
    <w:abstractNumId w:val="16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B68"/>
    <w:rsid w:val="000032B5"/>
    <w:rsid w:val="00017C2D"/>
    <w:rsid w:val="00042FE9"/>
    <w:rsid w:val="0005342E"/>
    <w:rsid w:val="000657B9"/>
    <w:rsid w:val="00082ACE"/>
    <w:rsid w:val="00094C14"/>
    <w:rsid w:val="000B6923"/>
    <w:rsid w:val="000E5459"/>
    <w:rsid w:val="000E5EBF"/>
    <w:rsid w:val="001027BE"/>
    <w:rsid w:val="00117CD7"/>
    <w:rsid w:val="00131030"/>
    <w:rsid w:val="00137EA8"/>
    <w:rsid w:val="00192B9B"/>
    <w:rsid w:val="001F316E"/>
    <w:rsid w:val="00212457"/>
    <w:rsid w:val="00217289"/>
    <w:rsid w:val="00246139"/>
    <w:rsid w:val="00285E13"/>
    <w:rsid w:val="002953F3"/>
    <w:rsid w:val="002A4B09"/>
    <w:rsid w:val="002B049B"/>
    <w:rsid w:val="002D30AB"/>
    <w:rsid w:val="002D314E"/>
    <w:rsid w:val="002E7C0B"/>
    <w:rsid w:val="002F0F04"/>
    <w:rsid w:val="00331EF3"/>
    <w:rsid w:val="00361792"/>
    <w:rsid w:val="00372365"/>
    <w:rsid w:val="00381814"/>
    <w:rsid w:val="003911F2"/>
    <w:rsid w:val="003A3CE0"/>
    <w:rsid w:val="003B780E"/>
    <w:rsid w:val="003D16E7"/>
    <w:rsid w:val="00414362"/>
    <w:rsid w:val="00417032"/>
    <w:rsid w:val="004317C7"/>
    <w:rsid w:val="00431B68"/>
    <w:rsid w:val="00455C78"/>
    <w:rsid w:val="00482206"/>
    <w:rsid w:val="004E2B37"/>
    <w:rsid w:val="004F3C9C"/>
    <w:rsid w:val="005025CA"/>
    <w:rsid w:val="00504249"/>
    <w:rsid w:val="005220E8"/>
    <w:rsid w:val="00532CBD"/>
    <w:rsid w:val="00535B61"/>
    <w:rsid w:val="005404B2"/>
    <w:rsid w:val="00544A80"/>
    <w:rsid w:val="00570D57"/>
    <w:rsid w:val="005772C0"/>
    <w:rsid w:val="00582E06"/>
    <w:rsid w:val="0059074E"/>
    <w:rsid w:val="005D1D52"/>
    <w:rsid w:val="005E3EBF"/>
    <w:rsid w:val="005F5918"/>
    <w:rsid w:val="006012D9"/>
    <w:rsid w:val="00625218"/>
    <w:rsid w:val="006779B0"/>
    <w:rsid w:val="00683A06"/>
    <w:rsid w:val="006B12EA"/>
    <w:rsid w:val="006B1B11"/>
    <w:rsid w:val="006C32CA"/>
    <w:rsid w:val="006D732B"/>
    <w:rsid w:val="006E5610"/>
    <w:rsid w:val="00727A85"/>
    <w:rsid w:val="007335F2"/>
    <w:rsid w:val="00751E6C"/>
    <w:rsid w:val="00756DA1"/>
    <w:rsid w:val="00792F0D"/>
    <w:rsid w:val="007A53B4"/>
    <w:rsid w:val="007D1941"/>
    <w:rsid w:val="00812C03"/>
    <w:rsid w:val="008136E3"/>
    <w:rsid w:val="008767B2"/>
    <w:rsid w:val="008B2621"/>
    <w:rsid w:val="008C7205"/>
    <w:rsid w:val="008D7873"/>
    <w:rsid w:val="008F75D6"/>
    <w:rsid w:val="00972922"/>
    <w:rsid w:val="00984E12"/>
    <w:rsid w:val="00995086"/>
    <w:rsid w:val="009956C2"/>
    <w:rsid w:val="009A322D"/>
    <w:rsid w:val="009C0D52"/>
    <w:rsid w:val="009D74A0"/>
    <w:rsid w:val="009E2443"/>
    <w:rsid w:val="009E5038"/>
    <w:rsid w:val="00A402B7"/>
    <w:rsid w:val="00AA4ECB"/>
    <w:rsid w:val="00AC3C83"/>
    <w:rsid w:val="00AE76F8"/>
    <w:rsid w:val="00AF50D2"/>
    <w:rsid w:val="00B31980"/>
    <w:rsid w:val="00B4399D"/>
    <w:rsid w:val="00B45A5A"/>
    <w:rsid w:val="00B837B6"/>
    <w:rsid w:val="00BA7D60"/>
    <w:rsid w:val="00C43791"/>
    <w:rsid w:val="00C52490"/>
    <w:rsid w:val="00C7160B"/>
    <w:rsid w:val="00CC55CA"/>
    <w:rsid w:val="00CD1D36"/>
    <w:rsid w:val="00CE7935"/>
    <w:rsid w:val="00CF1DC3"/>
    <w:rsid w:val="00D03B8C"/>
    <w:rsid w:val="00D07DF5"/>
    <w:rsid w:val="00D124AA"/>
    <w:rsid w:val="00D30C3D"/>
    <w:rsid w:val="00D52210"/>
    <w:rsid w:val="00D61BD7"/>
    <w:rsid w:val="00D63EA6"/>
    <w:rsid w:val="00D64B95"/>
    <w:rsid w:val="00D70145"/>
    <w:rsid w:val="00D86002"/>
    <w:rsid w:val="00DA433E"/>
    <w:rsid w:val="00DE47E7"/>
    <w:rsid w:val="00DF46EB"/>
    <w:rsid w:val="00DF7009"/>
    <w:rsid w:val="00E111E9"/>
    <w:rsid w:val="00E46CC6"/>
    <w:rsid w:val="00E633C1"/>
    <w:rsid w:val="00F04AE5"/>
    <w:rsid w:val="00F11FC8"/>
    <w:rsid w:val="00F30218"/>
    <w:rsid w:val="00F36226"/>
    <w:rsid w:val="00F50BF0"/>
    <w:rsid w:val="00F8501E"/>
    <w:rsid w:val="00F91140"/>
    <w:rsid w:val="00F93686"/>
    <w:rsid w:val="00FA1894"/>
    <w:rsid w:val="00FB0E64"/>
    <w:rsid w:val="00FE2479"/>
    <w:rsid w:val="00FF2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ACA30"/>
  <w15:docId w15:val="{023E652B-6C55-43A9-AE7F-73790A80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3911F2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3911F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3911F2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3911F2"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rsid w:val="003911F2"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3911F2"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rsid w:val="003911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11F2"/>
  </w:style>
  <w:style w:type="paragraph" w:styleId="Footer">
    <w:name w:val="footer"/>
    <w:basedOn w:val="Normal"/>
    <w:link w:val="FooterChar"/>
    <w:uiPriority w:val="99"/>
    <w:unhideWhenUsed/>
    <w:rsid w:val="003911F2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3911F2"/>
    <w:rPr>
      <w:color w:val="14141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60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60B"/>
    <w:rPr>
      <w:rFonts w:ascii="Tahoma" w:hAnsi="Tahoma" w:cs="Tahoma"/>
      <w:sz w:val="16"/>
      <w:szCs w:val="16"/>
    </w:rPr>
  </w:style>
  <w:style w:type="paragraph" w:customStyle="1" w:styleId="Achievement">
    <w:name w:val="Achievement"/>
    <w:basedOn w:val="Title"/>
    <w:rsid w:val="00431B68"/>
    <w:pPr>
      <w:numPr>
        <w:numId w:val="5"/>
      </w:numPr>
      <w:pBdr>
        <w:bottom w:val="none" w:sz="0" w:space="0" w:color="auto"/>
      </w:pBdr>
      <w:spacing w:after="60" w:line="220" w:lineRule="atLeast"/>
      <w:contextualSpacing w:val="0"/>
      <w:jc w:val="both"/>
    </w:pPr>
    <w:rPr>
      <w:rFonts w:ascii="Arial" w:eastAsia="Times New Roman" w:hAnsi="Arial" w:cs="Times New Roman"/>
      <w:color w:val="auto"/>
      <w:spacing w:val="-5"/>
      <w:kern w:val="0"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31B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1B68"/>
  </w:style>
  <w:style w:type="paragraph" w:styleId="ListParagraph">
    <w:name w:val="List Paragraph"/>
    <w:basedOn w:val="Normal"/>
    <w:uiPriority w:val="34"/>
    <w:qFormat/>
    <w:rsid w:val="009E5038"/>
    <w:pPr>
      <w:ind w:left="720"/>
      <w:contextualSpacing/>
    </w:pPr>
  </w:style>
  <w:style w:type="character" w:customStyle="1" w:styleId="do-cited-title">
    <w:name w:val="do-cited-title"/>
    <w:basedOn w:val="DefaultParagraphFont"/>
    <w:rsid w:val="005D1D52"/>
  </w:style>
  <w:style w:type="character" w:customStyle="1" w:styleId="do-cited-date">
    <w:name w:val="do-cited-date"/>
    <w:basedOn w:val="DefaultParagraphFont"/>
    <w:rsid w:val="005D1D52"/>
  </w:style>
  <w:style w:type="paragraph" w:customStyle="1" w:styleId="do-cited-doi">
    <w:name w:val="do-cited-doi"/>
    <w:basedOn w:val="Normal"/>
    <w:rsid w:val="005D1D5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85E1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doi.org/10.1007/s10900-024-01427-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MA_Resume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30898009FA438CB80923E0E74F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72D72-5E07-4EB8-8B3F-F01971C2A0E2}"/>
      </w:docPartPr>
      <w:docPartBody>
        <w:p w:rsidR="00BA7393" w:rsidRDefault="00D67057">
          <w:pPr>
            <w:pStyle w:val="C730898009FA438CB80923E0E74F289E"/>
          </w:pPr>
          <w:r>
            <w:t>[Your Name]</w:t>
          </w:r>
        </w:p>
      </w:docPartBody>
    </w:docPart>
    <w:docPart>
      <w:docPartPr>
        <w:name w:val="BCACF9987E6F40D4A8C0D324DBCE3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93F47-B37D-4016-8939-53FBF22E7C95}"/>
      </w:docPartPr>
      <w:docPartBody>
        <w:p w:rsidR="00BA7393" w:rsidRDefault="00D67057">
          <w:pPr>
            <w:pStyle w:val="BCACF9987E6F40D4A8C0D324DBCE36A4"/>
          </w:pPr>
          <w:r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057"/>
    <w:rsid w:val="000F08B2"/>
    <w:rsid w:val="002321F9"/>
    <w:rsid w:val="0023665C"/>
    <w:rsid w:val="00260F1E"/>
    <w:rsid w:val="002A7A0C"/>
    <w:rsid w:val="00375418"/>
    <w:rsid w:val="005150D1"/>
    <w:rsid w:val="00520779"/>
    <w:rsid w:val="00623551"/>
    <w:rsid w:val="00741346"/>
    <w:rsid w:val="007C113F"/>
    <w:rsid w:val="0081606E"/>
    <w:rsid w:val="0097413D"/>
    <w:rsid w:val="00BA7393"/>
    <w:rsid w:val="00BF29B8"/>
    <w:rsid w:val="00C939D8"/>
    <w:rsid w:val="00D67057"/>
    <w:rsid w:val="00DC02E8"/>
    <w:rsid w:val="00E45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30898009FA438CB80923E0E74F289E">
    <w:name w:val="C730898009FA438CB80923E0E74F289E"/>
    <w:rsid w:val="00BA7393"/>
  </w:style>
  <w:style w:type="paragraph" w:customStyle="1" w:styleId="3AECE5B54A4A475E89585F7C0B575AAE">
    <w:name w:val="3AECE5B54A4A475E89585F7C0B575AAE"/>
    <w:rsid w:val="00BA7393"/>
  </w:style>
  <w:style w:type="paragraph" w:customStyle="1" w:styleId="BCACF9987E6F40D4A8C0D324DBCE36A4">
    <w:name w:val="BCACF9987E6F40D4A8C0D324DBCE36A4"/>
    <w:rsid w:val="00BA7393"/>
  </w:style>
  <w:style w:type="paragraph" w:customStyle="1" w:styleId="B6985A2655CC46FCA5464B57AEFDB2FE">
    <w:name w:val="B6985A2655CC46FCA5464B57AEFDB2FE"/>
    <w:rsid w:val="00BA7393"/>
  </w:style>
  <w:style w:type="paragraph" w:customStyle="1" w:styleId="BBD44FAD62774B329338B80C9995F3FC">
    <w:name w:val="BBD44FAD62774B329338B80C9995F3FC"/>
    <w:rsid w:val="00BA7393"/>
  </w:style>
  <w:style w:type="paragraph" w:customStyle="1" w:styleId="4DDE6576BDA74FCBAC89C17ED3B3C4DA">
    <w:name w:val="4DDE6576BDA74FCBAC89C17ED3B3C4DA"/>
    <w:rsid w:val="00BA7393"/>
  </w:style>
  <w:style w:type="paragraph" w:customStyle="1" w:styleId="B98C21150F3F44BC8A339840DADE5E42">
    <w:name w:val="B98C21150F3F44BC8A339840DADE5E42"/>
    <w:rsid w:val="00BA7393"/>
  </w:style>
  <w:style w:type="paragraph" w:customStyle="1" w:styleId="5913B3B51A254E2B9F9D5A636CA25533">
    <w:name w:val="5913B3B51A254E2B9F9D5A636CA25533"/>
    <w:rsid w:val="00BA7393"/>
  </w:style>
  <w:style w:type="paragraph" w:customStyle="1" w:styleId="3919A796204A41B2A3EFFEA3198BE7B6">
    <w:name w:val="3919A796204A41B2A3EFFEA3198BE7B6"/>
    <w:rsid w:val="00BA7393"/>
  </w:style>
  <w:style w:type="character" w:styleId="PlaceholderText">
    <w:name w:val="Placeholder Text"/>
    <w:basedOn w:val="DefaultParagraphFont"/>
    <w:uiPriority w:val="99"/>
    <w:semiHidden/>
    <w:rsid w:val="00BA7393"/>
    <w:rPr>
      <w:color w:val="808080"/>
    </w:rPr>
  </w:style>
  <w:style w:type="paragraph" w:customStyle="1" w:styleId="C2F49B152D2542668DD637F47D9E30BA">
    <w:name w:val="C2F49B152D2542668DD637F47D9E30BA"/>
    <w:rsid w:val="00BA7393"/>
  </w:style>
  <w:style w:type="paragraph" w:customStyle="1" w:styleId="C9AC3DDB15B64A8EA2331E2CC53D899B">
    <w:name w:val="C9AC3DDB15B64A8EA2331E2CC53D899B"/>
    <w:rsid w:val="00BA7393"/>
  </w:style>
  <w:style w:type="paragraph" w:styleId="ListBullet">
    <w:name w:val="List Bullet"/>
    <w:basedOn w:val="Normal"/>
    <w:uiPriority w:val="99"/>
    <w:unhideWhenUsed/>
    <w:qFormat/>
    <w:rsid w:val="00BA7393"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AACE5BA1C0184577ACFE253840D228AB">
    <w:name w:val="AACE5BA1C0184577ACFE253840D228AB"/>
    <w:rsid w:val="00BA7393"/>
  </w:style>
  <w:style w:type="paragraph" w:customStyle="1" w:styleId="10C9BF410936428596E9296C975CEFF1">
    <w:name w:val="10C9BF410936428596E9296C975CEFF1"/>
    <w:rsid w:val="00BA7393"/>
  </w:style>
  <w:style w:type="paragraph" w:customStyle="1" w:styleId="E6C3050A96154112B8B21523294CECE7">
    <w:name w:val="E6C3050A96154112B8B21523294CECE7"/>
    <w:rsid w:val="00BA7393"/>
  </w:style>
  <w:style w:type="paragraph" w:customStyle="1" w:styleId="EF76ECA6DA0541209DDB10732BFAB0FD">
    <w:name w:val="EF76ECA6DA0541209DDB10732BFAB0FD"/>
    <w:rsid w:val="00BA7393"/>
  </w:style>
  <w:style w:type="paragraph" w:customStyle="1" w:styleId="AEEA1CD7B76546B7B6D4ADB28A05726D">
    <w:name w:val="AEEA1CD7B76546B7B6D4ADB28A05726D"/>
    <w:rsid w:val="00BA7393"/>
  </w:style>
  <w:style w:type="paragraph" w:customStyle="1" w:styleId="9571CE023D624AE8903F99BBB1C585DC">
    <w:name w:val="9571CE023D624AE8903F99BBB1C585DC"/>
    <w:rsid w:val="00BA7393"/>
  </w:style>
  <w:style w:type="paragraph" w:customStyle="1" w:styleId="1E419A4797E24E6382E87628092A8977">
    <w:name w:val="1E419A4797E24E6382E87628092A8977"/>
    <w:rsid w:val="00BA73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303 W Myrna Lane, Tempe, Arizona 85284</CompanyAddress>
  <CompanyPhone>phone: 480-250-8305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MA_Resume_Template</Template>
  <TotalTime>951</TotalTime>
  <Pages>5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A. Wright, Col (Ret), MBA, MPA, MEd  </dc:creator>
  <cp:lastModifiedBy>Wanda Wright</cp:lastModifiedBy>
  <cp:revision>38</cp:revision>
  <dcterms:created xsi:type="dcterms:W3CDTF">2020-12-10T23:57:00Z</dcterms:created>
  <dcterms:modified xsi:type="dcterms:W3CDTF">2025-10-23T19:22:00Z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