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AE3C76" w14:textId="77777777" w:rsidR="00FF036C" w:rsidRPr="0094103E" w:rsidRDefault="008E1D68" w:rsidP="008E1D68">
      <w:pPr>
        <w:pStyle w:val="Title"/>
        <w:tabs>
          <w:tab w:val="left" w:pos="690"/>
          <w:tab w:val="center" w:pos="4680"/>
        </w:tabs>
        <w:jc w:val="left"/>
        <w:rPr>
          <w:rFonts w:ascii="Arial" w:hAnsi="Arial" w:cs="Arial"/>
          <w:sz w:val="24"/>
          <w:szCs w:val="24"/>
          <w:lang w:val="en-US"/>
        </w:rPr>
      </w:pPr>
      <w:r>
        <w:rPr>
          <w:rFonts w:ascii="Times New Roman" w:hAnsi="Times New Roman"/>
        </w:rPr>
        <w:tab/>
      </w:r>
      <w:r>
        <w:rPr>
          <w:rFonts w:ascii="Times New Roman" w:hAnsi="Times New Roman"/>
        </w:rPr>
        <w:tab/>
      </w:r>
      <w:r w:rsidR="0094103E" w:rsidRPr="0094103E">
        <w:rPr>
          <w:rFonts w:ascii="Arial" w:hAnsi="Arial" w:cs="Arial"/>
          <w:sz w:val="24"/>
          <w:szCs w:val="24"/>
          <w:lang w:val="en-US"/>
        </w:rPr>
        <w:t>Psychotherapist with Twenty-Five Years of Social Work Experience</w:t>
      </w:r>
    </w:p>
    <w:p w14:paraId="1752693D" w14:textId="77777777" w:rsidR="009615B0" w:rsidRPr="003E25E7" w:rsidRDefault="0094103E" w:rsidP="009615B0">
      <w:pPr>
        <w:jc w:val="center"/>
        <w:rPr>
          <w:color w:val="171717"/>
          <w:lang w:eastAsia="x-none"/>
        </w:rPr>
      </w:pPr>
      <w:r>
        <w:rPr>
          <w:color w:val="171717"/>
          <w:lang w:eastAsia="x-none"/>
        </w:rPr>
        <w:t>Specializing in Post-Traumatic Stress Disorder (PTSD), other forms of complex trauma, eating disorders, and anxiety</w:t>
      </w:r>
      <w:r w:rsidR="00A353FE">
        <w:rPr>
          <w:color w:val="171717"/>
          <w:lang w:eastAsia="x-none"/>
        </w:rPr>
        <w:t xml:space="preserve">. </w:t>
      </w:r>
    </w:p>
    <w:p w14:paraId="4F9C11FD" w14:textId="77777777" w:rsidR="009615B0" w:rsidRDefault="009615B0" w:rsidP="009615B0">
      <w:pPr>
        <w:jc w:val="center"/>
        <w:rPr>
          <w:rFonts w:ascii="Arial" w:hAnsi="Arial" w:cs="Arial"/>
        </w:rPr>
      </w:pPr>
    </w:p>
    <w:p w14:paraId="316B0608" w14:textId="77777777" w:rsidR="00DF78C4" w:rsidRPr="003E25E7" w:rsidRDefault="003E25E7" w:rsidP="009615B0">
      <w:pPr>
        <w:jc w:val="center"/>
        <w:rPr>
          <w:rFonts w:ascii="Arial" w:hAnsi="Arial" w:cs="Arial"/>
          <w:b/>
          <w:sz w:val="22"/>
        </w:rPr>
      </w:pPr>
      <w:r w:rsidRPr="003E25E7">
        <w:rPr>
          <w:rFonts w:ascii="Arial" w:hAnsi="Arial" w:cs="Arial"/>
          <w:b/>
          <w:sz w:val="28"/>
        </w:rPr>
        <w:t>LICENSES</w:t>
      </w:r>
    </w:p>
    <w:p w14:paraId="71D322B1" w14:textId="77777777" w:rsidR="009615B0" w:rsidRPr="003E25E7" w:rsidRDefault="00DF78C4" w:rsidP="009615B0">
      <w:pPr>
        <w:jc w:val="center"/>
        <w:rPr>
          <w:color w:val="171717"/>
          <w:lang w:eastAsia="x-none"/>
        </w:rPr>
      </w:pPr>
      <w:r w:rsidRPr="003E25E7">
        <w:rPr>
          <w:color w:val="171717"/>
          <w:lang w:eastAsia="x-none"/>
        </w:rPr>
        <w:t>Licensed Master of Social Work</w:t>
      </w:r>
    </w:p>
    <w:p w14:paraId="4BE6CC92" w14:textId="77777777" w:rsidR="009615B0" w:rsidRDefault="009615B0" w:rsidP="009615B0">
      <w:pPr>
        <w:jc w:val="center"/>
        <w:rPr>
          <w:rFonts w:ascii="Arial" w:hAnsi="Arial" w:cs="Arial"/>
          <w:lang w:eastAsia="x-none"/>
        </w:rPr>
      </w:pPr>
    </w:p>
    <w:p w14:paraId="7042E902" w14:textId="77777777" w:rsidR="00204536" w:rsidRPr="003E25E7" w:rsidRDefault="0094103E" w:rsidP="009615B0">
      <w:pPr>
        <w:jc w:val="center"/>
        <w:rPr>
          <w:rFonts w:ascii="Arial" w:hAnsi="Arial" w:cs="Arial"/>
          <w:b/>
          <w:sz w:val="28"/>
        </w:rPr>
      </w:pPr>
      <w:r>
        <w:rPr>
          <w:rFonts w:ascii="Arial" w:hAnsi="Arial" w:cs="Arial"/>
          <w:b/>
          <w:sz w:val="28"/>
        </w:rPr>
        <w:t xml:space="preserve">RELEVANT </w:t>
      </w:r>
      <w:r w:rsidR="003E25E7">
        <w:rPr>
          <w:rFonts w:ascii="Arial" w:hAnsi="Arial" w:cs="Arial"/>
          <w:b/>
          <w:sz w:val="28"/>
        </w:rPr>
        <w:t>PROFESSIONAL EXPERIENCE</w:t>
      </w:r>
    </w:p>
    <w:p w14:paraId="51F1E81D" w14:textId="77777777" w:rsidR="009615B0" w:rsidRPr="009615B0" w:rsidRDefault="009615B0" w:rsidP="009615B0">
      <w:pPr>
        <w:jc w:val="center"/>
        <w:rPr>
          <w:rFonts w:ascii="Arial" w:hAnsi="Arial" w:cs="Arial"/>
          <w:b/>
          <w:lang w:eastAsia="x-none"/>
        </w:rPr>
      </w:pPr>
    </w:p>
    <w:p w14:paraId="48627A13" w14:textId="77777777" w:rsidR="002452C8" w:rsidRDefault="002452C8" w:rsidP="009615B0">
      <w:pPr>
        <w:jc w:val="center"/>
        <w:rPr>
          <w:rFonts w:ascii="Arial" w:hAnsi="Arial" w:cs="Arial"/>
          <w:color w:val="2E74B5"/>
          <w:sz w:val="28"/>
          <w:lang w:eastAsia="x-none"/>
        </w:rPr>
      </w:pPr>
      <w:r>
        <w:rPr>
          <w:rFonts w:ascii="Arial" w:hAnsi="Arial" w:cs="Arial"/>
          <w:color w:val="2E74B5"/>
          <w:sz w:val="28"/>
          <w:lang w:eastAsia="x-none"/>
        </w:rPr>
        <w:t>Wise Body Therapy, CEO (September 2022 – Current)</w:t>
      </w:r>
    </w:p>
    <w:p w14:paraId="04F20711" w14:textId="77777777" w:rsidR="002452C8" w:rsidRDefault="002452C8" w:rsidP="009615B0">
      <w:pPr>
        <w:jc w:val="center"/>
        <w:rPr>
          <w:rFonts w:ascii="Arial" w:hAnsi="Arial" w:cs="Arial"/>
          <w:color w:val="2E74B5"/>
          <w:sz w:val="28"/>
          <w:lang w:eastAsia="x-none"/>
        </w:rPr>
      </w:pPr>
    </w:p>
    <w:p w14:paraId="5405DAAF" w14:textId="77777777" w:rsidR="002452C8" w:rsidRPr="002452C8" w:rsidRDefault="002452C8" w:rsidP="002452C8">
      <w:pPr>
        <w:numPr>
          <w:ilvl w:val="0"/>
          <w:numId w:val="29"/>
        </w:numPr>
        <w:ind w:left="720"/>
        <w:rPr>
          <w:color w:val="171717"/>
          <w:lang w:eastAsia="x-none"/>
        </w:rPr>
      </w:pPr>
      <w:r w:rsidRPr="002452C8">
        <w:rPr>
          <w:color w:val="171717"/>
          <w:lang w:eastAsia="x-none"/>
        </w:rPr>
        <w:t>Psychotherapist</w:t>
      </w:r>
    </w:p>
    <w:p w14:paraId="7FA35EA9" w14:textId="77777777" w:rsidR="002452C8" w:rsidRDefault="002452C8" w:rsidP="002452C8">
      <w:pPr>
        <w:ind w:left="720"/>
        <w:rPr>
          <w:rFonts w:ascii="Arial" w:hAnsi="Arial" w:cs="Arial"/>
          <w:color w:val="000000"/>
          <w:lang w:eastAsia="x-none"/>
        </w:rPr>
      </w:pPr>
    </w:p>
    <w:p w14:paraId="39737999" w14:textId="77777777" w:rsidR="002452C8" w:rsidRDefault="002452C8" w:rsidP="002452C8">
      <w:pPr>
        <w:ind w:left="720"/>
        <w:jc w:val="center"/>
        <w:rPr>
          <w:rFonts w:ascii="Arial" w:hAnsi="Arial" w:cs="Arial"/>
          <w:color w:val="2E74B5"/>
          <w:lang w:eastAsia="x-none"/>
        </w:rPr>
      </w:pPr>
      <w:r w:rsidRPr="002452C8">
        <w:rPr>
          <w:rFonts w:ascii="Arial" w:hAnsi="Arial" w:cs="Arial"/>
          <w:color w:val="2E74B5"/>
          <w:lang w:eastAsia="x-none"/>
        </w:rPr>
        <w:t xml:space="preserve">Wise Body Physical &amp; Mental Health, CEO (December 2020 – September 2023) </w:t>
      </w:r>
    </w:p>
    <w:p w14:paraId="1E0CB455" w14:textId="77777777" w:rsidR="002452C8" w:rsidRPr="002452C8" w:rsidRDefault="002452C8" w:rsidP="002452C8">
      <w:pPr>
        <w:ind w:left="720"/>
        <w:jc w:val="center"/>
        <w:rPr>
          <w:rFonts w:ascii="Arial" w:hAnsi="Arial" w:cs="Arial"/>
          <w:color w:val="2E74B5"/>
          <w:lang w:eastAsia="x-none"/>
        </w:rPr>
      </w:pPr>
    </w:p>
    <w:p w14:paraId="686EDADF" w14:textId="77777777" w:rsidR="002452C8" w:rsidRPr="002452C8" w:rsidRDefault="002452C8" w:rsidP="002452C8">
      <w:pPr>
        <w:numPr>
          <w:ilvl w:val="0"/>
          <w:numId w:val="29"/>
        </w:numPr>
        <w:ind w:left="720"/>
        <w:rPr>
          <w:color w:val="171717"/>
          <w:lang w:eastAsia="x-none"/>
        </w:rPr>
      </w:pPr>
      <w:r w:rsidRPr="002452C8">
        <w:rPr>
          <w:color w:val="171717"/>
          <w:lang w:eastAsia="x-none"/>
        </w:rPr>
        <w:t>Intuitive Eating Group and Individual Coaching</w:t>
      </w:r>
    </w:p>
    <w:p w14:paraId="7FCF8D7A" w14:textId="77777777" w:rsidR="002452C8" w:rsidRDefault="002452C8" w:rsidP="002452C8">
      <w:pPr>
        <w:ind w:left="720"/>
        <w:rPr>
          <w:rFonts w:ascii="Arial" w:hAnsi="Arial" w:cs="Arial"/>
          <w:color w:val="000000"/>
          <w:sz w:val="26"/>
          <w:szCs w:val="26"/>
          <w:lang w:eastAsia="x-none"/>
        </w:rPr>
      </w:pPr>
    </w:p>
    <w:p w14:paraId="587373CF" w14:textId="77777777" w:rsidR="007A11D0" w:rsidRDefault="007A11D0" w:rsidP="009615B0">
      <w:pPr>
        <w:jc w:val="center"/>
        <w:rPr>
          <w:rFonts w:ascii="Arial" w:hAnsi="Arial" w:cs="Arial"/>
          <w:color w:val="2E74B5"/>
          <w:sz w:val="28"/>
          <w:lang w:eastAsia="x-none"/>
        </w:rPr>
      </w:pPr>
      <w:r>
        <w:rPr>
          <w:rFonts w:ascii="Arial" w:hAnsi="Arial" w:cs="Arial"/>
          <w:color w:val="2E74B5"/>
          <w:sz w:val="28"/>
          <w:lang w:eastAsia="x-none"/>
        </w:rPr>
        <w:t>Freelance Work</w:t>
      </w:r>
    </w:p>
    <w:p w14:paraId="602EBB04" w14:textId="77777777" w:rsidR="00671E69" w:rsidRDefault="00671E69" w:rsidP="009615B0">
      <w:pPr>
        <w:jc w:val="center"/>
        <w:rPr>
          <w:rFonts w:ascii="Arial" w:hAnsi="Arial" w:cs="Arial"/>
          <w:color w:val="2E74B5"/>
          <w:sz w:val="28"/>
          <w:lang w:eastAsia="x-none"/>
        </w:rPr>
      </w:pPr>
    </w:p>
    <w:p w14:paraId="7BC97B17" w14:textId="77777777" w:rsidR="0086029C" w:rsidRPr="0086029C" w:rsidRDefault="00671E69" w:rsidP="0086029C">
      <w:pPr>
        <w:numPr>
          <w:ilvl w:val="0"/>
          <w:numId w:val="26"/>
        </w:numPr>
        <w:rPr>
          <w:color w:val="171717"/>
          <w:lang w:eastAsia="x-none"/>
        </w:rPr>
      </w:pPr>
      <w:r>
        <w:rPr>
          <w:color w:val="171717"/>
          <w:lang w:eastAsia="x-none"/>
        </w:rPr>
        <w:t xml:space="preserve">Created and </w:t>
      </w:r>
      <w:r w:rsidR="0094103E">
        <w:rPr>
          <w:color w:val="171717"/>
          <w:lang w:eastAsia="x-none"/>
        </w:rPr>
        <w:t>led</w:t>
      </w:r>
      <w:r>
        <w:rPr>
          <w:color w:val="171717"/>
          <w:lang w:eastAsia="x-none"/>
        </w:rPr>
        <w:t xml:space="preserve"> </w:t>
      </w:r>
      <w:r w:rsidR="0086029C" w:rsidRPr="0086029C">
        <w:rPr>
          <w:color w:val="171717"/>
          <w:lang w:eastAsia="x-none"/>
        </w:rPr>
        <w:t>"A Workplace Culture of Healing &amp; Resilience" workshop for Human Resource Training (HRT) (4 separate sessions)</w:t>
      </w:r>
    </w:p>
    <w:p w14:paraId="7B841E1C" w14:textId="77777777" w:rsidR="0086029C" w:rsidRPr="0086029C" w:rsidRDefault="0086029C" w:rsidP="0086029C">
      <w:pPr>
        <w:rPr>
          <w:color w:val="171717"/>
          <w:lang w:eastAsia="x-none"/>
        </w:rPr>
      </w:pPr>
    </w:p>
    <w:p w14:paraId="168402A6" w14:textId="77777777" w:rsidR="0086029C" w:rsidRPr="0086029C" w:rsidRDefault="00671E69" w:rsidP="0086029C">
      <w:pPr>
        <w:numPr>
          <w:ilvl w:val="0"/>
          <w:numId w:val="26"/>
        </w:numPr>
        <w:rPr>
          <w:color w:val="171717"/>
          <w:lang w:eastAsia="x-none"/>
        </w:rPr>
      </w:pPr>
      <w:r>
        <w:rPr>
          <w:color w:val="171717"/>
          <w:lang w:eastAsia="x-none"/>
        </w:rPr>
        <w:t xml:space="preserve">Created and </w:t>
      </w:r>
      <w:r w:rsidR="0094103E">
        <w:rPr>
          <w:color w:val="171717"/>
          <w:lang w:eastAsia="x-none"/>
        </w:rPr>
        <w:t>led</w:t>
      </w:r>
      <w:r>
        <w:rPr>
          <w:color w:val="171717"/>
          <w:lang w:eastAsia="x-none"/>
        </w:rPr>
        <w:t xml:space="preserve"> </w:t>
      </w:r>
      <w:r w:rsidR="0094103E">
        <w:rPr>
          <w:color w:val="171717"/>
          <w:lang w:eastAsia="x-none"/>
        </w:rPr>
        <w:t xml:space="preserve">the </w:t>
      </w:r>
      <w:r w:rsidR="0086029C" w:rsidRPr="0086029C">
        <w:rPr>
          <w:color w:val="171717"/>
          <w:lang w:eastAsia="x-none"/>
        </w:rPr>
        <w:t>"How Do You Compassion?" workshop at the Department of Child Safety Annual Leadership Summit (4 separate sessions).</w:t>
      </w:r>
    </w:p>
    <w:p w14:paraId="61665220" w14:textId="77777777" w:rsidR="007A11D0" w:rsidRDefault="007A11D0" w:rsidP="0094103E">
      <w:pPr>
        <w:rPr>
          <w:rFonts w:ascii="Arial" w:hAnsi="Arial" w:cs="Arial"/>
          <w:color w:val="2E74B5"/>
          <w:sz w:val="28"/>
          <w:lang w:eastAsia="x-none"/>
        </w:rPr>
      </w:pPr>
    </w:p>
    <w:p w14:paraId="2D697BD4" w14:textId="77777777" w:rsidR="009615B0" w:rsidRDefault="002442C3" w:rsidP="009615B0">
      <w:pPr>
        <w:jc w:val="center"/>
        <w:rPr>
          <w:rFonts w:ascii="Arial" w:hAnsi="Arial" w:cs="Arial"/>
          <w:color w:val="2E74B5"/>
          <w:sz w:val="28"/>
          <w:lang w:eastAsia="x-none"/>
        </w:rPr>
      </w:pPr>
      <w:r w:rsidRPr="000F0D43">
        <w:rPr>
          <w:rFonts w:ascii="Arial" w:hAnsi="Arial" w:cs="Arial"/>
          <w:color w:val="2E74B5"/>
          <w:sz w:val="28"/>
          <w:lang w:eastAsia="x-none"/>
        </w:rPr>
        <w:t>Arizona Department of Child Safety</w:t>
      </w:r>
      <w:r w:rsidR="001B35CA">
        <w:rPr>
          <w:rFonts w:ascii="Arial" w:hAnsi="Arial" w:cs="Arial"/>
          <w:color w:val="2E74B5"/>
          <w:sz w:val="28"/>
          <w:lang w:eastAsia="x-none"/>
        </w:rPr>
        <w:t xml:space="preserve"> (DCS)</w:t>
      </w:r>
      <w:r w:rsidR="00CF0A1A">
        <w:rPr>
          <w:rFonts w:ascii="Arial" w:hAnsi="Arial" w:cs="Arial"/>
          <w:color w:val="2E74B5"/>
          <w:sz w:val="28"/>
          <w:lang w:eastAsia="x-none"/>
        </w:rPr>
        <w:t xml:space="preserve"> (May 2006 – </w:t>
      </w:r>
      <w:r w:rsidR="002D023D">
        <w:rPr>
          <w:rFonts w:ascii="Arial" w:hAnsi="Arial" w:cs="Arial"/>
          <w:color w:val="2E74B5"/>
          <w:sz w:val="28"/>
          <w:lang w:eastAsia="x-none"/>
        </w:rPr>
        <w:t>May 2019</w:t>
      </w:r>
      <w:r w:rsidR="00CF0A1A">
        <w:rPr>
          <w:rFonts w:ascii="Arial" w:hAnsi="Arial" w:cs="Arial"/>
          <w:color w:val="2E74B5"/>
          <w:sz w:val="28"/>
          <w:lang w:eastAsia="x-none"/>
        </w:rPr>
        <w:t>)</w:t>
      </w:r>
    </w:p>
    <w:p w14:paraId="42C04490" w14:textId="77777777" w:rsidR="0047224D" w:rsidRPr="000F0D43" w:rsidRDefault="0047224D" w:rsidP="009615B0">
      <w:pPr>
        <w:jc w:val="center"/>
        <w:rPr>
          <w:rFonts w:ascii="Arial" w:hAnsi="Arial" w:cs="Arial"/>
          <w:color w:val="2E74B5"/>
          <w:sz w:val="28"/>
          <w:lang w:eastAsia="x-none"/>
        </w:rPr>
      </w:pPr>
    </w:p>
    <w:p w14:paraId="65132C44" w14:textId="77777777" w:rsidR="002442C3" w:rsidRPr="000F0D43" w:rsidRDefault="002442C3" w:rsidP="002442C3">
      <w:pPr>
        <w:jc w:val="center"/>
        <w:rPr>
          <w:color w:val="171717"/>
          <w:u w:val="single"/>
          <w:lang w:eastAsia="x-none"/>
        </w:rPr>
      </w:pPr>
      <w:r w:rsidRPr="000F0D43">
        <w:rPr>
          <w:color w:val="171717"/>
          <w:u w:val="single"/>
          <w:lang w:eastAsia="x-none"/>
        </w:rPr>
        <w:t xml:space="preserve">Workforce Resilience </w:t>
      </w:r>
      <w:r w:rsidR="001E1411">
        <w:rPr>
          <w:color w:val="171717"/>
          <w:u w:val="single"/>
          <w:lang w:eastAsia="x-none"/>
        </w:rPr>
        <w:t xml:space="preserve">– Peer Support </w:t>
      </w:r>
      <w:r w:rsidRPr="000F0D43">
        <w:rPr>
          <w:color w:val="171717"/>
          <w:u w:val="single"/>
          <w:lang w:eastAsia="x-none"/>
        </w:rPr>
        <w:t>Program Coordinator</w:t>
      </w:r>
    </w:p>
    <w:p w14:paraId="2B961262" w14:textId="77777777" w:rsidR="009272BE" w:rsidRPr="001E1411" w:rsidRDefault="009272BE" w:rsidP="009272BE">
      <w:pPr>
        <w:numPr>
          <w:ilvl w:val="0"/>
          <w:numId w:val="23"/>
        </w:numPr>
        <w:rPr>
          <w:color w:val="171717"/>
          <w:u w:val="single"/>
          <w:lang w:eastAsia="x-none"/>
        </w:rPr>
      </w:pPr>
      <w:r>
        <w:rPr>
          <w:color w:val="171717"/>
          <w:lang w:eastAsia="x-none"/>
        </w:rPr>
        <w:t>Created</w:t>
      </w:r>
      <w:r w:rsidRPr="001E1411">
        <w:rPr>
          <w:color w:val="171717"/>
          <w:lang w:eastAsia="x-none"/>
        </w:rPr>
        <w:t xml:space="preserve"> and implemented</w:t>
      </w:r>
      <w:r>
        <w:rPr>
          <w:color w:val="171717"/>
          <w:lang w:eastAsia="x-none"/>
        </w:rPr>
        <w:t xml:space="preserve"> the DCS</w:t>
      </w:r>
      <w:r w:rsidRPr="001E1411">
        <w:rPr>
          <w:color w:val="171717"/>
          <w:lang w:eastAsia="x-none"/>
        </w:rPr>
        <w:t xml:space="preserve"> Workforce Resilience – Peer Support Program to </w:t>
      </w:r>
      <w:r>
        <w:rPr>
          <w:color w:val="171717"/>
          <w:lang w:eastAsia="x-none"/>
        </w:rPr>
        <w:t xml:space="preserve">provide </w:t>
      </w:r>
      <w:r w:rsidR="009E6260">
        <w:rPr>
          <w:color w:val="171717"/>
          <w:lang w:eastAsia="x-none"/>
        </w:rPr>
        <w:t xml:space="preserve">employees with a </w:t>
      </w:r>
      <w:r>
        <w:rPr>
          <w:color w:val="171717"/>
          <w:lang w:eastAsia="x-none"/>
        </w:rPr>
        <w:t xml:space="preserve">confidential and timely supportive intervention to catalyze healing from workplace or personal </w:t>
      </w:r>
      <w:r w:rsidR="002452C8">
        <w:rPr>
          <w:color w:val="171717"/>
          <w:lang w:eastAsia="x-none"/>
        </w:rPr>
        <w:t>difficulties.</w:t>
      </w:r>
    </w:p>
    <w:p w14:paraId="374BFFBC" w14:textId="77777777" w:rsidR="00DF28EF" w:rsidRPr="005B5BDA" w:rsidRDefault="009272BE" w:rsidP="00DF28EF">
      <w:pPr>
        <w:numPr>
          <w:ilvl w:val="0"/>
          <w:numId w:val="23"/>
        </w:numPr>
        <w:rPr>
          <w:b/>
          <w:bCs/>
          <w:color w:val="171717"/>
          <w:u w:val="single"/>
          <w:lang w:eastAsia="x-none"/>
        </w:rPr>
      </w:pPr>
      <w:r w:rsidRPr="005B5BDA">
        <w:rPr>
          <w:b/>
          <w:bCs/>
          <w:color w:val="171717"/>
          <w:lang w:eastAsia="x-none"/>
        </w:rPr>
        <w:t xml:space="preserve">Trained over 1,400 frontline staff and over 300 DCS leaders on </w:t>
      </w:r>
      <w:r w:rsidR="002452C8" w:rsidRPr="005B5BDA">
        <w:rPr>
          <w:b/>
          <w:bCs/>
          <w:color w:val="171717"/>
          <w:lang w:eastAsia="x-none"/>
        </w:rPr>
        <w:t>enhancing</w:t>
      </w:r>
      <w:r w:rsidR="0059212D" w:rsidRPr="005B5BDA">
        <w:rPr>
          <w:b/>
          <w:bCs/>
          <w:color w:val="171717"/>
          <w:lang w:eastAsia="x-none"/>
        </w:rPr>
        <w:t xml:space="preserve"> </w:t>
      </w:r>
      <w:r w:rsidRPr="005B5BDA">
        <w:rPr>
          <w:b/>
          <w:bCs/>
          <w:color w:val="171717"/>
          <w:lang w:eastAsia="x-none"/>
        </w:rPr>
        <w:t xml:space="preserve">resilience to secondary traumatic stress, vicarious trauma, cumulative stress, and </w:t>
      </w:r>
      <w:r w:rsidR="002452C8" w:rsidRPr="005B5BDA">
        <w:rPr>
          <w:b/>
          <w:bCs/>
          <w:color w:val="171717"/>
          <w:lang w:eastAsia="x-none"/>
        </w:rPr>
        <w:t>burnout.</w:t>
      </w:r>
    </w:p>
    <w:p w14:paraId="799EA9BB" w14:textId="77777777" w:rsidR="00DF28EF" w:rsidRPr="005B5BDA" w:rsidRDefault="00DF28EF" w:rsidP="00DF28EF">
      <w:pPr>
        <w:numPr>
          <w:ilvl w:val="0"/>
          <w:numId w:val="23"/>
        </w:numPr>
        <w:rPr>
          <w:b/>
          <w:bCs/>
          <w:color w:val="171717"/>
          <w:u w:val="single"/>
          <w:lang w:eastAsia="x-none"/>
        </w:rPr>
      </w:pPr>
      <w:r w:rsidRPr="005B5BDA">
        <w:rPr>
          <w:b/>
          <w:bCs/>
          <w:color w:val="171717"/>
          <w:lang w:eastAsia="x-none"/>
        </w:rPr>
        <w:t>Conducted Resilience Workshops at the 2018 Annual Arizona Prevention Conference, the 2018 Head Start Birth to Five Passport to Wellness Conference, and the 2018 Arizona's Families Thrive DCS Conferences for Foster Families and was a panelist at the 2018 ACEs Consortium Conference.</w:t>
      </w:r>
    </w:p>
    <w:p w14:paraId="56E2745A" w14:textId="77777777" w:rsidR="00EB289C" w:rsidRPr="00EB289C" w:rsidRDefault="00EB289C" w:rsidP="009272BE">
      <w:pPr>
        <w:numPr>
          <w:ilvl w:val="0"/>
          <w:numId w:val="23"/>
        </w:numPr>
        <w:rPr>
          <w:color w:val="171717"/>
          <w:u w:val="single"/>
          <w:lang w:eastAsia="x-none"/>
        </w:rPr>
      </w:pPr>
      <w:r>
        <w:rPr>
          <w:color w:val="171717"/>
          <w:lang w:eastAsia="x-none"/>
        </w:rPr>
        <w:t xml:space="preserve">Recruited and mobilized </w:t>
      </w:r>
      <w:r w:rsidR="009272BE">
        <w:rPr>
          <w:color w:val="171717"/>
          <w:lang w:eastAsia="x-none"/>
        </w:rPr>
        <w:t xml:space="preserve">a team of </w:t>
      </w:r>
      <w:r w:rsidR="0059212D">
        <w:rPr>
          <w:color w:val="171717"/>
          <w:lang w:eastAsia="x-none"/>
        </w:rPr>
        <w:t>p</w:t>
      </w:r>
      <w:r w:rsidR="009272BE">
        <w:rPr>
          <w:color w:val="171717"/>
          <w:lang w:eastAsia="x-none"/>
        </w:rPr>
        <w:t xml:space="preserve">eer </w:t>
      </w:r>
      <w:r w:rsidR="0059212D">
        <w:rPr>
          <w:color w:val="171717"/>
          <w:lang w:eastAsia="x-none"/>
        </w:rPr>
        <w:t>s</w:t>
      </w:r>
      <w:r w:rsidR="009272BE">
        <w:rPr>
          <w:color w:val="171717"/>
          <w:lang w:eastAsia="x-none"/>
        </w:rPr>
        <w:t xml:space="preserve">upport </w:t>
      </w:r>
      <w:r w:rsidR="002452C8">
        <w:rPr>
          <w:color w:val="171717"/>
          <w:lang w:eastAsia="x-none"/>
        </w:rPr>
        <w:t>volunteers.</w:t>
      </w:r>
    </w:p>
    <w:p w14:paraId="48967FA1" w14:textId="77777777" w:rsidR="009272BE" w:rsidRPr="00B4612E" w:rsidRDefault="00EB289C" w:rsidP="009272BE">
      <w:pPr>
        <w:numPr>
          <w:ilvl w:val="0"/>
          <w:numId w:val="23"/>
        </w:numPr>
        <w:rPr>
          <w:color w:val="171717"/>
          <w:u w:val="single"/>
          <w:lang w:eastAsia="x-none"/>
        </w:rPr>
      </w:pPr>
      <w:r>
        <w:rPr>
          <w:color w:val="171717"/>
          <w:lang w:eastAsia="x-none"/>
        </w:rPr>
        <w:lastRenderedPageBreak/>
        <w:t>Mentor and coach Peer Support volunteers</w:t>
      </w:r>
      <w:r w:rsidR="009272BE">
        <w:rPr>
          <w:color w:val="171717"/>
          <w:lang w:eastAsia="x-none"/>
        </w:rPr>
        <w:t xml:space="preserve"> by providing ongoing guidance and training for peer support </w:t>
      </w:r>
      <w:r w:rsidR="002452C8">
        <w:rPr>
          <w:color w:val="171717"/>
          <w:lang w:eastAsia="x-none"/>
        </w:rPr>
        <w:t>interventions.</w:t>
      </w:r>
    </w:p>
    <w:p w14:paraId="50AB22A6" w14:textId="77777777" w:rsidR="009272BE" w:rsidRPr="009D08C5" w:rsidRDefault="00EB289C" w:rsidP="009272BE">
      <w:pPr>
        <w:numPr>
          <w:ilvl w:val="0"/>
          <w:numId w:val="23"/>
        </w:numPr>
        <w:rPr>
          <w:color w:val="171717"/>
          <w:u w:val="single"/>
          <w:lang w:eastAsia="x-none"/>
        </w:rPr>
      </w:pPr>
      <w:r>
        <w:rPr>
          <w:color w:val="171717"/>
          <w:lang w:eastAsia="x-none"/>
        </w:rPr>
        <w:t>Facilitate</w:t>
      </w:r>
      <w:r w:rsidR="009272BE">
        <w:rPr>
          <w:color w:val="171717"/>
          <w:lang w:eastAsia="x-none"/>
        </w:rPr>
        <w:t xml:space="preserve"> Peer Support responses, state</w:t>
      </w:r>
      <w:r w:rsidR="002D023D">
        <w:rPr>
          <w:color w:val="171717"/>
          <w:lang w:eastAsia="x-none"/>
        </w:rPr>
        <w:t>-</w:t>
      </w:r>
      <w:r w:rsidR="009272BE">
        <w:rPr>
          <w:color w:val="171717"/>
          <w:lang w:eastAsia="x-none"/>
        </w:rPr>
        <w:t xml:space="preserve">wide, based on a designated </w:t>
      </w:r>
      <w:r w:rsidR="002452C8">
        <w:rPr>
          <w:color w:val="171717"/>
          <w:lang w:eastAsia="x-none"/>
        </w:rPr>
        <w:t>protocol.</w:t>
      </w:r>
    </w:p>
    <w:p w14:paraId="505D0801" w14:textId="77777777" w:rsidR="009272BE" w:rsidRPr="001D3606" w:rsidRDefault="009272BE" w:rsidP="009272BE">
      <w:pPr>
        <w:numPr>
          <w:ilvl w:val="0"/>
          <w:numId w:val="23"/>
        </w:numPr>
        <w:rPr>
          <w:color w:val="171717"/>
          <w:u w:val="single"/>
          <w:lang w:eastAsia="x-none"/>
        </w:rPr>
      </w:pPr>
      <w:r>
        <w:rPr>
          <w:color w:val="171717"/>
          <w:lang w:eastAsia="x-none"/>
        </w:rPr>
        <w:t xml:space="preserve">Developed agency policy and procedure to support the peer support </w:t>
      </w:r>
      <w:r w:rsidR="002452C8">
        <w:rPr>
          <w:color w:val="171717"/>
          <w:lang w:eastAsia="x-none"/>
        </w:rPr>
        <w:t>practice.</w:t>
      </w:r>
    </w:p>
    <w:p w14:paraId="1C08F611" w14:textId="77777777" w:rsidR="009272BE" w:rsidRPr="00AC3EDB" w:rsidRDefault="009272BE" w:rsidP="009272BE">
      <w:pPr>
        <w:numPr>
          <w:ilvl w:val="0"/>
          <w:numId w:val="23"/>
        </w:numPr>
        <w:rPr>
          <w:color w:val="171717"/>
          <w:u w:val="single"/>
          <w:lang w:eastAsia="x-none"/>
        </w:rPr>
      </w:pPr>
      <w:r>
        <w:rPr>
          <w:color w:val="171717"/>
          <w:lang w:eastAsia="x-none"/>
        </w:rPr>
        <w:t xml:space="preserve">Identified metrics to measure program success over </w:t>
      </w:r>
      <w:r w:rsidR="002452C8">
        <w:rPr>
          <w:color w:val="171717"/>
          <w:lang w:eastAsia="x-none"/>
        </w:rPr>
        <w:t>time.</w:t>
      </w:r>
    </w:p>
    <w:p w14:paraId="1ED4ACA4" w14:textId="77777777" w:rsidR="001E1411" w:rsidRPr="00497C37" w:rsidRDefault="00EB289C" w:rsidP="00EB289C">
      <w:pPr>
        <w:numPr>
          <w:ilvl w:val="0"/>
          <w:numId w:val="23"/>
        </w:numPr>
        <w:rPr>
          <w:color w:val="171717"/>
          <w:u w:val="single"/>
          <w:lang w:eastAsia="x-none"/>
        </w:rPr>
      </w:pPr>
      <w:r w:rsidRPr="00EB289C">
        <w:rPr>
          <w:color w:val="171717"/>
          <w:lang w:eastAsia="x-none"/>
        </w:rPr>
        <w:t xml:space="preserve">Evaluated elements of </w:t>
      </w:r>
      <w:r w:rsidR="002452C8">
        <w:rPr>
          <w:color w:val="171717"/>
          <w:lang w:eastAsia="x-none"/>
        </w:rPr>
        <w:t>agency-wide</w:t>
      </w:r>
      <w:r w:rsidRPr="00EB289C">
        <w:rPr>
          <w:color w:val="171717"/>
          <w:lang w:eastAsia="x-none"/>
        </w:rPr>
        <w:t xml:space="preserve"> work</w:t>
      </w:r>
      <w:r w:rsidR="00DF64EE">
        <w:rPr>
          <w:color w:val="171717"/>
          <w:lang w:eastAsia="x-none"/>
        </w:rPr>
        <w:t>place wellness by using a well</w:t>
      </w:r>
      <w:r w:rsidR="002D023D">
        <w:rPr>
          <w:color w:val="171717"/>
          <w:lang w:eastAsia="x-none"/>
        </w:rPr>
        <w:t>-</w:t>
      </w:r>
      <w:r w:rsidR="00DF64EE">
        <w:rPr>
          <w:color w:val="171717"/>
          <w:lang w:eastAsia="x-none"/>
        </w:rPr>
        <w:t>e</w:t>
      </w:r>
      <w:r w:rsidR="008E1DD5" w:rsidRPr="00EB289C">
        <w:rPr>
          <w:color w:val="171717"/>
          <w:lang w:eastAsia="x-none"/>
        </w:rPr>
        <w:t xml:space="preserve">stablished survey tool </w:t>
      </w:r>
    </w:p>
    <w:p w14:paraId="5FEFC779" w14:textId="77777777" w:rsidR="00F92C9B" w:rsidRDefault="00F92C9B" w:rsidP="009615B0">
      <w:pPr>
        <w:jc w:val="center"/>
        <w:rPr>
          <w:color w:val="171717"/>
          <w:lang w:eastAsia="x-none"/>
        </w:rPr>
      </w:pPr>
    </w:p>
    <w:p w14:paraId="39193EB0" w14:textId="77777777" w:rsidR="006309EB" w:rsidRDefault="009615B0" w:rsidP="002D023D">
      <w:pPr>
        <w:jc w:val="center"/>
        <w:rPr>
          <w:color w:val="171717"/>
          <w:u w:val="single"/>
          <w:lang w:eastAsia="x-none"/>
        </w:rPr>
      </w:pPr>
      <w:r w:rsidRPr="000F0D43">
        <w:rPr>
          <w:color w:val="171717"/>
          <w:u w:val="single"/>
          <w:lang w:eastAsia="x-none"/>
        </w:rPr>
        <w:t xml:space="preserve">Executive Assistant to the Deputy Director </w:t>
      </w:r>
      <w:r w:rsidR="00EB289C">
        <w:rPr>
          <w:color w:val="171717"/>
          <w:u w:val="single"/>
          <w:lang w:eastAsia="x-none"/>
        </w:rPr>
        <w:t xml:space="preserve">(DD) </w:t>
      </w:r>
      <w:r w:rsidRPr="000F0D43">
        <w:rPr>
          <w:color w:val="171717"/>
          <w:u w:val="single"/>
          <w:lang w:eastAsia="x-none"/>
        </w:rPr>
        <w:t>of Field Operations</w:t>
      </w:r>
      <w:r w:rsidR="00CF0A1A">
        <w:rPr>
          <w:color w:val="171717"/>
          <w:u w:val="single"/>
          <w:lang w:eastAsia="x-none"/>
        </w:rPr>
        <w:t xml:space="preserve"> </w:t>
      </w:r>
    </w:p>
    <w:p w14:paraId="0CC45A22" w14:textId="1F6D6400" w:rsidR="00EB289C" w:rsidRDefault="00EB289C" w:rsidP="006309EB">
      <w:pPr>
        <w:numPr>
          <w:ilvl w:val="0"/>
          <w:numId w:val="30"/>
        </w:numPr>
        <w:rPr>
          <w:sz w:val="22"/>
          <w:szCs w:val="22"/>
        </w:rPr>
      </w:pPr>
      <w:r>
        <w:rPr>
          <w:sz w:val="22"/>
          <w:szCs w:val="22"/>
        </w:rPr>
        <w:t xml:space="preserve">Coordinate activities for DD in accordance with DCS Management System </w:t>
      </w:r>
      <w:r w:rsidR="00865A7C">
        <w:rPr>
          <w:sz w:val="22"/>
          <w:szCs w:val="22"/>
        </w:rPr>
        <w:t xml:space="preserve">principles </w:t>
      </w:r>
      <w:r>
        <w:rPr>
          <w:sz w:val="22"/>
          <w:szCs w:val="22"/>
        </w:rPr>
        <w:t>(people development, leader behaviors</w:t>
      </w:r>
      <w:r w:rsidR="002452C8">
        <w:rPr>
          <w:sz w:val="22"/>
          <w:szCs w:val="22"/>
        </w:rPr>
        <w:t>,</w:t>
      </w:r>
      <w:r>
        <w:rPr>
          <w:sz w:val="22"/>
          <w:szCs w:val="22"/>
        </w:rPr>
        <w:t xml:space="preserve"> standard work, tiered accountability, visual management, </w:t>
      </w:r>
      <w:r w:rsidR="002452C8">
        <w:rPr>
          <w:sz w:val="22"/>
          <w:szCs w:val="22"/>
        </w:rPr>
        <w:t>problem-solving</w:t>
      </w:r>
      <w:r>
        <w:rPr>
          <w:sz w:val="22"/>
          <w:szCs w:val="22"/>
        </w:rPr>
        <w:t xml:space="preserve">, and </w:t>
      </w:r>
      <w:r w:rsidR="002452C8">
        <w:rPr>
          <w:sz w:val="22"/>
          <w:szCs w:val="22"/>
        </w:rPr>
        <w:t>legal</w:t>
      </w:r>
      <w:r w:rsidR="00F6703A">
        <w:rPr>
          <w:sz w:val="22"/>
          <w:szCs w:val="22"/>
        </w:rPr>
        <w:t xml:space="preserve"> work)</w:t>
      </w:r>
    </w:p>
    <w:p w14:paraId="63C2706A" w14:textId="42A21663" w:rsidR="00D76331" w:rsidRDefault="00D76331" w:rsidP="009272BE">
      <w:pPr>
        <w:numPr>
          <w:ilvl w:val="0"/>
          <w:numId w:val="15"/>
        </w:numPr>
        <w:rPr>
          <w:sz w:val="22"/>
          <w:szCs w:val="22"/>
        </w:rPr>
      </w:pPr>
      <w:r w:rsidRPr="00D76331">
        <w:rPr>
          <w:sz w:val="22"/>
          <w:szCs w:val="22"/>
        </w:rPr>
        <w:t xml:space="preserve">Worked closely with </w:t>
      </w:r>
      <w:r w:rsidR="002452C8">
        <w:rPr>
          <w:sz w:val="22"/>
          <w:szCs w:val="22"/>
        </w:rPr>
        <w:t xml:space="preserve">the </w:t>
      </w:r>
      <w:r>
        <w:rPr>
          <w:sz w:val="22"/>
          <w:szCs w:val="22"/>
        </w:rPr>
        <w:t>e</w:t>
      </w:r>
      <w:r w:rsidRPr="00D76331">
        <w:rPr>
          <w:sz w:val="22"/>
          <w:szCs w:val="22"/>
        </w:rPr>
        <w:t xml:space="preserve">vent </w:t>
      </w:r>
      <w:r>
        <w:rPr>
          <w:sz w:val="22"/>
          <w:szCs w:val="22"/>
        </w:rPr>
        <w:t>c</w:t>
      </w:r>
      <w:r w:rsidRPr="00D76331">
        <w:rPr>
          <w:sz w:val="22"/>
          <w:szCs w:val="22"/>
        </w:rPr>
        <w:t xml:space="preserve">oordinator </w:t>
      </w:r>
      <w:r w:rsidR="00F92C9B">
        <w:rPr>
          <w:sz w:val="22"/>
          <w:szCs w:val="22"/>
        </w:rPr>
        <w:t xml:space="preserve">to plan </w:t>
      </w:r>
      <w:r>
        <w:rPr>
          <w:sz w:val="22"/>
          <w:szCs w:val="22"/>
        </w:rPr>
        <w:t xml:space="preserve">statewide conferences, summits, and </w:t>
      </w:r>
      <w:r w:rsidR="002452C8">
        <w:rPr>
          <w:sz w:val="22"/>
          <w:szCs w:val="22"/>
        </w:rPr>
        <w:t>trainings.</w:t>
      </w:r>
      <w:r>
        <w:rPr>
          <w:sz w:val="22"/>
          <w:szCs w:val="22"/>
        </w:rPr>
        <w:t xml:space="preserve"> </w:t>
      </w:r>
    </w:p>
    <w:p w14:paraId="355F76D6" w14:textId="5F41AB41" w:rsidR="00F6703A" w:rsidRDefault="004F5914" w:rsidP="009272BE">
      <w:pPr>
        <w:numPr>
          <w:ilvl w:val="0"/>
          <w:numId w:val="15"/>
        </w:numPr>
        <w:rPr>
          <w:sz w:val="22"/>
          <w:szCs w:val="22"/>
        </w:rPr>
      </w:pPr>
      <w:r>
        <w:rPr>
          <w:sz w:val="22"/>
          <w:szCs w:val="22"/>
        </w:rPr>
        <w:t>Informed</w:t>
      </w:r>
      <w:r w:rsidR="00F6703A">
        <w:rPr>
          <w:sz w:val="22"/>
          <w:szCs w:val="22"/>
        </w:rPr>
        <w:t xml:space="preserve"> Kaizen events and other workgroups based on experience as a front</w:t>
      </w:r>
      <w:r w:rsidR="002D023D">
        <w:rPr>
          <w:sz w:val="22"/>
          <w:szCs w:val="22"/>
        </w:rPr>
        <w:t>-</w:t>
      </w:r>
      <w:r w:rsidR="00F6703A">
        <w:rPr>
          <w:sz w:val="22"/>
          <w:szCs w:val="22"/>
        </w:rPr>
        <w:t xml:space="preserve">line social worker and </w:t>
      </w:r>
      <w:r w:rsidR="002452C8">
        <w:rPr>
          <w:sz w:val="22"/>
          <w:szCs w:val="22"/>
        </w:rPr>
        <w:t>supervisor.</w:t>
      </w:r>
    </w:p>
    <w:p w14:paraId="2A5ED1E6" w14:textId="77777777" w:rsidR="00497C37" w:rsidRDefault="00FD44B8" w:rsidP="009272BE">
      <w:pPr>
        <w:numPr>
          <w:ilvl w:val="0"/>
          <w:numId w:val="15"/>
        </w:numPr>
        <w:rPr>
          <w:sz w:val="22"/>
          <w:szCs w:val="22"/>
        </w:rPr>
      </w:pPr>
      <w:r>
        <w:rPr>
          <w:sz w:val="22"/>
          <w:szCs w:val="22"/>
        </w:rPr>
        <w:t xml:space="preserve">Advised the </w:t>
      </w:r>
      <w:r w:rsidR="00497C37">
        <w:rPr>
          <w:sz w:val="22"/>
          <w:szCs w:val="22"/>
        </w:rPr>
        <w:t xml:space="preserve">Program Advisory Committee through the implementation of </w:t>
      </w:r>
      <w:r>
        <w:rPr>
          <w:sz w:val="22"/>
          <w:szCs w:val="22"/>
        </w:rPr>
        <w:t xml:space="preserve">an updated </w:t>
      </w:r>
      <w:r w:rsidRPr="00FD44B8">
        <w:rPr>
          <w:sz w:val="22"/>
          <w:szCs w:val="22"/>
        </w:rPr>
        <w:t>Comprehensive Child Welfare Information System (CCWIS)</w:t>
      </w:r>
    </w:p>
    <w:p w14:paraId="12A73C73" w14:textId="2B0F0956" w:rsidR="009272BE" w:rsidRDefault="009272BE" w:rsidP="009272BE">
      <w:pPr>
        <w:numPr>
          <w:ilvl w:val="0"/>
          <w:numId w:val="15"/>
        </w:numPr>
        <w:rPr>
          <w:sz w:val="22"/>
          <w:szCs w:val="22"/>
        </w:rPr>
      </w:pPr>
      <w:r>
        <w:rPr>
          <w:sz w:val="22"/>
          <w:szCs w:val="22"/>
        </w:rPr>
        <w:t>Collaborate with</w:t>
      </w:r>
      <w:r w:rsidR="00A67468">
        <w:rPr>
          <w:sz w:val="22"/>
          <w:szCs w:val="22"/>
        </w:rPr>
        <w:t xml:space="preserve"> various stakeholders such as legislators, juvenile court leadership, Regional Behavioral Health Authority (RBHA) leadership, </w:t>
      </w:r>
      <w:r w:rsidR="00162332">
        <w:rPr>
          <w:sz w:val="22"/>
          <w:szCs w:val="22"/>
        </w:rPr>
        <w:t>university child welfare and social work leaders</w:t>
      </w:r>
      <w:r w:rsidR="002452C8">
        <w:rPr>
          <w:sz w:val="22"/>
          <w:szCs w:val="22"/>
        </w:rPr>
        <w:t>.</w:t>
      </w:r>
      <w:r>
        <w:rPr>
          <w:sz w:val="22"/>
          <w:szCs w:val="22"/>
        </w:rPr>
        <w:t xml:space="preserve"> </w:t>
      </w:r>
    </w:p>
    <w:p w14:paraId="34C6BDBA" w14:textId="77777777" w:rsidR="00BA4C20" w:rsidRDefault="00107EC9" w:rsidP="00BA4C20">
      <w:pPr>
        <w:numPr>
          <w:ilvl w:val="0"/>
          <w:numId w:val="15"/>
        </w:numPr>
        <w:rPr>
          <w:sz w:val="22"/>
          <w:szCs w:val="22"/>
        </w:rPr>
      </w:pPr>
      <w:r>
        <w:rPr>
          <w:sz w:val="22"/>
          <w:szCs w:val="22"/>
        </w:rPr>
        <w:t xml:space="preserve">Coordinate public meetings </w:t>
      </w:r>
      <w:r w:rsidR="002452C8">
        <w:rPr>
          <w:sz w:val="22"/>
          <w:szCs w:val="22"/>
        </w:rPr>
        <w:t>following</w:t>
      </w:r>
      <w:r>
        <w:rPr>
          <w:sz w:val="22"/>
          <w:szCs w:val="22"/>
        </w:rPr>
        <w:t xml:space="preserve"> public meeting </w:t>
      </w:r>
      <w:r w:rsidR="002452C8">
        <w:rPr>
          <w:sz w:val="22"/>
          <w:szCs w:val="22"/>
        </w:rPr>
        <w:t>law.</w:t>
      </w:r>
    </w:p>
    <w:p w14:paraId="47695A04" w14:textId="77777777" w:rsidR="0047224D" w:rsidRPr="005B5BDA" w:rsidRDefault="009272BE" w:rsidP="0047224D">
      <w:pPr>
        <w:numPr>
          <w:ilvl w:val="0"/>
          <w:numId w:val="15"/>
        </w:numPr>
        <w:rPr>
          <w:b/>
          <w:bCs/>
          <w:u w:val="single"/>
        </w:rPr>
      </w:pPr>
      <w:r w:rsidRPr="005B5BDA">
        <w:rPr>
          <w:b/>
          <w:bCs/>
        </w:rPr>
        <w:t xml:space="preserve">Developed 2015 DCS Supervision Tools in collaboration with internal and external stakeholders and trained 300 DCS leaders statewide on </w:t>
      </w:r>
      <w:r w:rsidR="002452C8" w:rsidRPr="005B5BDA">
        <w:rPr>
          <w:b/>
          <w:bCs/>
        </w:rPr>
        <w:t>using</w:t>
      </w:r>
      <w:r w:rsidRPr="005B5BDA">
        <w:rPr>
          <w:b/>
          <w:bCs/>
        </w:rPr>
        <w:t xml:space="preserve"> the tools to drive </w:t>
      </w:r>
      <w:r w:rsidR="00502340" w:rsidRPr="005B5BDA">
        <w:rPr>
          <w:b/>
          <w:bCs/>
        </w:rPr>
        <w:t>practical</w:t>
      </w:r>
      <w:r w:rsidRPr="005B5BDA">
        <w:rPr>
          <w:b/>
          <w:bCs/>
        </w:rPr>
        <w:t xml:space="preserve"> case </w:t>
      </w:r>
      <w:r w:rsidR="002452C8" w:rsidRPr="005B5BDA">
        <w:rPr>
          <w:b/>
          <w:bCs/>
        </w:rPr>
        <w:t>discussion.</w:t>
      </w:r>
    </w:p>
    <w:p w14:paraId="2FAF364D" w14:textId="77777777" w:rsidR="0047224D" w:rsidRDefault="0047224D" w:rsidP="0047224D">
      <w:pPr>
        <w:ind w:left="720"/>
      </w:pPr>
    </w:p>
    <w:p w14:paraId="6FC3028F" w14:textId="77777777" w:rsidR="00256D79" w:rsidRPr="0047224D" w:rsidRDefault="00256D79" w:rsidP="0047224D">
      <w:pPr>
        <w:ind w:left="720"/>
        <w:jc w:val="center"/>
        <w:rPr>
          <w:u w:val="single"/>
        </w:rPr>
      </w:pPr>
      <w:r w:rsidRPr="0047224D">
        <w:rPr>
          <w:u w:val="single"/>
        </w:rPr>
        <w:t>Program Specialist</w:t>
      </w:r>
    </w:p>
    <w:p w14:paraId="274618F1" w14:textId="77777777" w:rsidR="009272BE" w:rsidRPr="005B5BDA" w:rsidRDefault="009272BE" w:rsidP="009272BE">
      <w:pPr>
        <w:numPr>
          <w:ilvl w:val="0"/>
          <w:numId w:val="11"/>
        </w:numPr>
        <w:rPr>
          <w:b/>
          <w:bCs/>
        </w:rPr>
      </w:pPr>
      <w:r w:rsidRPr="005B5BDA">
        <w:rPr>
          <w:b/>
          <w:bCs/>
        </w:rPr>
        <w:t xml:space="preserve">Created training sessions using the DCS policy and presented training sessions to DCS Specialists in </w:t>
      </w:r>
      <w:r w:rsidR="002452C8" w:rsidRPr="005B5BDA">
        <w:rPr>
          <w:b/>
          <w:bCs/>
        </w:rPr>
        <w:t>the section.</w:t>
      </w:r>
    </w:p>
    <w:p w14:paraId="4737AC18" w14:textId="77777777" w:rsidR="009272BE" w:rsidRPr="00256D79" w:rsidRDefault="009272BE" w:rsidP="009272BE">
      <w:pPr>
        <w:numPr>
          <w:ilvl w:val="0"/>
          <w:numId w:val="11"/>
        </w:numPr>
      </w:pPr>
      <w:r w:rsidRPr="00256D79">
        <w:t xml:space="preserve">Mediated and assisted in </w:t>
      </w:r>
      <w:r w:rsidR="002452C8">
        <w:t>problem-solving</w:t>
      </w:r>
      <w:r w:rsidRPr="00256D79">
        <w:t xml:space="preserve"> within the section and between </w:t>
      </w:r>
      <w:r w:rsidR="002452C8" w:rsidRPr="00256D79">
        <w:t>sections.</w:t>
      </w:r>
    </w:p>
    <w:p w14:paraId="3DD1E6B1" w14:textId="77777777" w:rsidR="009272BE" w:rsidRPr="00256D79" w:rsidRDefault="009272BE" w:rsidP="009272BE">
      <w:pPr>
        <w:numPr>
          <w:ilvl w:val="0"/>
          <w:numId w:val="11"/>
        </w:numPr>
      </w:pPr>
      <w:r w:rsidRPr="00256D79">
        <w:t xml:space="preserve">Tracked and ensured </w:t>
      </w:r>
      <w:r w:rsidR="002452C8">
        <w:t>data entry</w:t>
      </w:r>
      <w:r w:rsidRPr="00256D79">
        <w:t xml:space="preserve"> by all </w:t>
      </w:r>
      <w:r w:rsidR="002452C8">
        <w:t>Specialists</w:t>
      </w:r>
      <w:r w:rsidRPr="00256D79">
        <w:t xml:space="preserve"> within </w:t>
      </w:r>
      <w:r w:rsidR="002452C8">
        <w:t xml:space="preserve">the </w:t>
      </w:r>
      <w:r w:rsidRPr="00256D79">
        <w:t xml:space="preserve">DCS section to guarantee receipt of federal </w:t>
      </w:r>
      <w:r w:rsidR="002452C8" w:rsidRPr="00256D79">
        <w:t>funding.</w:t>
      </w:r>
    </w:p>
    <w:p w14:paraId="388BE333" w14:textId="77777777" w:rsidR="009272BE" w:rsidRPr="00256D79" w:rsidRDefault="009272BE" w:rsidP="009272BE">
      <w:pPr>
        <w:numPr>
          <w:ilvl w:val="0"/>
          <w:numId w:val="11"/>
        </w:numPr>
      </w:pPr>
      <w:r w:rsidRPr="00256D79">
        <w:t xml:space="preserve">Acted as Assistant Program Manager (APM) when APM was </w:t>
      </w:r>
      <w:r w:rsidR="002452C8" w:rsidRPr="00256D79">
        <w:t>unavailable.</w:t>
      </w:r>
    </w:p>
    <w:p w14:paraId="6997FFA1" w14:textId="77777777" w:rsidR="009272BE" w:rsidRDefault="009272BE" w:rsidP="009272BE"/>
    <w:p w14:paraId="0736B71B" w14:textId="77777777" w:rsidR="009272BE" w:rsidRPr="00256D79" w:rsidRDefault="009272BE" w:rsidP="009272BE">
      <w:pPr>
        <w:jc w:val="center"/>
        <w:rPr>
          <w:u w:val="single"/>
        </w:rPr>
      </w:pPr>
      <w:r w:rsidRPr="00256D79">
        <w:rPr>
          <w:u w:val="single"/>
        </w:rPr>
        <w:t>Department of Child Safety Ongoing and Investigative Unit Supervisor</w:t>
      </w:r>
    </w:p>
    <w:p w14:paraId="591B44B3" w14:textId="77777777" w:rsidR="00765169" w:rsidRPr="008E1D68" w:rsidRDefault="00E85018" w:rsidP="00765169">
      <w:pPr>
        <w:numPr>
          <w:ilvl w:val="0"/>
          <w:numId w:val="3"/>
        </w:numPr>
      </w:pPr>
      <w:r>
        <w:t xml:space="preserve">Used reflective supervision to guide case managers </w:t>
      </w:r>
      <w:r w:rsidR="00765169">
        <w:t xml:space="preserve">on </w:t>
      </w:r>
      <w:r w:rsidR="00502340">
        <w:t>practical</w:t>
      </w:r>
      <w:r w:rsidR="00765169">
        <w:t xml:space="preserve"> safety assessments, safety planning, and case planning through </w:t>
      </w:r>
      <w:r w:rsidR="005C04F5">
        <w:t xml:space="preserve">family </w:t>
      </w:r>
      <w:r w:rsidR="002452C8">
        <w:t>engagement.</w:t>
      </w:r>
    </w:p>
    <w:p w14:paraId="06276238" w14:textId="77777777" w:rsidR="00CD0874" w:rsidRDefault="00C24694" w:rsidP="00CD0874">
      <w:pPr>
        <w:numPr>
          <w:ilvl w:val="0"/>
          <w:numId w:val="3"/>
        </w:numPr>
      </w:pPr>
      <w:r w:rsidRPr="00C24694">
        <w:t xml:space="preserve">Coached units </w:t>
      </w:r>
      <w:r w:rsidR="00553943">
        <w:t xml:space="preserve">of Case Managers </w:t>
      </w:r>
      <w:r w:rsidRPr="00C24694">
        <w:t xml:space="preserve">on the role of data </w:t>
      </w:r>
      <w:r w:rsidR="00502340">
        <w:t>related</w:t>
      </w:r>
      <w:r w:rsidRPr="00C24694">
        <w:t xml:space="preserve"> to social work practice and m</w:t>
      </w:r>
      <w:r w:rsidR="009272BE" w:rsidRPr="00C24694">
        <w:t xml:space="preserve">otivated case managers to meet goals for key performance </w:t>
      </w:r>
      <w:r w:rsidR="002452C8" w:rsidRPr="00C24694">
        <w:t>indicators.</w:t>
      </w:r>
    </w:p>
    <w:p w14:paraId="2FEFB3FE" w14:textId="77777777" w:rsidR="00CD0874" w:rsidRDefault="00CD0874" w:rsidP="00CD0874">
      <w:pPr>
        <w:numPr>
          <w:ilvl w:val="0"/>
          <w:numId w:val="3"/>
        </w:numPr>
      </w:pPr>
      <w:r>
        <w:t xml:space="preserve">Received, reviewed, and assigned </w:t>
      </w:r>
      <w:r w:rsidR="00502340">
        <w:t xml:space="preserve">child abuse and neglect reports </w:t>
      </w:r>
      <w:r>
        <w:t xml:space="preserve">for </w:t>
      </w:r>
      <w:r w:rsidR="002452C8">
        <w:t>investigation.</w:t>
      </w:r>
    </w:p>
    <w:p w14:paraId="19D8F337" w14:textId="77777777" w:rsidR="005C04F5" w:rsidRDefault="00DF387A" w:rsidP="005C04F5">
      <w:pPr>
        <w:numPr>
          <w:ilvl w:val="0"/>
          <w:numId w:val="3"/>
        </w:numPr>
      </w:pPr>
      <w:r>
        <w:t xml:space="preserve">Conducted joint investigations with local law enforcement on </w:t>
      </w:r>
      <w:r w:rsidR="00140EEC">
        <w:t xml:space="preserve">cases with </w:t>
      </w:r>
      <w:r>
        <w:t xml:space="preserve">criminal conduct </w:t>
      </w:r>
      <w:r w:rsidR="002452C8">
        <w:t>allegations.</w:t>
      </w:r>
    </w:p>
    <w:p w14:paraId="32F73396" w14:textId="77777777" w:rsidR="009272BE" w:rsidRPr="008E1D68" w:rsidRDefault="00553943" w:rsidP="005C04F5">
      <w:pPr>
        <w:numPr>
          <w:ilvl w:val="0"/>
          <w:numId w:val="3"/>
        </w:numPr>
      </w:pPr>
      <w:r>
        <w:t>Supported units of Case Managers through p</w:t>
      </w:r>
      <w:r w:rsidR="005C04F5">
        <w:t>articipat</w:t>
      </w:r>
      <w:r>
        <w:t>ion</w:t>
      </w:r>
      <w:r w:rsidR="005C04F5">
        <w:t xml:space="preserve"> in </w:t>
      </w:r>
      <w:r w:rsidR="002452C8">
        <w:t xml:space="preserve">the </w:t>
      </w:r>
      <w:r>
        <w:t xml:space="preserve">court process by </w:t>
      </w:r>
      <w:r w:rsidR="002452C8">
        <w:t>reviewing</w:t>
      </w:r>
      <w:r>
        <w:t xml:space="preserve"> court reports and involvement in </w:t>
      </w:r>
      <w:r w:rsidR="002452C8">
        <w:t>staffing</w:t>
      </w:r>
      <w:r>
        <w:t xml:space="preserve"> </w:t>
      </w:r>
    </w:p>
    <w:p w14:paraId="5082DA95" w14:textId="0E824F64" w:rsidR="009272BE" w:rsidRPr="008E1D68" w:rsidRDefault="00F9372C" w:rsidP="009272BE">
      <w:pPr>
        <w:numPr>
          <w:ilvl w:val="0"/>
          <w:numId w:val="3"/>
        </w:numPr>
      </w:pPr>
      <w:r>
        <w:t xml:space="preserve">Educated on </w:t>
      </w:r>
      <w:r w:rsidR="002452C8">
        <w:t xml:space="preserve">the </w:t>
      </w:r>
      <w:r>
        <w:t xml:space="preserve">practical application of agency policy and </w:t>
      </w:r>
      <w:r w:rsidR="005B5BDA">
        <w:t>procedure.</w:t>
      </w:r>
    </w:p>
    <w:p w14:paraId="47085ED8" w14:textId="77777777" w:rsidR="009272BE" w:rsidRPr="008E1D68" w:rsidRDefault="002D1FF8" w:rsidP="009272BE">
      <w:pPr>
        <w:numPr>
          <w:ilvl w:val="0"/>
          <w:numId w:val="3"/>
        </w:numPr>
      </w:pPr>
      <w:r>
        <w:t xml:space="preserve">Served as acting </w:t>
      </w:r>
      <w:r w:rsidR="009272BE" w:rsidRPr="002D1FF8">
        <w:t>Assistant Program Manager (APM)</w:t>
      </w:r>
    </w:p>
    <w:p w14:paraId="272B60B5" w14:textId="77777777" w:rsidR="009272BE" w:rsidRDefault="009272BE" w:rsidP="009272BE">
      <w:pPr>
        <w:jc w:val="center"/>
        <w:rPr>
          <w:u w:val="single"/>
        </w:rPr>
      </w:pPr>
    </w:p>
    <w:p w14:paraId="4629CA3C" w14:textId="77777777" w:rsidR="009272BE" w:rsidRPr="009615B0" w:rsidRDefault="0047224D" w:rsidP="009272BE">
      <w:pPr>
        <w:jc w:val="center"/>
        <w:rPr>
          <w:u w:val="single"/>
        </w:rPr>
      </w:pPr>
      <w:r>
        <w:rPr>
          <w:u w:val="single"/>
        </w:rPr>
        <w:t>Department of Child Safety</w:t>
      </w:r>
      <w:r w:rsidR="009272BE" w:rsidRPr="009615B0">
        <w:rPr>
          <w:u w:val="single"/>
        </w:rPr>
        <w:t xml:space="preserve"> Case Manager</w:t>
      </w:r>
    </w:p>
    <w:p w14:paraId="4C402867" w14:textId="77777777" w:rsidR="00704337" w:rsidRDefault="00704337" w:rsidP="00704337">
      <w:pPr>
        <w:numPr>
          <w:ilvl w:val="0"/>
          <w:numId w:val="22"/>
        </w:numPr>
      </w:pPr>
      <w:r>
        <w:t xml:space="preserve">Investigated </w:t>
      </w:r>
      <w:r w:rsidR="00502340">
        <w:t xml:space="preserve">child abuse and neglect reports </w:t>
      </w:r>
      <w:r>
        <w:t xml:space="preserve">and conducted ongoing child safety </w:t>
      </w:r>
      <w:r w:rsidR="002452C8">
        <w:t>assessments.</w:t>
      </w:r>
      <w:r>
        <w:t xml:space="preserve"> </w:t>
      </w:r>
    </w:p>
    <w:p w14:paraId="545AD1A1" w14:textId="77777777" w:rsidR="00704337" w:rsidRDefault="00704337" w:rsidP="00704337">
      <w:pPr>
        <w:numPr>
          <w:ilvl w:val="0"/>
          <w:numId w:val="22"/>
        </w:numPr>
      </w:pPr>
      <w:r>
        <w:t>Partnered with children and families to achieve the leas</w:t>
      </w:r>
      <w:r w:rsidR="005F7B4A">
        <w:t>t</w:t>
      </w:r>
      <w:r>
        <w:t xml:space="preserve"> restrictive permanency outcome through case management, service provision, and court </w:t>
      </w:r>
      <w:r w:rsidR="002452C8">
        <w:t>collaboration.</w:t>
      </w:r>
    </w:p>
    <w:p w14:paraId="3B290201" w14:textId="77777777" w:rsidR="00885E30" w:rsidRDefault="00885E30" w:rsidP="00885E30">
      <w:pPr>
        <w:numPr>
          <w:ilvl w:val="0"/>
          <w:numId w:val="22"/>
        </w:numPr>
      </w:pPr>
      <w:r>
        <w:t xml:space="preserve">Developed and implemented individualized case plans with families on </w:t>
      </w:r>
      <w:proofErr w:type="gramStart"/>
      <w:r w:rsidR="002452C8">
        <w:t>caseload</w:t>
      </w:r>
      <w:proofErr w:type="gramEnd"/>
    </w:p>
    <w:p w14:paraId="2F3EA526" w14:textId="77777777" w:rsidR="00885E30" w:rsidRDefault="00885E30" w:rsidP="00885E30">
      <w:pPr>
        <w:numPr>
          <w:ilvl w:val="0"/>
          <w:numId w:val="22"/>
        </w:numPr>
      </w:pPr>
      <w:r>
        <w:t>Experienced improved efficacy of client interventions through the collaborative efforts of multi-disciplinary teams and Child/Family teams</w:t>
      </w:r>
    </w:p>
    <w:p w14:paraId="115272E8" w14:textId="77777777" w:rsidR="005C04F5" w:rsidRDefault="005C04F5" w:rsidP="00704337">
      <w:pPr>
        <w:numPr>
          <w:ilvl w:val="0"/>
          <w:numId w:val="22"/>
        </w:numPr>
      </w:pPr>
      <w:r>
        <w:t xml:space="preserve">Provided expert testimony in juvenile court </w:t>
      </w:r>
      <w:r w:rsidR="002452C8">
        <w:t>trials.</w:t>
      </w:r>
    </w:p>
    <w:p w14:paraId="230EE86D" w14:textId="77777777" w:rsidR="007210BD" w:rsidRDefault="007210BD" w:rsidP="007210BD"/>
    <w:p w14:paraId="0DF775A4" w14:textId="77777777" w:rsidR="007210BD" w:rsidRDefault="007210BD" w:rsidP="007210BD">
      <w:pPr>
        <w:jc w:val="center"/>
        <w:rPr>
          <w:rFonts w:ascii="Arial" w:hAnsi="Arial" w:cs="Arial"/>
          <w:color w:val="2E74B5"/>
          <w:sz w:val="28"/>
          <w:lang w:eastAsia="x-none"/>
        </w:rPr>
      </w:pPr>
      <w:r w:rsidRPr="007210BD">
        <w:rPr>
          <w:rFonts w:ascii="Arial" w:hAnsi="Arial" w:cs="Arial"/>
          <w:color w:val="2E74B5"/>
          <w:sz w:val="28"/>
          <w:lang w:eastAsia="x-none"/>
        </w:rPr>
        <w:t>Fam</w:t>
      </w:r>
      <w:r>
        <w:rPr>
          <w:rFonts w:ascii="Arial" w:hAnsi="Arial" w:cs="Arial"/>
          <w:color w:val="2E74B5"/>
          <w:sz w:val="28"/>
          <w:lang w:eastAsia="x-none"/>
        </w:rPr>
        <w:t>ily Service Agency, Phoenix, AZ (</w:t>
      </w:r>
      <w:r w:rsidRPr="007210BD">
        <w:rPr>
          <w:rFonts w:ascii="Arial" w:hAnsi="Arial" w:cs="Arial"/>
          <w:color w:val="2E74B5"/>
          <w:sz w:val="28"/>
          <w:lang w:eastAsia="x-none"/>
        </w:rPr>
        <w:t>8/05 – 5/06</w:t>
      </w:r>
      <w:r>
        <w:rPr>
          <w:rFonts w:ascii="Arial" w:hAnsi="Arial" w:cs="Arial"/>
          <w:color w:val="2E74B5"/>
          <w:sz w:val="28"/>
          <w:lang w:eastAsia="x-none"/>
        </w:rPr>
        <w:t>)</w:t>
      </w:r>
    </w:p>
    <w:p w14:paraId="6968D876" w14:textId="77777777" w:rsidR="007210BD" w:rsidRPr="007210BD" w:rsidRDefault="007210BD" w:rsidP="007210BD">
      <w:pPr>
        <w:jc w:val="center"/>
        <w:rPr>
          <w:rFonts w:ascii="Arial" w:hAnsi="Arial" w:cs="Arial"/>
          <w:color w:val="2E74B5"/>
          <w:sz w:val="28"/>
          <w:lang w:eastAsia="x-none"/>
        </w:rPr>
      </w:pPr>
    </w:p>
    <w:p w14:paraId="7645166F" w14:textId="77777777" w:rsidR="007210BD" w:rsidRPr="007210BD" w:rsidRDefault="007210BD" w:rsidP="007210BD">
      <w:pPr>
        <w:jc w:val="center"/>
        <w:rPr>
          <w:u w:val="single"/>
        </w:rPr>
      </w:pPr>
      <w:r w:rsidRPr="008E1D68">
        <w:tab/>
      </w:r>
      <w:r>
        <w:rPr>
          <w:u w:val="single"/>
        </w:rPr>
        <w:t>Parent Aide</w:t>
      </w:r>
    </w:p>
    <w:p w14:paraId="537A8BEC" w14:textId="77777777" w:rsidR="00A25523" w:rsidRDefault="00A25523" w:rsidP="007210BD">
      <w:pPr>
        <w:numPr>
          <w:ilvl w:val="0"/>
          <w:numId w:val="5"/>
        </w:numPr>
      </w:pPr>
      <w:r>
        <w:t xml:space="preserve">Created </w:t>
      </w:r>
      <w:r w:rsidR="002452C8">
        <w:t>a</w:t>
      </w:r>
      <w:r>
        <w:t xml:space="preserve"> resource organization system so fellow parent aides </w:t>
      </w:r>
      <w:r w:rsidR="00502340">
        <w:t>can access current resources easily</w:t>
      </w:r>
      <w:r w:rsidR="002452C8">
        <w:t>.</w:t>
      </w:r>
    </w:p>
    <w:p w14:paraId="1F56B048" w14:textId="77777777" w:rsidR="007210BD" w:rsidRPr="008E1D68" w:rsidRDefault="007210BD" w:rsidP="007210BD">
      <w:pPr>
        <w:numPr>
          <w:ilvl w:val="0"/>
          <w:numId w:val="5"/>
        </w:numPr>
      </w:pPr>
      <w:r w:rsidRPr="008E1D68">
        <w:t xml:space="preserve">Assisted parents </w:t>
      </w:r>
      <w:r w:rsidR="002452C8">
        <w:t>in improving</w:t>
      </w:r>
      <w:r w:rsidRPr="008E1D68">
        <w:t xml:space="preserve"> parenting skills and </w:t>
      </w:r>
      <w:r w:rsidR="002452C8">
        <w:t>eliminating</w:t>
      </w:r>
      <w:r w:rsidRPr="008E1D68">
        <w:t xml:space="preserve"> safety </w:t>
      </w:r>
      <w:r w:rsidR="002452C8" w:rsidRPr="008E1D68">
        <w:t>threats.</w:t>
      </w:r>
      <w:r w:rsidRPr="008E1D68">
        <w:t xml:space="preserve"> </w:t>
      </w:r>
    </w:p>
    <w:p w14:paraId="5BB581F0" w14:textId="77777777" w:rsidR="007210BD" w:rsidRPr="008E1D68" w:rsidRDefault="007210BD" w:rsidP="007210BD">
      <w:pPr>
        <w:numPr>
          <w:ilvl w:val="0"/>
          <w:numId w:val="5"/>
        </w:numPr>
      </w:pPr>
      <w:r w:rsidRPr="008E1D68">
        <w:t>Supervised visitation between parents and children</w:t>
      </w:r>
    </w:p>
    <w:p w14:paraId="5D46AE7A" w14:textId="77777777" w:rsidR="00A25523" w:rsidRPr="008E1D68" w:rsidRDefault="007210BD" w:rsidP="00A25523">
      <w:pPr>
        <w:numPr>
          <w:ilvl w:val="0"/>
          <w:numId w:val="5"/>
        </w:numPr>
      </w:pPr>
      <w:r w:rsidRPr="008E1D68">
        <w:t xml:space="preserve">Documented progress and prepared monthly reports </w:t>
      </w:r>
    </w:p>
    <w:p w14:paraId="7BA0536F" w14:textId="77777777" w:rsidR="007210BD" w:rsidRDefault="007210BD" w:rsidP="007210BD"/>
    <w:p w14:paraId="50ADD6B7" w14:textId="77777777" w:rsidR="007210BD" w:rsidRDefault="007210BD" w:rsidP="007210BD">
      <w:pPr>
        <w:jc w:val="center"/>
        <w:rPr>
          <w:rFonts w:ascii="Arial" w:hAnsi="Arial" w:cs="Arial"/>
          <w:color w:val="2E74B5"/>
          <w:sz w:val="28"/>
          <w:lang w:eastAsia="x-none"/>
        </w:rPr>
      </w:pPr>
      <w:r w:rsidRPr="007210BD">
        <w:rPr>
          <w:rFonts w:ascii="Arial" w:hAnsi="Arial" w:cs="Arial"/>
          <w:color w:val="2E74B5"/>
          <w:sz w:val="28"/>
          <w:lang w:eastAsia="x-none"/>
        </w:rPr>
        <w:t xml:space="preserve">Progressive Youth, Inc.  Ogden, UT </w:t>
      </w:r>
      <w:r>
        <w:rPr>
          <w:rFonts w:ascii="Arial" w:hAnsi="Arial" w:cs="Arial"/>
          <w:color w:val="2E74B5"/>
          <w:sz w:val="28"/>
          <w:lang w:eastAsia="x-none"/>
        </w:rPr>
        <w:t>(</w:t>
      </w:r>
      <w:r w:rsidRPr="007210BD">
        <w:rPr>
          <w:rFonts w:ascii="Arial" w:hAnsi="Arial" w:cs="Arial"/>
          <w:color w:val="2E74B5"/>
          <w:sz w:val="28"/>
          <w:lang w:eastAsia="x-none"/>
        </w:rPr>
        <w:t>2/98 -8/04</w:t>
      </w:r>
      <w:r>
        <w:rPr>
          <w:rFonts w:ascii="Arial" w:hAnsi="Arial" w:cs="Arial"/>
          <w:color w:val="2E74B5"/>
          <w:sz w:val="28"/>
          <w:lang w:eastAsia="x-none"/>
        </w:rPr>
        <w:t>)</w:t>
      </w:r>
    </w:p>
    <w:p w14:paraId="3812FB07" w14:textId="77777777" w:rsidR="007210BD" w:rsidRPr="007210BD" w:rsidRDefault="007210BD" w:rsidP="007210BD">
      <w:pPr>
        <w:jc w:val="center"/>
        <w:rPr>
          <w:rFonts w:ascii="Arial" w:hAnsi="Arial" w:cs="Arial"/>
          <w:color w:val="2E74B5"/>
          <w:sz w:val="28"/>
          <w:lang w:eastAsia="x-none"/>
        </w:rPr>
      </w:pPr>
    </w:p>
    <w:p w14:paraId="4B351F7F" w14:textId="77777777" w:rsidR="007210BD" w:rsidRPr="007210BD" w:rsidRDefault="007210BD" w:rsidP="007210BD">
      <w:pPr>
        <w:jc w:val="center"/>
        <w:rPr>
          <w:u w:val="single"/>
        </w:rPr>
      </w:pPr>
      <w:r w:rsidRPr="008E1D68">
        <w:tab/>
      </w:r>
      <w:r w:rsidRPr="007210BD">
        <w:rPr>
          <w:u w:val="single"/>
        </w:rPr>
        <w:t xml:space="preserve">Medication Technician </w:t>
      </w:r>
    </w:p>
    <w:p w14:paraId="500630D0" w14:textId="77777777" w:rsidR="007210BD" w:rsidRPr="008E1D68" w:rsidRDefault="007210BD" w:rsidP="007210BD">
      <w:pPr>
        <w:numPr>
          <w:ilvl w:val="0"/>
          <w:numId w:val="6"/>
        </w:numPr>
        <w:rPr>
          <w:i/>
          <w:iCs/>
        </w:rPr>
      </w:pPr>
      <w:r w:rsidRPr="008E1D68">
        <w:t xml:space="preserve">Assisted clinical psychiatrist with medication program for </w:t>
      </w:r>
      <w:r>
        <w:t xml:space="preserve">sexually maladaptive males who lived in a group home treatment </w:t>
      </w:r>
      <w:r w:rsidR="002452C8">
        <w:t>facility.</w:t>
      </w:r>
      <w:r>
        <w:t xml:space="preserve"> </w:t>
      </w:r>
    </w:p>
    <w:p w14:paraId="188B8810" w14:textId="77777777" w:rsidR="007210BD" w:rsidRPr="008E1D68" w:rsidRDefault="007210BD" w:rsidP="007210BD">
      <w:pPr>
        <w:numPr>
          <w:ilvl w:val="0"/>
          <w:numId w:val="6"/>
        </w:numPr>
        <w:rPr>
          <w:i/>
          <w:iCs/>
        </w:rPr>
      </w:pPr>
      <w:r w:rsidRPr="008E1D68">
        <w:t xml:space="preserve">Tracked client progress in psychological and psychiatric therapy after </w:t>
      </w:r>
      <w:r w:rsidR="00502340">
        <w:t>completing</w:t>
      </w:r>
      <w:r w:rsidRPr="008E1D68">
        <w:t xml:space="preserve"> standardized test </w:t>
      </w:r>
      <w:r w:rsidR="002452C8" w:rsidRPr="008E1D68">
        <w:t>packet.</w:t>
      </w:r>
    </w:p>
    <w:p w14:paraId="3BEF81E3" w14:textId="77777777" w:rsidR="007210BD" w:rsidRPr="008E1D68" w:rsidRDefault="007210BD" w:rsidP="007210BD">
      <w:pPr>
        <w:numPr>
          <w:ilvl w:val="0"/>
          <w:numId w:val="6"/>
        </w:numPr>
        <w:rPr>
          <w:i/>
          <w:iCs/>
        </w:rPr>
      </w:pPr>
      <w:r w:rsidRPr="008E1D68">
        <w:t xml:space="preserve">Maintained client files according to state auditing </w:t>
      </w:r>
      <w:r w:rsidR="002452C8" w:rsidRPr="008E1D68">
        <w:t>requirements.</w:t>
      </w:r>
    </w:p>
    <w:p w14:paraId="6E56C484" w14:textId="77777777" w:rsidR="007210BD" w:rsidRPr="008E1D68" w:rsidRDefault="007210BD" w:rsidP="007210BD">
      <w:pPr>
        <w:ind w:firstLine="720"/>
      </w:pPr>
    </w:p>
    <w:p w14:paraId="11BE011B" w14:textId="77777777" w:rsidR="007210BD" w:rsidRPr="007210BD" w:rsidRDefault="007210BD" w:rsidP="007210BD">
      <w:pPr>
        <w:ind w:firstLine="720"/>
        <w:jc w:val="center"/>
        <w:rPr>
          <w:u w:val="single"/>
        </w:rPr>
      </w:pPr>
      <w:r w:rsidRPr="007210BD">
        <w:rPr>
          <w:u w:val="single"/>
        </w:rPr>
        <w:t>Personnel and Training Coordinator</w:t>
      </w:r>
    </w:p>
    <w:p w14:paraId="413D13BE" w14:textId="77777777" w:rsidR="007210BD" w:rsidRPr="008E1D68" w:rsidRDefault="007210BD" w:rsidP="007210BD">
      <w:pPr>
        <w:numPr>
          <w:ilvl w:val="0"/>
          <w:numId w:val="6"/>
        </w:numPr>
      </w:pPr>
      <w:r w:rsidRPr="008E1D68">
        <w:t xml:space="preserve">Audited employee files for attainment of training hours required by </w:t>
      </w:r>
      <w:r w:rsidR="002452C8">
        <w:t xml:space="preserve">the </w:t>
      </w:r>
      <w:r w:rsidRPr="008E1D68">
        <w:t xml:space="preserve">state of </w:t>
      </w:r>
      <w:r w:rsidR="002452C8" w:rsidRPr="008E1D68">
        <w:t>Utah.</w:t>
      </w:r>
    </w:p>
    <w:p w14:paraId="5F2B3CEF" w14:textId="77777777" w:rsidR="007210BD" w:rsidRPr="008E1D68" w:rsidRDefault="007210BD" w:rsidP="007210BD">
      <w:pPr>
        <w:numPr>
          <w:ilvl w:val="0"/>
          <w:numId w:val="6"/>
        </w:numPr>
      </w:pPr>
      <w:r w:rsidRPr="008E1D68">
        <w:t xml:space="preserve">Coordinated </w:t>
      </w:r>
      <w:r w:rsidR="002452C8">
        <w:t>training</w:t>
      </w:r>
      <w:r w:rsidRPr="008E1D68">
        <w:t xml:space="preserve"> with outside personnel to orient employees to </w:t>
      </w:r>
      <w:r w:rsidR="002452C8">
        <w:t xml:space="preserve">the </w:t>
      </w:r>
      <w:r w:rsidR="00502340">
        <w:t>business regulations</w:t>
      </w:r>
      <w:r w:rsidRPr="008E1D68">
        <w:t xml:space="preserve"> and enhance skills for working with </w:t>
      </w:r>
      <w:r w:rsidR="002452C8" w:rsidRPr="008E1D68">
        <w:t>clients.</w:t>
      </w:r>
    </w:p>
    <w:p w14:paraId="18CD7FA8" w14:textId="77777777" w:rsidR="007210BD" w:rsidRPr="008E1D68" w:rsidRDefault="007210BD" w:rsidP="007210BD">
      <w:pPr>
        <w:ind w:left="720"/>
      </w:pPr>
    </w:p>
    <w:p w14:paraId="1EA719EA" w14:textId="77777777" w:rsidR="007210BD" w:rsidRPr="007210BD" w:rsidRDefault="007210BD" w:rsidP="007210BD">
      <w:pPr>
        <w:ind w:firstLine="720"/>
        <w:jc w:val="center"/>
        <w:rPr>
          <w:u w:val="single"/>
        </w:rPr>
      </w:pPr>
      <w:r w:rsidRPr="007210BD">
        <w:rPr>
          <w:u w:val="single"/>
        </w:rPr>
        <w:t>Group Therapy Co-facilitator</w:t>
      </w:r>
    </w:p>
    <w:p w14:paraId="0B99DD3C" w14:textId="77777777" w:rsidR="007210BD" w:rsidRPr="008E1D68" w:rsidRDefault="007210BD" w:rsidP="007210BD">
      <w:pPr>
        <w:numPr>
          <w:ilvl w:val="0"/>
          <w:numId w:val="7"/>
        </w:numPr>
        <w:ind w:left="720"/>
        <w:rPr>
          <w:i/>
          <w:iCs/>
        </w:rPr>
      </w:pPr>
      <w:r w:rsidRPr="008E1D68">
        <w:t xml:space="preserve">Co-facilitated group therapy with </w:t>
      </w:r>
      <w:r w:rsidR="002452C8">
        <w:t xml:space="preserve">a </w:t>
      </w:r>
      <w:r w:rsidRPr="008E1D68">
        <w:t>Licensed Clinical Social Worker (LCSW) for adolescent delinquent sexual offenders</w:t>
      </w:r>
    </w:p>
    <w:p w14:paraId="28C8F541" w14:textId="77777777" w:rsidR="007210BD" w:rsidRDefault="007210BD" w:rsidP="007210BD"/>
    <w:p w14:paraId="407589C4" w14:textId="77777777" w:rsidR="009272BE" w:rsidRPr="007C30EC" w:rsidRDefault="007C30EC" w:rsidP="009272BE">
      <w:pPr>
        <w:pStyle w:val="Title"/>
        <w:rPr>
          <w:rFonts w:ascii="Times New Roman" w:hAnsi="Times New Roman"/>
          <w:lang w:val="en-US"/>
        </w:rPr>
      </w:pPr>
      <w:r>
        <w:rPr>
          <w:rFonts w:ascii="Times New Roman" w:hAnsi="Times New Roman"/>
          <w:lang w:val="en-US"/>
        </w:rPr>
        <w:t xml:space="preserve">PROFESSIONAL </w:t>
      </w:r>
      <w:r w:rsidR="0094103E">
        <w:rPr>
          <w:rFonts w:ascii="Times New Roman" w:hAnsi="Times New Roman"/>
          <w:lang w:val="en-US"/>
        </w:rPr>
        <w:t>TRAINING</w:t>
      </w:r>
    </w:p>
    <w:p w14:paraId="57D1C9FE" w14:textId="5FEE5D48" w:rsidR="006309EB" w:rsidRPr="006309EB" w:rsidRDefault="006309EB" w:rsidP="006309EB">
      <w:pPr>
        <w:numPr>
          <w:ilvl w:val="0"/>
          <w:numId w:val="25"/>
        </w:numPr>
        <w:rPr>
          <w:lang w:val="x-none" w:eastAsia="x-none"/>
        </w:rPr>
      </w:pPr>
      <w:r>
        <w:rPr>
          <w:lang w:eastAsia="x-none"/>
        </w:rPr>
        <w:t>October 2023 – Ego-States Parts Work Training</w:t>
      </w:r>
    </w:p>
    <w:p w14:paraId="09C623FE" w14:textId="7D5F9B32" w:rsidR="006309EB" w:rsidRPr="006309EB" w:rsidRDefault="002452C8" w:rsidP="006309EB">
      <w:pPr>
        <w:numPr>
          <w:ilvl w:val="0"/>
          <w:numId w:val="25"/>
        </w:numPr>
        <w:rPr>
          <w:lang w:val="x-none" w:eastAsia="x-none"/>
        </w:rPr>
      </w:pPr>
      <w:r>
        <w:rPr>
          <w:lang w:eastAsia="x-none"/>
        </w:rPr>
        <w:t>April 2023 – EMDR Certification</w:t>
      </w:r>
    </w:p>
    <w:p w14:paraId="5859D161" w14:textId="77777777" w:rsidR="0094103E" w:rsidRPr="0094103E" w:rsidRDefault="0094103E" w:rsidP="009272BE">
      <w:pPr>
        <w:numPr>
          <w:ilvl w:val="0"/>
          <w:numId w:val="25"/>
        </w:numPr>
        <w:rPr>
          <w:lang w:val="x-none" w:eastAsia="x-none"/>
        </w:rPr>
      </w:pPr>
      <w:r>
        <w:rPr>
          <w:lang w:eastAsia="x-none"/>
        </w:rPr>
        <w:t>December 2020 – Intuitive Eating Counselor Certification</w:t>
      </w:r>
    </w:p>
    <w:p w14:paraId="08C26E34" w14:textId="77777777" w:rsidR="007A11D0" w:rsidRPr="007A11D0" w:rsidRDefault="007A11D0" w:rsidP="009272BE">
      <w:pPr>
        <w:numPr>
          <w:ilvl w:val="0"/>
          <w:numId w:val="25"/>
        </w:numPr>
        <w:rPr>
          <w:lang w:val="x-none" w:eastAsia="x-none"/>
        </w:rPr>
      </w:pPr>
      <w:r>
        <w:rPr>
          <w:lang w:eastAsia="x-none"/>
        </w:rPr>
        <w:t>February 2020 – 4-hour Tonglen Training with the Compassion Institute, Inc.</w:t>
      </w:r>
    </w:p>
    <w:p w14:paraId="260A6CF3" w14:textId="77777777" w:rsidR="002D023D" w:rsidRDefault="002D023D" w:rsidP="009272BE">
      <w:pPr>
        <w:numPr>
          <w:ilvl w:val="0"/>
          <w:numId w:val="25"/>
        </w:numPr>
        <w:rPr>
          <w:lang w:val="x-none" w:eastAsia="x-none"/>
        </w:rPr>
      </w:pPr>
      <w:r>
        <w:rPr>
          <w:lang w:eastAsia="x-none"/>
        </w:rPr>
        <w:lastRenderedPageBreak/>
        <w:t xml:space="preserve">October 2019 </w:t>
      </w:r>
      <w:r w:rsidR="007A11D0">
        <w:rPr>
          <w:lang w:eastAsia="x-none"/>
        </w:rPr>
        <w:t>–</w:t>
      </w:r>
      <w:r>
        <w:rPr>
          <w:lang w:eastAsia="x-none"/>
        </w:rPr>
        <w:t xml:space="preserve"> </w:t>
      </w:r>
      <w:r w:rsidR="007A11D0">
        <w:rPr>
          <w:lang w:eastAsia="x-none"/>
        </w:rPr>
        <w:t>14-hour Compassion Cultivation Training with the Compassion Institute, Inc.</w:t>
      </w:r>
    </w:p>
    <w:p w14:paraId="7902789F" w14:textId="77777777" w:rsidR="00DF28EF" w:rsidRPr="00DF28EF" w:rsidRDefault="00DF28EF" w:rsidP="009272BE">
      <w:pPr>
        <w:numPr>
          <w:ilvl w:val="0"/>
          <w:numId w:val="25"/>
        </w:numPr>
        <w:rPr>
          <w:lang w:val="x-none" w:eastAsia="x-none"/>
        </w:rPr>
      </w:pPr>
      <w:r>
        <w:rPr>
          <w:lang w:val="x-none" w:eastAsia="x-none"/>
        </w:rPr>
        <w:t>November 201</w:t>
      </w:r>
      <w:r w:rsidR="002D023D">
        <w:rPr>
          <w:lang w:eastAsia="x-none"/>
        </w:rPr>
        <w:t>8</w:t>
      </w:r>
      <w:r>
        <w:rPr>
          <w:lang w:val="x-none" w:eastAsia="x-none"/>
        </w:rPr>
        <w:t xml:space="preserve"> </w:t>
      </w:r>
      <w:r w:rsidR="00024191">
        <w:rPr>
          <w:lang w:val="x-none" w:eastAsia="x-none"/>
        </w:rPr>
        <w:t>–</w:t>
      </w:r>
      <w:r>
        <w:rPr>
          <w:lang w:val="x-none" w:eastAsia="x-none"/>
        </w:rPr>
        <w:t xml:space="preserve"> </w:t>
      </w:r>
      <w:r w:rsidR="002452C8">
        <w:rPr>
          <w:lang w:eastAsia="x-none"/>
        </w:rPr>
        <w:t>18-hour</w:t>
      </w:r>
      <w:r w:rsidR="00024191">
        <w:rPr>
          <w:lang w:val="x-none" w:eastAsia="x-none"/>
        </w:rPr>
        <w:t xml:space="preserve"> </w:t>
      </w:r>
      <w:r w:rsidR="00A25523">
        <w:rPr>
          <w:lang w:val="x-none" w:eastAsia="x-none"/>
        </w:rPr>
        <w:t>Peer Support Instructor Training</w:t>
      </w:r>
      <w:r w:rsidR="00024191">
        <w:rPr>
          <w:lang w:val="x-none" w:eastAsia="x-none"/>
        </w:rPr>
        <w:t xml:space="preserve"> </w:t>
      </w:r>
    </w:p>
    <w:p w14:paraId="6EDA5D80" w14:textId="77777777" w:rsidR="009272BE" w:rsidRPr="000E5660" w:rsidRDefault="000967BB" w:rsidP="009272BE">
      <w:pPr>
        <w:numPr>
          <w:ilvl w:val="0"/>
          <w:numId w:val="25"/>
        </w:numPr>
        <w:rPr>
          <w:lang w:val="x-none" w:eastAsia="x-none"/>
        </w:rPr>
      </w:pPr>
      <w:r>
        <w:rPr>
          <w:lang w:eastAsia="x-none"/>
        </w:rPr>
        <w:t xml:space="preserve">March 2018 </w:t>
      </w:r>
      <w:r w:rsidR="007A11D0">
        <w:rPr>
          <w:lang w:eastAsia="x-none"/>
        </w:rPr>
        <w:t>–</w:t>
      </w:r>
      <w:r>
        <w:rPr>
          <w:lang w:eastAsia="x-none"/>
        </w:rPr>
        <w:t xml:space="preserve"> </w:t>
      </w:r>
      <w:r w:rsidR="00A25523">
        <w:rPr>
          <w:lang w:eastAsia="x-none"/>
        </w:rPr>
        <w:t>14</w:t>
      </w:r>
      <w:r w:rsidR="007A11D0">
        <w:rPr>
          <w:lang w:eastAsia="x-none"/>
        </w:rPr>
        <w:t>-</w:t>
      </w:r>
      <w:r w:rsidR="009272BE">
        <w:rPr>
          <w:lang w:eastAsia="x-none"/>
        </w:rPr>
        <w:t xml:space="preserve">hour </w:t>
      </w:r>
      <w:r w:rsidR="00A25523">
        <w:rPr>
          <w:lang w:eastAsia="x-none"/>
        </w:rPr>
        <w:t>Workforce Resilience Team Training</w:t>
      </w:r>
      <w:r w:rsidR="009272BE">
        <w:rPr>
          <w:lang w:eastAsia="x-none"/>
        </w:rPr>
        <w:t xml:space="preserve"> with KSL Research, Training, and Consultation, LLC </w:t>
      </w:r>
    </w:p>
    <w:p w14:paraId="4A41ED83" w14:textId="77777777" w:rsidR="009272BE" w:rsidRPr="00194A43" w:rsidRDefault="000967BB" w:rsidP="009272BE">
      <w:pPr>
        <w:numPr>
          <w:ilvl w:val="0"/>
          <w:numId w:val="25"/>
        </w:numPr>
        <w:rPr>
          <w:lang w:val="x-none" w:eastAsia="x-none"/>
        </w:rPr>
      </w:pPr>
      <w:r>
        <w:rPr>
          <w:lang w:eastAsia="x-none"/>
        </w:rPr>
        <w:t xml:space="preserve">2016 &amp; 2017 - </w:t>
      </w:r>
      <w:r w:rsidR="009272BE">
        <w:rPr>
          <w:lang w:eastAsia="x-none"/>
        </w:rPr>
        <w:t>Training on the principles of Safety Science and how it relates to Child Welfare from Collaborative Safety</w:t>
      </w:r>
    </w:p>
    <w:p w14:paraId="5E4197B9" w14:textId="77777777" w:rsidR="009272BE" w:rsidRPr="007C30EC" w:rsidRDefault="007C30EC" w:rsidP="009272BE">
      <w:pPr>
        <w:pStyle w:val="Title"/>
        <w:rPr>
          <w:rFonts w:ascii="Times New Roman" w:hAnsi="Times New Roman"/>
          <w:lang w:val="en-US"/>
        </w:rPr>
      </w:pPr>
      <w:r>
        <w:rPr>
          <w:rFonts w:ascii="Times New Roman" w:hAnsi="Times New Roman"/>
          <w:lang w:val="en-US"/>
        </w:rPr>
        <w:t>EDUCATION</w:t>
      </w:r>
    </w:p>
    <w:p w14:paraId="15668BF2" w14:textId="77777777" w:rsidR="009272BE" w:rsidRPr="00AB5BC2" w:rsidRDefault="0094103E" w:rsidP="009272BE">
      <w:pPr>
        <w:jc w:val="center"/>
        <w:rPr>
          <w:rFonts w:ascii="Arial" w:hAnsi="Arial" w:cs="Arial"/>
          <w:color w:val="2E74B5"/>
          <w:sz w:val="28"/>
          <w:lang w:eastAsia="x-none"/>
        </w:rPr>
      </w:pPr>
      <w:r w:rsidRPr="00AB5BC2">
        <w:rPr>
          <w:rFonts w:ascii="Arial" w:hAnsi="Arial" w:cs="Arial"/>
          <w:color w:val="2E74B5"/>
          <w:sz w:val="28"/>
          <w:lang w:eastAsia="x-none"/>
        </w:rPr>
        <w:t>Master of Social Work</w:t>
      </w:r>
      <w:r w:rsidR="009272BE" w:rsidRPr="00AB5BC2">
        <w:rPr>
          <w:rFonts w:ascii="Arial" w:hAnsi="Arial" w:cs="Arial"/>
          <w:color w:val="2E74B5"/>
          <w:sz w:val="28"/>
          <w:lang w:eastAsia="x-none"/>
        </w:rPr>
        <w:t xml:space="preserve"> </w:t>
      </w:r>
      <w:r w:rsidR="009272BE">
        <w:rPr>
          <w:rFonts w:ascii="Arial" w:hAnsi="Arial" w:cs="Arial"/>
          <w:color w:val="2E74B5"/>
          <w:sz w:val="28"/>
          <w:lang w:eastAsia="x-none"/>
        </w:rPr>
        <w:t>from</w:t>
      </w:r>
      <w:r w:rsidR="009272BE" w:rsidRPr="00AB5BC2">
        <w:rPr>
          <w:rFonts w:ascii="Arial" w:hAnsi="Arial" w:cs="Arial"/>
          <w:color w:val="2E74B5"/>
          <w:sz w:val="28"/>
          <w:lang w:eastAsia="x-none"/>
        </w:rPr>
        <w:t xml:space="preserve"> Arizona State University</w:t>
      </w:r>
    </w:p>
    <w:p w14:paraId="1A13806F" w14:textId="77777777" w:rsidR="00613200" w:rsidRDefault="00613200" w:rsidP="00613200">
      <w:pPr>
        <w:numPr>
          <w:ilvl w:val="0"/>
          <w:numId w:val="18"/>
        </w:numPr>
      </w:pPr>
      <w:r>
        <w:t>Graduation: August 2016</w:t>
      </w:r>
    </w:p>
    <w:p w14:paraId="7932DAAB" w14:textId="77777777" w:rsidR="009272BE" w:rsidRDefault="009272BE" w:rsidP="009272BE">
      <w:pPr>
        <w:numPr>
          <w:ilvl w:val="0"/>
          <w:numId w:val="18"/>
        </w:numPr>
      </w:pPr>
      <w:r>
        <w:t>Concentration: Health/Behavioral Health with Adults</w:t>
      </w:r>
    </w:p>
    <w:p w14:paraId="2EFBC2BD" w14:textId="77777777" w:rsidR="009272BE" w:rsidRDefault="0047224D" w:rsidP="009272BE">
      <w:pPr>
        <w:numPr>
          <w:ilvl w:val="0"/>
          <w:numId w:val="18"/>
        </w:numPr>
      </w:pPr>
      <w:r>
        <w:t>GPA: 4.0</w:t>
      </w:r>
    </w:p>
    <w:p w14:paraId="0B6AA6CD" w14:textId="77777777" w:rsidR="009272BE" w:rsidRDefault="007353E1" w:rsidP="009272BE">
      <w:pPr>
        <w:numPr>
          <w:ilvl w:val="0"/>
          <w:numId w:val="18"/>
        </w:numPr>
      </w:pPr>
      <w:r>
        <w:t xml:space="preserve">Developed and implemented individualized treatment plans in collaboration with clients during </w:t>
      </w:r>
      <w:r w:rsidR="002452C8">
        <w:t xml:space="preserve">a </w:t>
      </w:r>
      <w:r>
        <w:t>counseling internship</w:t>
      </w:r>
      <w:r>
        <w:rPr>
          <w:i/>
        </w:rPr>
        <w:t xml:space="preserve"> </w:t>
      </w:r>
      <w:r w:rsidR="009272BE">
        <w:t>at Xtreme Grace Ministries</w:t>
      </w:r>
    </w:p>
    <w:p w14:paraId="158DCDA8" w14:textId="77777777" w:rsidR="009272BE" w:rsidRPr="005A3145" w:rsidRDefault="00662A22" w:rsidP="009272BE">
      <w:pPr>
        <w:numPr>
          <w:ilvl w:val="0"/>
          <w:numId w:val="18"/>
        </w:numPr>
      </w:pPr>
      <w:r>
        <w:t>Worked with the adolescent population to eliminate barriers to personal success</w:t>
      </w:r>
      <w:r w:rsidR="009272BE">
        <w:rPr>
          <w:i/>
        </w:rPr>
        <w:t xml:space="preserve"> </w:t>
      </w:r>
      <w:r w:rsidR="009272BE" w:rsidRPr="00662A22">
        <w:t>while interning</w:t>
      </w:r>
      <w:r>
        <w:rPr>
          <w:i/>
        </w:rPr>
        <w:t xml:space="preserve"> </w:t>
      </w:r>
      <w:r>
        <w:t>with</w:t>
      </w:r>
      <w:r w:rsidR="009272BE">
        <w:rPr>
          <w:i/>
        </w:rPr>
        <w:t xml:space="preserve"> </w:t>
      </w:r>
      <w:r w:rsidR="009272BE" w:rsidRPr="005A3145">
        <w:t>the YMCA Community Initiatives, Y Achiever Program</w:t>
      </w:r>
      <w:r w:rsidR="002452C8">
        <w:t>.</w:t>
      </w:r>
    </w:p>
    <w:p w14:paraId="7C176EEF" w14:textId="77777777" w:rsidR="009272BE" w:rsidRDefault="009272BE" w:rsidP="009272BE"/>
    <w:p w14:paraId="2A07BCEA" w14:textId="77777777" w:rsidR="009272BE" w:rsidRPr="00AB5BC2" w:rsidRDefault="009272BE" w:rsidP="009272BE">
      <w:pPr>
        <w:jc w:val="center"/>
        <w:rPr>
          <w:rFonts w:ascii="Arial" w:hAnsi="Arial" w:cs="Arial"/>
          <w:color w:val="2E74B5"/>
          <w:sz w:val="28"/>
          <w:lang w:eastAsia="x-none"/>
        </w:rPr>
      </w:pPr>
      <w:r w:rsidRPr="00AB5BC2">
        <w:rPr>
          <w:rFonts w:ascii="Arial" w:hAnsi="Arial" w:cs="Arial"/>
          <w:color w:val="2E74B5"/>
          <w:sz w:val="28"/>
          <w:lang w:eastAsia="x-none"/>
        </w:rPr>
        <w:t>Bachelor of Integrated Studies</w:t>
      </w:r>
      <w:r>
        <w:rPr>
          <w:rFonts w:ascii="Arial" w:hAnsi="Arial" w:cs="Arial"/>
          <w:color w:val="2E74B5"/>
          <w:sz w:val="28"/>
          <w:lang w:eastAsia="x-none"/>
        </w:rPr>
        <w:t xml:space="preserve"> from Weber State University</w:t>
      </w:r>
    </w:p>
    <w:p w14:paraId="05E71AAD" w14:textId="77777777" w:rsidR="009272BE" w:rsidRPr="008E1D68" w:rsidRDefault="009272BE" w:rsidP="009272BE">
      <w:pPr>
        <w:numPr>
          <w:ilvl w:val="0"/>
          <w:numId w:val="14"/>
        </w:numPr>
      </w:pPr>
      <w:r w:rsidRPr="008E1D68">
        <w:t>Concentration: Psychology, Nutrition Education, and Exercise Science</w:t>
      </w:r>
    </w:p>
    <w:p w14:paraId="0DF72522" w14:textId="77777777" w:rsidR="009272BE" w:rsidRPr="008E1D68" w:rsidRDefault="009272BE" w:rsidP="009272BE">
      <w:pPr>
        <w:numPr>
          <w:ilvl w:val="0"/>
          <w:numId w:val="14"/>
        </w:numPr>
      </w:pPr>
      <w:r w:rsidRPr="008E1D68">
        <w:t>Graduation Date: May 9, 2003</w:t>
      </w:r>
    </w:p>
    <w:p w14:paraId="5D584B5D" w14:textId="77777777" w:rsidR="009272BE" w:rsidRPr="008E1D68" w:rsidRDefault="009272BE" w:rsidP="009272BE">
      <w:pPr>
        <w:numPr>
          <w:ilvl w:val="0"/>
          <w:numId w:val="14"/>
        </w:numPr>
      </w:pPr>
      <w:r w:rsidRPr="008E1D68">
        <w:t>GPA: 3.8, Magna Cum Laude</w:t>
      </w:r>
    </w:p>
    <w:p w14:paraId="1F50099A" w14:textId="77777777" w:rsidR="009272BE" w:rsidRDefault="009272BE" w:rsidP="009272BE">
      <w:pPr>
        <w:numPr>
          <w:ilvl w:val="0"/>
          <w:numId w:val="14"/>
        </w:numPr>
      </w:pPr>
      <w:r w:rsidRPr="008E1D68">
        <w:t xml:space="preserve">Honors/highlights: Researched the effects of nutrition and exercise on depression and anxiety compared to the effect of psychiatric medication under </w:t>
      </w:r>
      <w:r w:rsidR="0094103E">
        <w:t xml:space="preserve">a </w:t>
      </w:r>
      <w:r w:rsidRPr="008E1D68">
        <w:t>committee of three professors specialized in each area us</w:t>
      </w:r>
      <w:r>
        <w:t xml:space="preserve">ing various research </w:t>
      </w:r>
      <w:r w:rsidR="0094103E">
        <w:t>techniques.</w:t>
      </w:r>
      <w:r w:rsidRPr="008E1D68">
        <w:t xml:space="preserve"> </w:t>
      </w:r>
    </w:p>
    <w:p w14:paraId="5C8D121D" w14:textId="77777777" w:rsidR="002460F5" w:rsidRDefault="002460F5" w:rsidP="002460F5"/>
    <w:p w14:paraId="2AFCD314" w14:textId="09F5D9E7" w:rsidR="00BB4C3A" w:rsidRPr="00004DDC" w:rsidRDefault="002460F5" w:rsidP="00004DDC">
      <w:pPr>
        <w:jc w:val="center"/>
        <w:rPr>
          <w:i/>
        </w:rPr>
      </w:pPr>
      <w:r w:rsidRPr="002460F5">
        <w:rPr>
          <w:i/>
        </w:rPr>
        <w:t>I</w:t>
      </w:r>
      <w:r w:rsidR="006309EB">
        <w:rPr>
          <w:i/>
        </w:rPr>
        <w:t>’m fascinated</w:t>
      </w:r>
      <w:r w:rsidRPr="002460F5">
        <w:rPr>
          <w:i/>
        </w:rPr>
        <w:t xml:space="preserve"> by the art</w:t>
      </w:r>
      <w:r w:rsidR="006309EB">
        <w:rPr>
          <w:i/>
        </w:rPr>
        <w:t xml:space="preserve"> and </w:t>
      </w:r>
      <w:r w:rsidRPr="002460F5">
        <w:rPr>
          <w:i/>
        </w:rPr>
        <w:t>science</w:t>
      </w:r>
      <w:r w:rsidR="006309EB">
        <w:rPr>
          <w:i/>
        </w:rPr>
        <w:t xml:space="preserve"> of</w:t>
      </w:r>
      <w:r w:rsidRPr="002460F5">
        <w:rPr>
          <w:i/>
        </w:rPr>
        <w:t xml:space="preserve"> discovering our resilience</w:t>
      </w:r>
      <w:r w:rsidR="0094103E">
        <w:rPr>
          <w:i/>
        </w:rPr>
        <w:t>,</w:t>
      </w:r>
      <w:r w:rsidRPr="002460F5">
        <w:rPr>
          <w:i/>
        </w:rPr>
        <w:t xml:space="preserve"> and by creating channels for th</w:t>
      </w:r>
      <w:r w:rsidR="006309EB">
        <w:rPr>
          <w:i/>
        </w:rPr>
        <w:t>at exploration</w:t>
      </w:r>
      <w:r w:rsidRPr="002460F5">
        <w:rPr>
          <w:i/>
        </w:rPr>
        <w:t xml:space="preserve">, </w:t>
      </w:r>
      <w:r w:rsidR="0094103E">
        <w:rPr>
          <w:i/>
        </w:rPr>
        <w:t xml:space="preserve">we can </w:t>
      </w:r>
      <w:r w:rsidR="006309EB">
        <w:rPr>
          <w:i/>
        </w:rPr>
        <w:t>reconfigure</w:t>
      </w:r>
      <w:r w:rsidR="0094103E">
        <w:rPr>
          <w:i/>
        </w:rPr>
        <w:t xml:space="preserve"> our nervous </w:t>
      </w:r>
      <w:r w:rsidR="002452C8">
        <w:rPr>
          <w:i/>
        </w:rPr>
        <w:t>systems</w:t>
      </w:r>
      <w:r w:rsidR="00502340">
        <w:rPr>
          <w:i/>
        </w:rPr>
        <w:t>. Hence,</w:t>
      </w:r>
      <w:r w:rsidR="0094103E">
        <w:rPr>
          <w:i/>
        </w:rPr>
        <w:t xml:space="preserve"> we </w:t>
      </w:r>
      <w:r w:rsidR="006309EB">
        <w:rPr>
          <w:i/>
        </w:rPr>
        <w:t>experience enhanced</w:t>
      </w:r>
      <w:r w:rsidR="0094103E">
        <w:rPr>
          <w:i/>
        </w:rPr>
        <w:t xml:space="preserve"> peace and calm</w:t>
      </w:r>
      <w:r w:rsidR="005F5F88">
        <w:rPr>
          <w:i/>
        </w:rPr>
        <w:t>.</w:t>
      </w:r>
    </w:p>
    <w:sectPr w:rsidR="00BB4C3A" w:rsidRPr="00004DDC" w:rsidSect="00722CC2">
      <w:headerReference w:type="default" r:id="rId8"/>
      <w:footerReference w:type="default" r:id="rId9"/>
      <w:head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533DF6" w14:textId="77777777" w:rsidR="000729BF" w:rsidRDefault="000729BF">
      <w:r>
        <w:separator/>
      </w:r>
    </w:p>
  </w:endnote>
  <w:endnote w:type="continuationSeparator" w:id="0">
    <w:p w14:paraId="3FA3C393" w14:textId="77777777" w:rsidR="000729BF" w:rsidRDefault="000729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486D3C" w14:textId="77777777" w:rsidR="00F92C9B" w:rsidRDefault="00F92C9B">
    <w:pPr>
      <w:pStyle w:val="Footer"/>
    </w:pPr>
    <w:r>
      <w:tab/>
    </w:r>
    <w:r>
      <w:rPr>
        <w:rStyle w:val="PageNumber"/>
      </w:rPr>
      <w:fldChar w:fldCharType="begin"/>
    </w:r>
    <w:r>
      <w:rPr>
        <w:rStyle w:val="PageNumber"/>
      </w:rPr>
      <w:instrText xml:space="preserve"> PAGE </w:instrText>
    </w:r>
    <w:r>
      <w:rPr>
        <w:rStyle w:val="PageNumber"/>
      </w:rPr>
      <w:fldChar w:fldCharType="separate"/>
    </w:r>
    <w:r w:rsidR="00A25523">
      <w:rPr>
        <w:rStyle w:val="PageNumber"/>
        <w:noProof/>
      </w:rPr>
      <w:t>2</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83658A" w14:textId="77777777" w:rsidR="000729BF" w:rsidRDefault="000729BF">
      <w:r>
        <w:separator/>
      </w:r>
    </w:p>
  </w:footnote>
  <w:footnote w:type="continuationSeparator" w:id="0">
    <w:p w14:paraId="4BB2DEAD" w14:textId="77777777" w:rsidR="000729BF" w:rsidRDefault="000729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F2A3CD" w14:textId="77777777" w:rsidR="00F92C9B" w:rsidRPr="002442C3" w:rsidRDefault="00F92C9B" w:rsidP="00962577">
    <w:pPr>
      <w:jc w:val="center"/>
      <w:rPr>
        <w:rFonts w:ascii="Arial" w:hAnsi="Arial" w:cs="Arial"/>
        <w:b/>
        <w:sz w:val="28"/>
        <w:szCs w:val="28"/>
      </w:rPr>
    </w:pPr>
    <w:r w:rsidRPr="002442C3">
      <w:rPr>
        <w:rFonts w:ascii="Arial" w:hAnsi="Arial" w:cs="Arial"/>
        <w:b/>
        <w:sz w:val="28"/>
        <w:szCs w:val="28"/>
      </w:rPr>
      <w:t>JENNY E. BILSKIE-SMITH</w:t>
    </w:r>
  </w:p>
  <w:p w14:paraId="4A82DE71" w14:textId="77777777" w:rsidR="00F92C9B" w:rsidRPr="002442C3" w:rsidRDefault="00F92C9B" w:rsidP="00962577">
    <w:pPr>
      <w:jc w:val="center"/>
      <w:rPr>
        <w:rFonts w:ascii="Arial" w:hAnsi="Arial" w:cs="Arial"/>
        <w:b/>
      </w:rPr>
    </w:pPr>
    <w:r w:rsidRPr="002442C3">
      <w:rPr>
        <w:rFonts w:ascii="Arial" w:hAnsi="Arial" w:cs="Arial"/>
        <w:b/>
      </w:rPr>
      <w:t>Jenny12366577@gmail.com</w:t>
    </w:r>
  </w:p>
  <w:p w14:paraId="199C6F58" w14:textId="77777777" w:rsidR="00F92C9B" w:rsidRDefault="00F92C9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2EE8BF" w14:textId="0D77ECA7" w:rsidR="006309EB" w:rsidRDefault="002B50D7" w:rsidP="00B0133A">
    <w:pPr>
      <w:jc w:val="center"/>
      <w:rPr>
        <w:rFonts w:ascii="Arial" w:hAnsi="Arial" w:cs="Arial"/>
        <w:b/>
        <w:sz w:val="28"/>
        <w:szCs w:val="28"/>
      </w:rPr>
    </w:pPr>
    <w:r>
      <w:rPr>
        <w:rFonts w:ascii="Arial" w:hAnsi="Arial" w:cs="Arial"/>
        <w:b/>
        <w:noProof/>
        <w:sz w:val="28"/>
        <w:szCs w:val="28"/>
      </w:rPr>
      <w:drawing>
        <wp:inline distT="0" distB="0" distL="0" distR="0" wp14:anchorId="4CBE831B" wp14:editId="1E3A821A">
          <wp:extent cx="567765" cy="603250"/>
          <wp:effectExtent l="0" t="0" r="3810" b="0"/>
          <wp:docPr id="694511386" name="Picture 2" descr="A blue circle with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4511386" name="Picture 2" descr="A blue circle with black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575947" cy="611943"/>
                  </a:xfrm>
                  <a:prstGeom prst="rect">
                    <a:avLst/>
                  </a:prstGeom>
                </pic:spPr>
              </pic:pic>
            </a:graphicData>
          </a:graphic>
        </wp:inline>
      </w:drawing>
    </w:r>
  </w:p>
  <w:p w14:paraId="525B3D49" w14:textId="77777777" w:rsidR="002B50D7" w:rsidRDefault="002B50D7" w:rsidP="00B0133A">
    <w:pPr>
      <w:jc w:val="center"/>
      <w:rPr>
        <w:rFonts w:ascii="Arial" w:hAnsi="Arial" w:cs="Arial"/>
        <w:b/>
        <w:sz w:val="28"/>
        <w:szCs w:val="28"/>
      </w:rPr>
    </w:pPr>
  </w:p>
  <w:p w14:paraId="4FED9F0D" w14:textId="25E4A8DD" w:rsidR="00F92C9B" w:rsidRPr="002442C3" w:rsidRDefault="00F92C9B" w:rsidP="00B0133A">
    <w:pPr>
      <w:jc w:val="center"/>
      <w:rPr>
        <w:rFonts w:ascii="Arial" w:hAnsi="Arial" w:cs="Arial"/>
        <w:b/>
        <w:sz w:val="28"/>
        <w:szCs w:val="28"/>
      </w:rPr>
    </w:pPr>
    <w:r w:rsidRPr="002442C3">
      <w:rPr>
        <w:rFonts w:ascii="Arial" w:hAnsi="Arial" w:cs="Arial"/>
        <w:b/>
        <w:sz w:val="28"/>
        <w:szCs w:val="28"/>
      </w:rPr>
      <w:t>JENNY E. BILSKIE-SMITH</w:t>
    </w:r>
  </w:p>
  <w:p w14:paraId="69FB9F85" w14:textId="77777777" w:rsidR="00F92C9B" w:rsidRPr="002442C3" w:rsidRDefault="0094103E" w:rsidP="0094103E">
    <w:pPr>
      <w:pStyle w:val="Header"/>
      <w:jc w:val="center"/>
      <w:rPr>
        <w:rFonts w:ascii="Arial" w:hAnsi="Arial" w:cs="Arial"/>
      </w:rPr>
    </w:pPr>
    <w:r>
      <w:rPr>
        <w:rFonts w:ascii="Arial" w:hAnsi="Arial" w:cs="Arial"/>
      </w:rPr>
      <w:t>jenny@wisebodytherapist.com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DE66A24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F475ED"/>
    <w:multiLevelType w:val="hybridMultilevel"/>
    <w:tmpl w:val="CDC0EE2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55D7A09"/>
    <w:multiLevelType w:val="hybridMultilevel"/>
    <w:tmpl w:val="EEE422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E2D18ED"/>
    <w:multiLevelType w:val="hybridMultilevel"/>
    <w:tmpl w:val="E1064F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E93257"/>
    <w:multiLevelType w:val="hybridMultilevel"/>
    <w:tmpl w:val="C94E57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083F17"/>
    <w:multiLevelType w:val="hybridMultilevel"/>
    <w:tmpl w:val="0F00C2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AC17CC"/>
    <w:multiLevelType w:val="hybridMultilevel"/>
    <w:tmpl w:val="64EC0C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AA15DB"/>
    <w:multiLevelType w:val="hybridMultilevel"/>
    <w:tmpl w:val="679076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A100EB"/>
    <w:multiLevelType w:val="hybridMultilevel"/>
    <w:tmpl w:val="BF3288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394B4D"/>
    <w:multiLevelType w:val="hybridMultilevel"/>
    <w:tmpl w:val="2D50D74C"/>
    <w:lvl w:ilvl="0" w:tplc="99D610B0">
      <w:start w:val="1"/>
      <w:numFmt w:val="bullet"/>
      <w:lvlText w:val="●"/>
      <w:lvlJc w:val="left"/>
      <w:pPr>
        <w:ind w:left="1080" w:hanging="360"/>
      </w:pPr>
      <w:rPr>
        <w:rFonts w:ascii="Arial" w:hAnsi="Aria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1DE6A7D"/>
    <w:multiLevelType w:val="hybridMultilevel"/>
    <w:tmpl w:val="00A06E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2E02462"/>
    <w:multiLevelType w:val="hybridMultilevel"/>
    <w:tmpl w:val="1E6A4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3A93577"/>
    <w:multiLevelType w:val="hybridMultilevel"/>
    <w:tmpl w:val="9A4283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C95139D"/>
    <w:multiLevelType w:val="hybridMultilevel"/>
    <w:tmpl w:val="6874B8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14F6503"/>
    <w:multiLevelType w:val="hybridMultilevel"/>
    <w:tmpl w:val="9BB4E7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2441BC3"/>
    <w:multiLevelType w:val="hybridMultilevel"/>
    <w:tmpl w:val="2472966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3881CE3"/>
    <w:multiLevelType w:val="hybridMultilevel"/>
    <w:tmpl w:val="B8ECA5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88E536D"/>
    <w:multiLevelType w:val="hybridMultilevel"/>
    <w:tmpl w:val="6FFC98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8B23D3B"/>
    <w:multiLevelType w:val="hybridMultilevel"/>
    <w:tmpl w:val="98CA29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F224679"/>
    <w:multiLevelType w:val="hybridMultilevel"/>
    <w:tmpl w:val="87625C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40E12E78"/>
    <w:multiLevelType w:val="hybridMultilevel"/>
    <w:tmpl w:val="476C5C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42ED2E1D"/>
    <w:multiLevelType w:val="hybridMultilevel"/>
    <w:tmpl w:val="831418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36F3F08"/>
    <w:multiLevelType w:val="hybridMultilevel"/>
    <w:tmpl w:val="CEE83D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495056C3"/>
    <w:multiLevelType w:val="hybridMultilevel"/>
    <w:tmpl w:val="70D28F8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4B344715"/>
    <w:multiLevelType w:val="hybridMultilevel"/>
    <w:tmpl w:val="808E44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575E7025"/>
    <w:multiLevelType w:val="hybridMultilevel"/>
    <w:tmpl w:val="0E8448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EC618CD"/>
    <w:multiLevelType w:val="hybridMultilevel"/>
    <w:tmpl w:val="2C7C16F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6FB25C98"/>
    <w:multiLevelType w:val="hybridMultilevel"/>
    <w:tmpl w:val="206067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35A1272"/>
    <w:multiLevelType w:val="hybridMultilevel"/>
    <w:tmpl w:val="B7326E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7E4D200B"/>
    <w:multiLevelType w:val="hybridMultilevel"/>
    <w:tmpl w:val="08DA13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460273836">
    <w:abstractNumId w:val="12"/>
  </w:num>
  <w:num w:numId="2" w16cid:durableId="1849632396">
    <w:abstractNumId w:val="16"/>
  </w:num>
  <w:num w:numId="3" w16cid:durableId="2004383302">
    <w:abstractNumId w:val="25"/>
  </w:num>
  <w:num w:numId="4" w16cid:durableId="906182201">
    <w:abstractNumId w:val="3"/>
  </w:num>
  <w:num w:numId="5" w16cid:durableId="1192182362">
    <w:abstractNumId w:val="7"/>
  </w:num>
  <w:num w:numId="6" w16cid:durableId="914583065">
    <w:abstractNumId w:val="11"/>
  </w:num>
  <w:num w:numId="7" w16cid:durableId="2016566392">
    <w:abstractNumId w:val="24"/>
  </w:num>
  <w:num w:numId="8" w16cid:durableId="677853083">
    <w:abstractNumId w:val="10"/>
  </w:num>
  <w:num w:numId="9" w16cid:durableId="1973242463">
    <w:abstractNumId w:val="2"/>
  </w:num>
  <w:num w:numId="10" w16cid:durableId="1788155270">
    <w:abstractNumId w:val="0"/>
  </w:num>
  <w:num w:numId="11" w16cid:durableId="1652051593">
    <w:abstractNumId w:val="18"/>
  </w:num>
  <w:num w:numId="12" w16cid:durableId="698967459">
    <w:abstractNumId w:val="8"/>
  </w:num>
  <w:num w:numId="13" w16cid:durableId="1716781747">
    <w:abstractNumId w:val="26"/>
  </w:num>
  <w:num w:numId="14" w16cid:durableId="1161776059">
    <w:abstractNumId w:val="1"/>
  </w:num>
  <w:num w:numId="15" w16cid:durableId="428475927">
    <w:abstractNumId w:val="21"/>
  </w:num>
  <w:num w:numId="16" w16cid:durableId="1239554239">
    <w:abstractNumId w:val="22"/>
  </w:num>
  <w:num w:numId="17" w16cid:durableId="417751025">
    <w:abstractNumId w:val="23"/>
  </w:num>
  <w:num w:numId="18" w16cid:durableId="1886680088">
    <w:abstractNumId w:val="28"/>
  </w:num>
  <w:num w:numId="19" w16cid:durableId="181746831">
    <w:abstractNumId w:val="9"/>
  </w:num>
  <w:num w:numId="20" w16cid:durableId="1906598596">
    <w:abstractNumId w:val="20"/>
  </w:num>
  <w:num w:numId="21" w16cid:durableId="1130903442">
    <w:abstractNumId w:val="13"/>
  </w:num>
  <w:num w:numId="22" w16cid:durableId="478310140">
    <w:abstractNumId w:val="14"/>
  </w:num>
  <w:num w:numId="23" w16cid:durableId="2090031984">
    <w:abstractNumId w:val="6"/>
  </w:num>
  <w:num w:numId="24" w16cid:durableId="583955959">
    <w:abstractNumId w:val="19"/>
  </w:num>
  <w:num w:numId="25" w16cid:durableId="1310090787">
    <w:abstractNumId w:val="29"/>
  </w:num>
  <w:num w:numId="26" w16cid:durableId="279268705">
    <w:abstractNumId w:val="4"/>
  </w:num>
  <w:num w:numId="27" w16cid:durableId="896669262">
    <w:abstractNumId w:val="17"/>
  </w:num>
  <w:num w:numId="28" w16cid:durableId="1569265101">
    <w:abstractNumId w:val="5"/>
  </w:num>
  <w:num w:numId="29" w16cid:durableId="396440513">
    <w:abstractNumId w:val="15"/>
  </w:num>
  <w:num w:numId="30" w16cid:durableId="98797436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3"/>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7555"/>
    <w:rsid w:val="00004DDC"/>
    <w:rsid w:val="00017ABF"/>
    <w:rsid w:val="00024191"/>
    <w:rsid w:val="000268C1"/>
    <w:rsid w:val="000273B5"/>
    <w:rsid w:val="00044E04"/>
    <w:rsid w:val="00045E94"/>
    <w:rsid w:val="000510A3"/>
    <w:rsid w:val="0007112D"/>
    <w:rsid w:val="000729BF"/>
    <w:rsid w:val="00077C8B"/>
    <w:rsid w:val="00085FF4"/>
    <w:rsid w:val="000967BB"/>
    <w:rsid w:val="000A3954"/>
    <w:rsid w:val="000A7358"/>
    <w:rsid w:val="000E0C23"/>
    <w:rsid w:val="000F0D43"/>
    <w:rsid w:val="00107EC9"/>
    <w:rsid w:val="00115908"/>
    <w:rsid w:val="001162CE"/>
    <w:rsid w:val="00125306"/>
    <w:rsid w:val="00130624"/>
    <w:rsid w:val="0013499E"/>
    <w:rsid w:val="0014029D"/>
    <w:rsid w:val="00140EEC"/>
    <w:rsid w:val="00142A0A"/>
    <w:rsid w:val="00162332"/>
    <w:rsid w:val="00172EC8"/>
    <w:rsid w:val="0018452F"/>
    <w:rsid w:val="001B35CA"/>
    <w:rsid w:val="001B3FA5"/>
    <w:rsid w:val="001C42F6"/>
    <w:rsid w:val="001D7610"/>
    <w:rsid w:val="001D769B"/>
    <w:rsid w:val="001E1411"/>
    <w:rsid w:val="001F1538"/>
    <w:rsid w:val="001F7555"/>
    <w:rsid w:val="00204536"/>
    <w:rsid w:val="00213D8E"/>
    <w:rsid w:val="002442C3"/>
    <w:rsid w:val="002452C8"/>
    <w:rsid w:val="002460F5"/>
    <w:rsid w:val="0025069D"/>
    <w:rsid w:val="00256D79"/>
    <w:rsid w:val="00257CA8"/>
    <w:rsid w:val="00271FA4"/>
    <w:rsid w:val="002819F3"/>
    <w:rsid w:val="002863DA"/>
    <w:rsid w:val="00290785"/>
    <w:rsid w:val="002937EB"/>
    <w:rsid w:val="002A3CB8"/>
    <w:rsid w:val="002A4D5E"/>
    <w:rsid w:val="002B50D7"/>
    <w:rsid w:val="002C4773"/>
    <w:rsid w:val="002D023D"/>
    <w:rsid w:val="002D1FF8"/>
    <w:rsid w:val="002D4B09"/>
    <w:rsid w:val="003076E9"/>
    <w:rsid w:val="00315D8A"/>
    <w:rsid w:val="00320F67"/>
    <w:rsid w:val="00326CC2"/>
    <w:rsid w:val="00345F87"/>
    <w:rsid w:val="003A38C8"/>
    <w:rsid w:val="003A6759"/>
    <w:rsid w:val="003B21BF"/>
    <w:rsid w:val="003C0EF4"/>
    <w:rsid w:val="003D6FE6"/>
    <w:rsid w:val="003E25E7"/>
    <w:rsid w:val="003F4D01"/>
    <w:rsid w:val="00402E37"/>
    <w:rsid w:val="00410EF8"/>
    <w:rsid w:val="00435FDE"/>
    <w:rsid w:val="004529AF"/>
    <w:rsid w:val="004635DB"/>
    <w:rsid w:val="00465062"/>
    <w:rsid w:val="0047224D"/>
    <w:rsid w:val="00484C7B"/>
    <w:rsid w:val="00491F60"/>
    <w:rsid w:val="004955BB"/>
    <w:rsid w:val="00497C37"/>
    <w:rsid w:val="004A6B2E"/>
    <w:rsid w:val="004C40DF"/>
    <w:rsid w:val="004C41C1"/>
    <w:rsid w:val="004E693B"/>
    <w:rsid w:val="004F5914"/>
    <w:rsid w:val="00502340"/>
    <w:rsid w:val="00515780"/>
    <w:rsid w:val="00521702"/>
    <w:rsid w:val="00526587"/>
    <w:rsid w:val="00537D23"/>
    <w:rsid w:val="00553943"/>
    <w:rsid w:val="005829D4"/>
    <w:rsid w:val="00583D99"/>
    <w:rsid w:val="0059212D"/>
    <w:rsid w:val="005A3145"/>
    <w:rsid w:val="005B3E7E"/>
    <w:rsid w:val="005B49C3"/>
    <w:rsid w:val="005B5BDA"/>
    <w:rsid w:val="005C03A9"/>
    <w:rsid w:val="005C04F5"/>
    <w:rsid w:val="005C114E"/>
    <w:rsid w:val="005D24BA"/>
    <w:rsid w:val="005E48CF"/>
    <w:rsid w:val="005F5F88"/>
    <w:rsid w:val="005F7B4A"/>
    <w:rsid w:val="00613200"/>
    <w:rsid w:val="006309EB"/>
    <w:rsid w:val="00636D11"/>
    <w:rsid w:val="006465E7"/>
    <w:rsid w:val="00654013"/>
    <w:rsid w:val="00662A22"/>
    <w:rsid w:val="00671E69"/>
    <w:rsid w:val="0067231D"/>
    <w:rsid w:val="006919B8"/>
    <w:rsid w:val="00695C53"/>
    <w:rsid w:val="006A5622"/>
    <w:rsid w:val="006B36F2"/>
    <w:rsid w:val="006D085D"/>
    <w:rsid w:val="006D1EAB"/>
    <w:rsid w:val="006D7532"/>
    <w:rsid w:val="006F426C"/>
    <w:rsid w:val="00700D34"/>
    <w:rsid w:val="007011A2"/>
    <w:rsid w:val="007022AA"/>
    <w:rsid w:val="00704337"/>
    <w:rsid w:val="007210BD"/>
    <w:rsid w:val="00722CC2"/>
    <w:rsid w:val="00723E58"/>
    <w:rsid w:val="007353E1"/>
    <w:rsid w:val="00757161"/>
    <w:rsid w:val="0076081A"/>
    <w:rsid w:val="00765169"/>
    <w:rsid w:val="007A11D0"/>
    <w:rsid w:val="007A1986"/>
    <w:rsid w:val="007A4822"/>
    <w:rsid w:val="007C30EC"/>
    <w:rsid w:val="00815CC1"/>
    <w:rsid w:val="008338E5"/>
    <w:rsid w:val="00851801"/>
    <w:rsid w:val="0086029C"/>
    <w:rsid w:val="00865A7C"/>
    <w:rsid w:val="00873AD2"/>
    <w:rsid w:val="00874C85"/>
    <w:rsid w:val="00885E30"/>
    <w:rsid w:val="00891141"/>
    <w:rsid w:val="008956B7"/>
    <w:rsid w:val="008A4D83"/>
    <w:rsid w:val="008B318E"/>
    <w:rsid w:val="008C62B0"/>
    <w:rsid w:val="008E1D68"/>
    <w:rsid w:val="008E1DD5"/>
    <w:rsid w:val="00901D70"/>
    <w:rsid w:val="00902E99"/>
    <w:rsid w:val="00911557"/>
    <w:rsid w:val="009272BE"/>
    <w:rsid w:val="0094103E"/>
    <w:rsid w:val="00953073"/>
    <w:rsid w:val="00954B49"/>
    <w:rsid w:val="00955080"/>
    <w:rsid w:val="009615B0"/>
    <w:rsid w:val="00962577"/>
    <w:rsid w:val="00970ABC"/>
    <w:rsid w:val="00972228"/>
    <w:rsid w:val="009923B3"/>
    <w:rsid w:val="009B6B18"/>
    <w:rsid w:val="009D1D7F"/>
    <w:rsid w:val="009E6260"/>
    <w:rsid w:val="009F40AE"/>
    <w:rsid w:val="009F5AAE"/>
    <w:rsid w:val="009F728B"/>
    <w:rsid w:val="00A15BE8"/>
    <w:rsid w:val="00A2373B"/>
    <w:rsid w:val="00A25523"/>
    <w:rsid w:val="00A353FE"/>
    <w:rsid w:val="00A67468"/>
    <w:rsid w:val="00A92720"/>
    <w:rsid w:val="00AA0E4D"/>
    <w:rsid w:val="00AD52A8"/>
    <w:rsid w:val="00AE3A2A"/>
    <w:rsid w:val="00B0133A"/>
    <w:rsid w:val="00B03F89"/>
    <w:rsid w:val="00B1324D"/>
    <w:rsid w:val="00B166FF"/>
    <w:rsid w:val="00B76267"/>
    <w:rsid w:val="00B94466"/>
    <w:rsid w:val="00BA0787"/>
    <w:rsid w:val="00BA4C20"/>
    <w:rsid w:val="00BB4C3A"/>
    <w:rsid w:val="00BC0FA3"/>
    <w:rsid w:val="00BC5392"/>
    <w:rsid w:val="00BD02C6"/>
    <w:rsid w:val="00BF5E62"/>
    <w:rsid w:val="00C10322"/>
    <w:rsid w:val="00C24694"/>
    <w:rsid w:val="00C52978"/>
    <w:rsid w:val="00C7679C"/>
    <w:rsid w:val="00C845CE"/>
    <w:rsid w:val="00C92C30"/>
    <w:rsid w:val="00CB6296"/>
    <w:rsid w:val="00CC792A"/>
    <w:rsid w:val="00CD0874"/>
    <w:rsid w:val="00CD2AA9"/>
    <w:rsid w:val="00CD40D1"/>
    <w:rsid w:val="00CD4151"/>
    <w:rsid w:val="00CF0A1A"/>
    <w:rsid w:val="00CF0D91"/>
    <w:rsid w:val="00D06005"/>
    <w:rsid w:val="00D2265F"/>
    <w:rsid w:val="00D26A29"/>
    <w:rsid w:val="00D33BEB"/>
    <w:rsid w:val="00D76331"/>
    <w:rsid w:val="00DA7E4E"/>
    <w:rsid w:val="00DB6630"/>
    <w:rsid w:val="00DC2B54"/>
    <w:rsid w:val="00DD70A9"/>
    <w:rsid w:val="00DE5280"/>
    <w:rsid w:val="00DF2238"/>
    <w:rsid w:val="00DF28EF"/>
    <w:rsid w:val="00DF3302"/>
    <w:rsid w:val="00DF387A"/>
    <w:rsid w:val="00DF64EE"/>
    <w:rsid w:val="00DF6870"/>
    <w:rsid w:val="00DF78C4"/>
    <w:rsid w:val="00E01191"/>
    <w:rsid w:val="00E017AF"/>
    <w:rsid w:val="00E1290D"/>
    <w:rsid w:val="00E14E8C"/>
    <w:rsid w:val="00E30043"/>
    <w:rsid w:val="00E331BD"/>
    <w:rsid w:val="00E526BD"/>
    <w:rsid w:val="00E56339"/>
    <w:rsid w:val="00E63D29"/>
    <w:rsid w:val="00E65054"/>
    <w:rsid w:val="00E717B1"/>
    <w:rsid w:val="00E8012A"/>
    <w:rsid w:val="00E85018"/>
    <w:rsid w:val="00E97948"/>
    <w:rsid w:val="00EB289C"/>
    <w:rsid w:val="00EB3E9D"/>
    <w:rsid w:val="00EB62D2"/>
    <w:rsid w:val="00EE0A30"/>
    <w:rsid w:val="00EE4A74"/>
    <w:rsid w:val="00F3320B"/>
    <w:rsid w:val="00F36913"/>
    <w:rsid w:val="00F43D27"/>
    <w:rsid w:val="00F6703A"/>
    <w:rsid w:val="00F7386D"/>
    <w:rsid w:val="00F82EB2"/>
    <w:rsid w:val="00F90A97"/>
    <w:rsid w:val="00F92C9B"/>
    <w:rsid w:val="00F9372C"/>
    <w:rsid w:val="00F9441B"/>
    <w:rsid w:val="00FD24FD"/>
    <w:rsid w:val="00FD44B8"/>
    <w:rsid w:val="00FE1714"/>
    <w:rsid w:val="00FE2832"/>
    <w:rsid w:val="00FF036C"/>
    <w:rsid w:val="00FF3A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B5064AD"/>
  <w14:defaultImageDpi w14:val="300"/>
  <w15:chartTrackingRefBased/>
  <w15:docId w15:val="{093718A0-FD25-8345-ADEB-1422004076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3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37" w:unhideWhenUsed="1"/>
    <w:lsdException w:name="Grid Table 3"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link w:val="Heading1Char"/>
    <w:uiPriority w:val="9"/>
    <w:qFormat/>
    <w:rsid w:val="00E63D29"/>
    <w:pPr>
      <w:keepNext/>
      <w:spacing w:before="240" w:after="60"/>
      <w:outlineLvl w:val="0"/>
    </w:pPr>
    <w:rPr>
      <w:rFonts w:ascii="Cambria" w:hAnsi="Cambria"/>
      <w:b/>
      <w:bCs/>
      <w:kern w:val="32"/>
      <w:sz w:val="32"/>
      <w:szCs w:val="32"/>
      <w:lang w:val="x-none" w:eastAsia="x-none"/>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B0133A"/>
    <w:pPr>
      <w:tabs>
        <w:tab w:val="center" w:pos="4320"/>
        <w:tab w:val="right" w:pos="8640"/>
      </w:tabs>
    </w:pPr>
  </w:style>
  <w:style w:type="paragraph" w:styleId="Footer">
    <w:name w:val="footer"/>
    <w:basedOn w:val="Normal"/>
    <w:rsid w:val="00B0133A"/>
    <w:pPr>
      <w:tabs>
        <w:tab w:val="center" w:pos="4320"/>
        <w:tab w:val="right" w:pos="8640"/>
      </w:tabs>
    </w:pPr>
  </w:style>
  <w:style w:type="character" w:styleId="PageNumber">
    <w:name w:val="page number"/>
    <w:basedOn w:val="DefaultParagraphFont"/>
    <w:rsid w:val="00B0133A"/>
  </w:style>
  <w:style w:type="character" w:styleId="Hyperlink">
    <w:name w:val="Hyperlink"/>
    <w:uiPriority w:val="99"/>
    <w:unhideWhenUsed/>
    <w:rsid w:val="00C10322"/>
    <w:rPr>
      <w:color w:val="0000FF"/>
      <w:u w:val="single"/>
    </w:rPr>
  </w:style>
  <w:style w:type="paragraph" w:styleId="Title">
    <w:name w:val="Title"/>
    <w:basedOn w:val="Normal"/>
    <w:next w:val="Normal"/>
    <w:link w:val="TitleChar"/>
    <w:uiPriority w:val="10"/>
    <w:qFormat/>
    <w:rsid w:val="00C10322"/>
    <w:pPr>
      <w:spacing w:before="240" w:after="60"/>
      <w:jc w:val="center"/>
      <w:outlineLvl w:val="0"/>
    </w:pPr>
    <w:rPr>
      <w:rFonts w:ascii="Cambria" w:hAnsi="Cambria"/>
      <w:b/>
      <w:bCs/>
      <w:kern w:val="28"/>
      <w:sz w:val="32"/>
      <w:szCs w:val="32"/>
      <w:lang w:val="x-none" w:eastAsia="x-none"/>
    </w:rPr>
  </w:style>
  <w:style w:type="character" w:customStyle="1" w:styleId="TitleChar">
    <w:name w:val="Title Char"/>
    <w:link w:val="Title"/>
    <w:uiPriority w:val="10"/>
    <w:rsid w:val="00C10322"/>
    <w:rPr>
      <w:rFonts w:ascii="Cambria" w:eastAsia="Times New Roman" w:hAnsi="Cambria" w:cs="Times New Roman"/>
      <w:b/>
      <w:bCs/>
      <w:kern w:val="28"/>
      <w:sz w:val="32"/>
      <w:szCs w:val="32"/>
    </w:rPr>
  </w:style>
  <w:style w:type="character" w:customStyle="1" w:styleId="Heading1Char">
    <w:name w:val="Heading 1 Char"/>
    <w:link w:val="Heading1"/>
    <w:uiPriority w:val="9"/>
    <w:rsid w:val="00E63D29"/>
    <w:rPr>
      <w:rFonts w:ascii="Cambria" w:eastAsia="Times New Roman" w:hAnsi="Cambria" w:cs="Times New Roman"/>
      <w:b/>
      <w:bCs/>
      <w:kern w:val="32"/>
      <w:sz w:val="32"/>
      <w:szCs w:val="32"/>
    </w:rPr>
  </w:style>
  <w:style w:type="character" w:customStyle="1" w:styleId="PlainTable31">
    <w:name w:val="Plain Table 31"/>
    <w:uiPriority w:val="19"/>
    <w:qFormat/>
    <w:rsid w:val="00204536"/>
    <w:rPr>
      <w:i/>
      <w:iCs/>
      <w:color w:val="808080"/>
    </w:rPr>
  </w:style>
  <w:style w:type="paragraph" w:styleId="MediumGrid3-Accent2">
    <w:name w:val="Medium Grid 3 Accent 2"/>
    <w:basedOn w:val="Normal"/>
    <w:next w:val="Normal"/>
    <w:link w:val="MediumGrid3-Accent2Char"/>
    <w:uiPriority w:val="30"/>
    <w:qFormat/>
    <w:rsid w:val="00204536"/>
    <w:pPr>
      <w:pBdr>
        <w:bottom w:val="single" w:sz="4" w:space="4" w:color="4F81BD"/>
      </w:pBdr>
      <w:spacing w:before="200" w:after="280"/>
      <w:ind w:left="936" w:right="936"/>
    </w:pPr>
    <w:rPr>
      <w:b/>
      <w:bCs/>
      <w:i/>
      <w:iCs/>
      <w:color w:val="4F81BD"/>
      <w:lang w:val="x-none" w:eastAsia="x-none"/>
    </w:rPr>
  </w:style>
  <w:style w:type="character" w:customStyle="1" w:styleId="MediumGrid3-Accent2Char">
    <w:name w:val="Medium Grid 3 - Accent 2 Char"/>
    <w:link w:val="MediumGrid3-Accent2"/>
    <w:uiPriority w:val="30"/>
    <w:rsid w:val="00204536"/>
    <w:rPr>
      <w:b/>
      <w:bCs/>
      <w:i/>
      <w:iCs/>
      <w:color w:val="4F81BD"/>
      <w:sz w:val="24"/>
      <w:szCs w:val="24"/>
    </w:rPr>
  </w:style>
  <w:style w:type="paragraph" w:styleId="MediumGrid1-Accent2">
    <w:name w:val="Medium Grid 1 Accent 2"/>
    <w:basedOn w:val="Normal"/>
    <w:uiPriority w:val="34"/>
    <w:qFormat/>
    <w:rsid w:val="002C4773"/>
    <w:pPr>
      <w:ind w:left="720"/>
      <w:contextualSpacing/>
    </w:pPr>
    <w:rPr>
      <w:rFonts w:ascii="Cambria" w:eastAsia="MS Mincho" w:hAnsi="Cambria"/>
    </w:rPr>
  </w:style>
  <w:style w:type="character" w:customStyle="1" w:styleId="y0nh2b">
    <w:name w:val="y0nh2b"/>
    <w:rsid w:val="00FD44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66281F-FE44-FA49-B2E6-7CA4B7CC93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1140</Words>
  <Characters>6502</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SOCIAL WORK EXPERIENCE</vt:lpstr>
    </vt:vector>
  </TitlesOfParts>
  <Company>Children, Youth, and Families</Company>
  <LinksUpToDate>false</LinksUpToDate>
  <CharactersWithSpaces>7627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SOCIAL WORK EXPERIENCE</dc:title>
  <dc:subject/>
  <dc:creator>D046639</dc:creator>
  <cp:keywords/>
  <dc:description/>
  <cp:lastModifiedBy>RANDALL SMITH</cp:lastModifiedBy>
  <cp:revision>3</cp:revision>
  <cp:lastPrinted>2007-05-05T01:17:00Z</cp:lastPrinted>
  <dcterms:created xsi:type="dcterms:W3CDTF">2023-10-13T22:06:00Z</dcterms:created>
  <dcterms:modified xsi:type="dcterms:W3CDTF">2023-10-13T22:09:00Z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366803802</vt:i4>
  </property>
  <property fmtid="{D5CDD505-2E9C-101B-9397-08002B2CF9AE}" pid="3" name="_NewReviewCycle">
    <vt:lpwstr/>
  </property>
  <property fmtid="{D5CDD505-2E9C-101B-9397-08002B2CF9AE}" pid="4" name="_EmailSubject">
    <vt:lpwstr>resume</vt:lpwstr>
  </property>
  <property fmtid="{D5CDD505-2E9C-101B-9397-08002B2CF9AE}" pid="5" name="_AuthorEmail">
    <vt:lpwstr>JBilskie@azdes.gov</vt:lpwstr>
  </property>
  <property fmtid="{D5CDD505-2E9C-101B-9397-08002B2CF9AE}" pid="6" name="_AuthorEmailDisplayName">
    <vt:lpwstr>Bilskie, Jenny, E</vt:lpwstr>
  </property>
  <property fmtid="{D5CDD505-2E9C-101B-9397-08002B2CF9AE}" pid="7" name="_ReviewingToolsShownOnce">
    <vt:lpwstr/>
  </property>
</Properties>
</file>