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5D39" w14:textId="7D9F77D2" w:rsidR="46330F01" w:rsidRPr="00E90AC1" w:rsidRDefault="46330F01" w:rsidP="46330F01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E90AC1">
        <w:rPr>
          <w:rFonts w:ascii="Garamond" w:eastAsia="Garamond" w:hAnsi="Garamond" w:cs="Garamond"/>
          <w:b/>
          <w:bCs/>
          <w:sz w:val="28"/>
          <w:szCs w:val="28"/>
        </w:rPr>
        <w:t>Karen Bradshaw</w:t>
      </w:r>
    </w:p>
    <w:p w14:paraId="4D59F840" w14:textId="77777777" w:rsidR="00890D89" w:rsidRDefault="00C24568" w:rsidP="00890D89">
      <w:pPr>
        <w:autoSpaceDE w:val="0"/>
        <w:autoSpaceDN w:val="0"/>
        <w:adjustRightInd w:val="0"/>
        <w:jc w:val="center"/>
        <w:rPr>
          <w:rFonts w:ascii="Garamond" w:eastAsia="Garamond" w:hAnsi="Garamond" w:cs="Garamond"/>
        </w:rPr>
      </w:pPr>
      <w:r>
        <w:br/>
      </w:r>
      <w:r w:rsidR="46330F01" w:rsidRPr="46330F01">
        <w:rPr>
          <w:rFonts w:ascii="Garamond" w:eastAsia="Garamond" w:hAnsi="Garamond" w:cs="Garamond"/>
        </w:rPr>
        <w:t>Sa</w:t>
      </w:r>
      <w:r w:rsidR="00890D89">
        <w:rPr>
          <w:rFonts w:ascii="Garamond" w:eastAsia="Garamond" w:hAnsi="Garamond" w:cs="Garamond"/>
        </w:rPr>
        <w:t>ndra Day O’Connor College of Law</w:t>
      </w:r>
    </w:p>
    <w:p w14:paraId="09063C2C" w14:textId="780F19A2" w:rsidR="00100B9D" w:rsidRPr="000570CD" w:rsidRDefault="46330F01" w:rsidP="00890D89">
      <w:pPr>
        <w:autoSpaceDE w:val="0"/>
        <w:autoSpaceDN w:val="0"/>
        <w:adjustRightInd w:val="0"/>
        <w:jc w:val="center"/>
        <w:rPr>
          <w:rFonts w:ascii="Garamond" w:eastAsia="Garamond" w:hAnsi="Garamond" w:cs="Garamond"/>
        </w:rPr>
      </w:pPr>
      <w:r w:rsidRPr="46330F01">
        <w:rPr>
          <w:rFonts w:ascii="Garamond" w:eastAsia="Garamond" w:hAnsi="Garamond" w:cs="Garamond"/>
        </w:rPr>
        <w:t>Arizona State University</w:t>
      </w:r>
      <w:r w:rsidR="00574D49">
        <w:rPr>
          <w:rFonts w:ascii="Garamond" w:eastAsia="Garamond" w:hAnsi="Garamond" w:cs="Garamond"/>
        </w:rPr>
        <w:t xml:space="preserve"> </w:t>
      </w:r>
      <w:r w:rsidR="00890D89" w:rsidRPr="46330F01">
        <w:rPr>
          <w:rFonts w:ascii="Garamond" w:eastAsia="Garamond" w:hAnsi="Garamond" w:cs="Garamond"/>
        </w:rPr>
        <w:t>|</w:t>
      </w:r>
      <w:r w:rsidRPr="46330F01">
        <w:rPr>
          <w:rFonts w:ascii="Garamond" w:eastAsia="Garamond" w:hAnsi="Garamond" w:cs="Garamond"/>
        </w:rPr>
        <w:t>111 E. Taylor Street, Phoenix, AZ 85004</w:t>
      </w:r>
    </w:p>
    <w:p w14:paraId="672A6659" w14:textId="3183E973" w:rsidR="000604DE" w:rsidRDefault="00890D89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</w:rPr>
      </w:pPr>
      <w:r w:rsidRPr="00065E0B">
        <w:rPr>
          <w:rFonts w:ascii="Garamond" w:eastAsia="Garamond" w:hAnsi="Garamond" w:cs="Garamond"/>
        </w:rPr>
        <w:t>kbradshaw@asu.edu</w:t>
      </w:r>
      <w:r w:rsidRPr="46330F01">
        <w:rPr>
          <w:rFonts w:ascii="Garamond" w:eastAsia="Garamond" w:hAnsi="Garamond" w:cs="Garamond"/>
        </w:rPr>
        <w:t xml:space="preserve"> | </w:t>
      </w:r>
      <w:hyperlink r:id="rId8">
        <w:r w:rsidR="46330F01" w:rsidRPr="00065E0B">
          <w:rPr>
            <w:rStyle w:val="Hyperlink"/>
            <w:rFonts w:ascii="Garamond" w:eastAsia="Garamond" w:hAnsi="Garamond" w:cs="Garamond"/>
            <w:color w:val="0070C0"/>
          </w:rPr>
          <w:t>http://ssrn.com/author=1357245</w:t>
        </w:r>
      </w:hyperlink>
      <w:r w:rsidR="46330F01" w:rsidRPr="46330F01">
        <w:rPr>
          <w:rFonts w:ascii="Garamond" w:eastAsia="Garamond" w:hAnsi="Garamond" w:cs="Garamond"/>
        </w:rPr>
        <w:t xml:space="preserve"> | </w:t>
      </w:r>
      <w:hyperlink r:id="rId9">
        <w:r w:rsidR="46330F01" w:rsidRPr="00065E0B">
          <w:rPr>
            <w:rStyle w:val="Hyperlink"/>
            <w:rFonts w:ascii="Garamond" w:eastAsia="Garamond" w:hAnsi="Garamond" w:cs="Garamond"/>
            <w:color w:val="0070C0"/>
          </w:rPr>
          <w:t>www.kmbradshaw.com</w:t>
        </w:r>
      </w:hyperlink>
      <w:r w:rsidR="00D159D7" w:rsidRPr="46330F01">
        <w:rPr>
          <w:rFonts w:ascii="Garamond" w:eastAsia="Garamond" w:hAnsi="Garamond" w:cs="Garamond"/>
        </w:rPr>
        <w:t xml:space="preserve"> </w:t>
      </w:r>
      <w:proofErr w:type="gramStart"/>
      <w:r w:rsidR="00D159D7" w:rsidRPr="46330F01">
        <w:rPr>
          <w:rFonts w:ascii="Garamond" w:eastAsia="Garamond" w:hAnsi="Garamond" w:cs="Garamond"/>
        </w:rPr>
        <w:t>|</w:t>
      </w:r>
      <w:r w:rsidR="00D159D7">
        <w:rPr>
          <w:rFonts w:ascii="Garamond" w:eastAsia="Garamond" w:hAnsi="Garamond" w:cs="Garamond"/>
        </w:rPr>
        <w:t>(</w:t>
      </w:r>
      <w:proofErr w:type="gramEnd"/>
      <w:r w:rsidR="00D159D7">
        <w:rPr>
          <w:rFonts w:ascii="Garamond" w:eastAsia="Garamond" w:hAnsi="Garamond" w:cs="Garamond"/>
        </w:rPr>
        <w:t>530)355-4</w:t>
      </w:r>
      <w:r w:rsidR="00065E0B">
        <w:rPr>
          <w:rFonts w:ascii="Garamond" w:eastAsia="Garamond" w:hAnsi="Garamond" w:cs="Garamond"/>
        </w:rPr>
        <w:t>0</w:t>
      </w:r>
      <w:r w:rsidR="00D159D7">
        <w:rPr>
          <w:rFonts w:ascii="Garamond" w:eastAsia="Garamond" w:hAnsi="Garamond" w:cs="Garamond"/>
        </w:rPr>
        <w:t>35</w:t>
      </w:r>
    </w:p>
    <w:p w14:paraId="02834BF9" w14:textId="77777777" w:rsidR="008A4E03" w:rsidRPr="008A4E03" w:rsidRDefault="008A4E03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16"/>
          <w:szCs w:val="16"/>
        </w:rPr>
      </w:pPr>
    </w:p>
    <w:p w14:paraId="00C09FCF" w14:textId="11E8DFBF" w:rsidR="00E90AC1" w:rsidRPr="00E90AC1" w:rsidRDefault="00541C42" w:rsidP="00E90AC1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</w:rPr>
      </w:pPr>
      <w:r w:rsidRPr="001F13D7">
        <w:rPr>
          <w:rFonts w:ascii="Garamond" w:hAnsi="Garamon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0A6AC" wp14:editId="07777777">
                <wp:simplePos x="0" y="0"/>
                <wp:positionH relativeFrom="column">
                  <wp:posOffset>-34925</wp:posOffset>
                </wp:positionH>
                <wp:positionV relativeFrom="paragraph">
                  <wp:posOffset>35560</wp:posOffset>
                </wp:positionV>
                <wp:extent cx="6007735" cy="0"/>
                <wp:effectExtent l="12700" t="6985" r="889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mv="urn:schemas-microsoft-com:mac:vml" xmlns:mo="http://schemas.microsoft.com/office/mac/office/2008/main">
            <w:pict w14:anchorId="602DD1AD">
              <v:shapetype id="_x0000_t32" coordsize="21600,21600" o:oned="t" filled="f" o:spt="32" path="m,l21600,21600e" w14:anchorId="0DD9E60C">
                <v:path fillok="f" arrowok="t" o:connecttype="none"/>
                <o:lock v:ext="edit" shapetype="t"/>
              </v:shapetype>
              <v:shape id="AutoShape 2" style="position:absolute;margin-left:-2.75pt;margin-top:2.8pt;width:473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"/>
            </w:pict>
          </mc:Fallback>
        </mc:AlternateContent>
      </w:r>
    </w:p>
    <w:p w14:paraId="0A37501D" w14:textId="10DFE958" w:rsidR="00247E93" w:rsidRPr="00E90AC1" w:rsidRDefault="46330F01" w:rsidP="00E90AC1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ACADEMIC APPOINTMENTS</w:t>
      </w:r>
    </w:p>
    <w:p w14:paraId="78BF7BBF" w14:textId="77777777" w:rsidR="00E90AC1" w:rsidRPr="00445412" w:rsidRDefault="00E90AC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AA532CD" w14:textId="77777777" w:rsidR="00D52729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Arizona State University, Sandra Day O’Connor College of Law</w:t>
      </w:r>
    </w:p>
    <w:p w14:paraId="5A9D5E5C" w14:textId="351AFB59" w:rsidR="00574D49" w:rsidRDefault="00574D49" w:rsidP="46330F01">
      <w:pPr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Professor of Law, 2018–present</w:t>
      </w:r>
    </w:p>
    <w:p w14:paraId="67294877" w14:textId="391E8854" w:rsidR="003D6C6F" w:rsidRDefault="003D6C6F" w:rsidP="46330F0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Allan Matteson Fellow in Law 2024-present</w:t>
      </w:r>
    </w:p>
    <w:p w14:paraId="55F52524" w14:textId="15ECB651" w:rsidR="007E5AAD" w:rsidRDefault="007E5AAD" w:rsidP="46330F0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Pr="00445412">
        <w:rPr>
          <w:rFonts w:ascii="Garamond" w:eastAsia="Garamond" w:hAnsi="Garamond" w:cs="Garamond"/>
        </w:rPr>
        <w:t>Mary Sigler Research Fellow, 2020–</w:t>
      </w:r>
      <w:r w:rsidR="003D6C6F">
        <w:rPr>
          <w:rFonts w:ascii="Garamond" w:eastAsia="Garamond" w:hAnsi="Garamond" w:cs="Garamond"/>
        </w:rPr>
        <w:t>2024</w:t>
      </w:r>
    </w:p>
    <w:p w14:paraId="038BA82B" w14:textId="55366D68" w:rsidR="00890D89" w:rsidRPr="000570CD" w:rsidRDefault="00890D89" w:rsidP="00890D89">
      <w:pPr>
        <w:autoSpaceDE w:val="0"/>
        <w:autoSpaceDN w:val="0"/>
        <w:adjustRightInd w:val="0"/>
        <w:ind w:firstLine="720"/>
        <w:rPr>
          <w:rFonts w:ascii="Garamond" w:hAnsi="Garamond"/>
        </w:rPr>
      </w:pPr>
      <w:r w:rsidRPr="000570CD">
        <w:rPr>
          <w:rFonts w:ascii="Garamond" w:hAnsi="Garamond"/>
        </w:rPr>
        <w:t>Faculty Fellow, Center for Pub</w:t>
      </w:r>
      <w:r w:rsidR="007E5AAD">
        <w:rPr>
          <w:rFonts w:ascii="Garamond" w:hAnsi="Garamond"/>
        </w:rPr>
        <w:t>lic Health Law &amp; Policy, 2019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49F628E5" w14:textId="15A0D53A" w:rsidR="00890D89" w:rsidRDefault="00890D89" w:rsidP="00890D89">
      <w:pPr>
        <w:ind w:firstLine="720"/>
        <w:rPr>
          <w:rFonts w:ascii="Garamond" w:hAnsi="Garamond"/>
        </w:rPr>
      </w:pPr>
      <w:r w:rsidRPr="000570CD">
        <w:rPr>
          <w:rFonts w:ascii="Garamond" w:hAnsi="Garamond"/>
        </w:rPr>
        <w:t>Faculty Fellow, Lodest</w:t>
      </w:r>
      <w:r w:rsidR="007E5AAD">
        <w:rPr>
          <w:rFonts w:ascii="Garamond" w:hAnsi="Garamond"/>
        </w:rPr>
        <w:t>ar Center for Negotiation, 2017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72AEADF9" w14:textId="34A5F943" w:rsidR="00890D89" w:rsidRDefault="00890D89" w:rsidP="00890D89">
      <w:pPr>
        <w:ind w:firstLine="720"/>
        <w:rPr>
          <w:rFonts w:ascii="Garamond" w:eastAsia="Garamond" w:hAnsi="Garamond" w:cs="Garamond"/>
        </w:rPr>
      </w:pPr>
      <w:r w:rsidRPr="000570CD">
        <w:rPr>
          <w:rFonts w:ascii="Garamond" w:hAnsi="Garamond"/>
        </w:rPr>
        <w:t>Faculty Fellow, Center on Law, Science &amp;</w:t>
      </w:r>
      <w:r w:rsidR="007E5AAD">
        <w:rPr>
          <w:rFonts w:ascii="Garamond" w:hAnsi="Garamond"/>
        </w:rPr>
        <w:t xml:space="preserve"> Innovation, 2013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62AED7E9" w14:textId="77777777" w:rsidR="00890D89" w:rsidRDefault="00890D89" w:rsidP="00890D89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Associate Professor of Law, 2013–2018</w:t>
      </w:r>
    </w:p>
    <w:p w14:paraId="5DAB6C7B" w14:textId="3537F547" w:rsidR="00EE6F5E" w:rsidRDefault="00EE6F5E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526805E5" w14:textId="35E044AC" w:rsidR="003D6C6F" w:rsidRPr="003D6C6F" w:rsidRDefault="003D6C6F" w:rsidP="003D6C6F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3D6C6F">
        <w:rPr>
          <w:rFonts w:ascii="Garamond" w:eastAsia="Garamond" w:hAnsi="Garamond" w:cs="Garamond"/>
          <w:b/>
          <w:bCs/>
          <w:u w:val="single"/>
        </w:rPr>
        <w:t>Courses Taught:</w:t>
      </w:r>
      <w:r>
        <w:rPr>
          <w:rFonts w:ascii="Garamond" w:eastAsia="Garamond" w:hAnsi="Garamond" w:cs="Garamond"/>
        </w:rPr>
        <w:t xml:space="preserve">  </w:t>
      </w:r>
      <w:r w:rsidRPr="00445412">
        <w:rPr>
          <w:rFonts w:ascii="Garamond" w:eastAsia="Garamond" w:hAnsi="Garamond" w:cs="Garamond"/>
        </w:rPr>
        <w:t>Contracts, Property, Environmental, Natural Resources, Biodiversity</w:t>
      </w:r>
      <w:r>
        <w:rPr>
          <w:rFonts w:ascii="Garamond" w:eastAsia="Garamond" w:hAnsi="Garamond" w:cs="Garamond"/>
        </w:rPr>
        <w:t>, Land Use</w:t>
      </w:r>
    </w:p>
    <w:p w14:paraId="3EC97A5D" w14:textId="77777777" w:rsidR="003D6C6F" w:rsidRDefault="003D6C6F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7500CC35" w14:textId="305B5AA2" w:rsidR="00845221" w:rsidRPr="00845221" w:rsidRDefault="0084522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 xml:space="preserve">Arizona State University, </w:t>
      </w:r>
      <w:r>
        <w:rPr>
          <w:rFonts w:ascii="Garamond" w:eastAsia="Garamond" w:hAnsi="Garamond" w:cs="Garamond"/>
          <w:b/>
          <w:bCs/>
        </w:rPr>
        <w:t>Global Institute of Sustainability</w:t>
      </w:r>
      <w:r w:rsidR="00065E0B">
        <w:rPr>
          <w:rFonts w:ascii="Garamond" w:eastAsia="Garamond" w:hAnsi="Garamond" w:cs="Garamond"/>
          <w:b/>
          <w:bCs/>
        </w:rPr>
        <w:t xml:space="preserve"> and Innovation</w:t>
      </w:r>
    </w:p>
    <w:p w14:paraId="2ADB0E0E" w14:textId="4C2FDE32" w:rsidR="00845221" w:rsidRPr="000570CD" w:rsidRDefault="00845221" w:rsidP="00845221">
      <w:pPr>
        <w:autoSpaceDE w:val="0"/>
        <w:autoSpaceDN w:val="0"/>
        <w:adjustRightInd w:val="0"/>
        <w:rPr>
          <w:rFonts w:ascii="Garamond" w:hAnsi="Garamond"/>
        </w:rPr>
      </w:pPr>
      <w:r w:rsidRPr="000570CD">
        <w:rPr>
          <w:rFonts w:ascii="Garamond" w:hAnsi="Garamond"/>
        </w:rPr>
        <w:t xml:space="preserve">Senior Sustainability Scientist, </w:t>
      </w:r>
      <w:r w:rsidR="007E5AAD">
        <w:rPr>
          <w:rFonts w:ascii="Garamond" w:hAnsi="Garamond"/>
        </w:rPr>
        <w:t>2014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30B6FB97" w14:textId="25FDD499" w:rsidR="00845221" w:rsidRPr="000570CD" w:rsidRDefault="00845221" w:rsidP="00845221">
      <w:pPr>
        <w:autoSpaceDE w:val="0"/>
        <w:autoSpaceDN w:val="0"/>
        <w:adjustRightInd w:val="0"/>
        <w:ind w:firstLine="720"/>
        <w:rPr>
          <w:rFonts w:ascii="Garamond" w:hAnsi="Garamond"/>
        </w:rPr>
      </w:pPr>
      <w:r w:rsidRPr="000570CD">
        <w:rPr>
          <w:rFonts w:ascii="Garamond" w:hAnsi="Garamond"/>
        </w:rPr>
        <w:t>Graduate Affiliate Faculty</w:t>
      </w:r>
      <w:r w:rsidR="007E5AAD">
        <w:rPr>
          <w:rFonts w:ascii="Garamond" w:hAnsi="Garamond"/>
        </w:rPr>
        <w:t>, School of Life Sciences, 2016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5EE3C11E" w14:textId="6C669E4C" w:rsidR="00845221" w:rsidRDefault="00845221" w:rsidP="00845221">
      <w:pPr>
        <w:autoSpaceDE w:val="0"/>
        <w:autoSpaceDN w:val="0"/>
        <w:adjustRightInd w:val="0"/>
        <w:ind w:firstLine="720"/>
        <w:rPr>
          <w:rFonts w:ascii="Garamond" w:hAnsi="Garamond"/>
        </w:rPr>
      </w:pPr>
      <w:r w:rsidRPr="000570CD">
        <w:rPr>
          <w:rFonts w:ascii="Garamond" w:hAnsi="Garamond"/>
        </w:rPr>
        <w:t>Graduate Affiliate Faculty, School of Sustainability,</w:t>
      </w:r>
      <w:r w:rsidR="007E5AAD">
        <w:rPr>
          <w:rFonts w:ascii="Garamond" w:hAnsi="Garamond"/>
        </w:rPr>
        <w:t xml:space="preserve"> 2015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37D3B91A" w14:textId="5070FF13" w:rsidR="00641C74" w:rsidRDefault="00641C74" w:rsidP="00845221">
      <w:pPr>
        <w:autoSpaceDE w:val="0"/>
        <w:autoSpaceDN w:val="0"/>
        <w:adjustRightInd w:val="0"/>
        <w:ind w:firstLine="720"/>
        <w:rPr>
          <w:rFonts w:ascii="Garamond" w:hAnsi="Garamond"/>
        </w:rPr>
      </w:pPr>
    </w:p>
    <w:p w14:paraId="46532639" w14:textId="1BFA773F" w:rsidR="00641C74" w:rsidRPr="00641C74" w:rsidRDefault="00641C74" w:rsidP="00641C74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>Oxford Centre for Animal Ethics</w:t>
      </w:r>
      <w:r>
        <w:rPr>
          <w:rFonts w:ascii="Garamond" w:eastAsia="Garamond" w:hAnsi="Garamond" w:cs="Garamond"/>
        </w:rPr>
        <w:t>, 2023</w:t>
      </w:r>
      <w:r w:rsidRPr="00445412">
        <w:rPr>
          <w:rFonts w:ascii="Garamond" w:eastAsia="Garamond" w:hAnsi="Garamond" w:cs="Garamond"/>
        </w:rPr>
        <w:t>–Present</w:t>
      </w:r>
      <w:r w:rsidRPr="00AB1458">
        <w:rPr>
          <w:rFonts w:ascii="Garamond" w:hAnsi="Garamond"/>
        </w:rPr>
        <w:tab/>
      </w:r>
    </w:p>
    <w:p w14:paraId="62748339" w14:textId="77777777" w:rsidR="00845221" w:rsidRPr="00445412" w:rsidRDefault="0084522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4A2D5135" w14:textId="77777777" w:rsidR="003B344A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New York University School of Law</w:t>
      </w:r>
    </w:p>
    <w:p w14:paraId="74A1C9CB" w14:textId="1391EA34" w:rsidR="00247E9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Program Affiliate Scholar, Cl</w:t>
      </w:r>
      <w:r w:rsidR="007E5AAD">
        <w:rPr>
          <w:rFonts w:ascii="Garamond" w:eastAsia="Garamond" w:hAnsi="Garamond" w:cs="Garamond"/>
        </w:rPr>
        <w:t>assical Liberal Institute, 2015</w:t>
      </w:r>
      <w:r w:rsidR="007E5AAD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Present</w:t>
      </w:r>
      <w:r w:rsidR="00247E93" w:rsidRPr="00AB1458">
        <w:rPr>
          <w:rFonts w:ascii="Garamond" w:hAnsi="Garamond"/>
        </w:rPr>
        <w:tab/>
      </w:r>
    </w:p>
    <w:p w14:paraId="6D005941" w14:textId="1C3AF472" w:rsidR="000604D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Koch-Sea</w:t>
      </w:r>
      <w:r w:rsidR="007E5AAD">
        <w:rPr>
          <w:rFonts w:ascii="Garamond" w:eastAsia="Garamond" w:hAnsi="Garamond" w:cs="Garamond"/>
        </w:rPr>
        <w:t>rle Legal Research Fellow, 2011</w:t>
      </w:r>
      <w:r w:rsidR="007E5AAD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2013</w:t>
      </w:r>
    </w:p>
    <w:p w14:paraId="6A05A809" w14:textId="77777777" w:rsidR="00A22CDE" w:rsidRPr="00445412" w:rsidRDefault="00A22CDE" w:rsidP="46330F01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</w:p>
    <w:p w14:paraId="14034C2C" w14:textId="77777777" w:rsidR="003B344A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University of Chicago Law School</w:t>
      </w:r>
    </w:p>
    <w:p w14:paraId="64FB4D64" w14:textId="0CBEE1CB" w:rsidR="00E90AC1" w:rsidRPr="00E90AC1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Visiting Professor of Law, Fall 2017</w:t>
      </w:r>
    </w:p>
    <w:p w14:paraId="07DEE553" w14:textId="77777777" w:rsidR="00247E93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EDUCATION</w:t>
      </w:r>
    </w:p>
    <w:p w14:paraId="41C8F396" w14:textId="77777777" w:rsidR="00247E93" w:rsidRPr="00445412" w:rsidRDefault="00247E93" w:rsidP="46330F01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</w:rPr>
      </w:pPr>
    </w:p>
    <w:p w14:paraId="5D440160" w14:textId="77777777" w:rsidR="003B344A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University of Chicago Law School</w:t>
      </w:r>
    </w:p>
    <w:p w14:paraId="4BB9F4C6" w14:textId="77777777" w:rsidR="00247E9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J.D.,</w:t>
      </w:r>
      <w:r w:rsidRPr="00445412">
        <w:rPr>
          <w:rFonts w:ascii="Garamond" w:eastAsia="Garamond" w:hAnsi="Garamond" w:cs="Garamond"/>
          <w:i/>
          <w:iCs/>
        </w:rPr>
        <w:t xml:space="preserve"> with Honors</w:t>
      </w:r>
      <w:r w:rsidRPr="00AB1458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2010</w:t>
      </w:r>
    </w:p>
    <w:p w14:paraId="3FA30093" w14:textId="360F3713" w:rsidR="00247E9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Comment Editor, </w:t>
      </w:r>
      <w:r w:rsidRPr="00445412">
        <w:rPr>
          <w:rFonts w:ascii="Garamond" w:eastAsia="Garamond" w:hAnsi="Garamond" w:cs="Garamond"/>
          <w:i/>
          <w:iCs/>
        </w:rPr>
        <w:t>University of Chicago Law Review</w:t>
      </w:r>
      <w:r w:rsidR="00E90AC1">
        <w:rPr>
          <w:rFonts w:ascii="Garamond" w:eastAsia="Garamond" w:hAnsi="Garamond" w:cs="Garamond"/>
          <w:i/>
          <w:iCs/>
        </w:rPr>
        <w:t xml:space="preserve">, </w:t>
      </w:r>
      <w:r w:rsidRPr="00445412">
        <w:rPr>
          <w:rFonts w:ascii="Garamond" w:eastAsia="Garamond" w:hAnsi="Garamond" w:cs="Garamond"/>
        </w:rPr>
        <w:t xml:space="preserve">Staff Member, </w:t>
      </w:r>
      <w:r w:rsidRPr="00445412">
        <w:rPr>
          <w:rFonts w:ascii="Garamond" w:eastAsia="Garamond" w:hAnsi="Garamond" w:cs="Garamond"/>
          <w:i/>
          <w:iCs/>
        </w:rPr>
        <w:t>The Legal Forum</w:t>
      </w:r>
    </w:p>
    <w:p w14:paraId="4F29E9AC" w14:textId="5A660199" w:rsidR="009248EF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Honor</w:t>
      </w:r>
      <w:r w:rsidR="007E5AAD">
        <w:rPr>
          <w:rFonts w:ascii="Garamond" w:eastAsia="Garamond" w:hAnsi="Garamond" w:cs="Garamond"/>
        </w:rPr>
        <w:t>s: The Casper Platt Award</w:t>
      </w:r>
      <w:r w:rsidRPr="00445412">
        <w:rPr>
          <w:rFonts w:ascii="Garamond" w:eastAsia="Garamond" w:hAnsi="Garamond" w:cs="Garamond"/>
        </w:rPr>
        <w:t xml:space="preserve">, John M. Olin Fellow, Bradley Fellow, Stout Family Fellow, Tony </w:t>
      </w:r>
      <w:proofErr w:type="spellStart"/>
      <w:r w:rsidRPr="00445412">
        <w:rPr>
          <w:rFonts w:ascii="Garamond" w:eastAsia="Garamond" w:hAnsi="Garamond" w:cs="Garamond"/>
        </w:rPr>
        <w:t>Patino</w:t>
      </w:r>
      <w:proofErr w:type="spellEnd"/>
      <w:r w:rsidRPr="00445412">
        <w:rPr>
          <w:rFonts w:ascii="Garamond" w:eastAsia="Garamond" w:hAnsi="Garamond" w:cs="Garamond"/>
        </w:rPr>
        <w:t xml:space="preserve"> Fellow</w:t>
      </w:r>
    </w:p>
    <w:p w14:paraId="72A3D3EC" w14:textId="77777777" w:rsidR="00247E93" w:rsidRPr="00445412" w:rsidRDefault="00247E93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53E0892F" w14:textId="77777777" w:rsidR="003B344A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California State University, Chico</w:t>
      </w:r>
    </w:p>
    <w:p w14:paraId="63A6AF15" w14:textId="4B7AAEA6" w:rsidR="00247E9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Executive M.B.A., 2006</w:t>
      </w:r>
      <w:r w:rsidR="00890D89">
        <w:rPr>
          <w:rFonts w:ascii="Garamond" w:eastAsia="Garamond" w:hAnsi="Garamond" w:cs="Garamond"/>
        </w:rPr>
        <w:t xml:space="preserve"> (while working full time)</w:t>
      </w:r>
    </w:p>
    <w:p w14:paraId="0D0B940D" w14:textId="77777777" w:rsidR="00247E93" w:rsidRPr="00445412" w:rsidRDefault="00247E93" w:rsidP="46330F01">
      <w:pPr>
        <w:autoSpaceDE w:val="0"/>
        <w:autoSpaceDN w:val="0"/>
        <w:adjustRightInd w:val="0"/>
        <w:ind w:left="396"/>
        <w:rPr>
          <w:rFonts w:ascii="Garamond" w:eastAsia="Garamond" w:hAnsi="Garamond" w:cs="Garamond"/>
        </w:rPr>
      </w:pPr>
    </w:p>
    <w:p w14:paraId="4EC46981" w14:textId="77777777" w:rsidR="003B344A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University of California, Berkeley</w:t>
      </w:r>
    </w:p>
    <w:p w14:paraId="26A16A64" w14:textId="77777777" w:rsidR="00247E9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B.S. Business Administration, 2004</w:t>
      </w:r>
    </w:p>
    <w:p w14:paraId="68BAC507" w14:textId="7BB7004C" w:rsidR="00641C74" w:rsidRPr="003D6C6F" w:rsidRDefault="46330F01" w:rsidP="003D6C6F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Honors: Chancellor’s Scholar, Coca Cola Scholar, Target Service Scholar, Alumni Scholar</w:t>
      </w:r>
    </w:p>
    <w:p w14:paraId="484FEF27" w14:textId="77777777" w:rsidR="00A94A12" w:rsidRDefault="00A94A12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</w:p>
    <w:p w14:paraId="4BAA65AC" w14:textId="4B3EEE7C" w:rsidR="00BA61C9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lastRenderedPageBreak/>
        <w:t>PUBLICATIONS</w:t>
      </w:r>
    </w:p>
    <w:p w14:paraId="3656B9AB" w14:textId="77777777" w:rsidR="00F726E5" w:rsidRPr="00445412" w:rsidRDefault="00F726E5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</w:p>
    <w:p w14:paraId="256E93E8" w14:textId="77777777" w:rsidR="00042A5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 xml:space="preserve">Books </w:t>
      </w:r>
    </w:p>
    <w:p w14:paraId="45FB0818" w14:textId="53495C92" w:rsidR="00042A53" w:rsidRDefault="00042A53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12EF724" w14:textId="77777777" w:rsidR="00641C74" w:rsidRDefault="00641C74" w:rsidP="00641C74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641C74">
        <w:rPr>
          <w:rFonts w:ascii="Garamond" w:eastAsia="Garamond" w:hAnsi="Garamond" w:cs="Garamond"/>
          <w:smallCaps/>
        </w:rPr>
        <w:t>Depolarized: How Collaborations are Breaking Gridlock</w:t>
      </w:r>
      <w:r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(</w:t>
      </w:r>
      <w:r>
        <w:rPr>
          <w:rFonts w:ascii="Garamond" w:eastAsia="Garamond" w:hAnsi="Garamond" w:cs="Garamond"/>
        </w:rPr>
        <w:t xml:space="preserve">Advance Contract, Columbia </w:t>
      </w:r>
    </w:p>
    <w:p w14:paraId="4FAE1A41" w14:textId="2AB46DD4" w:rsidR="00641C74" w:rsidRDefault="00641C74" w:rsidP="00641C74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Press, </w:t>
      </w:r>
      <w:r w:rsidRPr="00445412">
        <w:rPr>
          <w:rFonts w:ascii="Garamond" w:eastAsia="Garamond" w:hAnsi="Garamond" w:cs="Garamond"/>
        </w:rPr>
        <w:t>202</w:t>
      </w:r>
      <w:r>
        <w:rPr>
          <w:rFonts w:ascii="Garamond" w:eastAsia="Garamond" w:hAnsi="Garamond" w:cs="Garamond"/>
        </w:rPr>
        <w:t>5</w:t>
      </w:r>
      <w:r w:rsidRPr="00445412">
        <w:rPr>
          <w:rFonts w:ascii="Garamond" w:eastAsia="Garamond" w:hAnsi="Garamond" w:cs="Garamond"/>
        </w:rPr>
        <w:t>).</w:t>
      </w:r>
    </w:p>
    <w:p w14:paraId="4071253B" w14:textId="77777777" w:rsidR="00641C74" w:rsidRPr="00445412" w:rsidRDefault="00641C74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178E770" w14:textId="215704F1" w:rsidR="00042A53" w:rsidRDefault="00000000" w:rsidP="00AB1458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10">
        <w:r w:rsidR="46330F01" w:rsidRPr="00445412">
          <w:rPr>
            <w:rStyle w:val="Hyperlink"/>
            <w:rFonts w:ascii="Garamond" w:eastAsia="Garamond" w:hAnsi="Garamond" w:cs="Garamond"/>
            <w:smallCaps/>
            <w:color w:val="0070C0"/>
          </w:rPr>
          <w:t xml:space="preserve">Wildlife as Property Owners: A New </w:t>
        </w:r>
        <w:r w:rsidR="007129F1">
          <w:rPr>
            <w:rStyle w:val="Hyperlink"/>
            <w:rFonts w:ascii="Garamond" w:eastAsia="Garamond" w:hAnsi="Garamond" w:cs="Garamond"/>
            <w:smallCaps/>
            <w:color w:val="0070C0"/>
          </w:rPr>
          <w:t>Conception of</w:t>
        </w:r>
        <w:r w:rsidR="46330F01" w:rsidRPr="00445412">
          <w:rPr>
            <w:rStyle w:val="Hyperlink"/>
            <w:rFonts w:ascii="Garamond" w:eastAsia="Garamond" w:hAnsi="Garamond" w:cs="Garamond"/>
            <w:smallCaps/>
            <w:color w:val="0070C0"/>
          </w:rPr>
          <w:t xml:space="preserve"> Animal Rights</w:t>
        </w:r>
      </w:hyperlink>
      <w:r w:rsidR="46330F01" w:rsidRPr="00445412">
        <w:rPr>
          <w:rFonts w:ascii="Garamond" w:eastAsia="Garamond" w:hAnsi="Garamond" w:cs="Garamond"/>
          <w:smallCaps/>
          <w:color w:val="000000" w:themeColor="text1"/>
        </w:rPr>
        <w:t xml:space="preserve"> </w:t>
      </w:r>
      <w:r w:rsidR="46330F01" w:rsidRPr="00445412">
        <w:rPr>
          <w:rFonts w:ascii="Garamond" w:eastAsia="Garamond" w:hAnsi="Garamond" w:cs="Garamond"/>
        </w:rPr>
        <w:t>(</w:t>
      </w:r>
      <w:r w:rsidR="00AB1458">
        <w:rPr>
          <w:rFonts w:ascii="Garamond" w:eastAsia="Garamond" w:hAnsi="Garamond" w:cs="Garamond"/>
        </w:rPr>
        <w:t xml:space="preserve">Chicago Press </w:t>
      </w:r>
      <w:r w:rsidR="46330F01" w:rsidRPr="00445412">
        <w:rPr>
          <w:rFonts w:ascii="Garamond" w:eastAsia="Garamond" w:hAnsi="Garamond" w:cs="Garamond"/>
        </w:rPr>
        <w:t>2020).</w:t>
      </w:r>
    </w:p>
    <w:p w14:paraId="14FC7578" w14:textId="476F8817" w:rsidR="00CF37CE" w:rsidRDefault="00CF37CE" w:rsidP="00260F33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Reviewed by </w:t>
      </w:r>
      <w:proofErr w:type="spellStart"/>
      <w:r>
        <w:rPr>
          <w:rFonts w:ascii="Garamond" w:eastAsia="Garamond" w:hAnsi="Garamond" w:cs="Garamond"/>
        </w:rPr>
        <w:t>Grrl</w:t>
      </w:r>
      <w:proofErr w:type="spellEnd"/>
      <w:r>
        <w:rPr>
          <w:rFonts w:ascii="Garamond" w:eastAsia="Garamond" w:hAnsi="Garamond" w:cs="Garamond"/>
        </w:rPr>
        <w:t xml:space="preserve"> Scientist</w:t>
      </w:r>
      <w:r w:rsidRPr="00445412">
        <w:rPr>
          <w:rFonts w:ascii="Garamond" w:eastAsia="Garamond" w:hAnsi="Garamond" w:cs="Garamond"/>
        </w:rPr>
        <w:t>,</w:t>
      </w:r>
      <w:r>
        <w:rPr>
          <w:rFonts w:ascii="Garamond" w:eastAsia="Garamond" w:hAnsi="Garamond" w:cs="Garamond"/>
        </w:rPr>
        <w:t xml:space="preserve"> </w:t>
      </w:r>
      <w:r w:rsidRPr="00260F33">
        <w:rPr>
          <w:rFonts w:ascii="Garamond" w:eastAsia="Garamond" w:hAnsi="Garamond" w:cs="Garamond"/>
        </w:rPr>
        <w:t>Wildlife as Property Owners -</w:t>
      </w:r>
      <w:r w:rsidR="00260F33">
        <w:rPr>
          <w:rFonts w:ascii="Garamond" w:eastAsia="Garamond" w:hAnsi="Garamond" w:cs="Garamond"/>
        </w:rPr>
        <w:t xml:space="preserve"> Review, Forbes </w:t>
      </w:r>
      <w:r>
        <w:rPr>
          <w:rFonts w:ascii="Garamond" w:eastAsia="Garamond" w:hAnsi="Garamond" w:cs="Garamond"/>
        </w:rPr>
        <w:t>(Aug</w:t>
      </w:r>
      <w:r w:rsidRPr="00445412"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</w:rPr>
        <w:t>31</w:t>
      </w:r>
      <w:r w:rsidRPr="00445412">
        <w:rPr>
          <w:rFonts w:ascii="Garamond" w:eastAsia="Garamond" w:hAnsi="Garamond" w:cs="Garamond"/>
        </w:rPr>
        <w:t>, 2021)</w:t>
      </w:r>
      <w:r>
        <w:rPr>
          <w:rFonts w:ascii="Garamond" w:eastAsia="Garamond" w:hAnsi="Garamond" w:cs="Garamond"/>
        </w:rPr>
        <w:t>.</w:t>
      </w:r>
    </w:p>
    <w:p w14:paraId="1CC4B5FF" w14:textId="07035B99" w:rsidR="000550B6" w:rsidRPr="00260F33" w:rsidRDefault="000550B6" w:rsidP="00260F33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Included in 2022 OFFICIAL GRAMMY Gift Bags (2022)</w:t>
      </w:r>
      <w:r w:rsidR="00435BD7">
        <w:rPr>
          <w:rFonts w:ascii="Garamond" w:eastAsia="Garamond" w:hAnsi="Garamond" w:cs="Garamond"/>
        </w:rPr>
        <w:t>.</w:t>
      </w:r>
    </w:p>
    <w:p w14:paraId="049F31CB" w14:textId="77777777" w:rsidR="00042A53" w:rsidRPr="00445412" w:rsidRDefault="00042A53" w:rsidP="46330F01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</w:p>
    <w:p w14:paraId="3EF40D06" w14:textId="21610058" w:rsidR="00042A53" w:rsidRPr="00445412" w:rsidRDefault="00000000" w:rsidP="00AB1458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11">
        <w:r w:rsidR="46330F01" w:rsidRPr="00445412">
          <w:rPr>
            <w:rStyle w:val="Hyperlink"/>
            <w:rFonts w:ascii="Garamond" w:eastAsia="Garamond" w:hAnsi="Garamond" w:cs="Garamond"/>
            <w:smallCaps/>
            <w:color w:val="0070C0"/>
          </w:rPr>
          <w:t>Wildfire</w:t>
        </w:r>
        <w:r w:rsidR="007129F1">
          <w:rPr>
            <w:rStyle w:val="Hyperlink"/>
            <w:rFonts w:ascii="Garamond" w:eastAsia="Garamond" w:hAnsi="Garamond" w:cs="Garamond"/>
            <w:smallCaps/>
            <w:color w:val="0070C0"/>
          </w:rPr>
          <w:t xml:space="preserve"> Policy</w:t>
        </w:r>
        <w:r w:rsidR="46330F01" w:rsidRPr="00445412">
          <w:rPr>
            <w:rStyle w:val="Hyperlink"/>
            <w:rFonts w:ascii="Garamond" w:eastAsia="Garamond" w:hAnsi="Garamond" w:cs="Garamond"/>
            <w:smallCaps/>
            <w:color w:val="0070C0"/>
          </w:rPr>
          <w:t xml:space="preserve">:  Law </w:t>
        </w:r>
        <w:r w:rsidR="007129F1">
          <w:rPr>
            <w:rStyle w:val="Hyperlink"/>
            <w:rFonts w:ascii="Garamond" w:eastAsia="Garamond" w:hAnsi="Garamond" w:cs="Garamond"/>
            <w:smallCaps/>
            <w:color w:val="0070C0"/>
          </w:rPr>
          <w:t>and</w:t>
        </w:r>
        <w:r w:rsidR="46330F01" w:rsidRPr="00445412">
          <w:rPr>
            <w:rStyle w:val="Hyperlink"/>
            <w:rFonts w:ascii="Garamond" w:eastAsia="Garamond" w:hAnsi="Garamond" w:cs="Garamond"/>
            <w:smallCaps/>
            <w:color w:val="0070C0"/>
          </w:rPr>
          <w:t xml:space="preserve"> Economics Perspectives</w:t>
        </w:r>
      </w:hyperlink>
      <w:r w:rsidR="46330F01" w:rsidRPr="00445412">
        <w:rPr>
          <w:rFonts w:ascii="Garamond" w:eastAsia="Garamond" w:hAnsi="Garamond" w:cs="Garamond"/>
        </w:rPr>
        <w:t xml:space="preserve"> (</w:t>
      </w:r>
      <w:r w:rsidR="00AB1458">
        <w:rPr>
          <w:rFonts w:ascii="Garamond" w:eastAsia="Garamond" w:hAnsi="Garamond" w:cs="Garamond"/>
        </w:rPr>
        <w:t xml:space="preserve">Routledge </w:t>
      </w:r>
      <w:r w:rsidR="46330F01" w:rsidRPr="00445412">
        <w:rPr>
          <w:rFonts w:ascii="Garamond" w:eastAsia="Garamond" w:hAnsi="Garamond" w:cs="Garamond"/>
        </w:rPr>
        <w:t xml:space="preserve">2012) (with Dean </w:t>
      </w:r>
      <w:proofErr w:type="spellStart"/>
      <w:r w:rsidR="46330F01" w:rsidRPr="00445412">
        <w:rPr>
          <w:rFonts w:ascii="Garamond" w:eastAsia="Garamond" w:hAnsi="Garamond" w:cs="Garamond"/>
        </w:rPr>
        <w:t>Lueck</w:t>
      </w:r>
      <w:proofErr w:type="spellEnd"/>
      <w:r w:rsidR="46330F01" w:rsidRPr="00445412">
        <w:rPr>
          <w:rFonts w:ascii="Garamond" w:eastAsia="Garamond" w:hAnsi="Garamond" w:cs="Garamond"/>
        </w:rPr>
        <w:t>).</w:t>
      </w:r>
    </w:p>
    <w:p w14:paraId="53128261" w14:textId="77777777" w:rsidR="00216AFF" w:rsidRPr="00445412" w:rsidRDefault="00216AFF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61EB684F" w14:textId="20800B58" w:rsidR="000550B6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Articles</w:t>
      </w:r>
    </w:p>
    <w:p w14:paraId="43184BB1" w14:textId="77777777" w:rsidR="00B84463" w:rsidRDefault="00B84463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381993A4" w14:textId="695A1AFB" w:rsidR="004763F2" w:rsidRPr="004763F2" w:rsidRDefault="004763F2" w:rsidP="00B84463">
      <w:pPr>
        <w:rPr>
          <w:rFonts w:ascii="Garamond" w:hAnsi="Garamond"/>
        </w:rPr>
      </w:pPr>
      <w:hyperlink r:id="rId12" w:history="1">
        <w:r w:rsidRPr="004763F2">
          <w:rPr>
            <w:rStyle w:val="Hyperlink"/>
            <w:rFonts w:ascii="Garamond" w:hAnsi="Garamond"/>
            <w:i/>
            <w:iCs/>
          </w:rPr>
          <w:t xml:space="preserve">Cloud Seeding, Wildfire Smoke Emissions, and Solar </w:t>
        </w:r>
        <w:r>
          <w:rPr>
            <w:rStyle w:val="Hyperlink"/>
            <w:rFonts w:ascii="Garamond" w:hAnsi="Garamond"/>
            <w:i/>
            <w:iCs/>
          </w:rPr>
          <w:t>Geoengineering</w:t>
        </w:r>
        <w:r w:rsidRPr="004763F2">
          <w:rPr>
            <w:rStyle w:val="Hyperlink"/>
            <w:rFonts w:ascii="Garamond" w:hAnsi="Garamond"/>
            <w:i/>
            <w:iCs/>
          </w:rPr>
          <w:t>: Why is Climate Modification Unregulated</w:t>
        </w:r>
        <w:r w:rsidRPr="004763F2">
          <w:rPr>
            <w:rStyle w:val="Hyperlink"/>
            <w:rFonts w:ascii="Garamond" w:hAnsi="Garamond"/>
          </w:rPr>
          <w:t>,</w:t>
        </w:r>
      </w:hyperlink>
      <w:r w:rsidRPr="004763F2">
        <w:rPr>
          <w:rFonts w:ascii="Garamond" w:hAnsi="Garamond"/>
        </w:rPr>
        <w:t xml:space="preserve"> 35 </w:t>
      </w:r>
      <w:r w:rsidRPr="004763F2">
        <w:rPr>
          <w:rFonts w:ascii="Garamond" w:hAnsi="Garamond"/>
          <w:smallCaps/>
        </w:rPr>
        <w:t xml:space="preserve">Geo. </w:t>
      </w:r>
      <w:proofErr w:type="spellStart"/>
      <w:r w:rsidRPr="004763F2">
        <w:rPr>
          <w:rFonts w:ascii="Garamond" w:hAnsi="Garamond"/>
          <w:smallCaps/>
        </w:rPr>
        <w:t>Envtl</w:t>
      </w:r>
      <w:proofErr w:type="spellEnd"/>
      <w:r w:rsidRPr="004763F2">
        <w:rPr>
          <w:rFonts w:ascii="Garamond" w:hAnsi="Garamond"/>
          <w:smallCaps/>
        </w:rPr>
        <w:t>. L. Rev.</w:t>
      </w:r>
      <w:r w:rsidRPr="004763F2">
        <w:rPr>
          <w:rFonts w:ascii="Garamond" w:hAnsi="Garamond"/>
        </w:rPr>
        <w:t xml:space="preserve"> 459 (2024)</w:t>
      </w:r>
      <w:r>
        <w:rPr>
          <w:rFonts w:ascii="Garamond" w:hAnsi="Garamond"/>
        </w:rPr>
        <w:t xml:space="preserve"> (with Monika </w:t>
      </w:r>
      <w:proofErr w:type="spellStart"/>
      <w:r>
        <w:rPr>
          <w:rFonts w:ascii="Garamond" w:hAnsi="Garamond"/>
        </w:rPr>
        <w:t>Ehrman</w:t>
      </w:r>
      <w:proofErr w:type="spellEnd"/>
      <w:r>
        <w:rPr>
          <w:rFonts w:ascii="Garamond" w:hAnsi="Garamond"/>
        </w:rPr>
        <w:t>)</w:t>
      </w:r>
      <w:r w:rsidRPr="004763F2">
        <w:rPr>
          <w:rFonts w:ascii="Garamond" w:hAnsi="Garamond"/>
        </w:rPr>
        <w:t>.</w:t>
      </w:r>
    </w:p>
    <w:p w14:paraId="09ADE4AD" w14:textId="132CC8A1" w:rsidR="007900F2" w:rsidRPr="00136527" w:rsidRDefault="00000000" w:rsidP="007900F2">
      <w:pPr>
        <w:spacing w:before="120" w:after="120" w:line="432" w:lineRule="atLeast"/>
        <w:rPr>
          <w:rFonts w:ascii="Garamond" w:hAnsi="Garamond"/>
          <w:color w:val="575757"/>
        </w:rPr>
      </w:pPr>
      <w:hyperlink r:id="rId13" w:history="1">
        <w:r w:rsidR="00641C74" w:rsidRPr="004763F2">
          <w:rPr>
            <w:rStyle w:val="Hyperlink"/>
            <w:rFonts w:ascii="Garamond" w:hAnsi="Garamond"/>
            <w:i/>
            <w:iCs/>
            <w:color w:val="4472C4" w:themeColor="accent1"/>
          </w:rPr>
          <w:t>Identifying Contemporary Rights of Nature in the United States</w:t>
        </w:r>
      </w:hyperlink>
      <w:r w:rsidR="000550B6" w:rsidRPr="004763F2">
        <w:rPr>
          <w:rFonts w:ascii="Garamond" w:hAnsi="Garamond"/>
          <w:color w:val="575757"/>
        </w:rPr>
        <w:t xml:space="preserve">, </w:t>
      </w:r>
      <w:r w:rsidR="00641C74" w:rsidRPr="004763F2">
        <w:rPr>
          <w:rFonts w:ascii="Garamond" w:hAnsi="Garamond"/>
          <w:color w:val="575757"/>
        </w:rPr>
        <w:t xml:space="preserve">95 </w:t>
      </w:r>
      <w:r w:rsidR="000550B6" w:rsidRPr="004763F2">
        <w:rPr>
          <w:rFonts w:ascii="Garamond" w:eastAsia="Garamond" w:hAnsi="Garamond" w:cs="Garamond"/>
          <w:smallCaps/>
        </w:rPr>
        <w:t>S. Cal. L.</w:t>
      </w:r>
      <w:r w:rsidR="000550B6" w:rsidRPr="00136527">
        <w:rPr>
          <w:rFonts w:ascii="Garamond" w:eastAsia="Garamond" w:hAnsi="Garamond" w:cs="Garamond"/>
          <w:smallCaps/>
        </w:rPr>
        <w:t xml:space="preserve"> Rev.</w:t>
      </w:r>
      <w:r w:rsidR="00641C74">
        <w:rPr>
          <w:rFonts w:ascii="Garamond" w:eastAsia="Garamond" w:hAnsi="Garamond" w:cs="Garamond"/>
          <w:smallCaps/>
        </w:rPr>
        <w:t xml:space="preserve"> 1439 (2022)</w:t>
      </w:r>
      <w:r w:rsidR="000550B6" w:rsidRPr="00136527">
        <w:rPr>
          <w:rFonts w:ascii="Garamond" w:hAnsi="Garamond"/>
          <w:color w:val="575757"/>
        </w:rPr>
        <w:t>.</w:t>
      </w:r>
    </w:p>
    <w:p w14:paraId="350DA90F" w14:textId="06AEBD5D" w:rsidR="007900F2" w:rsidRPr="00136527" w:rsidRDefault="00000000" w:rsidP="007900F2">
      <w:pPr>
        <w:spacing w:before="120" w:after="120" w:line="432" w:lineRule="atLeast"/>
        <w:rPr>
          <w:rFonts w:ascii="Garamond" w:hAnsi="Garamond"/>
          <w:color w:val="575757"/>
        </w:rPr>
      </w:pPr>
      <w:hyperlink r:id="rId14">
        <w:r w:rsidR="007900F2" w:rsidRPr="00136527">
          <w:rPr>
            <w:rStyle w:val="Hyperlink"/>
            <w:rFonts w:ascii="Garamond" w:eastAsia="Garamond" w:hAnsi="Garamond" w:cs="Garamond"/>
            <w:i/>
            <w:iCs/>
            <w:color w:val="0070C0"/>
          </w:rPr>
          <w:t>Stakeholder Dynamics in Land Development</w:t>
        </w:r>
      </w:hyperlink>
      <w:r w:rsidR="007900F2" w:rsidRPr="00136527">
        <w:rPr>
          <w:rFonts w:ascii="Garamond" w:eastAsia="Garamond" w:hAnsi="Garamond" w:cs="Garamond"/>
          <w:smallCaps/>
        </w:rPr>
        <w:t>, 50 J. Legal Stud. 118</w:t>
      </w:r>
      <w:r w:rsidR="007900F2" w:rsidRPr="00136527">
        <w:rPr>
          <w:rFonts w:ascii="Garamond" w:eastAsia="Garamond" w:hAnsi="Garamond" w:cs="Garamond"/>
          <w:smallCaps/>
          <w:color w:val="000000" w:themeColor="text1"/>
        </w:rPr>
        <w:t xml:space="preserve"> (</w:t>
      </w:r>
      <w:r w:rsidR="007900F2" w:rsidRPr="00136527">
        <w:rPr>
          <w:rFonts w:ascii="Garamond" w:eastAsia="Garamond" w:hAnsi="Garamond" w:cs="Garamond"/>
          <w:color w:val="000000" w:themeColor="text1"/>
        </w:rPr>
        <w:t>2021) (peer reviewed).</w:t>
      </w:r>
    </w:p>
    <w:p w14:paraId="681B65EF" w14:textId="77777777" w:rsidR="007900F2" w:rsidRPr="00136527" w:rsidRDefault="007900F2" w:rsidP="007900F2">
      <w:pPr>
        <w:autoSpaceDE w:val="0"/>
        <w:autoSpaceDN w:val="0"/>
        <w:adjustRightInd w:val="0"/>
        <w:rPr>
          <w:rFonts w:ascii="Garamond" w:hAnsi="Garamond"/>
        </w:rPr>
      </w:pPr>
    </w:p>
    <w:p w14:paraId="7E227895" w14:textId="62A4F6D6" w:rsidR="007900F2" w:rsidRDefault="00000000" w:rsidP="007900F2">
      <w:pPr>
        <w:autoSpaceDE w:val="0"/>
        <w:autoSpaceDN w:val="0"/>
        <w:adjustRightInd w:val="0"/>
        <w:rPr>
          <w:rFonts w:ascii="Garamond" w:eastAsia="Garamond" w:hAnsi="Garamond" w:cs="Garamond"/>
          <w:color w:val="0070C0"/>
        </w:rPr>
      </w:pPr>
      <w:hyperlink r:id="rId15">
        <w:r w:rsidR="007900F2" w:rsidRPr="00136527">
          <w:rPr>
            <w:rStyle w:val="Hyperlink"/>
            <w:rFonts w:ascii="Garamond" w:eastAsia="Garamond" w:hAnsi="Garamond" w:cs="Garamond"/>
            <w:i/>
            <w:iCs/>
            <w:color w:val="0070C0"/>
          </w:rPr>
          <w:t>Humans as Animals</w:t>
        </w:r>
      </w:hyperlink>
      <w:r w:rsidR="007900F2" w:rsidRPr="00136527">
        <w:rPr>
          <w:rFonts w:ascii="Garamond" w:eastAsia="Garamond" w:hAnsi="Garamond" w:cs="Garamond"/>
        </w:rPr>
        <w:t>, 2021</w:t>
      </w:r>
      <w:r w:rsidR="007900F2" w:rsidRPr="00136527">
        <w:rPr>
          <w:rFonts w:ascii="Garamond" w:eastAsia="Garamond" w:hAnsi="Garamond" w:cs="Garamond"/>
          <w:smallCaps/>
        </w:rPr>
        <w:t xml:space="preserve"> Utah L. Rev. 185 </w:t>
      </w:r>
      <w:r w:rsidR="007900F2" w:rsidRPr="00136527">
        <w:rPr>
          <w:rFonts w:ascii="Garamond" w:eastAsia="Garamond" w:hAnsi="Garamond" w:cs="Garamond"/>
          <w:smallCaps/>
          <w:color w:val="000000" w:themeColor="text1"/>
        </w:rPr>
        <w:t>(</w:t>
      </w:r>
      <w:r w:rsidR="007900F2" w:rsidRPr="00136527">
        <w:rPr>
          <w:rFonts w:ascii="Garamond" w:eastAsia="Garamond" w:hAnsi="Garamond" w:cs="Garamond"/>
          <w:color w:val="000000" w:themeColor="text1"/>
        </w:rPr>
        <w:t>2021).</w:t>
      </w:r>
      <w:r w:rsidR="007900F2" w:rsidRPr="00136527">
        <w:rPr>
          <w:rFonts w:ascii="Garamond" w:eastAsia="Garamond" w:hAnsi="Garamond" w:cs="Garamond"/>
          <w:color w:val="0070C0"/>
        </w:rPr>
        <w:t xml:space="preserve"> </w:t>
      </w:r>
    </w:p>
    <w:p w14:paraId="0B78E883" w14:textId="52BE6DA4" w:rsidR="007900F2" w:rsidRPr="00641C74" w:rsidRDefault="00641C74" w:rsidP="00641C74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Invited publication in conjunction with wining Wallace </w:t>
      </w:r>
      <w:proofErr w:type="spellStart"/>
      <w:r>
        <w:rPr>
          <w:rFonts w:ascii="Garamond" w:eastAsia="Garamond" w:hAnsi="Garamond" w:cs="Garamond"/>
        </w:rPr>
        <w:t>Stegner</w:t>
      </w:r>
      <w:proofErr w:type="spellEnd"/>
      <w:r>
        <w:rPr>
          <w:rFonts w:ascii="Garamond" w:eastAsia="Garamond" w:hAnsi="Garamond" w:cs="Garamond"/>
        </w:rPr>
        <w:t xml:space="preserve"> Prize.</w:t>
      </w:r>
    </w:p>
    <w:p w14:paraId="1FA97D16" w14:textId="0C3F810F" w:rsidR="007900F2" w:rsidRDefault="00000000" w:rsidP="007900F2">
      <w:pPr>
        <w:spacing w:line="432" w:lineRule="atLeast"/>
        <w:contextualSpacing/>
        <w:rPr>
          <w:rFonts w:ascii="Garamond" w:eastAsia="Garamond" w:hAnsi="Garamond" w:cs="Garamond"/>
          <w:color w:val="000000" w:themeColor="text1"/>
        </w:rPr>
      </w:pPr>
      <w:hyperlink r:id="rId16">
        <w:r w:rsidR="007900F2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Stakeholder Collaboration as an Alternative to Cost-Benefit Analysis</w:t>
        </w:r>
      </w:hyperlink>
      <w:r w:rsidR="007900F2" w:rsidRPr="00445412">
        <w:rPr>
          <w:rFonts w:ascii="Garamond" w:eastAsia="Garamond" w:hAnsi="Garamond" w:cs="Garamond"/>
          <w:color w:val="000000" w:themeColor="text1"/>
        </w:rPr>
        <w:t xml:space="preserve">, 2019 B.Y.U. </w:t>
      </w:r>
      <w:r w:rsidR="007900F2" w:rsidRPr="00445412">
        <w:rPr>
          <w:rFonts w:ascii="Garamond" w:eastAsia="Garamond" w:hAnsi="Garamond" w:cs="Garamond"/>
          <w:smallCaps/>
        </w:rPr>
        <w:t>L. Rev.</w:t>
      </w:r>
      <w:r w:rsidR="007900F2" w:rsidRPr="00445412">
        <w:rPr>
          <w:rFonts w:ascii="Garamond" w:eastAsia="Garamond" w:hAnsi="Garamond" w:cs="Garamond"/>
          <w:color w:val="000000" w:themeColor="text1"/>
        </w:rPr>
        <w:t xml:space="preserve"> 665 (2020).</w:t>
      </w:r>
    </w:p>
    <w:p w14:paraId="7B46D983" w14:textId="77777777" w:rsidR="00085660" w:rsidRDefault="00085660" w:rsidP="007900F2">
      <w:pPr>
        <w:spacing w:line="432" w:lineRule="atLeast"/>
        <w:contextualSpacing/>
        <w:rPr>
          <w:rFonts w:ascii="Garamond" w:eastAsia="Garamond" w:hAnsi="Garamond" w:cs="Garamond"/>
          <w:color w:val="000000" w:themeColor="text1"/>
        </w:rPr>
      </w:pPr>
    </w:p>
    <w:p w14:paraId="223C7132" w14:textId="606DBBD4" w:rsidR="007900F2" w:rsidRPr="00641C74" w:rsidRDefault="00000000" w:rsidP="00641C74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hyperlink r:id="rId17">
        <w:r w:rsidR="007900F2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Agency Engagement with Stakeholder Collaborations, in Wildfire Policy and Beyond</w:t>
        </w:r>
      </w:hyperlink>
      <w:r w:rsidR="007900F2" w:rsidRPr="00445412">
        <w:rPr>
          <w:rFonts w:ascii="Garamond" w:eastAsia="Garamond" w:hAnsi="Garamond" w:cs="Garamond"/>
          <w:smallCaps/>
        </w:rPr>
        <w:t>, 51 Ariz. St. L.J. 437</w:t>
      </w:r>
      <w:r w:rsidR="007900F2" w:rsidRPr="00445412">
        <w:rPr>
          <w:rFonts w:ascii="Garamond" w:eastAsia="Garamond" w:hAnsi="Garamond" w:cs="Garamond"/>
          <w:smallCaps/>
          <w:color w:val="000000" w:themeColor="text1"/>
        </w:rPr>
        <w:t xml:space="preserve"> (</w:t>
      </w:r>
      <w:r w:rsidR="007900F2" w:rsidRPr="00445412">
        <w:rPr>
          <w:rFonts w:ascii="Garamond" w:eastAsia="Garamond" w:hAnsi="Garamond" w:cs="Garamond"/>
          <w:color w:val="000000" w:themeColor="text1"/>
        </w:rPr>
        <w:t>2019).</w:t>
      </w:r>
    </w:p>
    <w:p w14:paraId="03CF4D54" w14:textId="77777777" w:rsidR="007900F2" w:rsidRPr="00445412" w:rsidRDefault="007900F2" w:rsidP="007900F2">
      <w:pPr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Environmental Law Policy Annual Review: top twenty environmental law articles of 2019</w:t>
      </w:r>
      <w:r>
        <w:rPr>
          <w:rFonts w:ascii="Garamond" w:eastAsia="Garamond" w:hAnsi="Garamond" w:cs="Garamond"/>
        </w:rPr>
        <w:t>.</w:t>
      </w:r>
    </w:p>
    <w:p w14:paraId="42D651E7" w14:textId="77777777" w:rsidR="007900F2" w:rsidRPr="00445412" w:rsidRDefault="007900F2" w:rsidP="007900F2">
      <w:pPr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Reviewed by Eric </w:t>
      </w:r>
      <w:proofErr w:type="spellStart"/>
      <w:r w:rsidRPr="00445412">
        <w:rPr>
          <w:rFonts w:ascii="Garamond" w:eastAsia="Garamond" w:hAnsi="Garamond" w:cs="Garamond"/>
        </w:rPr>
        <w:t>Biber</w:t>
      </w:r>
      <w:proofErr w:type="spellEnd"/>
      <w:r w:rsidRPr="00445412">
        <w:rPr>
          <w:rFonts w:ascii="Garamond" w:eastAsia="Garamond" w:hAnsi="Garamond" w:cs="Garamond"/>
        </w:rPr>
        <w:t xml:space="preserve">, </w:t>
      </w:r>
      <w:hyperlink r:id="rId18">
        <w:r w:rsidRPr="00AB1458">
          <w:rPr>
            <w:rStyle w:val="Hyperlink"/>
            <w:rFonts w:ascii="Garamond" w:eastAsia="Garamond" w:hAnsi="Garamond" w:cs="Garamond"/>
            <w:i/>
            <w:iCs/>
            <w:color w:val="auto"/>
          </w:rPr>
          <w:t xml:space="preserve">We Need To Work Together: Understanding Federal Agency </w:t>
        </w:r>
      </w:hyperlink>
      <w:r w:rsidRPr="00AB1458">
        <w:rPr>
          <w:rFonts w:ascii="Garamond" w:hAnsi="Garamond"/>
          <w:i/>
          <w:iCs/>
        </w:rPr>
        <w:tab/>
      </w:r>
      <w:r w:rsidRPr="00AB1458">
        <w:rPr>
          <w:rFonts w:ascii="Garamond" w:hAnsi="Garamond"/>
          <w:i/>
          <w:iCs/>
        </w:rPr>
        <w:tab/>
      </w:r>
      <w:r w:rsidRPr="00AB1458"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 w:rsidRPr="00AB1458">
        <w:rPr>
          <w:rStyle w:val="Hyperlink"/>
          <w:rFonts w:ascii="Garamond" w:eastAsia="Garamond" w:hAnsi="Garamond" w:cs="Garamond"/>
          <w:i/>
          <w:iCs/>
          <w:color w:val="auto"/>
        </w:rPr>
        <w:t>Collaboration</w:t>
      </w:r>
      <w:r w:rsidRPr="00445412">
        <w:rPr>
          <w:rFonts w:ascii="Garamond" w:eastAsia="Garamond" w:hAnsi="Garamond" w:cs="Garamond"/>
        </w:rPr>
        <w:t>, JOTWELL (Feb. 9, 2021)</w:t>
      </w:r>
      <w:r>
        <w:rPr>
          <w:rFonts w:ascii="Garamond" w:eastAsia="Garamond" w:hAnsi="Garamond" w:cs="Garamond"/>
        </w:rPr>
        <w:t>.</w:t>
      </w:r>
    </w:p>
    <w:p w14:paraId="3310E236" w14:textId="77777777" w:rsidR="007900F2" w:rsidRPr="00445412" w:rsidRDefault="007900F2" w:rsidP="007900F2">
      <w:pPr>
        <w:ind w:firstLine="720"/>
        <w:rPr>
          <w:rFonts w:ascii="Garamond" w:eastAsia="Garamond" w:hAnsi="Garamond" w:cs="Garamond"/>
        </w:rPr>
      </w:pPr>
    </w:p>
    <w:p w14:paraId="385F52EA" w14:textId="098E8C11" w:rsidR="007900F2" w:rsidRPr="00136527" w:rsidRDefault="00000000" w:rsidP="00136527">
      <w:pPr>
        <w:autoSpaceDE w:val="0"/>
        <w:autoSpaceDN w:val="0"/>
        <w:adjustRightInd w:val="0"/>
        <w:rPr>
          <w:rFonts w:ascii="Garamond" w:eastAsia="Garamond" w:hAnsi="Garamond" w:cs="Garamond"/>
          <w:color w:val="000000"/>
        </w:rPr>
      </w:pPr>
      <w:hyperlink r:id="rId19">
        <w:r w:rsidR="007900F2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Expropriating Habitat</w:t>
        </w:r>
        <w:r w:rsidR="007900F2" w:rsidRPr="00445412">
          <w:rPr>
            <w:rStyle w:val="Hyperlink"/>
            <w:rFonts w:ascii="Garamond" w:eastAsia="Garamond" w:hAnsi="Garamond" w:cs="Garamond"/>
            <w:i/>
            <w:iCs/>
            <w:color w:val="0070C0"/>
          </w:rPr>
          <w:t>,</w:t>
        </w:r>
      </w:hyperlink>
      <w:r w:rsidR="007900F2" w:rsidRPr="00445412">
        <w:rPr>
          <w:rFonts w:ascii="Garamond" w:eastAsia="Garamond" w:hAnsi="Garamond" w:cs="Garamond"/>
          <w:color w:val="000000" w:themeColor="text1"/>
        </w:rPr>
        <w:t xml:space="preserve"> </w:t>
      </w:r>
      <w:proofErr w:type="gramStart"/>
      <w:r w:rsidR="007900F2" w:rsidRPr="00445412">
        <w:rPr>
          <w:rFonts w:ascii="Garamond" w:eastAsia="Garamond" w:hAnsi="Garamond" w:cs="Garamond"/>
          <w:smallCaps/>
        </w:rPr>
        <w:t>43  Harv</w:t>
      </w:r>
      <w:proofErr w:type="gramEnd"/>
      <w:r w:rsidR="007900F2" w:rsidRPr="00445412">
        <w:rPr>
          <w:rFonts w:ascii="Garamond" w:eastAsia="Garamond" w:hAnsi="Garamond" w:cs="Garamond"/>
          <w:smallCaps/>
        </w:rPr>
        <w:t>. Env’t L. Rev. 77 (</w:t>
      </w:r>
      <w:r w:rsidR="007900F2" w:rsidRPr="00445412">
        <w:rPr>
          <w:rFonts w:ascii="Garamond" w:eastAsia="Garamond" w:hAnsi="Garamond" w:cs="Garamond"/>
          <w:color w:val="000000" w:themeColor="text1"/>
        </w:rPr>
        <w:t>2019)</w:t>
      </w:r>
      <w:r w:rsidR="007900F2" w:rsidRPr="00445412">
        <w:rPr>
          <w:rFonts w:ascii="Garamond" w:eastAsia="Garamond" w:hAnsi="Garamond" w:cs="Garamond"/>
          <w:smallCaps/>
        </w:rPr>
        <w:t>.</w:t>
      </w:r>
    </w:p>
    <w:p w14:paraId="3BFC9C7F" w14:textId="7F8CB1D1" w:rsidR="007900F2" w:rsidRPr="00445412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Top twenty environmental law articles of 2018</w:t>
      </w:r>
      <w:r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2019 (peer review</w:t>
      </w:r>
      <w:r w:rsidR="00136527">
        <w:rPr>
          <w:rFonts w:ascii="Garamond" w:eastAsia="Garamond" w:hAnsi="Garamond" w:cs="Garamond"/>
        </w:rPr>
        <w:t>ed</w:t>
      </w:r>
      <w:r w:rsidRPr="00445412"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</w:rPr>
        <w:t>.</w:t>
      </w:r>
    </w:p>
    <w:p w14:paraId="650C8488" w14:textId="77777777" w:rsidR="007900F2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Finalist, Thomson Reuters/West Publishing 2020 Land Use &amp; Environment Law Review</w:t>
      </w:r>
    </w:p>
    <w:p w14:paraId="2C4551CA" w14:textId="2201D178" w:rsidR="007900F2" w:rsidRPr="00445412" w:rsidRDefault="007900F2" w:rsidP="007900F2">
      <w:pPr>
        <w:autoSpaceDE w:val="0"/>
        <w:autoSpaceDN w:val="0"/>
        <w:adjustRightInd w:val="0"/>
        <w:ind w:left="720"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(</w:t>
      </w:r>
      <w:proofErr w:type="gramStart"/>
      <w:r w:rsidRPr="00445412">
        <w:rPr>
          <w:rFonts w:ascii="Garamond" w:eastAsia="Garamond" w:hAnsi="Garamond" w:cs="Garamond"/>
        </w:rPr>
        <w:t>one</w:t>
      </w:r>
      <w:proofErr w:type="gramEnd"/>
      <w:r w:rsidRPr="00445412">
        <w:rPr>
          <w:rFonts w:ascii="Garamond" w:eastAsia="Garamond" w:hAnsi="Garamond" w:cs="Garamond"/>
        </w:rPr>
        <w:t xml:space="preserve"> of top fifteen articles in the field, peer review</w:t>
      </w:r>
      <w:r w:rsidR="00136527">
        <w:rPr>
          <w:rFonts w:ascii="Garamond" w:eastAsia="Garamond" w:hAnsi="Garamond" w:cs="Garamond"/>
        </w:rPr>
        <w:t>ed</w:t>
      </w:r>
      <w:r w:rsidRPr="00445412"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</w:rPr>
        <w:t>.</w:t>
      </w:r>
    </w:p>
    <w:p w14:paraId="7A5F79F0" w14:textId="77777777" w:rsidR="007900F2" w:rsidRPr="00445412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5C9CD75" w14:textId="07B6C41F" w:rsidR="007900F2" w:rsidRPr="00136527" w:rsidRDefault="00000000" w:rsidP="007900F2">
      <w:pPr>
        <w:autoSpaceDE w:val="0"/>
        <w:autoSpaceDN w:val="0"/>
        <w:adjustRightInd w:val="0"/>
        <w:rPr>
          <w:rFonts w:ascii="Garamond" w:eastAsia="Garamond" w:hAnsi="Garamond" w:cs="Garamond"/>
          <w:color w:val="000000" w:themeColor="text1"/>
        </w:rPr>
      </w:pPr>
      <w:hyperlink r:id="rId20" w:history="1">
        <w:r w:rsidR="007900F2" w:rsidRPr="00EF0FC6">
          <w:rPr>
            <w:rStyle w:val="Hyperlink"/>
            <w:rFonts w:ascii="Garamond" w:eastAsia="Garamond" w:hAnsi="Garamond" w:cs="Garamond"/>
            <w:i/>
            <w:iCs/>
            <w:color w:val="0070C0"/>
          </w:rPr>
          <w:t>Animal Property Rights</w:t>
        </w:r>
      </w:hyperlink>
      <w:r w:rsidR="007900F2" w:rsidRPr="00445412">
        <w:rPr>
          <w:rFonts w:ascii="Garamond" w:eastAsia="Garamond" w:hAnsi="Garamond" w:cs="Garamond"/>
          <w:smallCaps/>
        </w:rPr>
        <w:t xml:space="preserve">, 89 U. Colo. L. Rev. </w:t>
      </w:r>
      <w:r w:rsidR="007900F2" w:rsidRPr="00445412">
        <w:rPr>
          <w:rFonts w:ascii="Garamond" w:eastAsia="Garamond" w:hAnsi="Garamond" w:cs="Garamond"/>
          <w:smallCaps/>
          <w:color w:val="000000" w:themeColor="text1"/>
        </w:rPr>
        <w:t>809 (</w:t>
      </w:r>
      <w:r w:rsidR="007900F2" w:rsidRPr="00445412">
        <w:rPr>
          <w:rFonts w:ascii="Garamond" w:eastAsia="Garamond" w:hAnsi="Garamond" w:cs="Garamond"/>
          <w:color w:val="000000" w:themeColor="text1"/>
        </w:rPr>
        <w:t>2018).</w:t>
      </w:r>
    </w:p>
    <w:p w14:paraId="260746EC" w14:textId="21E4816A" w:rsidR="007900F2" w:rsidRDefault="007900F2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color w:val="000000" w:themeColor="text1"/>
        </w:rPr>
        <w:t>Excerpted in part</w:t>
      </w:r>
      <w:r w:rsidRPr="00445412">
        <w:rPr>
          <w:rFonts w:ascii="Garamond" w:eastAsia="Garamond" w:hAnsi="Garamond" w:cs="Garamond"/>
        </w:rPr>
        <w:t xml:space="preserve"> in </w:t>
      </w:r>
      <w:r w:rsidRPr="00445412">
        <w:rPr>
          <w:rFonts w:ascii="Garamond" w:eastAsia="Garamond" w:hAnsi="Garamond" w:cs="Garamond"/>
          <w:smallCaps/>
        </w:rPr>
        <w:t xml:space="preserve">David S. </w:t>
      </w:r>
      <w:proofErr w:type="spellStart"/>
      <w:r w:rsidRPr="00445412">
        <w:rPr>
          <w:rFonts w:ascii="Garamond" w:eastAsia="Garamond" w:hAnsi="Garamond" w:cs="Garamond"/>
          <w:smallCaps/>
        </w:rPr>
        <w:t>Farve</w:t>
      </w:r>
      <w:proofErr w:type="spellEnd"/>
      <w:r w:rsidRPr="00445412">
        <w:rPr>
          <w:rFonts w:ascii="Garamond" w:eastAsia="Garamond" w:hAnsi="Garamond" w:cs="Garamond"/>
          <w:smallCaps/>
        </w:rPr>
        <w:t>, Animal Law: Welfare</w:t>
      </w:r>
      <w:r>
        <w:rPr>
          <w:rFonts w:ascii="Garamond" w:eastAsia="Garamond" w:hAnsi="Garamond" w:cs="Garamond"/>
          <w:smallCaps/>
        </w:rPr>
        <w:t>,</w:t>
      </w:r>
      <w:r w:rsidRPr="00445412">
        <w:rPr>
          <w:rFonts w:ascii="Garamond" w:eastAsia="Garamond" w:hAnsi="Garamond" w:cs="Garamond"/>
          <w:smallCaps/>
        </w:rPr>
        <w:t xml:space="preserve"> Interests</w:t>
      </w:r>
      <w:r>
        <w:rPr>
          <w:rFonts w:ascii="Garamond" w:eastAsia="Garamond" w:hAnsi="Garamond" w:cs="Garamond"/>
          <w:smallCaps/>
        </w:rPr>
        <w:t>, and</w:t>
      </w:r>
      <w:r w:rsidRPr="00445412">
        <w:rPr>
          <w:rFonts w:ascii="Garamond" w:eastAsia="Garamond" w:hAnsi="Garamond" w:cs="Garamond"/>
          <w:smallCaps/>
        </w:rPr>
        <w:t xml:space="preserve"> Rights</w:t>
      </w:r>
      <w:r w:rsidRPr="00445412">
        <w:rPr>
          <w:rFonts w:ascii="Garamond" w:eastAsia="Garamond" w:hAnsi="Garamond" w:cs="Garamond"/>
        </w:rPr>
        <w:t xml:space="preserve"> (</w:t>
      </w:r>
      <w:r>
        <w:rPr>
          <w:rFonts w:ascii="Garamond" w:eastAsia="Garamond" w:hAnsi="Garamond" w:cs="Garamond"/>
        </w:rPr>
        <w:t xml:space="preserve">2d ed. </w:t>
      </w:r>
      <w:r w:rsidRPr="00445412">
        <w:rPr>
          <w:rFonts w:ascii="Garamond" w:eastAsia="Garamond" w:hAnsi="Garamond" w:cs="Garamond"/>
        </w:rPr>
        <w:t>2019).</w:t>
      </w:r>
    </w:p>
    <w:p w14:paraId="56457F1F" w14:textId="77777777" w:rsidR="007900F2" w:rsidRDefault="007900F2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</w:p>
    <w:p w14:paraId="7CE82EDC" w14:textId="55EBF1BC" w:rsidR="007900F2" w:rsidRPr="00136527" w:rsidRDefault="00000000" w:rsidP="00136527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21">
        <w:r w:rsidR="007900F2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Settling for Natural Resource Damages</w:t>
        </w:r>
      </w:hyperlink>
      <w:r w:rsidR="007900F2" w:rsidRPr="00445412">
        <w:rPr>
          <w:rFonts w:ascii="Garamond" w:eastAsia="Garamond" w:hAnsi="Garamond" w:cs="Garamond"/>
          <w:color w:val="000000" w:themeColor="text1"/>
        </w:rPr>
        <w:t xml:space="preserve">, 40 </w:t>
      </w:r>
      <w:r w:rsidR="007900F2" w:rsidRPr="00445412">
        <w:rPr>
          <w:rFonts w:ascii="Garamond" w:eastAsia="Garamond" w:hAnsi="Garamond" w:cs="Garamond"/>
          <w:smallCaps/>
        </w:rPr>
        <w:t>Harv. Env’t L. Rev. 211 (</w:t>
      </w:r>
      <w:r w:rsidR="007900F2" w:rsidRPr="00445412">
        <w:rPr>
          <w:rFonts w:ascii="Garamond" w:eastAsia="Garamond" w:hAnsi="Garamond" w:cs="Garamond"/>
        </w:rPr>
        <w:t xml:space="preserve">2016). </w:t>
      </w:r>
    </w:p>
    <w:p w14:paraId="725AB072" w14:textId="56D2E305" w:rsidR="007900F2" w:rsidRPr="00CF37CE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CF37CE">
        <w:rPr>
          <w:rFonts w:ascii="Garamond" w:eastAsia="Garamond" w:hAnsi="Garamond" w:cs="Garamond"/>
          <w:color w:val="212121"/>
          <w:shd w:val="clear" w:color="auto" w:fill="FFFFFF"/>
        </w:rPr>
        <w:t>Top twenty</w:t>
      </w:r>
      <w:r w:rsidRPr="00CF37CE">
        <w:rPr>
          <w:rFonts w:ascii="Garamond" w:eastAsia="Garamond" w:hAnsi="Garamond" w:cs="Garamond"/>
        </w:rPr>
        <w:t xml:space="preserve"> natural resources law articles of 2015-2016 (peer review</w:t>
      </w:r>
      <w:r>
        <w:rPr>
          <w:rFonts w:ascii="Garamond" w:eastAsia="Garamond" w:hAnsi="Garamond" w:cs="Garamond"/>
        </w:rPr>
        <w:t>ed</w:t>
      </w:r>
      <w:r w:rsidRPr="00CF37CE">
        <w:rPr>
          <w:rFonts w:ascii="Garamond" w:eastAsia="Garamond" w:hAnsi="Garamond" w:cs="Garamond"/>
        </w:rPr>
        <w:t>).</w:t>
      </w:r>
    </w:p>
    <w:p w14:paraId="1C2FEF71" w14:textId="2F92DC36" w:rsidR="007900F2" w:rsidRPr="00CF37CE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CF37CE">
        <w:rPr>
          <w:rFonts w:ascii="Garamond" w:eastAsia="Garamond" w:hAnsi="Garamond" w:cs="Garamond"/>
        </w:rPr>
        <w:t>Top twenty environmental law articles of 2016-2017 (peer review</w:t>
      </w:r>
      <w:r>
        <w:rPr>
          <w:rFonts w:ascii="Garamond" w:eastAsia="Garamond" w:hAnsi="Garamond" w:cs="Garamond"/>
        </w:rPr>
        <w:t>ed</w:t>
      </w:r>
      <w:r w:rsidRPr="00CF37CE">
        <w:rPr>
          <w:rFonts w:ascii="Garamond" w:eastAsia="Garamond" w:hAnsi="Garamond" w:cs="Garamond"/>
        </w:rPr>
        <w:t>).</w:t>
      </w:r>
    </w:p>
    <w:p w14:paraId="7601766C" w14:textId="77777777" w:rsidR="007900F2" w:rsidRPr="00CF37CE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CF37CE">
        <w:rPr>
          <w:rFonts w:ascii="Garamond" w:eastAsia="Garamond" w:hAnsi="Garamond" w:cs="Garamond"/>
        </w:rPr>
        <w:t xml:space="preserve">Reprinted in 54 </w:t>
      </w:r>
      <w:r w:rsidRPr="00CF37CE">
        <w:rPr>
          <w:rFonts w:ascii="Garamond" w:eastAsia="Garamond" w:hAnsi="Garamond" w:cs="Garamond"/>
          <w:smallCaps/>
        </w:rPr>
        <w:t xml:space="preserve">Rocky </w:t>
      </w:r>
      <w:proofErr w:type="spellStart"/>
      <w:r w:rsidRPr="00CF37CE">
        <w:rPr>
          <w:rFonts w:ascii="Garamond" w:eastAsia="Garamond" w:hAnsi="Garamond" w:cs="Garamond"/>
          <w:smallCaps/>
        </w:rPr>
        <w:t>Mnt</w:t>
      </w:r>
      <w:proofErr w:type="spellEnd"/>
      <w:r w:rsidRPr="00CF37CE">
        <w:rPr>
          <w:rFonts w:ascii="Garamond" w:eastAsia="Garamond" w:hAnsi="Garamond" w:cs="Garamond"/>
          <w:smallCaps/>
        </w:rPr>
        <w:t>. Min. L. Found. J</w:t>
      </w:r>
      <w:r w:rsidRPr="00CF37CE">
        <w:rPr>
          <w:rFonts w:ascii="Garamond" w:eastAsia="Garamond" w:hAnsi="Garamond" w:cs="Garamond"/>
        </w:rPr>
        <w:t>. 173 (2017).</w:t>
      </w:r>
    </w:p>
    <w:p w14:paraId="31290C2A" w14:textId="77777777" w:rsidR="007900F2" w:rsidRPr="00CF37CE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hd w:val="clear" w:color="auto" w:fill="FFFFFF"/>
        </w:rPr>
      </w:pPr>
      <w:r w:rsidRPr="00CF37CE">
        <w:rPr>
          <w:rFonts w:ascii="Garamond" w:eastAsia="Garamond" w:hAnsi="Garamond" w:cs="Garamond"/>
        </w:rPr>
        <w:lastRenderedPageBreak/>
        <w:t xml:space="preserve">Reprinted in Mandarin translation in </w:t>
      </w:r>
      <w:r w:rsidRPr="00CF37CE">
        <w:rPr>
          <w:rFonts w:ascii="Garamond" w:eastAsia="Garamond" w:hAnsi="Garamond" w:cs="Garamond"/>
          <w:smallCaps/>
          <w:shd w:val="clear" w:color="auto" w:fill="FFFFFF"/>
        </w:rPr>
        <w:t xml:space="preserve">Chinese Env’t &amp; Res. L. Rev., </w:t>
      </w:r>
      <w:proofErr w:type="spellStart"/>
      <w:r w:rsidRPr="00CF37CE">
        <w:rPr>
          <w:rFonts w:ascii="Garamond" w:eastAsia="PingFang TC" w:hAnsi="Garamond" w:cs="PingFang TC"/>
          <w:smallCaps/>
          <w:shd w:val="clear" w:color="auto" w:fill="FFFFFF"/>
        </w:rPr>
        <w:t>环</w:t>
      </w:r>
      <w:r w:rsidRPr="00CF37CE">
        <w:rPr>
          <w:rFonts w:ascii="Garamond" w:eastAsia="MS Mincho" w:hAnsi="Garamond" w:cs="MS Mincho"/>
          <w:smallCaps/>
          <w:shd w:val="clear" w:color="auto" w:fill="FFFFFF"/>
        </w:rPr>
        <w:t>境</w:t>
      </w:r>
      <w:r w:rsidRPr="00CF37CE">
        <w:rPr>
          <w:rFonts w:ascii="Garamond" w:eastAsia="PingFang TC" w:hAnsi="Garamond" w:cs="PingFang TC"/>
          <w:smallCaps/>
          <w:shd w:val="clear" w:color="auto" w:fill="FFFFFF"/>
        </w:rPr>
        <w:t>资</w:t>
      </w:r>
      <w:r w:rsidRPr="00CF37CE">
        <w:rPr>
          <w:rFonts w:ascii="Garamond" w:eastAsia="MS Mincho" w:hAnsi="Garamond" w:cs="MS Mincho"/>
          <w:smallCaps/>
          <w:shd w:val="clear" w:color="auto" w:fill="FFFFFF"/>
        </w:rPr>
        <w:t>源法</w:t>
      </w:r>
      <w:r w:rsidRPr="00CF37CE">
        <w:rPr>
          <w:rFonts w:ascii="Garamond" w:eastAsia="PingFang TC" w:hAnsi="Garamond" w:cs="PingFang TC"/>
          <w:smallCaps/>
          <w:shd w:val="clear" w:color="auto" w:fill="FFFFFF"/>
        </w:rPr>
        <w:t>论丛</w:t>
      </w:r>
      <w:proofErr w:type="spellEnd"/>
      <w:r w:rsidRPr="00CF37CE">
        <w:rPr>
          <w:rFonts w:ascii="Garamond" w:eastAsia="Garamond" w:hAnsi="Garamond" w:cs="Garamond"/>
          <w:smallCaps/>
          <w:shd w:val="clear" w:color="auto" w:fill="FFFFFF"/>
        </w:rPr>
        <w:t xml:space="preserve">. </w:t>
      </w:r>
    </w:p>
    <w:p w14:paraId="0EC475B6" w14:textId="77777777" w:rsidR="007900F2" w:rsidRPr="00CF37CE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CF37CE">
        <w:rPr>
          <w:rFonts w:ascii="Garamond" w:eastAsia="Garamond" w:hAnsi="Garamond" w:cs="Garamond"/>
        </w:rPr>
        <w:t xml:space="preserve">Reviewed by Steve Gold, </w:t>
      </w:r>
      <w:hyperlink r:id="rId22">
        <w:r w:rsidRPr="00CF37CE">
          <w:rPr>
            <w:rStyle w:val="Hyperlink"/>
            <w:rFonts w:ascii="Garamond" w:eastAsia="Garamond" w:hAnsi="Garamond" w:cs="Garamond"/>
            <w:i/>
            <w:iCs/>
          </w:rPr>
          <w:t>The Real World</w:t>
        </w:r>
      </w:hyperlink>
      <w:r w:rsidRPr="00CF37CE">
        <w:rPr>
          <w:rFonts w:ascii="Garamond" w:eastAsia="Garamond" w:hAnsi="Garamond" w:cs="Garamond"/>
        </w:rPr>
        <w:t>, JOTWELL (Aug. 18, 2017).</w:t>
      </w:r>
    </w:p>
    <w:p w14:paraId="686E14AE" w14:textId="77777777" w:rsidR="00136527" w:rsidRDefault="00136527" w:rsidP="00A41FAC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DA5CC95" w14:textId="621C4A4D" w:rsidR="007900F2" w:rsidRDefault="00000000" w:rsidP="00136527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23">
        <w:r w:rsidR="007900F2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Contracting for Control of Landscape-Level Resources</w:t>
        </w:r>
      </w:hyperlink>
      <w:r w:rsidR="007900F2" w:rsidRPr="00445412">
        <w:rPr>
          <w:rFonts w:ascii="Garamond" w:eastAsia="Garamond" w:hAnsi="Garamond" w:cs="Garamond"/>
        </w:rPr>
        <w:t>,</w:t>
      </w:r>
      <w:r w:rsidR="007900F2" w:rsidRPr="00445412">
        <w:rPr>
          <w:rFonts w:ascii="Garamond" w:eastAsia="Garamond" w:hAnsi="Garamond" w:cs="Garamond"/>
          <w:smallCaps/>
        </w:rPr>
        <w:t xml:space="preserve"> 100</w:t>
      </w:r>
      <w:r w:rsidR="007900F2" w:rsidRPr="00445412">
        <w:rPr>
          <w:rFonts w:ascii="Garamond" w:eastAsia="Garamond" w:hAnsi="Garamond" w:cs="Garamond"/>
        </w:rPr>
        <w:t xml:space="preserve"> </w:t>
      </w:r>
      <w:r w:rsidR="007900F2" w:rsidRPr="00445412">
        <w:rPr>
          <w:rFonts w:ascii="Garamond" w:eastAsia="Garamond" w:hAnsi="Garamond" w:cs="Garamond"/>
          <w:smallCaps/>
        </w:rPr>
        <w:t>Iowa L. Rev. 2507 (</w:t>
      </w:r>
      <w:r w:rsidR="007900F2" w:rsidRPr="00445412">
        <w:rPr>
          <w:rFonts w:ascii="Garamond" w:eastAsia="Garamond" w:hAnsi="Garamond" w:cs="Garamond"/>
        </w:rPr>
        <w:t>2015) (</w:t>
      </w:r>
      <w:r w:rsidR="007900F2">
        <w:rPr>
          <w:rFonts w:ascii="Garamond" w:hAnsi="Garamond"/>
        </w:rPr>
        <w:t xml:space="preserve">with </w:t>
      </w:r>
      <w:r w:rsidR="007900F2" w:rsidRPr="00445412">
        <w:rPr>
          <w:rFonts w:ascii="Garamond" w:eastAsia="Garamond" w:hAnsi="Garamond" w:cs="Garamond"/>
        </w:rPr>
        <w:t xml:space="preserve">Dean </w:t>
      </w:r>
      <w:proofErr w:type="spellStart"/>
      <w:r w:rsidR="007900F2" w:rsidRPr="00445412">
        <w:rPr>
          <w:rFonts w:ascii="Garamond" w:eastAsia="Garamond" w:hAnsi="Garamond" w:cs="Garamond"/>
        </w:rPr>
        <w:t>Lueck</w:t>
      </w:r>
      <w:proofErr w:type="spellEnd"/>
      <w:r w:rsidR="007900F2" w:rsidRPr="00445412">
        <w:rPr>
          <w:rFonts w:ascii="Garamond" w:eastAsia="Garamond" w:hAnsi="Garamond" w:cs="Garamond"/>
        </w:rPr>
        <w:t xml:space="preserve">). </w:t>
      </w:r>
    </w:p>
    <w:p w14:paraId="7CA63FC6" w14:textId="77777777" w:rsidR="007900F2" w:rsidRPr="00445412" w:rsidRDefault="007900F2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Subject of a two-day workshop </w:t>
      </w:r>
      <w:r>
        <w:rPr>
          <w:rFonts w:ascii="Garamond" w:eastAsia="Garamond" w:hAnsi="Garamond" w:cs="Garamond"/>
        </w:rPr>
        <w:t>of</w:t>
      </w:r>
      <w:r w:rsidRPr="00445412">
        <w:rPr>
          <w:rFonts w:ascii="Garamond" w:eastAsia="Garamond" w:hAnsi="Garamond" w:cs="Garamond"/>
        </w:rPr>
        <w:t xml:space="preserve"> NYU Law School</w:t>
      </w:r>
      <w:r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  <w:i/>
          <w:iCs/>
        </w:rPr>
        <w:t>Exploring the Theory of Mismatched Property Rights</w:t>
      </w:r>
      <w:r>
        <w:rPr>
          <w:rFonts w:ascii="Garamond" w:eastAsia="Garamond" w:hAnsi="Garamond" w:cs="Garamond"/>
        </w:rPr>
        <w:t>.</w:t>
      </w:r>
    </w:p>
    <w:p w14:paraId="10E9925B" w14:textId="1E49D78B" w:rsidR="007900F2" w:rsidRDefault="007900F2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Subject of </w:t>
      </w:r>
      <w:r>
        <w:rPr>
          <w:rFonts w:ascii="Garamond" w:eastAsia="Garamond" w:hAnsi="Garamond" w:cs="Garamond"/>
        </w:rPr>
        <w:t xml:space="preserve">eight-article </w:t>
      </w:r>
      <w:r w:rsidRPr="00445412">
        <w:rPr>
          <w:rFonts w:ascii="Garamond" w:eastAsia="Garamond" w:hAnsi="Garamond" w:cs="Garamond"/>
        </w:rPr>
        <w:t>symposium is</w:t>
      </w:r>
      <w:r>
        <w:rPr>
          <w:rFonts w:ascii="Garamond" w:eastAsia="Garamond" w:hAnsi="Garamond" w:cs="Garamond"/>
        </w:rPr>
        <w:t xml:space="preserve">sue,14 </w:t>
      </w:r>
      <w:r w:rsidRPr="00AB1458">
        <w:rPr>
          <w:rFonts w:ascii="Garamond" w:eastAsia="Garamond" w:hAnsi="Garamond" w:cs="Garamond"/>
          <w:smallCaps/>
        </w:rPr>
        <w:t>Int</w:t>
      </w:r>
      <w:r>
        <w:rPr>
          <w:rFonts w:ascii="Garamond" w:eastAsia="Garamond" w:hAnsi="Garamond" w:cs="Garamond"/>
          <w:smallCaps/>
        </w:rPr>
        <w:t>’</w:t>
      </w:r>
      <w:r w:rsidRPr="00AB1458">
        <w:rPr>
          <w:rFonts w:ascii="Garamond" w:eastAsia="Garamond" w:hAnsi="Garamond" w:cs="Garamond"/>
          <w:smallCaps/>
        </w:rPr>
        <w:t>l J</w:t>
      </w:r>
      <w:r>
        <w:rPr>
          <w:rFonts w:ascii="Garamond" w:eastAsia="Garamond" w:hAnsi="Garamond" w:cs="Garamond"/>
          <w:smallCaps/>
        </w:rPr>
        <w:t>.</w:t>
      </w:r>
      <w:r w:rsidRPr="00AB1458">
        <w:rPr>
          <w:rFonts w:ascii="Garamond" w:eastAsia="Garamond" w:hAnsi="Garamond" w:cs="Garamond"/>
          <w:smallCaps/>
        </w:rPr>
        <w:t xml:space="preserve"> Commons</w:t>
      </w:r>
      <w:r>
        <w:rPr>
          <w:rFonts w:ascii="Garamond" w:eastAsia="Garamond" w:hAnsi="Garamond" w:cs="Garamond"/>
        </w:rPr>
        <w:t xml:space="preserve"> (2020).</w:t>
      </w:r>
    </w:p>
    <w:p w14:paraId="11DEBAE1" w14:textId="28B3F2E0" w:rsidR="00A41FAC" w:rsidRDefault="00A41FAC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</w:p>
    <w:p w14:paraId="1A794A80" w14:textId="40B5E9B1" w:rsidR="00A41FAC" w:rsidRPr="00A41FAC" w:rsidRDefault="00000000" w:rsidP="00A41FAC">
      <w:pPr>
        <w:autoSpaceDE w:val="0"/>
        <w:autoSpaceDN w:val="0"/>
        <w:adjustRightInd w:val="0"/>
        <w:rPr>
          <w:rFonts w:ascii="Garamond" w:eastAsia="Garamond" w:hAnsi="Garamond" w:cs="Garamond"/>
          <w:color w:val="000000"/>
        </w:rPr>
      </w:pPr>
      <w:hyperlink r:id="rId24" w:history="1">
        <w:r w:rsidR="00A41FAC" w:rsidRPr="00EF0FC6">
          <w:rPr>
            <w:rStyle w:val="Hyperlink"/>
            <w:rFonts w:ascii="Garamond" w:eastAsia="Garamond" w:hAnsi="Garamond" w:cs="Garamond"/>
            <w:i/>
            <w:iCs/>
            <w:color w:val="4472C4" w:themeColor="accent1"/>
          </w:rPr>
          <w:t>Agency Coordination of Private Action: The Role of Relational Contracting</w:t>
        </w:r>
      </w:hyperlink>
      <w:r w:rsidR="00A41FAC" w:rsidRPr="00445412">
        <w:rPr>
          <w:rFonts w:ascii="Garamond" w:eastAsia="Garamond" w:hAnsi="Garamond" w:cs="Garamond"/>
          <w:color w:val="000000" w:themeColor="text1"/>
        </w:rPr>
        <w:t>,</w:t>
      </w:r>
      <w:r w:rsidR="00A41FAC" w:rsidRPr="00445412">
        <w:rPr>
          <w:rFonts w:ascii="Garamond" w:eastAsia="Garamond" w:hAnsi="Garamond" w:cs="Garamond"/>
          <w:color w:val="0070C0"/>
        </w:rPr>
        <w:t xml:space="preserve"> </w:t>
      </w:r>
      <w:r w:rsidR="00A41FAC" w:rsidRPr="00445412">
        <w:rPr>
          <w:rFonts w:ascii="Garamond" w:eastAsia="Garamond" w:hAnsi="Garamond" w:cs="Garamond"/>
          <w:smallCaps/>
        </w:rPr>
        <w:t>6 Tex. A&amp;M. L. Rev. 229</w:t>
      </w:r>
      <w:r w:rsidR="00A41FAC" w:rsidRPr="00445412">
        <w:rPr>
          <w:rFonts w:ascii="Garamond" w:eastAsia="Garamond" w:hAnsi="Garamond" w:cs="Garamond"/>
          <w:smallCaps/>
          <w:color w:val="000000" w:themeColor="text1"/>
        </w:rPr>
        <w:t xml:space="preserve"> (</w:t>
      </w:r>
      <w:r w:rsidR="00A41FAC" w:rsidRPr="00445412">
        <w:rPr>
          <w:rFonts w:ascii="Garamond" w:eastAsia="Garamond" w:hAnsi="Garamond" w:cs="Garamond"/>
          <w:color w:val="000000" w:themeColor="text1"/>
        </w:rPr>
        <w:t>2018).</w:t>
      </w:r>
    </w:p>
    <w:p w14:paraId="6BA0779C" w14:textId="77777777" w:rsidR="007900F2" w:rsidRPr="00445412" w:rsidRDefault="007900F2" w:rsidP="007900F2">
      <w:pPr>
        <w:autoSpaceDE w:val="0"/>
        <w:autoSpaceDN w:val="0"/>
        <w:adjustRightInd w:val="0"/>
        <w:ind w:left="1440"/>
        <w:rPr>
          <w:rFonts w:ascii="Garamond" w:eastAsia="Garamond" w:hAnsi="Garamond" w:cs="Garamond"/>
          <w:i/>
          <w:iCs/>
        </w:rPr>
      </w:pPr>
    </w:p>
    <w:p w14:paraId="0619919D" w14:textId="77777777" w:rsidR="007900F2" w:rsidRPr="00445412" w:rsidRDefault="00000000" w:rsidP="007900F2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25">
        <w:r w:rsidR="007900F2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Information Flooding</w:t>
        </w:r>
      </w:hyperlink>
      <w:r w:rsidR="007900F2" w:rsidRPr="00445412">
        <w:rPr>
          <w:rFonts w:ascii="Garamond" w:eastAsia="Garamond" w:hAnsi="Garamond" w:cs="Garamond"/>
        </w:rPr>
        <w:t xml:space="preserve">, </w:t>
      </w:r>
      <w:r w:rsidR="007900F2" w:rsidRPr="00445412">
        <w:rPr>
          <w:rFonts w:ascii="Garamond" w:eastAsia="Garamond" w:hAnsi="Garamond" w:cs="Garamond"/>
          <w:smallCaps/>
        </w:rPr>
        <w:t>48</w:t>
      </w:r>
      <w:r w:rsidR="007900F2" w:rsidRPr="00445412">
        <w:rPr>
          <w:rFonts w:ascii="Garamond" w:eastAsia="Garamond" w:hAnsi="Garamond" w:cs="Garamond"/>
        </w:rPr>
        <w:t xml:space="preserve"> </w:t>
      </w:r>
      <w:r w:rsidR="007900F2" w:rsidRPr="00445412">
        <w:rPr>
          <w:rFonts w:ascii="Garamond" w:eastAsia="Garamond" w:hAnsi="Garamond" w:cs="Garamond"/>
          <w:smallCaps/>
        </w:rPr>
        <w:t>Ind. L. Rev. 755</w:t>
      </w:r>
      <w:r w:rsidR="007900F2" w:rsidRPr="00445412">
        <w:rPr>
          <w:rFonts w:ascii="Garamond" w:eastAsia="Garamond" w:hAnsi="Garamond" w:cs="Garamond"/>
        </w:rPr>
        <w:t xml:space="preserve"> (2015).</w:t>
      </w:r>
    </w:p>
    <w:p w14:paraId="1DF3E3EB" w14:textId="77777777" w:rsidR="007900F2" w:rsidRPr="00445412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307B6478" w14:textId="77777777" w:rsidR="007900F2" w:rsidRPr="00445412" w:rsidRDefault="00000000" w:rsidP="007900F2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26" w:history="1">
        <w:r w:rsidR="007900F2" w:rsidRPr="00AB1458">
          <w:rPr>
            <w:rStyle w:val="Hyperlink"/>
            <w:rFonts w:ascii="Garamond" w:hAnsi="Garamond"/>
            <w:i/>
            <w:iCs/>
            <w:color w:val="0070C0"/>
          </w:rPr>
          <w:t>New Governance and Industry Culture</w:t>
        </w:r>
      </w:hyperlink>
      <w:r w:rsidR="007900F2" w:rsidRPr="00445412">
        <w:rPr>
          <w:rFonts w:ascii="Garamond" w:eastAsia="Garamond" w:hAnsi="Garamond" w:cs="Garamond"/>
        </w:rPr>
        <w:t xml:space="preserve">, 88 </w:t>
      </w:r>
      <w:r w:rsidR="007900F2" w:rsidRPr="00445412">
        <w:rPr>
          <w:rFonts w:ascii="Garamond" w:eastAsia="Garamond" w:hAnsi="Garamond" w:cs="Garamond"/>
          <w:smallCaps/>
        </w:rPr>
        <w:t xml:space="preserve">Notre Dame L. Rev. </w:t>
      </w:r>
      <w:r w:rsidR="007900F2" w:rsidRPr="00445412">
        <w:rPr>
          <w:rFonts w:ascii="Garamond" w:eastAsia="Garamond" w:hAnsi="Garamond" w:cs="Garamond"/>
        </w:rPr>
        <w:t>2515 (2013).</w:t>
      </w:r>
    </w:p>
    <w:p w14:paraId="4E5A6E5D" w14:textId="77777777" w:rsidR="007900F2" w:rsidRPr="007900F2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02692ADE" w14:textId="0A648627" w:rsidR="007900F2" w:rsidRPr="007900F2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Shorter </w:t>
      </w:r>
      <w:r w:rsidR="00A41FAC">
        <w:rPr>
          <w:rFonts w:ascii="Garamond" w:eastAsia="Garamond" w:hAnsi="Garamond" w:cs="Garamond"/>
          <w:b/>
          <w:bCs/>
        </w:rPr>
        <w:t xml:space="preserve">and Symposium </w:t>
      </w:r>
      <w:r w:rsidRPr="00445412">
        <w:rPr>
          <w:rFonts w:ascii="Garamond" w:eastAsia="Garamond" w:hAnsi="Garamond" w:cs="Garamond"/>
          <w:b/>
          <w:bCs/>
        </w:rPr>
        <w:t>Articles</w:t>
      </w:r>
    </w:p>
    <w:p w14:paraId="3547C009" w14:textId="39DEEFF6" w:rsidR="00A41FAC" w:rsidRPr="003D6C6F" w:rsidRDefault="00000000" w:rsidP="00A41FAC">
      <w:pPr>
        <w:spacing w:before="120" w:after="120" w:line="432" w:lineRule="atLeast"/>
        <w:rPr>
          <w:rFonts w:ascii="Garamond" w:hAnsi="Garamond"/>
          <w:color w:val="575757"/>
        </w:rPr>
      </w:pPr>
      <w:hyperlink r:id="rId27" w:history="1">
        <w:r w:rsidR="00A41FAC">
          <w:rPr>
            <w:rStyle w:val="Hyperlink"/>
            <w:rFonts w:ascii="Garamond" w:hAnsi="Garamond"/>
            <w:i/>
            <w:iCs/>
            <w:color w:val="4472C4" w:themeColor="accent1"/>
          </w:rPr>
          <w:t>Animals in the Courtroom</w:t>
        </w:r>
      </w:hyperlink>
      <w:r w:rsidR="00A41FAC" w:rsidRPr="00136527">
        <w:rPr>
          <w:rFonts w:ascii="Garamond" w:hAnsi="Garamond"/>
          <w:color w:val="575757"/>
        </w:rPr>
        <w:t xml:space="preserve">, </w:t>
      </w:r>
      <w:r w:rsidR="00A41FAC">
        <w:rPr>
          <w:rFonts w:ascii="Garamond" w:hAnsi="Garamond"/>
          <w:color w:val="575757"/>
        </w:rPr>
        <w:t xml:space="preserve">J.L. &amp; </w:t>
      </w:r>
      <w:proofErr w:type="spellStart"/>
      <w:proofErr w:type="gramStart"/>
      <w:r w:rsidR="00A41FAC">
        <w:rPr>
          <w:rFonts w:ascii="Garamond" w:hAnsi="Garamond"/>
          <w:color w:val="575757"/>
        </w:rPr>
        <w:t>P</w:t>
      </w:r>
      <w:r w:rsidR="00A41FAC">
        <w:rPr>
          <w:rFonts w:ascii="Garamond" w:eastAsia="Garamond" w:hAnsi="Garamond" w:cs="Garamond"/>
          <w:smallCaps/>
        </w:rPr>
        <w:t>ol’y</w:t>
      </w:r>
      <w:proofErr w:type="spellEnd"/>
      <w:r w:rsidR="00A41FAC" w:rsidRPr="00136527">
        <w:rPr>
          <w:rFonts w:ascii="Garamond" w:eastAsia="Garamond" w:hAnsi="Garamond" w:cs="Garamond"/>
          <w:smallCaps/>
        </w:rPr>
        <w:t xml:space="preserve"> </w:t>
      </w:r>
      <w:r w:rsidR="00A41FAC">
        <w:rPr>
          <w:rFonts w:ascii="Garamond" w:eastAsia="Garamond" w:hAnsi="Garamond" w:cs="Garamond"/>
          <w:smallCaps/>
        </w:rPr>
        <w:t xml:space="preserve"> (</w:t>
      </w:r>
      <w:proofErr w:type="gramEnd"/>
      <w:r w:rsidR="00A41FAC">
        <w:rPr>
          <w:rFonts w:ascii="Garamond" w:eastAsia="Garamond" w:hAnsi="Garamond" w:cs="Garamond"/>
          <w:smallCaps/>
        </w:rPr>
        <w:t>2024) (</w:t>
      </w:r>
      <w:r w:rsidR="00A41FAC">
        <w:rPr>
          <w:rFonts w:ascii="Garamond" w:eastAsia="Garamond" w:hAnsi="Garamond" w:cs="Garamond"/>
          <w:color w:val="000000" w:themeColor="text1"/>
        </w:rPr>
        <w:t>with student co-authors)</w:t>
      </w:r>
      <w:r w:rsidR="00A41FAC" w:rsidRPr="00136527">
        <w:rPr>
          <w:rFonts w:ascii="Garamond" w:hAnsi="Garamond"/>
          <w:color w:val="575757"/>
        </w:rPr>
        <w:t>.</w:t>
      </w:r>
    </w:p>
    <w:p w14:paraId="1A1D7C9F" w14:textId="77777777" w:rsidR="00A41FAC" w:rsidRPr="003D6C6F" w:rsidRDefault="00000000" w:rsidP="00A41FAC">
      <w:pPr>
        <w:spacing w:before="120" w:after="120" w:line="432" w:lineRule="atLeast"/>
        <w:rPr>
          <w:rFonts w:ascii="Garamond" w:hAnsi="Garamond"/>
          <w:color w:val="575757"/>
        </w:rPr>
      </w:pPr>
      <w:hyperlink r:id="rId28" w:history="1">
        <w:r w:rsidR="00A41FAC">
          <w:rPr>
            <w:rStyle w:val="Hyperlink"/>
            <w:rFonts w:ascii="Garamond" w:hAnsi="Garamond"/>
            <w:i/>
            <w:iCs/>
            <w:color w:val="4472C4" w:themeColor="accent1"/>
          </w:rPr>
          <w:t>The</w:t>
        </w:r>
      </w:hyperlink>
      <w:r w:rsidR="00A41FAC">
        <w:rPr>
          <w:rStyle w:val="Hyperlink"/>
          <w:rFonts w:ascii="Garamond" w:hAnsi="Garamond"/>
          <w:i/>
          <w:iCs/>
          <w:color w:val="4472C4" w:themeColor="accent1"/>
        </w:rPr>
        <w:t xml:space="preserve"> Tyranny of Baselines</w:t>
      </w:r>
      <w:r w:rsidR="00A41FAC" w:rsidRPr="00136527">
        <w:rPr>
          <w:rFonts w:ascii="Garamond" w:hAnsi="Garamond"/>
          <w:color w:val="575757"/>
        </w:rPr>
        <w:t xml:space="preserve">, </w:t>
      </w:r>
      <w:r w:rsidR="00A41FAC">
        <w:rPr>
          <w:rFonts w:ascii="Garamond" w:hAnsi="Garamond"/>
          <w:color w:val="575757"/>
        </w:rPr>
        <w:t xml:space="preserve">54 </w:t>
      </w:r>
      <w:r w:rsidR="00A41FAC" w:rsidRPr="00445412">
        <w:rPr>
          <w:rFonts w:ascii="Garamond" w:eastAsia="Garamond" w:hAnsi="Garamond" w:cs="Garamond"/>
          <w:smallCaps/>
        </w:rPr>
        <w:t>Env’t L.</w:t>
      </w:r>
      <w:r w:rsidR="00A41FAC">
        <w:rPr>
          <w:rFonts w:ascii="Garamond" w:eastAsia="Garamond" w:hAnsi="Garamond" w:cs="Garamond"/>
          <w:smallCaps/>
        </w:rPr>
        <w:t xml:space="preserve"> Reporter</w:t>
      </w:r>
      <w:r w:rsidR="00A41FAC" w:rsidRPr="00136527">
        <w:rPr>
          <w:rFonts w:ascii="Garamond" w:eastAsia="Garamond" w:hAnsi="Garamond" w:cs="Garamond"/>
          <w:smallCaps/>
        </w:rPr>
        <w:t xml:space="preserve">. </w:t>
      </w:r>
      <w:r w:rsidR="00A41FAC">
        <w:rPr>
          <w:rFonts w:ascii="Garamond" w:eastAsia="Garamond" w:hAnsi="Garamond" w:cs="Garamond"/>
          <w:smallCaps/>
        </w:rPr>
        <w:t>10219 (2024) (</w:t>
      </w:r>
      <w:r w:rsidR="00A41FAC">
        <w:rPr>
          <w:rFonts w:ascii="Garamond" w:eastAsia="Garamond" w:hAnsi="Garamond" w:cs="Garamond"/>
          <w:color w:val="000000" w:themeColor="text1"/>
        </w:rPr>
        <w:t>with co-authors)</w:t>
      </w:r>
      <w:r w:rsidR="00A41FAC" w:rsidRPr="00136527">
        <w:rPr>
          <w:rFonts w:ascii="Garamond" w:hAnsi="Garamond"/>
          <w:color w:val="575757"/>
        </w:rPr>
        <w:t>.</w:t>
      </w:r>
    </w:p>
    <w:p w14:paraId="1F9A4181" w14:textId="6FD9CDC5" w:rsidR="000550B6" w:rsidRPr="000550B6" w:rsidRDefault="00000000" w:rsidP="000550B6">
      <w:pPr>
        <w:spacing w:before="120" w:after="120" w:line="432" w:lineRule="atLeast"/>
        <w:rPr>
          <w:rFonts w:ascii="Garamond" w:hAnsi="Garamond"/>
          <w:color w:val="575757"/>
        </w:rPr>
      </w:pPr>
      <w:hyperlink r:id="rId29" w:history="1">
        <w:r w:rsidR="000550B6" w:rsidRPr="000550B6">
          <w:rPr>
            <w:rStyle w:val="Hyperlink"/>
            <w:rFonts w:ascii="Garamond" w:hAnsi="Garamond"/>
            <w:i/>
            <w:iCs/>
            <w:color w:val="0070C0"/>
          </w:rPr>
          <w:t>Adapting To a 4°C World</w:t>
        </w:r>
      </w:hyperlink>
      <w:r w:rsidR="000550B6" w:rsidRPr="000550B6">
        <w:rPr>
          <w:rFonts w:ascii="Garamond" w:hAnsi="Garamond"/>
          <w:i/>
          <w:iCs/>
          <w:color w:val="575757"/>
        </w:rPr>
        <w:t>,</w:t>
      </w:r>
      <w:r w:rsidR="000550B6" w:rsidRPr="000550B6">
        <w:rPr>
          <w:rFonts w:ascii="Garamond" w:hAnsi="Garamond"/>
          <w:color w:val="575757"/>
        </w:rPr>
        <w:t xml:space="preserve"> 52 ENVTL. L. REPT. 10211 (2022) (with</w:t>
      </w:r>
      <w:r w:rsidR="00A41FAC">
        <w:rPr>
          <w:rFonts w:ascii="Garamond" w:hAnsi="Garamond"/>
          <w:color w:val="575757"/>
        </w:rPr>
        <w:t xml:space="preserve"> </w:t>
      </w:r>
      <w:r w:rsidR="000550B6" w:rsidRPr="000550B6">
        <w:rPr>
          <w:rFonts w:ascii="Garamond" w:hAnsi="Garamond"/>
          <w:color w:val="575757"/>
        </w:rPr>
        <w:t>coauthors).</w:t>
      </w:r>
    </w:p>
    <w:p w14:paraId="5202333C" w14:textId="327E5EF5" w:rsidR="46330F01" w:rsidRPr="007900F2" w:rsidRDefault="00000000" w:rsidP="007900F2">
      <w:pPr>
        <w:spacing w:before="120" w:after="120" w:line="432" w:lineRule="atLeast"/>
        <w:rPr>
          <w:rFonts w:ascii="Garamond" w:hAnsi="Garamond"/>
          <w:color w:val="575757"/>
        </w:rPr>
      </w:pPr>
      <w:hyperlink r:id="rId30" w:history="1">
        <w:r w:rsidR="000550B6" w:rsidRPr="000550B6">
          <w:rPr>
            <w:rStyle w:val="Hyperlink"/>
            <w:rFonts w:ascii="Garamond" w:hAnsi="Garamond"/>
            <w:i/>
            <w:iCs/>
            <w:color w:val="0070C0"/>
          </w:rPr>
          <w:t>Making Recreation on Public Lands More Accessible</w:t>
        </w:r>
      </w:hyperlink>
      <w:r w:rsidR="000550B6" w:rsidRPr="000550B6">
        <w:rPr>
          <w:rFonts w:ascii="Garamond" w:hAnsi="Garamond"/>
          <w:color w:val="575757"/>
        </w:rPr>
        <w:t xml:space="preserve">, 97 </w:t>
      </w:r>
      <w:r w:rsidR="000550B6" w:rsidRPr="000550B6">
        <w:rPr>
          <w:rFonts w:ascii="Garamond" w:hAnsi="Garamond"/>
          <w:smallCaps/>
          <w:color w:val="575757"/>
        </w:rPr>
        <w:t xml:space="preserve">Notre Dame L. Rev. Reflection </w:t>
      </w:r>
      <w:r w:rsidR="000550B6" w:rsidRPr="000550B6">
        <w:rPr>
          <w:rFonts w:ascii="Garamond" w:hAnsi="Garamond"/>
          <w:color w:val="575757"/>
        </w:rPr>
        <w:t xml:space="preserve">35 (2022) (with Caitlin </w:t>
      </w:r>
      <w:proofErr w:type="spellStart"/>
      <w:r w:rsidR="000550B6" w:rsidRPr="000550B6">
        <w:rPr>
          <w:rFonts w:ascii="Garamond" w:hAnsi="Garamond"/>
          <w:color w:val="575757"/>
        </w:rPr>
        <w:t>Doak</w:t>
      </w:r>
      <w:proofErr w:type="spellEnd"/>
      <w:r w:rsidR="000550B6" w:rsidRPr="000550B6">
        <w:rPr>
          <w:rFonts w:ascii="Garamond" w:hAnsi="Garamond"/>
          <w:color w:val="575757"/>
        </w:rPr>
        <w:t>).</w:t>
      </w:r>
    </w:p>
    <w:p w14:paraId="1CA534CC" w14:textId="11B7FF72" w:rsidR="46330F01" w:rsidRDefault="00000000" w:rsidP="46330F01">
      <w:pPr>
        <w:rPr>
          <w:rFonts w:ascii="Garamond" w:eastAsia="Garamond" w:hAnsi="Garamond" w:cs="Garamond"/>
          <w:color w:val="000000" w:themeColor="text1"/>
        </w:rPr>
      </w:pPr>
      <w:hyperlink r:id="rId31">
        <w:r w:rsidR="00F21B42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Biodiversity Loss, Viewed Through the Lens of Mismatched Property Rights</w:t>
        </w:r>
      </w:hyperlink>
      <w:r w:rsidR="46330F01" w:rsidRPr="00445412">
        <w:rPr>
          <w:rFonts w:ascii="Garamond" w:eastAsia="Garamond" w:hAnsi="Garamond" w:cs="Garamond"/>
          <w:color w:val="0070C0"/>
        </w:rPr>
        <w:t xml:space="preserve">, </w:t>
      </w:r>
      <w:r w:rsidR="46330F01" w:rsidRPr="00445412">
        <w:rPr>
          <w:rFonts w:ascii="Garamond" w:eastAsia="Garamond" w:hAnsi="Garamond" w:cs="Garamond"/>
          <w:color w:val="000000" w:themeColor="text1"/>
        </w:rPr>
        <w:t xml:space="preserve">14 </w:t>
      </w:r>
      <w:r w:rsidR="46330F01" w:rsidRPr="00445412">
        <w:rPr>
          <w:rFonts w:ascii="Garamond" w:eastAsia="Garamond" w:hAnsi="Garamond" w:cs="Garamond"/>
          <w:smallCaps/>
        </w:rPr>
        <w:t>Int’l J. Commons</w:t>
      </w:r>
      <w:r w:rsidR="46330F01" w:rsidRPr="00445412">
        <w:rPr>
          <w:rFonts w:ascii="Garamond" w:eastAsia="Garamond" w:hAnsi="Garamond" w:cs="Garamond"/>
          <w:color w:val="000000" w:themeColor="text1"/>
        </w:rPr>
        <w:t xml:space="preserve"> 650 (2020) (with </w:t>
      </w:r>
      <w:proofErr w:type="spellStart"/>
      <w:r w:rsidR="46330F01" w:rsidRPr="00445412">
        <w:rPr>
          <w:rFonts w:ascii="Garamond" w:eastAsia="Garamond" w:hAnsi="Garamond" w:cs="Garamond"/>
          <w:color w:val="000000" w:themeColor="text1"/>
        </w:rPr>
        <w:t>Challie</w:t>
      </w:r>
      <w:proofErr w:type="spellEnd"/>
      <w:r w:rsidR="46330F01" w:rsidRPr="00445412">
        <w:rPr>
          <w:rFonts w:ascii="Garamond" w:eastAsia="Garamond" w:hAnsi="Garamond" w:cs="Garamond"/>
          <w:color w:val="000000" w:themeColor="text1"/>
        </w:rPr>
        <w:t xml:space="preserve"> </w:t>
      </w:r>
      <w:proofErr w:type="spellStart"/>
      <w:r w:rsidR="46330F01" w:rsidRPr="00445412">
        <w:rPr>
          <w:rFonts w:ascii="Garamond" w:eastAsia="Garamond" w:hAnsi="Garamond" w:cs="Garamond"/>
          <w:color w:val="000000" w:themeColor="text1"/>
        </w:rPr>
        <w:t>Facemire</w:t>
      </w:r>
      <w:proofErr w:type="spellEnd"/>
      <w:r w:rsidR="46330F01" w:rsidRPr="00445412">
        <w:rPr>
          <w:rFonts w:ascii="Garamond" w:eastAsia="Garamond" w:hAnsi="Garamond" w:cs="Garamond"/>
          <w:color w:val="000000" w:themeColor="text1"/>
        </w:rPr>
        <w:t>)</w:t>
      </w:r>
      <w:r w:rsidR="007900F2">
        <w:rPr>
          <w:rFonts w:ascii="Garamond" w:eastAsia="Garamond" w:hAnsi="Garamond" w:cs="Garamond"/>
          <w:color w:val="000000" w:themeColor="text1"/>
        </w:rPr>
        <w:t xml:space="preserve"> (peer reviewed)</w:t>
      </w:r>
      <w:r w:rsidR="46330F01" w:rsidRPr="00445412">
        <w:rPr>
          <w:rFonts w:ascii="Garamond" w:eastAsia="Garamond" w:hAnsi="Garamond" w:cs="Garamond"/>
          <w:color w:val="000000" w:themeColor="text1"/>
        </w:rPr>
        <w:t>.</w:t>
      </w:r>
    </w:p>
    <w:p w14:paraId="5ACF7C13" w14:textId="77777777" w:rsidR="00A41FAC" w:rsidRPr="00445412" w:rsidRDefault="00A41FAC" w:rsidP="46330F01">
      <w:pPr>
        <w:rPr>
          <w:rFonts w:ascii="Garamond" w:eastAsia="Garamond" w:hAnsi="Garamond" w:cs="Garamond"/>
          <w:color w:val="000000" w:themeColor="text1"/>
        </w:rPr>
      </w:pPr>
    </w:p>
    <w:p w14:paraId="78CE44D7" w14:textId="5CCE5A94" w:rsidR="00DB6318" w:rsidRPr="007900F2" w:rsidRDefault="00000000" w:rsidP="007900F2">
      <w:pPr>
        <w:rPr>
          <w:rFonts w:ascii="Garamond" w:eastAsia="Garamond" w:hAnsi="Garamond" w:cs="Garamond"/>
          <w:color w:val="000000" w:themeColor="text1"/>
        </w:rPr>
      </w:pPr>
      <w:hyperlink r:id="rId32">
        <w:r w:rsidR="46330F01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Virtual Parceling</w:t>
        </w:r>
      </w:hyperlink>
      <w:r w:rsidR="46330F01" w:rsidRPr="00445412">
        <w:rPr>
          <w:rFonts w:ascii="Garamond" w:eastAsia="Garamond" w:hAnsi="Garamond" w:cs="Garamond"/>
          <w:color w:val="000000" w:themeColor="text1"/>
        </w:rPr>
        <w:t xml:space="preserve">, </w:t>
      </w:r>
      <w:r w:rsidR="00F21B42" w:rsidRPr="00445412">
        <w:rPr>
          <w:rFonts w:ascii="Garamond" w:eastAsia="Garamond" w:hAnsi="Garamond" w:cs="Garamond"/>
          <w:color w:val="000000" w:themeColor="text1"/>
        </w:rPr>
        <w:t xml:space="preserve">14 </w:t>
      </w:r>
      <w:r w:rsidR="46330F01" w:rsidRPr="00445412">
        <w:rPr>
          <w:rFonts w:ascii="Garamond" w:eastAsia="Garamond" w:hAnsi="Garamond" w:cs="Garamond"/>
          <w:smallCaps/>
        </w:rPr>
        <w:t>Int’l J. Commons</w:t>
      </w:r>
      <w:r w:rsidR="46330F01" w:rsidRPr="00445412">
        <w:rPr>
          <w:rFonts w:ascii="Garamond" w:eastAsia="Garamond" w:hAnsi="Garamond" w:cs="Garamond"/>
          <w:color w:val="000000" w:themeColor="text1"/>
        </w:rPr>
        <w:t xml:space="preserve"> 597 (2020) (with Bryan Leonard)</w:t>
      </w:r>
      <w:r w:rsidR="007900F2">
        <w:rPr>
          <w:rFonts w:ascii="Garamond" w:eastAsia="Garamond" w:hAnsi="Garamond" w:cs="Garamond"/>
          <w:color w:val="000000" w:themeColor="text1"/>
        </w:rPr>
        <w:t xml:space="preserve"> (peer reviewed)</w:t>
      </w:r>
      <w:r w:rsidR="46330F01" w:rsidRPr="00445412">
        <w:rPr>
          <w:rFonts w:ascii="Garamond" w:eastAsia="Garamond" w:hAnsi="Garamond" w:cs="Garamond"/>
          <w:color w:val="000000" w:themeColor="text1"/>
        </w:rPr>
        <w:t>.</w:t>
      </w:r>
    </w:p>
    <w:p w14:paraId="334D2FCA" w14:textId="77777777" w:rsidR="00DB6318" w:rsidRPr="00445412" w:rsidRDefault="00DB6318" w:rsidP="00DB6318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4790BAB" w14:textId="60D2A2D1" w:rsidR="00DB6318" w:rsidRPr="00445412" w:rsidRDefault="00000000" w:rsidP="00DB6318">
      <w:pPr>
        <w:autoSpaceDE w:val="0"/>
        <w:autoSpaceDN w:val="0"/>
        <w:adjustRightInd w:val="0"/>
        <w:rPr>
          <w:rFonts w:ascii="Garamond" w:eastAsia="Garamond" w:hAnsi="Garamond" w:cs="Garamond"/>
          <w:color w:val="000000"/>
        </w:rPr>
      </w:pPr>
      <w:hyperlink r:id="rId33">
        <w:r w:rsidR="00DB6318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 xml:space="preserve">Using Takings </w:t>
        </w:r>
        <w:r w:rsidR="00260F33">
          <w:rPr>
            <w:rStyle w:val="Hyperlink"/>
            <w:rFonts w:ascii="Garamond" w:eastAsia="Garamond" w:hAnsi="Garamond" w:cs="Garamond"/>
            <w:i/>
            <w:iCs/>
            <w:color w:val="0070C0"/>
          </w:rPr>
          <w:t>t</w:t>
        </w:r>
        <w:r w:rsidR="00DB6318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 xml:space="preserve">o Undo </w:t>
        </w:r>
        <w:proofErr w:type="spellStart"/>
        <w:r w:rsidR="00DB6318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Givings</w:t>
        </w:r>
        <w:proofErr w:type="spellEnd"/>
        <w:r w:rsidR="00DB6318" w:rsidRPr="00445412">
          <w:rPr>
            <w:rStyle w:val="Hyperlink"/>
            <w:rFonts w:ascii="Garamond" w:eastAsia="Garamond" w:hAnsi="Garamond" w:cs="Garamond"/>
            <w:color w:val="000000" w:themeColor="text1"/>
            <w:u w:val="none"/>
          </w:rPr>
          <w:t xml:space="preserve">, </w:t>
        </w:r>
      </w:hyperlink>
      <w:r w:rsidR="00DB6318" w:rsidRPr="00445412">
        <w:rPr>
          <w:rFonts w:ascii="Garamond" w:eastAsia="Garamond" w:hAnsi="Garamond" w:cs="Garamond"/>
        </w:rPr>
        <w:t xml:space="preserve">10 </w:t>
      </w:r>
      <w:r w:rsidR="00DB6318" w:rsidRPr="00445412">
        <w:rPr>
          <w:rFonts w:ascii="Garamond" w:eastAsia="Garamond" w:hAnsi="Garamond" w:cs="Garamond"/>
          <w:smallCaps/>
        </w:rPr>
        <w:t>N.Y.U. J.L. &amp; Liberty 649 (2017).</w:t>
      </w:r>
    </w:p>
    <w:p w14:paraId="08DDD686" w14:textId="417B89C1" w:rsidR="00DB6318" w:rsidRPr="00445412" w:rsidRDefault="00DB6318" w:rsidP="007900F2">
      <w:pPr>
        <w:rPr>
          <w:rFonts w:ascii="Garamond" w:eastAsia="Garamond" w:hAnsi="Garamond" w:cs="Garamond"/>
        </w:rPr>
      </w:pPr>
    </w:p>
    <w:p w14:paraId="3B6077FF" w14:textId="1555AA0D" w:rsidR="00DB6318" w:rsidRPr="00445412" w:rsidRDefault="00000000" w:rsidP="00DB6318">
      <w:pPr>
        <w:rPr>
          <w:rFonts w:ascii="Garamond" w:eastAsia="Garamond" w:hAnsi="Garamond" w:cs="Garamond"/>
        </w:rPr>
      </w:pPr>
      <w:hyperlink r:id="rId34">
        <w:r w:rsidR="00DB6318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The Short-Term Temptations and Long-Term Risks of Environmental Catastrophism</w:t>
        </w:r>
      </w:hyperlink>
      <w:r w:rsidR="00DB6318" w:rsidRPr="00445412">
        <w:rPr>
          <w:rFonts w:ascii="Garamond" w:eastAsia="Garamond" w:hAnsi="Garamond" w:cs="Garamond"/>
        </w:rPr>
        <w:t xml:space="preserve">, 56 </w:t>
      </w:r>
      <w:r w:rsidR="00DB6318" w:rsidRPr="00445412">
        <w:rPr>
          <w:rFonts w:ascii="Garamond" w:eastAsia="Garamond" w:hAnsi="Garamond" w:cs="Garamond"/>
          <w:smallCaps/>
        </w:rPr>
        <w:t>Jurimetrics 234 (</w:t>
      </w:r>
      <w:r w:rsidR="00DB6318" w:rsidRPr="00445412">
        <w:rPr>
          <w:rFonts w:ascii="Garamond" w:eastAsia="Garamond" w:hAnsi="Garamond" w:cs="Garamond"/>
        </w:rPr>
        <w:t>2016) (with Gary E. Marchant).</w:t>
      </w:r>
    </w:p>
    <w:p w14:paraId="1FC39945" w14:textId="53677853" w:rsidR="000570CD" w:rsidRPr="00445412" w:rsidRDefault="000E0709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color w:val="212121"/>
          <w:shd w:val="clear" w:color="auto" w:fill="FFFFFF"/>
        </w:rPr>
        <w:t xml:space="preserve"> </w:t>
      </w:r>
    </w:p>
    <w:p w14:paraId="3C682A0B" w14:textId="6C1288A6" w:rsidR="00721963" w:rsidRPr="00445412" w:rsidRDefault="00000000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35">
        <w:r w:rsidR="00C1567F">
          <w:rPr>
            <w:rStyle w:val="Hyperlink"/>
            <w:rFonts w:ascii="Garamond" w:eastAsia="Garamond" w:hAnsi="Garamond" w:cs="Garamond"/>
            <w:i/>
            <w:iCs/>
            <w:color w:val="0070C0"/>
          </w:rPr>
          <w:t>Backfired! Distorted Incentives in Wildfire Suppression Techniques</w:t>
        </w:r>
      </w:hyperlink>
      <w:r w:rsidR="46330F01" w:rsidRPr="00445412">
        <w:rPr>
          <w:rFonts w:ascii="Garamond" w:eastAsia="Garamond" w:hAnsi="Garamond" w:cs="Garamond"/>
        </w:rPr>
        <w:t xml:space="preserve">, 31 </w:t>
      </w:r>
      <w:r w:rsidR="46330F01" w:rsidRPr="00445412">
        <w:rPr>
          <w:rFonts w:ascii="Garamond" w:eastAsia="Garamond" w:hAnsi="Garamond" w:cs="Garamond"/>
          <w:smallCaps/>
        </w:rPr>
        <w:t>Utah Env</w:t>
      </w:r>
      <w:r w:rsidR="00645801">
        <w:rPr>
          <w:rFonts w:ascii="Garamond" w:eastAsia="Garamond" w:hAnsi="Garamond" w:cs="Garamond"/>
          <w:smallCaps/>
        </w:rPr>
        <w:t>’</w:t>
      </w:r>
      <w:r w:rsidR="46330F01" w:rsidRPr="00445412">
        <w:rPr>
          <w:rFonts w:ascii="Garamond" w:eastAsia="Garamond" w:hAnsi="Garamond" w:cs="Garamond"/>
          <w:smallCaps/>
        </w:rPr>
        <w:t xml:space="preserve">t L. Rev. </w:t>
      </w:r>
      <w:r w:rsidR="46330F01" w:rsidRPr="00445412">
        <w:rPr>
          <w:rFonts w:ascii="Garamond" w:eastAsia="Garamond" w:hAnsi="Garamond" w:cs="Garamond"/>
        </w:rPr>
        <w:t>155 (2011).</w:t>
      </w:r>
    </w:p>
    <w:p w14:paraId="0562CB0E" w14:textId="77777777" w:rsidR="000570CD" w:rsidRPr="00445412" w:rsidRDefault="000570CD" w:rsidP="46330F01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</w:p>
    <w:p w14:paraId="64564599" w14:textId="1E112BD0" w:rsidR="004E20D1" w:rsidRPr="00445412" w:rsidRDefault="00000000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36">
        <w:r w:rsidR="46330F01"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A Modern Overview of Wildfire Law</w:t>
        </w:r>
      </w:hyperlink>
      <w:r w:rsidR="46330F01" w:rsidRPr="00445412">
        <w:rPr>
          <w:rFonts w:ascii="Garamond" w:eastAsia="Garamond" w:hAnsi="Garamond" w:cs="Garamond"/>
        </w:rPr>
        <w:t xml:space="preserve">, 21 </w:t>
      </w:r>
      <w:r w:rsidR="46330F01" w:rsidRPr="00445412">
        <w:rPr>
          <w:rFonts w:ascii="Garamond" w:eastAsia="Garamond" w:hAnsi="Garamond" w:cs="Garamond"/>
          <w:smallCaps/>
        </w:rPr>
        <w:t>Fordham Env</w:t>
      </w:r>
      <w:r w:rsidR="00BE5536">
        <w:rPr>
          <w:rFonts w:ascii="Garamond" w:eastAsia="Garamond" w:hAnsi="Garamond" w:cs="Garamond"/>
          <w:smallCaps/>
        </w:rPr>
        <w:t>’</w:t>
      </w:r>
      <w:r w:rsidR="46330F01" w:rsidRPr="00445412">
        <w:rPr>
          <w:rFonts w:ascii="Garamond" w:eastAsia="Garamond" w:hAnsi="Garamond" w:cs="Garamond"/>
          <w:smallCaps/>
        </w:rPr>
        <w:t>t L. Rev.</w:t>
      </w:r>
      <w:r w:rsidR="46330F01" w:rsidRPr="00445412">
        <w:rPr>
          <w:rFonts w:ascii="Garamond" w:eastAsia="Garamond" w:hAnsi="Garamond" w:cs="Garamond"/>
        </w:rPr>
        <w:t xml:space="preserve"> 445 (2010).</w:t>
      </w:r>
    </w:p>
    <w:p w14:paraId="37DEA7F0" w14:textId="77777777" w:rsidR="00641C74" w:rsidRPr="00445412" w:rsidRDefault="00641C74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279FB190" w14:textId="09B49F6D" w:rsidR="00C87F3B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b/>
          <w:bCs/>
        </w:rPr>
        <w:t>Book Chapters</w:t>
      </w:r>
    </w:p>
    <w:p w14:paraId="1F72F646" w14:textId="11422018" w:rsidR="00C87F3B" w:rsidRDefault="00C87F3B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</w:p>
    <w:p w14:paraId="26F81621" w14:textId="7EB724F4" w:rsidR="000A295C" w:rsidRDefault="000A295C" w:rsidP="000550B6">
      <w:pPr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  <w:i/>
          <w:iCs/>
        </w:rPr>
        <w:t>Living a Good Life in the Anthropocene</w:t>
      </w:r>
      <w:r w:rsidRPr="00790BFB">
        <w:rPr>
          <w:rFonts w:ascii="Garamond" w:eastAsia="Garamond" w:hAnsi="Garamond" w:cs="Garamond"/>
          <w:iCs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>
        <w:rPr>
          <w:rFonts w:ascii="Garamond" w:eastAsia="Garamond" w:hAnsi="Garamond" w:cs="Garamond"/>
          <w:i/>
        </w:rPr>
        <w:t>in</w:t>
      </w:r>
      <w:r w:rsidRPr="00445412">
        <w:rPr>
          <w:rFonts w:ascii="Garamond" w:eastAsia="Garamond" w:hAnsi="Garamond" w:cs="Garamond"/>
          <w:iCs/>
        </w:rPr>
        <w:t xml:space="preserve"> </w:t>
      </w:r>
      <w:r>
        <w:rPr>
          <w:rFonts w:ascii="Garamond" w:eastAsia="Garamond" w:hAnsi="Garamond" w:cs="Garamond"/>
          <w:iCs/>
          <w:smallCaps/>
        </w:rPr>
        <w:t>Environmental Law Collective, Environmental Law Institute</w:t>
      </w:r>
      <w:r w:rsidRPr="00445412">
        <w:rPr>
          <w:rFonts w:ascii="Garamond" w:eastAsia="Garamond" w:hAnsi="Garamond" w:cs="Garamond"/>
          <w:iCs/>
        </w:rPr>
        <w:t xml:space="preserve"> </w:t>
      </w:r>
      <w:r w:rsidRPr="00445412">
        <w:rPr>
          <w:rFonts w:ascii="Garamond" w:eastAsia="Garamond" w:hAnsi="Garamond" w:cs="Garamond"/>
        </w:rPr>
        <w:t>(202</w:t>
      </w:r>
      <w:r w:rsidR="004763F2">
        <w:rPr>
          <w:rFonts w:ascii="Garamond" w:eastAsia="Garamond" w:hAnsi="Garamond" w:cs="Garamond"/>
        </w:rPr>
        <w:t>4</w:t>
      </w:r>
      <w:r w:rsidRPr="00445412">
        <w:rPr>
          <w:rFonts w:ascii="Garamond" w:eastAsia="Garamond" w:hAnsi="Garamond" w:cs="Garamond"/>
        </w:rPr>
        <w:t>).</w:t>
      </w:r>
    </w:p>
    <w:p w14:paraId="3A717960" w14:textId="77777777" w:rsidR="000A295C" w:rsidRDefault="000A295C" w:rsidP="000550B6">
      <w:pPr>
        <w:rPr>
          <w:rFonts w:ascii="Garamond" w:eastAsia="Garamond" w:hAnsi="Garamond" w:cs="Garamond"/>
          <w:i/>
          <w:iCs/>
        </w:rPr>
      </w:pPr>
    </w:p>
    <w:p w14:paraId="75E1B66C" w14:textId="1675A617" w:rsidR="000A295C" w:rsidRDefault="000A295C" w:rsidP="000550B6">
      <w:pPr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  <w:i/>
          <w:iCs/>
        </w:rPr>
        <w:lastRenderedPageBreak/>
        <w:t>The Tyranny of Baselines</w:t>
      </w:r>
      <w:r w:rsidRPr="00790BFB">
        <w:rPr>
          <w:rFonts w:ascii="Garamond" w:eastAsia="Garamond" w:hAnsi="Garamond" w:cs="Garamond"/>
          <w:iCs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>
        <w:rPr>
          <w:rFonts w:ascii="Garamond" w:eastAsia="Garamond" w:hAnsi="Garamond" w:cs="Garamond"/>
          <w:i/>
        </w:rPr>
        <w:t>in</w:t>
      </w:r>
      <w:r w:rsidRPr="00445412">
        <w:rPr>
          <w:rFonts w:ascii="Garamond" w:eastAsia="Garamond" w:hAnsi="Garamond" w:cs="Garamond"/>
          <w:iCs/>
        </w:rPr>
        <w:t xml:space="preserve"> </w:t>
      </w:r>
      <w:r>
        <w:rPr>
          <w:rFonts w:ascii="Garamond" w:eastAsia="Garamond" w:hAnsi="Garamond" w:cs="Garamond"/>
          <w:iCs/>
          <w:smallCaps/>
        </w:rPr>
        <w:t>Environmental Law Collective, Environmental Law Institute</w:t>
      </w:r>
      <w:r w:rsidRPr="00445412">
        <w:rPr>
          <w:rFonts w:ascii="Garamond" w:eastAsia="Garamond" w:hAnsi="Garamond" w:cs="Garamond"/>
          <w:iCs/>
        </w:rPr>
        <w:t xml:space="preserve"> </w:t>
      </w:r>
      <w:r w:rsidRPr="00445412">
        <w:rPr>
          <w:rFonts w:ascii="Garamond" w:eastAsia="Garamond" w:hAnsi="Garamond" w:cs="Garamond"/>
        </w:rPr>
        <w:t>(</w:t>
      </w:r>
      <w:r>
        <w:rPr>
          <w:rFonts w:ascii="Garamond" w:eastAsia="Garamond" w:hAnsi="Garamond" w:cs="Garamond"/>
        </w:rPr>
        <w:t xml:space="preserve">forthcoming </w:t>
      </w:r>
      <w:r w:rsidRPr="00445412">
        <w:rPr>
          <w:rFonts w:ascii="Garamond" w:eastAsia="Garamond" w:hAnsi="Garamond" w:cs="Garamond"/>
        </w:rPr>
        <w:t>202</w:t>
      </w:r>
      <w:r>
        <w:rPr>
          <w:rFonts w:ascii="Garamond" w:eastAsia="Garamond" w:hAnsi="Garamond" w:cs="Garamond"/>
        </w:rPr>
        <w:t>4</w:t>
      </w:r>
      <w:r w:rsidRPr="00445412"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</w:rPr>
        <w:t xml:space="preserve"> (with co-authors)</w:t>
      </w:r>
      <w:r w:rsidRPr="00445412">
        <w:rPr>
          <w:rFonts w:ascii="Garamond" w:eastAsia="Garamond" w:hAnsi="Garamond" w:cs="Garamond"/>
        </w:rPr>
        <w:t>.</w:t>
      </w:r>
    </w:p>
    <w:p w14:paraId="4125C307" w14:textId="77777777" w:rsidR="000A295C" w:rsidRDefault="000A295C" w:rsidP="000550B6">
      <w:pPr>
        <w:rPr>
          <w:rFonts w:ascii="Garamond" w:eastAsia="Garamond" w:hAnsi="Garamond" w:cs="Garamond"/>
          <w:i/>
          <w:iCs/>
        </w:rPr>
      </w:pPr>
    </w:p>
    <w:p w14:paraId="1D11C677" w14:textId="6F2031DC" w:rsidR="000550B6" w:rsidRPr="00445412" w:rsidRDefault="000550B6" w:rsidP="000550B6">
      <w:pPr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  <w:i/>
          <w:iCs/>
        </w:rPr>
        <w:t>Law Through the Eyes of Animals</w:t>
      </w:r>
      <w:r w:rsidRPr="00790BFB">
        <w:rPr>
          <w:rFonts w:ascii="Garamond" w:eastAsia="Garamond" w:hAnsi="Garamond" w:cs="Garamond"/>
          <w:iCs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>
        <w:rPr>
          <w:rFonts w:ascii="Garamond" w:eastAsia="Garamond" w:hAnsi="Garamond" w:cs="Garamond"/>
          <w:i/>
        </w:rPr>
        <w:t>in</w:t>
      </w:r>
      <w:r w:rsidRPr="00445412">
        <w:rPr>
          <w:rFonts w:ascii="Garamond" w:eastAsia="Garamond" w:hAnsi="Garamond" w:cs="Garamond"/>
          <w:iCs/>
        </w:rPr>
        <w:t xml:space="preserve"> </w:t>
      </w:r>
      <w:r w:rsidR="000A295C">
        <w:rPr>
          <w:rFonts w:ascii="Garamond" w:eastAsia="Garamond" w:hAnsi="Garamond" w:cs="Garamond"/>
          <w:iCs/>
          <w:smallCaps/>
        </w:rPr>
        <w:t>Animals as Experiencing Entities: Theories and Historical Narratives</w:t>
      </w:r>
      <w:r w:rsidRPr="00445412">
        <w:rPr>
          <w:rFonts w:ascii="Garamond" w:eastAsia="Garamond" w:hAnsi="Garamond" w:cs="Garamond"/>
          <w:iCs/>
        </w:rPr>
        <w:t xml:space="preserve"> </w:t>
      </w:r>
      <w:r w:rsidRPr="00445412">
        <w:rPr>
          <w:rFonts w:ascii="Garamond" w:eastAsia="Garamond" w:hAnsi="Garamond" w:cs="Garamond"/>
        </w:rPr>
        <w:t>(Les Mitchell ed. 202</w:t>
      </w:r>
      <w:r w:rsidR="000A295C">
        <w:rPr>
          <w:rFonts w:ascii="Garamond" w:eastAsia="Garamond" w:hAnsi="Garamond" w:cs="Garamond"/>
        </w:rPr>
        <w:t>4</w:t>
      </w:r>
      <w:r w:rsidRPr="00445412"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</w:rPr>
        <w:t xml:space="preserve"> (with multiple </w:t>
      </w:r>
      <w:r w:rsidR="000A295C">
        <w:rPr>
          <w:rFonts w:ascii="Garamond" w:eastAsia="Garamond" w:hAnsi="Garamond" w:cs="Garamond"/>
        </w:rPr>
        <w:t xml:space="preserve">student </w:t>
      </w:r>
      <w:r>
        <w:rPr>
          <w:rFonts w:ascii="Garamond" w:eastAsia="Garamond" w:hAnsi="Garamond" w:cs="Garamond"/>
        </w:rPr>
        <w:t>co-authors)</w:t>
      </w:r>
      <w:r w:rsidRPr="00445412">
        <w:rPr>
          <w:rFonts w:ascii="Garamond" w:eastAsia="Garamond" w:hAnsi="Garamond" w:cs="Garamond"/>
        </w:rPr>
        <w:t>.</w:t>
      </w:r>
    </w:p>
    <w:p w14:paraId="4DF77488" w14:textId="77777777" w:rsidR="000550B6" w:rsidRPr="00445412" w:rsidRDefault="000550B6" w:rsidP="000550B6">
      <w:pPr>
        <w:rPr>
          <w:rFonts w:ascii="Garamond" w:eastAsia="Garamond" w:hAnsi="Garamond" w:cs="Garamond"/>
          <w:i/>
          <w:iCs/>
        </w:rPr>
      </w:pPr>
    </w:p>
    <w:p w14:paraId="30D601DA" w14:textId="3B5B0D04" w:rsidR="000550B6" w:rsidRDefault="000550B6" w:rsidP="000550B6">
      <w:pPr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i/>
          <w:iCs/>
        </w:rPr>
        <w:t>Pollution as Property: Internalizing Externalities</w:t>
      </w:r>
      <w:r w:rsidRPr="00AB1458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AB1458">
        <w:rPr>
          <w:rFonts w:ascii="Garamond" w:eastAsia="Garamond" w:hAnsi="Garamond" w:cs="Garamond"/>
          <w:i/>
        </w:rPr>
        <w:t>in</w:t>
      </w:r>
      <w:r w:rsidRPr="00445412">
        <w:rPr>
          <w:rFonts w:ascii="Garamond" w:eastAsia="Garamond" w:hAnsi="Garamond" w:cs="Garamond"/>
          <w:iCs/>
        </w:rPr>
        <w:t xml:space="preserve"> </w:t>
      </w:r>
      <w:r w:rsidRPr="00445412">
        <w:rPr>
          <w:rFonts w:ascii="Garamond" w:eastAsia="Garamond" w:hAnsi="Garamond" w:cs="Garamond"/>
          <w:iCs/>
          <w:smallCaps/>
        </w:rPr>
        <w:t>Pollution and Property</w:t>
      </w:r>
      <w:r w:rsidRPr="00445412">
        <w:rPr>
          <w:rFonts w:ascii="Garamond" w:eastAsia="Garamond" w:hAnsi="Garamond" w:cs="Garamond"/>
          <w:iCs/>
        </w:rPr>
        <w:t xml:space="preserve"> </w:t>
      </w:r>
      <w:r w:rsidRPr="00445412">
        <w:rPr>
          <w:rFonts w:ascii="Garamond" w:eastAsia="Garamond" w:hAnsi="Garamond" w:cs="Garamond"/>
        </w:rPr>
        <w:t>(Jonathan Adler ed</w:t>
      </w:r>
      <w:r>
        <w:rPr>
          <w:rFonts w:ascii="Garamond" w:eastAsia="Garamond" w:hAnsi="Garamond" w:cs="Garamond"/>
        </w:rPr>
        <w:t>.</w:t>
      </w:r>
      <w:r w:rsidRPr="00445412">
        <w:rPr>
          <w:rFonts w:ascii="Garamond" w:eastAsia="Garamond" w:hAnsi="Garamond" w:cs="Garamond"/>
        </w:rPr>
        <w:t>, 202</w:t>
      </w:r>
      <w:r w:rsidR="007900F2">
        <w:rPr>
          <w:rFonts w:ascii="Garamond" w:eastAsia="Garamond" w:hAnsi="Garamond" w:cs="Garamond"/>
        </w:rPr>
        <w:t>3</w:t>
      </w:r>
      <w:r w:rsidRPr="00445412">
        <w:rPr>
          <w:rFonts w:ascii="Garamond" w:eastAsia="Garamond" w:hAnsi="Garamond" w:cs="Garamond"/>
        </w:rPr>
        <w:t xml:space="preserve">) (with Monika </w:t>
      </w:r>
      <w:proofErr w:type="spellStart"/>
      <w:r w:rsidRPr="00445412">
        <w:rPr>
          <w:rFonts w:ascii="Garamond" w:eastAsia="Garamond" w:hAnsi="Garamond" w:cs="Garamond"/>
        </w:rPr>
        <w:t>Ehrman</w:t>
      </w:r>
      <w:proofErr w:type="spellEnd"/>
      <w:r w:rsidRPr="00445412">
        <w:rPr>
          <w:rFonts w:ascii="Garamond" w:eastAsia="Garamond" w:hAnsi="Garamond" w:cs="Garamond"/>
        </w:rPr>
        <w:t>).</w:t>
      </w:r>
    </w:p>
    <w:p w14:paraId="7783B46F" w14:textId="77777777" w:rsidR="000550B6" w:rsidRPr="000550B6" w:rsidRDefault="000550B6" w:rsidP="000550B6">
      <w:pPr>
        <w:rPr>
          <w:rFonts w:ascii="Garamond" w:eastAsia="Garamond" w:hAnsi="Garamond" w:cs="Garamond"/>
        </w:rPr>
      </w:pPr>
    </w:p>
    <w:p w14:paraId="3C32A8BE" w14:textId="25C46957" w:rsidR="00C87F3B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445412">
        <w:rPr>
          <w:rFonts w:ascii="Garamond" w:eastAsia="Garamond" w:hAnsi="Garamond" w:cs="Garamond"/>
          <w:i/>
          <w:iCs/>
        </w:rPr>
        <w:t xml:space="preserve">Norms </w:t>
      </w:r>
      <w:r w:rsidR="007129F1">
        <w:rPr>
          <w:rFonts w:ascii="Garamond" w:eastAsia="Garamond" w:hAnsi="Garamond" w:cs="Garamond"/>
          <w:i/>
          <w:iCs/>
        </w:rPr>
        <w:t>of Fire Suppression Among Public and Private Landowners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  <w:i/>
          <w:iCs/>
        </w:rPr>
        <w:t>in</w:t>
      </w:r>
      <w:r w:rsidRPr="00445412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smallCaps/>
        </w:rPr>
        <w:t>Wildfire</w:t>
      </w:r>
      <w:r w:rsidR="007129F1">
        <w:rPr>
          <w:rFonts w:ascii="Garamond" w:eastAsia="Garamond" w:hAnsi="Garamond" w:cs="Garamond"/>
          <w:smallCaps/>
        </w:rPr>
        <w:t xml:space="preserve"> Policy</w:t>
      </w:r>
      <w:r w:rsidRPr="00445412">
        <w:rPr>
          <w:rFonts w:ascii="Garamond" w:eastAsia="Garamond" w:hAnsi="Garamond" w:cs="Garamond"/>
          <w:smallCaps/>
        </w:rPr>
        <w:t xml:space="preserve">: Law </w:t>
      </w:r>
      <w:r w:rsidR="007129F1">
        <w:rPr>
          <w:rFonts w:ascii="Garamond" w:eastAsia="Garamond" w:hAnsi="Garamond" w:cs="Garamond"/>
          <w:smallCaps/>
        </w:rPr>
        <w:t>and</w:t>
      </w:r>
      <w:r w:rsidRPr="00445412">
        <w:rPr>
          <w:rFonts w:ascii="Garamond" w:eastAsia="Garamond" w:hAnsi="Garamond" w:cs="Garamond"/>
          <w:smallCaps/>
        </w:rPr>
        <w:t xml:space="preserve"> Economics Perspectives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(2012).</w:t>
      </w:r>
    </w:p>
    <w:p w14:paraId="08CE6F91" w14:textId="77777777" w:rsidR="00C87F3B" w:rsidRPr="00445412" w:rsidRDefault="00C87F3B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3E351DC0" w14:textId="21B5967B" w:rsidR="0091701A" w:rsidRDefault="46330F01" w:rsidP="000550B6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i/>
          <w:iCs/>
        </w:rPr>
        <w:t>Academic Administrators and the Challenge of Social-Networking Websites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  <w:i/>
          <w:iCs/>
        </w:rPr>
        <w:t>in</w:t>
      </w:r>
      <w:r w:rsidRPr="00445412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smallCaps/>
        </w:rPr>
        <w:t>The Offensive Internet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 xml:space="preserve">(2011) (Saul </w:t>
      </w:r>
      <w:proofErr w:type="spellStart"/>
      <w:r w:rsidRPr="00445412">
        <w:rPr>
          <w:rFonts w:ascii="Garamond" w:eastAsia="Garamond" w:hAnsi="Garamond" w:cs="Garamond"/>
        </w:rPr>
        <w:t>Levmore</w:t>
      </w:r>
      <w:proofErr w:type="spellEnd"/>
      <w:r w:rsidRPr="00445412">
        <w:rPr>
          <w:rFonts w:ascii="Garamond" w:eastAsia="Garamond" w:hAnsi="Garamond" w:cs="Garamond"/>
        </w:rPr>
        <w:t xml:space="preserve"> &amp; Martha </w:t>
      </w:r>
      <w:r w:rsidR="007129F1">
        <w:rPr>
          <w:rFonts w:ascii="Garamond" w:eastAsia="Garamond" w:hAnsi="Garamond" w:cs="Garamond"/>
        </w:rPr>
        <w:t xml:space="preserve">C. </w:t>
      </w:r>
      <w:r w:rsidRPr="00445412">
        <w:rPr>
          <w:rFonts w:ascii="Garamond" w:eastAsia="Garamond" w:hAnsi="Garamond" w:cs="Garamond"/>
        </w:rPr>
        <w:t xml:space="preserve">Nussbaum eds.) (with </w:t>
      </w:r>
      <w:proofErr w:type="spellStart"/>
      <w:r w:rsidRPr="00445412">
        <w:rPr>
          <w:rFonts w:ascii="Garamond" w:eastAsia="Garamond" w:hAnsi="Garamond" w:cs="Garamond"/>
        </w:rPr>
        <w:t>Souvik</w:t>
      </w:r>
      <w:proofErr w:type="spellEnd"/>
      <w:r w:rsidRPr="00445412">
        <w:rPr>
          <w:rFonts w:ascii="Garamond" w:eastAsia="Garamond" w:hAnsi="Garamond" w:cs="Garamond"/>
        </w:rPr>
        <w:t xml:space="preserve"> </w:t>
      </w:r>
      <w:proofErr w:type="spellStart"/>
      <w:r w:rsidRPr="00445412">
        <w:rPr>
          <w:rFonts w:ascii="Garamond" w:eastAsia="Garamond" w:hAnsi="Garamond" w:cs="Garamond"/>
        </w:rPr>
        <w:t>Saha</w:t>
      </w:r>
      <w:proofErr w:type="spellEnd"/>
      <w:r w:rsidRPr="00445412">
        <w:rPr>
          <w:rFonts w:ascii="Garamond" w:eastAsia="Garamond" w:hAnsi="Garamond" w:cs="Garamond"/>
        </w:rPr>
        <w:t>)</w:t>
      </w:r>
      <w:r w:rsidRPr="00445412">
        <w:rPr>
          <w:rFonts w:ascii="Garamond" w:eastAsia="Garamond" w:hAnsi="Garamond" w:cs="Garamond"/>
          <w:i/>
          <w:iCs/>
        </w:rPr>
        <w:t>.</w:t>
      </w:r>
    </w:p>
    <w:p w14:paraId="2DDC624D" w14:textId="77777777" w:rsidR="00E90AC1" w:rsidRDefault="00E90AC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55E82F68" w14:textId="3D0C4387" w:rsidR="000550B6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Other Publications</w:t>
      </w:r>
    </w:p>
    <w:p w14:paraId="1A875FD2" w14:textId="77777777" w:rsidR="007E14AB" w:rsidRDefault="007E14AB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640E04B0" w14:textId="312C21A6" w:rsidR="007E14AB" w:rsidRPr="007E14AB" w:rsidRDefault="007605BD" w:rsidP="007E14AB">
      <w:pPr>
        <w:rPr>
          <w:rFonts w:ascii="Garamond" w:hAnsi="Garamond"/>
        </w:rPr>
      </w:pPr>
      <w:r w:rsidRPr="007E14AB">
        <w:rPr>
          <w:rFonts w:ascii="Garamond" w:hAnsi="Garamond"/>
          <w:color w:val="000000" w:themeColor="text1"/>
        </w:rPr>
        <w:t>Dictionary Entry,</w:t>
      </w:r>
      <w:r w:rsidR="007E14AB" w:rsidRPr="007E14AB">
        <w:rPr>
          <w:rFonts w:ascii="Garamond" w:hAnsi="Garamond"/>
          <w:color w:val="000000" w:themeColor="text1"/>
        </w:rPr>
        <w:t xml:space="preserve"> “</w:t>
      </w:r>
      <w:r w:rsidR="007E14AB" w:rsidRPr="007E14AB">
        <w:rPr>
          <w:rFonts w:ascii="Garamond" w:hAnsi="Garamond"/>
          <w:i/>
          <w:iCs/>
          <w:color w:val="000000" w:themeColor="text1"/>
        </w:rPr>
        <w:t>Property (Animals) – Wildlife as Property Owners</w:t>
      </w:r>
      <w:r w:rsidR="007E14AB">
        <w:rPr>
          <w:rFonts w:ascii="Garamond" w:hAnsi="Garamond"/>
          <w:color w:val="000000" w:themeColor="text1"/>
        </w:rPr>
        <w:t>,</w:t>
      </w:r>
      <w:r w:rsidR="007E14AB" w:rsidRPr="007E14AB">
        <w:rPr>
          <w:rFonts w:ascii="Garamond" w:hAnsi="Garamond"/>
          <w:color w:val="000000" w:themeColor="text1"/>
        </w:rPr>
        <w:t xml:space="preserve">” in </w:t>
      </w:r>
      <w:proofErr w:type="spellStart"/>
      <w:r w:rsidR="007E14AB" w:rsidRPr="000F3E02">
        <w:rPr>
          <w:rFonts w:ascii="Garamond" w:hAnsi="Garamond"/>
          <w:smallCaps/>
          <w:color w:val="000000"/>
        </w:rPr>
        <w:t>Dictionnaire</w:t>
      </w:r>
      <w:proofErr w:type="spellEnd"/>
      <w:r w:rsidR="007E14AB" w:rsidRPr="000F3E02">
        <w:rPr>
          <w:rFonts w:ascii="Garamond" w:hAnsi="Garamond"/>
          <w:smallCaps/>
          <w:color w:val="000000"/>
        </w:rPr>
        <w:t xml:space="preserve"> des droits de la nature</w:t>
      </w:r>
      <w:r w:rsidR="007E14AB" w:rsidRPr="007E14AB">
        <w:rPr>
          <w:rFonts w:ascii="Garamond" w:hAnsi="Garamond"/>
          <w:color w:val="000000"/>
        </w:rPr>
        <w:t xml:space="preserve"> (Marie-Sophie de </w:t>
      </w:r>
      <w:proofErr w:type="spellStart"/>
      <w:r w:rsidR="007E14AB" w:rsidRPr="007E14AB">
        <w:rPr>
          <w:rFonts w:ascii="Garamond" w:hAnsi="Garamond"/>
          <w:color w:val="000000"/>
        </w:rPr>
        <w:t>Clippele</w:t>
      </w:r>
      <w:proofErr w:type="spellEnd"/>
      <w:r w:rsidR="007E14AB" w:rsidRPr="007E14AB">
        <w:rPr>
          <w:rFonts w:ascii="Garamond" w:hAnsi="Garamond"/>
          <w:color w:val="000000"/>
        </w:rPr>
        <w:t xml:space="preserve">, Delphine </w:t>
      </w:r>
      <w:proofErr w:type="spellStart"/>
      <w:r w:rsidR="007E14AB" w:rsidRPr="007E14AB">
        <w:rPr>
          <w:rFonts w:ascii="Garamond" w:hAnsi="Garamond"/>
          <w:color w:val="000000"/>
        </w:rPr>
        <w:t>Mison</w:t>
      </w:r>
      <w:r w:rsidR="007E14AB">
        <w:rPr>
          <w:rFonts w:ascii="Garamond" w:hAnsi="Garamond"/>
          <w:color w:val="000000"/>
        </w:rPr>
        <w:t>n</w:t>
      </w:r>
      <w:r w:rsidR="007E14AB" w:rsidRPr="007E14AB">
        <w:rPr>
          <w:rFonts w:ascii="Garamond" w:hAnsi="Garamond"/>
          <w:color w:val="000000"/>
        </w:rPr>
        <w:t>e</w:t>
      </w:r>
      <w:proofErr w:type="spellEnd"/>
      <w:r w:rsidR="007E14AB" w:rsidRPr="007E14AB">
        <w:rPr>
          <w:rFonts w:ascii="Garamond" w:hAnsi="Garamond"/>
          <w:color w:val="000000"/>
        </w:rPr>
        <w:t xml:space="preserve">, and Hendrik </w:t>
      </w:r>
      <w:proofErr w:type="spellStart"/>
      <w:r w:rsidR="007E14AB" w:rsidRPr="007E14AB">
        <w:rPr>
          <w:rFonts w:ascii="Garamond" w:hAnsi="Garamond"/>
          <w:color w:val="000000"/>
        </w:rPr>
        <w:t>Schoukens</w:t>
      </w:r>
      <w:proofErr w:type="spellEnd"/>
      <w:r w:rsidR="007E14AB" w:rsidRPr="007E14AB">
        <w:rPr>
          <w:rFonts w:ascii="Garamond" w:hAnsi="Garamond"/>
          <w:color w:val="000000"/>
        </w:rPr>
        <w:t>, forthcoming 2025)</w:t>
      </w:r>
      <w:r w:rsidR="007E14AB">
        <w:rPr>
          <w:rFonts w:ascii="Garamond" w:hAnsi="Garamond"/>
          <w:color w:val="000000"/>
        </w:rPr>
        <w:t xml:space="preserve"> (in French)</w:t>
      </w:r>
      <w:r w:rsidR="007E14AB" w:rsidRPr="007E14AB">
        <w:rPr>
          <w:rFonts w:ascii="Garamond" w:hAnsi="Garamond"/>
          <w:color w:val="000000"/>
        </w:rPr>
        <w:t>.</w:t>
      </w:r>
    </w:p>
    <w:p w14:paraId="3763DDCC" w14:textId="77777777" w:rsidR="007E14AB" w:rsidRDefault="007E14AB" w:rsidP="007E14AB">
      <w:pPr>
        <w:rPr>
          <w:rFonts w:ascii="Garamond" w:hAnsi="Garamond"/>
          <w:color w:val="000000" w:themeColor="text1"/>
        </w:rPr>
      </w:pPr>
    </w:p>
    <w:p w14:paraId="322382EC" w14:textId="32C44548" w:rsidR="007E14AB" w:rsidRDefault="007E14AB" w:rsidP="007E14AB">
      <w:pPr>
        <w:rPr>
          <w:rFonts w:ascii="Garamond" w:hAnsi="Garamond"/>
          <w:color w:val="000000"/>
        </w:rPr>
      </w:pPr>
      <w:r w:rsidRPr="007E14AB">
        <w:rPr>
          <w:rFonts w:ascii="Garamond" w:hAnsi="Garamond"/>
          <w:color w:val="000000" w:themeColor="text1"/>
        </w:rPr>
        <w:t>Dictionary Entry, “</w:t>
      </w:r>
      <w:r w:rsidRPr="007E14AB">
        <w:rPr>
          <w:rFonts w:ascii="Garamond" w:hAnsi="Garamond"/>
          <w:i/>
          <w:iCs/>
          <w:color w:val="000000" w:themeColor="text1"/>
        </w:rPr>
        <w:t>Klamath River, the Legal Personhood Of</w:t>
      </w:r>
      <w:r>
        <w:rPr>
          <w:rFonts w:ascii="Garamond" w:hAnsi="Garamond"/>
          <w:color w:val="000000" w:themeColor="text1"/>
        </w:rPr>
        <w:t>,</w:t>
      </w:r>
      <w:r w:rsidRPr="007E14AB">
        <w:rPr>
          <w:rFonts w:ascii="Garamond" w:hAnsi="Garamond"/>
          <w:color w:val="000000" w:themeColor="text1"/>
        </w:rPr>
        <w:t xml:space="preserve">” in </w:t>
      </w:r>
      <w:proofErr w:type="spellStart"/>
      <w:r w:rsidRPr="000F3E02">
        <w:rPr>
          <w:rFonts w:ascii="Garamond" w:hAnsi="Garamond"/>
          <w:smallCaps/>
          <w:color w:val="000000"/>
        </w:rPr>
        <w:t>Dictionnaire</w:t>
      </w:r>
      <w:proofErr w:type="spellEnd"/>
      <w:r w:rsidRPr="000F3E02">
        <w:rPr>
          <w:rFonts w:ascii="Garamond" w:hAnsi="Garamond"/>
          <w:smallCaps/>
          <w:color w:val="000000"/>
        </w:rPr>
        <w:t xml:space="preserve"> des droits de la nature</w:t>
      </w:r>
      <w:r w:rsidRPr="007E14AB">
        <w:rPr>
          <w:rFonts w:ascii="Garamond" w:hAnsi="Garamond"/>
          <w:color w:val="000000"/>
        </w:rPr>
        <w:t xml:space="preserve"> (Marie-Sophie de </w:t>
      </w:r>
      <w:proofErr w:type="spellStart"/>
      <w:r w:rsidRPr="007E14AB">
        <w:rPr>
          <w:rFonts w:ascii="Garamond" w:hAnsi="Garamond"/>
          <w:color w:val="000000"/>
        </w:rPr>
        <w:t>Clippele</w:t>
      </w:r>
      <w:proofErr w:type="spellEnd"/>
      <w:r w:rsidRPr="007E14AB">
        <w:rPr>
          <w:rFonts w:ascii="Garamond" w:hAnsi="Garamond"/>
          <w:color w:val="000000"/>
        </w:rPr>
        <w:t xml:space="preserve">, Delphine </w:t>
      </w:r>
      <w:proofErr w:type="spellStart"/>
      <w:r w:rsidRPr="007E14AB">
        <w:rPr>
          <w:rFonts w:ascii="Garamond" w:hAnsi="Garamond"/>
          <w:color w:val="000000"/>
        </w:rPr>
        <w:t>Miso</w:t>
      </w:r>
      <w:r>
        <w:rPr>
          <w:rFonts w:ascii="Garamond" w:hAnsi="Garamond"/>
          <w:color w:val="000000"/>
        </w:rPr>
        <w:t>n</w:t>
      </w:r>
      <w:r w:rsidRPr="007E14AB">
        <w:rPr>
          <w:rFonts w:ascii="Garamond" w:hAnsi="Garamond"/>
          <w:color w:val="000000"/>
        </w:rPr>
        <w:t>ne</w:t>
      </w:r>
      <w:proofErr w:type="spellEnd"/>
      <w:r w:rsidRPr="007E14AB">
        <w:rPr>
          <w:rFonts w:ascii="Garamond" w:hAnsi="Garamond"/>
          <w:color w:val="000000"/>
        </w:rPr>
        <w:t xml:space="preserve">, and Hendrik </w:t>
      </w:r>
      <w:proofErr w:type="spellStart"/>
      <w:r w:rsidRPr="007E14AB">
        <w:rPr>
          <w:rFonts w:ascii="Garamond" w:hAnsi="Garamond"/>
          <w:color w:val="000000"/>
        </w:rPr>
        <w:t>Schoukens</w:t>
      </w:r>
      <w:proofErr w:type="spellEnd"/>
      <w:r w:rsidRPr="007E14AB">
        <w:rPr>
          <w:rFonts w:ascii="Garamond" w:hAnsi="Garamond"/>
          <w:color w:val="000000"/>
        </w:rPr>
        <w:t>, forthcoming 2025)</w:t>
      </w:r>
      <w:r>
        <w:rPr>
          <w:rFonts w:ascii="Garamond" w:hAnsi="Garamond"/>
          <w:color w:val="000000"/>
        </w:rPr>
        <w:t xml:space="preserve"> (in French)</w:t>
      </w:r>
      <w:r w:rsidRPr="007E14AB">
        <w:rPr>
          <w:rFonts w:ascii="Garamond" w:hAnsi="Garamond"/>
          <w:color w:val="000000"/>
        </w:rPr>
        <w:t>.</w:t>
      </w:r>
    </w:p>
    <w:p w14:paraId="673C78B0" w14:textId="15EEECAE" w:rsidR="007E14AB" w:rsidRDefault="007E14AB" w:rsidP="007E14AB">
      <w:pPr>
        <w:rPr>
          <w:rFonts w:ascii="Garamond" w:hAnsi="Garamond"/>
          <w:color w:val="000000"/>
        </w:rPr>
      </w:pPr>
    </w:p>
    <w:p w14:paraId="5058F250" w14:textId="48B7AEFE" w:rsidR="007605BD" w:rsidRDefault="007E14AB" w:rsidP="007E14AB">
      <w:pPr>
        <w:rPr>
          <w:rFonts w:ascii="Garamond" w:hAnsi="Garamond"/>
        </w:rPr>
      </w:pPr>
      <w:r>
        <w:rPr>
          <w:rFonts w:ascii="Garamond" w:hAnsi="Garamond"/>
        </w:rPr>
        <w:t xml:space="preserve">Encyclopedia Entry, </w:t>
      </w:r>
      <w:r w:rsidR="000F3E02">
        <w:rPr>
          <w:rFonts w:ascii="Garamond" w:hAnsi="Garamond"/>
        </w:rPr>
        <w:t>“</w:t>
      </w:r>
      <w:r w:rsidR="000F3E02" w:rsidRPr="000F3E02">
        <w:rPr>
          <w:rFonts w:ascii="Garamond" w:hAnsi="Garamond"/>
          <w:i/>
          <w:iCs/>
        </w:rPr>
        <w:t>Wildlife as Property Owners</w:t>
      </w:r>
      <w:r w:rsidR="000F3E02">
        <w:rPr>
          <w:rFonts w:ascii="Garamond" w:hAnsi="Garamond"/>
        </w:rPr>
        <w:t xml:space="preserve">,” in </w:t>
      </w:r>
      <w:r w:rsidRPr="000F3E02">
        <w:rPr>
          <w:rFonts w:ascii="Garamond" w:hAnsi="Garamond"/>
          <w:smallCaps/>
        </w:rPr>
        <w:t>Elgar Concise Encyclopedia</w:t>
      </w:r>
      <w:r w:rsidR="000F3E02">
        <w:rPr>
          <w:rFonts w:ascii="Garamond" w:hAnsi="Garamond"/>
          <w:smallCaps/>
        </w:rPr>
        <w:t xml:space="preserve"> of Animal</w:t>
      </w:r>
      <w:r w:rsidRPr="000F3E02">
        <w:rPr>
          <w:rFonts w:ascii="Garamond" w:hAnsi="Garamond"/>
          <w:smallCaps/>
        </w:rPr>
        <w:t xml:space="preserve"> Law</w:t>
      </w:r>
      <w:r w:rsidR="000F3E02">
        <w:rPr>
          <w:rFonts w:ascii="Garamond" w:hAnsi="Garamond"/>
        </w:rPr>
        <w:t xml:space="preserve"> (ed. Joan Schaffner forthcoming 2024).</w:t>
      </w:r>
    </w:p>
    <w:p w14:paraId="47F8EF15" w14:textId="4C7B56EC" w:rsidR="007E14AB" w:rsidRDefault="007E14AB" w:rsidP="007E14AB">
      <w:pPr>
        <w:rPr>
          <w:rFonts w:ascii="Garamond" w:hAnsi="Garamond"/>
        </w:rPr>
      </w:pPr>
    </w:p>
    <w:p w14:paraId="32C26CA8" w14:textId="3BD58091" w:rsidR="000A295C" w:rsidRPr="007E14AB" w:rsidRDefault="000A295C" w:rsidP="007E14AB">
      <w:pPr>
        <w:rPr>
          <w:rFonts w:ascii="Garamond" w:hAnsi="Garamond"/>
        </w:rPr>
      </w:pPr>
      <w:r>
        <w:rPr>
          <w:rFonts w:ascii="Garamond" w:hAnsi="Garamond"/>
        </w:rPr>
        <w:t xml:space="preserve">Blog Post, </w:t>
      </w:r>
      <w:r w:rsidRPr="000A295C">
        <w:rPr>
          <w:rFonts w:ascii="Garamond" w:hAnsi="Garamond"/>
          <w:i/>
          <w:iCs/>
        </w:rPr>
        <w:t>What Makes the Good Life</w:t>
      </w:r>
      <w:r>
        <w:rPr>
          <w:rFonts w:ascii="Garamond" w:hAnsi="Garamond"/>
        </w:rPr>
        <w:t>, Environmental Law Prof Blog (October 17, 2023).</w:t>
      </w:r>
    </w:p>
    <w:p w14:paraId="638BBBD9" w14:textId="71E0AAEE" w:rsidR="00F86CC0" w:rsidRPr="00F86CC0" w:rsidRDefault="00F86CC0" w:rsidP="00F86CC0">
      <w:p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F86CC0">
        <w:rPr>
          <w:rFonts w:ascii="Garamond" w:hAnsi="Garamond"/>
          <w:color w:val="000000" w:themeColor="text1"/>
        </w:rPr>
        <w:t xml:space="preserve">Op-Ed, </w:t>
      </w:r>
      <w:hyperlink r:id="rId37" w:history="1">
        <w:r w:rsidRPr="00F86CC0">
          <w:rPr>
            <w:rStyle w:val="Hyperlink"/>
            <w:rFonts w:ascii="Garamond" w:hAnsi="Garamond"/>
            <w:i/>
            <w:iCs/>
            <w:color w:val="4472C4" w:themeColor="accent1"/>
          </w:rPr>
          <w:t xml:space="preserve">Do Elephants Have </w:t>
        </w:r>
        <w:proofErr w:type="spellStart"/>
        <w:r w:rsidRPr="00F86CC0">
          <w:rPr>
            <w:rStyle w:val="Hyperlink"/>
            <w:rFonts w:ascii="Garamond" w:hAnsi="Garamond"/>
            <w:i/>
            <w:iCs/>
            <w:color w:val="4472C4" w:themeColor="accent1"/>
          </w:rPr>
          <w:t>Habeus</w:t>
        </w:r>
        <w:proofErr w:type="spellEnd"/>
        <w:r w:rsidRPr="00F86CC0">
          <w:rPr>
            <w:rStyle w:val="Hyperlink"/>
            <w:rFonts w:ascii="Garamond" w:hAnsi="Garamond"/>
            <w:i/>
            <w:iCs/>
            <w:color w:val="4472C4" w:themeColor="accent1"/>
          </w:rPr>
          <w:t xml:space="preserve"> Corpus Rights? No, </w:t>
        </w:r>
        <w:proofErr w:type="gramStart"/>
        <w:r w:rsidRPr="00F86CC0">
          <w:rPr>
            <w:rStyle w:val="Hyperlink"/>
            <w:rFonts w:ascii="Garamond" w:hAnsi="Garamond"/>
            <w:i/>
            <w:iCs/>
            <w:color w:val="4472C4" w:themeColor="accent1"/>
          </w:rPr>
          <w:t>But</w:t>
        </w:r>
        <w:proofErr w:type="gramEnd"/>
        <w:r w:rsidRPr="00F86CC0">
          <w:rPr>
            <w:rStyle w:val="Hyperlink"/>
            <w:rFonts w:ascii="Garamond" w:hAnsi="Garamond"/>
            <w:i/>
            <w:iCs/>
            <w:color w:val="4472C4" w:themeColor="accent1"/>
          </w:rPr>
          <w:t xml:space="preserve"> they Could and Should</w:t>
        </w:r>
      </w:hyperlink>
      <w:r w:rsidRPr="00F86CC0">
        <w:rPr>
          <w:rFonts w:ascii="Garamond" w:hAnsi="Garamond"/>
          <w:color w:val="000000" w:themeColor="text1"/>
        </w:rPr>
        <w:t>, SF Chronicle, May 19, 2022 (co-authored with Matthew Liberman).</w:t>
      </w:r>
    </w:p>
    <w:p w14:paraId="2D35A76F" w14:textId="53A0B8C6" w:rsidR="000550B6" w:rsidRPr="00F86CC0" w:rsidRDefault="000550B6" w:rsidP="000550B6">
      <w:pPr>
        <w:contextualSpacing/>
        <w:rPr>
          <w:rFonts w:ascii="Garamond" w:hAnsi="Garamond"/>
          <w:color w:val="000000" w:themeColor="text1"/>
        </w:rPr>
      </w:pPr>
      <w:r w:rsidRPr="00F86CC0">
        <w:rPr>
          <w:rFonts w:ascii="Garamond" w:hAnsi="Garamond"/>
          <w:color w:val="000000" w:themeColor="text1"/>
        </w:rPr>
        <w:t xml:space="preserve">Amicus Curiae Brief, </w:t>
      </w:r>
      <w:hyperlink r:id="rId38" w:history="1">
        <w:r w:rsidRPr="00F86CC0">
          <w:rPr>
            <w:rStyle w:val="Hyperlink"/>
            <w:rFonts w:ascii="Garamond" w:hAnsi="Garamond"/>
            <w:i/>
            <w:iCs/>
            <w:color w:val="4472C4" w:themeColor="accent1"/>
          </w:rPr>
          <w:t xml:space="preserve">The Nonhuman Rights Project, Inc. on Behalf of Happy v. </w:t>
        </w:r>
        <w:proofErr w:type="spellStart"/>
        <w:r w:rsidRPr="00F86CC0">
          <w:rPr>
            <w:rStyle w:val="Hyperlink"/>
            <w:rFonts w:ascii="Garamond" w:hAnsi="Garamond"/>
            <w:i/>
            <w:iCs/>
            <w:color w:val="4472C4" w:themeColor="accent1"/>
          </w:rPr>
          <w:t>Brehen</w:t>
        </w:r>
      </w:hyperlink>
      <w:r w:rsidRPr="00F86CC0">
        <w:rPr>
          <w:rFonts w:ascii="Garamond" w:hAnsi="Garamond"/>
          <w:i/>
          <w:iCs/>
          <w:color w:val="4472C4" w:themeColor="accent1"/>
        </w:rPr>
        <w:t>y</w:t>
      </w:r>
      <w:proofErr w:type="spellEnd"/>
      <w:r w:rsidRPr="00F86CC0">
        <w:rPr>
          <w:rFonts w:ascii="Garamond" w:hAnsi="Garamond"/>
          <w:color w:val="4472C4" w:themeColor="accent1"/>
        </w:rPr>
        <w:t xml:space="preserve"> </w:t>
      </w:r>
    </w:p>
    <w:p w14:paraId="36404099" w14:textId="15972F96" w:rsidR="000550B6" w:rsidRPr="00F86CC0" w:rsidRDefault="000550B6" w:rsidP="000550B6">
      <w:pPr>
        <w:contextualSpacing/>
        <w:rPr>
          <w:rFonts w:ascii="Garamond" w:hAnsi="Garamond"/>
          <w:color w:val="000000" w:themeColor="text1"/>
        </w:rPr>
      </w:pPr>
      <w:r w:rsidRPr="00F86CC0">
        <w:rPr>
          <w:rFonts w:ascii="Garamond" w:hAnsi="Garamond"/>
          <w:color w:val="000000" w:themeColor="text1"/>
        </w:rPr>
        <w:t>(co-authored with Matthew Liberman) (2022).</w:t>
      </w:r>
    </w:p>
    <w:p w14:paraId="50B8CF04" w14:textId="77777777" w:rsidR="000550B6" w:rsidRPr="00F86CC0" w:rsidRDefault="000550B6" w:rsidP="000550B6">
      <w:pPr>
        <w:ind w:firstLine="720"/>
        <w:contextualSpacing/>
        <w:rPr>
          <w:rFonts w:ascii="Garamond" w:hAnsi="Garamond"/>
          <w:color w:val="575757"/>
        </w:rPr>
      </w:pPr>
    </w:p>
    <w:p w14:paraId="138533D0" w14:textId="211A81A3" w:rsidR="000550B6" w:rsidRPr="00F86CC0" w:rsidRDefault="00000000" w:rsidP="000550B6">
      <w:pPr>
        <w:contextualSpacing/>
        <w:rPr>
          <w:rFonts w:ascii="Garamond" w:hAnsi="Garamond"/>
          <w:color w:val="575757"/>
        </w:rPr>
      </w:pPr>
      <w:hyperlink r:id="rId39" w:history="1">
        <w:r w:rsidR="000550B6" w:rsidRPr="00F86CC0">
          <w:rPr>
            <w:rStyle w:val="Hyperlink"/>
            <w:rFonts w:ascii="Garamond" w:hAnsi="Garamond"/>
            <w:color w:val="111111"/>
          </w:rPr>
          <w:t>Should Marine Species own the High Seas? To Save The Ocean, Give Property Rights to the Creatures Living There</w:t>
        </w:r>
      </w:hyperlink>
      <w:r w:rsidR="000550B6" w:rsidRPr="00F86CC0">
        <w:rPr>
          <w:rFonts w:ascii="Garamond" w:hAnsi="Garamond"/>
          <w:color w:val="575757"/>
        </w:rPr>
        <w:t>, Nautilus Magazine (2022)</w:t>
      </w:r>
      <w:r w:rsidR="00C33A20" w:rsidRPr="00F86CC0">
        <w:rPr>
          <w:rFonts w:ascii="Garamond" w:hAnsi="Garamond"/>
          <w:color w:val="575757"/>
        </w:rPr>
        <w:t>.</w:t>
      </w:r>
    </w:p>
    <w:p w14:paraId="6BB9E253" w14:textId="77777777" w:rsidR="007F3D1C" w:rsidRPr="00F86CC0" w:rsidRDefault="007F3D1C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3332CD10" w14:textId="6A427A84" w:rsidR="00012B10" w:rsidRPr="00F86CC0" w:rsidRDefault="00000000" w:rsidP="46330F01">
      <w:pPr>
        <w:autoSpaceDE w:val="0"/>
        <w:autoSpaceDN w:val="0"/>
        <w:adjustRightInd w:val="0"/>
        <w:rPr>
          <w:rFonts w:ascii="Garamond" w:eastAsia="Garamond" w:hAnsi="Garamond" w:cs="Garamond"/>
          <w:color w:val="2E74B5" w:themeColor="accent5" w:themeShade="BF"/>
        </w:rPr>
      </w:pPr>
      <w:hyperlink r:id="rId40">
        <w:r w:rsidR="46330F01" w:rsidRPr="00F86CC0">
          <w:rPr>
            <w:rStyle w:val="Hyperlink"/>
            <w:rFonts w:ascii="Garamond" w:eastAsia="Garamond" w:hAnsi="Garamond" w:cs="Garamond"/>
            <w:smallCaps/>
            <w:color w:val="2E74B5" w:themeColor="accent5" w:themeShade="BF"/>
          </w:rPr>
          <w:t xml:space="preserve">Stakeholder Collaborations for Managing Land </w:t>
        </w:r>
        <w:r w:rsidR="00012B10" w:rsidRPr="00F86CC0">
          <w:rPr>
            <w:rStyle w:val="Hyperlink"/>
            <w:rFonts w:ascii="Garamond" w:eastAsia="Garamond" w:hAnsi="Garamond" w:cs="Garamond"/>
            <w:smallCaps/>
            <w:color w:val="2E74B5" w:themeColor="accent5" w:themeShade="BF"/>
          </w:rPr>
          <w:t>and</w:t>
        </w:r>
        <w:r w:rsidR="46330F01" w:rsidRPr="00F86CC0">
          <w:rPr>
            <w:rStyle w:val="Hyperlink"/>
            <w:rFonts w:ascii="Garamond" w:eastAsia="Garamond" w:hAnsi="Garamond" w:cs="Garamond"/>
            <w:smallCaps/>
            <w:color w:val="2E74B5" w:themeColor="accent5" w:themeShade="BF"/>
          </w:rPr>
          <w:t xml:space="preserve"> Natural Resources</w:t>
        </w:r>
      </w:hyperlink>
      <w:r w:rsidR="00012B10" w:rsidRPr="00F86CC0">
        <w:rPr>
          <w:rFonts w:ascii="Garamond" w:eastAsia="Garamond" w:hAnsi="Garamond" w:cs="Garamond"/>
          <w:color w:val="2E74B5" w:themeColor="accent5" w:themeShade="BF"/>
        </w:rPr>
        <w:t xml:space="preserve"> (2017).</w:t>
      </w:r>
    </w:p>
    <w:p w14:paraId="13F42D07" w14:textId="19702D07" w:rsidR="00CF37CE" w:rsidRPr="00F86CC0" w:rsidRDefault="00012B10" w:rsidP="000550B6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F86CC0">
        <w:rPr>
          <w:rFonts w:ascii="Garamond" w:eastAsia="Garamond" w:hAnsi="Garamond" w:cs="Garamond"/>
          <w:color w:val="000000" w:themeColor="text1"/>
        </w:rPr>
        <w:t>R</w:t>
      </w:r>
      <w:r w:rsidR="46330F01" w:rsidRPr="00F86CC0">
        <w:rPr>
          <w:rFonts w:ascii="Garamond" w:eastAsia="Garamond" w:hAnsi="Garamond" w:cs="Garamond"/>
          <w:color w:val="000000" w:themeColor="text1"/>
        </w:rPr>
        <w:t>e</w:t>
      </w:r>
      <w:r w:rsidR="46330F01" w:rsidRPr="00F86CC0">
        <w:rPr>
          <w:rFonts w:ascii="Garamond" w:eastAsia="Garamond" w:hAnsi="Garamond" w:cs="Garamond"/>
        </w:rPr>
        <w:t>port for the Administrative Conference of the United States</w:t>
      </w:r>
      <w:r w:rsidR="00DB6318" w:rsidRPr="00F86CC0">
        <w:rPr>
          <w:rFonts w:ascii="Garamond" w:eastAsia="Garamond" w:hAnsi="Garamond" w:cs="Garamond"/>
        </w:rPr>
        <w:t>.</w:t>
      </w:r>
    </w:p>
    <w:p w14:paraId="4EA1934C" w14:textId="77777777" w:rsidR="00260F33" w:rsidRPr="00F86CC0" w:rsidRDefault="00260F33" w:rsidP="46330F01">
      <w:pPr>
        <w:autoSpaceDE w:val="0"/>
        <w:autoSpaceDN w:val="0"/>
        <w:adjustRightInd w:val="0"/>
        <w:rPr>
          <w:rFonts w:ascii="Garamond" w:hAnsi="Garamond"/>
        </w:rPr>
      </w:pPr>
    </w:p>
    <w:p w14:paraId="27F17C3F" w14:textId="71B41504" w:rsidR="00DB6318" w:rsidRPr="00F86CC0" w:rsidRDefault="00000000" w:rsidP="46330F01">
      <w:pPr>
        <w:autoSpaceDE w:val="0"/>
        <w:autoSpaceDN w:val="0"/>
        <w:adjustRightInd w:val="0"/>
        <w:rPr>
          <w:rFonts w:ascii="Garamond" w:eastAsia="Garamond" w:hAnsi="Garamond" w:cs="Garamond"/>
          <w:color w:val="000000" w:themeColor="text1"/>
        </w:rPr>
      </w:pPr>
      <w:hyperlink r:id="rId41">
        <w:r w:rsidR="00DB6318" w:rsidRPr="00F86CC0">
          <w:rPr>
            <w:rStyle w:val="Hyperlink"/>
            <w:rFonts w:ascii="Garamond" w:eastAsia="Garamond" w:hAnsi="Garamond" w:cs="Garamond"/>
            <w:i/>
            <w:iCs/>
            <w:color w:val="0070C0"/>
          </w:rPr>
          <w:t>An Introduction to Overlapping Resources and Mismatched Property Rights</w:t>
        </w:r>
      </w:hyperlink>
      <w:r w:rsidR="00DB6318" w:rsidRPr="00F86CC0">
        <w:rPr>
          <w:rFonts w:ascii="Garamond" w:eastAsia="Garamond" w:hAnsi="Garamond" w:cs="Garamond"/>
          <w:color w:val="0070C0"/>
        </w:rPr>
        <w:t xml:space="preserve">, </w:t>
      </w:r>
      <w:r w:rsidR="00DB6318" w:rsidRPr="00F86CC0">
        <w:rPr>
          <w:rFonts w:ascii="Garamond" w:eastAsia="Garamond" w:hAnsi="Garamond" w:cs="Garamond"/>
          <w:color w:val="000000" w:themeColor="text1"/>
        </w:rPr>
        <w:t xml:space="preserve">14 </w:t>
      </w:r>
      <w:r w:rsidR="00DB6318" w:rsidRPr="00F86CC0">
        <w:rPr>
          <w:rFonts w:ascii="Garamond" w:eastAsia="Garamond" w:hAnsi="Garamond" w:cs="Garamond"/>
          <w:smallCaps/>
        </w:rPr>
        <w:t>Int’l J. Commons</w:t>
      </w:r>
      <w:r w:rsidR="00DB6318" w:rsidRPr="00F86CC0">
        <w:rPr>
          <w:rFonts w:ascii="Garamond" w:eastAsia="Garamond" w:hAnsi="Garamond" w:cs="Garamond"/>
          <w:color w:val="000000" w:themeColor="text1"/>
        </w:rPr>
        <w:t xml:space="preserve"> 553 (2020) (with Dean </w:t>
      </w:r>
      <w:proofErr w:type="spellStart"/>
      <w:r w:rsidR="00DB6318" w:rsidRPr="00F86CC0">
        <w:rPr>
          <w:rFonts w:ascii="Garamond" w:eastAsia="Garamond" w:hAnsi="Garamond" w:cs="Garamond"/>
          <w:color w:val="000000" w:themeColor="text1"/>
        </w:rPr>
        <w:t>Lueck</w:t>
      </w:r>
      <w:proofErr w:type="spellEnd"/>
      <w:r w:rsidR="00DB6318" w:rsidRPr="00F86CC0">
        <w:rPr>
          <w:rFonts w:ascii="Garamond" w:eastAsia="Garamond" w:hAnsi="Garamond" w:cs="Garamond"/>
          <w:color w:val="000000" w:themeColor="text1"/>
        </w:rPr>
        <w:t xml:space="preserve"> </w:t>
      </w:r>
      <w:r w:rsidR="00012B10" w:rsidRPr="00F86CC0">
        <w:rPr>
          <w:rFonts w:ascii="Garamond" w:eastAsia="Garamond" w:hAnsi="Garamond" w:cs="Garamond"/>
          <w:color w:val="000000" w:themeColor="text1"/>
        </w:rPr>
        <w:t>&amp;</w:t>
      </w:r>
      <w:r w:rsidR="00DB6318" w:rsidRPr="00F86CC0">
        <w:rPr>
          <w:rFonts w:ascii="Garamond" w:eastAsia="Garamond" w:hAnsi="Garamond" w:cs="Garamond"/>
          <w:color w:val="000000" w:themeColor="text1"/>
        </w:rPr>
        <w:t xml:space="preserve"> </w:t>
      </w:r>
      <w:r w:rsidR="00012B10" w:rsidRPr="00F86CC0">
        <w:rPr>
          <w:rFonts w:ascii="Garamond" w:eastAsia="Garamond" w:hAnsi="Garamond" w:cs="Garamond"/>
          <w:color w:val="000000" w:themeColor="text1"/>
        </w:rPr>
        <w:t>Billy</w:t>
      </w:r>
      <w:r w:rsidR="00DB6318" w:rsidRPr="00F86CC0">
        <w:rPr>
          <w:rFonts w:ascii="Garamond" w:eastAsia="Garamond" w:hAnsi="Garamond" w:cs="Garamond"/>
          <w:color w:val="000000" w:themeColor="text1"/>
        </w:rPr>
        <w:t xml:space="preserve"> Christmas).</w:t>
      </w:r>
    </w:p>
    <w:p w14:paraId="07547A01" w14:textId="77777777" w:rsidR="000570CD" w:rsidRPr="00445412" w:rsidRDefault="000570CD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672461D5" w14:textId="77777777" w:rsidR="004763F2" w:rsidRDefault="004763F2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</w:p>
    <w:p w14:paraId="2AD06E78" w14:textId="5311A644" w:rsidR="00216AFF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lastRenderedPageBreak/>
        <w:t>INVITED TALKS &amp; CONFERENCE ACTIVITY</w:t>
      </w:r>
    </w:p>
    <w:p w14:paraId="6DFB9E20" w14:textId="77777777" w:rsidR="00216AFF" w:rsidRPr="00445412" w:rsidRDefault="00216AFF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0F7E0FF8" w14:textId="77777777" w:rsidR="00216AFF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Conferences Organized</w:t>
      </w:r>
    </w:p>
    <w:p w14:paraId="70DF9E56" w14:textId="77777777" w:rsidR="00216AFF" w:rsidRPr="00445412" w:rsidRDefault="00216AFF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55DFA5D" w14:textId="4F9BB975" w:rsidR="00890D89" w:rsidRDefault="00890D89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Radically Reimagining the Human Relationship with Nature, </w:t>
      </w:r>
      <w:r w:rsidR="000550B6">
        <w:rPr>
          <w:rFonts w:ascii="Garamond" w:eastAsia="Garamond" w:hAnsi="Garamond" w:cs="Garamond"/>
        </w:rPr>
        <w:t>April 2022</w:t>
      </w:r>
      <w:r>
        <w:rPr>
          <w:rFonts w:ascii="Garamond" w:eastAsia="Garamond" w:hAnsi="Garamond" w:cs="Garamond"/>
        </w:rPr>
        <w:t>, Funded by Desert Humanities Institute Grant</w:t>
      </w:r>
      <w:r w:rsidRPr="00445412">
        <w:rPr>
          <w:rFonts w:ascii="Garamond" w:eastAsia="Garamond" w:hAnsi="Garamond" w:cs="Garamond"/>
        </w:rPr>
        <w:t>.</w:t>
      </w:r>
    </w:p>
    <w:p w14:paraId="315AB34E" w14:textId="77777777" w:rsidR="00890D89" w:rsidRDefault="00890D89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47CD14EB" w14:textId="23D4FC3F" w:rsidR="00C87F3B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Mis-Matched Property Rights: Reflecting on Landscape-Level Resources</w:t>
      </w:r>
      <w:r w:rsidR="00F96E3F">
        <w:rPr>
          <w:rFonts w:ascii="Garamond" w:eastAsia="Garamond" w:hAnsi="Garamond" w:cs="Garamond"/>
        </w:rPr>
        <w:t>,</w:t>
      </w:r>
      <w:r w:rsidR="00996180">
        <w:rPr>
          <w:rFonts w:ascii="Garamond" w:eastAsia="Garamond" w:hAnsi="Garamond" w:cs="Garamond"/>
        </w:rPr>
        <w:t xml:space="preserve"> </w:t>
      </w:r>
      <w:r w:rsidR="00996180" w:rsidRPr="00445412">
        <w:rPr>
          <w:rFonts w:ascii="Garamond" w:eastAsia="Garamond" w:hAnsi="Garamond" w:cs="Garamond"/>
        </w:rPr>
        <w:t xml:space="preserve">New York University </w:t>
      </w:r>
      <w:r w:rsidR="00AA759D">
        <w:rPr>
          <w:rFonts w:ascii="Garamond" w:eastAsia="Garamond" w:hAnsi="Garamond" w:cs="Garamond"/>
        </w:rPr>
        <w:t xml:space="preserve">School of </w:t>
      </w:r>
      <w:r w:rsidR="00996180" w:rsidRPr="00445412">
        <w:rPr>
          <w:rFonts w:ascii="Garamond" w:eastAsia="Garamond" w:hAnsi="Garamond" w:cs="Garamond"/>
        </w:rPr>
        <w:t>Law</w:t>
      </w:r>
      <w:r w:rsidR="00890D89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>Apr</w:t>
      </w:r>
      <w:r w:rsidR="00F96E3F">
        <w:rPr>
          <w:rFonts w:ascii="Garamond" w:eastAsia="Garamond" w:hAnsi="Garamond" w:cs="Garamond"/>
        </w:rPr>
        <w:t>.</w:t>
      </w:r>
      <w:r w:rsidRPr="00445412">
        <w:rPr>
          <w:rFonts w:ascii="Garamond" w:eastAsia="Garamond" w:hAnsi="Garamond" w:cs="Garamond"/>
        </w:rPr>
        <w:t xml:space="preserve"> 2019 (with Dean </w:t>
      </w:r>
      <w:proofErr w:type="spellStart"/>
      <w:r w:rsidRPr="00445412">
        <w:rPr>
          <w:rFonts w:ascii="Garamond" w:eastAsia="Garamond" w:hAnsi="Garamond" w:cs="Garamond"/>
        </w:rPr>
        <w:t>Lueck</w:t>
      </w:r>
      <w:proofErr w:type="spellEnd"/>
      <w:r w:rsidRPr="00445412">
        <w:rPr>
          <w:rFonts w:ascii="Garamond" w:eastAsia="Garamond" w:hAnsi="Garamond" w:cs="Garamond"/>
        </w:rPr>
        <w:t xml:space="preserve"> </w:t>
      </w:r>
      <w:r w:rsidR="00996180">
        <w:rPr>
          <w:rFonts w:ascii="Garamond" w:eastAsia="Garamond" w:hAnsi="Garamond" w:cs="Garamond"/>
        </w:rPr>
        <w:t>&amp; Billy</w:t>
      </w:r>
      <w:r w:rsidRPr="00445412">
        <w:rPr>
          <w:rFonts w:ascii="Garamond" w:eastAsia="Garamond" w:hAnsi="Garamond" w:cs="Garamond"/>
        </w:rPr>
        <w:t xml:space="preserve"> Christmas).</w:t>
      </w:r>
    </w:p>
    <w:p w14:paraId="44E871BC" w14:textId="77777777" w:rsidR="00C87F3B" w:rsidRPr="00445412" w:rsidRDefault="00C87F3B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1AFDD1F0" w14:textId="13BD56C5" w:rsidR="00DD20C0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Wildfire: Law, Economics &amp; Policy</w:t>
      </w:r>
      <w:r w:rsidR="00F96E3F">
        <w:rPr>
          <w:rFonts w:ascii="Garamond" w:eastAsia="Garamond" w:hAnsi="Garamond" w:cs="Garamond"/>
        </w:rPr>
        <w:t>,</w:t>
      </w:r>
      <w:r w:rsidR="00996180">
        <w:rPr>
          <w:rFonts w:ascii="Garamond" w:eastAsia="Garamond" w:hAnsi="Garamond" w:cs="Garamond"/>
        </w:rPr>
        <w:t xml:space="preserve"> </w:t>
      </w:r>
      <w:r w:rsidR="00996180" w:rsidRPr="00445412">
        <w:rPr>
          <w:rFonts w:ascii="Garamond" w:eastAsia="Garamond" w:hAnsi="Garamond" w:cs="Garamond"/>
        </w:rPr>
        <w:t>University of Chicago Law School and University of Arizona</w:t>
      </w:r>
      <w:r w:rsidR="00AA759D">
        <w:rPr>
          <w:rFonts w:ascii="Garamond" w:eastAsia="Garamond" w:hAnsi="Garamond" w:cs="Garamond"/>
        </w:rPr>
        <w:t xml:space="preserve"> College of Law</w:t>
      </w:r>
      <w:r w:rsidR="00996180" w:rsidRPr="00445412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 xml:space="preserve">2010 (with Dean </w:t>
      </w:r>
      <w:proofErr w:type="spellStart"/>
      <w:r w:rsidRPr="00445412">
        <w:rPr>
          <w:rFonts w:ascii="Garamond" w:eastAsia="Garamond" w:hAnsi="Garamond" w:cs="Garamond"/>
        </w:rPr>
        <w:t>Lueck</w:t>
      </w:r>
      <w:proofErr w:type="spellEnd"/>
      <w:r w:rsidRPr="00445412">
        <w:rPr>
          <w:rFonts w:ascii="Garamond" w:eastAsia="Garamond" w:hAnsi="Garamond" w:cs="Garamond"/>
        </w:rPr>
        <w:t>).</w:t>
      </w:r>
    </w:p>
    <w:p w14:paraId="390BA85B" w14:textId="77777777" w:rsidR="00641C74" w:rsidRPr="00445412" w:rsidRDefault="00641C74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</w:p>
    <w:p w14:paraId="726A273D" w14:textId="77777777" w:rsidR="00216AFF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Panels Organized</w:t>
      </w:r>
    </w:p>
    <w:p w14:paraId="738610EB" w14:textId="77777777" w:rsidR="00216AFF" w:rsidRPr="00445412" w:rsidRDefault="00216AFF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76E2299B" w14:textId="64029AAA" w:rsidR="009D1686" w:rsidRPr="00445412" w:rsidRDefault="009D1686" w:rsidP="009D1686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Natural Resource Systems Thinking, SRP Sustainability Conference of Legal Educators, Sandra Day O’Connor College of Law, Arizona State University, </w:t>
      </w:r>
      <w:r w:rsidRPr="00445412">
        <w:rPr>
          <w:rFonts w:ascii="Garamond" w:eastAsia="Garamond" w:hAnsi="Garamond" w:cs="Garamond"/>
        </w:rPr>
        <w:t>20</w:t>
      </w:r>
      <w:r>
        <w:rPr>
          <w:rFonts w:ascii="Garamond" w:eastAsia="Garamond" w:hAnsi="Garamond" w:cs="Garamond"/>
        </w:rPr>
        <w:t xml:space="preserve">24 (with Monika </w:t>
      </w:r>
      <w:proofErr w:type="spellStart"/>
      <w:r>
        <w:rPr>
          <w:rFonts w:ascii="Garamond" w:eastAsia="Garamond" w:hAnsi="Garamond" w:cs="Garamond"/>
        </w:rPr>
        <w:t>Ehrman</w:t>
      </w:r>
      <w:proofErr w:type="spellEnd"/>
      <w:r>
        <w:rPr>
          <w:rFonts w:ascii="Garamond" w:eastAsia="Garamond" w:hAnsi="Garamond" w:cs="Garamond"/>
        </w:rPr>
        <w:t>, Jane Cohen &amp; James Coleman)</w:t>
      </w:r>
      <w:r w:rsidRPr="00445412">
        <w:rPr>
          <w:rFonts w:ascii="Garamond" w:eastAsia="Garamond" w:hAnsi="Garamond" w:cs="Garamond"/>
        </w:rPr>
        <w:t>.</w:t>
      </w:r>
    </w:p>
    <w:p w14:paraId="55AAAC4E" w14:textId="5D630D14" w:rsidR="009D1686" w:rsidRDefault="009D1686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3BF99627" w14:textId="48EC9FF1" w:rsidR="009D1686" w:rsidRDefault="009D1686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Radically Reimagining: The Human Relationship with Nature, SRP Sustainability Conference of Legal Educators, Sandra Day O’Connor College of Law, Arizona State University, </w:t>
      </w:r>
      <w:r w:rsidRPr="00445412">
        <w:rPr>
          <w:rFonts w:ascii="Garamond" w:eastAsia="Garamond" w:hAnsi="Garamond" w:cs="Garamond"/>
        </w:rPr>
        <w:t>20</w:t>
      </w:r>
      <w:r>
        <w:rPr>
          <w:rFonts w:ascii="Garamond" w:eastAsia="Garamond" w:hAnsi="Garamond" w:cs="Garamond"/>
        </w:rPr>
        <w:t xml:space="preserve">23 (with Vanessa Casado-Perez, Monika </w:t>
      </w:r>
      <w:proofErr w:type="spellStart"/>
      <w:r>
        <w:rPr>
          <w:rFonts w:ascii="Garamond" w:eastAsia="Garamond" w:hAnsi="Garamond" w:cs="Garamond"/>
        </w:rPr>
        <w:t>Ehrman</w:t>
      </w:r>
      <w:proofErr w:type="spellEnd"/>
      <w:r>
        <w:rPr>
          <w:rFonts w:ascii="Garamond" w:eastAsia="Garamond" w:hAnsi="Garamond" w:cs="Garamond"/>
        </w:rPr>
        <w:t xml:space="preserve"> &amp; Jane Cohen).</w:t>
      </w:r>
    </w:p>
    <w:p w14:paraId="32B578A5" w14:textId="77777777" w:rsidR="009D1686" w:rsidRDefault="009D1686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21B8F7A6" w14:textId="0FA11BD5" w:rsidR="00632F21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Wildlife Preservation Beyond the Endangered Species Act</w:t>
      </w:r>
      <w:r w:rsidR="00F96E3F">
        <w:rPr>
          <w:rFonts w:ascii="Garamond" w:eastAsia="Garamond" w:hAnsi="Garamond" w:cs="Garamond"/>
        </w:rPr>
        <w:t>,</w:t>
      </w:r>
      <w:r w:rsidR="00996180">
        <w:rPr>
          <w:rFonts w:ascii="Garamond" w:eastAsia="Garamond" w:hAnsi="Garamond" w:cs="Garamond"/>
        </w:rPr>
        <w:t xml:space="preserve"> University of Montana </w:t>
      </w:r>
      <w:r w:rsidRPr="00445412">
        <w:rPr>
          <w:rFonts w:ascii="Garamond" w:eastAsia="Garamond" w:hAnsi="Garamond" w:cs="Garamond"/>
        </w:rPr>
        <w:t>Natural Resources Law Teachers Institute</w:t>
      </w:r>
      <w:r w:rsidR="00890D89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>2019.</w:t>
      </w:r>
    </w:p>
    <w:p w14:paraId="637805D2" w14:textId="77777777" w:rsidR="00632F21" w:rsidRPr="00445412" w:rsidRDefault="00632F2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16C18B28" w14:textId="336292F5" w:rsidR="00DE1A5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Homespun Solutions to Environmental Problems</w:t>
      </w:r>
      <w:r w:rsidRPr="00445412">
        <w:rPr>
          <w:rFonts w:ascii="Garamond" w:eastAsia="Garamond" w:hAnsi="Garamond" w:cs="Garamond"/>
        </w:rPr>
        <w:t>,</w:t>
      </w:r>
      <w:r w:rsidR="00996180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Arizona State University Sandra Day O’Connor College of Law Sustainability Conference of American Legal Educators</w:t>
      </w:r>
      <w:r w:rsidR="00890D89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>2019 (with Jane Cohen).</w:t>
      </w:r>
    </w:p>
    <w:p w14:paraId="463F29E8" w14:textId="77777777" w:rsidR="00DE1A5E" w:rsidRPr="00445412" w:rsidRDefault="00DE1A5E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70DE91DB" w14:textId="7F2DF94A" w:rsidR="00695628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Sustainability Conference of American Legal Educators, 2016.  </w:t>
      </w:r>
    </w:p>
    <w:p w14:paraId="30861823" w14:textId="77777777" w:rsidR="00A41FAC" w:rsidRDefault="00A41FAC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7136869A" w14:textId="142455FE" w:rsidR="00FF7857" w:rsidRPr="00445412" w:rsidRDefault="00FF7857" w:rsidP="00FF7857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>Keynote</w:t>
      </w:r>
      <w:r w:rsidRPr="00445412">
        <w:rPr>
          <w:rFonts w:ascii="Garamond" w:eastAsia="Garamond" w:hAnsi="Garamond" w:cs="Garamond"/>
          <w:b/>
          <w:bCs/>
        </w:rPr>
        <w:t xml:space="preserve"> </w:t>
      </w:r>
      <w:r w:rsidR="009D1686">
        <w:rPr>
          <w:rFonts w:ascii="Garamond" w:eastAsia="Garamond" w:hAnsi="Garamond" w:cs="Garamond"/>
          <w:b/>
          <w:bCs/>
        </w:rPr>
        <w:t xml:space="preserve">&amp; Award </w:t>
      </w:r>
      <w:r w:rsidRPr="00445412">
        <w:rPr>
          <w:rFonts w:ascii="Garamond" w:eastAsia="Garamond" w:hAnsi="Garamond" w:cs="Garamond"/>
          <w:b/>
          <w:bCs/>
        </w:rPr>
        <w:t>Presentations</w:t>
      </w:r>
    </w:p>
    <w:p w14:paraId="1DB2D8DE" w14:textId="77777777" w:rsidR="00FF7857" w:rsidRPr="00445412" w:rsidRDefault="00FF7857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3B7B4B86" w14:textId="1D8CA966" w:rsidR="00695628" w:rsidRDefault="00FF7857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FF7857">
        <w:rPr>
          <w:rFonts w:ascii="Garamond" w:eastAsia="Garamond" w:hAnsi="Garamond" w:cs="Garamond"/>
        </w:rPr>
        <w:t>Wildlife as Property Owners,</w:t>
      </w:r>
      <w:r>
        <w:rPr>
          <w:rFonts w:ascii="Garamond" w:eastAsia="Garamond" w:hAnsi="Garamond" w:cs="Garamond"/>
        </w:rPr>
        <w:t xml:space="preserve"> UK Animal Law Conference, </w:t>
      </w:r>
      <w:r w:rsidR="009D1686">
        <w:rPr>
          <w:rFonts w:ascii="Garamond" w:eastAsia="Garamond" w:hAnsi="Garamond" w:cs="Garamond"/>
        </w:rPr>
        <w:t xml:space="preserve">Birmingham City University, England </w:t>
      </w:r>
      <w:r>
        <w:rPr>
          <w:rFonts w:ascii="Garamond" w:eastAsia="Garamond" w:hAnsi="Garamond" w:cs="Garamond"/>
        </w:rPr>
        <w:t>(May 2024).</w:t>
      </w:r>
    </w:p>
    <w:p w14:paraId="52B1F996" w14:textId="293959C0" w:rsidR="00FF7857" w:rsidRDefault="009D1686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Wildlife as Property Owners, </w:t>
      </w:r>
      <w:r w:rsidR="00FF7857">
        <w:rPr>
          <w:rFonts w:ascii="Garamond" w:eastAsia="Garamond" w:hAnsi="Garamond" w:cs="Garamond"/>
        </w:rPr>
        <w:t>Book Talk</w:t>
      </w:r>
      <w:r>
        <w:rPr>
          <w:rFonts w:ascii="Garamond" w:eastAsia="Garamond" w:hAnsi="Garamond" w:cs="Garamond"/>
        </w:rPr>
        <w:t xml:space="preserve">, University of Miami </w:t>
      </w:r>
      <w:r w:rsidR="00FF7857">
        <w:rPr>
          <w:rFonts w:ascii="Garamond" w:eastAsia="Garamond" w:hAnsi="Garamond" w:cs="Garamond"/>
        </w:rPr>
        <w:t>(2024).</w:t>
      </w:r>
    </w:p>
    <w:p w14:paraId="1834D293" w14:textId="1B4BE60D" w:rsidR="009D1686" w:rsidRDefault="009D1686" w:rsidP="009D1686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Radically Reimagining, The Human Relationship with Nature, University of Victoria School of Law, New Zealand (2023).</w:t>
      </w:r>
    </w:p>
    <w:p w14:paraId="70F34CC8" w14:textId="2F1CA6EE" w:rsidR="00FF7857" w:rsidRDefault="00FF7857" w:rsidP="00FF7857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Wildlife as Property Owners, Wageningen University Law School, The Netherlands (2021).</w:t>
      </w:r>
    </w:p>
    <w:p w14:paraId="2D42C6CF" w14:textId="77777777" w:rsidR="009D1686" w:rsidRPr="00445412" w:rsidRDefault="009D1686" w:rsidP="009D1686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University of Utah</w:t>
      </w:r>
      <w:r>
        <w:rPr>
          <w:rFonts w:ascii="Garamond" w:eastAsia="Garamond" w:hAnsi="Garamond" w:cs="Garamond"/>
        </w:rPr>
        <w:t xml:space="preserve"> College of Law</w:t>
      </w:r>
      <w:r w:rsidRPr="00445412">
        <w:rPr>
          <w:rFonts w:ascii="Garamond" w:eastAsia="Garamond" w:hAnsi="Garamond" w:cs="Garamond"/>
        </w:rPr>
        <w:t xml:space="preserve">, </w:t>
      </w:r>
      <w:hyperlink r:id="rId42">
        <w:proofErr w:type="spellStart"/>
        <w:r w:rsidRPr="00AB1458">
          <w:rPr>
            <w:rStyle w:val="Hyperlink"/>
            <w:rFonts w:ascii="Garamond" w:eastAsia="Garamond" w:hAnsi="Garamond" w:cs="Garamond"/>
          </w:rPr>
          <w:t>Stegner</w:t>
        </w:r>
        <w:proofErr w:type="spellEnd"/>
        <w:r w:rsidRPr="00AB1458">
          <w:rPr>
            <w:rStyle w:val="Hyperlink"/>
            <w:rFonts w:ascii="Garamond" w:eastAsia="Garamond" w:hAnsi="Garamond" w:cs="Garamond"/>
          </w:rPr>
          <w:t xml:space="preserve"> </w:t>
        </w:r>
        <w:r>
          <w:rPr>
            <w:rStyle w:val="Hyperlink"/>
            <w:rFonts w:ascii="Garamond" w:eastAsia="Garamond" w:hAnsi="Garamond" w:cs="Garamond"/>
          </w:rPr>
          <w:t xml:space="preserve">Center </w:t>
        </w:r>
        <w:r w:rsidRPr="00AB1458">
          <w:rPr>
            <w:rStyle w:val="Hyperlink"/>
            <w:rFonts w:ascii="Garamond" w:eastAsia="Garamond" w:hAnsi="Garamond" w:cs="Garamond"/>
          </w:rPr>
          <w:t>Young Scholar Lecture</w:t>
        </w:r>
      </w:hyperlink>
      <w:r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(2020).</w:t>
      </w:r>
    </w:p>
    <w:p w14:paraId="71670506" w14:textId="0C748D27" w:rsidR="00FF7857" w:rsidRPr="00445412" w:rsidRDefault="00FF7857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</w:p>
    <w:p w14:paraId="2B0771D3" w14:textId="77777777" w:rsidR="00216AFF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Selected Presentations</w:t>
      </w:r>
    </w:p>
    <w:p w14:paraId="3A0FF5F2" w14:textId="77777777" w:rsidR="000E0709" w:rsidRPr="00445412" w:rsidRDefault="000E0709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529378D4" w14:textId="563D87A8" w:rsidR="009D1686" w:rsidRDefault="009D1686" w:rsidP="00641C7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Multi-Dimensional Property</w:t>
      </w:r>
    </w:p>
    <w:p w14:paraId="118A2AF9" w14:textId="3CAFA70F" w:rsidR="009D1686" w:rsidRDefault="009D1686" w:rsidP="00641C7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SRP Sustainability Conference of Legal Educators, Arizona State University (2024).</w:t>
      </w:r>
    </w:p>
    <w:p w14:paraId="5ABED89F" w14:textId="77777777" w:rsidR="009D1686" w:rsidRDefault="009D1686" w:rsidP="00641C74">
      <w:pPr>
        <w:rPr>
          <w:rFonts w:ascii="Garamond" w:eastAsia="Garamond" w:hAnsi="Garamond" w:cs="Garamond"/>
        </w:rPr>
      </w:pPr>
    </w:p>
    <w:p w14:paraId="25B0095F" w14:textId="7E8F4E61" w:rsidR="000550B6" w:rsidRDefault="000550B6" w:rsidP="00641C7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Radically Reimaging the Human Relationship with Nature:  Rights of Nature </w:t>
      </w:r>
    </w:p>
    <w:p w14:paraId="459BEE76" w14:textId="69D4FE16" w:rsidR="00641C74" w:rsidRDefault="00641C74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University of Miami School of Law</w:t>
      </w:r>
      <w:r w:rsidR="009D1686">
        <w:rPr>
          <w:rFonts w:ascii="Garamond" w:eastAsia="Garamond" w:hAnsi="Garamond" w:cs="Garamond"/>
        </w:rPr>
        <w:t>, Rights of Nature Class, Guest Lecture</w:t>
      </w:r>
      <w:r w:rsidR="00FF7857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(2024).</w:t>
      </w:r>
    </w:p>
    <w:p w14:paraId="1EA785C4" w14:textId="2840D768" w:rsidR="00641C74" w:rsidRDefault="00641C74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University of Victoria School of Law, New Zealand (2023).</w:t>
      </w:r>
    </w:p>
    <w:p w14:paraId="1ADF5369" w14:textId="55550334" w:rsidR="00641C74" w:rsidRDefault="00641C74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University of Sydney School of Law, Australia (2023).</w:t>
      </w:r>
    </w:p>
    <w:p w14:paraId="23307AA4" w14:textId="52CB714B" w:rsidR="00641C74" w:rsidRDefault="00641C74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Animal Law Studies Association Annual Meeting (2023).</w:t>
      </w:r>
    </w:p>
    <w:p w14:paraId="087B80A3" w14:textId="0F467FF5" w:rsidR="000550B6" w:rsidRDefault="000550B6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University of Southern California Law Review Symposium (2022).</w:t>
      </w:r>
    </w:p>
    <w:p w14:paraId="67522E76" w14:textId="25F276D3" w:rsidR="00C33A20" w:rsidRDefault="00C33A20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SCALES, Arizona State University (2022).</w:t>
      </w:r>
    </w:p>
    <w:p w14:paraId="391DB667" w14:textId="77777777" w:rsidR="000550B6" w:rsidRDefault="000550B6" w:rsidP="00E90AC1">
      <w:pPr>
        <w:rPr>
          <w:rFonts w:ascii="Garamond" w:eastAsia="Garamond" w:hAnsi="Garamond" w:cs="Garamond"/>
        </w:rPr>
      </w:pPr>
    </w:p>
    <w:p w14:paraId="24ABFCE4" w14:textId="6D643A4E" w:rsidR="0091701A" w:rsidRDefault="0091701A" w:rsidP="00E90AC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Collaborative Governance as a Tool for Environmental Justice</w:t>
      </w:r>
    </w:p>
    <w:p w14:paraId="3FAD67C3" w14:textId="6C3899A9" w:rsidR="0091701A" w:rsidRDefault="0091701A" w:rsidP="00E90AC1">
      <w:pPr>
        <w:rPr>
          <w:rFonts w:ascii="Garamond" w:eastAsia="Garamond" w:hAnsi="Garamond" w:cs="Garamond"/>
          <w:iCs/>
        </w:rPr>
      </w:pPr>
      <w:r>
        <w:rPr>
          <w:rFonts w:ascii="Garamond" w:eastAsia="Garamond" w:hAnsi="Garamond" w:cs="Garamond"/>
        </w:rPr>
        <w:tab/>
        <w:t>University of Southern California Law School (2021).</w:t>
      </w:r>
    </w:p>
    <w:p w14:paraId="3D2A0A54" w14:textId="77777777" w:rsidR="0091701A" w:rsidRDefault="0091701A" w:rsidP="00E90AC1">
      <w:pPr>
        <w:rPr>
          <w:rFonts w:ascii="Garamond" w:eastAsia="Garamond" w:hAnsi="Garamond" w:cs="Garamond"/>
          <w:iCs/>
        </w:rPr>
      </w:pPr>
    </w:p>
    <w:p w14:paraId="0ECDD65C" w14:textId="75118BB8" w:rsidR="00E90AC1" w:rsidRPr="00445412" w:rsidRDefault="00E90AC1" w:rsidP="00E90AC1">
      <w:pPr>
        <w:rPr>
          <w:rFonts w:ascii="Garamond" w:eastAsia="Garamond" w:hAnsi="Garamond" w:cs="Garamond"/>
          <w:smallCaps/>
        </w:rPr>
      </w:pPr>
      <w:r w:rsidRPr="00E90AC1">
        <w:rPr>
          <w:rFonts w:ascii="Garamond" w:eastAsia="Garamond" w:hAnsi="Garamond" w:cs="Garamond"/>
          <w:iCs/>
        </w:rPr>
        <w:t>Pollution as Property: Internalizing Externalities</w:t>
      </w:r>
    </w:p>
    <w:p w14:paraId="4C5FFE2B" w14:textId="11B5352D" w:rsidR="00E90AC1" w:rsidRDefault="00E90AC1" w:rsidP="00E90AC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Georgetown Law School (2021).</w:t>
      </w:r>
    </w:p>
    <w:p w14:paraId="09A55281" w14:textId="0F197270" w:rsidR="00E90AC1" w:rsidRDefault="00E90AC1" w:rsidP="00E90AC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George Mason University Law School, Faculty Workshop (2021).</w:t>
      </w:r>
    </w:p>
    <w:p w14:paraId="265AD27E" w14:textId="77777777" w:rsidR="00E90AC1" w:rsidRDefault="00E90AC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0BE434D4" w14:textId="4FDB7141" w:rsidR="00641C74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Wildlife as Property Owners: A New Conception of Animal Rights</w:t>
      </w:r>
      <w:r w:rsidR="008A4E03">
        <w:rPr>
          <w:rFonts w:ascii="Garamond" w:eastAsia="Garamond" w:hAnsi="Garamond" w:cs="Garamond"/>
        </w:rPr>
        <w:t xml:space="preserve"> </w:t>
      </w:r>
    </w:p>
    <w:p w14:paraId="79D34241" w14:textId="571464AB" w:rsidR="000550B6" w:rsidRDefault="000550B6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University of Stirling Law School, Scotland (2022).</w:t>
      </w:r>
    </w:p>
    <w:p w14:paraId="5E47F6F2" w14:textId="73F347BF" w:rsidR="00E90AC1" w:rsidRDefault="00E90AC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 xml:space="preserve">Northwestern Law School, Animal Law </w:t>
      </w:r>
      <w:r w:rsidR="000550B6">
        <w:rPr>
          <w:rFonts w:ascii="Garamond" w:eastAsia="Garamond" w:hAnsi="Garamond" w:cs="Garamond"/>
        </w:rPr>
        <w:t>Workshop</w:t>
      </w:r>
      <w:r>
        <w:rPr>
          <w:rFonts w:ascii="Garamond" w:eastAsia="Garamond" w:hAnsi="Garamond" w:cs="Garamond"/>
        </w:rPr>
        <w:t xml:space="preserve"> (2022)</w:t>
      </w:r>
      <w:r w:rsidR="000550B6">
        <w:rPr>
          <w:rFonts w:ascii="Garamond" w:eastAsia="Garamond" w:hAnsi="Garamond" w:cs="Garamond"/>
        </w:rPr>
        <w:t>.</w:t>
      </w:r>
    </w:p>
    <w:p w14:paraId="049DD733" w14:textId="73885620" w:rsidR="007745EE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Yale Law School, </w:t>
      </w:r>
      <w:hyperlink r:id="rId43">
        <w:r w:rsidRPr="00AB1458">
          <w:rPr>
            <w:rStyle w:val="Hyperlink"/>
            <w:rFonts w:ascii="Garamond" w:eastAsia="Garamond" w:hAnsi="Garamond" w:cs="Garamond"/>
          </w:rPr>
          <w:t>Law,</w:t>
        </w:r>
        <w:r w:rsidR="00F96E3F">
          <w:rPr>
            <w:rStyle w:val="Hyperlink"/>
            <w:rFonts w:ascii="Garamond" w:eastAsia="Garamond" w:hAnsi="Garamond" w:cs="Garamond"/>
          </w:rPr>
          <w:t xml:space="preserve"> </w:t>
        </w:r>
        <w:r w:rsidRPr="00AB1458">
          <w:rPr>
            <w:rStyle w:val="Hyperlink"/>
            <w:rFonts w:ascii="Garamond" w:eastAsia="Garamond" w:hAnsi="Garamond" w:cs="Garamond"/>
          </w:rPr>
          <w:t>Ethics</w:t>
        </w:r>
        <w:r w:rsidR="00F96E3F">
          <w:rPr>
            <w:rStyle w:val="Hyperlink"/>
            <w:rFonts w:ascii="Garamond" w:eastAsia="Garamond" w:hAnsi="Garamond" w:cs="Garamond"/>
          </w:rPr>
          <w:t xml:space="preserve"> &amp; Animals</w:t>
        </w:r>
        <w:r w:rsidRPr="00AB1458">
          <w:rPr>
            <w:rStyle w:val="Hyperlink"/>
            <w:rFonts w:ascii="Garamond" w:eastAsia="Garamond" w:hAnsi="Garamond" w:cs="Garamond"/>
          </w:rPr>
          <w:t xml:space="preserve"> Program</w:t>
        </w:r>
      </w:hyperlink>
      <w:r w:rsidRPr="00F96E3F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(2021).</w:t>
      </w:r>
    </w:p>
    <w:p w14:paraId="44F9BF6B" w14:textId="19C818F0" w:rsidR="00DB6318" w:rsidRPr="00445412" w:rsidRDefault="00DB6318" w:rsidP="00DB6318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</w:t>
      </w:r>
      <w:r w:rsidR="00F96E3F">
        <w:rPr>
          <w:rFonts w:ascii="Garamond" w:eastAsia="Garamond" w:hAnsi="Garamond" w:cs="Garamond"/>
        </w:rPr>
        <w:t>of Denver</w:t>
      </w:r>
      <w:r w:rsidR="00AA759D">
        <w:rPr>
          <w:rFonts w:ascii="Garamond" w:eastAsia="Garamond" w:hAnsi="Garamond" w:cs="Garamond"/>
        </w:rPr>
        <w:t xml:space="preserve"> </w:t>
      </w:r>
      <w:r w:rsidR="00F96E3F">
        <w:rPr>
          <w:rFonts w:ascii="Garamond" w:eastAsia="Garamond" w:hAnsi="Garamond" w:cs="Garamond"/>
        </w:rPr>
        <w:t xml:space="preserve">College of </w:t>
      </w:r>
      <w:r w:rsidRPr="00445412">
        <w:rPr>
          <w:rFonts w:ascii="Garamond" w:eastAsia="Garamond" w:hAnsi="Garamond" w:cs="Garamond"/>
        </w:rPr>
        <w:t xml:space="preserve">Law, </w:t>
      </w:r>
      <w:r w:rsidRPr="00AB1458">
        <w:rPr>
          <w:rFonts w:ascii="Garamond" w:eastAsia="Garamond" w:hAnsi="Garamond" w:cs="Garamond"/>
        </w:rPr>
        <w:t>Faculty Workshop</w:t>
      </w:r>
      <w:r w:rsidRPr="00445412">
        <w:rPr>
          <w:rFonts w:ascii="Garamond" w:eastAsia="Garamond" w:hAnsi="Garamond" w:cs="Garamond"/>
        </w:rPr>
        <w:t xml:space="preserve"> (2021).</w:t>
      </w:r>
    </w:p>
    <w:p w14:paraId="7D458115" w14:textId="042E9F10" w:rsidR="00BB265F" w:rsidRDefault="00DB6318" w:rsidP="00BB265F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Case Western </w:t>
      </w:r>
      <w:r w:rsidR="003449D2">
        <w:rPr>
          <w:rFonts w:ascii="Garamond" w:eastAsia="Garamond" w:hAnsi="Garamond" w:cs="Garamond"/>
        </w:rPr>
        <w:t xml:space="preserve">Reserve </w:t>
      </w:r>
      <w:r w:rsidR="00414A60">
        <w:rPr>
          <w:rFonts w:ascii="Garamond" w:eastAsia="Garamond" w:hAnsi="Garamond" w:cs="Garamond"/>
        </w:rPr>
        <w:t xml:space="preserve">University </w:t>
      </w:r>
      <w:r w:rsidRPr="00445412">
        <w:rPr>
          <w:rFonts w:ascii="Garamond" w:eastAsia="Garamond" w:hAnsi="Garamond" w:cs="Garamond"/>
        </w:rPr>
        <w:t>School</w:t>
      </w:r>
      <w:r w:rsidR="003449D2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Burke Center fo</w:t>
      </w:r>
      <w:r w:rsidR="003449D2">
        <w:rPr>
          <w:rFonts w:ascii="Garamond" w:eastAsia="Garamond" w:hAnsi="Garamond" w:cs="Garamond"/>
        </w:rPr>
        <w:t>r</w:t>
      </w:r>
      <w:r w:rsidRPr="00AB1458">
        <w:rPr>
          <w:rFonts w:ascii="Garamond" w:eastAsia="Garamond" w:hAnsi="Garamond" w:cs="Garamond"/>
        </w:rPr>
        <w:t xml:space="preserve"> Environment</w:t>
      </w:r>
      <w:r w:rsidR="003449D2">
        <w:rPr>
          <w:rFonts w:ascii="Garamond" w:eastAsia="Garamond" w:hAnsi="Garamond" w:cs="Garamond"/>
        </w:rPr>
        <w:t>al Law</w:t>
      </w:r>
      <w:r w:rsidR="00BB265F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(2021)</w:t>
      </w:r>
    </w:p>
    <w:p w14:paraId="3C313800" w14:textId="0B98E103" w:rsidR="00DB6318" w:rsidRPr="00445412" w:rsidRDefault="00DB6318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(commentator Holly </w:t>
      </w:r>
      <w:proofErr w:type="spellStart"/>
      <w:r w:rsidRPr="00445412">
        <w:rPr>
          <w:rFonts w:ascii="Garamond" w:eastAsia="Garamond" w:hAnsi="Garamond" w:cs="Garamond"/>
        </w:rPr>
        <w:t>Doremus</w:t>
      </w:r>
      <w:proofErr w:type="spellEnd"/>
      <w:r w:rsidRPr="00445412">
        <w:rPr>
          <w:rFonts w:ascii="Garamond" w:eastAsia="Garamond" w:hAnsi="Garamond" w:cs="Garamond"/>
        </w:rPr>
        <w:t>).</w:t>
      </w:r>
    </w:p>
    <w:p w14:paraId="305A6B71" w14:textId="77777777" w:rsidR="00AB1458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University of Toulouse</w:t>
      </w:r>
      <w:r w:rsidR="00AB1458">
        <w:rPr>
          <w:rFonts w:ascii="Garamond" w:eastAsia="Garamond" w:hAnsi="Garamond" w:cs="Garamond"/>
        </w:rPr>
        <w:t xml:space="preserve"> Law School</w:t>
      </w:r>
      <w:r w:rsidRPr="00445412">
        <w:rPr>
          <w:rFonts w:ascii="Garamond" w:eastAsia="Garamond" w:hAnsi="Garamond" w:cs="Garamond"/>
        </w:rPr>
        <w:t xml:space="preserve">, France, </w:t>
      </w:r>
      <w:r w:rsidRPr="00AB1458">
        <w:rPr>
          <w:rFonts w:ascii="Garamond" w:eastAsia="Garamond" w:hAnsi="Garamond" w:cs="Garamond"/>
        </w:rPr>
        <w:t xml:space="preserve">Rights of Nature: Starting the Legal Debate in </w:t>
      </w:r>
    </w:p>
    <w:p w14:paraId="62E2D14D" w14:textId="5273679A" w:rsidR="007745EE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  <w:i/>
          <w:iCs/>
        </w:rPr>
      </w:pPr>
      <w:r w:rsidRPr="00AB1458">
        <w:rPr>
          <w:rFonts w:ascii="Garamond" w:eastAsia="Garamond" w:hAnsi="Garamond" w:cs="Garamond"/>
        </w:rPr>
        <w:t>the EU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(2019).</w:t>
      </w:r>
    </w:p>
    <w:p w14:paraId="47E25C98" w14:textId="65D4D1E1" w:rsidR="00C12FB3" w:rsidRPr="00445412" w:rsidRDefault="46330F01" w:rsidP="00C12FB3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Santa Barbara, </w:t>
      </w:r>
      <w:r w:rsidRPr="00AB1458">
        <w:rPr>
          <w:rFonts w:ascii="Garamond" w:eastAsia="Garamond" w:hAnsi="Garamond" w:cs="Garamond"/>
        </w:rPr>
        <w:t>Junior</w:t>
      </w:r>
      <w:r w:rsidR="00BB265F" w:rsidRPr="00AB1458">
        <w:rPr>
          <w:rFonts w:ascii="Garamond" w:eastAsia="Garamond" w:hAnsi="Garamond" w:cs="Garamond"/>
        </w:rPr>
        <w:t>/</w:t>
      </w:r>
      <w:r w:rsidRPr="00AB1458">
        <w:rPr>
          <w:rFonts w:ascii="Garamond" w:eastAsia="Garamond" w:hAnsi="Garamond" w:cs="Garamond"/>
        </w:rPr>
        <w:t>Senior Environmental Law Conference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(2019)</w:t>
      </w:r>
      <w:r w:rsidRPr="00445412">
        <w:rPr>
          <w:rFonts w:ascii="Garamond" w:eastAsia="Garamond" w:hAnsi="Garamond" w:cs="Garamond"/>
          <w:i/>
          <w:iCs/>
        </w:rPr>
        <w:t>.</w:t>
      </w:r>
    </w:p>
    <w:p w14:paraId="1FD813D6" w14:textId="77777777" w:rsidR="00DB6318" w:rsidRPr="00445412" w:rsidRDefault="00DB6318" w:rsidP="00AB1458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195283DA" w14:textId="072353CF" w:rsidR="46330F01" w:rsidRPr="00445412" w:rsidRDefault="46330F01" w:rsidP="46330F01">
      <w:pPr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Stakeholder Collaboration as an Alternative to Cost-Benefit Analysis</w:t>
      </w:r>
    </w:p>
    <w:p w14:paraId="744D0A0D" w14:textId="308492A9" w:rsidR="46330F01" w:rsidRPr="00445412" w:rsidRDefault="46330F01" w:rsidP="00DB6318">
      <w:pPr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Vanderbilt Law School, </w:t>
      </w:r>
      <w:r w:rsidRPr="00AB1458">
        <w:rPr>
          <w:rFonts w:ascii="Garamond" w:eastAsia="Garamond" w:hAnsi="Garamond" w:cs="Garamond"/>
        </w:rPr>
        <w:t>Faculty Workshop</w:t>
      </w:r>
      <w:r w:rsidR="00776804">
        <w:rPr>
          <w:rFonts w:ascii="Garamond" w:eastAsia="Garamond" w:hAnsi="Garamond" w:cs="Garamond"/>
        </w:rPr>
        <w:t xml:space="preserve"> (</w:t>
      </w:r>
      <w:r w:rsidRPr="00445412">
        <w:rPr>
          <w:rFonts w:ascii="Garamond" w:eastAsia="Garamond" w:hAnsi="Garamond" w:cs="Garamond"/>
        </w:rPr>
        <w:t>2019</w:t>
      </w:r>
      <w:r w:rsidR="00776804">
        <w:rPr>
          <w:rFonts w:ascii="Garamond" w:eastAsia="Garamond" w:hAnsi="Garamond" w:cs="Garamond"/>
        </w:rPr>
        <w:t>)</w:t>
      </w:r>
      <w:r w:rsidRPr="00445412">
        <w:rPr>
          <w:rFonts w:ascii="Garamond" w:eastAsia="Garamond" w:hAnsi="Garamond" w:cs="Garamond"/>
        </w:rPr>
        <w:t>.</w:t>
      </w:r>
    </w:p>
    <w:p w14:paraId="539AE879" w14:textId="68FB22C7" w:rsidR="46330F01" w:rsidRPr="00445412" w:rsidRDefault="46330F01" w:rsidP="46330F01">
      <w:pPr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University of Chile School</w:t>
      </w:r>
      <w:r w:rsidR="00776804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Society of Environmental Law and Economics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(2019).</w:t>
      </w:r>
    </w:p>
    <w:p w14:paraId="6FA02DB1" w14:textId="1C38CE3F" w:rsidR="46330F01" w:rsidRPr="00445412" w:rsidRDefault="46330F01" w:rsidP="46330F01">
      <w:pPr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Indiana</w:t>
      </w:r>
      <w:r w:rsidR="008B2FF2">
        <w:rPr>
          <w:rFonts w:ascii="Garamond" w:eastAsia="Garamond" w:hAnsi="Garamond" w:cs="Garamond"/>
        </w:rPr>
        <w:t xml:space="preserve"> University</w:t>
      </w:r>
      <w:r w:rsidRPr="00445412">
        <w:rPr>
          <w:rFonts w:ascii="Garamond" w:eastAsia="Garamond" w:hAnsi="Garamond" w:cs="Garamond"/>
        </w:rPr>
        <w:t xml:space="preserve"> School of Law, </w:t>
      </w:r>
      <w:r w:rsidRPr="00AB1458">
        <w:rPr>
          <w:rFonts w:ascii="Garamond" w:eastAsia="Garamond" w:hAnsi="Garamond" w:cs="Garamond"/>
        </w:rPr>
        <w:t>Presentation to Faculty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(2019).</w:t>
      </w:r>
    </w:p>
    <w:p w14:paraId="529BE849" w14:textId="77777777" w:rsidR="46330F01" w:rsidRPr="00445412" w:rsidRDefault="46330F01" w:rsidP="46330F01">
      <w:pPr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School of Sustainability, </w:t>
      </w:r>
      <w:r w:rsidRPr="00AB1458">
        <w:rPr>
          <w:rFonts w:ascii="Garamond" w:eastAsia="Garamond" w:hAnsi="Garamond" w:cs="Garamond"/>
        </w:rPr>
        <w:t>The New West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(2018).</w:t>
      </w:r>
    </w:p>
    <w:p w14:paraId="4F5627E3" w14:textId="77777777" w:rsidR="46330F01" w:rsidRPr="00445412" w:rsidRDefault="46330F01" w:rsidP="46330F01">
      <w:pPr>
        <w:ind w:firstLine="720"/>
        <w:jc w:val="both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Boston University School of Law, </w:t>
      </w:r>
      <w:r w:rsidRPr="00AB1458">
        <w:rPr>
          <w:rFonts w:ascii="Garamond" w:eastAsia="Garamond" w:hAnsi="Garamond" w:cs="Garamond"/>
        </w:rPr>
        <w:t>American Law and Economics Association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(2018)</w:t>
      </w:r>
      <w:r w:rsidRPr="00445412">
        <w:rPr>
          <w:rFonts w:ascii="Garamond" w:eastAsia="Garamond" w:hAnsi="Garamond" w:cs="Garamond"/>
          <w:i/>
          <w:iCs/>
        </w:rPr>
        <w:t>.</w:t>
      </w:r>
    </w:p>
    <w:p w14:paraId="1F6171A7" w14:textId="328B6B09" w:rsidR="00AA759D" w:rsidRDefault="46330F01" w:rsidP="008A4E03">
      <w:pPr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Duke </w:t>
      </w:r>
      <w:r w:rsidR="00AA759D">
        <w:rPr>
          <w:rFonts w:ascii="Garamond" w:eastAsia="Garamond" w:hAnsi="Garamond" w:cs="Garamond"/>
        </w:rPr>
        <w:t xml:space="preserve">University School of </w:t>
      </w:r>
      <w:r w:rsidRPr="00445412">
        <w:rPr>
          <w:rFonts w:ascii="Garamond" w:eastAsia="Garamond" w:hAnsi="Garamond" w:cs="Garamond"/>
        </w:rPr>
        <w:t xml:space="preserve">Law, </w:t>
      </w:r>
      <w:r w:rsidRPr="00AB1458">
        <w:rPr>
          <w:rFonts w:ascii="Garamond" w:eastAsia="Garamond" w:hAnsi="Garamond" w:cs="Garamond"/>
        </w:rPr>
        <w:t>Managing Environmental Risk Workshop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(2017).</w:t>
      </w:r>
    </w:p>
    <w:p w14:paraId="299610E9" w14:textId="77777777" w:rsidR="008A4E03" w:rsidRPr="00445412" w:rsidRDefault="008A4E03" w:rsidP="008A4E03">
      <w:pPr>
        <w:ind w:firstLine="720"/>
        <w:jc w:val="both"/>
        <w:rPr>
          <w:rFonts w:ascii="Garamond" w:eastAsia="Garamond" w:hAnsi="Garamond" w:cs="Garamond"/>
        </w:rPr>
      </w:pPr>
    </w:p>
    <w:p w14:paraId="36330FD4" w14:textId="77777777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Animal Property Rights</w:t>
      </w:r>
    </w:p>
    <w:p w14:paraId="74954F1D" w14:textId="5C4D1CA5" w:rsidR="46330F01" w:rsidRPr="00445412" w:rsidRDefault="46330F01" w:rsidP="46330F01">
      <w:pPr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Vanderbilt Law</w:t>
      </w:r>
      <w:r w:rsidR="00AA759D">
        <w:rPr>
          <w:rFonts w:ascii="Garamond" w:eastAsia="Garamond" w:hAnsi="Garamond" w:cs="Garamond"/>
        </w:rPr>
        <w:t xml:space="preserve"> School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Environmental Law Society</w:t>
      </w:r>
      <w:r w:rsidRPr="00445412">
        <w:rPr>
          <w:rFonts w:ascii="Garamond" w:eastAsia="Garamond" w:hAnsi="Garamond" w:cs="Garamond"/>
        </w:rPr>
        <w:t xml:space="preserve"> (2019)</w:t>
      </w:r>
      <w:r w:rsidR="00AA759D">
        <w:rPr>
          <w:rFonts w:ascii="Garamond" w:eastAsia="Garamond" w:hAnsi="Garamond" w:cs="Garamond"/>
        </w:rPr>
        <w:t>.</w:t>
      </w:r>
    </w:p>
    <w:p w14:paraId="5F31C606" w14:textId="77777777" w:rsidR="00DE5498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Montana School of Law, </w:t>
      </w:r>
      <w:r w:rsidRPr="00AB1458">
        <w:rPr>
          <w:rFonts w:ascii="Garamond" w:eastAsia="Garamond" w:hAnsi="Garamond" w:cs="Garamond"/>
        </w:rPr>
        <w:t>Natural Resources Law Teachers Institute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(2019).</w:t>
      </w:r>
    </w:p>
    <w:p w14:paraId="01A75663" w14:textId="26D65946" w:rsidR="007745EE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Colorado Law School, </w:t>
      </w:r>
      <w:r w:rsidRPr="00AB1458">
        <w:rPr>
          <w:rFonts w:ascii="Garamond" w:eastAsia="Garamond" w:hAnsi="Garamond" w:cs="Garamond"/>
        </w:rPr>
        <w:t>Law Review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(2018).</w:t>
      </w:r>
    </w:p>
    <w:p w14:paraId="1B1B3E16" w14:textId="5A6658F3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>University</w:t>
      </w:r>
      <w:r w:rsidR="00AA759D">
        <w:rPr>
          <w:rFonts w:ascii="Garamond" w:eastAsia="Garamond" w:hAnsi="Garamond" w:cs="Garamond"/>
        </w:rPr>
        <w:t xml:space="preserve"> of Denver</w:t>
      </w:r>
      <w:r w:rsidRPr="00445412">
        <w:rPr>
          <w:rFonts w:ascii="Garamond" w:eastAsia="Garamond" w:hAnsi="Garamond" w:cs="Garamond"/>
        </w:rPr>
        <w:t xml:space="preserve"> </w:t>
      </w:r>
      <w:r w:rsidR="00AA759D">
        <w:rPr>
          <w:rFonts w:ascii="Garamond" w:eastAsia="Garamond" w:hAnsi="Garamond" w:cs="Garamond"/>
        </w:rPr>
        <w:t xml:space="preserve">College of </w:t>
      </w:r>
      <w:r w:rsidRPr="00445412">
        <w:rPr>
          <w:rFonts w:ascii="Garamond" w:eastAsia="Garamond" w:hAnsi="Garamond" w:cs="Garamond"/>
        </w:rPr>
        <w:t xml:space="preserve">Law, </w:t>
      </w:r>
      <w:r w:rsidRPr="00AB1458">
        <w:rPr>
          <w:rFonts w:ascii="Garamond" w:eastAsia="Garamond" w:hAnsi="Garamond" w:cs="Garamond"/>
        </w:rPr>
        <w:t>Uproar Symposium</w:t>
      </w:r>
      <w:r w:rsidRPr="00445412">
        <w:rPr>
          <w:rFonts w:ascii="Garamond" w:eastAsia="Garamond" w:hAnsi="Garamond" w:cs="Garamond"/>
          <w:i/>
          <w:iCs/>
        </w:rPr>
        <w:t xml:space="preserve"> (</w:t>
      </w:r>
      <w:r w:rsidRPr="00445412">
        <w:rPr>
          <w:rFonts w:ascii="Garamond" w:eastAsia="Garamond" w:hAnsi="Garamond" w:cs="Garamond"/>
        </w:rPr>
        <w:t>2018).</w:t>
      </w:r>
    </w:p>
    <w:p w14:paraId="4D5F3DEE" w14:textId="236F4EA0" w:rsidR="008B2FF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Arizona </w:t>
      </w:r>
      <w:r w:rsidR="008B2FF2">
        <w:rPr>
          <w:rFonts w:ascii="Garamond" w:eastAsia="Garamond" w:hAnsi="Garamond" w:cs="Garamond"/>
        </w:rPr>
        <w:t xml:space="preserve">College of </w:t>
      </w:r>
      <w:r w:rsidRPr="00445412">
        <w:rPr>
          <w:rFonts w:ascii="Garamond" w:eastAsia="Garamond" w:hAnsi="Garamond" w:cs="Garamond"/>
        </w:rPr>
        <w:t xml:space="preserve">Law, </w:t>
      </w:r>
      <w:r w:rsidRPr="00AB1458">
        <w:rPr>
          <w:rFonts w:ascii="Garamond" w:eastAsia="Garamond" w:hAnsi="Garamond" w:cs="Garamond"/>
        </w:rPr>
        <w:t>Faculty Workshop</w:t>
      </w:r>
      <w:r w:rsidR="008B2FF2">
        <w:rPr>
          <w:rFonts w:ascii="Garamond" w:eastAsia="Garamond" w:hAnsi="Garamond" w:cs="Garamond"/>
        </w:rPr>
        <w:t xml:space="preserve"> (2016).</w:t>
      </w:r>
    </w:p>
    <w:p w14:paraId="09DF54C0" w14:textId="00281CA2" w:rsidR="007745EE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Indiana University</w:t>
      </w:r>
      <w:r w:rsidR="008B2FF2">
        <w:rPr>
          <w:rFonts w:ascii="Garamond" w:eastAsia="Garamond" w:hAnsi="Garamond" w:cs="Garamond"/>
        </w:rPr>
        <w:t xml:space="preserve"> School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Elinor Ostrom Workshop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(2016).</w:t>
      </w:r>
    </w:p>
    <w:p w14:paraId="3EBA9D2F" w14:textId="5C0FCB77" w:rsidR="46330F01" w:rsidRPr="00445412" w:rsidRDefault="46330F01" w:rsidP="46330F01">
      <w:pPr>
        <w:jc w:val="both"/>
        <w:rPr>
          <w:rFonts w:ascii="Garamond" w:eastAsia="Garamond" w:hAnsi="Garamond" w:cs="Garamond"/>
        </w:rPr>
      </w:pPr>
    </w:p>
    <w:p w14:paraId="1D2A0155" w14:textId="77777777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Virtual Parceling</w:t>
      </w:r>
    </w:p>
    <w:p w14:paraId="0637A9FD" w14:textId="77777777" w:rsidR="007745EE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New York University School of Law, </w:t>
      </w:r>
      <w:r w:rsidRPr="00AB1458">
        <w:rPr>
          <w:rFonts w:ascii="Garamond" w:eastAsia="Garamond" w:hAnsi="Garamond" w:cs="Garamond"/>
        </w:rPr>
        <w:t>Mis-Matched Property Rights Workshop</w:t>
      </w:r>
      <w:r w:rsidRPr="00445412">
        <w:rPr>
          <w:rFonts w:ascii="Garamond" w:eastAsia="Garamond" w:hAnsi="Garamond" w:cs="Garamond"/>
        </w:rPr>
        <w:t xml:space="preserve"> (2019) (with Bryan Leonard).</w:t>
      </w:r>
    </w:p>
    <w:p w14:paraId="6B663764" w14:textId="77777777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lastRenderedPageBreak/>
        <w:t xml:space="preserve">Notre Dame Law School, </w:t>
      </w:r>
      <w:r w:rsidRPr="00AB1458">
        <w:rPr>
          <w:rFonts w:ascii="Garamond" w:eastAsia="Garamond" w:hAnsi="Garamond" w:cs="Garamond"/>
        </w:rPr>
        <w:t xml:space="preserve">Law and Economics Workshop </w:t>
      </w:r>
      <w:r w:rsidRPr="00565A16">
        <w:rPr>
          <w:rFonts w:ascii="Garamond" w:eastAsia="Garamond" w:hAnsi="Garamond" w:cs="Garamond"/>
        </w:rPr>
        <w:t>(</w:t>
      </w:r>
      <w:r w:rsidRPr="00445412">
        <w:rPr>
          <w:rFonts w:ascii="Garamond" w:eastAsia="Garamond" w:hAnsi="Garamond" w:cs="Garamond"/>
        </w:rPr>
        <w:t>2017).</w:t>
      </w:r>
    </w:p>
    <w:p w14:paraId="06DED090" w14:textId="1DDF116D" w:rsidR="007745EE" w:rsidRPr="00445412" w:rsidRDefault="00565A16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University of </w:t>
      </w:r>
      <w:r w:rsidR="46330F01" w:rsidRPr="00445412">
        <w:rPr>
          <w:rFonts w:ascii="Garamond" w:eastAsia="Garamond" w:hAnsi="Garamond" w:cs="Garamond"/>
        </w:rPr>
        <w:t xml:space="preserve">Oxford, </w:t>
      </w:r>
      <w:r w:rsidR="46330F01" w:rsidRPr="00AB1458">
        <w:rPr>
          <w:rFonts w:ascii="Garamond" w:eastAsia="Garamond" w:hAnsi="Garamond" w:cs="Garamond"/>
        </w:rPr>
        <w:t>Society of Environmental Law and Economics</w:t>
      </w:r>
      <w:r w:rsidR="46330F01" w:rsidRPr="00445412">
        <w:rPr>
          <w:rFonts w:ascii="Garamond" w:eastAsia="Garamond" w:hAnsi="Garamond" w:cs="Garamond"/>
          <w:i/>
          <w:iCs/>
        </w:rPr>
        <w:t xml:space="preserve"> </w:t>
      </w:r>
      <w:r w:rsidR="46330F01" w:rsidRPr="00445412">
        <w:rPr>
          <w:rFonts w:ascii="Garamond" w:eastAsia="Garamond" w:hAnsi="Garamond" w:cs="Garamond"/>
        </w:rPr>
        <w:t>(2017).</w:t>
      </w:r>
    </w:p>
    <w:p w14:paraId="0EC9EE88" w14:textId="77777777" w:rsidR="008C0745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Rocky Mountain Mineral Law Foundation, </w:t>
      </w:r>
      <w:r w:rsidRPr="00AB1458">
        <w:rPr>
          <w:rFonts w:ascii="Garamond" w:eastAsia="Garamond" w:hAnsi="Garamond" w:cs="Garamond"/>
        </w:rPr>
        <w:t>Natural Resources Law Professors Workshop</w:t>
      </w:r>
    </w:p>
    <w:p w14:paraId="59B9575F" w14:textId="11AC3A46" w:rsidR="007745EE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(2017).</w:t>
      </w:r>
    </w:p>
    <w:p w14:paraId="41F6F491" w14:textId="77777777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Yale Law School, </w:t>
      </w:r>
      <w:r w:rsidRPr="00AB1458">
        <w:rPr>
          <w:rFonts w:ascii="Garamond" w:eastAsia="Garamond" w:hAnsi="Garamond" w:cs="Garamond"/>
        </w:rPr>
        <w:t>American Law and Economics Association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(2017).</w:t>
      </w:r>
    </w:p>
    <w:p w14:paraId="17AD93B2" w14:textId="77777777" w:rsidR="007745EE" w:rsidRPr="00445412" w:rsidRDefault="007745EE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</w:p>
    <w:p w14:paraId="60DFEC24" w14:textId="77777777" w:rsidR="00F0042D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Fragmented Wildlife Habitat </w:t>
      </w:r>
    </w:p>
    <w:p w14:paraId="510C25CC" w14:textId="77777777" w:rsidR="00F0042D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New York University School of Law, </w:t>
      </w:r>
      <w:r w:rsidRPr="00AB1458">
        <w:rPr>
          <w:rFonts w:ascii="Garamond" w:eastAsia="Garamond" w:hAnsi="Garamond" w:cs="Garamond"/>
        </w:rPr>
        <w:t>Mis-Matched Property Rights Workshop</w:t>
      </w:r>
      <w:r w:rsidRPr="00445412">
        <w:rPr>
          <w:rFonts w:ascii="Garamond" w:eastAsia="Garamond" w:hAnsi="Garamond" w:cs="Garamond"/>
        </w:rPr>
        <w:t xml:space="preserve"> (2019) (with </w:t>
      </w:r>
      <w:proofErr w:type="spellStart"/>
      <w:r w:rsidRPr="00445412">
        <w:rPr>
          <w:rFonts w:ascii="Garamond" w:eastAsia="Garamond" w:hAnsi="Garamond" w:cs="Garamond"/>
        </w:rPr>
        <w:t>Challie</w:t>
      </w:r>
      <w:proofErr w:type="spellEnd"/>
      <w:r w:rsidRPr="00445412">
        <w:rPr>
          <w:rFonts w:ascii="Garamond" w:eastAsia="Garamond" w:hAnsi="Garamond" w:cs="Garamond"/>
        </w:rPr>
        <w:t xml:space="preserve"> </w:t>
      </w:r>
      <w:proofErr w:type="spellStart"/>
      <w:r w:rsidRPr="00445412">
        <w:rPr>
          <w:rFonts w:ascii="Garamond" w:eastAsia="Garamond" w:hAnsi="Garamond" w:cs="Garamond"/>
        </w:rPr>
        <w:t>Facemire</w:t>
      </w:r>
      <w:proofErr w:type="spellEnd"/>
      <w:r w:rsidRPr="00445412">
        <w:rPr>
          <w:rFonts w:ascii="Garamond" w:eastAsia="Garamond" w:hAnsi="Garamond" w:cs="Garamond"/>
        </w:rPr>
        <w:t>).</w:t>
      </w:r>
    </w:p>
    <w:p w14:paraId="2DBF0D7D" w14:textId="77777777" w:rsidR="00987621" w:rsidRPr="00445412" w:rsidRDefault="0098762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02D63109" w14:textId="77777777" w:rsidR="007745E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Opposition: Exploring Stakeholder Dynamics</w:t>
      </w:r>
    </w:p>
    <w:p w14:paraId="51D97089" w14:textId="17444FB9" w:rsidR="008C0745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Chicago Law School &amp; New York University </w:t>
      </w:r>
      <w:r w:rsidR="008C0745">
        <w:rPr>
          <w:rFonts w:ascii="Garamond" w:eastAsia="Garamond" w:hAnsi="Garamond" w:cs="Garamond"/>
        </w:rPr>
        <w:t xml:space="preserve">School of </w:t>
      </w:r>
      <w:r w:rsidRPr="00445412">
        <w:rPr>
          <w:rFonts w:ascii="Garamond" w:eastAsia="Garamond" w:hAnsi="Garamond" w:cs="Garamond"/>
        </w:rPr>
        <w:t xml:space="preserve">Law, </w:t>
      </w:r>
      <w:r w:rsidRPr="00AB1458">
        <w:rPr>
          <w:rFonts w:ascii="Garamond" w:eastAsia="Garamond" w:hAnsi="Garamond" w:cs="Garamond"/>
        </w:rPr>
        <w:t>Festschrift for</w:t>
      </w:r>
    </w:p>
    <w:p w14:paraId="029DAA85" w14:textId="32B319D7" w:rsidR="007745EE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Richard Epstein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 xml:space="preserve">(2018). </w:t>
      </w:r>
    </w:p>
    <w:p w14:paraId="7CB3CBC1" w14:textId="57F95CCE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Indiana</w:t>
      </w:r>
      <w:r w:rsidR="008C0745">
        <w:rPr>
          <w:rFonts w:ascii="Garamond" w:eastAsia="Garamond" w:hAnsi="Garamond" w:cs="Garamond"/>
        </w:rPr>
        <w:t xml:space="preserve"> University School of</w:t>
      </w:r>
      <w:r w:rsidRPr="00445412">
        <w:rPr>
          <w:rFonts w:ascii="Garamond" w:eastAsia="Garamond" w:hAnsi="Garamond" w:cs="Garamond"/>
        </w:rPr>
        <w:t xml:space="preserve"> Law, </w:t>
      </w:r>
      <w:r w:rsidRPr="00AB1458">
        <w:rPr>
          <w:rFonts w:ascii="Garamond" w:eastAsia="Garamond" w:hAnsi="Garamond" w:cs="Garamond"/>
        </w:rPr>
        <w:t>Society for Environmental Law and Economics</w:t>
      </w:r>
      <w:r w:rsidRPr="00445412">
        <w:rPr>
          <w:rFonts w:ascii="Garamond" w:eastAsia="Garamond" w:hAnsi="Garamond" w:cs="Garamond"/>
        </w:rPr>
        <w:t xml:space="preserve"> (2013).</w:t>
      </w:r>
    </w:p>
    <w:p w14:paraId="4E2B5E03" w14:textId="77777777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Georgetown Law School, </w:t>
      </w:r>
      <w:r w:rsidRPr="00AB1458">
        <w:rPr>
          <w:rFonts w:ascii="Garamond" w:eastAsia="Garamond" w:hAnsi="Garamond" w:cs="Garamond"/>
        </w:rPr>
        <w:t>Association for Law, Property, and Society Conference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(2013).</w:t>
      </w:r>
    </w:p>
    <w:p w14:paraId="50E9CBDB" w14:textId="146A2235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New York University</w:t>
      </w:r>
      <w:r w:rsidR="008C0745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School</w:t>
      </w:r>
      <w:r w:rsidR="008C0745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New York University Lawyering Colloquium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(2013).</w:t>
      </w:r>
    </w:p>
    <w:p w14:paraId="24331C0A" w14:textId="77777777" w:rsidR="008C0745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New York University Department of Economics, </w:t>
      </w:r>
      <w:r w:rsidRPr="00AB1458">
        <w:rPr>
          <w:rFonts w:ascii="Garamond" w:eastAsia="Garamond" w:hAnsi="Garamond" w:cs="Garamond"/>
        </w:rPr>
        <w:t>Colloquium on Institutions and Economic</w:t>
      </w:r>
    </w:p>
    <w:p w14:paraId="4616F5AA" w14:textId="46AEF6CA" w:rsidR="007745EE" w:rsidRPr="008C0745" w:rsidRDefault="008C0745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</w:t>
      </w:r>
      <w:r w:rsidR="46330F01" w:rsidRPr="00AB1458">
        <w:rPr>
          <w:rFonts w:ascii="Garamond" w:eastAsia="Garamond" w:hAnsi="Garamond" w:cs="Garamond"/>
        </w:rPr>
        <w:t xml:space="preserve">rocesses </w:t>
      </w:r>
      <w:r w:rsidR="46330F01" w:rsidRPr="008C0745">
        <w:rPr>
          <w:rFonts w:ascii="Garamond" w:eastAsia="Garamond" w:hAnsi="Garamond" w:cs="Garamond"/>
        </w:rPr>
        <w:t>(2012).</w:t>
      </w:r>
    </w:p>
    <w:p w14:paraId="11B1C8B9" w14:textId="77777777" w:rsidR="00AD6E92" w:rsidRPr="00445412" w:rsidRDefault="46330F01" w:rsidP="46330F01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Vermont Law School, </w:t>
      </w:r>
      <w:r w:rsidRPr="00AB1458">
        <w:rPr>
          <w:rFonts w:ascii="Garamond" w:eastAsia="Garamond" w:hAnsi="Garamond" w:cs="Garamond"/>
        </w:rPr>
        <w:t>Environmental Law Workshop</w:t>
      </w:r>
      <w:r w:rsidRPr="00445412">
        <w:rPr>
          <w:rFonts w:ascii="Garamond" w:eastAsia="Garamond" w:hAnsi="Garamond" w:cs="Garamond"/>
        </w:rPr>
        <w:t xml:space="preserve"> (2011).</w:t>
      </w:r>
    </w:p>
    <w:p w14:paraId="0A6959E7" w14:textId="77777777" w:rsidR="00AD6E92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 </w:t>
      </w:r>
    </w:p>
    <w:p w14:paraId="4FAC80E9" w14:textId="77777777" w:rsidR="007745E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Agency Coordination of Private Action: The Role of Relational Contracting </w:t>
      </w:r>
    </w:p>
    <w:p w14:paraId="5CE63CCD" w14:textId="413E6B50" w:rsidR="008C0745" w:rsidRDefault="46330F01" w:rsidP="46330F01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Texas A&amp;M Law School &amp; New York University School</w:t>
      </w:r>
      <w:r w:rsidR="008C0745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Symposium:</w:t>
      </w:r>
    </w:p>
    <w:p w14:paraId="4281154D" w14:textId="12A7C44A" w:rsidR="00987621" w:rsidRPr="00445412" w:rsidRDefault="46330F01" w:rsidP="00AB1458">
      <w:pPr>
        <w:autoSpaceDE w:val="0"/>
        <w:autoSpaceDN w:val="0"/>
        <w:adjustRightInd w:val="0"/>
        <w:ind w:left="720" w:firstLine="720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Environmental Protection: Carrots or Sticks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(2018).</w:t>
      </w:r>
    </w:p>
    <w:p w14:paraId="5EA47E34" w14:textId="77777777" w:rsidR="008C0745" w:rsidRDefault="46330F01" w:rsidP="46330F01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</w:t>
      </w:r>
      <w:r w:rsidRPr="00AB1458">
        <w:rPr>
          <w:rFonts w:ascii="Garamond" w:eastAsia="Garamond" w:hAnsi="Garamond" w:cs="Garamond"/>
        </w:rPr>
        <w:t>Sustainability Conference of</w:t>
      </w:r>
    </w:p>
    <w:p w14:paraId="6869AB54" w14:textId="492217C2" w:rsidR="007745EE" w:rsidRPr="00445412" w:rsidRDefault="46330F01" w:rsidP="00AB1458">
      <w:pPr>
        <w:autoSpaceDE w:val="0"/>
        <w:autoSpaceDN w:val="0"/>
        <w:adjustRightInd w:val="0"/>
        <w:ind w:left="720" w:firstLine="720"/>
        <w:rPr>
          <w:rFonts w:ascii="Garamond" w:eastAsia="Garamond" w:hAnsi="Garamond" w:cs="Garamond"/>
          <w:i/>
          <w:iCs/>
        </w:rPr>
      </w:pPr>
      <w:r w:rsidRPr="00AB1458">
        <w:rPr>
          <w:rFonts w:ascii="Garamond" w:eastAsia="Garamond" w:hAnsi="Garamond" w:cs="Garamond"/>
        </w:rPr>
        <w:t>American Legal Educators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(2015)</w:t>
      </w:r>
      <w:r w:rsidRPr="00445412">
        <w:rPr>
          <w:rFonts w:ascii="Garamond" w:eastAsia="Garamond" w:hAnsi="Garamond" w:cs="Garamond"/>
          <w:i/>
          <w:iCs/>
        </w:rPr>
        <w:t>.</w:t>
      </w:r>
    </w:p>
    <w:p w14:paraId="4ED753B0" w14:textId="7BE80852" w:rsidR="008C0745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University of Washington</w:t>
      </w:r>
      <w:r w:rsidR="00AB1458">
        <w:rPr>
          <w:rFonts w:ascii="Garamond" w:eastAsia="Garamond" w:hAnsi="Garamond" w:cs="Garamond"/>
        </w:rPr>
        <w:t xml:space="preserve"> Law School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Junior Environmental Law Scholar Workshop</w:t>
      </w:r>
    </w:p>
    <w:p w14:paraId="3D3F2990" w14:textId="3BF65541" w:rsidR="007745EE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(2015).</w:t>
      </w:r>
    </w:p>
    <w:p w14:paraId="5CE4A89B" w14:textId="7431680A" w:rsidR="008C0745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Arizona State University College of Sustainability</w:t>
      </w:r>
      <w:r w:rsidRPr="00445412">
        <w:rPr>
          <w:rFonts w:ascii="Garamond" w:eastAsia="Garamond" w:hAnsi="Garamond" w:cs="Garamond"/>
          <w:i/>
          <w:iCs/>
        </w:rPr>
        <w:t xml:space="preserve">, </w:t>
      </w:r>
      <w:r w:rsidRPr="00AB1458">
        <w:rPr>
          <w:rFonts w:ascii="Garamond" w:eastAsia="Garamond" w:hAnsi="Garamond" w:cs="Garamond"/>
        </w:rPr>
        <w:t>Global Institute of Sustainability Speakers</w:t>
      </w:r>
    </w:p>
    <w:p w14:paraId="495D19FB" w14:textId="3E7B0396" w:rsidR="007745EE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Forum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(2014).</w:t>
      </w:r>
    </w:p>
    <w:p w14:paraId="6B62F1B3" w14:textId="77777777" w:rsidR="00E23FF3" w:rsidRPr="00445412" w:rsidRDefault="00E23FF3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55C58CD0" w14:textId="77777777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Settling for Natural Resources Damages</w:t>
      </w:r>
    </w:p>
    <w:p w14:paraId="7500DE73" w14:textId="62E92DF8" w:rsidR="00216AFF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University of Texas</w:t>
      </w:r>
      <w:r w:rsidR="008C0745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School</w:t>
      </w:r>
      <w:r w:rsidR="008C0745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Society of Environmental Law and Economics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 xml:space="preserve">(2016). </w:t>
      </w:r>
    </w:p>
    <w:p w14:paraId="1B44384F" w14:textId="77777777" w:rsidR="008C0745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</w:t>
      </w:r>
      <w:r w:rsidRPr="00AB1458">
        <w:rPr>
          <w:rFonts w:ascii="Garamond" w:eastAsia="Garamond" w:hAnsi="Garamond" w:cs="Garamond"/>
        </w:rPr>
        <w:t>Sustainability Conference of</w:t>
      </w:r>
    </w:p>
    <w:p w14:paraId="1DF5D9AD" w14:textId="26957955" w:rsidR="007745EE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American Legal Educators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(2016).</w:t>
      </w:r>
    </w:p>
    <w:p w14:paraId="3183F1FE" w14:textId="4F5C7D7B" w:rsidR="007745EE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Columbia Law School, </w:t>
      </w:r>
      <w:r w:rsidRPr="00AB1458">
        <w:rPr>
          <w:rFonts w:ascii="Garamond" w:eastAsia="Garamond" w:hAnsi="Garamond" w:cs="Garamond"/>
        </w:rPr>
        <w:t>Sabin Colloquium for Innovative Environmental Scholarship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(2015).</w:t>
      </w:r>
    </w:p>
    <w:p w14:paraId="0078CF2D" w14:textId="7091B35D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George Mason University</w:t>
      </w:r>
      <w:r w:rsidR="00AB1458">
        <w:rPr>
          <w:rFonts w:ascii="Garamond" w:eastAsia="Garamond" w:hAnsi="Garamond" w:cs="Garamond"/>
        </w:rPr>
        <w:t xml:space="preserve"> Law School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Law and Economics Workshop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(2015).</w:t>
      </w:r>
    </w:p>
    <w:p w14:paraId="02F2C34E" w14:textId="77777777" w:rsidR="00E23FF3" w:rsidRPr="00445412" w:rsidRDefault="00E23FF3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3D3A06D8" w14:textId="6C9072FA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Using Takings </w:t>
      </w:r>
      <w:r w:rsidR="008A4E03">
        <w:rPr>
          <w:rFonts w:ascii="Garamond" w:eastAsia="Garamond" w:hAnsi="Garamond" w:cs="Garamond"/>
        </w:rPr>
        <w:t>to</w:t>
      </w:r>
      <w:r w:rsidRPr="00445412">
        <w:rPr>
          <w:rFonts w:ascii="Garamond" w:eastAsia="Garamond" w:hAnsi="Garamond" w:cs="Garamond"/>
        </w:rPr>
        <w:t xml:space="preserve"> Undo </w:t>
      </w:r>
      <w:proofErr w:type="spellStart"/>
      <w:r w:rsidRPr="00445412">
        <w:rPr>
          <w:rFonts w:ascii="Garamond" w:eastAsia="Garamond" w:hAnsi="Garamond" w:cs="Garamond"/>
        </w:rPr>
        <w:t>Givings</w:t>
      </w:r>
      <w:proofErr w:type="spellEnd"/>
    </w:p>
    <w:p w14:paraId="0D3F83A0" w14:textId="77777777" w:rsidR="00216AFF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New York University School of Law, </w:t>
      </w:r>
      <w:r w:rsidRPr="00AE744D">
        <w:rPr>
          <w:rFonts w:ascii="Garamond" w:eastAsia="Garamond" w:hAnsi="Garamond" w:cs="Garamond"/>
          <w:i/>
          <w:iCs/>
        </w:rPr>
        <w:t>Horne v. United States</w:t>
      </w:r>
      <w:r w:rsidRPr="00AB1458">
        <w:rPr>
          <w:rFonts w:ascii="Garamond" w:eastAsia="Garamond" w:hAnsi="Garamond" w:cs="Garamond"/>
        </w:rPr>
        <w:t xml:space="preserve"> Workshop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(2016).</w:t>
      </w:r>
    </w:p>
    <w:p w14:paraId="237FCBCD" w14:textId="77777777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School of Agriculture, </w:t>
      </w:r>
      <w:r w:rsidRPr="00AB1458">
        <w:rPr>
          <w:rFonts w:ascii="Garamond" w:eastAsia="Garamond" w:hAnsi="Garamond" w:cs="Garamond"/>
        </w:rPr>
        <w:t>Faculty Workshop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(2015).</w:t>
      </w:r>
    </w:p>
    <w:p w14:paraId="4FB01CEB" w14:textId="77777777" w:rsidR="00BA4FF5" w:rsidRPr="00445412" w:rsidRDefault="00BA4FF5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29150464" w14:textId="77777777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The Long-Term Effects of Short-Term Environmental Catastrophism</w:t>
      </w:r>
    </w:p>
    <w:p w14:paraId="4DDCBE7C" w14:textId="77777777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Brigham Young University, </w:t>
      </w:r>
      <w:r w:rsidRPr="00AB1458">
        <w:rPr>
          <w:rFonts w:ascii="Garamond" w:eastAsia="Garamond" w:hAnsi="Garamond" w:cs="Garamond"/>
        </w:rPr>
        <w:t>International Law – West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(2016).</w:t>
      </w:r>
    </w:p>
    <w:p w14:paraId="44DA33D7" w14:textId="77777777" w:rsidR="00AE744D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</w:t>
      </w:r>
      <w:r w:rsidRPr="00AB1458">
        <w:rPr>
          <w:rFonts w:ascii="Garamond" w:eastAsia="Garamond" w:hAnsi="Garamond" w:cs="Garamond"/>
        </w:rPr>
        <w:t>Governance of Emerging</w:t>
      </w:r>
    </w:p>
    <w:p w14:paraId="4691EE0F" w14:textId="06282FAC" w:rsidR="00216AFF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Technologies,</w:t>
      </w:r>
      <w:r w:rsidRPr="00445412">
        <w:rPr>
          <w:rFonts w:ascii="Garamond" w:eastAsia="Garamond" w:hAnsi="Garamond" w:cs="Garamond"/>
        </w:rPr>
        <w:t xml:space="preserve"> Plenary Panel (2016). </w:t>
      </w:r>
    </w:p>
    <w:p w14:paraId="19219836" w14:textId="77777777" w:rsidR="00216AFF" w:rsidRPr="00445412" w:rsidRDefault="00216AFF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23EBF678" w14:textId="77777777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lastRenderedPageBreak/>
        <w:t>Contracting for Control of Landscape-Level Resources</w:t>
      </w:r>
    </w:p>
    <w:p w14:paraId="10288C23" w14:textId="4EB98FF5" w:rsidR="001A34A3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Center for Institutional Diversity, </w:t>
      </w:r>
      <w:r w:rsidRPr="00AB1458">
        <w:rPr>
          <w:rFonts w:ascii="Garamond" w:eastAsia="Garamond" w:hAnsi="Garamond" w:cs="Garamond"/>
        </w:rPr>
        <w:t>Faculty Workshop</w:t>
      </w:r>
      <w:r w:rsidRPr="00445412">
        <w:rPr>
          <w:rFonts w:ascii="Garamond" w:eastAsia="Garamond" w:hAnsi="Garamond" w:cs="Garamond"/>
        </w:rPr>
        <w:t xml:space="preserve"> (2014).</w:t>
      </w:r>
    </w:p>
    <w:p w14:paraId="73DF2E13" w14:textId="3FD485DE" w:rsidR="00216AFF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New York University School</w:t>
      </w:r>
      <w:r w:rsidR="002F069C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Spontaneous Order and Property Law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(2014).</w:t>
      </w:r>
    </w:p>
    <w:p w14:paraId="296FEF7D" w14:textId="77777777" w:rsidR="00216AFF" w:rsidRPr="00445412" w:rsidRDefault="00216AFF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0BB50CFC" w14:textId="77777777" w:rsidR="00216AFF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Panels Moderated</w:t>
      </w:r>
    </w:p>
    <w:p w14:paraId="7194DBDC" w14:textId="77777777" w:rsidR="001A34A3" w:rsidRPr="00445412" w:rsidRDefault="001A34A3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2DCD1B97" w14:textId="2705E646" w:rsidR="00FF7857" w:rsidRDefault="00FF7857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Arizona State University Institute for Humanities, Martha Nussbaum (Nov. 2024).</w:t>
      </w:r>
    </w:p>
    <w:p w14:paraId="0CD2AF4C" w14:textId="653B44D9" w:rsidR="003B2474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</w:t>
      </w:r>
      <w:r w:rsidRPr="00AB1458">
        <w:rPr>
          <w:rFonts w:ascii="Garamond" w:eastAsia="Garamond" w:hAnsi="Garamond" w:cs="Garamond"/>
        </w:rPr>
        <w:t>State Constitutionalism</w:t>
      </w:r>
      <w:r w:rsidRPr="002F069C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(2018).</w:t>
      </w:r>
    </w:p>
    <w:p w14:paraId="2A1FD1C0" w14:textId="3962D7AF" w:rsidR="00216AFF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</w:t>
      </w:r>
      <w:r w:rsidRPr="00AB1458">
        <w:rPr>
          <w:rFonts w:ascii="Garamond" w:eastAsia="Garamond" w:hAnsi="Garamond" w:cs="Garamond"/>
        </w:rPr>
        <w:t xml:space="preserve">Renewable Energy Policies on Tribal </w:t>
      </w:r>
      <w:r w:rsidR="00216AFF" w:rsidRPr="00AB1458">
        <w:rPr>
          <w:rFonts w:ascii="Garamond" w:hAnsi="Garamond"/>
        </w:rPr>
        <w:tab/>
      </w:r>
      <w:r w:rsidRPr="00AB1458">
        <w:rPr>
          <w:rFonts w:ascii="Garamond" w:eastAsia="Garamond" w:hAnsi="Garamond" w:cs="Garamond"/>
        </w:rPr>
        <w:t>Lands</w:t>
      </w:r>
      <w:r w:rsidRPr="00445412">
        <w:rPr>
          <w:rFonts w:ascii="Garamond" w:eastAsia="Garamond" w:hAnsi="Garamond" w:cs="Garamond"/>
        </w:rPr>
        <w:t xml:space="preserve"> (2014).</w:t>
      </w:r>
    </w:p>
    <w:p w14:paraId="49E3D057" w14:textId="77777777" w:rsidR="00216AFF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Chicago Law School, </w:t>
      </w:r>
      <w:r w:rsidRPr="00AB1458">
        <w:rPr>
          <w:rFonts w:ascii="Garamond" w:eastAsia="Garamond" w:hAnsi="Garamond" w:cs="Garamond"/>
        </w:rPr>
        <w:t xml:space="preserve">Assessing </w:t>
      </w:r>
      <w:r w:rsidRPr="002F069C">
        <w:rPr>
          <w:rFonts w:ascii="Garamond" w:eastAsia="Garamond" w:hAnsi="Garamond" w:cs="Garamond"/>
          <w:i/>
          <w:iCs/>
        </w:rPr>
        <w:t>Citizens United</w:t>
      </w:r>
      <w:r w:rsidRPr="00445412">
        <w:rPr>
          <w:rFonts w:ascii="Garamond" w:eastAsia="Garamond" w:hAnsi="Garamond" w:cs="Garamond"/>
        </w:rPr>
        <w:t xml:space="preserve"> (2010).</w:t>
      </w:r>
    </w:p>
    <w:p w14:paraId="1231BE67" w14:textId="77777777" w:rsidR="001F5083" w:rsidRPr="00445412" w:rsidRDefault="001F5083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4A4E931A" w14:textId="7E67C2DF" w:rsidR="001F5083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HONORS</w:t>
      </w:r>
      <w:r w:rsidR="008A4E03">
        <w:rPr>
          <w:rFonts w:ascii="Garamond" w:eastAsia="Garamond" w:hAnsi="Garamond" w:cs="Garamond"/>
          <w:b/>
          <w:bCs/>
          <w:u w:val="single"/>
        </w:rPr>
        <w:t xml:space="preserve"> &amp; AWARDS</w:t>
      </w:r>
    </w:p>
    <w:p w14:paraId="36FEB5B0" w14:textId="77777777" w:rsidR="001F5083" w:rsidRDefault="001F5083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7C97C598" w14:textId="2307248D" w:rsidR="008A4E03" w:rsidRPr="00445412" w:rsidRDefault="008A4E03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2021-2022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Desert Humanities Institute Fellow, Arizona State University</w:t>
      </w:r>
    </w:p>
    <w:p w14:paraId="7851B962" w14:textId="77777777" w:rsidR="00F952D0" w:rsidRDefault="001F5083" w:rsidP="46330F01">
      <w:pPr>
        <w:ind w:left="2160" w:hanging="2160"/>
        <w:rPr>
          <w:rFonts w:ascii="Garamond" w:eastAsia="Garamond" w:hAnsi="Garamond" w:cs="Garamond"/>
          <w:color w:val="212121"/>
          <w:shd w:val="clear" w:color="auto" w:fill="FFFFFF"/>
        </w:rPr>
      </w:pPr>
      <w:r w:rsidRPr="00445412">
        <w:rPr>
          <w:rFonts w:ascii="Garamond" w:eastAsia="Garamond" w:hAnsi="Garamond" w:cs="Garamond"/>
        </w:rPr>
        <w:t>202</w:t>
      </w:r>
      <w:r w:rsidR="00896514" w:rsidRPr="00445412">
        <w:rPr>
          <w:rFonts w:ascii="Garamond" w:eastAsia="Garamond" w:hAnsi="Garamond" w:cs="Garamond"/>
        </w:rPr>
        <w:t>0</w:t>
      </w:r>
      <w:r w:rsidRPr="00445412">
        <w:rPr>
          <w:rFonts w:ascii="Garamond" w:eastAsia="Garamond" w:hAnsi="Garamond" w:cs="Garamond"/>
        </w:rPr>
        <w:t xml:space="preserve"> </w:t>
      </w:r>
      <w:r w:rsidRPr="00AB1458">
        <w:rPr>
          <w:rFonts w:ascii="Garamond" w:hAnsi="Garamond" w:cs="Arial"/>
          <w:bCs/>
        </w:rPr>
        <w:tab/>
      </w:r>
      <w:r w:rsidRPr="00445412">
        <w:rPr>
          <w:rFonts w:ascii="Garamond" w:eastAsia="Garamond" w:hAnsi="Garamond" w:cs="Garamond"/>
          <w:color w:val="212121"/>
          <w:shd w:val="clear" w:color="auto" w:fill="FFFFFF"/>
        </w:rPr>
        <w:t xml:space="preserve">Distinguished Young Scholar at the </w:t>
      </w:r>
      <w:proofErr w:type="spellStart"/>
      <w:r w:rsidRPr="00445412">
        <w:rPr>
          <w:rFonts w:ascii="Garamond" w:eastAsia="Garamond" w:hAnsi="Garamond" w:cs="Garamond"/>
          <w:color w:val="212121"/>
          <w:shd w:val="clear" w:color="auto" w:fill="FFFFFF"/>
        </w:rPr>
        <w:t>Stegner</w:t>
      </w:r>
      <w:proofErr w:type="spellEnd"/>
      <w:r w:rsidRPr="00445412">
        <w:rPr>
          <w:rFonts w:ascii="Garamond" w:eastAsia="Garamond" w:hAnsi="Garamond" w:cs="Garamond"/>
          <w:color w:val="212121"/>
          <w:shd w:val="clear" w:color="auto" w:fill="FFFFFF"/>
        </w:rPr>
        <w:t xml:space="preserve"> Center for Land, Resources, and</w:t>
      </w:r>
    </w:p>
    <w:p w14:paraId="5A2EEE67" w14:textId="572063A6" w:rsidR="001F5083" w:rsidRPr="00445412" w:rsidRDefault="003B344A" w:rsidP="008A4E03">
      <w:pPr>
        <w:ind w:left="1440" w:firstLine="720"/>
        <w:rPr>
          <w:rFonts w:ascii="Garamond" w:eastAsia="Garamond" w:hAnsi="Garamond" w:cs="Garamond"/>
          <w:color w:val="212121"/>
          <w:shd w:val="clear" w:color="auto" w:fill="FFFFFF"/>
        </w:rPr>
      </w:pPr>
      <w:r w:rsidRPr="00445412">
        <w:rPr>
          <w:rFonts w:ascii="Garamond" w:eastAsia="Garamond" w:hAnsi="Garamond" w:cs="Garamond"/>
          <w:color w:val="212121"/>
          <w:shd w:val="clear" w:color="auto" w:fill="FFFFFF"/>
        </w:rPr>
        <w:t xml:space="preserve">Environment, </w:t>
      </w:r>
      <w:r w:rsidR="001F5083" w:rsidRPr="00445412">
        <w:rPr>
          <w:rFonts w:ascii="Garamond" w:eastAsia="Garamond" w:hAnsi="Garamond" w:cs="Garamond"/>
          <w:color w:val="212121"/>
          <w:shd w:val="clear" w:color="auto" w:fill="FFFFFF"/>
        </w:rPr>
        <w:t>University of Utah S.J. Quinney College of Law</w:t>
      </w:r>
      <w:r w:rsidR="000570CD" w:rsidRPr="00445412">
        <w:rPr>
          <w:rFonts w:ascii="Garamond" w:eastAsia="Garamond" w:hAnsi="Garamond" w:cs="Garamond"/>
          <w:color w:val="212121"/>
          <w:shd w:val="clear" w:color="auto" w:fill="FFFFFF"/>
        </w:rPr>
        <w:t>.</w:t>
      </w:r>
      <w:r w:rsidR="001F5083" w:rsidRPr="00445412">
        <w:rPr>
          <w:rFonts w:ascii="Garamond" w:eastAsia="Garamond" w:hAnsi="Garamond" w:cs="Garamond"/>
          <w:color w:val="212121"/>
          <w:shd w:val="clear" w:color="auto" w:fill="FFFFFF"/>
        </w:rPr>
        <w:t xml:space="preserve"> </w:t>
      </w:r>
    </w:p>
    <w:p w14:paraId="07FCD6E0" w14:textId="77777777" w:rsidR="001F5083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2017 </w:t>
      </w:r>
      <w:r w:rsidR="001F5083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Lone Mountain Fellowship, Property and Economic Research Center</w:t>
      </w:r>
    </w:p>
    <w:p w14:paraId="67457777" w14:textId="356FF4C8" w:rsidR="001F508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</w:rPr>
        <w:t>2012</w:t>
      </w:r>
      <w:r w:rsidR="001F5083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Bell Fellowship, Forest History Society, Duke University</w:t>
      </w:r>
    </w:p>
    <w:p w14:paraId="4F59078D" w14:textId="77777777" w:rsidR="00E90AC1" w:rsidRPr="00445412" w:rsidRDefault="00E90AC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196D064" w14:textId="74A517DC" w:rsidR="00827701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SERVICE</w:t>
      </w:r>
    </w:p>
    <w:p w14:paraId="5E0A4D66" w14:textId="77777777" w:rsidR="00B84463" w:rsidRPr="00AB1458" w:rsidRDefault="00B84463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</w:p>
    <w:p w14:paraId="60833C6A" w14:textId="0453F648" w:rsidR="46330F01" w:rsidRPr="00445412" w:rsidRDefault="00B84463" w:rsidP="46330F0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2025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National Science Foundation Working Group on Climate Intervention</w:t>
      </w:r>
    </w:p>
    <w:p w14:paraId="5CE8461A" w14:textId="32920E3C" w:rsidR="008A4E03" w:rsidRDefault="00AB1458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2021</w:t>
      </w:r>
      <w:r w:rsidR="008A4E03" w:rsidRPr="00445412">
        <w:rPr>
          <w:rFonts w:ascii="Garamond" w:eastAsia="Garamond" w:hAnsi="Garamond" w:cs="Garamond"/>
        </w:rPr>
        <w:t>–</w:t>
      </w:r>
      <w:r w:rsidR="008A4E03">
        <w:rPr>
          <w:rFonts w:ascii="Garamond" w:eastAsia="Garamond" w:hAnsi="Garamond" w:cs="Garamond"/>
        </w:rPr>
        <w:t>202</w:t>
      </w:r>
      <w:r w:rsidR="00136527">
        <w:rPr>
          <w:rFonts w:ascii="Garamond" w:eastAsia="Garamond" w:hAnsi="Garamond" w:cs="Garamond"/>
        </w:rPr>
        <w:t>4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University Promotion and Tenure Committee Member (ASU)</w:t>
      </w:r>
      <w:r>
        <w:rPr>
          <w:rFonts w:ascii="Garamond" w:eastAsia="Garamond" w:hAnsi="Garamond" w:cs="Garamond"/>
        </w:rPr>
        <w:tab/>
      </w:r>
    </w:p>
    <w:p w14:paraId="121182EC" w14:textId="33AFE818" w:rsidR="00AB1458" w:rsidRDefault="008A4E03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2020</w:t>
      </w:r>
      <w:r w:rsidRPr="00445412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>2021</w:t>
      </w:r>
      <w:r w:rsidR="00AB1458"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Mentor, Junior Faculty (ASU Law)</w:t>
      </w:r>
    </w:p>
    <w:p w14:paraId="73B65A10" w14:textId="60A76D1B" w:rsidR="00A001C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2013</w:t>
      </w:r>
      <w:r w:rsidR="002255F8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2020</w:t>
      </w:r>
      <w:r w:rsidR="002F3CA8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 xml:space="preserve">Trustee, Rocky Mountain Mineral Law Foundation </w:t>
      </w:r>
    </w:p>
    <w:p w14:paraId="5D4D4D05" w14:textId="17D69102" w:rsidR="00EE6F5E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2018</w:t>
      </w:r>
      <w:r w:rsidR="002255F8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2019</w:t>
      </w:r>
      <w:r w:rsidR="00827701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Faculty Advisory Council, Rocky Mountain Mineral Law Foundation</w:t>
      </w:r>
    </w:p>
    <w:p w14:paraId="65550493" w14:textId="04140C2F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2018–2019</w:t>
      </w:r>
      <w:r w:rsidR="001F13D7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Chair, Colloquium Committee</w:t>
      </w:r>
      <w:r w:rsidR="00AB1458">
        <w:rPr>
          <w:rFonts w:ascii="Garamond" w:eastAsia="Garamond" w:hAnsi="Garamond" w:cs="Garamond"/>
        </w:rPr>
        <w:t xml:space="preserve"> (ASU Law)</w:t>
      </w:r>
    </w:p>
    <w:p w14:paraId="7F5B6EA4" w14:textId="28BE0FD8" w:rsidR="0030503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2017</w:t>
      </w:r>
      <w:r w:rsidR="002255F8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2019</w:t>
      </w:r>
      <w:r w:rsidR="006F37F7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="00F21AEF">
        <w:rPr>
          <w:rFonts w:ascii="Garamond" w:hAnsi="Garamond"/>
        </w:rPr>
        <w:t xml:space="preserve">Organizer, </w:t>
      </w:r>
      <w:r w:rsidRPr="00445412">
        <w:rPr>
          <w:rFonts w:ascii="Garamond" w:eastAsia="Garamond" w:hAnsi="Garamond" w:cs="Garamond"/>
        </w:rPr>
        <w:t>Interdisciplinary Climate Change Reading Group</w:t>
      </w:r>
      <w:r w:rsidR="00AB1458">
        <w:rPr>
          <w:rFonts w:ascii="Garamond" w:eastAsia="Garamond" w:hAnsi="Garamond" w:cs="Garamond"/>
        </w:rPr>
        <w:t xml:space="preserve"> (ASU)</w:t>
      </w:r>
    </w:p>
    <w:p w14:paraId="53EE5B03" w14:textId="7E69554C" w:rsidR="00EE6F5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2017–2018</w:t>
      </w:r>
      <w:r w:rsidR="00305033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Member, Faculty Awards Committee</w:t>
      </w:r>
      <w:r w:rsidR="00AB1458">
        <w:rPr>
          <w:rFonts w:ascii="Garamond" w:eastAsia="Garamond" w:hAnsi="Garamond" w:cs="Garamond"/>
        </w:rPr>
        <w:t xml:space="preserve"> (ASU Law)</w:t>
      </w:r>
    </w:p>
    <w:p w14:paraId="3DB0F30E" w14:textId="574C5247" w:rsidR="00B41B86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2017</w:t>
      </w:r>
      <w:r w:rsidR="00EE6F5E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Academic Consultant, Administrative Conference of the United States</w:t>
      </w:r>
    </w:p>
    <w:p w14:paraId="5167A67F" w14:textId="3CD1A501" w:rsidR="00A750D2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2016–2017</w:t>
      </w:r>
      <w:r w:rsidR="00B41B86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Member, Appointments Committee</w:t>
      </w:r>
      <w:r w:rsidR="00AB1458">
        <w:rPr>
          <w:rFonts w:ascii="Garamond" w:eastAsia="Garamond" w:hAnsi="Garamond" w:cs="Garamond"/>
        </w:rPr>
        <w:t xml:space="preserve"> (ASU Law)</w:t>
      </w:r>
    </w:p>
    <w:p w14:paraId="7F2F8321" w14:textId="48FAE83A" w:rsidR="00B41B86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2014–2017</w:t>
      </w:r>
      <w:r w:rsidR="00B41B86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Dean’s Advisory Council (elected by faculty vote)</w:t>
      </w:r>
      <w:r w:rsidR="00AB1458">
        <w:rPr>
          <w:rFonts w:ascii="Garamond" w:eastAsia="Garamond" w:hAnsi="Garamond" w:cs="Garamond"/>
        </w:rPr>
        <w:t xml:space="preserve"> (ASU Law)</w:t>
      </w:r>
    </w:p>
    <w:p w14:paraId="23B15B9E" w14:textId="65D121DE" w:rsidR="00B41B86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2013–2018</w:t>
      </w:r>
      <w:r w:rsidR="00B41B86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Advisor to the ASU Environmental Law Society</w:t>
      </w:r>
    </w:p>
    <w:p w14:paraId="6A562F5C" w14:textId="25FD50C6" w:rsidR="00B41B86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2017</w:t>
      </w:r>
      <w:r w:rsidR="00B41B86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Guest Teacher, ASU Undergraduate Pre-Law Course</w:t>
      </w:r>
    </w:p>
    <w:p w14:paraId="191990F0" w14:textId="063D07CB" w:rsidR="00A750D2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2016</w:t>
      </w:r>
      <w:r w:rsidR="00F21AEF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2017</w:t>
      </w:r>
      <w:r w:rsidR="00B41B86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Part Time/Evening Program Committee</w:t>
      </w:r>
      <w:r w:rsidR="00AB1458">
        <w:rPr>
          <w:rFonts w:ascii="Garamond" w:eastAsia="Garamond" w:hAnsi="Garamond" w:cs="Garamond"/>
        </w:rPr>
        <w:t xml:space="preserve"> (ASU Law)</w:t>
      </w:r>
    </w:p>
    <w:p w14:paraId="7481C77C" w14:textId="021093C0" w:rsidR="00216AFF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2015</w:t>
      </w:r>
      <w:r w:rsidR="00A750D2" w:rsidRPr="00AB1458">
        <w:rPr>
          <w:rFonts w:ascii="Garamond" w:hAnsi="Garamond"/>
        </w:rPr>
        <w:tab/>
      </w:r>
      <w:r w:rsidR="00A750D2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Award Review Committee, Morrison Prize for Sustainability</w:t>
      </w:r>
    </w:p>
    <w:p w14:paraId="5834119F" w14:textId="5100DBBB" w:rsidR="006F37F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2015 </w:t>
      </w:r>
      <w:r w:rsidR="00216AFF" w:rsidRPr="00AB1458">
        <w:rPr>
          <w:rFonts w:ascii="Garamond" w:hAnsi="Garamond"/>
        </w:rPr>
        <w:tab/>
      </w:r>
      <w:r w:rsidR="00216AFF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 xml:space="preserve">Presenter, Screening of </w:t>
      </w:r>
      <w:r w:rsidRPr="00445412">
        <w:rPr>
          <w:rFonts w:ascii="Garamond" w:eastAsia="Garamond" w:hAnsi="Garamond" w:cs="Garamond"/>
          <w:i/>
          <w:iCs/>
        </w:rPr>
        <w:t>Unbranded</w:t>
      </w:r>
      <w:r w:rsidRPr="00AB1458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Scottsdale Museum of the West</w:t>
      </w:r>
    </w:p>
    <w:p w14:paraId="270A659E" w14:textId="0AE37384" w:rsidR="004B3FFB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2015</w:t>
      </w:r>
      <w:r w:rsidR="006F37F7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 xml:space="preserve">Presenter, </w:t>
      </w:r>
      <w:r w:rsidR="00AB1458">
        <w:rPr>
          <w:rFonts w:ascii="Garamond" w:eastAsia="Garamond" w:hAnsi="Garamond" w:cs="Garamond"/>
          <w:i/>
          <w:iCs/>
        </w:rPr>
        <w:t>The Wildfire Menace: Will the West Learn or Burn</w:t>
      </w:r>
      <w:r w:rsidRPr="00F21AEF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</w:rPr>
        <w:t xml:space="preserve"> Continuing Legal Education</w:t>
      </w:r>
    </w:p>
    <w:p w14:paraId="6AA7C77A" w14:textId="29D4B1FA" w:rsidR="00216AFF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2014</w:t>
      </w:r>
      <w:r w:rsidR="004B3FFB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Presenter, Center for Law, Science, and Innovation board meeting</w:t>
      </w:r>
    </w:p>
    <w:p w14:paraId="43CAAF33" w14:textId="380D8413" w:rsidR="00A750D2" w:rsidRPr="00445412" w:rsidRDefault="46330F01" w:rsidP="00AB1458">
      <w:pPr>
        <w:autoSpaceDE w:val="0"/>
        <w:autoSpaceDN w:val="0"/>
        <w:adjustRightInd w:val="0"/>
        <w:ind w:left="1440" w:hanging="144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2013, 2014</w:t>
      </w:r>
      <w:r w:rsidR="00216AFF" w:rsidRPr="00AB1458">
        <w:rPr>
          <w:rFonts w:ascii="Garamond" w:hAnsi="Garamond"/>
        </w:rPr>
        <w:tab/>
      </w:r>
      <w:r w:rsidR="00F952D0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Faculty Presenter, A</w:t>
      </w:r>
      <w:r w:rsidR="00F952D0">
        <w:rPr>
          <w:rFonts w:ascii="Garamond" w:eastAsia="Garamond" w:hAnsi="Garamond" w:cs="Garamond"/>
        </w:rPr>
        <w:t>SU A</w:t>
      </w:r>
      <w:r w:rsidRPr="00445412">
        <w:rPr>
          <w:rFonts w:ascii="Garamond" w:eastAsia="Garamond" w:hAnsi="Garamond" w:cs="Garamond"/>
        </w:rPr>
        <w:t>spiring Law Professors Conference</w:t>
      </w:r>
    </w:p>
    <w:p w14:paraId="34FF1C98" w14:textId="77777777" w:rsidR="000604DE" w:rsidRPr="00445412" w:rsidRDefault="000604DE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4407B893" w14:textId="77777777" w:rsidR="001F5083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REFEREE ACTIVITY</w:t>
      </w:r>
    </w:p>
    <w:p w14:paraId="6D072C0D" w14:textId="77777777" w:rsidR="001F5083" w:rsidRPr="00445412" w:rsidRDefault="001F5083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174CC2A7" w14:textId="77777777" w:rsidR="00C1162D" w:rsidRDefault="00C1162D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>
        <w:rPr>
          <w:rFonts w:ascii="Garamond" w:eastAsia="Garamond" w:hAnsi="Garamond" w:cs="Garamond"/>
          <w:smallCaps/>
        </w:rPr>
        <w:t>The Templeton Foundation</w:t>
      </w:r>
    </w:p>
    <w:p w14:paraId="7644339C" w14:textId="5C8C8EBD" w:rsidR="001F5083" w:rsidRPr="00AB1458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AB1458">
        <w:rPr>
          <w:rFonts w:ascii="Garamond" w:eastAsia="Garamond" w:hAnsi="Garamond" w:cs="Garamond"/>
          <w:smallCaps/>
        </w:rPr>
        <w:lastRenderedPageBreak/>
        <w:t>Ecology &amp; Society</w:t>
      </w:r>
    </w:p>
    <w:p w14:paraId="00983391" w14:textId="2AA5B638" w:rsidR="001F5083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AB1458">
        <w:rPr>
          <w:rFonts w:ascii="Garamond" w:eastAsia="Garamond" w:hAnsi="Garamond" w:cs="Garamond"/>
          <w:smallCaps/>
        </w:rPr>
        <w:t>Environmental Practice</w:t>
      </w:r>
    </w:p>
    <w:p w14:paraId="324C4ACD" w14:textId="2D33B6C9" w:rsidR="00A409E1" w:rsidRPr="00AB1458" w:rsidRDefault="00A409E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0C0796">
        <w:rPr>
          <w:rFonts w:ascii="Garamond" w:eastAsia="Garamond" w:hAnsi="Garamond" w:cs="Garamond"/>
          <w:smallCaps/>
        </w:rPr>
        <w:t>Journal of Legal Studies</w:t>
      </w:r>
    </w:p>
    <w:p w14:paraId="6A01A56E" w14:textId="77777777" w:rsidR="001F5083" w:rsidRPr="00AB1458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AB1458">
        <w:rPr>
          <w:rFonts w:ascii="Garamond" w:eastAsia="Garamond" w:hAnsi="Garamond" w:cs="Garamond"/>
          <w:smallCaps/>
        </w:rPr>
        <w:t>Routledge Press</w:t>
      </w:r>
    </w:p>
    <w:p w14:paraId="3E63FE78" w14:textId="77777777" w:rsidR="002F3CA8" w:rsidRPr="00AB1458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AB1458">
        <w:rPr>
          <w:rFonts w:ascii="Garamond" w:eastAsia="Garamond" w:hAnsi="Garamond" w:cs="Garamond"/>
          <w:smallCaps/>
        </w:rPr>
        <w:t>Science</w:t>
      </w:r>
    </w:p>
    <w:p w14:paraId="48A21919" w14:textId="77777777" w:rsidR="00C06E58" w:rsidRPr="00445412" w:rsidRDefault="00C06E58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55BB8431" w14:textId="77777777" w:rsidR="002F3CA8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EMPLOYMENT EXPERIENCE</w:t>
      </w:r>
    </w:p>
    <w:p w14:paraId="6BD18F9B" w14:textId="77777777" w:rsidR="002F3CA8" w:rsidRPr="00445412" w:rsidRDefault="002F3CA8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</w:p>
    <w:p w14:paraId="290A6637" w14:textId="42C0401E" w:rsidR="002F3CA8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2010–2011 </w:t>
      </w:r>
      <w:r w:rsidR="002F3CA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Judge E. Grady Jolly, U. S. Court of Appeals for the Fifth Circuit, Law clerk</w:t>
      </w:r>
    </w:p>
    <w:p w14:paraId="5D6DD5B8" w14:textId="5FBC98DD" w:rsidR="002F3CA8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2010</w:t>
      </w:r>
      <w:r w:rsidR="002F3CA8" w:rsidRPr="00AB1458">
        <w:rPr>
          <w:rFonts w:ascii="Garamond" w:hAnsi="Garamond"/>
        </w:rPr>
        <w:tab/>
      </w:r>
      <w:r w:rsidR="002F3CA8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Munger, Tolls &amp; Olson, Los Angeles, CA, Summer associate</w:t>
      </w:r>
    </w:p>
    <w:p w14:paraId="5548EAAA" w14:textId="61413657" w:rsidR="002F3CA8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2009</w:t>
      </w:r>
      <w:r w:rsidR="002F3CA8" w:rsidRPr="00AB1458">
        <w:rPr>
          <w:rFonts w:ascii="Garamond" w:hAnsi="Garamond"/>
        </w:rPr>
        <w:tab/>
      </w:r>
      <w:r w:rsidR="002F3CA8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proofErr w:type="spellStart"/>
      <w:r w:rsidRPr="00445412">
        <w:rPr>
          <w:rFonts w:ascii="Garamond" w:eastAsia="Garamond" w:hAnsi="Garamond" w:cs="Garamond"/>
        </w:rPr>
        <w:t>Cravath</w:t>
      </w:r>
      <w:proofErr w:type="spellEnd"/>
      <w:r w:rsidRPr="00445412">
        <w:rPr>
          <w:rFonts w:ascii="Garamond" w:eastAsia="Garamond" w:hAnsi="Garamond" w:cs="Garamond"/>
        </w:rPr>
        <w:t>, Swaine, &amp; Moore, New York, NY, Summer associate</w:t>
      </w:r>
    </w:p>
    <w:p w14:paraId="56E064E2" w14:textId="646884A8" w:rsidR="002F3CA8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2008</w:t>
      </w:r>
      <w:r w:rsidR="002255F8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2009</w:t>
      </w:r>
      <w:r w:rsidR="002F3CA8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Kirkland &amp; Ellis, Chicago, IL, Summer associate and law clerk</w:t>
      </w:r>
    </w:p>
    <w:p w14:paraId="4DF7B91C" w14:textId="2358CE9C" w:rsidR="00085660" w:rsidRPr="00A41FAC" w:rsidRDefault="46330F01" w:rsidP="00A41FAC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>2004</w:t>
      </w:r>
      <w:r w:rsidR="002255F8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2007</w:t>
      </w:r>
      <w:r w:rsidR="002F3CA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Northern California Properties, Redding, CA, Founder and owner</w:t>
      </w:r>
    </w:p>
    <w:p w14:paraId="1BE4ED34" w14:textId="77777777" w:rsidR="00085660" w:rsidRDefault="00085660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</w:p>
    <w:p w14:paraId="60C3F745" w14:textId="33854CED" w:rsidR="007B3001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STUDENTS ADVISED</w:t>
      </w:r>
    </w:p>
    <w:p w14:paraId="02818940" w14:textId="77777777" w:rsidR="00641C74" w:rsidRPr="00445412" w:rsidRDefault="00641C74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53919036" w14:textId="19042793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2020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2021</w:t>
      </w:r>
    </w:p>
    <w:p w14:paraId="11F9BF2F" w14:textId="77777777" w:rsidR="001F13D7" w:rsidRPr="00445412" w:rsidRDefault="001F13D7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276616EA" w14:textId="6CEB951B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Caitlin </w:t>
      </w:r>
      <w:proofErr w:type="spellStart"/>
      <w:r w:rsidRPr="00445412">
        <w:rPr>
          <w:rFonts w:ascii="Garamond" w:eastAsia="Garamond" w:hAnsi="Garamond" w:cs="Garamond"/>
        </w:rPr>
        <w:t>Doak</w:t>
      </w:r>
      <w:proofErr w:type="spellEnd"/>
      <w:r w:rsidRPr="00445412">
        <w:rPr>
          <w:rFonts w:ascii="Garamond" w:eastAsia="Garamond" w:hAnsi="Garamond" w:cs="Garamond"/>
        </w:rPr>
        <w:t>, J.D.</w:t>
      </w:r>
      <w:r w:rsidR="008B61E4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 xml:space="preserve">Research Assistant, </w:t>
      </w:r>
      <w:r w:rsidRPr="00445412">
        <w:rPr>
          <w:rFonts w:ascii="Garamond" w:eastAsia="Garamond" w:hAnsi="Garamond" w:cs="Garamond"/>
          <w:i/>
          <w:iCs/>
        </w:rPr>
        <w:t>Trails</w:t>
      </w:r>
      <w:r w:rsidRPr="00445412">
        <w:rPr>
          <w:rFonts w:ascii="Garamond" w:eastAsia="Garamond" w:hAnsi="Garamond" w:cs="Garamond"/>
        </w:rPr>
        <w:t>.</w:t>
      </w:r>
    </w:p>
    <w:p w14:paraId="6EC69DEF" w14:textId="6DE59996" w:rsidR="00396355" w:rsidRPr="00445412" w:rsidRDefault="00396355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proofErr w:type="spellStart"/>
      <w:r w:rsidRPr="00445412">
        <w:rPr>
          <w:rFonts w:ascii="Garamond" w:eastAsia="Garamond" w:hAnsi="Garamond" w:cs="Garamond"/>
        </w:rPr>
        <w:t>Challie</w:t>
      </w:r>
      <w:proofErr w:type="spellEnd"/>
      <w:r w:rsidRPr="00445412">
        <w:rPr>
          <w:rFonts w:ascii="Garamond" w:eastAsia="Garamond" w:hAnsi="Garamond" w:cs="Garamond"/>
        </w:rPr>
        <w:t xml:space="preserve"> </w:t>
      </w:r>
      <w:proofErr w:type="spellStart"/>
      <w:r w:rsidRPr="00445412">
        <w:rPr>
          <w:rFonts w:ascii="Garamond" w:eastAsia="Garamond" w:hAnsi="Garamond" w:cs="Garamond"/>
        </w:rPr>
        <w:t>Facemire</w:t>
      </w:r>
      <w:proofErr w:type="spellEnd"/>
      <w:r w:rsidRPr="00445412">
        <w:rPr>
          <w:rFonts w:ascii="Garamond" w:eastAsia="Garamond" w:hAnsi="Garamond" w:cs="Garamond"/>
        </w:rPr>
        <w:t>,</w:t>
      </w:r>
      <w:r w:rsidR="008B61E4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 xml:space="preserve">Ph.D. Life Sciences expected 2021 </w:t>
      </w:r>
      <w:r w:rsidR="00A742B7">
        <w:rPr>
          <w:rFonts w:ascii="Garamond" w:eastAsia="Garamond" w:hAnsi="Garamond" w:cs="Garamond"/>
        </w:rPr>
        <w:t>(</w:t>
      </w:r>
      <w:r w:rsidRPr="00445412">
        <w:rPr>
          <w:rFonts w:ascii="Garamond" w:eastAsia="Garamond" w:hAnsi="Garamond" w:cs="Garamond"/>
        </w:rPr>
        <w:t>Committee Member</w:t>
      </w:r>
      <w:r w:rsidR="00A742B7">
        <w:rPr>
          <w:rFonts w:ascii="Garamond" w:eastAsia="Garamond" w:hAnsi="Garamond" w:cs="Garamond"/>
        </w:rPr>
        <w:t>)</w:t>
      </w:r>
      <w:r w:rsidRPr="00445412">
        <w:rPr>
          <w:rFonts w:ascii="Garamond" w:eastAsia="Garamond" w:hAnsi="Garamond" w:cs="Garamond"/>
        </w:rPr>
        <w:t>.</w:t>
      </w:r>
    </w:p>
    <w:p w14:paraId="31D88D35" w14:textId="6934DC61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Teddy Gonzales, J.D., Research Assistant, </w:t>
      </w:r>
      <w:r w:rsidRPr="00445412">
        <w:rPr>
          <w:rFonts w:ascii="Garamond" w:eastAsia="Garamond" w:hAnsi="Garamond" w:cs="Garamond"/>
          <w:i/>
          <w:iCs/>
        </w:rPr>
        <w:t>Urban Non-Domesticated Animals</w:t>
      </w:r>
      <w:r w:rsidRPr="00445412">
        <w:rPr>
          <w:rFonts w:ascii="Garamond" w:eastAsia="Garamond" w:hAnsi="Garamond" w:cs="Garamond"/>
        </w:rPr>
        <w:t>.</w:t>
      </w:r>
    </w:p>
    <w:p w14:paraId="0F132A6E" w14:textId="693BE0A7" w:rsidR="00C7088A" w:rsidRDefault="00396355" w:rsidP="00855525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Jillian Knox, J.D.</w:t>
      </w:r>
      <w:r w:rsidR="00C7088A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Hope for Things with Feathers:</w:t>
      </w:r>
      <w:r w:rsidR="00C7088A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Permitting Incidental Take</w:t>
      </w:r>
      <w:r w:rsidR="00855525" w:rsidRPr="00C7088A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Under the</w:t>
      </w:r>
    </w:p>
    <w:p w14:paraId="4DF2E6C8" w14:textId="14B972A1" w:rsidR="00396355" w:rsidRPr="00855525" w:rsidRDefault="00396355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Migratory</w:t>
      </w:r>
      <w:r w:rsidR="00C7088A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Bird Treaty Act</w:t>
      </w:r>
      <w:r w:rsidR="00A409E1">
        <w:rPr>
          <w:rFonts w:ascii="Garamond" w:eastAsia="Garamond" w:hAnsi="Garamond" w:cs="Garamond"/>
        </w:rPr>
        <w:t>.</w:t>
      </w:r>
    </w:p>
    <w:p w14:paraId="2EC16A2E" w14:textId="1B8C1F6B" w:rsidR="00855525" w:rsidRDefault="46330F01" w:rsidP="00855525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Is</w:t>
      </w:r>
      <w:r w:rsidR="00FA3140" w:rsidRPr="00445412">
        <w:rPr>
          <w:rFonts w:ascii="Garamond" w:eastAsia="Garamond" w:hAnsi="Garamond" w:cs="Garamond"/>
        </w:rPr>
        <w:t>a</w:t>
      </w:r>
      <w:r w:rsidRPr="00445412">
        <w:rPr>
          <w:rFonts w:ascii="Garamond" w:eastAsia="Garamond" w:hAnsi="Garamond" w:cs="Garamond"/>
        </w:rPr>
        <w:t xml:space="preserve">ac </w:t>
      </w:r>
      <w:proofErr w:type="spellStart"/>
      <w:r w:rsidRPr="00445412">
        <w:rPr>
          <w:rFonts w:ascii="Garamond" w:eastAsia="Garamond" w:hAnsi="Garamond" w:cs="Garamond"/>
        </w:rPr>
        <w:t>Kort</w:t>
      </w:r>
      <w:proofErr w:type="spellEnd"/>
      <w:r w:rsidRPr="00445412">
        <w:rPr>
          <w:rFonts w:ascii="Garamond" w:eastAsia="Garamond" w:hAnsi="Garamond" w:cs="Garamond"/>
        </w:rPr>
        <w:t>-Mead</w:t>
      </w:r>
      <w:r w:rsidR="00FA3140" w:rsidRPr="00445412">
        <w:rPr>
          <w:rFonts w:ascii="Garamond" w:eastAsia="Garamond" w:hAnsi="Garamond" w:cs="Garamond"/>
        </w:rPr>
        <w:t>e</w:t>
      </w:r>
      <w:r w:rsidRPr="00445412">
        <w:rPr>
          <w:rFonts w:ascii="Garamond" w:eastAsia="Garamond" w:hAnsi="Garamond" w:cs="Garamond"/>
        </w:rPr>
        <w:t xml:space="preserve">, J.D., Research Assistant, </w:t>
      </w:r>
      <w:r w:rsidRPr="00445412">
        <w:rPr>
          <w:rFonts w:ascii="Garamond" w:eastAsia="Garamond" w:hAnsi="Garamond" w:cs="Garamond"/>
          <w:i/>
          <w:iCs/>
        </w:rPr>
        <w:t>Micro Urban Habitat</w:t>
      </w:r>
      <w:r w:rsidR="00FA3140" w:rsidRPr="00445412">
        <w:rPr>
          <w:rFonts w:ascii="Garamond" w:eastAsia="Garamond" w:hAnsi="Garamond" w:cs="Garamond"/>
        </w:rPr>
        <w:t>;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AB1458">
        <w:rPr>
          <w:rFonts w:ascii="Garamond" w:eastAsia="Garamond" w:hAnsi="Garamond" w:cs="Garamond"/>
        </w:rPr>
        <w:t xml:space="preserve">Planting the Seeds of Justice: </w:t>
      </w:r>
    </w:p>
    <w:p w14:paraId="4C98AEDE" w14:textId="132E79F1" w:rsidR="001F13D7" w:rsidRPr="00445412" w:rsidRDefault="46330F01" w:rsidP="00855525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i/>
          <w:iCs/>
        </w:rPr>
      </w:pPr>
      <w:r w:rsidRPr="00AB1458">
        <w:rPr>
          <w:rFonts w:ascii="Garamond" w:eastAsia="Garamond" w:hAnsi="Garamond" w:cs="Garamond"/>
        </w:rPr>
        <w:t>Developing Effective Incentives to Urban</w:t>
      </w:r>
      <w:r w:rsidR="00855525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Gardening</w:t>
      </w:r>
      <w:r w:rsidR="00855525">
        <w:rPr>
          <w:rFonts w:ascii="Garamond" w:eastAsia="Garamond" w:hAnsi="Garamond" w:cs="Garamond"/>
        </w:rPr>
        <w:t>.</w:t>
      </w:r>
    </w:p>
    <w:p w14:paraId="6224ED60" w14:textId="417BCFCD" w:rsidR="00C7088A" w:rsidRDefault="46330F01" w:rsidP="00C7088A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Matthew Maler, J.D.</w:t>
      </w:r>
      <w:r w:rsidR="00FA3140" w:rsidRPr="00445412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Theoretical and Technological Solutions to Agency</w:t>
      </w:r>
      <w:r w:rsidR="00855525" w:rsidRPr="00AB1458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Uncertainty Under</w:t>
      </w:r>
    </w:p>
    <w:p w14:paraId="1E3703AB" w14:textId="6A7E42AE" w:rsidR="001F13D7" w:rsidRPr="00445412" w:rsidRDefault="46330F01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th</w:t>
      </w:r>
      <w:r w:rsidR="00C7088A">
        <w:rPr>
          <w:rFonts w:ascii="Garamond" w:eastAsia="Garamond" w:hAnsi="Garamond" w:cs="Garamond"/>
        </w:rPr>
        <w:t xml:space="preserve">e </w:t>
      </w:r>
      <w:r w:rsidRPr="00AB1458">
        <w:rPr>
          <w:rFonts w:ascii="Garamond" w:eastAsia="Garamond" w:hAnsi="Garamond" w:cs="Garamond"/>
        </w:rPr>
        <w:t>Endangered</w:t>
      </w:r>
      <w:r w:rsidR="00855525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Species Act</w:t>
      </w:r>
      <w:r w:rsidR="00C7088A">
        <w:rPr>
          <w:rFonts w:ascii="Garamond" w:eastAsia="Garamond" w:hAnsi="Garamond" w:cs="Garamond"/>
        </w:rPr>
        <w:t>.</w:t>
      </w:r>
    </w:p>
    <w:p w14:paraId="1DD664B1" w14:textId="3BACEA5B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Julie Murphree, Ph.D. Life Sciences</w:t>
      </w:r>
      <w:r w:rsidR="00A742B7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 xml:space="preserve">expected 2021 </w:t>
      </w:r>
      <w:r w:rsidR="00A742B7">
        <w:rPr>
          <w:rFonts w:ascii="Garamond" w:eastAsia="Garamond" w:hAnsi="Garamond" w:cs="Garamond"/>
        </w:rPr>
        <w:t>(C</w:t>
      </w:r>
      <w:r w:rsidRPr="00445412">
        <w:rPr>
          <w:rFonts w:ascii="Garamond" w:eastAsia="Garamond" w:hAnsi="Garamond" w:cs="Garamond"/>
        </w:rPr>
        <w:t>ommittee Member</w:t>
      </w:r>
      <w:r w:rsidR="00A742B7">
        <w:rPr>
          <w:rFonts w:ascii="Garamond" w:eastAsia="Garamond" w:hAnsi="Garamond" w:cs="Garamond"/>
        </w:rPr>
        <w:t>)</w:t>
      </w:r>
      <w:r w:rsidRPr="00445412">
        <w:rPr>
          <w:rFonts w:ascii="Garamond" w:eastAsia="Garamond" w:hAnsi="Garamond" w:cs="Garamond"/>
        </w:rPr>
        <w:t>.</w:t>
      </w:r>
      <w:r w:rsidRPr="00445412">
        <w:rPr>
          <w:rFonts w:ascii="Garamond" w:eastAsia="Garamond" w:hAnsi="Garamond" w:cs="Garamond"/>
          <w:b/>
          <w:bCs/>
        </w:rPr>
        <w:t xml:space="preserve"> </w:t>
      </w:r>
    </w:p>
    <w:p w14:paraId="1C92445D" w14:textId="483436A5" w:rsidR="001F13D7" w:rsidRPr="00445412" w:rsidRDefault="001F13D7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7578A7D" w14:textId="73A77BAC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2019</w:t>
      </w:r>
      <w:r w:rsidR="00396355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2020</w:t>
      </w:r>
    </w:p>
    <w:p w14:paraId="5B08B5D1" w14:textId="77777777" w:rsidR="001F13D7" w:rsidRPr="00445412" w:rsidRDefault="001F13D7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2B35569C" w14:textId="77777777" w:rsidR="000570CD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Andrea </w:t>
      </w:r>
      <w:proofErr w:type="spellStart"/>
      <w:r w:rsidRPr="00445412">
        <w:rPr>
          <w:rFonts w:ascii="Garamond" w:eastAsia="Garamond" w:hAnsi="Garamond" w:cs="Garamond"/>
        </w:rPr>
        <w:t>Gass</w:t>
      </w:r>
      <w:proofErr w:type="spellEnd"/>
      <w:r w:rsidRPr="00445412">
        <w:rPr>
          <w:rFonts w:ascii="Garamond" w:eastAsia="Garamond" w:hAnsi="Garamond" w:cs="Garamond"/>
        </w:rPr>
        <w:t>, J.D., Teaching Assistant, Contracts and Property.</w:t>
      </w:r>
    </w:p>
    <w:p w14:paraId="5C6CC08F" w14:textId="21268F71" w:rsidR="00396355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Hayden Hilliard, J.D., Teaching Assistant, Contracts and Property.</w:t>
      </w:r>
    </w:p>
    <w:p w14:paraId="66DB365D" w14:textId="5F59B4EB" w:rsidR="00396355" w:rsidRPr="00445412" w:rsidRDefault="00396355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Erin </w:t>
      </w:r>
      <w:proofErr w:type="spellStart"/>
      <w:r w:rsidRPr="00445412">
        <w:rPr>
          <w:rFonts w:ascii="Garamond" w:eastAsia="Garamond" w:hAnsi="Garamond" w:cs="Garamond"/>
        </w:rPr>
        <w:t>Hrera</w:t>
      </w:r>
      <w:proofErr w:type="spellEnd"/>
      <w:r w:rsidRPr="00445412">
        <w:rPr>
          <w:rFonts w:ascii="Garamond" w:eastAsia="Garamond" w:hAnsi="Garamond" w:cs="Garamond"/>
        </w:rPr>
        <w:t xml:space="preserve">, J.D., Research Assistant, </w:t>
      </w:r>
      <w:r w:rsidRPr="00445412">
        <w:rPr>
          <w:rFonts w:ascii="Garamond" w:eastAsia="Garamond" w:hAnsi="Garamond" w:cs="Garamond"/>
          <w:i/>
          <w:iCs/>
        </w:rPr>
        <w:t>Food Sustainability</w:t>
      </w:r>
      <w:r w:rsidRPr="00445412">
        <w:rPr>
          <w:rFonts w:ascii="Garamond" w:eastAsia="Garamond" w:hAnsi="Garamond" w:cs="Garamond"/>
        </w:rPr>
        <w:t>.</w:t>
      </w:r>
    </w:p>
    <w:p w14:paraId="1F3B1409" w14:textId="77777777" w:rsidR="001F13D7" w:rsidRPr="00445412" w:rsidRDefault="001F13D7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3ACE28CD" w14:textId="553C08C8" w:rsidR="00AD6E92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2018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2019</w:t>
      </w:r>
    </w:p>
    <w:p w14:paraId="562C75D1" w14:textId="77777777" w:rsidR="00C034FD" w:rsidRPr="00445412" w:rsidRDefault="00C034FD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439F8CFC" w14:textId="7B29D338" w:rsidR="00C7088A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Andrea </w:t>
      </w:r>
      <w:proofErr w:type="spellStart"/>
      <w:r w:rsidRPr="00445412">
        <w:rPr>
          <w:rFonts w:ascii="Garamond" w:eastAsia="Garamond" w:hAnsi="Garamond" w:cs="Garamond"/>
        </w:rPr>
        <w:t>Gass</w:t>
      </w:r>
      <w:proofErr w:type="spellEnd"/>
      <w:r w:rsidRPr="00445412">
        <w:rPr>
          <w:rFonts w:ascii="Garamond" w:eastAsia="Garamond" w:hAnsi="Garamond" w:cs="Garamond"/>
        </w:rPr>
        <w:t xml:space="preserve">, J.D., </w:t>
      </w:r>
      <w:r w:rsidR="00C7088A">
        <w:rPr>
          <w:rFonts w:ascii="Garamond" w:eastAsia="Garamond" w:hAnsi="Garamond" w:cs="Garamond"/>
        </w:rPr>
        <w:t xml:space="preserve">Comment, </w:t>
      </w:r>
      <w:r w:rsidR="00C7088A">
        <w:rPr>
          <w:rFonts w:ascii="Garamond" w:eastAsia="Garamond" w:hAnsi="Garamond" w:cs="Garamond"/>
          <w:i/>
          <w:iCs/>
        </w:rPr>
        <w:t xml:space="preserve">How </w:t>
      </w:r>
      <w:proofErr w:type="gramStart"/>
      <w:r w:rsidR="00C7088A">
        <w:rPr>
          <w:rFonts w:ascii="Garamond" w:eastAsia="Garamond" w:hAnsi="Garamond" w:cs="Garamond"/>
          <w:i/>
          <w:iCs/>
        </w:rPr>
        <w:t>To</w:t>
      </w:r>
      <w:proofErr w:type="gramEnd"/>
      <w:r w:rsidR="00C7088A">
        <w:rPr>
          <w:rFonts w:ascii="Garamond" w:eastAsia="Garamond" w:hAnsi="Garamond" w:cs="Garamond"/>
          <w:i/>
          <w:iCs/>
        </w:rPr>
        <w:t xml:space="preserve"> Clean a Sewer: Local and Federal Teamwork Can Reduce Phoenix’s</w:t>
      </w:r>
    </w:p>
    <w:p w14:paraId="3BFD7799" w14:textId="1ECD3D83" w:rsidR="00C7088A" w:rsidRDefault="00C7088A" w:rsidP="00C7088A">
      <w:pPr>
        <w:autoSpaceDE w:val="0"/>
        <w:autoSpaceDN w:val="0"/>
        <w:adjustRightInd w:val="0"/>
        <w:ind w:firstLine="720"/>
        <w:rPr>
          <w:rFonts w:ascii="Garamond" w:hAnsi="Garamond"/>
        </w:rPr>
      </w:pPr>
      <w:r>
        <w:rPr>
          <w:rFonts w:ascii="Garamond" w:eastAsia="Garamond" w:hAnsi="Garamond" w:cs="Garamond"/>
          <w:i/>
          <w:iCs/>
        </w:rPr>
        <w:t>Storm Water Pollution</w:t>
      </w:r>
      <w:r>
        <w:rPr>
          <w:rFonts w:ascii="Garamond" w:eastAsia="Garamond" w:hAnsi="Garamond" w:cs="Garamond"/>
        </w:rPr>
        <w:t xml:space="preserve">, 50 </w:t>
      </w:r>
      <w:r>
        <w:rPr>
          <w:rFonts w:ascii="Garamond" w:eastAsia="Garamond" w:hAnsi="Garamond" w:cs="Garamond"/>
          <w:smallCaps/>
        </w:rPr>
        <w:t>Ariz. St. L.J.</w:t>
      </w:r>
      <w:r>
        <w:rPr>
          <w:rFonts w:ascii="Garamond" w:eastAsia="Garamond" w:hAnsi="Garamond" w:cs="Garamond"/>
        </w:rPr>
        <w:t xml:space="preserve"> 1287 (2018); </w:t>
      </w:r>
      <w:r w:rsidR="46330F01" w:rsidRPr="00445412">
        <w:rPr>
          <w:rFonts w:ascii="Garamond" w:eastAsia="Garamond" w:hAnsi="Garamond" w:cs="Garamond"/>
        </w:rPr>
        <w:t xml:space="preserve">Research Assistant, </w:t>
      </w:r>
      <w:r w:rsidR="46330F01" w:rsidRPr="00445412">
        <w:rPr>
          <w:rFonts w:ascii="Garamond" w:eastAsia="Garamond" w:hAnsi="Garamond" w:cs="Garamond"/>
          <w:i/>
          <w:iCs/>
        </w:rPr>
        <w:t>Pluralistic Property</w:t>
      </w:r>
      <w:r w:rsidR="00855525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&amp;</w:t>
      </w:r>
    </w:p>
    <w:p w14:paraId="65C852E9" w14:textId="7A244926" w:rsidR="00C034FD" w:rsidRPr="00445412" w:rsidRDefault="46330F01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i/>
          <w:iCs/>
        </w:rPr>
        <w:t>Agency Democratic Risk Management</w:t>
      </w:r>
      <w:r w:rsidRPr="00445412">
        <w:rPr>
          <w:rFonts w:ascii="Garamond" w:eastAsia="Garamond" w:hAnsi="Garamond" w:cs="Garamond"/>
        </w:rPr>
        <w:t>.</w:t>
      </w:r>
    </w:p>
    <w:p w14:paraId="38366FFC" w14:textId="5B28219E" w:rsidR="00C7088A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Hayden Hilliard, J.D., Research Assistant, </w:t>
      </w:r>
      <w:r w:rsidRPr="00445412">
        <w:rPr>
          <w:rFonts w:ascii="Garamond" w:eastAsia="Garamond" w:hAnsi="Garamond" w:cs="Garamond"/>
          <w:i/>
          <w:iCs/>
        </w:rPr>
        <w:t>Stakeholder Collaborations</w:t>
      </w:r>
      <w:r w:rsidRPr="00AB1458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Pluralistic Property</w:t>
      </w:r>
      <w:r w:rsidR="00C7088A">
        <w:rPr>
          <w:rFonts w:ascii="Garamond" w:eastAsia="Garamond" w:hAnsi="Garamond" w:cs="Garamond"/>
        </w:rPr>
        <w:t xml:space="preserve"> &amp;</w:t>
      </w:r>
      <w:r w:rsidR="00855525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i/>
          <w:iCs/>
        </w:rPr>
        <w:t>Agency</w:t>
      </w:r>
    </w:p>
    <w:p w14:paraId="5D6DAA18" w14:textId="378B6F94" w:rsidR="00C034FD" w:rsidRPr="00445412" w:rsidRDefault="46330F01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i/>
          <w:iCs/>
        </w:rPr>
        <w:t>Democratic Risk Management</w:t>
      </w:r>
      <w:r w:rsidRPr="00445412">
        <w:rPr>
          <w:rFonts w:ascii="Garamond" w:eastAsia="Garamond" w:hAnsi="Garamond" w:cs="Garamond"/>
        </w:rPr>
        <w:t>.</w:t>
      </w:r>
    </w:p>
    <w:p w14:paraId="6DD10C6C" w14:textId="3C1985F4" w:rsidR="00C034FD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Vanessa </w:t>
      </w:r>
      <w:proofErr w:type="spellStart"/>
      <w:r w:rsidRPr="00445412">
        <w:rPr>
          <w:rFonts w:ascii="Garamond" w:eastAsia="Garamond" w:hAnsi="Garamond" w:cs="Garamond"/>
        </w:rPr>
        <w:t>Lueck</w:t>
      </w:r>
      <w:proofErr w:type="spellEnd"/>
      <w:r w:rsidRPr="00445412">
        <w:rPr>
          <w:rFonts w:ascii="Garamond" w:eastAsia="Garamond" w:hAnsi="Garamond" w:cs="Garamond"/>
        </w:rPr>
        <w:t>, Ph.D. Sustainability</w:t>
      </w:r>
      <w:r w:rsidR="00855525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2021</w:t>
      </w:r>
      <w:r w:rsidR="00855525">
        <w:rPr>
          <w:rFonts w:ascii="Garamond" w:eastAsia="Garamond" w:hAnsi="Garamond" w:cs="Garamond"/>
        </w:rPr>
        <w:t xml:space="preserve"> </w:t>
      </w:r>
      <w:r w:rsidR="00C7088A">
        <w:rPr>
          <w:rFonts w:ascii="Garamond" w:eastAsia="Garamond" w:hAnsi="Garamond" w:cs="Garamond"/>
        </w:rPr>
        <w:t>(I</w:t>
      </w:r>
      <w:r w:rsidRPr="00445412">
        <w:rPr>
          <w:rFonts w:ascii="Garamond" w:eastAsia="Garamond" w:hAnsi="Garamond" w:cs="Garamond"/>
        </w:rPr>
        <w:t xml:space="preserve">ndependent </w:t>
      </w:r>
      <w:r w:rsidR="00C7088A">
        <w:rPr>
          <w:rFonts w:ascii="Garamond" w:eastAsia="Garamond" w:hAnsi="Garamond" w:cs="Garamond"/>
        </w:rPr>
        <w:t>Study Advisor)</w:t>
      </w:r>
      <w:r w:rsidRPr="00445412">
        <w:rPr>
          <w:rFonts w:ascii="Garamond" w:eastAsia="Garamond" w:hAnsi="Garamond" w:cs="Garamond"/>
        </w:rPr>
        <w:t>.</w:t>
      </w:r>
    </w:p>
    <w:p w14:paraId="238B9975" w14:textId="5606DF0A" w:rsidR="00AB1458" w:rsidRDefault="46330F01" w:rsidP="00AB1458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Alexander </w:t>
      </w:r>
      <w:proofErr w:type="spellStart"/>
      <w:r w:rsidRPr="00445412">
        <w:rPr>
          <w:rFonts w:ascii="Garamond" w:eastAsia="Garamond" w:hAnsi="Garamond" w:cs="Garamond"/>
        </w:rPr>
        <w:t>Pronikavar</w:t>
      </w:r>
      <w:proofErr w:type="spellEnd"/>
      <w:r w:rsidRPr="00445412">
        <w:rPr>
          <w:rFonts w:ascii="Garamond" w:eastAsia="Garamond" w:hAnsi="Garamond" w:cs="Garamond"/>
        </w:rPr>
        <w:t xml:space="preserve">, J.D., Research Assistant, </w:t>
      </w:r>
      <w:r w:rsidRPr="00445412">
        <w:rPr>
          <w:rFonts w:ascii="Garamond" w:eastAsia="Garamond" w:hAnsi="Garamond" w:cs="Garamond"/>
          <w:i/>
          <w:iCs/>
        </w:rPr>
        <w:t>Stakeholder Collaborations</w:t>
      </w:r>
      <w:r w:rsidR="00855525">
        <w:rPr>
          <w:rFonts w:ascii="Garamond" w:eastAsia="Garamond" w:hAnsi="Garamond" w:cs="Garamond"/>
        </w:rPr>
        <w:t xml:space="preserve">; </w:t>
      </w:r>
      <w:r w:rsidR="00855525" w:rsidRPr="00AB1458">
        <w:rPr>
          <w:rFonts w:ascii="Garamond" w:eastAsia="Garamond" w:hAnsi="Garamond" w:cs="Garamond"/>
        </w:rPr>
        <w:t>Walkability</w:t>
      </w:r>
      <w:r w:rsidR="00AB1458">
        <w:rPr>
          <w:rFonts w:ascii="Garamond" w:eastAsia="Garamond" w:hAnsi="Garamond" w:cs="Garamond"/>
        </w:rPr>
        <w:t>.</w:t>
      </w:r>
    </w:p>
    <w:p w14:paraId="44FB30F8" w14:textId="578CFB74" w:rsidR="00C034FD" w:rsidRDefault="00C034FD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096BB6CF" w14:textId="77777777" w:rsidR="004763F2" w:rsidRDefault="004763F2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2BE1012D" w14:textId="77777777" w:rsidR="004763F2" w:rsidRPr="00445412" w:rsidRDefault="004763F2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FE91975" w14:textId="38A2E949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2017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2018</w:t>
      </w:r>
    </w:p>
    <w:p w14:paraId="1DA6542E" w14:textId="77777777" w:rsidR="00C034FD" w:rsidRPr="00445412" w:rsidRDefault="00C034FD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869B2D5" w14:textId="77777777" w:rsidR="00AD6E92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Desire </w:t>
      </w:r>
      <w:proofErr w:type="spellStart"/>
      <w:r w:rsidRPr="00445412">
        <w:rPr>
          <w:rFonts w:ascii="Garamond" w:eastAsia="Garamond" w:hAnsi="Garamond" w:cs="Garamond"/>
        </w:rPr>
        <w:t>Deschine</w:t>
      </w:r>
      <w:proofErr w:type="spellEnd"/>
      <w:r w:rsidRPr="00445412">
        <w:rPr>
          <w:rFonts w:ascii="Garamond" w:eastAsia="Garamond" w:hAnsi="Garamond" w:cs="Garamond"/>
        </w:rPr>
        <w:t xml:space="preserve">, J.D., Research Assistant, </w:t>
      </w:r>
      <w:r w:rsidRPr="00445412">
        <w:rPr>
          <w:rFonts w:ascii="Garamond" w:eastAsia="Garamond" w:hAnsi="Garamond" w:cs="Garamond"/>
          <w:i/>
          <w:iCs/>
        </w:rPr>
        <w:t>Property and Protest</w:t>
      </w:r>
      <w:r w:rsidRPr="00AB1458">
        <w:rPr>
          <w:rFonts w:ascii="Garamond" w:eastAsia="Garamond" w:hAnsi="Garamond" w:cs="Garamond"/>
        </w:rPr>
        <w:t>.</w:t>
      </w:r>
    </w:p>
    <w:p w14:paraId="2C5EC2D4" w14:textId="5CDC550F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Amanda </w:t>
      </w:r>
      <w:proofErr w:type="spellStart"/>
      <w:r w:rsidRPr="00445412">
        <w:rPr>
          <w:rFonts w:ascii="Garamond" w:eastAsia="Garamond" w:hAnsi="Garamond" w:cs="Garamond"/>
        </w:rPr>
        <w:t>Garrey</w:t>
      </w:r>
      <w:proofErr w:type="spellEnd"/>
      <w:r w:rsidRPr="00445412">
        <w:rPr>
          <w:rFonts w:ascii="Garamond" w:eastAsia="Garamond" w:hAnsi="Garamond" w:cs="Garamond"/>
        </w:rPr>
        <w:t xml:space="preserve">, J.D., Research Assistant, </w:t>
      </w:r>
      <w:r w:rsidRPr="00445412">
        <w:rPr>
          <w:rFonts w:ascii="Garamond" w:eastAsia="Garamond" w:hAnsi="Garamond" w:cs="Garamond"/>
          <w:i/>
          <w:iCs/>
        </w:rPr>
        <w:t>Stakeholder Collaborations</w:t>
      </w:r>
      <w:r w:rsidR="00855525">
        <w:rPr>
          <w:rFonts w:ascii="Garamond" w:eastAsia="Garamond" w:hAnsi="Garamond" w:cs="Garamond"/>
        </w:rPr>
        <w:t xml:space="preserve"> </w:t>
      </w:r>
      <w:r w:rsidR="00C7088A">
        <w:rPr>
          <w:rFonts w:ascii="Garamond" w:eastAsia="Garamond" w:hAnsi="Garamond" w:cs="Garamond"/>
        </w:rPr>
        <w:t>&amp;</w:t>
      </w:r>
      <w:r w:rsidRPr="00445412">
        <w:rPr>
          <w:rFonts w:ascii="Garamond" w:eastAsia="Garamond" w:hAnsi="Garamond" w:cs="Garamond"/>
          <w:i/>
          <w:iCs/>
        </w:rPr>
        <w:t xml:space="preserve"> Pluralistic Property</w:t>
      </w:r>
      <w:r w:rsidRPr="00445412">
        <w:rPr>
          <w:rFonts w:ascii="Garamond" w:eastAsia="Garamond" w:hAnsi="Garamond" w:cs="Garamond"/>
        </w:rPr>
        <w:t>.</w:t>
      </w:r>
    </w:p>
    <w:p w14:paraId="42C6D796" w14:textId="0F4D9F4A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Jamie Lee, J.D., Research Assistant, </w:t>
      </w:r>
      <w:r w:rsidRPr="00445412">
        <w:rPr>
          <w:rFonts w:ascii="Garamond" w:eastAsia="Garamond" w:hAnsi="Garamond" w:cs="Garamond"/>
          <w:i/>
          <w:iCs/>
        </w:rPr>
        <w:t>Stakeholder Collaborations</w:t>
      </w:r>
      <w:r w:rsidRPr="00445412">
        <w:rPr>
          <w:rFonts w:ascii="Garamond" w:eastAsia="Garamond" w:hAnsi="Garamond" w:cs="Garamond"/>
        </w:rPr>
        <w:t>.</w:t>
      </w:r>
    </w:p>
    <w:p w14:paraId="68B7F0BC" w14:textId="77777777" w:rsidR="00AD6E92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Alissa Mack, J.D., Research Assistant, </w:t>
      </w:r>
      <w:r w:rsidRPr="00445412">
        <w:rPr>
          <w:rFonts w:ascii="Garamond" w:eastAsia="Garamond" w:hAnsi="Garamond" w:cs="Garamond"/>
          <w:i/>
          <w:iCs/>
        </w:rPr>
        <w:t>Pluralistic Property</w:t>
      </w:r>
      <w:r w:rsidRPr="00445412">
        <w:rPr>
          <w:rFonts w:ascii="Garamond" w:eastAsia="Garamond" w:hAnsi="Garamond" w:cs="Garamond"/>
        </w:rPr>
        <w:t>.</w:t>
      </w:r>
    </w:p>
    <w:p w14:paraId="6E1831B3" w14:textId="77777777" w:rsidR="009F790F" w:rsidRPr="00445412" w:rsidRDefault="009F790F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58C768C1" w14:textId="0BB7FB7E" w:rsidR="00A02D75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2016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2017</w:t>
      </w:r>
    </w:p>
    <w:p w14:paraId="76A9612F" w14:textId="77777777" w:rsidR="00396355" w:rsidRPr="00445412" w:rsidRDefault="00396355" w:rsidP="00396355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24B405F2" w14:textId="77777777" w:rsidR="00144635" w:rsidRPr="00445412" w:rsidRDefault="46330F01" w:rsidP="00AB1458">
      <w:pPr>
        <w:autoSpaceDE w:val="0"/>
        <w:autoSpaceDN w:val="0"/>
        <w:adjustRightInd w:val="0"/>
        <w:ind w:left="720" w:hanging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Dana Evans, J.D., Research Assistant, </w:t>
      </w:r>
      <w:r w:rsidRPr="00445412">
        <w:rPr>
          <w:rFonts w:ascii="Garamond" w:eastAsia="Garamond" w:hAnsi="Garamond" w:cs="Garamond"/>
          <w:i/>
          <w:iCs/>
        </w:rPr>
        <w:t>The New Animal Rights</w:t>
      </w:r>
      <w:r w:rsidRPr="00445412">
        <w:rPr>
          <w:rFonts w:ascii="Garamond" w:eastAsia="Garamond" w:hAnsi="Garamond" w:cs="Garamond"/>
        </w:rPr>
        <w:t>.</w:t>
      </w:r>
    </w:p>
    <w:p w14:paraId="6F429E61" w14:textId="18CCBD7B" w:rsidR="0063485E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Daniel Kolomitz, J.D., Research Assistant, </w:t>
      </w:r>
      <w:r w:rsidRPr="00445412">
        <w:rPr>
          <w:rFonts w:ascii="Garamond" w:eastAsia="Garamond" w:hAnsi="Garamond" w:cs="Garamond"/>
          <w:i/>
          <w:iCs/>
        </w:rPr>
        <w:t>The New Animal Rights</w:t>
      </w:r>
      <w:r w:rsidR="0063485E">
        <w:rPr>
          <w:rFonts w:ascii="Garamond" w:eastAsia="Garamond" w:hAnsi="Garamond" w:cs="Garamond"/>
        </w:rPr>
        <w:t xml:space="preserve">; </w:t>
      </w:r>
      <w:r w:rsidR="0063485E" w:rsidRPr="00445412">
        <w:rPr>
          <w:rFonts w:ascii="Garamond" w:eastAsia="Garamond" w:hAnsi="Garamond" w:cs="Garamond"/>
        </w:rPr>
        <w:t>Teaching Assistant,</w:t>
      </w:r>
    </w:p>
    <w:p w14:paraId="1E766049" w14:textId="01F68C31" w:rsidR="00144635" w:rsidRPr="00445412" w:rsidRDefault="0063485E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Environmental Law</w:t>
      </w:r>
      <w:r>
        <w:rPr>
          <w:rFonts w:ascii="Garamond" w:eastAsia="Garamond" w:hAnsi="Garamond" w:cs="Garamond"/>
        </w:rPr>
        <w:t>.</w:t>
      </w:r>
    </w:p>
    <w:p w14:paraId="051D3E22" w14:textId="2BAB9D7B" w:rsidR="00396355" w:rsidRPr="00445412" w:rsidRDefault="00396355" w:rsidP="00396355">
      <w:pPr>
        <w:autoSpaceDE w:val="0"/>
        <w:autoSpaceDN w:val="0"/>
        <w:adjustRightInd w:val="0"/>
        <w:ind w:left="720" w:hanging="720"/>
        <w:rPr>
          <w:rFonts w:ascii="Garamond" w:hAnsi="Garamond"/>
        </w:rPr>
      </w:pPr>
      <w:r w:rsidRPr="00445412">
        <w:rPr>
          <w:rFonts w:ascii="Garamond" w:hAnsi="Garamond"/>
        </w:rPr>
        <w:t xml:space="preserve">D. Eric </w:t>
      </w:r>
      <w:proofErr w:type="spellStart"/>
      <w:r w:rsidRPr="00445412">
        <w:rPr>
          <w:rFonts w:ascii="Garamond" w:hAnsi="Garamond"/>
        </w:rPr>
        <w:t>Lystrup</w:t>
      </w:r>
      <w:proofErr w:type="spellEnd"/>
      <w:r w:rsidRPr="00445412">
        <w:rPr>
          <w:rFonts w:ascii="Garamond" w:hAnsi="Garamond"/>
          <w:i/>
          <w:iCs/>
        </w:rPr>
        <w:t xml:space="preserve">, </w:t>
      </w:r>
      <w:r w:rsidRPr="00445412">
        <w:rPr>
          <w:rFonts w:ascii="Garamond" w:hAnsi="Garamond"/>
        </w:rPr>
        <w:t xml:space="preserve">J.D., Comment, </w:t>
      </w:r>
      <w:r w:rsidRPr="00445412">
        <w:rPr>
          <w:rFonts w:ascii="Garamond" w:hAnsi="Garamond"/>
          <w:i/>
          <w:iCs/>
        </w:rPr>
        <w:t xml:space="preserve">The Dark Side of the Light: Rachel Carson, Light Pollution, and a </w:t>
      </w:r>
      <w:r w:rsidRPr="00445412">
        <w:rPr>
          <w:rFonts w:ascii="Garamond" w:hAnsi="Garamond"/>
          <w:i/>
          <w:iCs/>
        </w:rPr>
        <w:tab/>
        <w:t>Case for Federal Regulation</w:t>
      </w:r>
      <w:r w:rsidRPr="00445412">
        <w:rPr>
          <w:rFonts w:ascii="Garamond" w:hAnsi="Garamond"/>
        </w:rPr>
        <w:t xml:space="preserve">, 57 </w:t>
      </w:r>
      <w:r w:rsidRPr="00445412">
        <w:rPr>
          <w:rFonts w:ascii="Garamond" w:hAnsi="Garamond"/>
          <w:smallCaps/>
        </w:rPr>
        <w:t>Jurimetrics</w:t>
      </w:r>
      <w:r w:rsidRPr="00445412">
        <w:rPr>
          <w:rFonts w:ascii="Garamond" w:hAnsi="Garamond"/>
        </w:rPr>
        <w:t xml:space="preserve"> J. 505 (2017).</w:t>
      </w:r>
    </w:p>
    <w:p w14:paraId="71C53C51" w14:textId="15691DAA" w:rsidR="00396355" w:rsidRPr="00445412" w:rsidRDefault="00396355" w:rsidP="00396355">
      <w:pPr>
        <w:autoSpaceDE w:val="0"/>
        <w:autoSpaceDN w:val="0"/>
        <w:adjustRightInd w:val="0"/>
        <w:ind w:left="720" w:hanging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Danielle Ser, J.D.,</w:t>
      </w:r>
      <w:r w:rsidR="0063485E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A Comparative Approach to Animal Welfare at Shelters: Considering the German Model</w:t>
      </w:r>
      <w:r w:rsidR="0063485E">
        <w:rPr>
          <w:rFonts w:ascii="Garamond" w:eastAsia="Garamond" w:hAnsi="Garamond" w:cs="Garamond"/>
        </w:rPr>
        <w:t xml:space="preserve"> (unpublished note).</w:t>
      </w:r>
    </w:p>
    <w:p w14:paraId="1695544B" w14:textId="2E7EF9E3" w:rsidR="0063485E" w:rsidRDefault="00396355" w:rsidP="0063485E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Devon Suarez, J.D.,</w:t>
      </w:r>
      <w:r w:rsidR="0063485E">
        <w:rPr>
          <w:rFonts w:ascii="Garamond" w:eastAsia="Garamond" w:hAnsi="Garamond" w:cs="Garamond"/>
        </w:rPr>
        <w:t xml:space="preserve"> </w:t>
      </w:r>
      <w:r w:rsidR="0063485E" w:rsidRPr="00445412">
        <w:rPr>
          <w:rFonts w:ascii="Garamond" w:eastAsia="Garamond" w:hAnsi="Garamond" w:cs="Garamond"/>
        </w:rPr>
        <w:t xml:space="preserve">Research Assistant; </w:t>
      </w:r>
      <w:r w:rsidR="0063485E" w:rsidRPr="00445412">
        <w:rPr>
          <w:rFonts w:ascii="Garamond" w:eastAsia="Garamond" w:hAnsi="Garamond" w:cs="Garamond"/>
          <w:i/>
          <w:iCs/>
        </w:rPr>
        <w:t>Pluralistic Property</w:t>
      </w:r>
      <w:r w:rsidR="0063485E">
        <w:rPr>
          <w:rFonts w:ascii="Garamond" w:eastAsia="Garamond" w:hAnsi="Garamond" w:cs="Garamond"/>
        </w:rPr>
        <w:t>;</w:t>
      </w:r>
      <w:r w:rsidR="0063485E">
        <w:rPr>
          <w:rFonts w:ascii="Garamond" w:eastAsia="Garamond" w:hAnsi="Garamond" w:cs="Garamond"/>
          <w:i/>
          <w:iCs/>
        </w:rPr>
        <w:t xml:space="preserve"> </w:t>
      </w:r>
      <w:r w:rsidRPr="00AB1458">
        <w:rPr>
          <w:rFonts w:ascii="Garamond" w:eastAsia="Garamond" w:hAnsi="Garamond" w:cs="Garamond"/>
        </w:rPr>
        <w:t>Collaborative Governance in Wildfire</w:t>
      </w:r>
    </w:p>
    <w:p w14:paraId="1A1797A7" w14:textId="3E8913E3" w:rsidR="00396355" w:rsidRPr="00445412" w:rsidRDefault="00396355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Response:</w:t>
      </w:r>
      <w:r w:rsidR="0063485E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The Four Fri Experience</w:t>
      </w:r>
      <w:r w:rsidR="0063485E" w:rsidRPr="0063485E">
        <w:rPr>
          <w:rFonts w:ascii="Garamond" w:eastAsia="Garamond" w:hAnsi="Garamond" w:cs="Garamond"/>
        </w:rPr>
        <w:t xml:space="preserve"> (unpublished note).</w:t>
      </w:r>
    </w:p>
    <w:p w14:paraId="43787170" w14:textId="3252429B" w:rsidR="00E90AC1" w:rsidRPr="00BA4FF5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Matthew Van </w:t>
      </w:r>
      <w:proofErr w:type="spellStart"/>
      <w:r w:rsidRPr="00445412">
        <w:rPr>
          <w:rFonts w:ascii="Garamond" w:eastAsia="Garamond" w:hAnsi="Garamond" w:cs="Garamond"/>
        </w:rPr>
        <w:t>Benschoten</w:t>
      </w:r>
      <w:proofErr w:type="spellEnd"/>
      <w:r w:rsidRPr="00445412">
        <w:rPr>
          <w:rFonts w:ascii="Garamond" w:eastAsia="Garamond" w:hAnsi="Garamond" w:cs="Garamond"/>
        </w:rPr>
        <w:t>, J.D., Teaching Assistant, Environmental Law.</w:t>
      </w:r>
    </w:p>
    <w:p w14:paraId="7EA4BC7C" w14:textId="77777777" w:rsidR="00E90AC1" w:rsidRDefault="00E90AC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4EFAE917" w14:textId="7BB4B8AB" w:rsidR="000604D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2015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2016</w:t>
      </w:r>
    </w:p>
    <w:p w14:paraId="16287F21" w14:textId="77777777" w:rsidR="000C49A6" w:rsidRPr="00445412" w:rsidRDefault="000C49A6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40645786" w14:textId="0A886C8E" w:rsidR="00C11BCD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Casey Clowes, J.D., Research Assistant, </w:t>
      </w:r>
      <w:r w:rsidRPr="00445412">
        <w:rPr>
          <w:rFonts w:ascii="Garamond" w:eastAsia="Garamond" w:hAnsi="Garamond" w:cs="Garamond"/>
          <w:i/>
          <w:iCs/>
        </w:rPr>
        <w:t>Property as Animal</w:t>
      </w:r>
      <w:r w:rsidR="00396355" w:rsidRPr="00445412">
        <w:rPr>
          <w:rFonts w:ascii="Garamond" w:eastAsia="Garamond" w:hAnsi="Garamond" w:cs="Garamond"/>
        </w:rPr>
        <w:t>;</w:t>
      </w:r>
      <w:r w:rsidRPr="00445412">
        <w:rPr>
          <w:rFonts w:ascii="Garamond" w:eastAsia="Garamond" w:hAnsi="Garamond" w:cs="Garamond"/>
        </w:rPr>
        <w:t xml:space="preserve"> Teaching Assistant</w:t>
      </w:r>
      <w:r w:rsidR="00396355" w:rsidRPr="00445412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>Contracts.</w:t>
      </w:r>
    </w:p>
    <w:p w14:paraId="290E72C6" w14:textId="3A6C91D0" w:rsidR="00396355" w:rsidRPr="00445412" w:rsidRDefault="00396355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Tessa </w:t>
      </w:r>
      <w:proofErr w:type="spellStart"/>
      <w:r w:rsidRPr="00445412">
        <w:rPr>
          <w:rFonts w:ascii="Garamond" w:eastAsia="Garamond" w:hAnsi="Garamond" w:cs="Garamond"/>
        </w:rPr>
        <w:t>Hustead</w:t>
      </w:r>
      <w:proofErr w:type="spellEnd"/>
      <w:r w:rsidRPr="00445412">
        <w:rPr>
          <w:rFonts w:ascii="Garamond" w:eastAsia="Garamond" w:hAnsi="Garamond" w:cs="Garamond"/>
        </w:rPr>
        <w:t xml:space="preserve">, J.D., Research Assistant, </w:t>
      </w:r>
      <w:r w:rsidRPr="00445412">
        <w:rPr>
          <w:rFonts w:ascii="Garamond" w:eastAsia="Garamond" w:hAnsi="Garamond" w:cs="Garamond"/>
          <w:i/>
          <w:iCs/>
        </w:rPr>
        <w:t>Property as Animal</w:t>
      </w:r>
      <w:r w:rsidRPr="00445412">
        <w:rPr>
          <w:rFonts w:ascii="Garamond" w:eastAsia="Garamond" w:hAnsi="Garamond" w:cs="Garamond"/>
        </w:rPr>
        <w:t>.</w:t>
      </w:r>
    </w:p>
    <w:p w14:paraId="6AEFDCCA" w14:textId="14371ED4" w:rsidR="00396355" w:rsidRPr="00445412" w:rsidRDefault="00396355" w:rsidP="00396355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proofErr w:type="spellStart"/>
      <w:r w:rsidRPr="00445412">
        <w:rPr>
          <w:rFonts w:ascii="Garamond" w:eastAsia="Garamond" w:hAnsi="Garamond" w:cs="Garamond"/>
        </w:rPr>
        <w:t>Tyna</w:t>
      </w:r>
      <w:proofErr w:type="spellEnd"/>
      <w:r w:rsidRPr="00445412">
        <w:rPr>
          <w:rFonts w:ascii="Garamond" w:eastAsia="Garamond" w:hAnsi="Garamond" w:cs="Garamond"/>
        </w:rPr>
        <w:t xml:space="preserve"> Yost, M</w:t>
      </w:r>
      <w:r w:rsidR="00A742B7">
        <w:rPr>
          <w:rFonts w:ascii="Garamond" w:eastAsia="Garamond" w:hAnsi="Garamond" w:cs="Garamond"/>
        </w:rPr>
        <w:t>.S.</w:t>
      </w:r>
      <w:r w:rsidRPr="00445412">
        <w:rPr>
          <w:rFonts w:ascii="Garamond" w:eastAsia="Garamond" w:hAnsi="Garamond" w:cs="Garamond"/>
        </w:rPr>
        <w:t xml:space="preserve"> Plant Biology</w:t>
      </w:r>
      <w:r w:rsidR="0063485E">
        <w:rPr>
          <w:rFonts w:ascii="Garamond" w:eastAsia="Garamond" w:hAnsi="Garamond" w:cs="Garamond"/>
        </w:rPr>
        <w:t xml:space="preserve"> 2016 </w:t>
      </w:r>
      <w:r w:rsidRPr="00445412">
        <w:rPr>
          <w:rFonts w:ascii="Garamond" w:eastAsia="Garamond" w:hAnsi="Garamond" w:cs="Garamond"/>
        </w:rPr>
        <w:t xml:space="preserve">(Committee Member). </w:t>
      </w:r>
    </w:p>
    <w:p w14:paraId="34B3F2EB" w14:textId="77777777" w:rsidR="000604DE" w:rsidRPr="00445412" w:rsidRDefault="000604DE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61ED9BB5" w14:textId="1CDB6899" w:rsidR="000604D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2014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2015</w:t>
      </w:r>
    </w:p>
    <w:p w14:paraId="41E419F3" w14:textId="77777777" w:rsidR="00EF0FC6" w:rsidRDefault="00EF0FC6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C5EEB4A" w14:textId="4D4DEF59" w:rsidR="000C49A6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Lauren </w:t>
      </w:r>
      <w:proofErr w:type="spellStart"/>
      <w:r w:rsidRPr="00445412">
        <w:rPr>
          <w:rFonts w:ascii="Garamond" w:eastAsia="Garamond" w:hAnsi="Garamond" w:cs="Garamond"/>
        </w:rPr>
        <w:t>Ferrigni</w:t>
      </w:r>
      <w:proofErr w:type="spellEnd"/>
      <w:r w:rsidRPr="00445412">
        <w:rPr>
          <w:rFonts w:ascii="Garamond" w:eastAsia="Garamond" w:hAnsi="Garamond" w:cs="Garamond"/>
        </w:rPr>
        <w:t xml:space="preserve">, J.D., Research Assistant, </w:t>
      </w:r>
      <w:r w:rsidRPr="00445412">
        <w:rPr>
          <w:rFonts w:ascii="Garamond" w:eastAsia="Garamond" w:hAnsi="Garamond" w:cs="Garamond"/>
          <w:i/>
          <w:iCs/>
        </w:rPr>
        <w:t>Information Flooding</w:t>
      </w:r>
      <w:r w:rsidRPr="00445412">
        <w:rPr>
          <w:rFonts w:ascii="Garamond" w:eastAsia="Garamond" w:hAnsi="Garamond" w:cs="Garamond"/>
        </w:rPr>
        <w:t xml:space="preserve"> </w:t>
      </w:r>
      <w:r w:rsidR="0063485E">
        <w:rPr>
          <w:rFonts w:ascii="Garamond" w:eastAsia="Garamond" w:hAnsi="Garamond" w:cs="Garamond"/>
        </w:rPr>
        <w:t>&amp;</w:t>
      </w:r>
      <w:r w:rsidRPr="00445412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i/>
          <w:iCs/>
        </w:rPr>
        <w:t>Settling for Natural Resource Damages</w:t>
      </w:r>
      <w:r w:rsidRPr="00445412">
        <w:rPr>
          <w:rFonts w:ascii="Garamond" w:eastAsia="Garamond" w:hAnsi="Garamond" w:cs="Garamond"/>
        </w:rPr>
        <w:t>.</w:t>
      </w:r>
    </w:p>
    <w:p w14:paraId="1F13C3EE" w14:textId="747494C9" w:rsidR="00CF056C" w:rsidRPr="0063485E" w:rsidRDefault="00396355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Kevin Hawkes, J.D., </w:t>
      </w:r>
      <w:r w:rsidRPr="00AB1458">
        <w:rPr>
          <w:rFonts w:ascii="Garamond" w:eastAsia="Garamond" w:hAnsi="Garamond" w:cs="Garamond"/>
          <w:i/>
        </w:rPr>
        <w:t>Using Citizen Science to Enforce the Clean Air Act</w:t>
      </w:r>
      <w:r w:rsidR="0063485E">
        <w:rPr>
          <w:rFonts w:ascii="Garamond" w:eastAsia="Garamond" w:hAnsi="Garamond" w:cs="Garamond"/>
        </w:rPr>
        <w:t>.</w:t>
      </w:r>
    </w:p>
    <w:p w14:paraId="59D3D600" w14:textId="0B2342A2" w:rsidR="00396355" w:rsidRPr="00AB1458" w:rsidRDefault="00396355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Kevin Ormiston, J.D., </w:t>
      </w:r>
      <w:r w:rsidRPr="00AB1458">
        <w:rPr>
          <w:rFonts w:ascii="Garamond" w:eastAsia="Garamond" w:hAnsi="Garamond" w:cs="Garamond"/>
          <w:i/>
        </w:rPr>
        <w:t>Arizona Mining Law</w:t>
      </w:r>
      <w:r w:rsidR="0063485E" w:rsidRPr="00AB1458">
        <w:rPr>
          <w:rFonts w:ascii="Garamond" w:eastAsia="Garamond" w:hAnsi="Garamond" w:cs="Garamond"/>
          <w:i/>
        </w:rPr>
        <w:t>s</w:t>
      </w:r>
      <w:r w:rsidR="0063485E">
        <w:rPr>
          <w:rFonts w:ascii="Garamond" w:eastAsia="Garamond" w:hAnsi="Garamond" w:cs="Garamond"/>
        </w:rPr>
        <w:t>.</w:t>
      </w:r>
    </w:p>
    <w:p w14:paraId="26DA3074" w14:textId="5D2B8591" w:rsidR="00C11BCD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Danielle </w:t>
      </w:r>
      <w:proofErr w:type="spellStart"/>
      <w:r w:rsidRPr="00445412">
        <w:rPr>
          <w:rFonts w:ascii="Garamond" w:eastAsia="Garamond" w:hAnsi="Garamond" w:cs="Garamond"/>
        </w:rPr>
        <w:t>Trogden</w:t>
      </w:r>
      <w:proofErr w:type="spellEnd"/>
      <w:r w:rsidRPr="00445412">
        <w:rPr>
          <w:rFonts w:ascii="Garamond" w:eastAsia="Garamond" w:hAnsi="Garamond" w:cs="Garamond"/>
          <w:i/>
          <w:iCs/>
        </w:rPr>
        <w:t xml:space="preserve">, </w:t>
      </w:r>
      <w:r w:rsidRPr="00445412">
        <w:rPr>
          <w:rFonts w:ascii="Garamond" w:eastAsia="Garamond" w:hAnsi="Garamond" w:cs="Garamond"/>
        </w:rPr>
        <w:t xml:space="preserve">J.D., Research Assistant, </w:t>
      </w:r>
      <w:r w:rsidRPr="00445412">
        <w:rPr>
          <w:rFonts w:ascii="Garamond" w:eastAsia="Garamond" w:hAnsi="Garamond" w:cs="Garamond"/>
          <w:i/>
          <w:iCs/>
        </w:rPr>
        <w:t xml:space="preserve">Information Flooding </w:t>
      </w:r>
      <w:r w:rsidR="0063485E">
        <w:rPr>
          <w:rFonts w:ascii="Garamond" w:eastAsia="Garamond" w:hAnsi="Garamond" w:cs="Garamond"/>
        </w:rPr>
        <w:t>&amp;</w:t>
      </w:r>
      <w:r w:rsidRPr="00445412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i/>
          <w:iCs/>
        </w:rPr>
        <w:t xml:space="preserve">Settling for Natural Resource </w:t>
      </w:r>
      <w:r w:rsidR="000C49A6" w:rsidRPr="00AB1458">
        <w:rPr>
          <w:rFonts w:ascii="Garamond" w:hAnsi="Garamond"/>
        </w:rPr>
        <w:tab/>
      </w:r>
    </w:p>
    <w:p w14:paraId="6C92E07F" w14:textId="42C60E13" w:rsidR="00C11BCD" w:rsidRPr="00445412" w:rsidRDefault="46330F01" w:rsidP="46330F01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i/>
          <w:iCs/>
        </w:rPr>
        <w:t>Damages</w:t>
      </w:r>
      <w:r w:rsidRPr="00445412">
        <w:rPr>
          <w:rFonts w:ascii="Garamond" w:eastAsia="Garamond" w:hAnsi="Garamond" w:cs="Garamond"/>
        </w:rPr>
        <w:t>.</w:t>
      </w:r>
    </w:p>
    <w:p w14:paraId="6DABE343" w14:textId="77777777" w:rsidR="008A4E03" w:rsidRPr="00445412" w:rsidRDefault="008A4E03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4EB1DB3B" w14:textId="77777777" w:rsidR="000604D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2013</w:t>
      </w:r>
    </w:p>
    <w:p w14:paraId="2A1F701D" w14:textId="77777777" w:rsidR="000604DE" w:rsidRPr="00445412" w:rsidRDefault="000604DE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46663F6" w14:textId="4F2C4AB1" w:rsidR="00396355" w:rsidRPr="00AB1458" w:rsidRDefault="00396355" w:rsidP="00AB1458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Sharon Dorr, J.D., </w:t>
      </w:r>
      <w:r w:rsidRPr="00AB1458">
        <w:rPr>
          <w:rFonts w:ascii="Garamond" w:eastAsia="Garamond" w:hAnsi="Garamond" w:cs="Garamond"/>
          <w:i/>
        </w:rPr>
        <w:t>Environmental Justice Issues of Air Quality on the Navajo Nation</w:t>
      </w:r>
      <w:r w:rsidR="00AB1458">
        <w:rPr>
          <w:rFonts w:ascii="Garamond" w:eastAsia="Garamond" w:hAnsi="Garamond" w:cs="Garamond"/>
        </w:rPr>
        <w:t>.</w:t>
      </w:r>
    </w:p>
    <w:p w14:paraId="03EFCA41" w14:textId="4F2CAE8A" w:rsidR="00C034FD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Carrie </w:t>
      </w:r>
      <w:proofErr w:type="spellStart"/>
      <w:r w:rsidRPr="00445412">
        <w:rPr>
          <w:rFonts w:ascii="Garamond" w:eastAsia="Garamond" w:hAnsi="Garamond" w:cs="Garamond"/>
        </w:rPr>
        <w:t>Laliberte</w:t>
      </w:r>
      <w:proofErr w:type="spellEnd"/>
      <w:r w:rsidRPr="00445412">
        <w:rPr>
          <w:rFonts w:ascii="Garamond" w:eastAsia="Garamond" w:hAnsi="Garamond" w:cs="Garamond"/>
        </w:rPr>
        <w:t xml:space="preserve">, Note, </w:t>
      </w:r>
      <w:r w:rsidRPr="00445412">
        <w:rPr>
          <w:rFonts w:ascii="Garamond" w:eastAsia="Garamond" w:hAnsi="Garamond" w:cs="Garamond"/>
          <w:i/>
          <w:iCs/>
        </w:rPr>
        <w:t xml:space="preserve">Cutting the Fins off of Federal Shark Laws: A Cooperative Federalism Approach to </w:t>
      </w:r>
      <w:r w:rsidR="00C034FD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  <w:i/>
          <w:iCs/>
        </w:rPr>
        <w:t>Shark Finning Legislation</w:t>
      </w:r>
      <w:r w:rsidRPr="00445412">
        <w:rPr>
          <w:rFonts w:ascii="Garamond" w:eastAsia="Garamond" w:hAnsi="Garamond" w:cs="Garamond"/>
        </w:rPr>
        <w:t xml:space="preserve">, 46 </w:t>
      </w:r>
      <w:r w:rsidRPr="00445412">
        <w:rPr>
          <w:rFonts w:ascii="Garamond" w:eastAsia="Garamond" w:hAnsi="Garamond" w:cs="Garamond"/>
          <w:smallCaps/>
        </w:rPr>
        <w:t>Ariz. St. L.</w:t>
      </w:r>
      <w:r w:rsidRPr="00445412">
        <w:rPr>
          <w:rFonts w:ascii="Garamond" w:eastAsia="Garamond" w:hAnsi="Garamond" w:cs="Garamond"/>
        </w:rPr>
        <w:t>J. 979.</w:t>
      </w:r>
    </w:p>
    <w:p w14:paraId="1D07BF87" w14:textId="07B2A127" w:rsidR="00933CF8" w:rsidRPr="00933CF8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Allison Lowry, J.D., Teaching Assistant</w:t>
      </w:r>
      <w:r w:rsidR="0063485E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>Contracts</w:t>
      </w:r>
      <w:r w:rsidR="0063485E">
        <w:rPr>
          <w:rFonts w:ascii="Garamond" w:eastAsia="Garamond" w:hAnsi="Garamond" w:cs="Garamond"/>
        </w:rPr>
        <w:t xml:space="preserve">; </w:t>
      </w:r>
      <w:r w:rsidR="0063485E" w:rsidRPr="00AB1458">
        <w:rPr>
          <w:rFonts w:ascii="Garamond" w:eastAsia="Garamond" w:hAnsi="Garamond" w:cs="Garamond"/>
          <w:i/>
        </w:rPr>
        <w:t>Considering Veteran Courts</w:t>
      </w:r>
      <w:r w:rsidR="0063485E">
        <w:rPr>
          <w:rFonts w:ascii="Garamond" w:eastAsia="Garamond" w:hAnsi="Garamond" w:cs="Garamond"/>
        </w:rPr>
        <w:t>.</w:t>
      </w:r>
    </w:p>
    <w:sectPr w:rsidR="00933CF8" w:rsidRPr="00933CF8" w:rsidSect="00C855CB">
      <w:footerReference w:type="default" r:id="rId4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4E00" w14:textId="77777777" w:rsidR="003B24DC" w:rsidRDefault="003B24DC" w:rsidP="0061440C">
      <w:r>
        <w:separator/>
      </w:r>
    </w:p>
  </w:endnote>
  <w:endnote w:type="continuationSeparator" w:id="0">
    <w:p w14:paraId="2784BF70" w14:textId="77777777" w:rsidR="003B24DC" w:rsidRDefault="003B24DC" w:rsidP="0061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05EE" w14:textId="77777777" w:rsidR="00E24E58" w:rsidRDefault="00CB103B" w:rsidP="00E24E58">
    <w:pPr>
      <w:pStyle w:val="Header"/>
      <w:spacing w:after="0" w:line="240" w:lineRule="auto"/>
    </w:pPr>
    <w:r>
      <w:rPr>
        <w:rFonts w:ascii="Times New Roman" w:hAnsi="Times New Roman"/>
        <w:smallCaps/>
      </w:rPr>
      <w:tab/>
    </w:r>
    <w:r>
      <w:rPr>
        <w:rFonts w:ascii="Times New Roman" w:hAnsi="Times New Roman"/>
        <w:smallCaps/>
      </w:rPr>
      <w:tab/>
    </w:r>
  </w:p>
  <w:p w14:paraId="2903CBC8" w14:textId="77777777" w:rsidR="00CB103B" w:rsidRPr="00DB6318" w:rsidRDefault="00CB103B" w:rsidP="00E24E58">
    <w:pPr>
      <w:pStyle w:val="Header"/>
      <w:spacing w:after="0" w:line="240" w:lineRule="auto"/>
      <w:jc w:val="center"/>
      <w:rPr>
        <w:rFonts w:ascii="Garamond" w:hAnsi="Garamond"/>
        <w:smallCaps/>
        <w:sz w:val="24"/>
        <w:szCs w:val="24"/>
      </w:rPr>
    </w:pPr>
    <w:r w:rsidRPr="00DB6318">
      <w:rPr>
        <w:rFonts w:ascii="Garamond" w:hAnsi="Garamond"/>
        <w:smallCaps/>
        <w:sz w:val="24"/>
        <w:szCs w:val="24"/>
      </w:rPr>
      <w:fldChar w:fldCharType="begin"/>
    </w:r>
    <w:r w:rsidRPr="00DB6318">
      <w:rPr>
        <w:rFonts w:ascii="Garamond" w:hAnsi="Garamond"/>
        <w:smallCaps/>
        <w:sz w:val="24"/>
        <w:szCs w:val="24"/>
      </w:rPr>
      <w:instrText xml:space="preserve"> PAGE   \* MERGEFORMAT </w:instrText>
    </w:r>
    <w:r w:rsidRPr="00DB6318">
      <w:rPr>
        <w:rFonts w:ascii="Garamond" w:hAnsi="Garamond"/>
        <w:smallCaps/>
        <w:sz w:val="24"/>
        <w:szCs w:val="24"/>
      </w:rPr>
      <w:fldChar w:fldCharType="separate"/>
    </w:r>
    <w:r w:rsidR="007E5AAD">
      <w:rPr>
        <w:rFonts w:ascii="Garamond" w:hAnsi="Garamond"/>
        <w:smallCaps/>
        <w:noProof/>
        <w:sz w:val="24"/>
        <w:szCs w:val="24"/>
      </w:rPr>
      <w:t>2</w:t>
    </w:r>
    <w:r w:rsidRPr="00DB6318">
      <w:rPr>
        <w:rFonts w:ascii="Garamond" w:hAnsi="Garamond"/>
        <w:smallCaps/>
        <w:sz w:val="24"/>
        <w:szCs w:val="24"/>
      </w:rPr>
      <w:fldChar w:fldCharType="end"/>
    </w:r>
  </w:p>
  <w:p w14:paraId="2FC17F8B" w14:textId="77777777" w:rsidR="00CB103B" w:rsidRDefault="00CB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3114" w14:textId="77777777" w:rsidR="003B24DC" w:rsidRDefault="003B24DC" w:rsidP="0061440C">
      <w:r>
        <w:separator/>
      </w:r>
    </w:p>
  </w:footnote>
  <w:footnote w:type="continuationSeparator" w:id="0">
    <w:p w14:paraId="5ACC56EF" w14:textId="77777777" w:rsidR="003B24DC" w:rsidRDefault="003B24DC" w:rsidP="0061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EC82F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15CE2"/>
    <w:multiLevelType w:val="hybridMultilevel"/>
    <w:tmpl w:val="313A0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7A09D4"/>
    <w:multiLevelType w:val="hybridMultilevel"/>
    <w:tmpl w:val="E7EAC3DA"/>
    <w:lvl w:ilvl="0" w:tplc="ACE8F45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B5B22"/>
    <w:multiLevelType w:val="hybridMultilevel"/>
    <w:tmpl w:val="EA4E4A0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050C4725"/>
    <w:multiLevelType w:val="hybridMultilevel"/>
    <w:tmpl w:val="39BC4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F23C24"/>
    <w:multiLevelType w:val="hybridMultilevel"/>
    <w:tmpl w:val="E684F84C"/>
    <w:lvl w:ilvl="0" w:tplc="91E0E41E">
      <w:start w:val="8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E78EC"/>
    <w:multiLevelType w:val="hybridMultilevel"/>
    <w:tmpl w:val="98963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D5611D"/>
    <w:multiLevelType w:val="hybridMultilevel"/>
    <w:tmpl w:val="EED28EEE"/>
    <w:lvl w:ilvl="0" w:tplc="D7B6E6F6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E2B05"/>
    <w:multiLevelType w:val="hybridMultilevel"/>
    <w:tmpl w:val="33EA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B38EB"/>
    <w:multiLevelType w:val="hybridMultilevel"/>
    <w:tmpl w:val="ED5224F8"/>
    <w:lvl w:ilvl="0" w:tplc="9978289A">
      <w:start w:val="4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67638E"/>
    <w:multiLevelType w:val="hybridMultilevel"/>
    <w:tmpl w:val="F4DAE596"/>
    <w:lvl w:ilvl="0" w:tplc="6CFC8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B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A6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02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66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C4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63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46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2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F6154"/>
    <w:multiLevelType w:val="hybridMultilevel"/>
    <w:tmpl w:val="84403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D678A"/>
    <w:multiLevelType w:val="hybridMultilevel"/>
    <w:tmpl w:val="DD28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53463"/>
    <w:multiLevelType w:val="hybridMultilevel"/>
    <w:tmpl w:val="8440307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ACC6108"/>
    <w:multiLevelType w:val="hybridMultilevel"/>
    <w:tmpl w:val="5F8CE21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D274707"/>
    <w:multiLevelType w:val="multilevel"/>
    <w:tmpl w:val="3866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F2F11"/>
    <w:multiLevelType w:val="hybridMultilevel"/>
    <w:tmpl w:val="82EE8B5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7" w15:restartNumberingAfterBreak="0">
    <w:nsid w:val="4081613D"/>
    <w:multiLevelType w:val="hybridMultilevel"/>
    <w:tmpl w:val="4A2E5D26"/>
    <w:lvl w:ilvl="0" w:tplc="E320F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47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E6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2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A7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A8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6F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60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AE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11B42"/>
    <w:multiLevelType w:val="hybridMultilevel"/>
    <w:tmpl w:val="80302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BE438F"/>
    <w:multiLevelType w:val="multilevel"/>
    <w:tmpl w:val="D31A0DB4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45B739A9"/>
    <w:multiLevelType w:val="hybridMultilevel"/>
    <w:tmpl w:val="A80C6458"/>
    <w:lvl w:ilvl="0" w:tplc="35C423CC">
      <w:start w:val="4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A6139E"/>
    <w:multiLevelType w:val="hybridMultilevel"/>
    <w:tmpl w:val="E684F84C"/>
    <w:lvl w:ilvl="0" w:tplc="91E0E41E">
      <w:start w:val="8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B53AD"/>
    <w:multiLevelType w:val="hybridMultilevel"/>
    <w:tmpl w:val="9D80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34E06"/>
    <w:multiLevelType w:val="hybridMultilevel"/>
    <w:tmpl w:val="F4D2D918"/>
    <w:lvl w:ilvl="0" w:tplc="A552B6A2">
      <w:start w:val="5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2814E1"/>
    <w:multiLevelType w:val="hybridMultilevel"/>
    <w:tmpl w:val="3B80F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9E2CD9"/>
    <w:multiLevelType w:val="hybridMultilevel"/>
    <w:tmpl w:val="65C80978"/>
    <w:lvl w:ilvl="0" w:tplc="EF5AFA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435CA"/>
    <w:multiLevelType w:val="hybridMultilevel"/>
    <w:tmpl w:val="7DA0E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432CF8"/>
    <w:multiLevelType w:val="multilevel"/>
    <w:tmpl w:val="D31A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C369F"/>
    <w:multiLevelType w:val="hybridMultilevel"/>
    <w:tmpl w:val="B6846788"/>
    <w:lvl w:ilvl="0" w:tplc="1FA679F2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6444A"/>
    <w:multiLevelType w:val="multilevel"/>
    <w:tmpl w:val="0D5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07CA4"/>
    <w:multiLevelType w:val="hybridMultilevel"/>
    <w:tmpl w:val="E6CA5CD8"/>
    <w:lvl w:ilvl="0" w:tplc="6622B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68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A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AE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C1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CB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68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AB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68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06A04"/>
    <w:multiLevelType w:val="hybridMultilevel"/>
    <w:tmpl w:val="D5325664"/>
    <w:lvl w:ilvl="0" w:tplc="AA84315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680FFA"/>
    <w:multiLevelType w:val="hybridMultilevel"/>
    <w:tmpl w:val="162C1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0848DB"/>
    <w:multiLevelType w:val="hybridMultilevel"/>
    <w:tmpl w:val="9D3A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E3329"/>
    <w:multiLevelType w:val="hybridMultilevel"/>
    <w:tmpl w:val="6A163184"/>
    <w:lvl w:ilvl="0" w:tplc="AA84315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7B587B"/>
    <w:multiLevelType w:val="hybridMultilevel"/>
    <w:tmpl w:val="693E079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173106852">
    <w:abstractNumId w:val="30"/>
  </w:num>
  <w:num w:numId="2" w16cid:durableId="569929561">
    <w:abstractNumId w:val="17"/>
  </w:num>
  <w:num w:numId="3" w16cid:durableId="1294023881">
    <w:abstractNumId w:val="10"/>
  </w:num>
  <w:num w:numId="4" w16cid:durableId="2048874901">
    <w:abstractNumId w:val="19"/>
  </w:num>
  <w:num w:numId="5" w16cid:durableId="784229601">
    <w:abstractNumId w:val="19"/>
  </w:num>
  <w:num w:numId="6" w16cid:durableId="747268035">
    <w:abstractNumId w:val="19"/>
  </w:num>
  <w:num w:numId="7" w16cid:durableId="1737629477">
    <w:abstractNumId w:val="19"/>
  </w:num>
  <w:num w:numId="8" w16cid:durableId="184949031">
    <w:abstractNumId w:val="19"/>
  </w:num>
  <w:num w:numId="9" w16cid:durableId="1070228272">
    <w:abstractNumId w:val="19"/>
  </w:num>
  <w:num w:numId="10" w16cid:durableId="274943464">
    <w:abstractNumId w:val="19"/>
  </w:num>
  <w:num w:numId="11" w16cid:durableId="200479090">
    <w:abstractNumId w:val="19"/>
  </w:num>
  <w:num w:numId="12" w16cid:durableId="407315357">
    <w:abstractNumId w:val="19"/>
  </w:num>
  <w:num w:numId="13" w16cid:durableId="675353298">
    <w:abstractNumId w:val="26"/>
  </w:num>
  <w:num w:numId="14" w16cid:durableId="768693623">
    <w:abstractNumId w:val="6"/>
  </w:num>
  <w:num w:numId="15" w16cid:durableId="221452696">
    <w:abstractNumId w:val="14"/>
  </w:num>
  <w:num w:numId="16" w16cid:durableId="649292283">
    <w:abstractNumId w:val="3"/>
  </w:num>
  <w:num w:numId="17" w16cid:durableId="299455323">
    <w:abstractNumId w:val="8"/>
  </w:num>
  <w:num w:numId="18" w16cid:durableId="86774529">
    <w:abstractNumId w:val="33"/>
  </w:num>
  <w:num w:numId="19" w16cid:durableId="2133553697">
    <w:abstractNumId w:val="0"/>
  </w:num>
  <w:num w:numId="20" w16cid:durableId="1565794968">
    <w:abstractNumId w:val="16"/>
  </w:num>
  <w:num w:numId="21" w16cid:durableId="1183980229">
    <w:abstractNumId w:val="1"/>
  </w:num>
  <w:num w:numId="22" w16cid:durableId="1814712256">
    <w:abstractNumId w:val="18"/>
  </w:num>
  <w:num w:numId="23" w16cid:durableId="1920484523">
    <w:abstractNumId w:val="4"/>
  </w:num>
  <w:num w:numId="24" w16cid:durableId="1822309141">
    <w:abstractNumId w:val="32"/>
  </w:num>
  <w:num w:numId="25" w16cid:durableId="1971671373">
    <w:abstractNumId w:val="7"/>
  </w:num>
  <w:num w:numId="26" w16cid:durableId="1884976660">
    <w:abstractNumId w:val="34"/>
  </w:num>
  <w:num w:numId="27" w16cid:durableId="520558042">
    <w:abstractNumId w:val="31"/>
  </w:num>
  <w:num w:numId="28" w16cid:durableId="224143699">
    <w:abstractNumId w:val="28"/>
  </w:num>
  <w:num w:numId="29" w16cid:durableId="948783750">
    <w:abstractNumId w:val="2"/>
  </w:num>
  <w:num w:numId="30" w16cid:durableId="1456220633">
    <w:abstractNumId w:val="5"/>
  </w:num>
  <w:num w:numId="31" w16cid:durableId="1308441221">
    <w:abstractNumId w:val="20"/>
  </w:num>
  <w:num w:numId="32" w16cid:durableId="1772896308">
    <w:abstractNumId w:val="9"/>
  </w:num>
  <w:num w:numId="33" w16cid:durableId="1559173452">
    <w:abstractNumId w:val="21"/>
  </w:num>
  <w:num w:numId="34" w16cid:durableId="282539913">
    <w:abstractNumId w:val="24"/>
  </w:num>
  <w:num w:numId="35" w16cid:durableId="383262272">
    <w:abstractNumId w:val="12"/>
  </w:num>
  <w:num w:numId="36" w16cid:durableId="1481846206">
    <w:abstractNumId w:val="22"/>
  </w:num>
  <w:num w:numId="37" w16cid:durableId="953362818">
    <w:abstractNumId w:val="13"/>
  </w:num>
  <w:num w:numId="38" w16cid:durableId="526870278">
    <w:abstractNumId w:val="11"/>
  </w:num>
  <w:num w:numId="39" w16cid:durableId="1543900446">
    <w:abstractNumId w:val="23"/>
  </w:num>
  <w:num w:numId="40" w16cid:durableId="1082679254">
    <w:abstractNumId w:val="25"/>
  </w:num>
  <w:num w:numId="41" w16cid:durableId="806169455">
    <w:abstractNumId w:val="35"/>
  </w:num>
  <w:num w:numId="42" w16cid:durableId="269246072">
    <w:abstractNumId w:val="15"/>
  </w:num>
  <w:num w:numId="43" w16cid:durableId="200945824">
    <w:abstractNumId w:val="29"/>
  </w:num>
  <w:num w:numId="44" w16cid:durableId="20194991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9D"/>
    <w:rsid w:val="00002C67"/>
    <w:rsid w:val="00002E14"/>
    <w:rsid w:val="00006D9B"/>
    <w:rsid w:val="00010645"/>
    <w:rsid w:val="000119B0"/>
    <w:rsid w:val="00012B10"/>
    <w:rsid w:val="00014850"/>
    <w:rsid w:val="00042A53"/>
    <w:rsid w:val="00045B65"/>
    <w:rsid w:val="0004711E"/>
    <w:rsid w:val="00051101"/>
    <w:rsid w:val="0005403F"/>
    <w:rsid w:val="000550B6"/>
    <w:rsid w:val="000570CD"/>
    <w:rsid w:val="000604DE"/>
    <w:rsid w:val="000643C2"/>
    <w:rsid w:val="00065E0B"/>
    <w:rsid w:val="0007193C"/>
    <w:rsid w:val="00081AE1"/>
    <w:rsid w:val="00082152"/>
    <w:rsid w:val="00085660"/>
    <w:rsid w:val="000A0F1B"/>
    <w:rsid w:val="000A13CF"/>
    <w:rsid w:val="000A295C"/>
    <w:rsid w:val="000A742A"/>
    <w:rsid w:val="000B0ED4"/>
    <w:rsid w:val="000B6526"/>
    <w:rsid w:val="000C49A6"/>
    <w:rsid w:val="000D031A"/>
    <w:rsid w:val="000D473C"/>
    <w:rsid w:val="000E037B"/>
    <w:rsid w:val="000E0709"/>
    <w:rsid w:val="000E50D9"/>
    <w:rsid w:val="000F19C9"/>
    <w:rsid w:val="000F3E02"/>
    <w:rsid w:val="000F5D7C"/>
    <w:rsid w:val="00100B9D"/>
    <w:rsid w:val="0010151B"/>
    <w:rsid w:val="00102C09"/>
    <w:rsid w:val="001053CF"/>
    <w:rsid w:val="001325C2"/>
    <w:rsid w:val="001328B7"/>
    <w:rsid w:val="00132FBD"/>
    <w:rsid w:val="00136527"/>
    <w:rsid w:val="00144635"/>
    <w:rsid w:val="00145B3B"/>
    <w:rsid w:val="00151A09"/>
    <w:rsid w:val="00152F58"/>
    <w:rsid w:val="00171644"/>
    <w:rsid w:val="00174CF5"/>
    <w:rsid w:val="00180A8D"/>
    <w:rsid w:val="001825BB"/>
    <w:rsid w:val="00190331"/>
    <w:rsid w:val="00193856"/>
    <w:rsid w:val="001A34A3"/>
    <w:rsid w:val="001A4A36"/>
    <w:rsid w:val="001A4BAB"/>
    <w:rsid w:val="001A72FF"/>
    <w:rsid w:val="001B2E13"/>
    <w:rsid w:val="001C2A21"/>
    <w:rsid w:val="001E40F4"/>
    <w:rsid w:val="001F13D7"/>
    <w:rsid w:val="001F5083"/>
    <w:rsid w:val="002049D4"/>
    <w:rsid w:val="00204BD3"/>
    <w:rsid w:val="00207B3F"/>
    <w:rsid w:val="00215A0C"/>
    <w:rsid w:val="00216AFF"/>
    <w:rsid w:val="00217362"/>
    <w:rsid w:val="002255F8"/>
    <w:rsid w:val="002353A4"/>
    <w:rsid w:val="0023577C"/>
    <w:rsid w:val="00247BA6"/>
    <w:rsid w:val="00247E93"/>
    <w:rsid w:val="0025210B"/>
    <w:rsid w:val="00260F33"/>
    <w:rsid w:val="00275754"/>
    <w:rsid w:val="002831AF"/>
    <w:rsid w:val="00283B46"/>
    <w:rsid w:val="00290D37"/>
    <w:rsid w:val="002942BE"/>
    <w:rsid w:val="002A282E"/>
    <w:rsid w:val="002A38E8"/>
    <w:rsid w:val="002A7AA1"/>
    <w:rsid w:val="002B0653"/>
    <w:rsid w:val="002D2698"/>
    <w:rsid w:val="002D7096"/>
    <w:rsid w:val="002E7EEB"/>
    <w:rsid w:val="002F069C"/>
    <w:rsid w:val="002F3CA8"/>
    <w:rsid w:val="002F5241"/>
    <w:rsid w:val="00305033"/>
    <w:rsid w:val="00313D5E"/>
    <w:rsid w:val="0031501B"/>
    <w:rsid w:val="00322B57"/>
    <w:rsid w:val="00326AA6"/>
    <w:rsid w:val="00333D2A"/>
    <w:rsid w:val="00340AC1"/>
    <w:rsid w:val="003449D2"/>
    <w:rsid w:val="00355362"/>
    <w:rsid w:val="0036229F"/>
    <w:rsid w:val="003921C6"/>
    <w:rsid w:val="00393654"/>
    <w:rsid w:val="00396355"/>
    <w:rsid w:val="003A1886"/>
    <w:rsid w:val="003A48B7"/>
    <w:rsid w:val="003A703B"/>
    <w:rsid w:val="003B2474"/>
    <w:rsid w:val="003B24DC"/>
    <w:rsid w:val="003B344A"/>
    <w:rsid w:val="003C12E0"/>
    <w:rsid w:val="003C4DB5"/>
    <w:rsid w:val="003C75EB"/>
    <w:rsid w:val="003D11B6"/>
    <w:rsid w:val="003D6C6F"/>
    <w:rsid w:val="003E137B"/>
    <w:rsid w:val="003E2CEB"/>
    <w:rsid w:val="003F69B9"/>
    <w:rsid w:val="00403CDC"/>
    <w:rsid w:val="00405FC1"/>
    <w:rsid w:val="0041202C"/>
    <w:rsid w:val="00414A60"/>
    <w:rsid w:val="004169D6"/>
    <w:rsid w:val="004227F8"/>
    <w:rsid w:val="00424AA7"/>
    <w:rsid w:val="0043540C"/>
    <w:rsid w:val="00435BD7"/>
    <w:rsid w:val="0043689C"/>
    <w:rsid w:val="00443F5F"/>
    <w:rsid w:val="00445412"/>
    <w:rsid w:val="004564BC"/>
    <w:rsid w:val="004609B3"/>
    <w:rsid w:val="0046436F"/>
    <w:rsid w:val="00471190"/>
    <w:rsid w:val="00472F1A"/>
    <w:rsid w:val="00473F80"/>
    <w:rsid w:val="004763F2"/>
    <w:rsid w:val="00476CFA"/>
    <w:rsid w:val="004843E5"/>
    <w:rsid w:val="00494FFE"/>
    <w:rsid w:val="004A147D"/>
    <w:rsid w:val="004A603A"/>
    <w:rsid w:val="004A7532"/>
    <w:rsid w:val="004B3FFB"/>
    <w:rsid w:val="004B56B4"/>
    <w:rsid w:val="004C6EF1"/>
    <w:rsid w:val="004D36CF"/>
    <w:rsid w:val="004E20D1"/>
    <w:rsid w:val="0050072B"/>
    <w:rsid w:val="005046D8"/>
    <w:rsid w:val="0052087C"/>
    <w:rsid w:val="00541C42"/>
    <w:rsid w:val="00542A3D"/>
    <w:rsid w:val="00562217"/>
    <w:rsid w:val="0056533D"/>
    <w:rsid w:val="00565A16"/>
    <w:rsid w:val="00574D49"/>
    <w:rsid w:val="00594730"/>
    <w:rsid w:val="005A2E61"/>
    <w:rsid w:val="005C3120"/>
    <w:rsid w:val="005C4A1E"/>
    <w:rsid w:val="005D33AD"/>
    <w:rsid w:val="005D7D37"/>
    <w:rsid w:val="005E715E"/>
    <w:rsid w:val="005E7C86"/>
    <w:rsid w:val="005F1E5C"/>
    <w:rsid w:val="0060517E"/>
    <w:rsid w:val="0060531A"/>
    <w:rsid w:val="00605F4D"/>
    <w:rsid w:val="00614245"/>
    <w:rsid w:val="0061440C"/>
    <w:rsid w:val="00615555"/>
    <w:rsid w:val="00626027"/>
    <w:rsid w:val="00632F21"/>
    <w:rsid w:val="006336F1"/>
    <w:rsid w:val="0063485E"/>
    <w:rsid w:val="00641C74"/>
    <w:rsid w:val="00645801"/>
    <w:rsid w:val="0065309E"/>
    <w:rsid w:val="006760DE"/>
    <w:rsid w:val="00683CDB"/>
    <w:rsid w:val="0068439B"/>
    <w:rsid w:val="00690901"/>
    <w:rsid w:val="00695628"/>
    <w:rsid w:val="006A2677"/>
    <w:rsid w:val="006A6F5C"/>
    <w:rsid w:val="006C0558"/>
    <w:rsid w:val="006C3553"/>
    <w:rsid w:val="006C7977"/>
    <w:rsid w:val="006D5BD5"/>
    <w:rsid w:val="006D7D85"/>
    <w:rsid w:val="006E34B7"/>
    <w:rsid w:val="006F37F7"/>
    <w:rsid w:val="006F4649"/>
    <w:rsid w:val="00706CAD"/>
    <w:rsid w:val="007129F1"/>
    <w:rsid w:val="00712A50"/>
    <w:rsid w:val="00714575"/>
    <w:rsid w:val="00721963"/>
    <w:rsid w:val="0072447F"/>
    <w:rsid w:val="00724716"/>
    <w:rsid w:val="00737C3B"/>
    <w:rsid w:val="007407BD"/>
    <w:rsid w:val="007605BD"/>
    <w:rsid w:val="00762FE1"/>
    <w:rsid w:val="007745EE"/>
    <w:rsid w:val="00776804"/>
    <w:rsid w:val="00782FA6"/>
    <w:rsid w:val="00783715"/>
    <w:rsid w:val="00784B40"/>
    <w:rsid w:val="007879C1"/>
    <w:rsid w:val="00787AE9"/>
    <w:rsid w:val="007900F2"/>
    <w:rsid w:val="00790938"/>
    <w:rsid w:val="00790BFB"/>
    <w:rsid w:val="0079547D"/>
    <w:rsid w:val="007B2451"/>
    <w:rsid w:val="007B3001"/>
    <w:rsid w:val="007C173F"/>
    <w:rsid w:val="007D14E7"/>
    <w:rsid w:val="007D4F27"/>
    <w:rsid w:val="007E14AB"/>
    <w:rsid w:val="007E3ED0"/>
    <w:rsid w:val="007E5AAD"/>
    <w:rsid w:val="007E6E67"/>
    <w:rsid w:val="007F1366"/>
    <w:rsid w:val="007F3D1C"/>
    <w:rsid w:val="008008C0"/>
    <w:rsid w:val="00821B40"/>
    <w:rsid w:val="008249CC"/>
    <w:rsid w:val="00827701"/>
    <w:rsid w:val="008413D5"/>
    <w:rsid w:val="00845221"/>
    <w:rsid w:val="00846D73"/>
    <w:rsid w:val="008534E6"/>
    <w:rsid w:val="00854B38"/>
    <w:rsid w:val="00854FEC"/>
    <w:rsid w:val="00855525"/>
    <w:rsid w:val="00863AEC"/>
    <w:rsid w:val="00864F24"/>
    <w:rsid w:val="00874052"/>
    <w:rsid w:val="00877EEC"/>
    <w:rsid w:val="00881AAC"/>
    <w:rsid w:val="00890D89"/>
    <w:rsid w:val="008940EE"/>
    <w:rsid w:val="00896514"/>
    <w:rsid w:val="008A44B9"/>
    <w:rsid w:val="008A4E03"/>
    <w:rsid w:val="008A5E2E"/>
    <w:rsid w:val="008B2FF2"/>
    <w:rsid w:val="008B301C"/>
    <w:rsid w:val="008B3E44"/>
    <w:rsid w:val="008B61E4"/>
    <w:rsid w:val="008C0745"/>
    <w:rsid w:val="008E1325"/>
    <w:rsid w:val="008E43A9"/>
    <w:rsid w:val="008E6774"/>
    <w:rsid w:val="00903CD0"/>
    <w:rsid w:val="00903E66"/>
    <w:rsid w:val="00904E69"/>
    <w:rsid w:val="00914221"/>
    <w:rsid w:val="009159A7"/>
    <w:rsid w:val="0091701A"/>
    <w:rsid w:val="00921C88"/>
    <w:rsid w:val="00924545"/>
    <w:rsid w:val="009248EF"/>
    <w:rsid w:val="00932C41"/>
    <w:rsid w:val="00933CF8"/>
    <w:rsid w:val="00945DE0"/>
    <w:rsid w:val="00950FFB"/>
    <w:rsid w:val="00951AA1"/>
    <w:rsid w:val="0096018A"/>
    <w:rsid w:val="00966A50"/>
    <w:rsid w:val="00970275"/>
    <w:rsid w:val="00970451"/>
    <w:rsid w:val="0097053B"/>
    <w:rsid w:val="0097230E"/>
    <w:rsid w:val="0098435F"/>
    <w:rsid w:val="00987621"/>
    <w:rsid w:val="00995EBC"/>
    <w:rsid w:val="00996180"/>
    <w:rsid w:val="009B6A93"/>
    <w:rsid w:val="009B75E6"/>
    <w:rsid w:val="009C775E"/>
    <w:rsid w:val="009D1686"/>
    <w:rsid w:val="009D5957"/>
    <w:rsid w:val="009F790F"/>
    <w:rsid w:val="00A001C3"/>
    <w:rsid w:val="00A02D75"/>
    <w:rsid w:val="00A04C65"/>
    <w:rsid w:val="00A14960"/>
    <w:rsid w:val="00A167AA"/>
    <w:rsid w:val="00A17B91"/>
    <w:rsid w:val="00A21CC1"/>
    <w:rsid w:val="00A22CDE"/>
    <w:rsid w:val="00A30058"/>
    <w:rsid w:val="00A3621D"/>
    <w:rsid w:val="00A36827"/>
    <w:rsid w:val="00A409E1"/>
    <w:rsid w:val="00A41FAC"/>
    <w:rsid w:val="00A447E0"/>
    <w:rsid w:val="00A44955"/>
    <w:rsid w:val="00A505C0"/>
    <w:rsid w:val="00A53990"/>
    <w:rsid w:val="00A55CC8"/>
    <w:rsid w:val="00A569A4"/>
    <w:rsid w:val="00A742B7"/>
    <w:rsid w:val="00A74A1F"/>
    <w:rsid w:val="00A750D2"/>
    <w:rsid w:val="00A841B9"/>
    <w:rsid w:val="00A86EB6"/>
    <w:rsid w:val="00A94A12"/>
    <w:rsid w:val="00A955EF"/>
    <w:rsid w:val="00A97353"/>
    <w:rsid w:val="00AA5017"/>
    <w:rsid w:val="00AA56A8"/>
    <w:rsid w:val="00AA759D"/>
    <w:rsid w:val="00AB0895"/>
    <w:rsid w:val="00AB1458"/>
    <w:rsid w:val="00AB3901"/>
    <w:rsid w:val="00AB4193"/>
    <w:rsid w:val="00AD0F46"/>
    <w:rsid w:val="00AD6E92"/>
    <w:rsid w:val="00AE133B"/>
    <w:rsid w:val="00AE3710"/>
    <w:rsid w:val="00AE6FD7"/>
    <w:rsid w:val="00AE744D"/>
    <w:rsid w:val="00AF5D6B"/>
    <w:rsid w:val="00AF6688"/>
    <w:rsid w:val="00B00AA0"/>
    <w:rsid w:val="00B07611"/>
    <w:rsid w:val="00B077C3"/>
    <w:rsid w:val="00B1060A"/>
    <w:rsid w:val="00B243A3"/>
    <w:rsid w:val="00B3559C"/>
    <w:rsid w:val="00B41B86"/>
    <w:rsid w:val="00B52408"/>
    <w:rsid w:val="00B6650E"/>
    <w:rsid w:val="00B67F19"/>
    <w:rsid w:val="00B82D7A"/>
    <w:rsid w:val="00B84463"/>
    <w:rsid w:val="00BA1CCF"/>
    <w:rsid w:val="00BA4FF5"/>
    <w:rsid w:val="00BA61C9"/>
    <w:rsid w:val="00BA6E0B"/>
    <w:rsid w:val="00BB265F"/>
    <w:rsid w:val="00BB5B56"/>
    <w:rsid w:val="00BD45D2"/>
    <w:rsid w:val="00BE12BC"/>
    <w:rsid w:val="00BE5536"/>
    <w:rsid w:val="00BE7E0F"/>
    <w:rsid w:val="00C01D3F"/>
    <w:rsid w:val="00C034FD"/>
    <w:rsid w:val="00C06E58"/>
    <w:rsid w:val="00C07E3E"/>
    <w:rsid w:val="00C1162D"/>
    <w:rsid w:val="00C11BCD"/>
    <w:rsid w:val="00C12FB3"/>
    <w:rsid w:val="00C14CD6"/>
    <w:rsid w:val="00C1567F"/>
    <w:rsid w:val="00C204A4"/>
    <w:rsid w:val="00C24568"/>
    <w:rsid w:val="00C33A20"/>
    <w:rsid w:val="00C342B2"/>
    <w:rsid w:val="00C36990"/>
    <w:rsid w:val="00C47B2F"/>
    <w:rsid w:val="00C51A9D"/>
    <w:rsid w:val="00C55DFE"/>
    <w:rsid w:val="00C605BE"/>
    <w:rsid w:val="00C616A6"/>
    <w:rsid w:val="00C61D93"/>
    <w:rsid w:val="00C62E0F"/>
    <w:rsid w:val="00C63905"/>
    <w:rsid w:val="00C70404"/>
    <w:rsid w:val="00C7088A"/>
    <w:rsid w:val="00C855CB"/>
    <w:rsid w:val="00C86D91"/>
    <w:rsid w:val="00C87F3B"/>
    <w:rsid w:val="00C90124"/>
    <w:rsid w:val="00CA70DF"/>
    <w:rsid w:val="00CA7BD3"/>
    <w:rsid w:val="00CB103B"/>
    <w:rsid w:val="00CB555A"/>
    <w:rsid w:val="00CB6382"/>
    <w:rsid w:val="00CC2AA9"/>
    <w:rsid w:val="00CE3678"/>
    <w:rsid w:val="00CE7239"/>
    <w:rsid w:val="00CF056C"/>
    <w:rsid w:val="00CF261F"/>
    <w:rsid w:val="00CF37CE"/>
    <w:rsid w:val="00CF45B0"/>
    <w:rsid w:val="00CF7A39"/>
    <w:rsid w:val="00D03A3F"/>
    <w:rsid w:val="00D11506"/>
    <w:rsid w:val="00D14ABE"/>
    <w:rsid w:val="00D159D7"/>
    <w:rsid w:val="00D179D4"/>
    <w:rsid w:val="00D2275B"/>
    <w:rsid w:val="00D2753F"/>
    <w:rsid w:val="00D32865"/>
    <w:rsid w:val="00D3363D"/>
    <w:rsid w:val="00D34F9A"/>
    <w:rsid w:val="00D40C9B"/>
    <w:rsid w:val="00D4246E"/>
    <w:rsid w:val="00D45540"/>
    <w:rsid w:val="00D52729"/>
    <w:rsid w:val="00D63458"/>
    <w:rsid w:val="00D65016"/>
    <w:rsid w:val="00D90652"/>
    <w:rsid w:val="00DA3ED4"/>
    <w:rsid w:val="00DB3206"/>
    <w:rsid w:val="00DB6318"/>
    <w:rsid w:val="00DB64A2"/>
    <w:rsid w:val="00DB7710"/>
    <w:rsid w:val="00DD20C0"/>
    <w:rsid w:val="00DD4701"/>
    <w:rsid w:val="00DE1A5E"/>
    <w:rsid w:val="00DE5498"/>
    <w:rsid w:val="00DE7660"/>
    <w:rsid w:val="00DF1736"/>
    <w:rsid w:val="00E106AC"/>
    <w:rsid w:val="00E143C2"/>
    <w:rsid w:val="00E15A6E"/>
    <w:rsid w:val="00E176AF"/>
    <w:rsid w:val="00E216FD"/>
    <w:rsid w:val="00E23FF3"/>
    <w:rsid w:val="00E24E58"/>
    <w:rsid w:val="00E340DA"/>
    <w:rsid w:val="00E45D32"/>
    <w:rsid w:val="00E47EBE"/>
    <w:rsid w:val="00E55C21"/>
    <w:rsid w:val="00E57FCE"/>
    <w:rsid w:val="00E62B72"/>
    <w:rsid w:val="00E64F10"/>
    <w:rsid w:val="00E751B7"/>
    <w:rsid w:val="00E75D8F"/>
    <w:rsid w:val="00E76E93"/>
    <w:rsid w:val="00E84651"/>
    <w:rsid w:val="00E85BB9"/>
    <w:rsid w:val="00E9073E"/>
    <w:rsid w:val="00E90AC1"/>
    <w:rsid w:val="00E95A7D"/>
    <w:rsid w:val="00EB42D1"/>
    <w:rsid w:val="00ED147E"/>
    <w:rsid w:val="00ED5B91"/>
    <w:rsid w:val="00EE6F5E"/>
    <w:rsid w:val="00EF0264"/>
    <w:rsid w:val="00EF0FC6"/>
    <w:rsid w:val="00EF5D75"/>
    <w:rsid w:val="00F0042D"/>
    <w:rsid w:val="00F1460A"/>
    <w:rsid w:val="00F21AEF"/>
    <w:rsid w:val="00F21B42"/>
    <w:rsid w:val="00F22862"/>
    <w:rsid w:val="00F3093A"/>
    <w:rsid w:val="00F33155"/>
    <w:rsid w:val="00F4725B"/>
    <w:rsid w:val="00F61DAB"/>
    <w:rsid w:val="00F6242D"/>
    <w:rsid w:val="00F641C6"/>
    <w:rsid w:val="00F66B9A"/>
    <w:rsid w:val="00F726E5"/>
    <w:rsid w:val="00F86CC0"/>
    <w:rsid w:val="00F952D0"/>
    <w:rsid w:val="00F96E3F"/>
    <w:rsid w:val="00FA3140"/>
    <w:rsid w:val="00FA4E2D"/>
    <w:rsid w:val="00FA5A7B"/>
    <w:rsid w:val="00FB042D"/>
    <w:rsid w:val="00FB1753"/>
    <w:rsid w:val="00FB3A5E"/>
    <w:rsid w:val="00FB5E91"/>
    <w:rsid w:val="00FB72E3"/>
    <w:rsid w:val="00FC5D45"/>
    <w:rsid w:val="00FD37C0"/>
    <w:rsid w:val="00FD7098"/>
    <w:rsid w:val="00FE298E"/>
    <w:rsid w:val="00FE76EC"/>
    <w:rsid w:val="00FF0E95"/>
    <w:rsid w:val="00FF1423"/>
    <w:rsid w:val="00FF7857"/>
    <w:rsid w:val="4633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3B02F"/>
  <w15:chartTrackingRefBased/>
  <w15:docId w15:val="{963FFE7F-B956-42BD-922A-5A1058DC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">
    <w:name w:val="Normal"/>
    <w:qFormat/>
    <w:rsid w:val="007E14AB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A7532"/>
    <w:pPr>
      <w:keepNext/>
      <w:numPr>
        <w:numId w:val="12"/>
      </w:numPr>
      <w:spacing w:after="200" w:line="276" w:lineRule="auto"/>
      <w:jc w:val="center"/>
      <w:outlineLvl w:val="0"/>
    </w:pPr>
    <w:rPr>
      <w:rFonts w:ascii="Calibri" w:eastAsia="Calibri" w:hAnsi="Calibri"/>
      <w:smallCaps/>
      <w:kern w:val="28"/>
      <w:sz w:val="22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7532"/>
    <w:pPr>
      <w:keepNext/>
      <w:numPr>
        <w:ilvl w:val="1"/>
        <w:numId w:val="12"/>
      </w:numPr>
      <w:spacing w:after="200" w:line="276" w:lineRule="auto"/>
      <w:jc w:val="center"/>
      <w:outlineLvl w:val="1"/>
    </w:pPr>
    <w:rPr>
      <w:rFonts w:ascii="CG Times" w:eastAsia="Calibri" w:hAnsi="CG Times"/>
      <w:i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7532"/>
    <w:pPr>
      <w:keepNext/>
      <w:numPr>
        <w:ilvl w:val="2"/>
        <w:numId w:val="12"/>
      </w:numPr>
      <w:spacing w:after="200" w:line="276" w:lineRule="auto"/>
      <w:outlineLvl w:val="2"/>
    </w:pPr>
    <w:rPr>
      <w:rFonts w:ascii="CG Times" w:eastAsia="Calibri" w:hAnsi="CG Times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4A7532"/>
    <w:pPr>
      <w:keepNext/>
      <w:numPr>
        <w:ilvl w:val="3"/>
        <w:numId w:val="12"/>
      </w:numPr>
      <w:spacing w:after="200" w:line="276" w:lineRule="auto"/>
      <w:outlineLvl w:val="3"/>
    </w:pPr>
    <w:rPr>
      <w:rFonts w:ascii="Calibri" w:eastAsia="Calibri" w:hAnsi="Calibri"/>
      <w:sz w:val="22"/>
      <w:szCs w:val="22"/>
      <w:lang w:val="x-none" w:eastAsia="x-none"/>
    </w:rPr>
  </w:style>
  <w:style w:type="paragraph" w:styleId="Heading5">
    <w:name w:val="heading 5"/>
    <w:next w:val="Normal"/>
    <w:link w:val="Heading5Char"/>
    <w:qFormat/>
    <w:rsid w:val="004A7532"/>
    <w:pPr>
      <w:numPr>
        <w:ilvl w:val="4"/>
        <w:numId w:val="12"/>
      </w:numPr>
      <w:spacing w:before="240" w:after="60"/>
      <w:outlineLvl w:val="4"/>
    </w:pPr>
    <w:rPr>
      <w:rFonts w:ascii="CG Times" w:hAnsi="CG Times"/>
      <w:sz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7532"/>
    <w:pPr>
      <w:numPr>
        <w:ilvl w:val="5"/>
        <w:numId w:val="12"/>
      </w:numPr>
      <w:spacing w:before="240" w:after="60" w:line="276" w:lineRule="auto"/>
      <w:outlineLvl w:val="5"/>
    </w:pPr>
    <w:rPr>
      <w:rFonts w:eastAsia="Calibri"/>
      <w:i/>
      <w:sz w:val="22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A7532"/>
    <w:pPr>
      <w:numPr>
        <w:ilvl w:val="6"/>
        <w:numId w:val="12"/>
      </w:numPr>
      <w:spacing w:before="240" w:after="60" w:line="276" w:lineRule="auto"/>
      <w:outlineLvl w:val="6"/>
    </w:pPr>
    <w:rPr>
      <w:rFonts w:ascii="Arial" w:eastAsia="Calibri" w:hAnsi="Arial"/>
      <w:sz w:val="20"/>
      <w:szCs w:val="22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A7532"/>
    <w:pPr>
      <w:numPr>
        <w:ilvl w:val="7"/>
        <w:numId w:val="12"/>
      </w:numPr>
      <w:spacing w:before="240" w:after="60" w:line="276" w:lineRule="auto"/>
      <w:outlineLvl w:val="7"/>
    </w:pPr>
    <w:rPr>
      <w:rFonts w:ascii="Arial" w:eastAsia="Calibri" w:hAnsi="Arial"/>
      <w:i/>
      <w:sz w:val="20"/>
      <w:szCs w:val="22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4A7532"/>
    <w:pPr>
      <w:numPr>
        <w:ilvl w:val="8"/>
        <w:numId w:val="12"/>
      </w:numPr>
      <w:spacing w:before="240" w:after="60" w:line="276" w:lineRule="auto"/>
      <w:outlineLvl w:val="8"/>
    </w:pPr>
    <w:rPr>
      <w:rFonts w:ascii="Arial" w:eastAsia="Calibri" w:hAnsi="Arial"/>
      <w:b/>
      <w:i/>
      <w:sz w:val="18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A7532"/>
    <w:rPr>
      <w:rFonts w:ascii="Calibri" w:eastAsia="Calibri" w:hAnsi="Calibri"/>
      <w:smallCaps/>
      <w:kern w:val="28"/>
      <w:sz w:val="22"/>
      <w:szCs w:val="22"/>
    </w:rPr>
  </w:style>
  <w:style w:type="character" w:customStyle="1" w:styleId="Heading2Char">
    <w:name w:val="Heading 2 Char"/>
    <w:link w:val="Heading2"/>
    <w:uiPriority w:val="9"/>
    <w:rsid w:val="004A7532"/>
    <w:rPr>
      <w:rFonts w:ascii="CG Times" w:hAnsi="CG Times"/>
      <w:i/>
      <w:sz w:val="24"/>
    </w:rPr>
  </w:style>
  <w:style w:type="character" w:customStyle="1" w:styleId="Heading3Char">
    <w:name w:val="Heading 3 Char"/>
    <w:link w:val="Heading3"/>
    <w:uiPriority w:val="9"/>
    <w:rsid w:val="004A7532"/>
    <w:rPr>
      <w:rFonts w:ascii="CG Times" w:hAnsi="CG Times"/>
      <w:sz w:val="24"/>
    </w:rPr>
  </w:style>
  <w:style w:type="character" w:customStyle="1" w:styleId="Heading4Char">
    <w:name w:val="Heading 4 Char"/>
    <w:link w:val="Heading4"/>
    <w:rsid w:val="004A7532"/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link w:val="Heading5"/>
    <w:rsid w:val="004A7532"/>
    <w:rPr>
      <w:rFonts w:ascii="CG Times" w:hAnsi="CG Times"/>
      <w:sz w:val="22"/>
      <w:lang w:bidi="ar-SA"/>
    </w:rPr>
  </w:style>
  <w:style w:type="character" w:customStyle="1" w:styleId="Heading6Char">
    <w:name w:val="Heading 6 Char"/>
    <w:link w:val="Heading6"/>
    <w:uiPriority w:val="9"/>
    <w:rsid w:val="004A7532"/>
    <w:rPr>
      <w:i/>
      <w:sz w:val="22"/>
    </w:rPr>
  </w:style>
  <w:style w:type="character" w:customStyle="1" w:styleId="Heading7Char">
    <w:name w:val="Heading 7 Char"/>
    <w:link w:val="Heading7"/>
    <w:rsid w:val="004A7532"/>
    <w:rPr>
      <w:rFonts w:ascii="Arial" w:eastAsia="Calibri" w:hAnsi="Arial"/>
      <w:szCs w:val="22"/>
    </w:rPr>
  </w:style>
  <w:style w:type="character" w:customStyle="1" w:styleId="Heading8Char">
    <w:name w:val="Heading 8 Char"/>
    <w:link w:val="Heading8"/>
    <w:rsid w:val="004A7532"/>
    <w:rPr>
      <w:rFonts w:ascii="Arial" w:eastAsia="Calibri" w:hAnsi="Arial"/>
      <w:i/>
      <w:szCs w:val="22"/>
    </w:rPr>
  </w:style>
  <w:style w:type="character" w:customStyle="1" w:styleId="Heading9Char">
    <w:name w:val="Heading 9 Char"/>
    <w:link w:val="Heading9"/>
    <w:rsid w:val="004A7532"/>
    <w:rPr>
      <w:rFonts w:ascii="Arial" w:eastAsia="Calibri" w:hAnsi="Arial"/>
      <w:b/>
      <w:i/>
      <w:sz w:val="18"/>
      <w:szCs w:val="22"/>
    </w:rPr>
  </w:style>
  <w:style w:type="character" w:styleId="Emphasis">
    <w:name w:val="Emphasis"/>
    <w:uiPriority w:val="20"/>
    <w:qFormat/>
    <w:rsid w:val="004A7532"/>
    <w:rPr>
      <w:i/>
      <w:iCs/>
    </w:rPr>
  </w:style>
  <w:style w:type="paragraph" w:customStyle="1" w:styleId="ColorfulShading-Accent31">
    <w:name w:val="Colorful Shading - Accent 31"/>
    <w:basedOn w:val="Normal"/>
    <w:uiPriority w:val="34"/>
    <w:qFormat/>
    <w:rsid w:val="004A75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E340DA"/>
    <w:rPr>
      <w:color w:val="33333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D0F4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D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F4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D0F4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F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0F46"/>
    <w:rPr>
      <w:rFonts w:ascii="Calibr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61440C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61440C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440C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sid w:val="0061440C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E34B7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6E34B7"/>
    <w:rPr>
      <w:rFonts w:ascii="Calibri" w:hAnsi="Calibri"/>
    </w:rPr>
  </w:style>
  <w:style w:type="character" w:styleId="FootnoteReference">
    <w:name w:val="footnote reference"/>
    <w:uiPriority w:val="99"/>
    <w:unhideWhenUsed/>
    <w:rsid w:val="006E34B7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6D7D85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C034FD"/>
    <w:pPr>
      <w:spacing w:before="100" w:beforeAutospacing="1" w:after="100" w:afterAutospacing="1"/>
    </w:pPr>
    <w:rPr>
      <w:rFonts w:eastAsia="Calibri"/>
    </w:rPr>
  </w:style>
  <w:style w:type="character" w:customStyle="1" w:styleId="UnresolvedMention1">
    <w:name w:val="Unresolved Mention1"/>
    <w:uiPriority w:val="52"/>
    <w:rsid w:val="00970451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72"/>
    <w:qFormat/>
    <w:rsid w:val="0072196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72"/>
    <w:qFormat/>
    <w:rsid w:val="000B65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71"/>
    <w:rsid w:val="00445412"/>
    <w:rPr>
      <w:rFonts w:ascii="Calibri" w:hAnsi="Calibri"/>
      <w:sz w:val="22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52"/>
    <w:rsid w:val="009142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F86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9064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25" w:color="FFFFFF"/>
                <w:bottom w:val="single" w:sz="12" w:space="31" w:color="FFFFFF"/>
                <w:right w:val="single" w:sz="12" w:space="14" w:color="FFFFFF"/>
              </w:divBdr>
              <w:divsChild>
                <w:div w:id="9904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therncalifornialawreview.com/2023/04/07/identifying-contemporary-rights-of-nature-in-the-united-states/" TargetMode="External"/><Relationship Id="rId18" Type="http://schemas.openxmlformats.org/officeDocument/2006/relationships/hyperlink" Target="https://lex.jotwell.com/we-need-to-work-together-understanding-federal-agency-collaboration/" TargetMode="External"/><Relationship Id="rId26" Type="http://schemas.openxmlformats.org/officeDocument/2006/relationships/hyperlink" Target="https://papers.ssrn.com/sol3/papers.cfm?abstract_id=2064242" TargetMode="External"/><Relationship Id="rId39" Type="http://schemas.openxmlformats.org/officeDocument/2006/relationships/hyperlink" Target="http://oceans.nautil.us/feature/669/should-marine-species-own-the-high-seas" TargetMode="External"/><Relationship Id="rId21" Type="http://schemas.openxmlformats.org/officeDocument/2006/relationships/hyperlink" Target="https://papers.ssrn.com/sol3/papers.cfm?abstract_id=2663889" TargetMode="External"/><Relationship Id="rId34" Type="http://schemas.openxmlformats.org/officeDocument/2006/relationships/hyperlink" Target="https://papers.ssrn.com/sol3/papers.cfm?abstract_id=2864071" TargetMode="External"/><Relationship Id="rId42" Type="http://schemas.openxmlformats.org/officeDocument/2006/relationships/hyperlink" Target="https://youtu.be/EQmuUREyGi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apers.ssrn.com/sol3/papers.cfm?abstract_id=3097075" TargetMode="External"/><Relationship Id="rId29" Type="http://schemas.openxmlformats.org/officeDocument/2006/relationships/hyperlink" Target="https://papers.ssrn.com/sol3/papers.cfm?abstract_id=40538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Wildfire-Policy-Law-Economics-Perspectives/dp/1933115955" TargetMode="External"/><Relationship Id="rId24" Type="http://schemas.openxmlformats.org/officeDocument/2006/relationships/hyperlink" Target="https://papers.ssrn.com/sol3/papers.cfm?abstract_id=3138784" TargetMode="External"/><Relationship Id="rId32" Type="http://schemas.openxmlformats.org/officeDocument/2006/relationships/hyperlink" Target="https://papers.ssrn.com/sol3/papers.cfm?abstract_id=2885102" TargetMode="External"/><Relationship Id="rId37" Type="http://schemas.openxmlformats.org/officeDocument/2006/relationships/hyperlink" Target="https://www.sfchronicle.com/opinion/openforum/article/animal-rights-cases-17182635.php" TargetMode="External"/><Relationship Id="rId40" Type="http://schemas.openxmlformats.org/officeDocument/2006/relationships/hyperlink" Target="https://www.acus.gov/sites/default/files/documents/Natural%20Resource%20Collaborations%20Report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c.law.utah.edu/ulr/vol2021/iss1/4/" TargetMode="External"/><Relationship Id="rId23" Type="http://schemas.openxmlformats.org/officeDocument/2006/relationships/hyperlink" Target="https://papers.ssrn.com/sol3/papers.cfm?abstract_id=2602038" TargetMode="External"/><Relationship Id="rId28" Type="http://schemas.openxmlformats.org/officeDocument/2006/relationships/hyperlink" Target="https://southerncalifornialawreview.com/2023/04/07/identifying-contemporary-rights-of-nature-in-the-united-states/" TargetMode="External"/><Relationship Id="rId36" Type="http://schemas.openxmlformats.org/officeDocument/2006/relationships/hyperlink" Target="https://papers.ssrn.com/sol3/papers.cfm?abstract_id=2064241" TargetMode="External"/><Relationship Id="rId10" Type="http://schemas.openxmlformats.org/officeDocument/2006/relationships/hyperlink" Target="https://wildlifeaspropertyowners.com" TargetMode="External"/><Relationship Id="rId19" Type="http://schemas.openxmlformats.org/officeDocument/2006/relationships/hyperlink" Target="http://ssrn.com/abstract=3377664" TargetMode="External"/><Relationship Id="rId31" Type="http://schemas.openxmlformats.org/officeDocument/2006/relationships/hyperlink" Target="http://ssrn.com/abstract=3433530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mbradshaw.com/media" TargetMode="External"/><Relationship Id="rId14" Type="http://schemas.openxmlformats.org/officeDocument/2006/relationships/hyperlink" Target="http://ssrn.com/abstract=3433554" TargetMode="External"/><Relationship Id="rId22" Type="http://schemas.openxmlformats.org/officeDocument/2006/relationships/hyperlink" Target="https://lex.jotwell.com/the-real-world/" TargetMode="External"/><Relationship Id="rId27" Type="http://schemas.openxmlformats.org/officeDocument/2006/relationships/hyperlink" Target="https://southerncalifornialawreview.com/2023/04/07/identifying-contemporary-rights-of-nature-in-the-united-states/" TargetMode="External"/><Relationship Id="rId30" Type="http://schemas.openxmlformats.org/officeDocument/2006/relationships/hyperlink" Target="https://ssrn.com/abstract=4112386" TargetMode="External"/><Relationship Id="rId35" Type="http://schemas.openxmlformats.org/officeDocument/2006/relationships/hyperlink" Target="https://papers.ssrn.com/sol3/papers.cfm?abstract_id=2064240" TargetMode="External"/><Relationship Id="rId43" Type="http://schemas.openxmlformats.org/officeDocument/2006/relationships/hyperlink" Target="https://youtu.be/yQPsMa74bDY" TargetMode="External"/><Relationship Id="rId8" Type="http://schemas.openxmlformats.org/officeDocument/2006/relationships/hyperlink" Target="http://ssrn.com/author=1357245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wnload.ssrn.com/24/04/18/ssrn_id4799939_code2108430.pdf?response-content-disposition=inline&amp;X-Amz-Security-Token=IQoJb3JpZ2luX2VjEOX%2F%2F%2F%2F%2F%2F%2F%2F%2F%2FwEaCXVzLWVhc3QtMSJHMEUCIC3Muz6h87NVFj%2BRPKdkJJLA8Vyq6MmqeXWSKtLTmI%2FSAiEA5YYh3z%2FXGLm%2B6vERM8AGO54nDvDZ%2FK3twlixdOrx7UAqvgUIbhAEGgwzMDg0NzUzMDEyNTciDF50lonPfRGLCgESpCqbBReajPKGBbxqvVdm9%2BjKanGI2R3G%2BpdjX0mp5K%2Fqeg1d5cDsI20GSANTNL2vIYvpTTy6TX%2BIf73jmRXdnY5P9WT5l12FteDAN2%2BhBzgGYJ6EzT53Zbkbe8iT1Gqs2wjGaEwGPPzCXnMx5gSDGF5rIz%2FvJumoFwq0G%2F4xMCLeuDYrLNgG0DcALRKcw1cGsJXVgAS%2FBnn%2BAcp5Jb88gtbsRn0oQSuGCOZZkH9UgnZk7vA%2FjobpEfnF1UvWCcsv1ftOfosIJ%2F75uFjqNrV%2FUCyLVtYP%2FYmJwgeTdHBmJUtLkgmX17vhGqnwArgEEvSSPUHPcyyeSSClt8s0vL1A%2FdNI5mpAm%2BMhHZHZajaNHBl3PCCBZi6GoFPS9dNBR%2F7ez6I78rhvEheZPfn%2FBlhQYP7O2Y5Jd0pg8j1tYimh1K6JvRf44l1KiYrXLw3xK8pdx09vbmTU3FICghyH8LW58OqJaYKi50Rh9m%2FrA1D%2FoU7BAbPJaxP1Cm64MNHytfu3svefHPTnjvx9%2BcidXU0I6CInQKNvR5AEJaJDnbgWYcYf581uBb60b%2BFv5u5JyfBPeHt7vtwR7%2FZf6LrYftRV5FsDQWhG6zHz8LCdjOFVnTpfpwNZcpCKvs1P5u2zp19CsMPen5r9PjxaKrYefcoaVSVDvl2DUzk11gJcGuRvrbSk1s%2FrRb2eop2Ake7RYHBYDMXZKLg637Ch3s4KM9XHRBTEJMe3NBZQDyo6YQzKxP%2BxWL9fWUkZ3I40R6CngXTAKXSfL%2FM42H%2F0ZeXw59r2d8OZfjs9Pd99ukxB95P%2Fkb%2F2kYToHe95HRfzh5V2ok6v5260DMnX0dcFsUHezfjAdpUzhPFyrdd9Wv%2BAdO6wGBt98ItfvuN%2BBnanfvzvOp4wzs67uQY6sQG5KXdjC%2Bjg4fUqIL3UcBw0Vo%2FwN6gIPVEwG4ZvIDAsu%2BpZ%2BpLMgo7dKeQiOlwOXXe%2FtTjiVvD%2BKcEnEuXkhPbmzfAxuHJxjYTrAPZqLy4mkfk2HdSP9Bku9Wufqs9GAq63BBsc%2B3rHjnFsVcgVhPfDgh4lKvBLIV8LU7GIDHW4n3fipakxAc5N4yZtLFQNcwHlxroh6d09O8ol8GOL7vs3WzzRHWLj2xbUuidStx%2BsTkk%3D&amp;X-Amz-Algorithm=AWS4-HMAC-SHA256&amp;X-Amz-Date=20241109T054820Z&amp;X-Amz-SignedHeaders=host&amp;X-Amz-Expires=300&amp;X-Amz-Credential=ASIAUPUUPRWEXBS3XCGN%2F20241109%2Fus-east-1%2Fs3%2Faws4_request&amp;X-Amz-Signature=9eae01bbebe744876637aa858b8770b37400c977e8030e3b1357d017095f9167&amp;abstractId=4473753" TargetMode="External"/><Relationship Id="rId17" Type="http://schemas.openxmlformats.org/officeDocument/2006/relationships/hyperlink" Target="https://papers.ssrn.com/sol3/papers.cfm?abstract_id=3433476" TargetMode="External"/><Relationship Id="rId25" Type="http://schemas.openxmlformats.org/officeDocument/2006/relationships/hyperlink" Target="https://papers.ssrn.com/sol3/papers.cfm?abstract_id=2515572" TargetMode="External"/><Relationship Id="rId33" Type="http://schemas.openxmlformats.org/officeDocument/2006/relationships/hyperlink" Target="https://papers.ssrn.com/sol3/papers.cfm?abstract_id=2911090" TargetMode="External"/><Relationship Id="rId38" Type="http://schemas.openxmlformats.org/officeDocument/2006/relationships/hyperlink" Target="https://t.co/FplDJ1QV1C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papers.ssrn.com/sol3/papers.cfm?abstract_id=2837372" TargetMode="External"/><Relationship Id="rId41" Type="http://schemas.openxmlformats.org/officeDocument/2006/relationships/hyperlink" Target="https://papers.ssrn.com/sol3/papers.cfm?abstract_id=3706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7F530B-7CB5-1549-80C0-15F12B3D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3874</Words>
  <Characters>20887</Characters>
  <Application>Microsoft Office Word</Application>
  <DocSecurity>0</DocSecurity>
  <Lines>326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Karen Bradshaw</cp:lastModifiedBy>
  <cp:revision>6</cp:revision>
  <cp:lastPrinted>2021-11-22T06:16:00Z</cp:lastPrinted>
  <dcterms:created xsi:type="dcterms:W3CDTF">2024-11-09T05:46:00Z</dcterms:created>
  <dcterms:modified xsi:type="dcterms:W3CDTF">2024-11-09T06:02:00Z</dcterms:modified>
</cp:coreProperties>
</file>