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C8D0A" w14:textId="77777777" w:rsidR="00DA7BFF" w:rsidRDefault="00DA7BFF">
      <w:pPr>
        <w:pStyle w:val="Title"/>
        <w:rPr>
          <w:rFonts w:ascii="Times New Roman" w:hAnsi="Times New Roman"/>
          <w:sz w:val="22"/>
        </w:rPr>
      </w:pPr>
    </w:p>
    <w:p w14:paraId="174B904D" w14:textId="77777777" w:rsidR="00DA7BFF" w:rsidRDefault="00025E71">
      <w:pPr>
        <w:pStyle w:val="Title"/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ELIZABETH S. MELOY</w:t>
      </w:r>
    </w:p>
    <w:p w14:paraId="48EBA161" w14:textId="6D413962" w:rsidR="00576D7A" w:rsidRDefault="000975AC" w:rsidP="00576D7A">
      <w:pPr>
        <w:pStyle w:val="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1360 E Lemon St.</w:t>
      </w:r>
    </w:p>
    <w:p w14:paraId="628D995C" w14:textId="7A435212" w:rsidR="000975AC" w:rsidRDefault="000975AC" w:rsidP="00576D7A">
      <w:pPr>
        <w:pStyle w:val="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Tempe, AZ 85281</w:t>
      </w:r>
    </w:p>
    <w:p w14:paraId="129AE40D" w14:textId="77777777" w:rsidR="00576D7A" w:rsidRDefault="00576D7A">
      <w:pPr>
        <w:pStyle w:val="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401-453-1598</w:t>
      </w:r>
    </w:p>
    <w:p w14:paraId="5B2B8A15" w14:textId="08BF2898" w:rsidR="00576D7A" w:rsidRPr="00E86EAB" w:rsidRDefault="00576D7A">
      <w:pPr>
        <w:pStyle w:val="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E-Mail: </w:t>
      </w:r>
      <w:r w:rsidR="000975AC">
        <w:rPr>
          <w:rFonts w:ascii="Times New Roman" w:hAnsi="Times New Roman"/>
          <w:sz w:val="22"/>
        </w:rPr>
        <w:t>elizabeth.meloy@asu.edu</w:t>
      </w:r>
    </w:p>
    <w:p w14:paraId="305D2CC9" w14:textId="77777777" w:rsidR="00DA7BFF" w:rsidRPr="00E86EAB" w:rsidRDefault="00DA7BFF">
      <w:pPr>
        <w:jc w:val="center"/>
        <w:rPr>
          <w:rFonts w:ascii="Times New Roman" w:hAnsi="Times New Roman"/>
          <w:b/>
          <w:sz w:val="22"/>
        </w:rPr>
      </w:pPr>
    </w:p>
    <w:p w14:paraId="018BD6BE" w14:textId="77777777" w:rsidR="00DA7BFF" w:rsidRPr="00E86EAB" w:rsidRDefault="00DA7BFF">
      <w:pPr>
        <w:jc w:val="center"/>
        <w:rPr>
          <w:rFonts w:ascii="Times New Roman" w:hAnsi="Times New Roman"/>
          <w:sz w:val="22"/>
        </w:rPr>
      </w:pPr>
    </w:p>
    <w:p w14:paraId="6CB9E195" w14:textId="77777777" w:rsidR="00DA7BFF" w:rsidRPr="00E86EAB" w:rsidRDefault="00025E71">
      <w:pPr>
        <w:rPr>
          <w:rFonts w:ascii="Times New Roman" w:hAnsi="Times New Roman"/>
          <w:b/>
          <w:sz w:val="22"/>
        </w:rPr>
      </w:pPr>
      <w:r w:rsidRPr="00E86EAB">
        <w:rPr>
          <w:rFonts w:ascii="Times New Roman" w:hAnsi="Times New Roman"/>
          <w:b/>
          <w:sz w:val="22"/>
        </w:rPr>
        <w:t>EDUCATION</w:t>
      </w:r>
    </w:p>
    <w:p w14:paraId="320FF190" w14:textId="77777777" w:rsidR="00576D7A" w:rsidRDefault="00576D7A">
      <w:pPr>
        <w:rPr>
          <w:rFonts w:ascii="Times New Roman" w:hAnsi="Times New Roman"/>
          <w:b/>
          <w:sz w:val="22"/>
        </w:rPr>
      </w:pPr>
    </w:p>
    <w:p w14:paraId="28B2FE00" w14:textId="77777777" w:rsidR="00DA7BFF" w:rsidRPr="00E86EAB" w:rsidRDefault="00025E71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Brown University</w:t>
      </w:r>
      <w:r w:rsidRPr="00E86EAB">
        <w:rPr>
          <w:rFonts w:ascii="Times New Roman" w:hAnsi="Times New Roman"/>
          <w:i/>
          <w:sz w:val="22"/>
        </w:rPr>
        <w:t xml:space="preserve">, </w:t>
      </w:r>
      <w:r w:rsidRPr="00E86EAB">
        <w:rPr>
          <w:rFonts w:ascii="Times New Roman" w:hAnsi="Times New Roman"/>
          <w:sz w:val="22"/>
        </w:rPr>
        <w:t>Providence, Rhode Island</w:t>
      </w:r>
    </w:p>
    <w:p w14:paraId="23F38CB4" w14:textId="77777777" w:rsidR="001378F7" w:rsidRDefault="00025E71" w:rsidP="001378F7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Ph.D</w:t>
      </w:r>
      <w:r>
        <w:rPr>
          <w:rFonts w:ascii="Times New Roman" w:hAnsi="Times New Roman"/>
          <w:b/>
          <w:sz w:val="22"/>
        </w:rPr>
        <w:t>.</w:t>
      </w:r>
      <w:r>
        <w:rPr>
          <w:rFonts w:ascii="Times New Roman" w:hAnsi="Times New Roman"/>
          <w:sz w:val="22"/>
        </w:rPr>
        <w:t xml:space="preserve">, </w:t>
      </w:r>
      <w:r w:rsidRPr="00E86EAB">
        <w:rPr>
          <w:rFonts w:ascii="Times New Roman" w:hAnsi="Times New Roman"/>
          <w:sz w:val="22"/>
        </w:rPr>
        <w:t xml:space="preserve">History, </w:t>
      </w:r>
      <w:r>
        <w:rPr>
          <w:rFonts w:ascii="Times New Roman" w:hAnsi="Times New Roman"/>
          <w:sz w:val="22"/>
        </w:rPr>
        <w:t>May 2012</w:t>
      </w:r>
    </w:p>
    <w:p w14:paraId="5A1BCE27" w14:textId="77777777" w:rsidR="001378F7" w:rsidRDefault="001378F7" w:rsidP="001378F7">
      <w:pPr>
        <w:rPr>
          <w:rFonts w:ascii="Times New Roman" w:hAnsi="Times New Roman"/>
          <w:sz w:val="22"/>
        </w:rPr>
      </w:pPr>
    </w:p>
    <w:p w14:paraId="5D70AA53" w14:textId="2A26C9B8" w:rsidR="00DA7BFF" w:rsidRPr="00E86EAB" w:rsidRDefault="00025E71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i/>
          <w:sz w:val="22"/>
        </w:rPr>
        <w:t>PhD Examination and Teaching Fields</w:t>
      </w:r>
      <w:r w:rsidR="0099552B">
        <w:rPr>
          <w:rFonts w:ascii="Times New Roman" w:hAnsi="Times New Roman"/>
          <w:sz w:val="22"/>
        </w:rPr>
        <w:t>:</w:t>
      </w:r>
      <w:r w:rsidRPr="00E86EAB">
        <w:rPr>
          <w:rFonts w:ascii="Times New Roman" w:hAnsi="Times New Roman"/>
          <w:i/>
          <w:sz w:val="22"/>
        </w:rPr>
        <w:t xml:space="preserve"> </w:t>
      </w:r>
      <w:r w:rsidRPr="00E86EAB">
        <w:rPr>
          <w:rFonts w:ascii="Times New Roman" w:hAnsi="Times New Roman"/>
          <w:sz w:val="22"/>
        </w:rPr>
        <w:t>European Intellectual and Cultural History since 1750</w:t>
      </w:r>
      <w:r w:rsidR="0099552B">
        <w:rPr>
          <w:rFonts w:ascii="Times New Roman" w:hAnsi="Times New Roman"/>
          <w:sz w:val="22"/>
        </w:rPr>
        <w:t>;</w:t>
      </w:r>
    </w:p>
    <w:p w14:paraId="17A284C1" w14:textId="570B4015" w:rsidR="00DA7BFF" w:rsidRPr="00E86EAB" w:rsidRDefault="00025E71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Modern Britain and Ireland; British Empire</w:t>
      </w:r>
      <w:r w:rsidR="0099552B">
        <w:rPr>
          <w:rFonts w:ascii="Times New Roman" w:hAnsi="Times New Roman"/>
          <w:sz w:val="22"/>
        </w:rPr>
        <w:t xml:space="preserve">; </w:t>
      </w:r>
      <w:r w:rsidRPr="00E86EAB">
        <w:rPr>
          <w:rFonts w:ascii="Times New Roman" w:hAnsi="Times New Roman"/>
          <w:sz w:val="22"/>
        </w:rPr>
        <w:t>Modern Russia</w:t>
      </w:r>
      <w:r w:rsidR="00452912">
        <w:rPr>
          <w:rFonts w:ascii="Times New Roman" w:hAnsi="Times New Roman"/>
          <w:sz w:val="22"/>
        </w:rPr>
        <w:t xml:space="preserve"> and Eastern Europe</w:t>
      </w:r>
      <w:r w:rsidRPr="00E86EAB">
        <w:rPr>
          <w:rFonts w:ascii="Times New Roman" w:hAnsi="Times New Roman"/>
          <w:sz w:val="22"/>
        </w:rPr>
        <w:t xml:space="preserve"> since 1800</w:t>
      </w:r>
    </w:p>
    <w:p w14:paraId="50CBA978" w14:textId="77777777" w:rsidR="00DA7BFF" w:rsidRPr="00E86EAB" w:rsidRDefault="00DA7BFF">
      <w:pPr>
        <w:rPr>
          <w:rFonts w:ascii="Times New Roman" w:hAnsi="Times New Roman"/>
          <w:sz w:val="22"/>
        </w:rPr>
      </w:pPr>
    </w:p>
    <w:p w14:paraId="303133C4" w14:textId="77777777" w:rsidR="00DA7BFF" w:rsidRPr="00E86EAB" w:rsidRDefault="00025E71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Northwestern University</w:t>
      </w:r>
      <w:r w:rsidRPr="00E86EAB">
        <w:rPr>
          <w:rFonts w:ascii="Times New Roman" w:hAnsi="Times New Roman"/>
          <w:b/>
          <w:i/>
          <w:sz w:val="22"/>
        </w:rPr>
        <w:t xml:space="preserve">, </w:t>
      </w:r>
      <w:r w:rsidRPr="00E86EAB">
        <w:rPr>
          <w:rFonts w:ascii="Times New Roman" w:hAnsi="Times New Roman"/>
          <w:sz w:val="22"/>
        </w:rPr>
        <w:t>Evanston, Illinois</w:t>
      </w:r>
    </w:p>
    <w:p w14:paraId="6A9BB181" w14:textId="77777777" w:rsidR="00DA7BFF" w:rsidRPr="00E86EAB" w:rsidRDefault="00025E71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M.A.</w:t>
      </w:r>
      <w:r w:rsidRPr="00E86EAB">
        <w:rPr>
          <w:rFonts w:ascii="Times New Roman" w:hAnsi="Times New Roman"/>
          <w:sz w:val="22"/>
        </w:rPr>
        <w:t xml:space="preserve"> History, 1991</w:t>
      </w:r>
    </w:p>
    <w:p w14:paraId="71F590C1" w14:textId="77777777" w:rsidR="00DA7BFF" w:rsidRPr="00E86EAB" w:rsidRDefault="00025E71">
      <w:pPr>
        <w:rPr>
          <w:rFonts w:ascii="Times New Roman" w:hAnsi="Times New Roman"/>
          <w:i/>
          <w:sz w:val="22"/>
        </w:rPr>
      </w:pPr>
      <w:r w:rsidRPr="00E86EAB">
        <w:rPr>
          <w:rFonts w:ascii="Times New Roman" w:hAnsi="Times New Roman"/>
          <w:sz w:val="22"/>
        </w:rPr>
        <w:t xml:space="preserve">• Thesis: </w:t>
      </w:r>
      <w:r w:rsidRPr="00E86EAB">
        <w:rPr>
          <w:rFonts w:ascii="Times New Roman" w:hAnsi="Times New Roman"/>
          <w:i/>
          <w:sz w:val="22"/>
        </w:rPr>
        <w:t>Remaking Ireland: Sean O'Faolain's Confrontation with the Gaelic Past, 1923-46</w:t>
      </w:r>
    </w:p>
    <w:p w14:paraId="74BF35B8" w14:textId="77777777" w:rsidR="00DA7BFF" w:rsidRPr="00E86EAB" w:rsidRDefault="00DA7BFF">
      <w:pPr>
        <w:rPr>
          <w:rFonts w:ascii="Times New Roman" w:hAnsi="Times New Roman"/>
          <w:sz w:val="22"/>
        </w:rPr>
      </w:pPr>
    </w:p>
    <w:p w14:paraId="667CCC8D" w14:textId="77777777" w:rsidR="00DA7BFF" w:rsidRPr="00E86EAB" w:rsidRDefault="00025E71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Trinity College, University of Dublin</w:t>
      </w:r>
      <w:r w:rsidRPr="00E86EAB">
        <w:rPr>
          <w:rFonts w:ascii="Times New Roman" w:hAnsi="Times New Roman"/>
          <w:i/>
          <w:sz w:val="22"/>
        </w:rPr>
        <w:t xml:space="preserve">, </w:t>
      </w:r>
      <w:r w:rsidRPr="00E86EAB">
        <w:rPr>
          <w:rFonts w:ascii="Times New Roman" w:hAnsi="Times New Roman"/>
          <w:sz w:val="22"/>
        </w:rPr>
        <w:t>Dublin, Ireland</w:t>
      </w:r>
    </w:p>
    <w:p w14:paraId="5CC02F0A" w14:textId="77777777" w:rsidR="00DA7BFF" w:rsidRPr="00E86EAB" w:rsidRDefault="00025E71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 xml:space="preserve"> Diploma </w:t>
      </w:r>
      <w:r w:rsidRPr="00E86EAB">
        <w:rPr>
          <w:rFonts w:ascii="Times New Roman" w:hAnsi="Times New Roman"/>
          <w:sz w:val="22"/>
        </w:rPr>
        <w:t>Anglo-Irish Literature, 1989</w:t>
      </w:r>
    </w:p>
    <w:p w14:paraId="53D96919" w14:textId="77777777" w:rsidR="00DA7BFF" w:rsidRPr="00E86EAB" w:rsidRDefault="00025E71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• Specialist study in contemporary poetry and politics in Northern Ireland</w:t>
      </w:r>
    </w:p>
    <w:p w14:paraId="56A1D573" w14:textId="77777777" w:rsidR="00DA7BFF" w:rsidRPr="00E86EAB" w:rsidRDefault="00DA7BFF">
      <w:pPr>
        <w:rPr>
          <w:rFonts w:ascii="Times New Roman" w:hAnsi="Times New Roman"/>
          <w:b/>
          <w:sz w:val="22"/>
        </w:rPr>
      </w:pPr>
    </w:p>
    <w:p w14:paraId="19866FCD" w14:textId="77777777" w:rsidR="00DA7BFF" w:rsidRPr="00E86EAB" w:rsidRDefault="00025E71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Bowdoin College</w:t>
      </w:r>
      <w:r w:rsidRPr="00E86EAB">
        <w:rPr>
          <w:rFonts w:ascii="Times New Roman" w:hAnsi="Times New Roman"/>
          <w:i/>
          <w:sz w:val="22"/>
        </w:rPr>
        <w:t xml:space="preserve">, </w:t>
      </w:r>
      <w:r w:rsidRPr="00E86EAB">
        <w:rPr>
          <w:rFonts w:ascii="Times New Roman" w:hAnsi="Times New Roman"/>
          <w:sz w:val="22"/>
        </w:rPr>
        <w:t>Brunswick, Maine</w:t>
      </w:r>
    </w:p>
    <w:p w14:paraId="7B683DB3" w14:textId="77777777" w:rsidR="001378F7" w:rsidRDefault="00025E71" w:rsidP="001378F7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 xml:space="preserve"> A.B.</w:t>
      </w:r>
      <w:r w:rsidRPr="00E86EAB">
        <w:rPr>
          <w:rFonts w:ascii="Times New Roman" w:hAnsi="Times New Roman"/>
          <w:sz w:val="22"/>
        </w:rPr>
        <w:t xml:space="preserve"> History with Departmental High Honors, May, 1985</w:t>
      </w:r>
    </w:p>
    <w:p w14:paraId="3FC8A948" w14:textId="77777777" w:rsidR="001378F7" w:rsidRDefault="001378F7" w:rsidP="001378F7">
      <w:pPr>
        <w:rPr>
          <w:rFonts w:ascii="Times New Roman" w:hAnsi="Times New Roman"/>
          <w:sz w:val="22"/>
        </w:rPr>
      </w:pPr>
    </w:p>
    <w:p w14:paraId="62927A3C" w14:textId="6914031F" w:rsidR="00DA7BFF" w:rsidRDefault="00025E71" w:rsidP="001378F7">
      <w:pPr>
        <w:rPr>
          <w:rFonts w:ascii="Times New Roman" w:hAnsi="Times New Roman"/>
          <w:b/>
          <w:sz w:val="22"/>
        </w:rPr>
      </w:pPr>
      <w:r w:rsidRPr="001378F7">
        <w:rPr>
          <w:rFonts w:ascii="Times New Roman" w:hAnsi="Times New Roman"/>
          <w:b/>
          <w:sz w:val="22"/>
        </w:rPr>
        <w:t>TEACHING EXPERIENCE</w:t>
      </w:r>
    </w:p>
    <w:p w14:paraId="3E7543C6" w14:textId="77777777" w:rsidR="00D274AE" w:rsidRPr="001378F7" w:rsidRDefault="00D274AE" w:rsidP="001378F7">
      <w:pPr>
        <w:rPr>
          <w:rFonts w:ascii="Times New Roman" w:hAnsi="Times New Roman"/>
          <w:b/>
          <w:sz w:val="22"/>
        </w:rPr>
      </w:pPr>
    </w:p>
    <w:p w14:paraId="7506D50B" w14:textId="2B03E1F1" w:rsidR="00D44D3F" w:rsidRDefault="006733C7" w:rsidP="00D44D3F">
      <w:pPr>
        <w:rPr>
          <w:sz w:val="22"/>
          <w:szCs w:val="22"/>
        </w:rPr>
      </w:pPr>
      <w:r w:rsidRPr="00D274AE">
        <w:rPr>
          <w:b/>
          <w:sz w:val="22"/>
          <w:szCs w:val="22"/>
        </w:rPr>
        <w:t xml:space="preserve">Barrett, The Honors </w:t>
      </w:r>
      <w:r w:rsidR="00452912" w:rsidRPr="00D274AE">
        <w:rPr>
          <w:b/>
          <w:sz w:val="22"/>
          <w:szCs w:val="22"/>
        </w:rPr>
        <w:t xml:space="preserve">College, </w:t>
      </w:r>
      <w:r w:rsidR="002D3B91" w:rsidRPr="00D274AE">
        <w:rPr>
          <w:b/>
          <w:sz w:val="22"/>
          <w:szCs w:val="22"/>
        </w:rPr>
        <w:t>ASU</w:t>
      </w:r>
      <w:r w:rsidR="00452912" w:rsidRPr="00D274AE">
        <w:rPr>
          <w:b/>
          <w:sz w:val="22"/>
          <w:szCs w:val="22"/>
        </w:rPr>
        <w:t>, Polytech</w:t>
      </w:r>
      <w:r w:rsidR="002D3B91" w:rsidRPr="00D274AE">
        <w:rPr>
          <w:b/>
          <w:sz w:val="22"/>
          <w:szCs w:val="22"/>
        </w:rPr>
        <w:t>nic</w:t>
      </w:r>
      <w:r w:rsidR="00452912" w:rsidRPr="00D274AE">
        <w:rPr>
          <w:b/>
          <w:sz w:val="22"/>
          <w:szCs w:val="22"/>
        </w:rPr>
        <w:t xml:space="preserve"> Campus</w:t>
      </w:r>
      <w:r w:rsidR="00452912" w:rsidRPr="00452912">
        <w:rPr>
          <w:sz w:val="22"/>
          <w:szCs w:val="22"/>
        </w:rPr>
        <w:t xml:space="preserve">, Mesa, AZ, </w:t>
      </w:r>
      <w:r w:rsidR="00452912">
        <w:rPr>
          <w:sz w:val="22"/>
          <w:szCs w:val="22"/>
        </w:rPr>
        <w:t>Fall 2016-</w:t>
      </w:r>
      <w:r w:rsidR="00452912" w:rsidRPr="00452912">
        <w:rPr>
          <w:sz w:val="22"/>
          <w:szCs w:val="22"/>
        </w:rPr>
        <w:t xml:space="preserve"> </w:t>
      </w:r>
    </w:p>
    <w:p w14:paraId="7BC99785" w14:textId="7FC6D50E" w:rsidR="00452912" w:rsidRPr="00452912" w:rsidRDefault="00452912" w:rsidP="00D44D3F">
      <w:pPr>
        <w:rPr>
          <w:i/>
          <w:sz w:val="22"/>
          <w:szCs w:val="22"/>
        </w:rPr>
      </w:pPr>
      <w:r w:rsidRPr="00452912">
        <w:rPr>
          <w:i/>
          <w:sz w:val="22"/>
          <w:szCs w:val="22"/>
        </w:rPr>
        <w:t>Honors Faculty Fellow</w:t>
      </w:r>
    </w:p>
    <w:p w14:paraId="1705EA49" w14:textId="53F69C43" w:rsidR="00452912" w:rsidRDefault="00452912" w:rsidP="00CC6BF9">
      <w:pPr>
        <w:rPr>
          <w:sz w:val="22"/>
          <w:szCs w:val="22"/>
        </w:rPr>
      </w:pPr>
      <w:r w:rsidRPr="00452912">
        <w:rPr>
          <w:sz w:val="22"/>
          <w:szCs w:val="22"/>
        </w:rPr>
        <w:t>Courses</w:t>
      </w:r>
      <w:r>
        <w:rPr>
          <w:sz w:val="22"/>
          <w:szCs w:val="22"/>
        </w:rPr>
        <w:t xml:space="preserve"> taug</w:t>
      </w:r>
      <w:r w:rsidR="002D3B91">
        <w:rPr>
          <w:sz w:val="22"/>
          <w:szCs w:val="22"/>
        </w:rPr>
        <w:t>ht: Honors 171: The Human Event; Honors 394: From the Wilderness to the Zoo: Animals in Modern Culture;</w:t>
      </w:r>
      <w:r w:rsidR="00D274AE">
        <w:rPr>
          <w:sz w:val="22"/>
          <w:szCs w:val="22"/>
        </w:rPr>
        <w:t xml:space="preserve"> Honors 394: Writing Center and Writing Colloquium; Honors 194: Mastering the Honors Experience</w:t>
      </w:r>
    </w:p>
    <w:p w14:paraId="3A323B21" w14:textId="77777777" w:rsidR="009436C3" w:rsidRPr="00452912" w:rsidRDefault="009436C3" w:rsidP="00CC6BF9">
      <w:pPr>
        <w:rPr>
          <w:sz w:val="22"/>
          <w:szCs w:val="22"/>
        </w:rPr>
      </w:pPr>
    </w:p>
    <w:p w14:paraId="6E7FA6B4" w14:textId="1E531AF6" w:rsidR="00CC6BF9" w:rsidRDefault="00CC6BF9" w:rsidP="00CC6BF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Barrett, The Honors College, </w:t>
      </w:r>
      <w:r w:rsidR="00D274AE">
        <w:rPr>
          <w:b/>
          <w:sz w:val="22"/>
          <w:szCs w:val="22"/>
        </w:rPr>
        <w:t>ASU</w:t>
      </w:r>
      <w:r>
        <w:rPr>
          <w:b/>
          <w:sz w:val="22"/>
          <w:szCs w:val="22"/>
        </w:rPr>
        <w:t xml:space="preserve">, </w:t>
      </w:r>
      <w:r w:rsidRPr="00D274AE">
        <w:rPr>
          <w:b/>
          <w:sz w:val="22"/>
          <w:szCs w:val="22"/>
        </w:rPr>
        <w:t>Tempe</w:t>
      </w:r>
      <w:r w:rsidR="00D274AE" w:rsidRPr="00D274AE">
        <w:rPr>
          <w:b/>
          <w:sz w:val="22"/>
          <w:szCs w:val="22"/>
        </w:rPr>
        <w:t xml:space="preserve"> Campus</w:t>
      </w:r>
      <w:r>
        <w:rPr>
          <w:sz w:val="22"/>
          <w:szCs w:val="22"/>
        </w:rPr>
        <w:t xml:space="preserve">, </w:t>
      </w:r>
      <w:r w:rsidR="00D274AE">
        <w:rPr>
          <w:sz w:val="22"/>
          <w:szCs w:val="22"/>
        </w:rPr>
        <w:t xml:space="preserve">Tempe, </w:t>
      </w:r>
      <w:r>
        <w:rPr>
          <w:sz w:val="22"/>
          <w:szCs w:val="22"/>
        </w:rPr>
        <w:t xml:space="preserve">AZ, </w:t>
      </w:r>
      <w:r w:rsidR="00452912">
        <w:rPr>
          <w:sz w:val="22"/>
          <w:szCs w:val="22"/>
        </w:rPr>
        <w:t>Fall</w:t>
      </w:r>
      <w:r>
        <w:rPr>
          <w:sz w:val="22"/>
          <w:szCs w:val="22"/>
        </w:rPr>
        <w:t xml:space="preserve"> 2014-</w:t>
      </w:r>
      <w:r w:rsidR="00452912">
        <w:rPr>
          <w:sz w:val="22"/>
          <w:szCs w:val="22"/>
        </w:rPr>
        <w:t>Spring</w:t>
      </w:r>
      <w:r w:rsidR="00F32523">
        <w:rPr>
          <w:sz w:val="22"/>
          <w:szCs w:val="22"/>
        </w:rPr>
        <w:t xml:space="preserve"> 201</w:t>
      </w:r>
      <w:r w:rsidR="00452912">
        <w:rPr>
          <w:sz w:val="22"/>
          <w:szCs w:val="22"/>
        </w:rPr>
        <w:t>6</w:t>
      </w:r>
    </w:p>
    <w:p w14:paraId="41602491" w14:textId="7939984B" w:rsidR="00CC6BF9" w:rsidRPr="00452912" w:rsidRDefault="00452912" w:rsidP="00CC6BF9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Honors Faculty Fellow </w:t>
      </w:r>
      <w:r>
        <w:rPr>
          <w:sz w:val="22"/>
          <w:szCs w:val="22"/>
        </w:rPr>
        <w:t xml:space="preserve">(2015-16) and </w:t>
      </w:r>
      <w:r w:rsidR="006733C7">
        <w:rPr>
          <w:i/>
          <w:sz w:val="22"/>
          <w:szCs w:val="22"/>
        </w:rPr>
        <w:t xml:space="preserve">Honors Faculty </w:t>
      </w:r>
      <w:r w:rsidR="00CC6BF9" w:rsidRPr="00935A3B">
        <w:rPr>
          <w:i/>
          <w:sz w:val="22"/>
          <w:szCs w:val="22"/>
        </w:rPr>
        <w:t>Lecturer</w:t>
      </w:r>
      <w:r>
        <w:rPr>
          <w:sz w:val="22"/>
          <w:szCs w:val="22"/>
        </w:rPr>
        <w:t xml:space="preserve"> (2014-15)</w:t>
      </w:r>
    </w:p>
    <w:p w14:paraId="33CB0D28" w14:textId="557C357A" w:rsidR="00935A3B" w:rsidRDefault="00452912" w:rsidP="00CC6BF9">
      <w:pPr>
        <w:rPr>
          <w:sz w:val="22"/>
          <w:szCs w:val="22"/>
        </w:rPr>
      </w:pPr>
      <w:r>
        <w:rPr>
          <w:sz w:val="22"/>
          <w:szCs w:val="22"/>
        </w:rPr>
        <w:t>Courses taught:</w:t>
      </w:r>
      <w:r w:rsidR="002D3B91">
        <w:rPr>
          <w:sz w:val="22"/>
          <w:szCs w:val="22"/>
        </w:rPr>
        <w:t xml:space="preserve"> The Human Event,</w:t>
      </w:r>
      <w:r w:rsidR="00935A3B">
        <w:rPr>
          <w:sz w:val="22"/>
          <w:szCs w:val="22"/>
        </w:rPr>
        <w:t xml:space="preserve"> Honors 171</w:t>
      </w:r>
      <w:r w:rsidR="002D3B91">
        <w:rPr>
          <w:sz w:val="22"/>
          <w:szCs w:val="22"/>
        </w:rPr>
        <w:t xml:space="preserve"> (7 sections)</w:t>
      </w:r>
      <w:r w:rsidR="006733C7">
        <w:rPr>
          <w:sz w:val="22"/>
          <w:szCs w:val="22"/>
        </w:rPr>
        <w:t xml:space="preserve"> </w:t>
      </w:r>
      <w:r w:rsidR="00935A3B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="00935A3B">
        <w:rPr>
          <w:sz w:val="22"/>
          <w:szCs w:val="22"/>
        </w:rPr>
        <w:t>Honors 272</w:t>
      </w:r>
      <w:r w:rsidR="00D274AE">
        <w:rPr>
          <w:sz w:val="22"/>
          <w:szCs w:val="22"/>
        </w:rPr>
        <w:t xml:space="preserve"> (8 sections)</w:t>
      </w:r>
    </w:p>
    <w:p w14:paraId="425CD146" w14:textId="0FC498F1" w:rsidR="00CC6BF9" w:rsidRPr="00CC6BF9" w:rsidRDefault="00935A3B" w:rsidP="00CC6BF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8BA4563" w14:textId="29269A6C" w:rsidR="00CC6BF9" w:rsidRDefault="00CC6BF9" w:rsidP="00CC6BF9">
      <w:pPr>
        <w:rPr>
          <w:sz w:val="22"/>
          <w:szCs w:val="22"/>
        </w:rPr>
      </w:pPr>
      <w:r w:rsidRPr="00E51D44">
        <w:rPr>
          <w:b/>
          <w:sz w:val="22"/>
          <w:szCs w:val="22"/>
        </w:rPr>
        <w:t>Brown University, Office of Continuing Education</w:t>
      </w:r>
      <w:r>
        <w:rPr>
          <w:sz w:val="22"/>
          <w:szCs w:val="22"/>
        </w:rPr>
        <w:t>, Providence, RI, Summer 2014 (and Summer</w:t>
      </w:r>
      <w:r w:rsidR="00935A3B">
        <w:rPr>
          <w:sz w:val="22"/>
          <w:szCs w:val="22"/>
        </w:rPr>
        <w:t>s</w:t>
      </w:r>
      <w:r>
        <w:rPr>
          <w:sz w:val="22"/>
          <w:szCs w:val="22"/>
        </w:rPr>
        <w:t xml:space="preserve"> 2013 and 2012)</w:t>
      </w:r>
    </w:p>
    <w:p w14:paraId="6D049F4F" w14:textId="77777777" w:rsidR="00CC6BF9" w:rsidRPr="004A4987" w:rsidRDefault="00CC6BF9" w:rsidP="00CC6BF9">
      <w:pPr>
        <w:rPr>
          <w:i/>
          <w:sz w:val="22"/>
          <w:szCs w:val="22"/>
        </w:rPr>
      </w:pPr>
      <w:r w:rsidRPr="004A4987">
        <w:rPr>
          <w:i/>
          <w:sz w:val="22"/>
          <w:szCs w:val="22"/>
        </w:rPr>
        <w:t>Instructor</w:t>
      </w:r>
    </w:p>
    <w:p w14:paraId="65608A51" w14:textId="77777777" w:rsidR="00CC6BF9" w:rsidRPr="00E51D44" w:rsidRDefault="00CC6BF9" w:rsidP="00CC6BF9">
      <w:pPr>
        <w:rPr>
          <w:sz w:val="22"/>
          <w:szCs w:val="22"/>
        </w:rPr>
      </w:pPr>
      <w:r>
        <w:rPr>
          <w:sz w:val="22"/>
          <w:szCs w:val="22"/>
        </w:rPr>
        <w:t>Designed and taught, “World War II in Europe: History, Experience, Memory.” Course participants included Brown undergraduates and advanced high school students in Brown’s Pre-College Program.</w:t>
      </w:r>
    </w:p>
    <w:p w14:paraId="297BAD76" w14:textId="77777777" w:rsidR="00CC6BF9" w:rsidRDefault="00CC6BF9" w:rsidP="00D44D3F">
      <w:pPr>
        <w:rPr>
          <w:b/>
          <w:sz w:val="22"/>
          <w:szCs w:val="22"/>
        </w:rPr>
      </w:pPr>
    </w:p>
    <w:p w14:paraId="1C11D3E6" w14:textId="77777777" w:rsidR="00F77D8C" w:rsidRDefault="00D44D3F" w:rsidP="00D44D3F">
      <w:pPr>
        <w:rPr>
          <w:sz w:val="22"/>
          <w:szCs w:val="22"/>
        </w:rPr>
      </w:pPr>
      <w:r w:rsidRPr="00D44D3F">
        <w:rPr>
          <w:b/>
          <w:sz w:val="22"/>
          <w:szCs w:val="22"/>
        </w:rPr>
        <w:t>Bryant University</w:t>
      </w:r>
      <w:r w:rsidRPr="00D44D3F">
        <w:rPr>
          <w:sz w:val="22"/>
          <w:szCs w:val="22"/>
        </w:rPr>
        <w:t>, Department of History and Social Science, Smithfield, RI, Fall 2013</w:t>
      </w:r>
      <w:r>
        <w:rPr>
          <w:sz w:val="22"/>
          <w:szCs w:val="22"/>
        </w:rPr>
        <w:t xml:space="preserve">. </w:t>
      </w:r>
    </w:p>
    <w:p w14:paraId="1BA5EB17" w14:textId="47388847" w:rsidR="00F77D8C" w:rsidRPr="00F77D8C" w:rsidRDefault="00F77D8C" w:rsidP="00D44D3F">
      <w:pPr>
        <w:rPr>
          <w:i/>
          <w:sz w:val="22"/>
          <w:szCs w:val="22"/>
        </w:rPr>
      </w:pPr>
      <w:r w:rsidRPr="00F77D8C">
        <w:rPr>
          <w:i/>
          <w:sz w:val="22"/>
          <w:szCs w:val="22"/>
        </w:rPr>
        <w:t>Adjunct Lecturer</w:t>
      </w:r>
    </w:p>
    <w:p w14:paraId="2227F179" w14:textId="72FAD40D" w:rsidR="00D44D3F" w:rsidRPr="00D44D3F" w:rsidRDefault="00D44D3F" w:rsidP="00D44D3F">
      <w:pPr>
        <w:rPr>
          <w:sz w:val="22"/>
          <w:szCs w:val="22"/>
        </w:rPr>
      </w:pPr>
      <w:r>
        <w:rPr>
          <w:sz w:val="22"/>
          <w:szCs w:val="22"/>
        </w:rPr>
        <w:t>Taught two sections (70 students) of History 354, “Trends in Modern Thought,” an upper-level course in European intellectual history.</w:t>
      </w:r>
    </w:p>
    <w:p w14:paraId="5F00325D" w14:textId="77777777" w:rsidR="00DA7BFF" w:rsidRDefault="00DA7BFF" w:rsidP="005414B8"/>
    <w:p w14:paraId="191C7FA3" w14:textId="77777777" w:rsidR="00CE79E3" w:rsidRDefault="00CE79E3" w:rsidP="005414B8">
      <w:pPr>
        <w:rPr>
          <w:rFonts w:ascii="Times New Roman" w:hAnsi="Times New Roman"/>
          <w:b/>
          <w:sz w:val="22"/>
        </w:rPr>
      </w:pPr>
    </w:p>
    <w:p w14:paraId="75593C6B" w14:textId="77777777" w:rsidR="00CE79E3" w:rsidRDefault="00CE79E3" w:rsidP="005414B8">
      <w:pPr>
        <w:rPr>
          <w:rFonts w:ascii="Times New Roman" w:hAnsi="Times New Roman"/>
          <w:b/>
          <w:sz w:val="22"/>
        </w:rPr>
      </w:pPr>
    </w:p>
    <w:p w14:paraId="7B6FDB84" w14:textId="77777777" w:rsidR="00CE79E3" w:rsidRDefault="00CE79E3" w:rsidP="005414B8">
      <w:pPr>
        <w:rPr>
          <w:rFonts w:ascii="Times New Roman" w:hAnsi="Times New Roman"/>
          <w:b/>
          <w:sz w:val="22"/>
        </w:rPr>
      </w:pPr>
    </w:p>
    <w:p w14:paraId="2598FE31" w14:textId="77777777" w:rsidR="005414B8" w:rsidRPr="005B20B2" w:rsidRDefault="005414B8" w:rsidP="005414B8">
      <w:pPr>
        <w:rPr>
          <w:rFonts w:ascii="Times New Roman" w:hAnsi="Times New Roman"/>
          <w:sz w:val="22"/>
        </w:rPr>
      </w:pPr>
      <w:r w:rsidRPr="005B20B2">
        <w:rPr>
          <w:rFonts w:ascii="Times New Roman" w:hAnsi="Times New Roman"/>
          <w:b/>
          <w:sz w:val="22"/>
        </w:rPr>
        <w:t>Brown University, Department of History</w:t>
      </w:r>
      <w:r w:rsidRPr="005B20B2">
        <w:rPr>
          <w:rFonts w:ascii="Times New Roman" w:hAnsi="Times New Roman"/>
          <w:sz w:val="22"/>
        </w:rPr>
        <w:t>, 2011-</w:t>
      </w:r>
      <w:r w:rsidR="00025E71" w:rsidRPr="005B20B2">
        <w:rPr>
          <w:rFonts w:ascii="Times New Roman" w:hAnsi="Times New Roman"/>
          <w:sz w:val="22"/>
        </w:rPr>
        <w:t xml:space="preserve"> 2012</w:t>
      </w:r>
      <w:r w:rsidR="00576D7A">
        <w:rPr>
          <w:rFonts w:ascii="Times New Roman" w:hAnsi="Times New Roman"/>
          <w:sz w:val="22"/>
        </w:rPr>
        <w:t>; Spring 2013</w:t>
      </w:r>
    </w:p>
    <w:p w14:paraId="795C608F" w14:textId="5ED0EB1A" w:rsidR="005414B8" w:rsidRPr="005B20B2" w:rsidRDefault="005414B8" w:rsidP="005414B8">
      <w:pPr>
        <w:rPr>
          <w:rFonts w:ascii="Times New Roman" w:hAnsi="Times New Roman"/>
          <w:i/>
          <w:sz w:val="22"/>
        </w:rPr>
      </w:pPr>
      <w:r w:rsidRPr="005B20B2">
        <w:rPr>
          <w:rFonts w:ascii="Times New Roman" w:hAnsi="Times New Roman"/>
          <w:i/>
          <w:sz w:val="22"/>
        </w:rPr>
        <w:t>Visiting Assistant Professor</w:t>
      </w:r>
      <w:r w:rsidR="00F77D8C">
        <w:rPr>
          <w:rFonts w:ascii="Times New Roman" w:hAnsi="Times New Roman"/>
          <w:i/>
          <w:sz w:val="22"/>
        </w:rPr>
        <w:t xml:space="preserve"> of Modern Europe</w:t>
      </w:r>
    </w:p>
    <w:p w14:paraId="67F14815" w14:textId="0FD82016" w:rsidR="005414B8" w:rsidRPr="005B20B2" w:rsidRDefault="00AD4DEB" w:rsidP="005414B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Taught upper-level lecture courses and junior-senior seminars, including:</w:t>
      </w:r>
      <w:r w:rsidR="005414B8" w:rsidRPr="005B20B2">
        <w:rPr>
          <w:rFonts w:ascii="Times New Roman" w:hAnsi="Times New Roman"/>
          <w:sz w:val="22"/>
        </w:rPr>
        <w:t xml:space="preserve"> “Colonialism, Culture, and Confli</w:t>
      </w:r>
      <w:r w:rsidR="00025E71" w:rsidRPr="005B20B2">
        <w:rPr>
          <w:rFonts w:ascii="Times New Roman" w:hAnsi="Times New Roman"/>
          <w:sz w:val="22"/>
        </w:rPr>
        <w:t xml:space="preserve">ct in Modern Ireland”; </w:t>
      </w:r>
      <w:r w:rsidR="005414B8" w:rsidRPr="005B20B2">
        <w:rPr>
          <w:rFonts w:ascii="Times New Roman" w:hAnsi="Times New Roman"/>
          <w:sz w:val="22"/>
        </w:rPr>
        <w:t>“Revolutionary Europe, 1750-1850”</w:t>
      </w:r>
      <w:r w:rsidR="00576D7A">
        <w:rPr>
          <w:rFonts w:ascii="Times New Roman" w:hAnsi="Times New Roman"/>
          <w:sz w:val="22"/>
        </w:rPr>
        <w:t>;</w:t>
      </w:r>
      <w:r w:rsidR="00025E71" w:rsidRPr="005B20B2">
        <w:rPr>
          <w:rFonts w:ascii="Times New Roman" w:hAnsi="Times New Roman"/>
          <w:sz w:val="22"/>
        </w:rPr>
        <w:t xml:space="preserve"> </w:t>
      </w:r>
      <w:r w:rsidR="00576D7A">
        <w:rPr>
          <w:rFonts w:ascii="Times New Roman" w:hAnsi="Times New Roman"/>
          <w:sz w:val="22"/>
        </w:rPr>
        <w:t>and “Communism and Dissent in East-Central Europe</w:t>
      </w:r>
      <w:r w:rsidR="00F77D8C">
        <w:rPr>
          <w:rFonts w:ascii="Times New Roman" w:hAnsi="Times New Roman"/>
          <w:sz w:val="22"/>
        </w:rPr>
        <w:t>.</w:t>
      </w:r>
      <w:r w:rsidR="00576D7A">
        <w:rPr>
          <w:rFonts w:ascii="Times New Roman" w:hAnsi="Times New Roman"/>
          <w:sz w:val="22"/>
        </w:rPr>
        <w:t>”</w:t>
      </w:r>
    </w:p>
    <w:p w14:paraId="2E672A77" w14:textId="77777777" w:rsidR="005414B8" w:rsidRDefault="005414B8" w:rsidP="005414B8">
      <w:pPr>
        <w:rPr>
          <w:rFonts w:ascii="Times New Roman" w:hAnsi="Times New Roman"/>
          <w:b/>
          <w:sz w:val="22"/>
        </w:rPr>
      </w:pPr>
    </w:p>
    <w:p w14:paraId="46D4F318" w14:textId="7A9AC921" w:rsidR="005414B8" w:rsidRPr="00995AD5" w:rsidRDefault="005414B8" w:rsidP="005414B8">
      <w:pPr>
        <w:rPr>
          <w:rFonts w:ascii="Times New Roman" w:hAnsi="Times New Roman"/>
          <w:sz w:val="22"/>
        </w:rPr>
      </w:pPr>
      <w:r w:rsidRPr="00995AD5">
        <w:rPr>
          <w:rFonts w:ascii="Times New Roman" w:hAnsi="Times New Roman"/>
          <w:b/>
          <w:sz w:val="22"/>
        </w:rPr>
        <w:t>University of Rhode Island, Feinstein College of Continuing Education</w:t>
      </w:r>
      <w:r w:rsidRPr="00995AD5">
        <w:rPr>
          <w:rFonts w:ascii="Times New Roman" w:hAnsi="Times New Roman"/>
          <w:sz w:val="22"/>
        </w:rPr>
        <w:t xml:space="preserve">, </w:t>
      </w:r>
      <w:r w:rsidR="00AD4DEB">
        <w:rPr>
          <w:rFonts w:ascii="Times New Roman" w:hAnsi="Times New Roman"/>
          <w:sz w:val="22"/>
        </w:rPr>
        <w:t>2011-2012</w:t>
      </w:r>
    </w:p>
    <w:p w14:paraId="727EADB7" w14:textId="77777777" w:rsidR="005414B8" w:rsidRPr="00995AD5" w:rsidRDefault="005414B8" w:rsidP="005414B8">
      <w:pPr>
        <w:rPr>
          <w:rFonts w:ascii="Times New Roman" w:hAnsi="Times New Roman"/>
          <w:i/>
          <w:sz w:val="22"/>
        </w:rPr>
      </w:pPr>
      <w:r w:rsidRPr="00995AD5">
        <w:rPr>
          <w:rFonts w:ascii="Times New Roman" w:hAnsi="Times New Roman"/>
          <w:i/>
          <w:sz w:val="22"/>
        </w:rPr>
        <w:t>Adjunct Instructor</w:t>
      </w:r>
    </w:p>
    <w:p w14:paraId="00DB490F" w14:textId="68AB7805" w:rsidR="005414B8" w:rsidRPr="00995AD5" w:rsidRDefault="00F77D8C" w:rsidP="005414B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Taught two upper-level lecture courses:</w:t>
      </w:r>
      <w:r w:rsidR="005414B8" w:rsidRPr="00995AD5">
        <w:rPr>
          <w:rFonts w:ascii="Times New Roman" w:hAnsi="Times New Roman"/>
          <w:sz w:val="22"/>
        </w:rPr>
        <w:t xml:space="preserve"> “History of Europe, 1815-1914”</w:t>
      </w:r>
      <w:r w:rsidR="005414B8">
        <w:rPr>
          <w:rFonts w:ascii="Times New Roman" w:hAnsi="Times New Roman"/>
          <w:sz w:val="22"/>
        </w:rPr>
        <w:t xml:space="preserve"> (Fall 2011)</w:t>
      </w:r>
      <w:r w:rsidR="005414B8" w:rsidRPr="00995AD5">
        <w:rPr>
          <w:rFonts w:ascii="Times New Roman" w:hAnsi="Times New Roman"/>
          <w:sz w:val="22"/>
        </w:rPr>
        <w:t xml:space="preserve"> and “History of Europe Since 1914”</w:t>
      </w:r>
      <w:r w:rsidR="005414B8">
        <w:rPr>
          <w:rFonts w:ascii="Times New Roman" w:hAnsi="Times New Roman"/>
          <w:sz w:val="22"/>
        </w:rPr>
        <w:t xml:space="preserve"> (Spring 2011)</w:t>
      </w:r>
    </w:p>
    <w:p w14:paraId="778E766C" w14:textId="77777777" w:rsidR="005414B8" w:rsidRPr="00E86EAB" w:rsidRDefault="005414B8" w:rsidP="005414B8">
      <w:pPr>
        <w:rPr>
          <w:rFonts w:ascii="Times New Roman" w:hAnsi="Times New Roman"/>
          <w:sz w:val="22"/>
        </w:rPr>
      </w:pPr>
    </w:p>
    <w:p w14:paraId="1827AA85" w14:textId="77777777" w:rsidR="00AD4DEB" w:rsidRDefault="005414B8" w:rsidP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Brown University, Department of History</w:t>
      </w:r>
      <w:r w:rsidRPr="00E86EAB">
        <w:rPr>
          <w:rFonts w:ascii="Times New Roman" w:hAnsi="Times New Roman"/>
          <w:sz w:val="22"/>
        </w:rPr>
        <w:t>, Spring 2010</w:t>
      </w:r>
    </w:p>
    <w:p w14:paraId="608D74AE" w14:textId="44C55D20" w:rsidR="005414B8" w:rsidRPr="00D44D3F" w:rsidRDefault="005414B8" w:rsidP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i/>
          <w:sz w:val="22"/>
        </w:rPr>
        <w:t>Teaching and Doctoral Fellow</w:t>
      </w:r>
    </w:p>
    <w:p w14:paraId="2DC22342" w14:textId="77777777" w:rsidR="005414B8" w:rsidRPr="00E86EAB" w:rsidRDefault="005414B8" w:rsidP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Course: “Intellectuals and Communism in East-Central Europe, 1945-1989”</w:t>
      </w:r>
    </w:p>
    <w:p w14:paraId="0BCF71F9" w14:textId="77777777" w:rsidR="005414B8" w:rsidRDefault="005414B8" w:rsidP="005414B8">
      <w:pPr>
        <w:rPr>
          <w:rFonts w:ascii="Times New Roman" w:hAnsi="Times New Roman"/>
          <w:sz w:val="22"/>
        </w:rPr>
      </w:pPr>
    </w:p>
    <w:p w14:paraId="3B6CE3FA" w14:textId="77777777" w:rsidR="005414B8" w:rsidRPr="00E86EAB" w:rsidRDefault="005414B8" w:rsidP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Rhode Island College, Department of History</w:t>
      </w:r>
      <w:r w:rsidRPr="00E86EAB">
        <w:rPr>
          <w:rFonts w:ascii="Times New Roman" w:hAnsi="Times New Roman"/>
          <w:sz w:val="22"/>
        </w:rPr>
        <w:t>, Providence, Rhode Island, Fall 2009</w:t>
      </w:r>
    </w:p>
    <w:p w14:paraId="5B72CC4E" w14:textId="77777777" w:rsidR="005414B8" w:rsidRPr="00E86EAB" w:rsidRDefault="005414B8" w:rsidP="005414B8">
      <w:pPr>
        <w:rPr>
          <w:rFonts w:ascii="Times New Roman" w:hAnsi="Times New Roman"/>
          <w:i/>
          <w:sz w:val="22"/>
        </w:rPr>
      </w:pPr>
      <w:r w:rsidRPr="00E86EAB">
        <w:rPr>
          <w:rFonts w:ascii="Times New Roman" w:hAnsi="Times New Roman"/>
          <w:i/>
          <w:sz w:val="22"/>
        </w:rPr>
        <w:t>Adjunct Instructor</w:t>
      </w:r>
    </w:p>
    <w:p w14:paraId="5E14A80C" w14:textId="77777777" w:rsidR="005414B8" w:rsidRPr="00E86EAB" w:rsidRDefault="005414B8" w:rsidP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Course: “Europe During the Age of Revolution, 1789-1850”</w:t>
      </w:r>
    </w:p>
    <w:p w14:paraId="597FBAC9" w14:textId="77777777" w:rsidR="005414B8" w:rsidRDefault="005414B8">
      <w:pPr>
        <w:rPr>
          <w:rFonts w:ascii="Times New Roman" w:hAnsi="Times New Roman"/>
        </w:rPr>
      </w:pPr>
    </w:p>
    <w:p w14:paraId="142D967A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Brown University, Department of History</w:t>
      </w:r>
      <w:r w:rsidRPr="00E86EAB">
        <w:rPr>
          <w:rFonts w:ascii="Times New Roman" w:hAnsi="Times New Roman"/>
          <w:sz w:val="22"/>
        </w:rPr>
        <w:t>, 2006-2007</w:t>
      </w:r>
    </w:p>
    <w:p w14:paraId="33F2778D" w14:textId="62925FED" w:rsidR="005414B8" w:rsidRPr="00E86EAB" w:rsidRDefault="005414B8">
      <w:pPr>
        <w:rPr>
          <w:rFonts w:ascii="Times New Roman" w:hAnsi="Times New Roman"/>
          <w:i/>
          <w:sz w:val="22"/>
        </w:rPr>
      </w:pPr>
      <w:r w:rsidRPr="00E86EAB">
        <w:rPr>
          <w:rFonts w:ascii="Times New Roman" w:hAnsi="Times New Roman"/>
          <w:i/>
          <w:sz w:val="22"/>
        </w:rPr>
        <w:t>Visiting Instructor</w:t>
      </w:r>
      <w:r w:rsidR="00AD4DEB">
        <w:rPr>
          <w:rFonts w:ascii="Times New Roman" w:hAnsi="Times New Roman"/>
          <w:i/>
          <w:sz w:val="22"/>
        </w:rPr>
        <w:t xml:space="preserve"> of Modern European History</w:t>
      </w:r>
    </w:p>
    <w:p w14:paraId="77E11CA8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Courses Taught:</w:t>
      </w:r>
    </w:p>
    <w:p w14:paraId="12156154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“Culture Wars: Imagining Modernity in 19</w:t>
      </w:r>
      <w:r w:rsidRPr="00E86EAB">
        <w:rPr>
          <w:rFonts w:ascii="Times New Roman" w:hAnsi="Times New Roman"/>
          <w:sz w:val="22"/>
          <w:vertAlign w:val="superscript"/>
        </w:rPr>
        <w:t>th</w:t>
      </w:r>
      <w:r w:rsidRPr="00E86EAB">
        <w:rPr>
          <w:rFonts w:ascii="Times New Roman" w:hAnsi="Times New Roman"/>
          <w:sz w:val="22"/>
        </w:rPr>
        <w:t xml:space="preserve"> Century Europe” (Spring 2007)</w:t>
      </w:r>
    </w:p>
    <w:p w14:paraId="59439693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“Catastrophe and Collective Memory: The Afterlives of WWII” (Seminar, Spring 2007)</w:t>
      </w:r>
    </w:p>
    <w:p w14:paraId="10F4750C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“The Cold War and the Remaking of Europe, 1945-1991” (Fall 2006)</w:t>
      </w:r>
    </w:p>
    <w:p w14:paraId="0D3B1991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“Colonialism, Culture and Conflict in Modern Ireland” (Seminar, Fall 2006)</w:t>
      </w:r>
    </w:p>
    <w:p w14:paraId="2F5078BD" w14:textId="77777777" w:rsidR="005414B8" w:rsidRDefault="005414B8">
      <w:pPr>
        <w:rPr>
          <w:rFonts w:ascii="Times New Roman" w:hAnsi="Times New Roman"/>
          <w:sz w:val="22"/>
        </w:rPr>
      </w:pPr>
    </w:p>
    <w:p w14:paraId="3D34B2D1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i/>
          <w:sz w:val="22"/>
        </w:rPr>
        <w:t>Independent Study Advisor</w:t>
      </w:r>
      <w:r w:rsidRPr="00E86EAB">
        <w:rPr>
          <w:rFonts w:ascii="Times New Roman" w:hAnsi="Times New Roman"/>
          <w:sz w:val="22"/>
        </w:rPr>
        <w:t>, Spring 2007</w:t>
      </w:r>
    </w:p>
    <w:p w14:paraId="29BCD2B2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 xml:space="preserve">“Literature and Totalitarianism in East-Central Europe” </w:t>
      </w:r>
    </w:p>
    <w:p w14:paraId="4BEBB72D" w14:textId="77777777" w:rsidR="005414B8" w:rsidRPr="00E86EAB" w:rsidRDefault="005414B8">
      <w:pPr>
        <w:rPr>
          <w:rFonts w:ascii="Times New Roman" w:hAnsi="Times New Roman"/>
          <w:b/>
          <w:sz w:val="22"/>
        </w:rPr>
      </w:pPr>
    </w:p>
    <w:p w14:paraId="2CDF2240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Wellesley College, Department of History</w:t>
      </w:r>
      <w:r w:rsidRPr="00E86EAB">
        <w:rPr>
          <w:rFonts w:ascii="Times New Roman" w:hAnsi="Times New Roman"/>
          <w:sz w:val="22"/>
        </w:rPr>
        <w:t>, 2004-2006</w:t>
      </w:r>
    </w:p>
    <w:p w14:paraId="0731B01E" w14:textId="77777777" w:rsidR="005414B8" w:rsidRPr="00E86EAB" w:rsidRDefault="005414B8">
      <w:pPr>
        <w:pStyle w:val="Heading5"/>
        <w:rPr>
          <w:rFonts w:ascii="Times New Roman" w:hAnsi="Times New Roman"/>
        </w:rPr>
      </w:pPr>
      <w:r w:rsidRPr="00E86EAB">
        <w:rPr>
          <w:rFonts w:ascii="Times New Roman" w:hAnsi="Times New Roman"/>
        </w:rPr>
        <w:t>Visiting Instructor</w:t>
      </w:r>
      <w:r>
        <w:rPr>
          <w:rFonts w:ascii="Times New Roman" w:hAnsi="Times New Roman"/>
        </w:rPr>
        <w:t xml:space="preserve"> of</w:t>
      </w:r>
      <w:r w:rsidRPr="00E86EAB">
        <w:rPr>
          <w:rFonts w:ascii="Times New Roman" w:hAnsi="Times New Roman"/>
        </w:rPr>
        <w:t xml:space="preserve"> Modern European and International History</w:t>
      </w:r>
    </w:p>
    <w:p w14:paraId="183E3196" w14:textId="77777777" w:rsidR="005414B8" w:rsidRPr="005C2CC9" w:rsidRDefault="005414B8" w:rsidP="005414B8">
      <w:pPr>
        <w:rPr>
          <w:rFonts w:ascii="Times New Roman" w:hAnsi="Times New Roman"/>
          <w:sz w:val="22"/>
        </w:rPr>
      </w:pPr>
      <w:r w:rsidRPr="005C2CC9">
        <w:rPr>
          <w:rFonts w:ascii="Times New Roman" w:hAnsi="Times New Roman"/>
          <w:sz w:val="22"/>
        </w:rPr>
        <w:t>Courses Taught:</w:t>
      </w:r>
    </w:p>
    <w:p w14:paraId="2501144C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“World War II in Europe: History, Experience, Memory” (Spring 2006)</w:t>
      </w:r>
    </w:p>
    <w:p w14:paraId="3574620E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“Europe during the Age of Revolution, 1789-1900” (Spring 2006)</w:t>
      </w:r>
    </w:p>
    <w:p w14:paraId="4CE280A3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“Dark Continent? Europe, 1914-1991” (Fall 2006)</w:t>
      </w:r>
    </w:p>
    <w:p w14:paraId="286DC6FB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“The Rise of the European Nation States, 1789-1914” (Spring 2005)</w:t>
      </w:r>
    </w:p>
    <w:p w14:paraId="167755E4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“Imagining Identity in 19</w:t>
      </w:r>
      <w:r w:rsidRPr="00E86EAB">
        <w:rPr>
          <w:rFonts w:ascii="Times New Roman" w:hAnsi="Times New Roman"/>
          <w:sz w:val="22"/>
          <w:vertAlign w:val="superscript"/>
        </w:rPr>
        <w:t>th</w:t>
      </w:r>
      <w:r w:rsidRPr="00E86EAB">
        <w:rPr>
          <w:rFonts w:ascii="Times New Roman" w:hAnsi="Times New Roman"/>
          <w:sz w:val="22"/>
        </w:rPr>
        <w:t xml:space="preserve"> Century Europe” (Spring 2005)</w:t>
      </w:r>
    </w:p>
    <w:p w14:paraId="7B26C2F9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“The Cold War in Europe” (Fall 2004)</w:t>
      </w:r>
    </w:p>
    <w:p w14:paraId="1912BEAC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“Catastrophe and Collective Memory in the 20</w:t>
      </w:r>
      <w:r w:rsidRPr="00E86EAB">
        <w:rPr>
          <w:rFonts w:ascii="Times New Roman" w:hAnsi="Times New Roman"/>
          <w:sz w:val="22"/>
          <w:vertAlign w:val="superscript"/>
        </w:rPr>
        <w:t>th</w:t>
      </w:r>
      <w:r w:rsidRPr="00E86EAB">
        <w:rPr>
          <w:rFonts w:ascii="Times New Roman" w:hAnsi="Times New Roman"/>
          <w:sz w:val="22"/>
        </w:rPr>
        <w:t xml:space="preserve"> Century” (Seminar, Fall 2004)</w:t>
      </w:r>
    </w:p>
    <w:p w14:paraId="7F299BD4" w14:textId="77777777" w:rsidR="005414B8" w:rsidRDefault="005414B8">
      <w:pPr>
        <w:rPr>
          <w:rFonts w:ascii="Times New Roman" w:hAnsi="Times New Roman"/>
          <w:sz w:val="22"/>
        </w:rPr>
      </w:pPr>
    </w:p>
    <w:p w14:paraId="7A4C21ED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i/>
          <w:sz w:val="22"/>
        </w:rPr>
        <w:t>Honors Thesis Advisor</w:t>
      </w:r>
      <w:r w:rsidRPr="00E86EAB">
        <w:rPr>
          <w:rFonts w:ascii="Times New Roman" w:hAnsi="Times New Roman"/>
          <w:sz w:val="22"/>
        </w:rPr>
        <w:t>, 2005-06</w:t>
      </w:r>
    </w:p>
    <w:p w14:paraId="55BE827F" w14:textId="77777777" w:rsidR="005414B8" w:rsidRPr="00E86EAB" w:rsidRDefault="005414B8">
      <w:pPr>
        <w:rPr>
          <w:rFonts w:ascii="Times New Roman" w:hAnsi="Times New Roman"/>
          <w:i/>
          <w:sz w:val="22"/>
        </w:rPr>
      </w:pPr>
      <w:r w:rsidRPr="00E86EAB">
        <w:rPr>
          <w:rFonts w:ascii="Times New Roman" w:hAnsi="Times New Roman"/>
          <w:sz w:val="22"/>
        </w:rPr>
        <w:t xml:space="preserve">• Megan Jackson, </w:t>
      </w:r>
      <w:r w:rsidRPr="00E86EAB">
        <w:rPr>
          <w:rFonts w:ascii="Times New Roman" w:hAnsi="Times New Roman"/>
          <w:i/>
          <w:sz w:val="22"/>
        </w:rPr>
        <w:t>French Defense Strategy, 1939-1940: The Army Intelligence Dimension</w:t>
      </w:r>
    </w:p>
    <w:p w14:paraId="08A136A7" w14:textId="77777777" w:rsidR="005414B8" w:rsidRPr="00E86EAB" w:rsidRDefault="005414B8">
      <w:pPr>
        <w:rPr>
          <w:rFonts w:ascii="Times New Roman" w:hAnsi="Times New Roman"/>
          <w:i/>
          <w:sz w:val="22"/>
        </w:rPr>
      </w:pPr>
    </w:p>
    <w:p w14:paraId="2BBA6974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Brown University, Department of History,</w:t>
      </w:r>
      <w:r w:rsidRPr="00E86EAB">
        <w:rPr>
          <w:rFonts w:ascii="Times New Roman" w:hAnsi="Times New Roman"/>
          <w:sz w:val="22"/>
        </w:rPr>
        <w:t xml:space="preserve"> 1994-2002</w:t>
      </w:r>
    </w:p>
    <w:p w14:paraId="296C573E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i/>
          <w:sz w:val="22"/>
        </w:rPr>
        <w:t>Instructor</w:t>
      </w:r>
      <w:r w:rsidRPr="00E86EAB">
        <w:rPr>
          <w:rFonts w:ascii="Times New Roman" w:hAnsi="Times New Roman"/>
          <w:sz w:val="22"/>
        </w:rPr>
        <w:t xml:space="preserve"> </w:t>
      </w:r>
    </w:p>
    <w:p w14:paraId="3C5B9FAB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Pre-College Summer Program, 2002</w:t>
      </w:r>
    </w:p>
    <w:p w14:paraId="22093B2A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“Great European Thinkers”</w:t>
      </w:r>
    </w:p>
    <w:p w14:paraId="572F7E24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 xml:space="preserve">Undergraduate Summer School, 1997 </w:t>
      </w:r>
    </w:p>
    <w:p w14:paraId="54071AA5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 xml:space="preserve"> “Literature and Nationalism in Modern Ireland”</w:t>
      </w:r>
    </w:p>
    <w:p w14:paraId="2F96178A" w14:textId="77777777" w:rsidR="005414B8" w:rsidRDefault="005414B8">
      <w:pPr>
        <w:rPr>
          <w:rFonts w:ascii="Times New Roman" w:hAnsi="Times New Roman"/>
          <w:sz w:val="22"/>
        </w:rPr>
      </w:pPr>
    </w:p>
    <w:p w14:paraId="34C95256" w14:textId="77777777" w:rsidR="00CE79E3" w:rsidRDefault="00CE79E3">
      <w:pPr>
        <w:rPr>
          <w:rFonts w:ascii="Times New Roman" w:hAnsi="Times New Roman"/>
          <w:i/>
          <w:sz w:val="22"/>
        </w:rPr>
      </w:pPr>
    </w:p>
    <w:p w14:paraId="2C11DCAE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i/>
          <w:sz w:val="22"/>
        </w:rPr>
        <w:t>Teaching Assistant</w:t>
      </w:r>
      <w:r w:rsidRPr="00E86EAB">
        <w:rPr>
          <w:rFonts w:ascii="Times New Roman" w:hAnsi="Times New Roman"/>
          <w:sz w:val="22"/>
        </w:rPr>
        <w:t>, 1994-1997</w:t>
      </w:r>
    </w:p>
    <w:p w14:paraId="444BC6FE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“European History Since 1789” with Mary Gluck (Spring 1997)</w:t>
      </w:r>
    </w:p>
    <w:p w14:paraId="2A1DD890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“History of Modern Cuba” with Thomas Skidmore (Spring 1996)</w:t>
      </w:r>
    </w:p>
    <w:p w14:paraId="5609E16E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“Irish Nationalism” with L. Perry Curtis (Spring 1995)</w:t>
      </w:r>
    </w:p>
    <w:p w14:paraId="541A1FFD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“European Intellectual History, 1789-1900” with Mary Gluck (Fall 1995)</w:t>
      </w:r>
    </w:p>
    <w:p w14:paraId="0949FD63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“European Intellectual History, 1880-1945” with Mary Gluck (Fall 1994)</w:t>
      </w:r>
    </w:p>
    <w:p w14:paraId="768A7596" w14:textId="77777777" w:rsidR="005414B8" w:rsidRPr="00E86EAB" w:rsidRDefault="005414B8">
      <w:pPr>
        <w:rPr>
          <w:rFonts w:ascii="Times New Roman" w:hAnsi="Times New Roman"/>
          <w:sz w:val="22"/>
        </w:rPr>
      </w:pPr>
    </w:p>
    <w:p w14:paraId="38CDE54B" w14:textId="77777777" w:rsidR="005414B8" w:rsidRPr="00E86EAB" w:rsidRDefault="005414B8">
      <w:pPr>
        <w:rPr>
          <w:rFonts w:ascii="Times New Roman" w:hAnsi="Times New Roman"/>
          <w:i/>
          <w:sz w:val="22"/>
        </w:rPr>
      </w:pPr>
      <w:r w:rsidRPr="00E86EAB">
        <w:rPr>
          <w:rFonts w:ascii="Times New Roman" w:hAnsi="Times New Roman"/>
          <w:b/>
          <w:sz w:val="22"/>
        </w:rPr>
        <w:t>Saint Ann's School</w:t>
      </w:r>
      <w:r w:rsidRPr="00E86EAB">
        <w:rPr>
          <w:rFonts w:ascii="Times New Roman" w:hAnsi="Times New Roman"/>
          <w:i/>
          <w:sz w:val="22"/>
        </w:rPr>
        <w:t xml:space="preserve"> </w:t>
      </w:r>
      <w:r w:rsidRPr="00E86EAB">
        <w:rPr>
          <w:rFonts w:ascii="Times New Roman" w:hAnsi="Times New Roman"/>
          <w:sz w:val="22"/>
        </w:rPr>
        <w:t>Brooklyn Heights, New York, 1990-93.</w:t>
      </w:r>
    </w:p>
    <w:p w14:paraId="4DE23401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i/>
          <w:sz w:val="22"/>
        </w:rPr>
        <w:t>History Teacher</w:t>
      </w:r>
      <w:r w:rsidRPr="00E86EAB">
        <w:rPr>
          <w:rFonts w:ascii="Times New Roman" w:hAnsi="Times New Roman"/>
          <w:sz w:val="22"/>
        </w:rPr>
        <w:t>, Grades 5-12</w:t>
      </w:r>
    </w:p>
    <w:p w14:paraId="35AD3A33" w14:textId="77777777" w:rsidR="00935A3B" w:rsidRDefault="005414B8" w:rsidP="00935A3B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• Taught American, European, and World History as well as interdisciplinary elective courses</w:t>
      </w:r>
    </w:p>
    <w:p w14:paraId="49466CA4" w14:textId="77777777" w:rsidR="00935A3B" w:rsidRDefault="00935A3B" w:rsidP="00935A3B">
      <w:pPr>
        <w:rPr>
          <w:rFonts w:ascii="Times New Roman" w:hAnsi="Times New Roman"/>
          <w:sz w:val="22"/>
        </w:rPr>
      </w:pPr>
    </w:p>
    <w:p w14:paraId="5CF53856" w14:textId="04D6FC0A" w:rsidR="005414B8" w:rsidRPr="00935A3B" w:rsidRDefault="00CE79E3" w:rsidP="00935A3B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ACADEMIC SERVICE</w:t>
      </w:r>
      <w:r w:rsidR="005414B8" w:rsidRPr="00935A3B">
        <w:rPr>
          <w:rFonts w:ascii="Times New Roman" w:hAnsi="Times New Roman"/>
          <w:b/>
          <w:sz w:val="22"/>
        </w:rPr>
        <w:t xml:space="preserve"> AND ADMINISTRATIVE EXPERIENCE</w:t>
      </w:r>
    </w:p>
    <w:p w14:paraId="467F1947" w14:textId="77777777" w:rsidR="005414B8" w:rsidRPr="00E86EAB" w:rsidRDefault="005414B8">
      <w:pPr>
        <w:rPr>
          <w:rFonts w:ascii="Times New Roman" w:hAnsi="Times New Roman"/>
          <w:b/>
          <w:sz w:val="22"/>
        </w:rPr>
      </w:pPr>
    </w:p>
    <w:p w14:paraId="468FCD1F" w14:textId="411C6D11" w:rsidR="00CE79E3" w:rsidRDefault="00CE79E3" w:rsidP="0099552B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Arizona State University</w:t>
      </w:r>
    </w:p>
    <w:p w14:paraId="0C1C9F6A" w14:textId="2483516F" w:rsidR="00CE79E3" w:rsidRDefault="00CE79E3" w:rsidP="0099552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•</w:t>
      </w:r>
      <w:r w:rsidRPr="00CE79E3">
        <w:rPr>
          <w:rFonts w:ascii="Times New Roman" w:hAnsi="Times New Roman"/>
          <w:sz w:val="22"/>
        </w:rPr>
        <w:t>Barrett Admissions</w:t>
      </w:r>
      <w:r>
        <w:rPr>
          <w:rFonts w:ascii="Times New Roman" w:hAnsi="Times New Roman"/>
          <w:b/>
          <w:sz w:val="22"/>
        </w:rPr>
        <w:t xml:space="preserve"> </w:t>
      </w:r>
      <w:r w:rsidRPr="00CE79E3">
        <w:rPr>
          <w:rFonts w:ascii="Times New Roman" w:hAnsi="Times New Roman"/>
          <w:sz w:val="22"/>
        </w:rPr>
        <w:t>Committee, Polytechnic Campus, 2016-present</w:t>
      </w:r>
    </w:p>
    <w:p w14:paraId="23402E80" w14:textId="7E227128" w:rsidR="00715873" w:rsidRDefault="00715873" w:rsidP="0071587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•Barrett Writing Center, Polytechnic Campus, Co-Director, 2016-present</w:t>
      </w:r>
    </w:p>
    <w:p w14:paraId="61A743D2" w14:textId="3BF8FE24" w:rsidR="00EE612A" w:rsidRDefault="00EE612A" w:rsidP="0071587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•Barrett “Flipped” Honors Thesis Workshops, Polytechnic Campus, </w:t>
      </w:r>
      <w:r w:rsidR="00A818EF">
        <w:rPr>
          <w:rFonts w:ascii="Times New Roman" w:hAnsi="Times New Roman"/>
          <w:sz w:val="22"/>
        </w:rPr>
        <w:t xml:space="preserve">Faculty </w:t>
      </w:r>
      <w:r>
        <w:rPr>
          <w:rFonts w:ascii="Times New Roman" w:hAnsi="Times New Roman"/>
          <w:sz w:val="22"/>
        </w:rPr>
        <w:t>Committee Member, Fall 2016-present</w:t>
      </w:r>
    </w:p>
    <w:p w14:paraId="5AB732FC" w14:textId="412BC237" w:rsidR="00701223" w:rsidRDefault="00701223" w:rsidP="0071587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•Barrett Association of Transfer Students (BATS), Polytechnic Campus, Faculty Advisor, 2016-present</w:t>
      </w:r>
    </w:p>
    <w:p w14:paraId="5CD7CEF0" w14:textId="4FFDE7EC" w:rsidR="00CE79E3" w:rsidRDefault="00CE79E3" w:rsidP="0099552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•Barrett Service Project Planning Committee, 2016</w:t>
      </w:r>
      <w:r w:rsidR="00701223">
        <w:rPr>
          <w:rFonts w:ascii="Times New Roman" w:hAnsi="Times New Roman"/>
          <w:sz w:val="22"/>
        </w:rPr>
        <w:t>-present</w:t>
      </w:r>
    </w:p>
    <w:p w14:paraId="7B245B36" w14:textId="466B27F2" w:rsidR="00D40ED0" w:rsidRDefault="00701223" w:rsidP="0099552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</w:t>
      </w:r>
      <w:r w:rsidR="00D40ED0">
        <w:rPr>
          <w:rFonts w:ascii="Times New Roman" w:hAnsi="Times New Roman"/>
          <w:sz w:val="22"/>
        </w:rPr>
        <w:t>Advisor for Prospective Student Club, Politics and Public Life, Fall 2016-present</w:t>
      </w:r>
    </w:p>
    <w:p w14:paraId="7B42A2C4" w14:textId="77777777" w:rsidR="00D40ED0" w:rsidRDefault="00D40ED0" w:rsidP="00D40ED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•Barrett Faculty Mentoring Committee, Fall 2014-present</w:t>
      </w:r>
    </w:p>
    <w:p w14:paraId="46C69B8F" w14:textId="3CCC0E05" w:rsidR="00701223" w:rsidRDefault="00D40ED0" w:rsidP="0099552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</w:p>
    <w:p w14:paraId="5F6BE876" w14:textId="77777777" w:rsidR="0099552B" w:rsidRDefault="00E51D44" w:rsidP="0099552B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Brown University Writing Center,</w:t>
      </w:r>
      <w:r w:rsidRPr="00E86EAB">
        <w:rPr>
          <w:rFonts w:ascii="Times New Roman" w:hAnsi="Times New Roman"/>
          <w:sz w:val="22"/>
        </w:rPr>
        <w:t xml:space="preserve"> 1994-2002</w:t>
      </w:r>
    </w:p>
    <w:p w14:paraId="453EC53D" w14:textId="49C1D61A" w:rsidR="00E51D44" w:rsidRPr="0099552B" w:rsidRDefault="00E51D44" w:rsidP="0099552B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i/>
          <w:sz w:val="22"/>
        </w:rPr>
        <w:t>Senior Associate</w:t>
      </w:r>
    </w:p>
    <w:p w14:paraId="1421985E" w14:textId="77777777" w:rsidR="00E51D44" w:rsidRPr="00E86EAB" w:rsidRDefault="00E51D44" w:rsidP="00E51D44">
      <w:pPr>
        <w:tabs>
          <w:tab w:val="left" w:pos="-1080"/>
        </w:tabs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 xml:space="preserve">• </w:t>
      </w:r>
      <w:r w:rsidRPr="00E86EAB">
        <w:rPr>
          <w:rFonts w:ascii="Times New Roman" w:hAnsi="Times New Roman"/>
          <w:sz w:val="22"/>
        </w:rPr>
        <w:t xml:space="preserve">Led writing workshops and staff training meetings </w:t>
      </w:r>
    </w:p>
    <w:p w14:paraId="67DF1481" w14:textId="77777777" w:rsidR="00E51D44" w:rsidRPr="00E86EAB" w:rsidRDefault="00E51D44" w:rsidP="00E51D44">
      <w:pPr>
        <w:tabs>
          <w:tab w:val="left" w:pos="-1080"/>
        </w:tabs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 xml:space="preserve">• </w:t>
      </w:r>
      <w:r w:rsidRPr="00E86EAB">
        <w:rPr>
          <w:rFonts w:ascii="Times New Roman" w:hAnsi="Times New Roman"/>
          <w:sz w:val="22"/>
        </w:rPr>
        <w:t>Conducted individual conferences with undergraduate and graduate students</w:t>
      </w:r>
    </w:p>
    <w:p w14:paraId="74228834" w14:textId="77777777" w:rsidR="00E51D44" w:rsidRPr="00E86EAB" w:rsidRDefault="00E51D44" w:rsidP="00E51D44">
      <w:pPr>
        <w:tabs>
          <w:tab w:val="left" w:pos="-1080"/>
        </w:tabs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•</w:t>
      </w:r>
      <w:r w:rsidRPr="00E86EAB">
        <w:rPr>
          <w:rFonts w:ascii="Times New Roman" w:hAnsi="Times New Roman"/>
          <w:sz w:val="22"/>
        </w:rPr>
        <w:t xml:space="preserve"> Taught ESL in Brown’s International Writing Program with Japan, 1995-98</w:t>
      </w:r>
    </w:p>
    <w:p w14:paraId="6BD02FF2" w14:textId="77777777" w:rsidR="00E51D44" w:rsidRPr="00E86EAB" w:rsidRDefault="00E51D44" w:rsidP="00E51D44">
      <w:pPr>
        <w:rPr>
          <w:rFonts w:ascii="Times New Roman" w:hAnsi="Times New Roman"/>
          <w:sz w:val="22"/>
        </w:rPr>
      </w:pPr>
    </w:p>
    <w:p w14:paraId="2CCC36E6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Brown University, Office of the Dean of the College,</w:t>
      </w:r>
      <w:r w:rsidRPr="00E86EAB">
        <w:rPr>
          <w:rFonts w:ascii="Times New Roman" w:hAnsi="Times New Roman"/>
          <w:sz w:val="22"/>
        </w:rPr>
        <w:t xml:space="preserve"> 1998-2001</w:t>
      </w:r>
    </w:p>
    <w:p w14:paraId="3162E342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i/>
          <w:sz w:val="22"/>
        </w:rPr>
        <w:t>Academic Advisor and Coordinator</w:t>
      </w:r>
      <w:r w:rsidRPr="00E86EAB">
        <w:rPr>
          <w:rFonts w:ascii="Times New Roman" w:hAnsi="Times New Roman"/>
          <w:sz w:val="22"/>
        </w:rPr>
        <w:t>, “Independent Concentration Program”</w:t>
      </w:r>
    </w:p>
    <w:p w14:paraId="39B51C51" w14:textId="77777777" w:rsidR="005414B8" w:rsidRPr="00E86EAB" w:rsidRDefault="005414B8">
      <w:pPr>
        <w:tabs>
          <w:tab w:val="left" w:pos="-1080"/>
        </w:tabs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•</w:t>
      </w:r>
      <w:r w:rsidRPr="00E86EAB">
        <w:rPr>
          <w:rFonts w:ascii="Times New Roman" w:hAnsi="Times New Roman"/>
          <w:sz w:val="22"/>
        </w:rPr>
        <w:t xml:space="preserve"> Advised students designing and proposing multidisciplinary majors </w:t>
      </w:r>
    </w:p>
    <w:p w14:paraId="740C11E2" w14:textId="77777777" w:rsidR="005414B8" w:rsidRPr="00E86EAB" w:rsidRDefault="005414B8">
      <w:pPr>
        <w:tabs>
          <w:tab w:val="left" w:pos="-1080"/>
        </w:tabs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•</w:t>
      </w:r>
      <w:r w:rsidRPr="00E86EAB">
        <w:rPr>
          <w:rFonts w:ascii="Times New Roman" w:hAnsi="Times New Roman"/>
          <w:sz w:val="22"/>
        </w:rPr>
        <w:t xml:space="preserve"> Coordinated and served on Faculty Committee for Independent Concentrations</w:t>
      </w:r>
    </w:p>
    <w:p w14:paraId="19EFD41E" w14:textId="77777777" w:rsidR="0099552B" w:rsidRDefault="005414B8" w:rsidP="0099552B">
      <w:pPr>
        <w:tabs>
          <w:tab w:val="left" w:pos="-1080"/>
        </w:tabs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•</w:t>
      </w:r>
      <w:r w:rsidRPr="00E86EAB">
        <w:rPr>
          <w:rFonts w:ascii="Times New Roman" w:hAnsi="Times New Roman"/>
          <w:sz w:val="22"/>
        </w:rPr>
        <w:t xml:space="preserve"> Designed, edited, and wrote publications related to the Independent Concentration Program, including description and guidelines for students, commencement brochures and annual reports </w:t>
      </w:r>
    </w:p>
    <w:p w14:paraId="18E5180A" w14:textId="77777777" w:rsidR="0099552B" w:rsidRDefault="0099552B" w:rsidP="0099552B">
      <w:pPr>
        <w:tabs>
          <w:tab w:val="left" w:pos="-1080"/>
        </w:tabs>
        <w:rPr>
          <w:rFonts w:ascii="Times New Roman" w:hAnsi="Times New Roman"/>
          <w:sz w:val="22"/>
        </w:rPr>
      </w:pPr>
    </w:p>
    <w:p w14:paraId="48B72A68" w14:textId="20A945BD" w:rsidR="005414B8" w:rsidRPr="0099552B" w:rsidRDefault="005414B8" w:rsidP="0099552B">
      <w:pPr>
        <w:tabs>
          <w:tab w:val="left" w:pos="-1080"/>
        </w:tabs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i/>
          <w:sz w:val="22"/>
        </w:rPr>
        <w:t>Assistant to Dean of Post-Graduate Fellowships</w:t>
      </w:r>
    </w:p>
    <w:p w14:paraId="35E2B3DE" w14:textId="77777777" w:rsidR="005414B8" w:rsidRPr="00E86EAB" w:rsidRDefault="005414B8">
      <w:pPr>
        <w:pStyle w:val="BodyTextIndent2"/>
        <w:tabs>
          <w:tab w:val="left" w:pos="-1080"/>
        </w:tabs>
        <w:ind w:left="0"/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 xml:space="preserve">• </w:t>
      </w:r>
      <w:r w:rsidRPr="00E86EAB">
        <w:rPr>
          <w:rFonts w:ascii="Times New Roman" w:hAnsi="Times New Roman"/>
          <w:sz w:val="22"/>
        </w:rPr>
        <w:t>Guided seniors writing research proposals and personal statements for Fulbright, Marshall, and Rhodes Scholarship applications</w:t>
      </w:r>
    </w:p>
    <w:p w14:paraId="551B2E8E" w14:textId="77777777" w:rsidR="005414B8" w:rsidRPr="00E86EAB" w:rsidRDefault="005414B8">
      <w:pPr>
        <w:pStyle w:val="BodyTextIndent2"/>
        <w:tabs>
          <w:tab w:val="left" w:pos="-1080"/>
        </w:tabs>
        <w:ind w:left="0"/>
        <w:rPr>
          <w:rFonts w:ascii="Times New Roman" w:hAnsi="Times New Roman"/>
          <w:sz w:val="22"/>
        </w:rPr>
      </w:pPr>
    </w:p>
    <w:p w14:paraId="0ED5CE70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 xml:space="preserve">Brown University Third World Center, </w:t>
      </w:r>
      <w:r w:rsidRPr="00E86EAB">
        <w:rPr>
          <w:rFonts w:ascii="Times New Roman" w:hAnsi="Times New Roman"/>
          <w:sz w:val="22"/>
        </w:rPr>
        <w:t>1999</w:t>
      </w:r>
    </w:p>
    <w:p w14:paraId="3B5D51CA" w14:textId="77777777" w:rsidR="005414B8" w:rsidRPr="00E86EAB" w:rsidRDefault="005414B8">
      <w:pPr>
        <w:tabs>
          <w:tab w:val="left" w:pos="-1080"/>
        </w:tabs>
        <w:rPr>
          <w:rFonts w:ascii="Times New Roman" w:hAnsi="Times New Roman"/>
          <w:b/>
          <w:sz w:val="22"/>
        </w:rPr>
      </w:pPr>
      <w:r w:rsidRPr="00E86EAB">
        <w:rPr>
          <w:rFonts w:ascii="Times New Roman" w:hAnsi="Times New Roman"/>
          <w:i/>
          <w:sz w:val="22"/>
        </w:rPr>
        <w:t>Research Assistant</w:t>
      </w:r>
    </w:p>
    <w:p w14:paraId="06178795" w14:textId="77777777" w:rsidR="005414B8" w:rsidRPr="00E86EAB" w:rsidRDefault="005414B8">
      <w:pPr>
        <w:tabs>
          <w:tab w:val="left" w:pos="-1080"/>
        </w:tabs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 xml:space="preserve">• </w:t>
      </w:r>
      <w:r w:rsidRPr="00E86EAB">
        <w:rPr>
          <w:rFonts w:ascii="Times New Roman" w:hAnsi="Times New Roman"/>
          <w:sz w:val="22"/>
        </w:rPr>
        <w:t xml:space="preserve">Interviewed faculty, staff and students who participated in pilot program, “The Racial Awareness Workgroup” </w:t>
      </w:r>
    </w:p>
    <w:p w14:paraId="4FB90065" w14:textId="77777777" w:rsidR="005414B8" w:rsidRDefault="005414B8">
      <w:pPr>
        <w:pStyle w:val="BodyTextIndent2"/>
        <w:tabs>
          <w:tab w:val="left" w:pos="-1080"/>
        </w:tabs>
        <w:ind w:left="0"/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>•</w:t>
      </w:r>
      <w:r w:rsidRPr="00E86EAB">
        <w:rPr>
          <w:rFonts w:ascii="Times New Roman" w:hAnsi="Times New Roman"/>
          <w:sz w:val="22"/>
        </w:rPr>
        <w:t xml:space="preserve"> Synthesized and presented results of research on campus diversity in written reports to Brown’s Committee on Minority Affairs</w:t>
      </w:r>
    </w:p>
    <w:p w14:paraId="29573510" w14:textId="77777777" w:rsidR="002D224D" w:rsidRDefault="002D224D">
      <w:pPr>
        <w:pStyle w:val="BodyTextIndent2"/>
        <w:tabs>
          <w:tab w:val="left" w:pos="-1080"/>
        </w:tabs>
        <w:ind w:left="0"/>
        <w:rPr>
          <w:rFonts w:ascii="Times New Roman" w:hAnsi="Times New Roman"/>
          <w:sz w:val="22"/>
        </w:rPr>
      </w:pPr>
    </w:p>
    <w:p w14:paraId="6733BDEF" w14:textId="77777777" w:rsidR="00194F68" w:rsidRDefault="00194F68">
      <w:pPr>
        <w:pStyle w:val="BodyTextIndent2"/>
        <w:tabs>
          <w:tab w:val="left" w:pos="-1080"/>
        </w:tabs>
        <w:ind w:left="0"/>
        <w:rPr>
          <w:rFonts w:ascii="Times New Roman" w:hAnsi="Times New Roman"/>
          <w:sz w:val="22"/>
        </w:rPr>
      </w:pPr>
    </w:p>
    <w:p w14:paraId="470A6B6A" w14:textId="77777777" w:rsidR="00194F68" w:rsidRDefault="00194F68">
      <w:pPr>
        <w:pStyle w:val="BodyTextIndent2"/>
        <w:tabs>
          <w:tab w:val="left" w:pos="-1080"/>
        </w:tabs>
        <w:ind w:left="0"/>
        <w:rPr>
          <w:rFonts w:ascii="Times New Roman" w:hAnsi="Times New Roman"/>
          <w:sz w:val="22"/>
        </w:rPr>
      </w:pPr>
    </w:p>
    <w:p w14:paraId="75C7A96E" w14:textId="77777777" w:rsidR="00194F68" w:rsidRDefault="00194F68">
      <w:pPr>
        <w:pStyle w:val="BodyTextIndent2"/>
        <w:tabs>
          <w:tab w:val="left" w:pos="-1080"/>
        </w:tabs>
        <w:ind w:left="0"/>
        <w:rPr>
          <w:rFonts w:ascii="Times New Roman" w:hAnsi="Times New Roman"/>
          <w:sz w:val="22"/>
        </w:rPr>
      </w:pPr>
    </w:p>
    <w:p w14:paraId="07BBDEB2" w14:textId="77777777" w:rsidR="00194F68" w:rsidRDefault="00194F68">
      <w:pPr>
        <w:pStyle w:val="BodyTextIndent2"/>
        <w:tabs>
          <w:tab w:val="left" w:pos="-1080"/>
        </w:tabs>
        <w:ind w:left="0"/>
        <w:rPr>
          <w:rFonts w:ascii="Times New Roman" w:hAnsi="Times New Roman"/>
          <w:sz w:val="22"/>
        </w:rPr>
      </w:pPr>
    </w:p>
    <w:p w14:paraId="09140F43" w14:textId="77777777" w:rsidR="009436C3" w:rsidRDefault="009436C3">
      <w:pPr>
        <w:pStyle w:val="BodyTextIndent2"/>
        <w:tabs>
          <w:tab w:val="left" w:pos="-1080"/>
        </w:tabs>
        <w:ind w:left="0"/>
        <w:rPr>
          <w:rFonts w:ascii="Times New Roman" w:hAnsi="Times New Roman"/>
          <w:b/>
          <w:sz w:val="22"/>
        </w:rPr>
      </w:pPr>
    </w:p>
    <w:p w14:paraId="746C4707" w14:textId="5A3A75DB" w:rsidR="00715873" w:rsidRPr="00194F68" w:rsidRDefault="00715873">
      <w:pPr>
        <w:pStyle w:val="BodyTextIndent2"/>
        <w:tabs>
          <w:tab w:val="left" w:pos="-1080"/>
        </w:tabs>
        <w:ind w:left="0"/>
        <w:rPr>
          <w:rFonts w:ascii="Times New Roman" w:hAnsi="Times New Roman"/>
          <w:b/>
          <w:sz w:val="22"/>
        </w:rPr>
      </w:pPr>
      <w:bookmarkStart w:id="0" w:name="_GoBack"/>
      <w:bookmarkEnd w:id="0"/>
      <w:r w:rsidRPr="00194F68">
        <w:rPr>
          <w:rFonts w:ascii="Times New Roman" w:hAnsi="Times New Roman"/>
          <w:b/>
          <w:sz w:val="22"/>
        </w:rPr>
        <w:t>STUDENT MENTORING AND ADVISING</w:t>
      </w:r>
      <w:r w:rsidR="00A818EF">
        <w:rPr>
          <w:rFonts w:ascii="Times New Roman" w:hAnsi="Times New Roman"/>
          <w:b/>
          <w:sz w:val="22"/>
        </w:rPr>
        <w:t xml:space="preserve"> EXPERIENCE</w:t>
      </w:r>
    </w:p>
    <w:p w14:paraId="0070378E" w14:textId="77777777" w:rsidR="00194F68" w:rsidRDefault="00194F68">
      <w:pPr>
        <w:pStyle w:val="BodyTextIndent2"/>
        <w:tabs>
          <w:tab w:val="left" w:pos="-1080"/>
        </w:tabs>
        <w:ind w:left="0"/>
        <w:rPr>
          <w:rFonts w:ascii="Times New Roman" w:hAnsi="Times New Roman"/>
          <w:sz w:val="22"/>
        </w:rPr>
      </w:pPr>
    </w:p>
    <w:p w14:paraId="6C0FE653" w14:textId="3903F0A5" w:rsidR="00194F68" w:rsidRDefault="00194F68">
      <w:pPr>
        <w:pStyle w:val="BodyTextIndent2"/>
        <w:tabs>
          <w:tab w:val="left" w:pos="-1080"/>
        </w:tabs>
        <w:ind w:left="0"/>
        <w:rPr>
          <w:rFonts w:ascii="Times New Roman" w:hAnsi="Times New Roman"/>
          <w:b/>
          <w:sz w:val="22"/>
        </w:rPr>
      </w:pPr>
      <w:r w:rsidRPr="00194F68">
        <w:rPr>
          <w:rFonts w:ascii="Times New Roman" w:hAnsi="Times New Roman"/>
          <w:b/>
          <w:sz w:val="22"/>
        </w:rPr>
        <w:t>Arizona State University</w:t>
      </w:r>
    </w:p>
    <w:p w14:paraId="4D5AFE59" w14:textId="4215EE83" w:rsidR="00194F68" w:rsidRDefault="00194F68">
      <w:pPr>
        <w:pStyle w:val="BodyTextIndent2"/>
        <w:tabs>
          <w:tab w:val="left" w:pos="-1080"/>
        </w:tabs>
        <w:ind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Honors Thesis Advisor, Spring 2016-present</w:t>
      </w:r>
    </w:p>
    <w:p w14:paraId="36DC7233" w14:textId="6C454FB6" w:rsidR="00194F68" w:rsidRDefault="00194F68">
      <w:pPr>
        <w:pStyle w:val="BodyTextIndent2"/>
        <w:tabs>
          <w:tab w:val="left" w:pos="-1080"/>
        </w:tabs>
        <w:ind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•Currently supervising two undergraduate projects</w:t>
      </w:r>
    </w:p>
    <w:p w14:paraId="5E6BE537" w14:textId="0EF9D1DA" w:rsidR="00194F68" w:rsidRDefault="00194F68">
      <w:pPr>
        <w:pStyle w:val="BodyTextIndent2"/>
        <w:tabs>
          <w:tab w:val="left" w:pos="-1080"/>
        </w:tabs>
        <w:ind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Honors Thesis Reader, Fall 2016-present</w:t>
      </w:r>
    </w:p>
    <w:p w14:paraId="3A0FE610" w14:textId="20F44A1A" w:rsidR="00194F68" w:rsidRDefault="00194F68">
      <w:pPr>
        <w:pStyle w:val="BodyTextIndent2"/>
        <w:tabs>
          <w:tab w:val="left" w:pos="-1080"/>
        </w:tabs>
        <w:ind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•Currently serving as second reader on one undergraduate project</w:t>
      </w:r>
    </w:p>
    <w:p w14:paraId="7F9281B3" w14:textId="719CD65A" w:rsidR="00CA570E" w:rsidRDefault="00CA570E">
      <w:pPr>
        <w:pStyle w:val="BodyTextIndent2"/>
        <w:tabs>
          <w:tab w:val="left" w:pos="-1080"/>
        </w:tabs>
        <w:ind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Barrett Teaching Assistants, Fall 2015-present</w:t>
      </w:r>
    </w:p>
    <w:p w14:paraId="32869F5F" w14:textId="06F9718D" w:rsidR="00CA570E" w:rsidRPr="00194F68" w:rsidRDefault="00CA570E" w:rsidP="00CA570E">
      <w:pPr>
        <w:pStyle w:val="BodyTextIndent2"/>
        <w:tabs>
          <w:tab w:val="left" w:pos="-1080"/>
        </w:tabs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•Currently supervising two teaching assistants for The Human Event. Supervised seven teaching assistants in 2015-16. </w:t>
      </w:r>
    </w:p>
    <w:p w14:paraId="68A87F6A" w14:textId="77777777" w:rsidR="00AD4DEB" w:rsidRDefault="00AD4DEB">
      <w:pPr>
        <w:pStyle w:val="BodyTextIndent2"/>
        <w:tabs>
          <w:tab w:val="left" w:pos="-1080"/>
        </w:tabs>
        <w:ind w:left="0"/>
        <w:rPr>
          <w:rFonts w:ascii="Times New Roman" w:hAnsi="Times New Roman"/>
          <w:sz w:val="22"/>
        </w:rPr>
      </w:pPr>
    </w:p>
    <w:p w14:paraId="1188C58F" w14:textId="2A85EA77" w:rsidR="00AD4DEB" w:rsidRDefault="00CA570E" w:rsidP="00AD4DEB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EDITORIAL, CURATORIAL and </w:t>
      </w:r>
      <w:r w:rsidR="00AD4DEB" w:rsidRPr="00E86EAB">
        <w:rPr>
          <w:rFonts w:ascii="Times New Roman" w:hAnsi="Times New Roman"/>
          <w:b/>
          <w:sz w:val="22"/>
        </w:rPr>
        <w:t xml:space="preserve">RELATED </w:t>
      </w:r>
      <w:r w:rsidR="00AD4DEB">
        <w:rPr>
          <w:rFonts w:ascii="Times New Roman" w:hAnsi="Times New Roman"/>
          <w:b/>
          <w:sz w:val="22"/>
        </w:rPr>
        <w:t>WORK</w:t>
      </w:r>
      <w:r w:rsidR="00AD4DEB" w:rsidRPr="00E86EAB">
        <w:rPr>
          <w:rFonts w:ascii="Times New Roman" w:hAnsi="Times New Roman"/>
          <w:b/>
          <w:sz w:val="22"/>
        </w:rPr>
        <w:t xml:space="preserve"> EXPERIENCE</w:t>
      </w:r>
    </w:p>
    <w:p w14:paraId="2447266E" w14:textId="77777777" w:rsidR="00AD4DEB" w:rsidRDefault="00AD4DEB" w:rsidP="00AD4DEB">
      <w:pPr>
        <w:rPr>
          <w:rFonts w:ascii="Times New Roman" w:hAnsi="Times New Roman"/>
          <w:b/>
          <w:sz w:val="22"/>
        </w:rPr>
      </w:pPr>
    </w:p>
    <w:p w14:paraId="589A15B6" w14:textId="593361E2" w:rsidR="00AD4DEB" w:rsidRDefault="00AD4DEB" w:rsidP="00AD4DEB">
      <w:pPr>
        <w:rPr>
          <w:rFonts w:ascii="Times New Roman" w:hAnsi="Times New Roman"/>
          <w:b/>
          <w:sz w:val="22"/>
        </w:rPr>
      </w:pPr>
      <w:r w:rsidRPr="00AD4DEB">
        <w:rPr>
          <w:rFonts w:ascii="Times New Roman" w:hAnsi="Times New Roman"/>
          <w:sz w:val="22"/>
        </w:rPr>
        <w:t>•Consultant</w:t>
      </w:r>
      <w:r>
        <w:rPr>
          <w:rFonts w:ascii="Times New Roman" w:hAnsi="Times New Roman"/>
          <w:b/>
          <w:sz w:val="22"/>
        </w:rPr>
        <w:t xml:space="preserve">, </w:t>
      </w:r>
      <w:r w:rsidR="00DA7BFF" w:rsidRPr="00DA7BFF">
        <w:rPr>
          <w:rFonts w:ascii="Times New Roman" w:hAnsi="Times New Roman"/>
          <w:sz w:val="22"/>
        </w:rPr>
        <w:t>Inaugural</w:t>
      </w:r>
      <w:r w:rsidR="00DA7BFF">
        <w:rPr>
          <w:rFonts w:ascii="Times New Roman" w:hAnsi="Times New Roman"/>
          <w:b/>
          <w:sz w:val="22"/>
        </w:rPr>
        <w:t xml:space="preserve"> </w:t>
      </w:r>
      <w:r w:rsidR="0095223A" w:rsidRPr="00DA7BFF">
        <w:rPr>
          <w:rFonts w:ascii="Times New Roman" w:hAnsi="Times New Roman"/>
          <w:sz w:val="22"/>
        </w:rPr>
        <w:t>Art at</w:t>
      </w:r>
      <w:r w:rsidR="00DA7BFF">
        <w:rPr>
          <w:rFonts w:ascii="Times New Roman" w:hAnsi="Times New Roman"/>
          <w:sz w:val="22"/>
        </w:rPr>
        <w:t xml:space="preserve"> Watson Exhibit, “Abbott Gleason: Pictures, 1961-2013,” Providence, RI, November 19, 2013-January 31, 2014. Encouraged artist, selected paintings, and wrote essay for </w:t>
      </w:r>
      <w:r w:rsidR="00F77D8C">
        <w:rPr>
          <w:rFonts w:ascii="Times New Roman" w:hAnsi="Times New Roman"/>
          <w:sz w:val="22"/>
        </w:rPr>
        <w:t>e</w:t>
      </w:r>
      <w:r w:rsidR="00DA7BFF">
        <w:rPr>
          <w:rFonts w:ascii="Times New Roman" w:hAnsi="Times New Roman"/>
          <w:sz w:val="22"/>
        </w:rPr>
        <w:t>xhibition brochure, “From Words to Images: Reflecti</w:t>
      </w:r>
      <w:r w:rsidR="00F77D8C">
        <w:rPr>
          <w:rFonts w:ascii="Times New Roman" w:hAnsi="Times New Roman"/>
          <w:sz w:val="22"/>
        </w:rPr>
        <w:t>ons on Tom Gleason as Painter.”</w:t>
      </w:r>
    </w:p>
    <w:p w14:paraId="41FA5D39" w14:textId="71855CD4" w:rsidR="00AD4DEB" w:rsidRDefault="00AD4DEB" w:rsidP="00AD4DEB">
      <w:pPr>
        <w:rPr>
          <w:rFonts w:ascii="Times New Roman" w:hAnsi="Times New Roman"/>
          <w:sz w:val="22"/>
        </w:rPr>
      </w:pPr>
      <w:r w:rsidRPr="00997CF4">
        <w:rPr>
          <w:rFonts w:ascii="Times New Roman" w:hAnsi="Times New Roman"/>
          <w:sz w:val="22"/>
        </w:rPr>
        <w:t xml:space="preserve">• </w:t>
      </w:r>
      <w:r>
        <w:rPr>
          <w:rFonts w:ascii="Times New Roman" w:hAnsi="Times New Roman"/>
          <w:sz w:val="22"/>
        </w:rPr>
        <w:t>Writer, Research Assistant, Collaborator, “Discovery of the Modern: European Culture, 1789-2000 (Book manuscript in progress with Mary Gluck, 2012- )</w:t>
      </w:r>
    </w:p>
    <w:p w14:paraId="3CD73A82" w14:textId="77777777" w:rsidR="00AD4DEB" w:rsidRPr="00997CF4" w:rsidRDefault="00AD4DEB" w:rsidP="00AD4DE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Attended “Summer Institute for Academic Technology,” Brown University, May 21-25, 2012</w:t>
      </w:r>
    </w:p>
    <w:p w14:paraId="27EC6F29" w14:textId="77777777" w:rsidR="00AD4DEB" w:rsidRPr="00E86EAB" w:rsidRDefault="00AD4DEB" w:rsidP="00AD4DEB">
      <w:pPr>
        <w:rPr>
          <w:rFonts w:ascii="Times New Roman" w:hAnsi="Times New Roman"/>
          <w:b/>
          <w:sz w:val="22"/>
        </w:rPr>
      </w:pPr>
      <w:r w:rsidRPr="00E86EAB">
        <w:rPr>
          <w:rFonts w:ascii="Times New Roman" w:hAnsi="Times New Roman"/>
          <w:b/>
          <w:sz w:val="22"/>
        </w:rPr>
        <w:t xml:space="preserve">• </w:t>
      </w:r>
      <w:r w:rsidRPr="00E86EAB">
        <w:rPr>
          <w:rFonts w:ascii="Times New Roman" w:hAnsi="Times New Roman"/>
          <w:sz w:val="22"/>
        </w:rPr>
        <w:t xml:space="preserve">Editor, Dr. Peter Politser (Department of Family Medicine, Brown University), </w:t>
      </w:r>
      <w:r w:rsidRPr="00E86EAB">
        <w:rPr>
          <w:rFonts w:ascii="Times New Roman" w:hAnsi="Times New Roman"/>
          <w:i/>
          <w:sz w:val="22"/>
        </w:rPr>
        <w:t>Neuroeconomics: A Guide to the New Science of Making Choices</w:t>
      </w:r>
      <w:r w:rsidRPr="00E86EAB">
        <w:rPr>
          <w:rFonts w:ascii="Times New Roman" w:hAnsi="Times New Roman"/>
          <w:sz w:val="22"/>
        </w:rPr>
        <w:t>. New York and Oxford:</w:t>
      </w:r>
      <w:r>
        <w:rPr>
          <w:rFonts w:ascii="Times New Roman" w:hAnsi="Times New Roman"/>
          <w:sz w:val="22"/>
        </w:rPr>
        <w:t xml:space="preserve"> Oxford University Press, 2008.</w:t>
      </w:r>
      <w:r w:rsidRPr="00E86EAB">
        <w:rPr>
          <w:rFonts w:ascii="Times New Roman" w:hAnsi="Times New Roman"/>
          <w:b/>
          <w:sz w:val="22"/>
        </w:rPr>
        <w:t xml:space="preserve"> </w:t>
      </w:r>
    </w:p>
    <w:p w14:paraId="34713AE2" w14:textId="77777777" w:rsidR="00AD4DEB" w:rsidRPr="00E86EAB" w:rsidRDefault="00AD4DEB" w:rsidP="00AD4DEB">
      <w:pPr>
        <w:tabs>
          <w:tab w:val="left" w:pos="-1080"/>
        </w:tabs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b/>
          <w:sz w:val="22"/>
        </w:rPr>
        <w:t xml:space="preserve">• </w:t>
      </w:r>
      <w:r w:rsidRPr="00E86EAB">
        <w:rPr>
          <w:rFonts w:ascii="Times New Roman" w:hAnsi="Times New Roman"/>
          <w:sz w:val="22"/>
        </w:rPr>
        <w:t>Delivered lectures and facilitated discussions in monthly meetings of the Irish Cultural Association of Rhode Island, 1994-2000</w:t>
      </w:r>
    </w:p>
    <w:p w14:paraId="232D0796" w14:textId="77777777" w:rsidR="00AD4DEB" w:rsidRPr="00E86EAB" w:rsidRDefault="00AD4DEB">
      <w:pPr>
        <w:pStyle w:val="BodyTextIndent2"/>
        <w:tabs>
          <w:tab w:val="left" w:pos="-1080"/>
        </w:tabs>
        <w:ind w:left="0"/>
        <w:rPr>
          <w:rFonts w:ascii="Times New Roman" w:hAnsi="Times New Roman"/>
          <w:sz w:val="22"/>
        </w:rPr>
      </w:pPr>
    </w:p>
    <w:p w14:paraId="4CAF1424" w14:textId="77777777" w:rsidR="005414B8" w:rsidRPr="00E86EAB" w:rsidRDefault="005414B8">
      <w:pPr>
        <w:rPr>
          <w:rFonts w:ascii="Times New Roman" w:hAnsi="Times New Roman"/>
          <w:b/>
          <w:sz w:val="22"/>
        </w:rPr>
      </w:pPr>
      <w:r w:rsidRPr="00E86EAB">
        <w:rPr>
          <w:rFonts w:ascii="Times New Roman" w:hAnsi="Times New Roman"/>
          <w:b/>
          <w:sz w:val="22"/>
        </w:rPr>
        <w:t>FELLOWSHIPS AND AWARDS</w:t>
      </w:r>
    </w:p>
    <w:p w14:paraId="73A48F5A" w14:textId="77777777" w:rsidR="005414B8" w:rsidRPr="00E86EAB" w:rsidRDefault="005414B8">
      <w:pPr>
        <w:rPr>
          <w:rFonts w:ascii="Times New Roman" w:hAnsi="Times New Roman"/>
          <w:b/>
          <w:sz w:val="22"/>
        </w:rPr>
      </w:pPr>
    </w:p>
    <w:p w14:paraId="0B1C6D94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• Teaching/Doctoral Fellowship, Brown University, 2010</w:t>
      </w:r>
    </w:p>
    <w:p w14:paraId="5CA4803C" w14:textId="77777777" w:rsidR="005414B8" w:rsidRPr="00E86EAB" w:rsidRDefault="005414B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• Thomas J. Watson Center for International Studies, Dissertation Fellowship, 2001</w:t>
      </w:r>
    </w:p>
    <w:p w14:paraId="2DD863DA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• Brown University Dissertation Travel Grant (for research in Ireland), 1998</w:t>
      </w:r>
    </w:p>
    <w:p w14:paraId="617B64CE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• Brown University Fellowships and Teaching Assistantships, 1994-97</w:t>
      </w:r>
    </w:p>
    <w:p w14:paraId="55D71F08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• Andrew J. Mellon Fellowship (for participation in "Seminar in Literature and History," Brown University), Summer, 1996</w:t>
      </w:r>
    </w:p>
    <w:p w14:paraId="38CE5AD6" w14:textId="77777777" w:rsidR="005414B8" w:rsidRPr="00E86EAB" w:rsidRDefault="005414B8" w:rsidP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 xml:space="preserve">• June Proctorship, Brown University (designed graduate seminar, “Pierre Bourdieu, the   Sociology of Culture and Cultural History”), 1995 </w:t>
      </w:r>
    </w:p>
    <w:p w14:paraId="5F7F90EB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• National Endowment for the Humanities Fellowship for Secondary School Teachers (for participation in seminar, "Poetry and History in the Romantic Era," at Reed College, Portland, Oregon), Summer, 1992</w:t>
      </w:r>
    </w:p>
    <w:p w14:paraId="3BE764A8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• Northwestern University Graduate Fellowship, 1986-87</w:t>
      </w:r>
    </w:p>
    <w:p w14:paraId="370D6057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• James E. Bland Thesis Prize in European History, Bowdoin College, 1985</w:t>
      </w:r>
    </w:p>
    <w:p w14:paraId="1735C53F" w14:textId="77777777" w:rsidR="005414B8" w:rsidRPr="00E86EAB" w:rsidRDefault="005414B8">
      <w:pPr>
        <w:rPr>
          <w:rFonts w:ascii="Times New Roman" w:hAnsi="Times New Roman"/>
          <w:sz w:val="22"/>
        </w:rPr>
      </w:pPr>
    </w:p>
    <w:p w14:paraId="04DCBAFC" w14:textId="77777777" w:rsidR="005414B8" w:rsidRPr="00E86EAB" w:rsidRDefault="005414B8">
      <w:pPr>
        <w:rPr>
          <w:rFonts w:ascii="Times New Roman" w:hAnsi="Times New Roman"/>
          <w:b/>
          <w:sz w:val="22"/>
        </w:rPr>
      </w:pPr>
      <w:r w:rsidRPr="00E86EAB">
        <w:rPr>
          <w:rFonts w:ascii="Times New Roman" w:hAnsi="Times New Roman"/>
          <w:b/>
          <w:sz w:val="22"/>
        </w:rPr>
        <w:t>PUBLICATIONS AND PRESENTATIONS</w:t>
      </w:r>
    </w:p>
    <w:p w14:paraId="42636FDA" w14:textId="77777777" w:rsidR="001378F7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 xml:space="preserve"> </w:t>
      </w:r>
    </w:p>
    <w:p w14:paraId="10131403" w14:textId="5B00C38E" w:rsidR="001378F7" w:rsidRPr="001378F7" w:rsidRDefault="001378F7">
      <w:pPr>
        <w:rPr>
          <w:rFonts w:ascii="Times New Roman" w:hAnsi="Times New Roman"/>
          <w:b/>
          <w:sz w:val="22"/>
        </w:rPr>
      </w:pPr>
      <w:r w:rsidRPr="001378F7">
        <w:rPr>
          <w:rFonts w:ascii="Times New Roman" w:hAnsi="Times New Roman"/>
          <w:b/>
          <w:sz w:val="22"/>
        </w:rPr>
        <w:t>Book Manuscript in Progress</w:t>
      </w:r>
    </w:p>
    <w:p w14:paraId="4892AE63" w14:textId="556FF9C0" w:rsidR="001378F7" w:rsidRDefault="002D224D" w:rsidP="001378F7">
      <w:pPr>
        <w:pStyle w:val="Body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</w:t>
      </w:r>
      <w:r w:rsidRPr="002D224D">
        <w:rPr>
          <w:rFonts w:ascii="Times New Roman" w:hAnsi="Times New Roman"/>
          <w:i/>
          <w:sz w:val="22"/>
        </w:rPr>
        <w:t>Drama After Trauma: John Millington Synge and the Politics of Remembrance in Post-Famine Ireland, 1900-1910</w:t>
      </w:r>
      <w:r>
        <w:rPr>
          <w:rFonts w:ascii="Times New Roman" w:hAnsi="Times New Roman"/>
          <w:sz w:val="22"/>
        </w:rPr>
        <w:t>.</w:t>
      </w:r>
    </w:p>
    <w:p w14:paraId="2DCF36E2" w14:textId="77777777" w:rsidR="002D224D" w:rsidRDefault="002D224D" w:rsidP="001378F7">
      <w:pPr>
        <w:pStyle w:val="BodyText"/>
        <w:rPr>
          <w:rFonts w:ascii="Times New Roman" w:hAnsi="Times New Roman"/>
          <w:sz w:val="22"/>
        </w:rPr>
      </w:pPr>
    </w:p>
    <w:p w14:paraId="01794430" w14:textId="61939F60" w:rsidR="002D224D" w:rsidRPr="00590717" w:rsidRDefault="00590717" w:rsidP="001378F7">
      <w:pPr>
        <w:pStyle w:val="BodyText"/>
        <w:rPr>
          <w:rFonts w:ascii="Times New Roman" w:hAnsi="Times New Roman"/>
          <w:b/>
          <w:sz w:val="22"/>
        </w:rPr>
      </w:pPr>
      <w:r w:rsidRPr="00590717">
        <w:rPr>
          <w:rFonts w:ascii="Times New Roman" w:hAnsi="Times New Roman"/>
          <w:b/>
          <w:sz w:val="22"/>
        </w:rPr>
        <w:t>Article</w:t>
      </w:r>
      <w:r w:rsidR="002D224D" w:rsidRPr="00590717">
        <w:rPr>
          <w:rFonts w:ascii="Times New Roman" w:hAnsi="Times New Roman"/>
          <w:b/>
          <w:sz w:val="22"/>
        </w:rPr>
        <w:t xml:space="preserve"> in </w:t>
      </w:r>
      <w:r w:rsidR="009436C3">
        <w:rPr>
          <w:rFonts w:ascii="Times New Roman" w:hAnsi="Times New Roman"/>
          <w:b/>
          <w:sz w:val="22"/>
        </w:rPr>
        <w:t>Review</w:t>
      </w:r>
    </w:p>
    <w:p w14:paraId="475AF534" w14:textId="0D623805" w:rsidR="008714D8" w:rsidRDefault="008714D8" w:rsidP="001378F7">
      <w:pPr>
        <w:pStyle w:val="Body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</w:t>
      </w:r>
      <w:r w:rsidR="00A818EF">
        <w:rPr>
          <w:rFonts w:ascii="Times New Roman" w:hAnsi="Times New Roman"/>
          <w:sz w:val="22"/>
        </w:rPr>
        <w:t xml:space="preserve"> “Re-Imagining Ireland at the Dublin International Exhibition of 1853”</w:t>
      </w:r>
    </w:p>
    <w:p w14:paraId="0C0BBDBC" w14:textId="1BE82E25" w:rsidR="00A818EF" w:rsidRDefault="00A818EF" w:rsidP="001378F7">
      <w:pPr>
        <w:pStyle w:val="BodyText"/>
        <w:rPr>
          <w:rFonts w:ascii="Times New Roman" w:hAnsi="Times New Roman"/>
          <w:sz w:val="22"/>
        </w:rPr>
      </w:pPr>
    </w:p>
    <w:p w14:paraId="77560974" w14:textId="77777777" w:rsidR="009436C3" w:rsidRDefault="009436C3">
      <w:pPr>
        <w:rPr>
          <w:rFonts w:ascii="Times New Roman" w:hAnsi="Times New Roman"/>
          <w:sz w:val="22"/>
        </w:rPr>
      </w:pPr>
    </w:p>
    <w:p w14:paraId="3AB59057" w14:textId="77777777" w:rsidR="009436C3" w:rsidRDefault="009436C3">
      <w:pPr>
        <w:rPr>
          <w:rFonts w:ascii="Times New Roman" w:hAnsi="Times New Roman"/>
          <w:sz w:val="22"/>
        </w:rPr>
      </w:pPr>
    </w:p>
    <w:p w14:paraId="626F3458" w14:textId="77777777" w:rsidR="009436C3" w:rsidRDefault="009436C3">
      <w:pPr>
        <w:rPr>
          <w:rFonts w:ascii="Times New Roman" w:hAnsi="Times New Roman"/>
          <w:sz w:val="22"/>
        </w:rPr>
      </w:pPr>
    </w:p>
    <w:p w14:paraId="43F69450" w14:textId="0108130B" w:rsidR="00F77D8C" w:rsidRDefault="002D224D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Book Chapter</w:t>
      </w:r>
    </w:p>
    <w:p w14:paraId="78A62CC4" w14:textId="7F7A1211" w:rsidR="00F77D8C" w:rsidRDefault="005C754B">
      <w:pPr>
        <w:rPr>
          <w:rFonts w:ascii="Times New Roman" w:hAnsi="Times New Roman"/>
          <w:sz w:val="22"/>
        </w:rPr>
      </w:pPr>
      <w:r w:rsidRPr="005C754B">
        <w:rPr>
          <w:rFonts w:ascii="Times New Roman" w:hAnsi="Times New Roman"/>
          <w:sz w:val="22"/>
        </w:rPr>
        <w:t>“‘The Desolation of the West’</w:t>
      </w:r>
      <w:r>
        <w:rPr>
          <w:rFonts w:ascii="Times New Roman" w:hAnsi="Times New Roman"/>
          <w:b/>
          <w:sz w:val="22"/>
        </w:rPr>
        <w:t xml:space="preserve">: </w:t>
      </w:r>
      <w:r w:rsidRPr="005C754B">
        <w:rPr>
          <w:rFonts w:ascii="Times New Roman" w:hAnsi="Times New Roman"/>
          <w:sz w:val="22"/>
        </w:rPr>
        <w:t xml:space="preserve">The Connemara Landscape and Irish Cultural Memory in the 1850s,” in </w:t>
      </w:r>
      <w:r w:rsidRPr="005C754B">
        <w:rPr>
          <w:rFonts w:ascii="Times New Roman" w:hAnsi="Times New Roman"/>
          <w:i/>
          <w:sz w:val="22"/>
        </w:rPr>
        <w:t>Landscape of Promise and Ruin: Culture, Identity, and Reality in the Irish West, 1830-1930,</w:t>
      </w:r>
      <w:r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sz w:val="22"/>
        </w:rPr>
        <w:t>ed. Irene Whelan and John B. Roney, Cambridge Scholars Publishing</w:t>
      </w:r>
      <w:r w:rsidR="006F4C16">
        <w:rPr>
          <w:rFonts w:ascii="Times New Roman" w:hAnsi="Times New Roman"/>
          <w:sz w:val="22"/>
        </w:rPr>
        <w:t>, forthcoming 201</w:t>
      </w:r>
      <w:r w:rsidR="009436C3">
        <w:rPr>
          <w:rFonts w:ascii="Times New Roman" w:hAnsi="Times New Roman"/>
          <w:sz w:val="22"/>
        </w:rPr>
        <w:t>8</w:t>
      </w:r>
      <w:r>
        <w:rPr>
          <w:rFonts w:ascii="Times New Roman" w:hAnsi="Times New Roman"/>
          <w:sz w:val="22"/>
        </w:rPr>
        <w:t>.</w:t>
      </w:r>
    </w:p>
    <w:p w14:paraId="505F75D6" w14:textId="77777777" w:rsidR="005C754B" w:rsidRDefault="005C754B">
      <w:pPr>
        <w:rPr>
          <w:rFonts w:ascii="Times New Roman" w:hAnsi="Times New Roman"/>
          <w:sz w:val="22"/>
        </w:rPr>
      </w:pPr>
    </w:p>
    <w:p w14:paraId="0908A1B2" w14:textId="77777777" w:rsidR="005414B8" w:rsidRPr="00E86EAB" w:rsidRDefault="005414B8">
      <w:pPr>
        <w:rPr>
          <w:rFonts w:ascii="Times New Roman" w:hAnsi="Times New Roman"/>
          <w:b/>
          <w:sz w:val="22"/>
        </w:rPr>
      </w:pPr>
      <w:r w:rsidRPr="00E86EAB">
        <w:rPr>
          <w:rFonts w:ascii="Times New Roman" w:hAnsi="Times New Roman"/>
          <w:b/>
          <w:sz w:val="22"/>
        </w:rPr>
        <w:t>Articles in Peer Reviewed Journals</w:t>
      </w:r>
    </w:p>
    <w:p w14:paraId="2B2FEDA0" w14:textId="77777777" w:rsidR="005414B8" w:rsidRPr="00E86EAB" w:rsidRDefault="005414B8">
      <w:pPr>
        <w:rPr>
          <w:rFonts w:ascii="Times New Roman" w:hAnsi="Times New Roman"/>
          <w:b/>
          <w:sz w:val="22"/>
        </w:rPr>
      </w:pPr>
      <w:r w:rsidRPr="00E86EAB">
        <w:rPr>
          <w:rFonts w:ascii="Times New Roman" w:hAnsi="Times New Roman"/>
          <w:sz w:val="22"/>
        </w:rPr>
        <w:t xml:space="preserve">“Touring Connemara: Learning to Read a Landscape of Ruins, 1850-1860,” </w:t>
      </w:r>
      <w:r w:rsidRPr="00E86EAB">
        <w:rPr>
          <w:rFonts w:ascii="Times New Roman" w:hAnsi="Times New Roman"/>
          <w:i/>
          <w:sz w:val="22"/>
        </w:rPr>
        <w:t>New Hibernia Review</w:t>
      </w:r>
      <w:r w:rsidRPr="00E86EAB">
        <w:rPr>
          <w:rFonts w:ascii="Times New Roman" w:hAnsi="Times New Roman"/>
          <w:sz w:val="22"/>
        </w:rPr>
        <w:t>, 13, no. 3 (Autumn, 2009).</w:t>
      </w:r>
    </w:p>
    <w:p w14:paraId="68BBE34C" w14:textId="77777777" w:rsidR="005414B8" w:rsidRPr="00E86EAB" w:rsidRDefault="005414B8">
      <w:pPr>
        <w:rPr>
          <w:rFonts w:ascii="Times New Roman" w:hAnsi="Times New Roman"/>
          <w:b/>
          <w:sz w:val="22"/>
        </w:rPr>
      </w:pPr>
    </w:p>
    <w:p w14:paraId="20B602E5" w14:textId="77777777" w:rsidR="005414B8" w:rsidRPr="00E86EAB" w:rsidRDefault="005414B8">
      <w:pPr>
        <w:rPr>
          <w:rFonts w:ascii="Times New Roman" w:hAnsi="Times New Roman"/>
          <w:b/>
          <w:sz w:val="22"/>
        </w:rPr>
      </w:pPr>
      <w:r w:rsidRPr="00E86EAB">
        <w:rPr>
          <w:rFonts w:ascii="Times New Roman" w:hAnsi="Times New Roman"/>
          <w:b/>
          <w:sz w:val="22"/>
        </w:rPr>
        <w:t>Encyclopedia Entries</w:t>
      </w:r>
    </w:p>
    <w:p w14:paraId="0199C830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 xml:space="preserve"> “Censorship”, “Standish O’Grady”, “Lough Derg Pilgrimage” and “Samhain” in </w:t>
      </w:r>
      <w:r w:rsidRPr="00E86EAB">
        <w:rPr>
          <w:rFonts w:ascii="Times New Roman" w:hAnsi="Times New Roman"/>
          <w:i/>
          <w:sz w:val="22"/>
        </w:rPr>
        <w:t xml:space="preserve">Everything Irish: The History, Literature, Art, Music, People and Places of Ireland, </w:t>
      </w:r>
      <w:r w:rsidRPr="00E86EAB">
        <w:rPr>
          <w:rFonts w:ascii="Times New Roman" w:hAnsi="Times New Roman"/>
          <w:sz w:val="22"/>
        </w:rPr>
        <w:t>edited by L. Ruckenstein and W. O’Malley. New York: Ballantine Books, 2003.</w:t>
      </w:r>
    </w:p>
    <w:p w14:paraId="03A1875F" w14:textId="77777777" w:rsidR="005414B8" w:rsidRPr="00E86EAB" w:rsidRDefault="005414B8">
      <w:pPr>
        <w:rPr>
          <w:rFonts w:ascii="Times New Roman" w:hAnsi="Times New Roman"/>
          <w:sz w:val="22"/>
        </w:rPr>
      </w:pPr>
    </w:p>
    <w:p w14:paraId="66D30840" w14:textId="77777777" w:rsidR="005414B8" w:rsidRPr="00E86EAB" w:rsidRDefault="005414B8">
      <w:pPr>
        <w:rPr>
          <w:rFonts w:ascii="Times New Roman" w:hAnsi="Times New Roman"/>
          <w:b/>
          <w:sz w:val="22"/>
        </w:rPr>
      </w:pPr>
      <w:r w:rsidRPr="00E86EAB">
        <w:rPr>
          <w:rFonts w:ascii="Times New Roman" w:hAnsi="Times New Roman"/>
          <w:b/>
          <w:sz w:val="22"/>
        </w:rPr>
        <w:t>Conference Papers</w:t>
      </w:r>
    </w:p>
    <w:p w14:paraId="48F06230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 xml:space="preserve">“Becoming ‘Modern’ in Post-Famine Ireland: International Exhibitions, Tourism, and the Shaping of the Irish Middle-Class,” American Conference for Irish Studies National Meeting, St. Ambrose University, Davenport, Iowa, April, 2008. </w:t>
      </w:r>
    </w:p>
    <w:p w14:paraId="48F3AB58" w14:textId="77777777" w:rsidR="005414B8" w:rsidRPr="00E86EAB" w:rsidRDefault="005414B8">
      <w:pPr>
        <w:rPr>
          <w:rFonts w:ascii="Times New Roman" w:hAnsi="Times New Roman"/>
          <w:sz w:val="22"/>
        </w:rPr>
      </w:pPr>
    </w:p>
    <w:p w14:paraId="15673DC4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"J.M. Synge and European Modernism," American Conference for Irish Studies New England Meeting, Providence College, Providence, R.I., October, 1996.</w:t>
      </w:r>
    </w:p>
    <w:p w14:paraId="34B94E69" w14:textId="77777777" w:rsidR="005414B8" w:rsidRPr="00E86EAB" w:rsidRDefault="005414B8">
      <w:pPr>
        <w:rPr>
          <w:rFonts w:ascii="Times New Roman" w:hAnsi="Times New Roman"/>
          <w:sz w:val="22"/>
        </w:rPr>
      </w:pPr>
    </w:p>
    <w:p w14:paraId="4401F38D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 xml:space="preserve"> "Colonialism and Culture: The Uses of the Gaelic Past in 19th Century Ireland," Northeast Conference for British Studies Meeting, Brown University, Providence, R.I., September, 1995.</w:t>
      </w:r>
    </w:p>
    <w:p w14:paraId="19E94729" w14:textId="77777777" w:rsidR="005414B8" w:rsidRPr="00E86EAB" w:rsidRDefault="005414B8">
      <w:pPr>
        <w:rPr>
          <w:rFonts w:ascii="Times New Roman" w:hAnsi="Times New Roman"/>
          <w:sz w:val="22"/>
        </w:rPr>
      </w:pPr>
    </w:p>
    <w:p w14:paraId="255BA8B1" w14:textId="77777777" w:rsidR="005414B8" w:rsidRPr="00E86EAB" w:rsidRDefault="005414B8">
      <w:pPr>
        <w:rPr>
          <w:rFonts w:ascii="Times New Roman" w:hAnsi="Times New Roman"/>
          <w:sz w:val="22"/>
        </w:rPr>
      </w:pPr>
      <w:r w:rsidRPr="00E86EAB">
        <w:rPr>
          <w:rFonts w:ascii="Times New Roman" w:hAnsi="Times New Roman"/>
          <w:sz w:val="22"/>
        </w:rPr>
        <w:t>"Poetry and History in Northern Ireland: Seamus Heaney and John Montague," American Conference for Irish Studies New England Meeting, Fairfield University, Fairfield, Connecticut, October, 1992.</w:t>
      </w:r>
    </w:p>
    <w:p w14:paraId="48635C00" w14:textId="77777777" w:rsidR="005414B8" w:rsidRPr="00E86EAB" w:rsidRDefault="005414B8">
      <w:pPr>
        <w:rPr>
          <w:rFonts w:ascii="Times New Roman" w:hAnsi="Times New Roman"/>
          <w:sz w:val="22"/>
        </w:rPr>
      </w:pPr>
    </w:p>
    <w:p w14:paraId="26CD53B4" w14:textId="6E768B07" w:rsidR="005414B8" w:rsidRPr="00E86EAB" w:rsidRDefault="005414B8">
      <w:pPr>
        <w:pStyle w:val="BodyText2"/>
        <w:rPr>
          <w:rFonts w:ascii="Times New Roman" w:hAnsi="Times New Roman"/>
        </w:rPr>
      </w:pPr>
      <w:r w:rsidRPr="00E86EAB">
        <w:rPr>
          <w:rFonts w:ascii="Times New Roman" w:hAnsi="Times New Roman"/>
        </w:rPr>
        <w:t>"Intellectuals and Nationalism in Post-Revolutionary Ireland," American Conference for Irish Studies Midwest Meeting, University of Notre Dame, South Bend, Indiana, October, 1991.</w:t>
      </w:r>
    </w:p>
    <w:p w14:paraId="3625BD0B" w14:textId="77777777" w:rsidR="005414B8" w:rsidRDefault="005414B8">
      <w:pPr>
        <w:tabs>
          <w:tab w:val="left" w:pos="-1080"/>
        </w:tabs>
        <w:rPr>
          <w:rFonts w:ascii="Times New Roman" w:hAnsi="Times New Roman"/>
          <w:b/>
          <w:sz w:val="22"/>
        </w:rPr>
      </w:pPr>
    </w:p>
    <w:p w14:paraId="741237A2" w14:textId="1C6DF775" w:rsidR="00A619AB" w:rsidRDefault="00A619AB">
      <w:pPr>
        <w:tabs>
          <w:tab w:val="left" w:pos="-108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ASSOCIATION MEMBERSHIPS</w:t>
      </w:r>
    </w:p>
    <w:p w14:paraId="79ED3743" w14:textId="77777777" w:rsidR="00A619AB" w:rsidRDefault="00A619AB">
      <w:pPr>
        <w:tabs>
          <w:tab w:val="left" w:pos="-1080"/>
        </w:tabs>
        <w:rPr>
          <w:rFonts w:ascii="Times New Roman" w:hAnsi="Times New Roman"/>
          <w:b/>
          <w:sz w:val="22"/>
        </w:rPr>
      </w:pPr>
    </w:p>
    <w:p w14:paraId="41BB0F8E" w14:textId="6172A8B0" w:rsidR="00A619AB" w:rsidRDefault="00A619AB">
      <w:pPr>
        <w:tabs>
          <w:tab w:val="left" w:pos="-1080"/>
        </w:tabs>
        <w:rPr>
          <w:rFonts w:ascii="Times New Roman" w:hAnsi="Times New Roman"/>
          <w:sz w:val="22"/>
        </w:rPr>
      </w:pPr>
      <w:r w:rsidRPr="00A619AB">
        <w:rPr>
          <w:rFonts w:ascii="Times New Roman" w:hAnsi="Times New Roman"/>
          <w:sz w:val="22"/>
        </w:rPr>
        <w:t>AMERICAN</w:t>
      </w:r>
      <w:r>
        <w:rPr>
          <w:rFonts w:ascii="Times New Roman" w:hAnsi="Times New Roman"/>
          <w:sz w:val="22"/>
        </w:rPr>
        <w:t xml:space="preserve"> HISTORICAL ASSOCIATION (AHA)</w:t>
      </w:r>
    </w:p>
    <w:p w14:paraId="664ADFA5" w14:textId="4D1373C6" w:rsidR="00A619AB" w:rsidRDefault="00A619AB">
      <w:pPr>
        <w:tabs>
          <w:tab w:val="left" w:pos="-10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AMERICAN CONFERENCE FOR IRISH STUDIES (ACIS)</w:t>
      </w:r>
    </w:p>
    <w:p w14:paraId="11106817" w14:textId="3D75EC2F" w:rsidR="009468D2" w:rsidRDefault="009468D2">
      <w:pPr>
        <w:tabs>
          <w:tab w:val="left" w:pos="-10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INSTITUTE FOR CRITICAL ANIMAL STUDIES (ICAS)</w:t>
      </w:r>
    </w:p>
    <w:p w14:paraId="06BE496C" w14:textId="77777777" w:rsidR="00A619AB" w:rsidRPr="00A619AB" w:rsidRDefault="00A619AB">
      <w:pPr>
        <w:tabs>
          <w:tab w:val="left" w:pos="-1080"/>
        </w:tabs>
        <w:rPr>
          <w:rFonts w:ascii="Times New Roman" w:hAnsi="Times New Roman"/>
          <w:sz w:val="22"/>
        </w:rPr>
      </w:pPr>
    </w:p>
    <w:sectPr w:rsidR="00A619AB" w:rsidRPr="00A619AB" w:rsidSect="005414B8">
      <w:headerReference w:type="default" r:id="rId6"/>
      <w:footerReference w:type="even" r:id="rId7"/>
      <w:footerReference w:type="default" r:id="rId8"/>
      <w:type w:val="continuous"/>
      <w:pgSz w:w="12240" w:h="15840"/>
      <w:pgMar w:top="72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2B24F" w14:textId="77777777" w:rsidR="00600EF2" w:rsidRDefault="00600EF2">
      <w:r>
        <w:separator/>
      </w:r>
    </w:p>
  </w:endnote>
  <w:endnote w:type="continuationSeparator" w:id="0">
    <w:p w14:paraId="41D2C80D" w14:textId="77777777" w:rsidR="00600EF2" w:rsidRDefault="0060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453BF" w14:textId="77777777" w:rsidR="00A818EF" w:rsidRDefault="00A818EF" w:rsidP="005414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2DAD6A" w14:textId="77777777" w:rsidR="00A818EF" w:rsidRDefault="00A818E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0F92C" w14:textId="77777777" w:rsidR="00A818EF" w:rsidRDefault="00A818EF" w:rsidP="005414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36C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83D06B" w14:textId="77777777" w:rsidR="00A818EF" w:rsidRDefault="00A818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F80C4" w14:textId="77777777" w:rsidR="00600EF2" w:rsidRDefault="00600EF2">
      <w:r>
        <w:separator/>
      </w:r>
    </w:p>
  </w:footnote>
  <w:footnote w:type="continuationSeparator" w:id="0">
    <w:p w14:paraId="62981326" w14:textId="77777777" w:rsidR="00600EF2" w:rsidRDefault="00600E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4EDD2" w14:textId="77777777" w:rsidR="00A818EF" w:rsidRDefault="00A818EF">
    <w:pPr>
      <w:pStyle w:val="Header"/>
      <w:rPr>
        <w:rFonts w:ascii="Garamond" w:hAnsi="Garamond"/>
      </w:rPr>
    </w:pPr>
    <w:r>
      <w:rPr>
        <w:rFonts w:ascii="Garamond" w:hAnsi="Garamond"/>
      </w:rPr>
      <w:t>Elizabeth Meloy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8F"/>
    <w:rsid w:val="00025E71"/>
    <w:rsid w:val="00087BF0"/>
    <w:rsid w:val="000975AC"/>
    <w:rsid w:val="001378F7"/>
    <w:rsid w:val="00194F68"/>
    <w:rsid w:val="0019682B"/>
    <w:rsid w:val="001A0CDD"/>
    <w:rsid w:val="00246482"/>
    <w:rsid w:val="00261F24"/>
    <w:rsid w:val="002D224D"/>
    <w:rsid w:val="002D3B91"/>
    <w:rsid w:val="00324ABD"/>
    <w:rsid w:val="00347E8F"/>
    <w:rsid w:val="00452912"/>
    <w:rsid w:val="00484B9B"/>
    <w:rsid w:val="004A4987"/>
    <w:rsid w:val="005410CC"/>
    <w:rsid w:val="005414B8"/>
    <w:rsid w:val="00576D7A"/>
    <w:rsid w:val="00590717"/>
    <w:rsid w:val="005B20B2"/>
    <w:rsid w:val="005C06B0"/>
    <w:rsid w:val="005C754B"/>
    <w:rsid w:val="005F536F"/>
    <w:rsid w:val="00600EF2"/>
    <w:rsid w:val="006733C7"/>
    <w:rsid w:val="006D2C12"/>
    <w:rsid w:val="006F4C16"/>
    <w:rsid w:val="00701223"/>
    <w:rsid w:val="00715873"/>
    <w:rsid w:val="0078431C"/>
    <w:rsid w:val="00793A54"/>
    <w:rsid w:val="00801885"/>
    <w:rsid w:val="008714D8"/>
    <w:rsid w:val="008A2850"/>
    <w:rsid w:val="00935A3B"/>
    <w:rsid w:val="009436C3"/>
    <w:rsid w:val="009468D2"/>
    <w:rsid w:val="0095223A"/>
    <w:rsid w:val="00994A11"/>
    <w:rsid w:val="0099552B"/>
    <w:rsid w:val="00A619AB"/>
    <w:rsid w:val="00A818EF"/>
    <w:rsid w:val="00AD4DEB"/>
    <w:rsid w:val="00C51FBF"/>
    <w:rsid w:val="00CA570E"/>
    <w:rsid w:val="00CC6BF9"/>
    <w:rsid w:val="00CD2C7A"/>
    <w:rsid w:val="00CD5E1D"/>
    <w:rsid w:val="00CE79E3"/>
    <w:rsid w:val="00D274AE"/>
    <w:rsid w:val="00D40ED0"/>
    <w:rsid w:val="00D44D3F"/>
    <w:rsid w:val="00DA7BFF"/>
    <w:rsid w:val="00E51D44"/>
    <w:rsid w:val="00E92752"/>
    <w:rsid w:val="00EB7346"/>
    <w:rsid w:val="00ED26C1"/>
    <w:rsid w:val="00EE612A"/>
    <w:rsid w:val="00EE74AD"/>
    <w:rsid w:val="00F32523"/>
    <w:rsid w:val="00F77D8C"/>
    <w:rsid w:val="00FD00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3064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457B"/>
    <w:rPr>
      <w:sz w:val="24"/>
    </w:rPr>
  </w:style>
  <w:style w:type="paragraph" w:styleId="Heading1">
    <w:name w:val="heading 1"/>
    <w:basedOn w:val="Normal"/>
    <w:next w:val="Normal"/>
    <w:qFormat/>
    <w:rsid w:val="001D457B"/>
    <w:pPr>
      <w:keepNext/>
      <w:outlineLvl w:val="0"/>
    </w:pPr>
    <w:rPr>
      <w:rFonts w:ascii="Garamond" w:hAnsi="Garamond"/>
      <w:b/>
    </w:rPr>
  </w:style>
  <w:style w:type="paragraph" w:styleId="Heading2">
    <w:name w:val="heading 2"/>
    <w:basedOn w:val="Normal"/>
    <w:next w:val="Normal"/>
    <w:qFormat/>
    <w:rsid w:val="001D457B"/>
    <w:pPr>
      <w:keepNext/>
      <w:outlineLvl w:val="1"/>
    </w:pPr>
    <w:rPr>
      <w:rFonts w:ascii="Garamond" w:hAnsi="Garamond"/>
      <w:i/>
      <w:sz w:val="20"/>
    </w:rPr>
  </w:style>
  <w:style w:type="paragraph" w:styleId="Heading3">
    <w:name w:val="heading 3"/>
    <w:basedOn w:val="Normal"/>
    <w:next w:val="Normal"/>
    <w:qFormat/>
    <w:rsid w:val="001D457B"/>
    <w:pPr>
      <w:keepNext/>
      <w:ind w:left="1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D457B"/>
    <w:pPr>
      <w:keepNext/>
      <w:outlineLvl w:val="3"/>
    </w:pPr>
    <w:rPr>
      <w:rFonts w:ascii="Garamond" w:hAnsi="Garamond"/>
      <w:b/>
      <w:sz w:val="20"/>
    </w:rPr>
  </w:style>
  <w:style w:type="paragraph" w:styleId="Heading5">
    <w:name w:val="heading 5"/>
    <w:basedOn w:val="Normal"/>
    <w:next w:val="Normal"/>
    <w:qFormat/>
    <w:rsid w:val="001D457B"/>
    <w:pPr>
      <w:keepNext/>
      <w:outlineLvl w:val="4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2F3E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2F3ED8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2F3ED8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F3ED8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1D45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457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D457B"/>
    <w:pPr>
      <w:jc w:val="center"/>
    </w:pPr>
    <w:rPr>
      <w:b/>
    </w:rPr>
  </w:style>
  <w:style w:type="paragraph" w:styleId="BodyTextIndent2">
    <w:name w:val="Body Text Indent 2"/>
    <w:basedOn w:val="Normal"/>
    <w:rsid w:val="001D457B"/>
    <w:pPr>
      <w:ind w:left="360"/>
    </w:pPr>
  </w:style>
  <w:style w:type="paragraph" w:styleId="BodyText">
    <w:name w:val="Body Text"/>
    <w:basedOn w:val="Normal"/>
    <w:rsid w:val="001D457B"/>
    <w:rPr>
      <w:rFonts w:ascii="Garamond" w:hAnsi="Garamond"/>
      <w:sz w:val="20"/>
    </w:rPr>
  </w:style>
  <w:style w:type="paragraph" w:styleId="BodyText2">
    <w:name w:val="Body Text 2"/>
    <w:basedOn w:val="Normal"/>
    <w:rsid w:val="001D457B"/>
    <w:rPr>
      <w:sz w:val="22"/>
    </w:rPr>
  </w:style>
  <w:style w:type="character" w:styleId="Hyperlink">
    <w:name w:val="Hyperlink"/>
    <w:basedOn w:val="DefaultParagraphFont"/>
    <w:rsid w:val="00EB424B"/>
    <w:rPr>
      <w:color w:val="0000FF"/>
      <w:u w:val="single"/>
    </w:rPr>
  </w:style>
  <w:style w:type="character" w:styleId="PageNumber">
    <w:name w:val="page number"/>
    <w:basedOn w:val="DefaultParagraphFont"/>
    <w:rsid w:val="00A152F1"/>
  </w:style>
  <w:style w:type="character" w:styleId="FollowedHyperlink">
    <w:name w:val="FollowedHyperlink"/>
    <w:basedOn w:val="DefaultParagraphFont"/>
    <w:uiPriority w:val="99"/>
    <w:semiHidden/>
    <w:unhideWhenUsed/>
    <w:rsid w:val="00AD37A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1616</Words>
  <Characters>9215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</vt:lpstr>
    </vt:vector>
  </TitlesOfParts>
  <Company>Brown University</Company>
  <LinksUpToDate>false</LinksUpToDate>
  <CharactersWithSpaces>10810</CharactersWithSpaces>
  <SharedDoc>false</SharedDoc>
  <HLinks>
    <vt:vector size="18" baseType="variant">
      <vt:variant>
        <vt:i4>131127</vt:i4>
      </vt:variant>
      <vt:variant>
        <vt:i4>6</vt:i4>
      </vt:variant>
      <vt:variant>
        <vt:i4>0</vt:i4>
      </vt:variant>
      <vt:variant>
        <vt:i4>5</vt:i4>
      </vt:variant>
      <vt:variant>
        <vt:lpwstr>mailto:larryjmccaffrey@gmail.com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mailto:Elizabeth_Meloy@brown.edu</vt:lpwstr>
      </vt:variant>
      <vt:variant>
        <vt:lpwstr/>
      </vt:variant>
      <vt:variant>
        <vt:i4>3473490</vt:i4>
      </vt:variant>
      <vt:variant>
        <vt:i4>0</vt:i4>
      </vt:variant>
      <vt:variant>
        <vt:i4>0</vt:i4>
      </vt:variant>
      <vt:variant>
        <vt:i4>5</vt:i4>
      </vt:variant>
      <vt:variant>
        <vt:lpwstr>mailto:lmeloy1@mac.com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:subject/>
  <dc:creator>Elizabeth Meloy</dc:creator>
  <cp:keywords/>
  <cp:lastModifiedBy>Elizabeth Meloy</cp:lastModifiedBy>
  <cp:revision>2</cp:revision>
  <cp:lastPrinted>2015-01-09T17:59:00Z</cp:lastPrinted>
  <dcterms:created xsi:type="dcterms:W3CDTF">2018-02-18T18:15:00Z</dcterms:created>
  <dcterms:modified xsi:type="dcterms:W3CDTF">2018-02-18T18:15:00Z</dcterms:modified>
</cp:coreProperties>
</file>